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C2DA" w14:textId="77777777" w:rsidR="00DB0F23" w:rsidRPr="00C71A36" w:rsidRDefault="00DB0F23" w:rsidP="00DB0F23">
      <w:pPr>
        <w:tabs>
          <w:tab w:val="left" w:pos="3698"/>
        </w:tabs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0040E06" w14:textId="77777777" w:rsidR="00DB0F23" w:rsidRPr="00C71A36" w:rsidRDefault="00DB0F23" w:rsidP="00DB0F23">
      <w:pPr>
        <w:tabs>
          <w:tab w:val="left" w:pos="1872"/>
        </w:tabs>
        <w:spacing w:line="360" w:lineRule="auto"/>
        <w:rPr>
          <w:rFonts w:ascii="Arial Narrow" w:hAnsi="Arial Narrow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252406" w:rsidRPr="00252406" w14:paraId="22D7BE11" w14:textId="77777777" w:rsidTr="00252406">
        <w:tc>
          <w:tcPr>
            <w:tcW w:w="5949" w:type="dxa"/>
          </w:tcPr>
          <w:p w14:paraId="3B64463F" w14:textId="65F39750" w:rsidR="00252406" w:rsidRPr="00252406" w:rsidRDefault="00252406" w:rsidP="00252406">
            <w:pPr>
              <w:jc w:val="center"/>
              <w:rPr>
                <w:rFonts w:ascii="Arial Narrow" w:hAnsi="Arial Narrow"/>
              </w:rPr>
            </w:pPr>
            <w:r w:rsidRPr="00252406">
              <w:rPr>
                <w:rFonts w:ascii="Arial Narrow" w:hAnsi="Arial Narrow"/>
              </w:rPr>
              <w:t>EMPRESAS</w:t>
            </w:r>
          </w:p>
        </w:tc>
        <w:tc>
          <w:tcPr>
            <w:tcW w:w="3395" w:type="dxa"/>
          </w:tcPr>
          <w:p w14:paraId="10E7ACAA" w14:textId="7256B684" w:rsidR="00252406" w:rsidRPr="00252406" w:rsidRDefault="00252406" w:rsidP="00252406">
            <w:pPr>
              <w:jc w:val="center"/>
              <w:rPr>
                <w:rFonts w:ascii="Arial Narrow" w:hAnsi="Arial Narrow"/>
              </w:rPr>
            </w:pPr>
            <w:r w:rsidRPr="00252406">
              <w:rPr>
                <w:rFonts w:ascii="Arial Narrow" w:hAnsi="Arial Narrow"/>
              </w:rPr>
              <w:t>CNPJ</w:t>
            </w:r>
          </w:p>
        </w:tc>
      </w:tr>
      <w:tr w:rsidR="00252406" w:rsidRPr="00252406" w14:paraId="61ED8224" w14:textId="77777777" w:rsidTr="00252406">
        <w:tc>
          <w:tcPr>
            <w:tcW w:w="5949" w:type="dxa"/>
          </w:tcPr>
          <w:p w14:paraId="49A35084" w14:textId="374585F5" w:rsidR="00252406" w:rsidRPr="00252406" w:rsidRDefault="00C10CCC" w:rsidP="00252406">
            <w:pPr>
              <w:rPr>
                <w:rFonts w:ascii="Arial Narrow" w:hAnsi="Arial Narrow"/>
              </w:rPr>
            </w:pPr>
            <w:r w:rsidRPr="00C10CCC">
              <w:rPr>
                <w:rFonts w:ascii="Arial Narrow" w:hAnsi="Arial Narrow"/>
              </w:rPr>
              <w:t>BRASIL PROJECAO E SONORIZACAO LTDA EPP</w:t>
            </w:r>
          </w:p>
        </w:tc>
        <w:tc>
          <w:tcPr>
            <w:tcW w:w="3395" w:type="dxa"/>
          </w:tcPr>
          <w:p w14:paraId="1954B697" w14:textId="79779946" w:rsidR="00252406" w:rsidRPr="00252406" w:rsidRDefault="00C10CCC" w:rsidP="002524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33.040.470/0001-37</w:t>
            </w:r>
          </w:p>
        </w:tc>
      </w:tr>
      <w:tr w:rsidR="00252406" w:rsidRPr="00252406" w14:paraId="3117FA0C" w14:textId="77777777" w:rsidTr="00252406">
        <w:tc>
          <w:tcPr>
            <w:tcW w:w="5949" w:type="dxa"/>
          </w:tcPr>
          <w:p w14:paraId="6FA67D43" w14:textId="14AA5A1E" w:rsidR="00252406" w:rsidRPr="00252406" w:rsidRDefault="00C10CCC" w:rsidP="00252406">
            <w:pPr>
              <w:rPr>
                <w:rFonts w:ascii="Arial Narrow" w:hAnsi="Arial Narrow"/>
              </w:rPr>
            </w:pPr>
            <w:r w:rsidRPr="00C10CCC">
              <w:rPr>
                <w:rFonts w:ascii="Arial Narrow" w:hAnsi="Arial Narrow"/>
              </w:rPr>
              <w:t>BRAIN TECNOLOGIA COMERCIO E SERVICOS LTD</w:t>
            </w:r>
            <w:r w:rsidRPr="00C10CCC">
              <w:rPr>
                <w:rFonts w:ascii="Arial Narrow" w:hAnsi="Arial Narrow"/>
              </w:rPr>
              <w:t>A</w:t>
            </w:r>
          </w:p>
        </w:tc>
        <w:tc>
          <w:tcPr>
            <w:tcW w:w="3395" w:type="dxa"/>
          </w:tcPr>
          <w:p w14:paraId="6120598A" w14:textId="7C41DF6B" w:rsidR="00252406" w:rsidRPr="00252406" w:rsidRDefault="00C10CCC" w:rsidP="002524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45.380.855/0001-23</w:t>
            </w:r>
          </w:p>
        </w:tc>
      </w:tr>
      <w:tr w:rsidR="00252406" w:rsidRPr="00252406" w14:paraId="3D2BA336" w14:textId="77777777" w:rsidTr="00252406">
        <w:tc>
          <w:tcPr>
            <w:tcW w:w="5949" w:type="dxa"/>
          </w:tcPr>
          <w:p w14:paraId="7FE05BF2" w14:textId="7609365C" w:rsidR="00252406" w:rsidRPr="00252406" w:rsidRDefault="00C10CCC" w:rsidP="00252406">
            <w:pPr>
              <w:rPr>
                <w:rFonts w:ascii="Arial Narrow" w:hAnsi="Arial Narrow"/>
              </w:rPr>
            </w:pPr>
            <w:r w:rsidRPr="00C10CCC">
              <w:rPr>
                <w:rFonts w:ascii="Arial Narrow" w:hAnsi="Arial Narrow"/>
              </w:rPr>
              <w:t>ALTBIT INFORMATICA COMERCIO E SERVICOS L</w:t>
            </w:r>
            <w:r w:rsidRPr="00C10CCC">
              <w:rPr>
                <w:rFonts w:ascii="Arial Narrow" w:hAnsi="Arial Narrow"/>
              </w:rPr>
              <w:t>TDA</w:t>
            </w:r>
          </w:p>
        </w:tc>
        <w:tc>
          <w:tcPr>
            <w:tcW w:w="3395" w:type="dxa"/>
          </w:tcPr>
          <w:p w14:paraId="5D345EF4" w14:textId="7C027514" w:rsidR="00252406" w:rsidRPr="00252406" w:rsidRDefault="00C10CCC" w:rsidP="002524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01.427.687/0001-09</w:t>
            </w:r>
          </w:p>
        </w:tc>
      </w:tr>
      <w:tr w:rsidR="00252406" w:rsidRPr="00252406" w14:paraId="22CE78B2" w14:textId="77777777" w:rsidTr="00252406">
        <w:tc>
          <w:tcPr>
            <w:tcW w:w="5949" w:type="dxa"/>
          </w:tcPr>
          <w:p w14:paraId="4E213006" w14:textId="7574158F" w:rsidR="00252406" w:rsidRPr="00252406" w:rsidRDefault="00C10CCC" w:rsidP="00252406">
            <w:pPr>
              <w:rPr>
                <w:rFonts w:ascii="Arial Narrow" w:hAnsi="Arial Narrow"/>
              </w:rPr>
            </w:pPr>
            <w:r w:rsidRPr="00C10CCC">
              <w:rPr>
                <w:rFonts w:ascii="Arial Narrow" w:hAnsi="Arial Narrow"/>
              </w:rPr>
              <w:t>QUANTUM TECH &amp; SOLARIS LTDA</w:t>
            </w:r>
          </w:p>
        </w:tc>
        <w:tc>
          <w:tcPr>
            <w:tcW w:w="3395" w:type="dxa"/>
          </w:tcPr>
          <w:p w14:paraId="6A3C351D" w14:textId="2332B713" w:rsidR="00252406" w:rsidRPr="00252406" w:rsidRDefault="00C10CCC" w:rsidP="002524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48.494.190/0001-77</w:t>
            </w:r>
          </w:p>
        </w:tc>
      </w:tr>
      <w:tr w:rsidR="00252406" w:rsidRPr="00252406" w14:paraId="50A2BADF" w14:textId="77777777" w:rsidTr="00252406">
        <w:tc>
          <w:tcPr>
            <w:tcW w:w="5949" w:type="dxa"/>
          </w:tcPr>
          <w:p w14:paraId="65F9125D" w14:textId="3451FB77" w:rsidR="00252406" w:rsidRPr="00252406" w:rsidRDefault="00C10CCC" w:rsidP="00252406">
            <w:pPr>
              <w:rPr>
                <w:rFonts w:ascii="Arial Narrow" w:hAnsi="Arial Narrow"/>
              </w:rPr>
            </w:pPr>
            <w:r w:rsidRPr="00C10CCC">
              <w:rPr>
                <w:rFonts w:ascii="Arial Narrow" w:hAnsi="Arial Narrow"/>
              </w:rPr>
              <w:t>4RX SOLUCOES E TECNOLOGIA - EIRELI</w:t>
            </w:r>
          </w:p>
        </w:tc>
        <w:tc>
          <w:tcPr>
            <w:tcW w:w="3395" w:type="dxa"/>
          </w:tcPr>
          <w:p w14:paraId="1F42617D" w14:textId="2E1E7524" w:rsidR="00252406" w:rsidRPr="00252406" w:rsidRDefault="00C10CCC" w:rsidP="002524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17.983.906/0001-76</w:t>
            </w:r>
          </w:p>
        </w:tc>
      </w:tr>
    </w:tbl>
    <w:p w14:paraId="01C51830" w14:textId="77777777" w:rsidR="00DB0F23" w:rsidRDefault="00DB0F23"/>
    <w:sectPr w:rsidR="00DB0F23" w:rsidSect="00FA7039">
      <w:headerReference w:type="default" r:id="rId7"/>
      <w:pgSz w:w="11906" w:h="16838"/>
      <w:pgMar w:top="1134" w:right="851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2704" w14:textId="77777777" w:rsidR="00FA7039" w:rsidRDefault="00FA7039" w:rsidP="00DB0F23">
      <w:r>
        <w:separator/>
      </w:r>
    </w:p>
  </w:endnote>
  <w:endnote w:type="continuationSeparator" w:id="0">
    <w:p w14:paraId="7F8B70F7" w14:textId="77777777" w:rsidR="00FA7039" w:rsidRDefault="00FA7039" w:rsidP="00DB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08D5" w14:textId="77777777" w:rsidR="00FA7039" w:rsidRDefault="00FA7039" w:rsidP="00DB0F23">
      <w:r>
        <w:separator/>
      </w:r>
    </w:p>
  </w:footnote>
  <w:footnote w:type="continuationSeparator" w:id="0">
    <w:p w14:paraId="484D5A8B" w14:textId="77777777" w:rsidR="00FA7039" w:rsidRDefault="00FA7039" w:rsidP="00DB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1AED" w14:textId="47669133" w:rsidR="00DB0F23" w:rsidRDefault="00DB0F23" w:rsidP="00DB0F23">
    <w:pPr>
      <w:pStyle w:val="Cabealho"/>
      <w:jc w:val="center"/>
    </w:pPr>
    <w:r w:rsidRPr="000473B1">
      <w:rPr>
        <w:noProof/>
      </w:rPr>
      <w:drawing>
        <wp:inline distT="0" distB="0" distL="0" distR="0" wp14:anchorId="44DD2659" wp14:editId="188ACC10">
          <wp:extent cx="1638300" cy="614602"/>
          <wp:effectExtent l="0" t="0" r="0" b="0"/>
          <wp:docPr id="23" name="Imagem 23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93" cy="63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3F5F"/>
    <w:multiLevelType w:val="hybridMultilevel"/>
    <w:tmpl w:val="3D04289A"/>
    <w:lvl w:ilvl="0" w:tplc="B906B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F4C4D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3171E3"/>
    <w:multiLevelType w:val="hybridMultilevel"/>
    <w:tmpl w:val="50A2DA0C"/>
    <w:lvl w:ilvl="0" w:tplc="98E4E43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78738345">
    <w:abstractNumId w:val="0"/>
  </w:num>
  <w:num w:numId="2" w16cid:durableId="1822429252">
    <w:abstractNumId w:val="2"/>
  </w:num>
  <w:num w:numId="3" w16cid:durableId="190660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23"/>
    <w:rsid w:val="00042E2E"/>
    <w:rsid w:val="00252406"/>
    <w:rsid w:val="00432E66"/>
    <w:rsid w:val="006A5770"/>
    <w:rsid w:val="00844309"/>
    <w:rsid w:val="008634E8"/>
    <w:rsid w:val="008A7F71"/>
    <w:rsid w:val="00AC3FF8"/>
    <w:rsid w:val="00BB75CB"/>
    <w:rsid w:val="00C10CCC"/>
    <w:rsid w:val="00CC1E49"/>
    <w:rsid w:val="00CD3957"/>
    <w:rsid w:val="00D7478C"/>
    <w:rsid w:val="00DB0F23"/>
    <w:rsid w:val="00F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36BC"/>
  <w15:chartTrackingRefBased/>
  <w15:docId w15:val="{823214E5-E0E3-447A-9800-3656BFB0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09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B0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DB0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0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0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0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0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0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0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0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0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DB0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0F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0F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0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0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0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0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0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0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0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0F2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DB0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0F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0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0F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0F2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B0F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0F23"/>
  </w:style>
  <w:style w:type="paragraph" w:styleId="Rodap">
    <w:name w:val="footer"/>
    <w:basedOn w:val="Normal"/>
    <w:link w:val="RodapChar"/>
    <w:uiPriority w:val="99"/>
    <w:unhideWhenUsed/>
    <w:rsid w:val="00DB0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F23"/>
  </w:style>
  <w:style w:type="paragraph" w:styleId="Recuodecorpodetexto2">
    <w:name w:val="Body Text Indent 2"/>
    <w:basedOn w:val="Normal"/>
    <w:link w:val="Recuodecorpodetexto2Char"/>
    <w:rsid w:val="00DB0F23"/>
    <w:pPr>
      <w:ind w:left="360" w:firstLine="360"/>
    </w:pPr>
    <w:rPr>
      <w:rFonts w:ascii="Arial Narrow" w:hAnsi="Arial Narrow"/>
    </w:rPr>
  </w:style>
  <w:style w:type="character" w:customStyle="1" w:styleId="Recuodecorpodetexto2Char">
    <w:name w:val="Recuo de corpo de texto 2 Char"/>
    <w:basedOn w:val="Fontepargpadro"/>
    <w:link w:val="Recuodecorpodetexto2"/>
    <w:rsid w:val="00DB0F23"/>
    <w:rPr>
      <w:rFonts w:ascii="Arial Narrow" w:eastAsia="Times New Roman" w:hAnsi="Arial Narrow" w:cs="Times New Roman"/>
      <w:kern w:val="0"/>
      <w:lang w:eastAsia="pt-BR"/>
      <w14:ligatures w14:val="none"/>
    </w:rPr>
  </w:style>
  <w:style w:type="paragraph" w:customStyle="1" w:styleId="Default">
    <w:name w:val="Default"/>
    <w:rsid w:val="00DB0F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DB0F23"/>
  </w:style>
  <w:style w:type="paragraph" w:styleId="Corpodetexto2">
    <w:name w:val="Body Text 2"/>
    <w:basedOn w:val="Normal"/>
    <w:link w:val="Corpodetexto2Char"/>
    <w:uiPriority w:val="99"/>
    <w:semiHidden/>
    <w:unhideWhenUsed/>
    <w:rsid w:val="00DB0F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0F2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rsid w:val="00DB0F2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3FF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5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PARECER FINAL</vt:lpstr>
      <vt:lpstr>PREGÃO ELETRÔNICO N  6/2024 – PRO-00054/2024 – SC 224376 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Carvalho Barros</dc:creator>
  <cp:keywords/>
  <dc:description/>
  <cp:lastModifiedBy>Julio Cesar de Queiroz Oliveira</cp:lastModifiedBy>
  <cp:revision>4</cp:revision>
  <cp:lastPrinted>2024-01-26T13:40:00Z</cp:lastPrinted>
  <dcterms:created xsi:type="dcterms:W3CDTF">2024-02-06T18:41:00Z</dcterms:created>
  <dcterms:modified xsi:type="dcterms:W3CDTF">2024-02-08T17:26:00Z</dcterms:modified>
</cp:coreProperties>
</file>