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086B6" w14:textId="77777777" w:rsidR="006E2C47" w:rsidRDefault="00CE4B42">
      <w:pPr>
        <w:widowControl w:val="0"/>
        <w:pBdr>
          <w:top w:val="nil"/>
          <w:left w:val="nil"/>
          <w:bottom w:val="nil"/>
          <w:right w:val="nil"/>
          <w:between w:val="nil"/>
        </w:pBdr>
        <w:spacing w:line="276" w:lineRule="auto"/>
        <w:jc w:val="right"/>
        <w:rPr>
          <w:rFonts w:ascii="Calibri" w:eastAsia="Calibri" w:hAnsi="Calibri" w:cs="Calibri"/>
          <w:sz w:val="20"/>
          <w:szCs w:val="20"/>
        </w:rPr>
      </w:pPr>
      <w:bookmarkStart w:id="0" w:name="_heading=h.1fob9te" w:colFirst="0" w:colLast="0"/>
      <w:bookmarkEnd w:id="0"/>
      <w:r>
        <w:rPr>
          <w:rFonts w:ascii="Calibri" w:eastAsia="Calibri" w:hAnsi="Calibri" w:cs="Calibri"/>
          <w:sz w:val="20"/>
          <w:szCs w:val="20"/>
        </w:rPr>
        <w:t>CBO: 4223</w:t>
      </w:r>
    </w:p>
    <w:p w14:paraId="034CCCF9" w14:textId="77777777" w:rsidR="006E2C47" w:rsidRDefault="00CE4B42">
      <w:pPr>
        <w:widowControl w:val="0"/>
        <w:pBdr>
          <w:top w:val="nil"/>
          <w:left w:val="nil"/>
          <w:bottom w:val="nil"/>
          <w:right w:val="nil"/>
          <w:between w:val="nil"/>
        </w:pBdr>
        <w:spacing w:line="276" w:lineRule="auto"/>
        <w:jc w:val="right"/>
        <w:rPr>
          <w:rFonts w:ascii="Calibri" w:eastAsia="Calibri" w:hAnsi="Calibri" w:cs="Calibri"/>
          <w:sz w:val="20"/>
          <w:szCs w:val="20"/>
        </w:rPr>
      </w:pPr>
      <w:r>
        <w:rPr>
          <w:rFonts w:ascii="Calibri" w:eastAsia="Calibri" w:hAnsi="Calibri" w:cs="Calibri"/>
          <w:sz w:val="20"/>
          <w:szCs w:val="20"/>
        </w:rPr>
        <w:t>Itinerário: 2019</w:t>
      </w:r>
    </w:p>
    <w:p w14:paraId="34603058" w14:textId="77777777" w:rsidR="006E2C47" w:rsidRDefault="006E2C47">
      <w:pPr>
        <w:jc w:val="center"/>
        <w:rPr>
          <w:sz w:val="16"/>
          <w:szCs w:val="16"/>
        </w:rPr>
      </w:pPr>
      <w:bookmarkStart w:id="1" w:name="_heading=h.gjdgxs" w:colFirst="0" w:colLast="0"/>
      <w:bookmarkEnd w:id="1"/>
    </w:p>
    <w:p w14:paraId="692B692D" w14:textId="77777777" w:rsidR="006E2C47" w:rsidRDefault="006E2C47">
      <w:pPr>
        <w:jc w:val="center"/>
        <w:rPr>
          <w:sz w:val="16"/>
          <w:szCs w:val="16"/>
        </w:rPr>
      </w:pPr>
    </w:p>
    <w:p w14:paraId="416EBF96" w14:textId="77777777" w:rsidR="006E2C47" w:rsidRDefault="006E2C47">
      <w:pPr>
        <w:jc w:val="center"/>
        <w:rPr>
          <w:sz w:val="16"/>
          <w:szCs w:val="16"/>
        </w:rPr>
      </w:pPr>
    </w:p>
    <w:p w14:paraId="50B8A7F8" w14:textId="77777777" w:rsidR="006E2C47" w:rsidRDefault="006E2C47">
      <w:pPr>
        <w:jc w:val="center"/>
        <w:rPr>
          <w:sz w:val="16"/>
          <w:szCs w:val="16"/>
        </w:rPr>
      </w:pPr>
    </w:p>
    <w:p w14:paraId="5710C410" w14:textId="77777777" w:rsidR="006E2C47" w:rsidRDefault="00CE4B42">
      <w:pPr>
        <w:jc w:val="center"/>
        <w:rPr>
          <w:sz w:val="16"/>
          <w:szCs w:val="16"/>
        </w:rPr>
      </w:pPr>
      <w:r>
        <w:rPr>
          <w:noProof/>
          <w:sz w:val="16"/>
          <w:szCs w:val="16"/>
        </w:rPr>
        <w:drawing>
          <wp:inline distT="0" distB="0" distL="0" distR="0" wp14:anchorId="7584DAEF" wp14:editId="04CFEB21">
            <wp:extent cx="2836250" cy="568205"/>
            <wp:effectExtent l="0" t="0" r="0" b="0"/>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836250" cy="568205"/>
                    </a:xfrm>
                    <a:prstGeom prst="rect">
                      <a:avLst/>
                    </a:prstGeom>
                    <a:ln/>
                  </pic:spPr>
                </pic:pic>
              </a:graphicData>
            </a:graphic>
          </wp:inline>
        </w:drawing>
      </w:r>
    </w:p>
    <w:p w14:paraId="393E7407" w14:textId="77777777" w:rsidR="006E2C47" w:rsidRDefault="006E2C47">
      <w:pPr>
        <w:jc w:val="center"/>
        <w:rPr>
          <w:sz w:val="16"/>
          <w:szCs w:val="16"/>
        </w:rPr>
      </w:pPr>
    </w:p>
    <w:p w14:paraId="2BF5FEB2" w14:textId="77777777" w:rsidR="006E2C47" w:rsidRDefault="006E2C47">
      <w:pPr>
        <w:jc w:val="center"/>
        <w:rPr>
          <w:sz w:val="16"/>
          <w:szCs w:val="16"/>
        </w:rPr>
      </w:pPr>
    </w:p>
    <w:p w14:paraId="1738B773" w14:textId="77777777" w:rsidR="006E2C47" w:rsidRDefault="006E2C47">
      <w:pPr>
        <w:jc w:val="center"/>
        <w:rPr>
          <w:sz w:val="16"/>
          <w:szCs w:val="16"/>
        </w:rPr>
      </w:pPr>
    </w:p>
    <w:p w14:paraId="75E286DF" w14:textId="77777777" w:rsidR="006E2C47" w:rsidRDefault="006E2C47">
      <w:pPr>
        <w:jc w:val="center"/>
        <w:rPr>
          <w:sz w:val="16"/>
          <w:szCs w:val="16"/>
        </w:rPr>
      </w:pPr>
    </w:p>
    <w:p w14:paraId="0E5D1FE3" w14:textId="77777777" w:rsidR="006E2C47" w:rsidRDefault="006E2C47">
      <w:pPr>
        <w:jc w:val="center"/>
        <w:rPr>
          <w:sz w:val="16"/>
          <w:szCs w:val="16"/>
        </w:rPr>
      </w:pPr>
    </w:p>
    <w:p w14:paraId="259CF925" w14:textId="77777777" w:rsidR="006E2C47" w:rsidRDefault="006E2C47">
      <w:pPr>
        <w:jc w:val="center"/>
        <w:rPr>
          <w:sz w:val="16"/>
          <w:szCs w:val="16"/>
        </w:rPr>
      </w:pPr>
    </w:p>
    <w:p w14:paraId="120EC454" w14:textId="77777777" w:rsidR="006E2C47" w:rsidRDefault="006E2C47">
      <w:pPr>
        <w:jc w:val="center"/>
        <w:rPr>
          <w:sz w:val="16"/>
          <w:szCs w:val="16"/>
        </w:rPr>
      </w:pPr>
    </w:p>
    <w:p w14:paraId="5B8E93B8" w14:textId="77777777" w:rsidR="006E2C47" w:rsidRDefault="006E2C47">
      <w:pPr>
        <w:jc w:val="center"/>
        <w:rPr>
          <w:sz w:val="16"/>
          <w:szCs w:val="16"/>
        </w:rPr>
      </w:pPr>
    </w:p>
    <w:p w14:paraId="07C5E572" w14:textId="77777777" w:rsidR="006E2C47" w:rsidRDefault="006E2C47">
      <w:pPr>
        <w:jc w:val="center"/>
        <w:rPr>
          <w:sz w:val="16"/>
          <w:szCs w:val="16"/>
        </w:rPr>
      </w:pPr>
    </w:p>
    <w:tbl>
      <w:tblPr>
        <w:tblStyle w:val="affffffffff9"/>
        <w:tblW w:w="8675" w:type="dxa"/>
        <w:jc w:val="center"/>
        <w:tblInd w:w="0" w:type="dxa"/>
        <w:tblLayout w:type="fixed"/>
        <w:tblLook w:val="0000" w:firstRow="0" w:lastRow="0" w:firstColumn="0" w:lastColumn="0" w:noHBand="0" w:noVBand="0"/>
      </w:tblPr>
      <w:tblGrid>
        <w:gridCol w:w="8675"/>
      </w:tblGrid>
      <w:tr w:rsidR="006E2C47" w14:paraId="6F30FC5C" w14:textId="77777777">
        <w:trPr>
          <w:jc w:val="center"/>
        </w:trPr>
        <w:tc>
          <w:tcPr>
            <w:tcW w:w="8675" w:type="dxa"/>
          </w:tcPr>
          <w:p w14:paraId="4DFFF398" w14:textId="77777777" w:rsidR="006E2C47" w:rsidRDefault="00CE4B42">
            <w:pPr>
              <w:pBdr>
                <w:top w:val="nil"/>
                <w:left w:val="nil"/>
                <w:bottom w:val="nil"/>
                <w:right w:val="nil"/>
                <w:between w:val="nil"/>
              </w:pBdr>
              <w:spacing w:before="120" w:line="360" w:lineRule="auto"/>
              <w:ind w:right="-70"/>
              <w:jc w:val="center"/>
            </w:pPr>
            <w:r>
              <w:rPr>
                <w:b/>
              </w:rPr>
              <w:t>PROJETO DE AUTORIZAÇÃO DE FUNCIONAMENTO DE CURSO TÉCNICO</w:t>
            </w:r>
          </w:p>
        </w:tc>
      </w:tr>
    </w:tbl>
    <w:p w14:paraId="454E5613" w14:textId="77777777" w:rsidR="006E2C47" w:rsidRDefault="006E2C47">
      <w:pPr>
        <w:jc w:val="center"/>
        <w:rPr>
          <w:sz w:val="16"/>
          <w:szCs w:val="16"/>
        </w:rPr>
      </w:pPr>
    </w:p>
    <w:p w14:paraId="6948EC18" w14:textId="77777777" w:rsidR="006E2C47" w:rsidRDefault="006E2C47">
      <w:pPr>
        <w:jc w:val="center"/>
        <w:rPr>
          <w:sz w:val="16"/>
          <w:szCs w:val="16"/>
        </w:rPr>
      </w:pPr>
    </w:p>
    <w:p w14:paraId="2D9642B7" w14:textId="77777777" w:rsidR="006E2C47" w:rsidRDefault="006E2C47">
      <w:pPr>
        <w:rPr>
          <w:sz w:val="20"/>
          <w:szCs w:val="20"/>
        </w:rPr>
      </w:pPr>
    </w:p>
    <w:p w14:paraId="788A32D4" w14:textId="77777777" w:rsidR="006E2C47" w:rsidRDefault="006E2C47">
      <w:pPr>
        <w:rPr>
          <w:sz w:val="20"/>
          <w:szCs w:val="20"/>
        </w:rPr>
      </w:pPr>
    </w:p>
    <w:p w14:paraId="68CCF2BD" w14:textId="77777777" w:rsidR="006E2C47" w:rsidRDefault="006E2C47">
      <w:pPr>
        <w:rPr>
          <w:b/>
          <w:sz w:val="28"/>
          <w:szCs w:val="28"/>
        </w:rPr>
      </w:pPr>
    </w:p>
    <w:p w14:paraId="19892317" w14:textId="1350CB27" w:rsidR="006E2C47" w:rsidRDefault="00CE4B42">
      <w:pPr>
        <w:pBdr>
          <w:top w:val="nil"/>
          <w:left w:val="nil"/>
          <w:bottom w:val="nil"/>
          <w:right w:val="nil"/>
          <w:between w:val="nil"/>
        </w:pBdr>
        <w:spacing w:before="120" w:after="120"/>
        <w:jc w:val="center"/>
        <w:rPr>
          <w:b/>
          <w:color w:val="000000"/>
          <w:sz w:val="28"/>
          <w:szCs w:val="28"/>
        </w:rPr>
      </w:pPr>
      <w:r>
        <w:rPr>
          <w:b/>
          <w:color w:val="000000"/>
          <w:sz w:val="28"/>
          <w:szCs w:val="28"/>
        </w:rPr>
        <w:t xml:space="preserve">UNIDADE DE </w:t>
      </w:r>
      <w:r w:rsidR="004A3A2C">
        <w:rPr>
          <w:b/>
          <w:sz w:val="28"/>
          <w:szCs w:val="28"/>
        </w:rPr>
        <w:t>BLUMENAU</w:t>
      </w:r>
    </w:p>
    <w:p w14:paraId="3D13E872" w14:textId="77777777" w:rsidR="006E2C47" w:rsidRDefault="006E2C47">
      <w:pPr>
        <w:rPr>
          <w:sz w:val="20"/>
          <w:szCs w:val="20"/>
        </w:rPr>
      </w:pPr>
    </w:p>
    <w:p w14:paraId="3FC93501" w14:textId="77777777" w:rsidR="006E2C47" w:rsidRDefault="006E2C47">
      <w:pPr>
        <w:rPr>
          <w:sz w:val="20"/>
          <w:szCs w:val="20"/>
        </w:rPr>
      </w:pPr>
    </w:p>
    <w:p w14:paraId="25034E2B" w14:textId="77777777" w:rsidR="006E2C47" w:rsidRDefault="00CE4B42">
      <w:pPr>
        <w:rPr>
          <w:sz w:val="20"/>
          <w:szCs w:val="20"/>
        </w:rPr>
      </w:pPr>
      <w:r>
        <w:rPr>
          <w:sz w:val="20"/>
          <w:szCs w:val="20"/>
        </w:rPr>
        <w:t xml:space="preserve"> </w:t>
      </w:r>
    </w:p>
    <w:p w14:paraId="0ADA8331" w14:textId="77777777" w:rsidR="006E2C47" w:rsidRDefault="006E2C47">
      <w:pPr>
        <w:rPr>
          <w:sz w:val="20"/>
          <w:szCs w:val="20"/>
        </w:rPr>
      </w:pPr>
    </w:p>
    <w:p w14:paraId="7BE7B1C9" w14:textId="77777777" w:rsidR="006E2C47" w:rsidRDefault="00CE4B42">
      <w:pPr>
        <w:pBdr>
          <w:top w:val="nil"/>
          <w:left w:val="nil"/>
          <w:bottom w:val="nil"/>
          <w:right w:val="nil"/>
          <w:between w:val="nil"/>
        </w:pBdr>
        <w:spacing w:before="120" w:after="120"/>
        <w:jc w:val="center"/>
        <w:rPr>
          <w:b/>
          <w:color w:val="000000"/>
          <w:sz w:val="28"/>
          <w:szCs w:val="28"/>
        </w:rPr>
      </w:pPr>
      <w:r>
        <w:rPr>
          <w:b/>
          <w:color w:val="000000"/>
          <w:sz w:val="28"/>
          <w:szCs w:val="28"/>
        </w:rPr>
        <w:t>CURSO TÉCNICO EM A</w:t>
      </w:r>
      <w:r>
        <w:rPr>
          <w:b/>
          <w:sz w:val="28"/>
          <w:szCs w:val="28"/>
        </w:rPr>
        <w:t>DMINISTRAÇÃO</w:t>
      </w:r>
    </w:p>
    <w:p w14:paraId="029C54B3" w14:textId="77777777" w:rsidR="006E2C47" w:rsidRDefault="006E2C47">
      <w:pPr>
        <w:jc w:val="center"/>
        <w:rPr>
          <w:sz w:val="20"/>
          <w:szCs w:val="20"/>
        </w:rPr>
      </w:pPr>
    </w:p>
    <w:p w14:paraId="426A0110" w14:textId="77777777" w:rsidR="006E2C47" w:rsidRDefault="006E2C47">
      <w:pPr>
        <w:jc w:val="center"/>
        <w:rPr>
          <w:sz w:val="20"/>
          <w:szCs w:val="20"/>
        </w:rPr>
      </w:pPr>
    </w:p>
    <w:p w14:paraId="77B798D4" w14:textId="0304A92A" w:rsidR="006E2C47" w:rsidRDefault="00CE4B42">
      <w:pPr>
        <w:jc w:val="center"/>
        <w:rPr>
          <w:sz w:val="20"/>
          <w:szCs w:val="20"/>
          <w:highlight w:val="yellow"/>
        </w:rPr>
      </w:pPr>
      <w:r>
        <w:rPr>
          <w:b/>
        </w:rPr>
        <w:t>Autorizado pela Resolução do Conselho Regional do SENAI/SC nº 0</w:t>
      </w:r>
      <w:r w:rsidR="00AE3631">
        <w:rPr>
          <w:b/>
        </w:rPr>
        <w:t>3</w:t>
      </w:r>
      <w:r>
        <w:rPr>
          <w:b/>
        </w:rPr>
        <w:t>/20</w:t>
      </w:r>
      <w:r w:rsidR="00AE3631">
        <w:rPr>
          <w:b/>
        </w:rPr>
        <w:t>22</w:t>
      </w:r>
    </w:p>
    <w:p w14:paraId="596F01F0" w14:textId="77777777" w:rsidR="006E2C47" w:rsidRDefault="006E2C47">
      <w:pPr>
        <w:jc w:val="center"/>
        <w:rPr>
          <w:sz w:val="20"/>
          <w:szCs w:val="20"/>
        </w:rPr>
      </w:pPr>
    </w:p>
    <w:p w14:paraId="12AA3705" w14:textId="77777777" w:rsidR="006E2C47" w:rsidRDefault="006E2C47">
      <w:pPr>
        <w:jc w:val="center"/>
        <w:rPr>
          <w:sz w:val="20"/>
          <w:szCs w:val="20"/>
        </w:rPr>
      </w:pPr>
    </w:p>
    <w:p w14:paraId="270D84B3" w14:textId="77777777" w:rsidR="006E2C47" w:rsidRDefault="006E2C47">
      <w:pPr>
        <w:jc w:val="center"/>
        <w:rPr>
          <w:sz w:val="20"/>
          <w:szCs w:val="20"/>
        </w:rPr>
      </w:pPr>
    </w:p>
    <w:tbl>
      <w:tblPr>
        <w:tblStyle w:val="affffffffffa"/>
        <w:tblW w:w="8647" w:type="dxa"/>
        <w:jc w:val="center"/>
        <w:tblInd w:w="0" w:type="dxa"/>
        <w:tblLayout w:type="fixed"/>
        <w:tblLook w:val="0000" w:firstRow="0" w:lastRow="0" w:firstColumn="0" w:lastColumn="0" w:noHBand="0" w:noVBand="0"/>
      </w:tblPr>
      <w:tblGrid>
        <w:gridCol w:w="8647"/>
      </w:tblGrid>
      <w:tr w:rsidR="006E2C47" w14:paraId="5D8DA7B1" w14:textId="77777777">
        <w:trPr>
          <w:jc w:val="center"/>
        </w:trPr>
        <w:tc>
          <w:tcPr>
            <w:tcW w:w="8647" w:type="dxa"/>
            <w:vAlign w:val="center"/>
          </w:tcPr>
          <w:p w14:paraId="4CA87E40" w14:textId="77777777" w:rsidR="006E2C47" w:rsidRDefault="00CE4B42">
            <w:pPr>
              <w:pBdr>
                <w:top w:val="nil"/>
                <w:left w:val="nil"/>
                <w:bottom w:val="nil"/>
                <w:right w:val="nil"/>
                <w:between w:val="nil"/>
              </w:pBdr>
              <w:spacing w:before="60" w:after="60"/>
              <w:jc w:val="center"/>
              <w:rPr>
                <w:b/>
              </w:rPr>
            </w:pPr>
            <w:r>
              <w:rPr>
                <w:b/>
              </w:rPr>
              <w:t xml:space="preserve">EIXO TECNOLÓGICO </w:t>
            </w:r>
          </w:p>
          <w:p w14:paraId="77003211" w14:textId="77777777" w:rsidR="006E2C47" w:rsidRDefault="00CE4B42">
            <w:pPr>
              <w:pBdr>
                <w:top w:val="nil"/>
                <w:left w:val="nil"/>
                <w:bottom w:val="nil"/>
                <w:right w:val="nil"/>
                <w:between w:val="nil"/>
              </w:pBdr>
              <w:spacing w:before="60" w:after="60"/>
              <w:jc w:val="center"/>
              <w:rPr>
                <w:b/>
              </w:rPr>
            </w:pPr>
            <w:r>
              <w:rPr>
                <w:b/>
              </w:rPr>
              <w:t>Gestão e Negócios</w:t>
            </w:r>
          </w:p>
        </w:tc>
      </w:tr>
      <w:tr w:rsidR="006E2C47" w14:paraId="73372955" w14:textId="77777777">
        <w:trPr>
          <w:trHeight w:val="560"/>
          <w:jc w:val="center"/>
        </w:trPr>
        <w:tc>
          <w:tcPr>
            <w:tcW w:w="8647" w:type="dxa"/>
            <w:vAlign w:val="center"/>
          </w:tcPr>
          <w:p w14:paraId="1E671256" w14:textId="77777777" w:rsidR="006E2C47" w:rsidRDefault="006E2C47">
            <w:pPr>
              <w:pBdr>
                <w:top w:val="nil"/>
                <w:left w:val="nil"/>
                <w:bottom w:val="nil"/>
                <w:right w:val="nil"/>
                <w:between w:val="nil"/>
              </w:pBdr>
              <w:spacing w:before="120" w:after="120"/>
              <w:jc w:val="center"/>
              <w:rPr>
                <w:b/>
                <w:sz w:val="24"/>
              </w:rPr>
            </w:pPr>
          </w:p>
        </w:tc>
      </w:tr>
    </w:tbl>
    <w:p w14:paraId="263995A5" w14:textId="77777777" w:rsidR="006E2C47" w:rsidRDefault="006E2C47">
      <w:pPr>
        <w:jc w:val="center"/>
        <w:rPr>
          <w:sz w:val="20"/>
          <w:szCs w:val="20"/>
        </w:rPr>
      </w:pPr>
    </w:p>
    <w:p w14:paraId="0A2EA6D9" w14:textId="77777777" w:rsidR="006E2C47" w:rsidRDefault="006E2C47">
      <w:pPr>
        <w:jc w:val="center"/>
        <w:rPr>
          <w:sz w:val="20"/>
          <w:szCs w:val="20"/>
        </w:rPr>
      </w:pPr>
    </w:p>
    <w:p w14:paraId="3AC38662" w14:textId="77777777" w:rsidR="006E2C47" w:rsidRDefault="006E2C47">
      <w:pPr>
        <w:jc w:val="center"/>
        <w:rPr>
          <w:sz w:val="20"/>
          <w:szCs w:val="20"/>
        </w:rPr>
      </w:pPr>
    </w:p>
    <w:p w14:paraId="7A07363D" w14:textId="77777777" w:rsidR="006E2C47" w:rsidRDefault="006E2C47">
      <w:pPr>
        <w:jc w:val="center"/>
        <w:rPr>
          <w:sz w:val="20"/>
          <w:szCs w:val="20"/>
        </w:rPr>
      </w:pPr>
    </w:p>
    <w:p w14:paraId="01B8BDCC" w14:textId="77777777" w:rsidR="006E2C47" w:rsidRDefault="006E2C47">
      <w:pPr>
        <w:jc w:val="center"/>
        <w:rPr>
          <w:sz w:val="20"/>
          <w:szCs w:val="20"/>
        </w:rPr>
      </w:pPr>
    </w:p>
    <w:p w14:paraId="2755E37F" w14:textId="77777777" w:rsidR="006E2C47" w:rsidRDefault="006E2C47">
      <w:pPr>
        <w:widowControl w:val="0"/>
        <w:pBdr>
          <w:top w:val="nil"/>
          <w:left w:val="nil"/>
          <w:bottom w:val="nil"/>
          <w:right w:val="nil"/>
          <w:between w:val="nil"/>
        </w:pBdr>
        <w:spacing w:line="276" w:lineRule="auto"/>
        <w:rPr>
          <w:b/>
          <w:color w:val="000000"/>
        </w:rPr>
      </w:pPr>
    </w:p>
    <w:tbl>
      <w:tblPr>
        <w:tblStyle w:val="affffffffffb"/>
        <w:tblW w:w="5812" w:type="dxa"/>
        <w:jc w:val="center"/>
        <w:tblInd w:w="0" w:type="dxa"/>
        <w:tblLayout w:type="fixed"/>
        <w:tblLook w:val="0000" w:firstRow="0" w:lastRow="0" w:firstColumn="0" w:lastColumn="0" w:noHBand="0" w:noVBand="0"/>
      </w:tblPr>
      <w:tblGrid>
        <w:gridCol w:w="5812"/>
      </w:tblGrid>
      <w:tr w:rsidR="006E2C47" w14:paraId="58A67DD5" w14:textId="77777777">
        <w:trPr>
          <w:jc w:val="center"/>
        </w:trPr>
        <w:tc>
          <w:tcPr>
            <w:tcW w:w="5812" w:type="dxa"/>
          </w:tcPr>
          <w:p w14:paraId="2505554F" w14:textId="1C1F031F" w:rsidR="006E2C47" w:rsidRDefault="00CE4B42">
            <w:pPr>
              <w:pBdr>
                <w:top w:val="nil"/>
                <w:left w:val="nil"/>
                <w:bottom w:val="nil"/>
                <w:right w:val="nil"/>
                <w:between w:val="nil"/>
              </w:pBdr>
              <w:tabs>
                <w:tab w:val="left" w:pos="4552"/>
              </w:tabs>
              <w:spacing w:before="120" w:after="120"/>
              <w:jc w:val="center"/>
              <w:rPr>
                <w:b/>
                <w:sz w:val="28"/>
                <w:szCs w:val="28"/>
              </w:rPr>
            </w:pPr>
            <w:r>
              <w:rPr>
                <w:b/>
                <w:sz w:val="24"/>
              </w:rPr>
              <w:t xml:space="preserve">Florianópolis, </w:t>
            </w:r>
            <w:r w:rsidR="00CD7E99">
              <w:rPr>
                <w:b/>
                <w:sz w:val="24"/>
              </w:rPr>
              <w:t>maio</w:t>
            </w:r>
            <w:r>
              <w:rPr>
                <w:b/>
                <w:sz w:val="24"/>
              </w:rPr>
              <w:t xml:space="preserve"> de 202</w:t>
            </w:r>
            <w:r w:rsidR="00CD7E99">
              <w:rPr>
                <w:b/>
                <w:sz w:val="24"/>
              </w:rPr>
              <w:t>2</w:t>
            </w:r>
            <w:r>
              <w:rPr>
                <w:b/>
                <w:sz w:val="24"/>
              </w:rPr>
              <w:t>.</w:t>
            </w:r>
          </w:p>
        </w:tc>
      </w:tr>
    </w:tbl>
    <w:p w14:paraId="06362ED2" w14:textId="77777777" w:rsidR="006E2C47" w:rsidRDefault="00CE4B42">
      <w:pPr>
        <w:rPr>
          <w:b/>
          <w:sz w:val="24"/>
        </w:rPr>
      </w:pPr>
      <w:r>
        <w:br w:type="page"/>
      </w:r>
      <w:r>
        <w:rPr>
          <w:b/>
          <w:sz w:val="24"/>
        </w:rPr>
        <w:lastRenderedPageBreak/>
        <w:t>SUMÁRIO</w:t>
      </w:r>
    </w:p>
    <w:p w14:paraId="67AEEAFB" w14:textId="77777777" w:rsidR="006E2C47" w:rsidRDefault="006E2C47">
      <w:pPr>
        <w:rPr>
          <w:b/>
          <w:sz w:val="24"/>
        </w:rPr>
      </w:pPr>
    </w:p>
    <w:p w14:paraId="3C797DF8" w14:textId="77777777" w:rsidR="006E2C47" w:rsidRDefault="006E2C47"/>
    <w:sdt>
      <w:sdtPr>
        <w:id w:val="-2081050763"/>
        <w:docPartObj>
          <w:docPartGallery w:val="Table of Contents"/>
          <w:docPartUnique/>
        </w:docPartObj>
      </w:sdtPr>
      <w:sdtEndPr/>
      <w:sdtContent>
        <w:p w14:paraId="1BE26452" w14:textId="77777777" w:rsidR="006E2C47" w:rsidRDefault="00CE4B42">
          <w:pPr>
            <w:pBdr>
              <w:top w:val="nil"/>
              <w:left w:val="nil"/>
              <w:bottom w:val="nil"/>
              <w:right w:val="nil"/>
              <w:between w:val="nil"/>
            </w:pBdr>
            <w:tabs>
              <w:tab w:val="right" w:pos="9111"/>
            </w:tabs>
            <w:spacing w:before="120" w:after="120"/>
            <w:rPr>
              <w:rFonts w:ascii="Calibri" w:eastAsia="Calibri" w:hAnsi="Calibri" w:cs="Calibri"/>
              <w:color w:val="000000"/>
            </w:rPr>
          </w:pPr>
          <w:r>
            <w:fldChar w:fldCharType="begin"/>
          </w:r>
          <w:r>
            <w:instrText xml:space="preserve"> TOC \h \u \z </w:instrText>
          </w:r>
          <w:r>
            <w:fldChar w:fldCharType="separate"/>
          </w:r>
          <w:hyperlink w:anchor="_heading=h.2xcytpi">
            <w:r>
              <w:rPr>
                <w:b/>
                <w:color w:val="000000"/>
              </w:rPr>
              <w:t>Identificação do Curso e do Estabelecimento de Ensino.</w:t>
            </w:r>
            <w:r>
              <w:rPr>
                <w:b/>
                <w:color w:val="000000"/>
              </w:rPr>
              <w:tab/>
              <w:t>3</w:t>
            </w:r>
          </w:hyperlink>
        </w:p>
        <w:p w14:paraId="572F4D5E" w14:textId="61DB0E29" w:rsidR="006E2C47" w:rsidRDefault="00D63872">
          <w:pPr>
            <w:pBdr>
              <w:top w:val="nil"/>
              <w:left w:val="nil"/>
              <w:bottom w:val="nil"/>
              <w:right w:val="nil"/>
              <w:between w:val="nil"/>
            </w:pBdr>
            <w:tabs>
              <w:tab w:val="left" w:pos="440"/>
              <w:tab w:val="right" w:pos="9111"/>
            </w:tabs>
            <w:spacing w:before="120" w:after="120"/>
            <w:rPr>
              <w:rFonts w:ascii="Calibri" w:eastAsia="Calibri" w:hAnsi="Calibri" w:cs="Calibri"/>
              <w:color w:val="000000"/>
            </w:rPr>
          </w:pPr>
          <w:hyperlink w:anchor="_heading=h.3whwml4">
            <w:r w:rsidR="00CE4B42">
              <w:rPr>
                <w:b/>
                <w:color w:val="000000"/>
              </w:rPr>
              <w:t>1.</w:t>
            </w:r>
          </w:hyperlink>
          <w:hyperlink w:anchor="_heading=h.3whwml4">
            <w:r w:rsidR="00CE4B42">
              <w:rPr>
                <w:rFonts w:ascii="Calibri" w:eastAsia="Calibri" w:hAnsi="Calibri" w:cs="Calibri"/>
                <w:color w:val="000000"/>
              </w:rPr>
              <w:tab/>
            </w:r>
          </w:hyperlink>
          <w:r w:rsidR="00CE4B42">
            <w:fldChar w:fldCharType="begin"/>
          </w:r>
          <w:r w:rsidR="00CE4B42">
            <w:instrText xml:space="preserve"> PAGEREF _heading=h.3whwml4 \h </w:instrText>
          </w:r>
          <w:r w:rsidR="00CE4B42">
            <w:fldChar w:fldCharType="separate"/>
          </w:r>
          <w:r w:rsidR="00CE4B42">
            <w:rPr>
              <w:b/>
              <w:color w:val="000000"/>
            </w:rPr>
            <w:t>Justificativa e objetivos do curso</w:t>
          </w:r>
          <w:r w:rsidR="00CE4B42">
            <w:rPr>
              <w:b/>
              <w:color w:val="000000"/>
            </w:rPr>
            <w:tab/>
            <w:t>4</w:t>
          </w:r>
        </w:p>
        <w:p w14:paraId="4CB7F619" w14:textId="2BBB236C" w:rsidR="006E2C47" w:rsidRDefault="00CE4B42">
          <w:pPr>
            <w:pBdr>
              <w:top w:val="nil"/>
              <w:left w:val="nil"/>
              <w:bottom w:val="nil"/>
              <w:right w:val="nil"/>
              <w:between w:val="nil"/>
            </w:pBdr>
            <w:tabs>
              <w:tab w:val="left" w:pos="440"/>
              <w:tab w:val="right" w:pos="9111"/>
            </w:tabs>
            <w:spacing w:before="120" w:after="120"/>
            <w:rPr>
              <w:rFonts w:ascii="Calibri" w:eastAsia="Calibri" w:hAnsi="Calibri" w:cs="Calibri"/>
              <w:color w:val="000000"/>
            </w:rPr>
          </w:pPr>
          <w:r>
            <w:fldChar w:fldCharType="end"/>
          </w:r>
          <w:hyperlink w:anchor="_heading=h.41mghml">
            <w:r>
              <w:rPr>
                <w:b/>
                <w:color w:val="000000"/>
              </w:rPr>
              <w:t>2.</w:t>
            </w:r>
          </w:hyperlink>
          <w:hyperlink w:anchor="_heading=h.41mghml">
            <w:r>
              <w:rPr>
                <w:rFonts w:ascii="Calibri" w:eastAsia="Calibri" w:hAnsi="Calibri" w:cs="Calibri"/>
                <w:color w:val="000000"/>
              </w:rPr>
              <w:tab/>
            </w:r>
          </w:hyperlink>
          <w:r>
            <w:fldChar w:fldCharType="begin"/>
          </w:r>
          <w:r>
            <w:instrText xml:space="preserve"> PAGEREF _heading=h.41mghml \h </w:instrText>
          </w:r>
          <w:r>
            <w:fldChar w:fldCharType="separate"/>
          </w:r>
          <w:r>
            <w:rPr>
              <w:b/>
              <w:color w:val="000000"/>
            </w:rPr>
            <w:t>Requisitos de Acesso</w:t>
          </w:r>
          <w:r>
            <w:rPr>
              <w:b/>
              <w:color w:val="000000"/>
            </w:rPr>
            <w:tab/>
            <w:t>4</w:t>
          </w:r>
        </w:p>
        <w:p w14:paraId="48690CF3" w14:textId="454AA89F" w:rsidR="006E2C47" w:rsidRDefault="00CE4B42">
          <w:pPr>
            <w:pBdr>
              <w:top w:val="nil"/>
              <w:left w:val="nil"/>
              <w:bottom w:val="nil"/>
              <w:right w:val="nil"/>
              <w:between w:val="nil"/>
            </w:pBdr>
            <w:tabs>
              <w:tab w:val="left" w:pos="440"/>
              <w:tab w:val="right" w:pos="9111"/>
            </w:tabs>
            <w:spacing w:before="120" w:after="120"/>
            <w:rPr>
              <w:rFonts w:ascii="Calibri" w:eastAsia="Calibri" w:hAnsi="Calibri" w:cs="Calibri"/>
              <w:color w:val="000000"/>
            </w:rPr>
          </w:pPr>
          <w:r>
            <w:fldChar w:fldCharType="end"/>
          </w:r>
          <w:hyperlink w:anchor="_heading=h.2grqrue">
            <w:r>
              <w:rPr>
                <w:b/>
                <w:color w:val="000000"/>
              </w:rPr>
              <w:t>3.</w:t>
            </w:r>
          </w:hyperlink>
          <w:hyperlink w:anchor="_heading=h.2grqrue">
            <w:r>
              <w:rPr>
                <w:rFonts w:ascii="Calibri" w:eastAsia="Calibri" w:hAnsi="Calibri" w:cs="Calibri"/>
                <w:color w:val="000000"/>
              </w:rPr>
              <w:tab/>
            </w:r>
          </w:hyperlink>
          <w:r>
            <w:fldChar w:fldCharType="begin"/>
          </w:r>
          <w:r>
            <w:instrText xml:space="preserve"> PAGEREF _heading=h.2grqrue \h </w:instrText>
          </w:r>
          <w:r>
            <w:fldChar w:fldCharType="separate"/>
          </w:r>
          <w:r>
            <w:rPr>
              <w:b/>
              <w:color w:val="000000"/>
            </w:rPr>
            <w:t>Perfil Profissional de Conclusão</w:t>
          </w:r>
          <w:r>
            <w:rPr>
              <w:b/>
              <w:color w:val="000000"/>
            </w:rPr>
            <w:tab/>
            <w:t>5</w:t>
          </w:r>
        </w:p>
        <w:p w14:paraId="0122A763" w14:textId="4668EB04" w:rsidR="006E2C47" w:rsidRDefault="00CE4B42">
          <w:pPr>
            <w:pBdr>
              <w:top w:val="nil"/>
              <w:left w:val="nil"/>
              <w:bottom w:val="nil"/>
              <w:right w:val="nil"/>
              <w:between w:val="nil"/>
            </w:pBdr>
            <w:tabs>
              <w:tab w:val="left" w:pos="440"/>
              <w:tab w:val="right" w:pos="9111"/>
            </w:tabs>
            <w:spacing w:before="120" w:after="120"/>
            <w:rPr>
              <w:rFonts w:ascii="Calibri" w:eastAsia="Calibri" w:hAnsi="Calibri" w:cs="Calibri"/>
              <w:color w:val="000000"/>
            </w:rPr>
          </w:pPr>
          <w:r>
            <w:fldChar w:fldCharType="end"/>
          </w:r>
          <w:hyperlink w:anchor="_heading=h.vx1227">
            <w:r>
              <w:rPr>
                <w:b/>
                <w:color w:val="000000"/>
              </w:rPr>
              <w:t>4.</w:t>
            </w:r>
          </w:hyperlink>
          <w:hyperlink w:anchor="_heading=h.vx1227">
            <w:r>
              <w:rPr>
                <w:rFonts w:ascii="Calibri" w:eastAsia="Calibri" w:hAnsi="Calibri" w:cs="Calibri"/>
                <w:color w:val="000000"/>
              </w:rPr>
              <w:tab/>
            </w:r>
          </w:hyperlink>
          <w:r>
            <w:fldChar w:fldCharType="begin"/>
          </w:r>
          <w:r>
            <w:instrText xml:space="preserve"> PAGEREF _heading=h.vx1227 \h </w:instrText>
          </w:r>
          <w:r>
            <w:fldChar w:fldCharType="separate"/>
          </w:r>
          <w:r>
            <w:rPr>
              <w:b/>
              <w:color w:val="000000"/>
            </w:rPr>
            <w:t>Organização Curricular</w:t>
          </w:r>
          <w:r>
            <w:rPr>
              <w:b/>
              <w:color w:val="000000"/>
            </w:rPr>
            <w:tab/>
            <w:t>5</w:t>
          </w:r>
          <w:r w:rsidR="00AE3631">
            <w:rPr>
              <w:rFonts w:ascii="Calibri" w:eastAsia="Calibri" w:hAnsi="Calibri" w:cs="Calibri"/>
              <w:color w:val="000000"/>
            </w:rPr>
            <w:t xml:space="preserve"> </w:t>
          </w:r>
        </w:p>
        <w:p w14:paraId="297C4407" w14:textId="420CC481" w:rsidR="006E2C47" w:rsidRDefault="00CE4B42">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3fwokq0">
            <w:r>
              <w:rPr>
                <w:color w:val="000000"/>
              </w:rPr>
              <w:t>4.1</w:t>
            </w:r>
          </w:hyperlink>
          <w:hyperlink w:anchor="_heading=h.3fwokq0">
            <w:r>
              <w:rPr>
                <w:rFonts w:ascii="Calibri" w:eastAsia="Calibri" w:hAnsi="Calibri" w:cs="Calibri"/>
                <w:color w:val="000000"/>
              </w:rPr>
              <w:tab/>
            </w:r>
          </w:hyperlink>
          <w:r>
            <w:fldChar w:fldCharType="begin"/>
          </w:r>
          <w:r>
            <w:instrText xml:space="preserve"> PAGEREF _heading=h.3fwokq0 \h </w:instrText>
          </w:r>
          <w:r>
            <w:fldChar w:fldCharType="separate"/>
          </w:r>
          <w:r>
            <w:rPr>
              <w:color w:val="000000"/>
            </w:rPr>
            <w:t>Flexibilidade Curricular</w:t>
          </w:r>
          <w:r>
            <w:rPr>
              <w:color w:val="000000"/>
            </w:rPr>
            <w:tab/>
            <w:t>5</w:t>
          </w:r>
        </w:p>
        <w:p w14:paraId="1F4A89D4" w14:textId="7EDB70B6" w:rsidR="006E2C47" w:rsidRDefault="00CE4B42">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1v1yuxt">
            <w:r>
              <w:rPr>
                <w:color w:val="000000"/>
              </w:rPr>
              <w:t>4.2</w:t>
            </w:r>
          </w:hyperlink>
          <w:hyperlink w:anchor="_heading=h.1v1yuxt">
            <w:r>
              <w:rPr>
                <w:rFonts w:ascii="Calibri" w:eastAsia="Calibri" w:hAnsi="Calibri" w:cs="Calibri"/>
                <w:color w:val="000000"/>
              </w:rPr>
              <w:tab/>
            </w:r>
          </w:hyperlink>
          <w:r>
            <w:fldChar w:fldCharType="begin"/>
          </w:r>
          <w:r>
            <w:instrText xml:space="preserve"> PAGEREF _heading=h.1v1yuxt \h </w:instrText>
          </w:r>
          <w:r>
            <w:fldChar w:fldCharType="separate"/>
          </w:r>
          <w:r>
            <w:rPr>
              <w:color w:val="000000"/>
            </w:rPr>
            <w:t>Matriz Curricular</w:t>
          </w:r>
          <w:r>
            <w:rPr>
              <w:color w:val="000000"/>
            </w:rPr>
            <w:tab/>
            <w:t>6</w:t>
          </w:r>
        </w:p>
        <w:p w14:paraId="09963B5C" w14:textId="437FECE1" w:rsidR="006E2C47" w:rsidRDefault="00CE4B42">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2u6wntf">
            <w:r>
              <w:rPr>
                <w:color w:val="000000"/>
              </w:rPr>
              <w:t>4.5</w:t>
            </w:r>
          </w:hyperlink>
          <w:hyperlink w:anchor="_heading=h.2u6wntf">
            <w:r>
              <w:rPr>
                <w:rFonts w:ascii="Calibri" w:eastAsia="Calibri" w:hAnsi="Calibri" w:cs="Calibri"/>
                <w:color w:val="000000"/>
              </w:rPr>
              <w:tab/>
            </w:r>
          </w:hyperlink>
          <w:r>
            <w:fldChar w:fldCharType="begin"/>
          </w:r>
          <w:r>
            <w:instrText xml:space="preserve"> PAGEREF _heading=h.2u6wntf \h </w:instrText>
          </w:r>
          <w:r>
            <w:fldChar w:fldCharType="separate"/>
          </w:r>
          <w:r>
            <w:rPr>
              <w:color w:val="000000"/>
            </w:rPr>
            <w:t>Estágio Não Obrigatório</w:t>
          </w:r>
          <w:r>
            <w:rPr>
              <w:color w:val="000000"/>
            </w:rPr>
            <w:tab/>
            <w:t>9</w:t>
          </w:r>
        </w:p>
        <w:p w14:paraId="636FF021" w14:textId="1DAF49D5" w:rsidR="006E2C47" w:rsidRDefault="00CE4B42">
          <w:pPr>
            <w:pBdr>
              <w:top w:val="nil"/>
              <w:left w:val="nil"/>
              <w:bottom w:val="nil"/>
              <w:right w:val="nil"/>
              <w:between w:val="nil"/>
            </w:pBdr>
            <w:tabs>
              <w:tab w:val="left" w:pos="440"/>
              <w:tab w:val="right" w:pos="9111"/>
            </w:tabs>
            <w:spacing w:before="120" w:after="120"/>
            <w:rPr>
              <w:rFonts w:ascii="Calibri" w:eastAsia="Calibri" w:hAnsi="Calibri" w:cs="Calibri"/>
              <w:color w:val="000000"/>
            </w:rPr>
          </w:pPr>
          <w:r>
            <w:fldChar w:fldCharType="end"/>
          </w:r>
          <w:hyperlink w:anchor="_heading=h.19c6y18">
            <w:r>
              <w:rPr>
                <w:b/>
                <w:color w:val="000000"/>
              </w:rPr>
              <w:t>5.</w:t>
            </w:r>
          </w:hyperlink>
          <w:hyperlink w:anchor="_heading=h.19c6y18">
            <w:r>
              <w:rPr>
                <w:rFonts w:ascii="Calibri" w:eastAsia="Calibri" w:hAnsi="Calibri" w:cs="Calibri"/>
                <w:color w:val="000000"/>
              </w:rPr>
              <w:tab/>
            </w:r>
          </w:hyperlink>
          <w:r>
            <w:fldChar w:fldCharType="begin"/>
          </w:r>
          <w:r>
            <w:instrText xml:space="preserve"> PAGEREF _heading=h.19c6y18 \h </w:instrText>
          </w:r>
          <w:r>
            <w:fldChar w:fldCharType="separate"/>
          </w:r>
          <w:r>
            <w:rPr>
              <w:b/>
              <w:color w:val="000000"/>
            </w:rPr>
            <w:t>Critérios de aproveitamento de conhecimentos e experiências anteriores</w:t>
          </w:r>
          <w:r>
            <w:rPr>
              <w:b/>
              <w:color w:val="000000"/>
            </w:rPr>
            <w:tab/>
            <w:t>9</w:t>
          </w:r>
        </w:p>
        <w:p w14:paraId="585C10EB" w14:textId="68B03EE7" w:rsidR="006E2C47" w:rsidRDefault="00CE4B42">
          <w:pPr>
            <w:pBdr>
              <w:top w:val="nil"/>
              <w:left w:val="nil"/>
              <w:bottom w:val="nil"/>
              <w:right w:val="nil"/>
              <w:between w:val="nil"/>
            </w:pBdr>
            <w:tabs>
              <w:tab w:val="left" w:pos="440"/>
              <w:tab w:val="right" w:pos="9111"/>
            </w:tabs>
            <w:spacing w:before="120" w:after="120"/>
            <w:rPr>
              <w:rFonts w:ascii="Calibri" w:eastAsia="Calibri" w:hAnsi="Calibri" w:cs="Calibri"/>
              <w:color w:val="000000"/>
            </w:rPr>
          </w:pPr>
          <w:r>
            <w:fldChar w:fldCharType="end"/>
          </w:r>
          <w:hyperlink w:anchor="_heading=h.3tbugp1">
            <w:r>
              <w:rPr>
                <w:b/>
                <w:color w:val="000000"/>
              </w:rPr>
              <w:t>6.</w:t>
            </w:r>
          </w:hyperlink>
          <w:hyperlink w:anchor="_heading=h.3tbugp1">
            <w:r>
              <w:rPr>
                <w:rFonts w:ascii="Calibri" w:eastAsia="Calibri" w:hAnsi="Calibri" w:cs="Calibri"/>
                <w:color w:val="000000"/>
              </w:rPr>
              <w:tab/>
            </w:r>
          </w:hyperlink>
          <w:r>
            <w:fldChar w:fldCharType="begin"/>
          </w:r>
          <w:r>
            <w:instrText xml:space="preserve"> PAGEREF _heading=h.3tbugp1 \h </w:instrText>
          </w:r>
          <w:r>
            <w:fldChar w:fldCharType="separate"/>
          </w:r>
          <w:r>
            <w:rPr>
              <w:b/>
              <w:color w:val="000000"/>
            </w:rPr>
            <w:t>Critérios e procedimentos de avaliação da aprendizagem</w:t>
          </w:r>
          <w:r>
            <w:rPr>
              <w:b/>
              <w:color w:val="000000"/>
            </w:rPr>
            <w:tab/>
            <w:t>10</w:t>
          </w:r>
        </w:p>
        <w:p w14:paraId="5F01F151" w14:textId="4C6A0B8B" w:rsidR="006E2C47" w:rsidRDefault="00CE4B42">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28h4qwu">
            <w:r>
              <w:rPr>
                <w:color w:val="000000"/>
              </w:rPr>
              <w:t>6.1</w:t>
            </w:r>
          </w:hyperlink>
          <w:hyperlink w:anchor="_heading=h.28h4qwu">
            <w:r>
              <w:rPr>
                <w:rFonts w:ascii="Calibri" w:eastAsia="Calibri" w:hAnsi="Calibri" w:cs="Calibri"/>
                <w:color w:val="000000"/>
              </w:rPr>
              <w:tab/>
            </w:r>
          </w:hyperlink>
          <w:r>
            <w:fldChar w:fldCharType="begin"/>
          </w:r>
          <w:r>
            <w:instrText xml:space="preserve"> PAGEREF _heading=h.28h4qwu \h </w:instrText>
          </w:r>
          <w:r>
            <w:fldChar w:fldCharType="separate"/>
          </w:r>
          <w:r>
            <w:rPr>
              <w:color w:val="000000"/>
            </w:rPr>
            <w:t>Características da Avaliação</w:t>
          </w:r>
          <w:r>
            <w:rPr>
              <w:color w:val="000000"/>
            </w:rPr>
            <w:tab/>
            <w:t>10</w:t>
          </w:r>
        </w:p>
        <w:p w14:paraId="6893AA7B" w14:textId="75BF2013" w:rsidR="006E2C47" w:rsidRDefault="00CE4B42">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nmf14n">
            <w:r>
              <w:rPr>
                <w:color w:val="000000"/>
              </w:rPr>
              <w:t>6.2</w:t>
            </w:r>
          </w:hyperlink>
          <w:hyperlink w:anchor="_heading=h.nmf14n">
            <w:r>
              <w:rPr>
                <w:rFonts w:ascii="Calibri" w:eastAsia="Calibri" w:hAnsi="Calibri" w:cs="Calibri"/>
                <w:color w:val="000000"/>
              </w:rPr>
              <w:tab/>
            </w:r>
          </w:hyperlink>
          <w:r>
            <w:fldChar w:fldCharType="begin"/>
          </w:r>
          <w:r>
            <w:instrText xml:space="preserve"> PAGEREF _heading=h.nmf14n \h </w:instrText>
          </w:r>
          <w:r>
            <w:fldChar w:fldCharType="separate"/>
          </w:r>
          <w:r>
            <w:rPr>
              <w:color w:val="000000"/>
            </w:rPr>
            <w:t>Critérios e Formas de Avaliação</w:t>
          </w:r>
          <w:r>
            <w:rPr>
              <w:color w:val="000000"/>
            </w:rPr>
            <w:tab/>
            <w:t>10</w:t>
          </w:r>
          <w:r w:rsidR="00AE3631">
            <w:rPr>
              <w:rFonts w:ascii="Calibri" w:eastAsia="Calibri" w:hAnsi="Calibri" w:cs="Calibri"/>
              <w:color w:val="000000"/>
            </w:rPr>
            <w:t xml:space="preserve"> </w:t>
          </w:r>
        </w:p>
        <w:p w14:paraId="04002CC5" w14:textId="403E65B3" w:rsidR="006E2C47" w:rsidRDefault="00CE4B42">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37m2jsg">
            <w:r>
              <w:rPr>
                <w:color w:val="000000"/>
              </w:rPr>
              <w:t>6.3</w:t>
            </w:r>
          </w:hyperlink>
          <w:hyperlink w:anchor="_heading=h.37m2jsg">
            <w:r>
              <w:rPr>
                <w:rFonts w:ascii="Calibri" w:eastAsia="Calibri" w:hAnsi="Calibri" w:cs="Calibri"/>
                <w:color w:val="000000"/>
              </w:rPr>
              <w:tab/>
            </w:r>
          </w:hyperlink>
          <w:r>
            <w:fldChar w:fldCharType="begin"/>
          </w:r>
          <w:r>
            <w:instrText xml:space="preserve"> PAGEREF _heading=h.37m2jsg \h </w:instrText>
          </w:r>
          <w:r>
            <w:fldChar w:fldCharType="separate"/>
          </w:r>
          <w:r>
            <w:rPr>
              <w:color w:val="000000"/>
            </w:rPr>
            <w:t>Recuperação</w:t>
          </w:r>
          <w:r>
            <w:rPr>
              <w:color w:val="000000"/>
            </w:rPr>
            <w:tab/>
            <w:t>11</w:t>
          </w:r>
        </w:p>
        <w:p w14:paraId="15C22D41" w14:textId="34D053FA" w:rsidR="006E2C47" w:rsidRDefault="00CE4B42">
          <w:pPr>
            <w:pBdr>
              <w:top w:val="nil"/>
              <w:left w:val="nil"/>
              <w:bottom w:val="nil"/>
              <w:right w:val="nil"/>
              <w:between w:val="nil"/>
            </w:pBdr>
            <w:tabs>
              <w:tab w:val="left" w:pos="440"/>
              <w:tab w:val="right" w:pos="9111"/>
            </w:tabs>
            <w:spacing w:before="120" w:after="120"/>
            <w:rPr>
              <w:rFonts w:ascii="Calibri" w:eastAsia="Calibri" w:hAnsi="Calibri" w:cs="Calibri"/>
              <w:color w:val="000000"/>
            </w:rPr>
          </w:pPr>
          <w:r>
            <w:fldChar w:fldCharType="end"/>
          </w:r>
          <w:hyperlink w:anchor="_heading=h.1mrcu09">
            <w:r>
              <w:rPr>
                <w:b/>
                <w:color w:val="000000"/>
              </w:rPr>
              <w:t>7.</w:t>
            </w:r>
          </w:hyperlink>
          <w:hyperlink w:anchor="_heading=h.1mrcu09">
            <w:r>
              <w:rPr>
                <w:rFonts w:ascii="Calibri" w:eastAsia="Calibri" w:hAnsi="Calibri" w:cs="Calibri"/>
                <w:color w:val="000000"/>
              </w:rPr>
              <w:tab/>
            </w:r>
          </w:hyperlink>
          <w:r>
            <w:fldChar w:fldCharType="begin"/>
          </w:r>
          <w:r>
            <w:instrText xml:space="preserve"> PAGEREF _heading=h.1mrcu09 \h </w:instrText>
          </w:r>
          <w:r>
            <w:fldChar w:fldCharType="separate"/>
          </w:r>
          <w:r>
            <w:rPr>
              <w:b/>
              <w:color w:val="000000"/>
            </w:rPr>
            <w:t>Instalações, equipamentos, recursos tecnológicos e biblioteca</w:t>
          </w:r>
          <w:r>
            <w:rPr>
              <w:b/>
              <w:color w:val="000000"/>
            </w:rPr>
            <w:tab/>
            <w:t>11</w:t>
          </w:r>
        </w:p>
        <w:p w14:paraId="554EC61E" w14:textId="37327064" w:rsidR="006E2C47" w:rsidRDefault="00CE4B42">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46r0co2">
            <w:r>
              <w:rPr>
                <w:color w:val="000000"/>
              </w:rPr>
              <w:t>7.1</w:t>
            </w:r>
          </w:hyperlink>
          <w:hyperlink w:anchor="_heading=h.46r0co2">
            <w:r>
              <w:rPr>
                <w:rFonts w:ascii="Calibri" w:eastAsia="Calibri" w:hAnsi="Calibri" w:cs="Calibri"/>
                <w:color w:val="000000"/>
              </w:rPr>
              <w:tab/>
            </w:r>
          </w:hyperlink>
          <w:r>
            <w:fldChar w:fldCharType="begin"/>
          </w:r>
          <w:r>
            <w:instrText xml:space="preserve"> PAGEREF _heading=h.46r0co2 \h </w:instrText>
          </w:r>
          <w:r>
            <w:fldChar w:fldCharType="separate"/>
          </w:r>
          <w:r>
            <w:rPr>
              <w:color w:val="000000"/>
            </w:rPr>
            <w:t>Instalações</w:t>
          </w:r>
          <w:r>
            <w:rPr>
              <w:color w:val="000000"/>
            </w:rPr>
            <w:tab/>
            <w:t>11</w:t>
          </w:r>
        </w:p>
        <w:p w14:paraId="4A134CE2" w14:textId="250E8C9D" w:rsidR="006E2C47" w:rsidRDefault="00CE4B42">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2lwamvv">
            <w:r>
              <w:rPr>
                <w:color w:val="000000"/>
              </w:rPr>
              <w:t>7.2</w:t>
            </w:r>
          </w:hyperlink>
          <w:hyperlink w:anchor="_heading=h.2lwamvv">
            <w:r>
              <w:rPr>
                <w:rFonts w:ascii="Calibri" w:eastAsia="Calibri" w:hAnsi="Calibri" w:cs="Calibri"/>
                <w:color w:val="000000"/>
              </w:rPr>
              <w:tab/>
            </w:r>
          </w:hyperlink>
          <w:r>
            <w:fldChar w:fldCharType="begin"/>
          </w:r>
          <w:r>
            <w:instrText xml:space="preserve"> PAGEREF _heading=h.2lwamvv \h </w:instrText>
          </w:r>
          <w:r>
            <w:fldChar w:fldCharType="separate"/>
          </w:r>
          <w:r>
            <w:rPr>
              <w:color w:val="000000"/>
            </w:rPr>
            <w:t>Equipamentos/Máquinas/Mobiliário/Softwares</w:t>
          </w:r>
          <w:r>
            <w:rPr>
              <w:color w:val="000000"/>
            </w:rPr>
            <w:tab/>
            <w:t>12</w:t>
          </w:r>
        </w:p>
        <w:p w14:paraId="617947BA" w14:textId="77777777" w:rsidR="006E2C47" w:rsidRDefault="00CE4B42">
          <w:pPr>
            <w:pBdr>
              <w:top w:val="nil"/>
              <w:left w:val="nil"/>
              <w:bottom w:val="nil"/>
              <w:right w:val="nil"/>
              <w:between w:val="nil"/>
            </w:pBdr>
            <w:tabs>
              <w:tab w:val="right" w:pos="9111"/>
            </w:tabs>
            <w:spacing w:before="120" w:after="120"/>
            <w:rPr>
              <w:rFonts w:ascii="Calibri" w:eastAsia="Calibri" w:hAnsi="Calibri" w:cs="Calibri"/>
              <w:color w:val="000000"/>
            </w:rPr>
          </w:pPr>
          <w:r>
            <w:fldChar w:fldCharType="end"/>
          </w:r>
          <w:hyperlink w:anchor="_heading=h.rgbstsol0h21">
            <w:r>
              <w:rPr>
                <w:color w:val="000000"/>
              </w:rPr>
              <w:t>Laboratório de Informática 01</w:t>
            </w:r>
            <w:r>
              <w:rPr>
                <w:color w:val="000000"/>
              </w:rPr>
              <w:tab/>
              <w:t>12</w:t>
            </w:r>
          </w:hyperlink>
        </w:p>
        <w:p w14:paraId="04C18B4F" w14:textId="3A35262C" w:rsidR="006E2C47" w:rsidRDefault="00D63872">
          <w:pPr>
            <w:pBdr>
              <w:top w:val="nil"/>
              <w:left w:val="nil"/>
              <w:bottom w:val="nil"/>
              <w:right w:val="nil"/>
              <w:between w:val="nil"/>
            </w:pBdr>
            <w:tabs>
              <w:tab w:val="left" w:pos="660"/>
              <w:tab w:val="right" w:pos="9111"/>
            </w:tabs>
            <w:spacing w:before="120" w:after="120"/>
            <w:rPr>
              <w:rFonts w:ascii="Calibri" w:eastAsia="Calibri" w:hAnsi="Calibri" w:cs="Calibri"/>
              <w:color w:val="000000"/>
            </w:rPr>
          </w:pPr>
          <w:hyperlink w:anchor="_heading=h.111kx3o">
            <w:r w:rsidR="00CE4B42">
              <w:rPr>
                <w:color w:val="000000"/>
              </w:rPr>
              <w:t>7.3</w:t>
            </w:r>
          </w:hyperlink>
          <w:hyperlink w:anchor="_heading=h.111kx3o">
            <w:r w:rsidR="00CE4B42">
              <w:rPr>
                <w:rFonts w:ascii="Calibri" w:eastAsia="Calibri" w:hAnsi="Calibri" w:cs="Calibri"/>
                <w:color w:val="000000"/>
              </w:rPr>
              <w:tab/>
            </w:r>
          </w:hyperlink>
          <w:r w:rsidR="00CE4B42">
            <w:fldChar w:fldCharType="begin"/>
          </w:r>
          <w:r w:rsidR="00CE4B42">
            <w:instrText xml:space="preserve"> PAGEREF _heading=h.111kx3o \h </w:instrText>
          </w:r>
          <w:r w:rsidR="00CE4B42">
            <w:fldChar w:fldCharType="separate"/>
          </w:r>
          <w:r w:rsidR="00CE4B42">
            <w:rPr>
              <w:color w:val="000000"/>
            </w:rPr>
            <w:t>Biblioteca</w:t>
          </w:r>
          <w:r w:rsidR="00CE4B42">
            <w:rPr>
              <w:color w:val="000000"/>
            </w:rPr>
            <w:tab/>
            <w:t>12</w:t>
          </w:r>
        </w:p>
        <w:p w14:paraId="1009F5EC" w14:textId="2406363C" w:rsidR="006E2C47" w:rsidRDefault="00CE4B42">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3l18frh">
            <w:r>
              <w:rPr>
                <w:color w:val="000000"/>
              </w:rPr>
              <w:t>7.4</w:t>
            </w:r>
          </w:hyperlink>
          <w:hyperlink w:anchor="_heading=h.3l18frh">
            <w:r>
              <w:rPr>
                <w:rFonts w:ascii="Calibri" w:eastAsia="Calibri" w:hAnsi="Calibri" w:cs="Calibri"/>
                <w:color w:val="000000"/>
              </w:rPr>
              <w:tab/>
            </w:r>
          </w:hyperlink>
          <w:r>
            <w:fldChar w:fldCharType="begin"/>
          </w:r>
          <w:r>
            <w:instrText xml:space="preserve"> PAGEREF _heading=h.3l18frh \h </w:instrText>
          </w:r>
          <w:r>
            <w:fldChar w:fldCharType="separate"/>
          </w:r>
          <w:r>
            <w:rPr>
              <w:color w:val="000000"/>
            </w:rPr>
            <w:t>Acervo Bibliográfico</w:t>
          </w:r>
          <w:r>
            <w:rPr>
              <w:color w:val="000000"/>
            </w:rPr>
            <w:tab/>
            <w:t>12</w:t>
          </w:r>
        </w:p>
        <w:p w14:paraId="692C1641" w14:textId="1D5B63E1" w:rsidR="006E2C47" w:rsidRDefault="00CE4B42">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206ipza">
            <w:r>
              <w:rPr>
                <w:color w:val="000000"/>
              </w:rPr>
              <w:t>7.5</w:t>
            </w:r>
          </w:hyperlink>
          <w:hyperlink w:anchor="_heading=h.206ipza">
            <w:r>
              <w:rPr>
                <w:rFonts w:ascii="Calibri" w:eastAsia="Calibri" w:hAnsi="Calibri" w:cs="Calibri"/>
                <w:color w:val="000000"/>
              </w:rPr>
              <w:tab/>
            </w:r>
          </w:hyperlink>
          <w:r>
            <w:fldChar w:fldCharType="begin"/>
          </w:r>
          <w:r>
            <w:instrText xml:space="preserve"> PAGEREF _heading=h.206ipza \h </w:instrText>
          </w:r>
          <w:r>
            <w:fldChar w:fldCharType="separate"/>
          </w:r>
          <w:r>
            <w:rPr>
              <w:color w:val="000000"/>
            </w:rPr>
            <w:t>Investimentos</w:t>
          </w:r>
          <w:r>
            <w:rPr>
              <w:color w:val="000000"/>
            </w:rPr>
            <w:tab/>
            <w:t>13</w:t>
          </w:r>
        </w:p>
        <w:p w14:paraId="5B5EAC4E" w14:textId="56137E89" w:rsidR="006E2C47" w:rsidRDefault="00CE4B42">
          <w:pPr>
            <w:pBdr>
              <w:top w:val="nil"/>
              <w:left w:val="nil"/>
              <w:bottom w:val="nil"/>
              <w:right w:val="nil"/>
              <w:between w:val="nil"/>
            </w:pBdr>
            <w:tabs>
              <w:tab w:val="left" w:pos="440"/>
              <w:tab w:val="right" w:pos="9111"/>
            </w:tabs>
            <w:spacing w:before="120" w:after="120"/>
            <w:rPr>
              <w:rFonts w:ascii="Calibri" w:eastAsia="Calibri" w:hAnsi="Calibri" w:cs="Calibri"/>
              <w:color w:val="000000"/>
            </w:rPr>
          </w:pPr>
          <w:r>
            <w:fldChar w:fldCharType="end"/>
          </w:r>
          <w:hyperlink w:anchor="_heading=h.4k668n3">
            <w:r>
              <w:rPr>
                <w:b/>
                <w:color w:val="000000"/>
              </w:rPr>
              <w:t>8.</w:t>
            </w:r>
          </w:hyperlink>
          <w:hyperlink w:anchor="_heading=h.4k668n3">
            <w:r>
              <w:rPr>
                <w:rFonts w:ascii="Calibri" w:eastAsia="Calibri" w:hAnsi="Calibri" w:cs="Calibri"/>
                <w:color w:val="000000"/>
              </w:rPr>
              <w:tab/>
            </w:r>
          </w:hyperlink>
          <w:r>
            <w:fldChar w:fldCharType="begin"/>
          </w:r>
          <w:r>
            <w:instrText xml:space="preserve"> PAGEREF _heading=h.4k668n3 \h </w:instrText>
          </w:r>
          <w:r>
            <w:fldChar w:fldCharType="separate"/>
          </w:r>
          <w:r>
            <w:rPr>
              <w:b/>
              <w:color w:val="000000"/>
            </w:rPr>
            <w:t>Corpo Técnico e Docentes</w:t>
          </w:r>
          <w:r>
            <w:rPr>
              <w:b/>
              <w:color w:val="000000"/>
            </w:rPr>
            <w:tab/>
            <w:t>14</w:t>
          </w:r>
        </w:p>
        <w:p w14:paraId="5A050D5E" w14:textId="44EA38C4" w:rsidR="006E2C47" w:rsidRDefault="00CE4B42">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2zbgiuw">
            <w:r>
              <w:rPr>
                <w:color w:val="000000"/>
              </w:rPr>
              <w:t>8.1</w:t>
            </w:r>
          </w:hyperlink>
          <w:hyperlink w:anchor="_heading=h.2zbgiuw">
            <w:r>
              <w:rPr>
                <w:rFonts w:ascii="Calibri" w:eastAsia="Calibri" w:hAnsi="Calibri" w:cs="Calibri"/>
                <w:color w:val="000000"/>
              </w:rPr>
              <w:tab/>
            </w:r>
          </w:hyperlink>
          <w:r>
            <w:fldChar w:fldCharType="begin"/>
          </w:r>
          <w:r>
            <w:instrText xml:space="preserve"> PAGEREF _heading=h.2zbgiuw \h </w:instrText>
          </w:r>
          <w:r>
            <w:fldChar w:fldCharType="separate"/>
          </w:r>
          <w:r>
            <w:rPr>
              <w:color w:val="000000"/>
            </w:rPr>
            <w:t>Corpo Técnico Administrativo da Mantenedora</w:t>
          </w:r>
          <w:r>
            <w:rPr>
              <w:color w:val="000000"/>
            </w:rPr>
            <w:tab/>
            <w:t>14</w:t>
          </w:r>
        </w:p>
        <w:p w14:paraId="0EDEB19C" w14:textId="68909FBA" w:rsidR="006E2C47" w:rsidRDefault="00CE4B42">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1egqt2p">
            <w:r>
              <w:rPr>
                <w:color w:val="000000"/>
              </w:rPr>
              <w:t>8.2</w:t>
            </w:r>
          </w:hyperlink>
          <w:hyperlink w:anchor="_heading=h.1egqt2p">
            <w:r>
              <w:rPr>
                <w:rFonts w:ascii="Calibri" w:eastAsia="Calibri" w:hAnsi="Calibri" w:cs="Calibri"/>
                <w:color w:val="000000"/>
              </w:rPr>
              <w:tab/>
            </w:r>
          </w:hyperlink>
          <w:r>
            <w:fldChar w:fldCharType="begin"/>
          </w:r>
          <w:r>
            <w:instrText xml:space="preserve"> PAGEREF _heading=h.1egqt2p \h </w:instrText>
          </w:r>
          <w:r>
            <w:fldChar w:fldCharType="separate"/>
          </w:r>
          <w:r>
            <w:rPr>
              <w:color w:val="000000"/>
            </w:rPr>
            <w:t>Corpo Técnico Administrativo da Mantida</w:t>
          </w:r>
          <w:r>
            <w:rPr>
              <w:color w:val="000000"/>
            </w:rPr>
            <w:tab/>
            <w:t>14</w:t>
          </w:r>
        </w:p>
        <w:p w14:paraId="105054B6" w14:textId="0F4C8B53" w:rsidR="006E2C47" w:rsidRDefault="00CE4B42">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3ygebqi">
            <w:r>
              <w:rPr>
                <w:color w:val="000000"/>
              </w:rPr>
              <w:t>8.3</w:t>
            </w:r>
          </w:hyperlink>
          <w:hyperlink w:anchor="_heading=h.3ygebqi">
            <w:r>
              <w:rPr>
                <w:rFonts w:ascii="Calibri" w:eastAsia="Calibri" w:hAnsi="Calibri" w:cs="Calibri"/>
                <w:color w:val="000000"/>
              </w:rPr>
              <w:tab/>
            </w:r>
          </w:hyperlink>
          <w:r>
            <w:fldChar w:fldCharType="begin"/>
          </w:r>
          <w:r>
            <w:instrText xml:space="preserve"> PAGEREF _heading=h.3ygebqi \h </w:instrText>
          </w:r>
          <w:r>
            <w:fldChar w:fldCharType="separate"/>
          </w:r>
          <w:r>
            <w:rPr>
              <w:color w:val="000000"/>
            </w:rPr>
            <w:t>Corpo Docente</w:t>
          </w:r>
          <w:r>
            <w:rPr>
              <w:color w:val="000000"/>
            </w:rPr>
            <w:tab/>
            <w:t>14</w:t>
          </w:r>
        </w:p>
        <w:p w14:paraId="74CE95F1" w14:textId="0689A016" w:rsidR="006E2C47" w:rsidRDefault="00CE4B42">
          <w:pPr>
            <w:pBdr>
              <w:top w:val="nil"/>
              <w:left w:val="nil"/>
              <w:bottom w:val="nil"/>
              <w:right w:val="nil"/>
              <w:between w:val="nil"/>
            </w:pBdr>
            <w:tabs>
              <w:tab w:val="left" w:pos="440"/>
              <w:tab w:val="right" w:pos="9111"/>
            </w:tabs>
            <w:spacing w:before="120" w:after="120"/>
            <w:rPr>
              <w:rFonts w:ascii="Calibri" w:eastAsia="Calibri" w:hAnsi="Calibri" w:cs="Calibri"/>
              <w:color w:val="000000"/>
            </w:rPr>
          </w:pPr>
          <w:r>
            <w:fldChar w:fldCharType="end"/>
          </w:r>
          <w:hyperlink w:anchor="_heading=h.2dlolyb">
            <w:r>
              <w:rPr>
                <w:b/>
                <w:color w:val="000000"/>
              </w:rPr>
              <w:t>9.</w:t>
            </w:r>
          </w:hyperlink>
          <w:hyperlink w:anchor="_heading=h.2dlolyb">
            <w:r>
              <w:rPr>
                <w:rFonts w:ascii="Calibri" w:eastAsia="Calibri" w:hAnsi="Calibri" w:cs="Calibri"/>
                <w:color w:val="000000"/>
              </w:rPr>
              <w:tab/>
            </w:r>
          </w:hyperlink>
          <w:r>
            <w:fldChar w:fldCharType="begin"/>
          </w:r>
          <w:r>
            <w:instrText xml:space="preserve"> PAGEREF _heading=h.2dlolyb \h </w:instrText>
          </w:r>
          <w:r>
            <w:fldChar w:fldCharType="separate"/>
          </w:r>
          <w:r>
            <w:rPr>
              <w:b/>
              <w:color w:val="000000"/>
            </w:rPr>
            <w:t>Certificados e Diplomas</w:t>
          </w:r>
          <w:r>
            <w:rPr>
              <w:b/>
              <w:color w:val="000000"/>
            </w:rPr>
            <w:tab/>
            <w:t>15</w:t>
          </w:r>
        </w:p>
        <w:p w14:paraId="345B37DC" w14:textId="6ABB0A00" w:rsidR="006E2C47" w:rsidRDefault="00CE4B42">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sqyw64">
            <w:r>
              <w:rPr>
                <w:b/>
                <w:color w:val="000000"/>
              </w:rPr>
              <w:t>10.</w:t>
            </w:r>
          </w:hyperlink>
          <w:hyperlink w:anchor="_heading=h.sqyw64">
            <w:r>
              <w:rPr>
                <w:rFonts w:ascii="Calibri" w:eastAsia="Calibri" w:hAnsi="Calibri" w:cs="Calibri"/>
                <w:color w:val="000000"/>
              </w:rPr>
              <w:tab/>
            </w:r>
          </w:hyperlink>
          <w:r>
            <w:fldChar w:fldCharType="begin"/>
          </w:r>
          <w:r>
            <w:instrText xml:space="preserve"> PAGEREF _heading=h.sqyw64 \h </w:instrText>
          </w:r>
          <w:r>
            <w:fldChar w:fldCharType="separate"/>
          </w:r>
          <w:r>
            <w:rPr>
              <w:b/>
              <w:color w:val="000000"/>
            </w:rPr>
            <w:t>Anexos</w:t>
          </w:r>
          <w:r>
            <w:rPr>
              <w:b/>
              <w:color w:val="000000"/>
            </w:rPr>
            <w:tab/>
            <w:t>15</w:t>
          </w:r>
          <w:r w:rsidR="00AE3631">
            <w:rPr>
              <w:rFonts w:ascii="Calibri" w:eastAsia="Calibri" w:hAnsi="Calibri" w:cs="Calibri"/>
              <w:color w:val="000000"/>
            </w:rPr>
            <w:t xml:space="preserve"> </w:t>
          </w:r>
        </w:p>
        <w:p w14:paraId="2A7ACFC2" w14:textId="77777777" w:rsidR="006E2C47" w:rsidRDefault="00CE4B42">
          <w:pPr>
            <w:pBdr>
              <w:top w:val="nil"/>
              <w:left w:val="nil"/>
              <w:bottom w:val="nil"/>
              <w:right w:val="nil"/>
              <w:between w:val="nil"/>
            </w:pBdr>
            <w:spacing w:before="120" w:after="120"/>
            <w:rPr>
              <w:b/>
              <w:color w:val="000000"/>
            </w:rPr>
          </w:pPr>
          <w:r>
            <w:fldChar w:fldCharType="end"/>
          </w:r>
          <w:r>
            <w:fldChar w:fldCharType="end"/>
          </w:r>
        </w:p>
      </w:sdtContent>
    </w:sdt>
    <w:p w14:paraId="44812157" w14:textId="77777777" w:rsidR="006E2C47" w:rsidRDefault="00CE4B42">
      <w:pPr>
        <w:rPr>
          <w:b/>
        </w:rPr>
      </w:pPr>
      <w:r>
        <w:br w:type="page"/>
      </w:r>
    </w:p>
    <w:p w14:paraId="28E8D49C" w14:textId="77777777" w:rsidR="006E2C47" w:rsidRDefault="00CE4B42">
      <w:pPr>
        <w:keepNext/>
        <w:pBdr>
          <w:top w:val="nil"/>
          <w:left w:val="nil"/>
          <w:bottom w:val="nil"/>
          <w:right w:val="nil"/>
          <w:between w:val="nil"/>
        </w:pBdr>
        <w:spacing w:line="360" w:lineRule="auto"/>
        <w:rPr>
          <w:b/>
          <w:color w:val="000000"/>
        </w:rPr>
      </w:pPr>
      <w:bookmarkStart w:id="2" w:name="_heading=h.2xcytpi" w:colFirst="0" w:colLast="0"/>
      <w:bookmarkEnd w:id="2"/>
      <w:r>
        <w:rPr>
          <w:b/>
          <w:color w:val="000000"/>
        </w:rPr>
        <w:lastRenderedPageBreak/>
        <w:t>Identificação do Curso e do Estabelecimento de Ensino.</w:t>
      </w:r>
    </w:p>
    <w:tbl>
      <w:tblPr>
        <w:tblStyle w:val="affffffffffc"/>
        <w:tblW w:w="8858" w:type="dxa"/>
        <w:tblInd w:w="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Look w:val="0000" w:firstRow="0" w:lastRow="0" w:firstColumn="0" w:lastColumn="0" w:noHBand="0" w:noVBand="0"/>
      </w:tblPr>
      <w:tblGrid>
        <w:gridCol w:w="2802"/>
        <w:gridCol w:w="6056"/>
      </w:tblGrid>
      <w:tr w:rsidR="006E2C47" w14:paraId="5EEF2DCA" w14:textId="77777777">
        <w:tc>
          <w:tcPr>
            <w:tcW w:w="2802" w:type="dxa"/>
            <w:shd w:val="clear" w:color="auto" w:fill="D9D9D9"/>
          </w:tcPr>
          <w:p w14:paraId="07311B86" w14:textId="77777777" w:rsidR="006E2C47" w:rsidRDefault="00CE4B42">
            <w:pPr>
              <w:pBdr>
                <w:top w:val="nil"/>
                <w:left w:val="nil"/>
                <w:bottom w:val="nil"/>
                <w:right w:val="nil"/>
                <w:between w:val="nil"/>
              </w:pBdr>
              <w:spacing w:before="120" w:line="360" w:lineRule="auto"/>
              <w:rPr>
                <w:b/>
                <w:sz w:val="24"/>
              </w:rPr>
            </w:pPr>
            <w:r>
              <w:rPr>
                <w:b/>
                <w:sz w:val="24"/>
              </w:rPr>
              <w:t xml:space="preserve">CNPJ: </w:t>
            </w:r>
          </w:p>
        </w:tc>
        <w:tc>
          <w:tcPr>
            <w:tcW w:w="6056" w:type="dxa"/>
            <w:shd w:val="clear" w:color="auto" w:fill="FFFFFF"/>
          </w:tcPr>
          <w:p w14:paraId="01F995A9" w14:textId="77777777" w:rsidR="006E2C47" w:rsidRDefault="00CE4B42">
            <w:pPr>
              <w:pBdr>
                <w:top w:val="nil"/>
                <w:left w:val="nil"/>
                <w:bottom w:val="nil"/>
                <w:right w:val="nil"/>
                <w:between w:val="nil"/>
              </w:pBdr>
              <w:spacing w:before="120" w:line="360" w:lineRule="auto"/>
              <w:rPr>
                <w:b/>
                <w:sz w:val="24"/>
              </w:rPr>
            </w:pPr>
            <w:r>
              <w:rPr>
                <w:sz w:val="24"/>
              </w:rPr>
              <w:t>03.774.688/0031-70</w:t>
            </w:r>
          </w:p>
        </w:tc>
      </w:tr>
      <w:tr w:rsidR="006E2C47" w14:paraId="60CB7345" w14:textId="77777777">
        <w:tc>
          <w:tcPr>
            <w:tcW w:w="2802" w:type="dxa"/>
            <w:shd w:val="clear" w:color="auto" w:fill="D9D9D9"/>
          </w:tcPr>
          <w:p w14:paraId="18BC7D79" w14:textId="77777777" w:rsidR="006E2C47" w:rsidRDefault="00CE4B42">
            <w:pPr>
              <w:pBdr>
                <w:top w:val="nil"/>
                <w:left w:val="nil"/>
                <w:bottom w:val="nil"/>
                <w:right w:val="nil"/>
                <w:between w:val="nil"/>
              </w:pBdr>
              <w:spacing w:before="120" w:line="360" w:lineRule="auto"/>
              <w:rPr>
                <w:b/>
                <w:sz w:val="24"/>
              </w:rPr>
            </w:pPr>
            <w:r>
              <w:rPr>
                <w:b/>
                <w:sz w:val="24"/>
              </w:rPr>
              <w:t>Razão Social:</w:t>
            </w:r>
          </w:p>
        </w:tc>
        <w:tc>
          <w:tcPr>
            <w:tcW w:w="6056" w:type="dxa"/>
            <w:shd w:val="clear" w:color="auto" w:fill="FFFFFF"/>
          </w:tcPr>
          <w:p w14:paraId="12264255" w14:textId="77777777" w:rsidR="006E2C47" w:rsidRDefault="00CE4B42">
            <w:pPr>
              <w:pBdr>
                <w:top w:val="nil"/>
                <w:left w:val="nil"/>
                <w:bottom w:val="nil"/>
                <w:right w:val="nil"/>
                <w:between w:val="nil"/>
              </w:pBdr>
              <w:spacing w:before="120" w:after="0" w:line="360" w:lineRule="auto"/>
              <w:rPr>
                <w:b/>
                <w:sz w:val="24"/>
              </w:rPr>
            </w:pPr>
            <w:r>
              <w:rPr>
                <w:sz w:val="24"/>
              </w:rPr>
              <w:t>SERVIÇO NACIONAL DE APRENDIZAGEM INDUSTRIAL</w:t>
            </w:r>
          </w:p>
        </w:tc>
      </w:tr>
      <w:tr w:rsidR="006E2C47" w14:paraId="1AB7AF82" w14:textId="77777777">
        <w:tc>
          <w:tcPr>
            <w:tcW w:w="2802" w:type="dxa"/>
            <w:shd w:val="clear" w:color="auto" w:fill="D9D9D9"/>
          </w:tcPr>
          <w:p w14:paraId="78120756" w14:textId="77777777" w:rsidR="006E2C47" w:rsidRDefault="00CE4B42">
            <w:pPr>
              <w:pBdr>
                <w:top w:val="nil"/>
                <w:left w:val="nil"/>
                <w:bottom w:val="nil"/>
                <w:right w:val="nil"/>
                <w:between w:val="nil"/>
              </w:pBdr>
              <w:spacing w:before="120" w:line="360" w:lineRule="auto"/>
              <w:rPr>
                <w:b/>
                <w:sz w:val="24"/>
              </w:rPr>
            </w:pPr>
            <w:r>
              <w:rPr>
                <w:b/>
                <w:sz w:val="24"/>
              </w:rPr>
              <w:t>Esfera Administrativa:</w:t>
            </w:r>
          </w:p>
        </w:tc>
        <w:tc>
          <w:tcPr>
            <w:tcW w:w="6056" w:type="dxa"/>
            <w:shd w:val="clear" w:color="auto" w:fill="FFFFFF"/>
          </w:tcPr>
          <w:p w14:paraId="66B0764F" w14:textId="1FF215C9" w:rsidR="006E2C47" w:rsidRDefault="00CE4B42">
            <w:pPr>
              <w:pBdr>
                <w:top w:val="nil"/>
                <w:left w:val="nil"/>
                <w:bottom w:val="nil"/>
                <w:right w:val="nil"/>
                <w:between w:val="nil"/>
              </w:pBdr>
              <w:spacing w:before="120" w:after="0" w:line="360" w:lineRule="auto"/>
              <w:rPr>
                <w:b/>
                <w:sz w:val="24"/>
              </w:rPr>
            </w:pPr>
            <w:r>
              <w:rPr>
                <w:sz w:val="24"/>
              </w:rPr>
              <w:t xml:space="preserve">SENAI/SC em </w:t>
            </w:r>
            <w:r w:rsidR="004A3A2C">
              <w:rPr>
                <w:sz w:val="24"/>
              </w:rPr>
              <w:t>BLUMENAU</w:t>
            </w:r>
          </w:p>
        </w:tc>
      </w:tr>
      <w:tr w:rsidR="004A3A2C" w14:paraId="6206AD83" w14:textId="77777777">
        <w:trPr>
          <w:trHeight w:val="280"/>
        </w:trPr>
        <w:tc>
          <w:tcPr>
            <w:tcW w:w="2802" w:type="dxa"/>
            <w:shd w:val="clear" w:color="auto" w:fill="D9D9D9"/>
          </w:tcPr>
          <w:p w14:paraId="13D4DCE7" w14:textId="77777777" w:rsidR="004A3A2C" w:rsidRDefault="004A3A2C" w:rsidP="004A3A2C">
            <w:pPr>
              <w:pBdr>
                <w:top w:val="nil"/>
                <w:left w:val="nil"/>
                <w:bottom w:val="nil"/>
                <w:right w:val="nil"/>
                <w:between w:val="nil"/>
              </w:pBdr>
              <w:spacing w:before="120" w:line="360" w:lineRule="auto"/>
              <w:rPr>
                <w:b/>
                <w:sz w:val="24"/>
              </w:rPr>
            </w:pPr>
            <w:r>
              <w:rPr>
                <w:b/>
                <w:sz w:val="24"/>
              </w:rPr>
              <w:t xml:space="preserve">Endereço (Rua, No): </w:t>
            </w:r>
          </w:p>
        </w:tc>
        <w:sdt>
          <w:sdtPr>
            <w:rPr>
              <w:rStyle w:val="Estilo8"/>
              <w:rFonts w:asciiTheme="minorHAnsi" w:hAnsiTheme="minorHAnsi" w:cstheme="minorHAnsi"/>
            </w:rPr>
            <w:alias w:val="NOME DA RUA, Nº DA UNIDADE"/>
            <w:tag w:val="NOME DA RUA, Nº DA UNIDADE"/>
            <w:id w:val="1701905769"/>
            <w:placeholder>
              <w:docPart w:val="A5FA177A341049EE89A341D46AA295CC"/>
            </w:placeholder>
            <w:text/>
          </w:sdtPr>
          <w:sdtEndPr>
            <w:rPr>
              <w:rStyle w:val="Estilo8"/>
            </w:rPr>
          </w:sdtEndPr>
          <w:sdtContent>
            <w:tc>
              <w:tcPr>
                <w:tcW w:w="6056" w:type="dxa"/>
                <w:shd w:val="clear" w:color="auto" w:fill="FFFFFF"/>
              </w:tcPr>
              <w:p w14:paraId="682B591D" w14:textId="16CA9B63" w:rsidR="004A3A2C" w:rsidRPr="004A3A2C" w:rsidRDefault="004A3A2C" w:rsidP="004A3A2C">
                <w:pPr>
                  <w:pBdr>
                    <w:top w:val="nil"/>
                    <w:left w:val="nil"/>
                    <w:bottom w:val="nil"/>
                    <w:right w:val="nil"/>
                    <w:between w:val="nil"/>
                  </w:pBdr>
                  <w:spacing w:before="120" w:after="0" w:line="360" w:lineRule="auto"/>
                  <w:rPr>
                    <w:rFonts w:asciiTheme="minorHAnsi" w:hAnsiTheme="minorHAnsi" w:cstheme="minorHAnsi"/>
                    <w:sz w:val="24"/>
                  </w:rPr>
                </w:pPr>
                <w:r w:rsidRPr="004A3A2C">
                  <w:rPr>
                    <w:rStyle w:val="Estilo8"/>
                    <w:rFonts w:asciiTheme="minorHAnsi" w:hAnsiTheme="minorHAnsi" w:cstheme="minorHAnsi"/>
                  </w:rPr>
                  <w:t>Rua São Paulo, 1147 - Bairro: Victor Konder</w:t>
                </w:r>
              </w:p>
            </w:tc>
          </w:sdtContent>
        </w:sdt>
      </w:tr>
      <w:tr w:rsidR="004A3A2C" w14:paraId="7CEC57AE" w14:textId="77777777">
        <w:tc>
          <w:tcPr>
            <w:tcW w:w="2802" w:type="dxa"/>
            <w:shd w:val="clear" w:color="auto" w:fill="D9D9D9"/>
          </w:tcPr>
          <w:p w14:paraId="353B5DB9" w14:textId="77777777" w:rsidR="004A3A2C" w:rsidRDefault="004A3A2C" w:rsidP="004A3A2C">
            <w:pPr>
              <w:pBdr>
                <w:top w:val="nil"/>
                <w:left w:val="nil"/>
                <w:bottom w:val="nil"/>
                <w:right w:val="nil"/>
                <w:between w:val="nil"/>
              </w:pBdr>
              <w:spacing w:before="120" w:line="360" w:lineRule="auto"/>
              <w:rPr>
                <w:b/>
                <w:sz w:val="24"/>
              </w:rPr>
            </w:pPr>
            <w:r>
              <w:rPr>
                <w:b/>
                <w:sz w:val="24"/>
              </w:rPr>
              <w:t xml:space="preserve">Cidade/UF/CEP: </w:t>
            </w:r>
          </w:p>
        </w:tc>
        <w:tc>
          <w:tcPr>
            <w:tcW w:w="6056" w:type="dxa"/>
            <w:shd w:val="clear" w:color="auto" w:fill="FFFFFF"/>
          </w:tcPr>
          <w:p w14:paraId="41874199" w14:textId="5259919C" w:rsidR="004A3A2C" w:rsidRPr="004A3A2C" w:rsidRDefault="00D63872" w:rsidP="004A3A2C">
            <w:pPr>
              <w:pBdr>
                <w:top w:val="nil"/>
                <w:left w:val="nil"/>
                <w:bottom w:val="nil"/>
                <w:right w:val="nil"/>
                <w:between w:val="nil"/>
              </w:pBdr>
              <w:spacing w:before="120" w:after="0" w:line="360" w:lineRule="auto"/>
              <w:rPr>
                <w:rFonts w:asciiTheme="minorHAnsi" w:hAnsiTheme="minorHAnsi" w:cstheme="minorHAnsi"/>
                <w:sz w:val="24"/>
              </w:rPr>
            </w:pPr>
            <w:sdt>
              <w:sdtPr>
                <w:rPr>
                  <w:rStyle w:val="Estilo8"/>
                  <w:rFonts w:asciiTheme="minorHAnsi" w:hAnsiTheme="minorHAnsi" w:cstheme="minorHAnsi"/>
                </w:rPr>
                <w:alias w:val="NOME DA CIDADE/SIGLA UF/Nº CEP"/>
                <w:tag w:val="NOME DA CIDADE/SIGLA UF/Nº CEP"/>
                <w:id w:val="-659626961"/>
                <w:placeholder>
                  <w:docPart w:val="9384F1840ADE429DB4B537A956F7840F"/>
                </w:placeholder>
                <w:text/>
              </w:sdtPr>
              <w:sdtEndPr>
                <w:rPr>
                  <w:rStyle w:val="Fontepargpadro"/>
                  <w:b/>
                  <w:sz w:val="20"/>
                </w:rPr>
              </w:sdtEndPr>
              <w:sdtContent>
                <w:r w:rsidR="004A3A2C" w:rsidRPr="004A3A2C">
                  <w:rPr>
                    <w:rStyle w:val="Estilo8"/>
                    <w:rFonts w:asciiTheme="minorHAnsi" w:hAnsiTheme="minorHAnsi" w:cstheme="minorHAnsi"/>
                  </w:rPr>
                  <w:t>Blumenau/SC/</w:t>
                </w:r>
              </w:sdtContent>
            </w:sdt>
            <w:r w:rsidR="004A3A2C" w:rsidRPr="004A3A2C">
              <w:rPr>
                <w:rFonts w:asciiTheme="minorHAnsi" w:hAnsiTheme="minorHAnsi" w:cstheme="minorHAnsi"/>
              </w:rPr>
              <w:t>89012-001</w:t>
            </w:r>
          </w:p>
        </w:tc>
      </w:tr>
      <w:tr w:rsidR="004A3A2C" w14:paraId="19964F3E" w14:textId="77777777">
        <w:tc>
          <w:tcPr>
            <w:tcW w:w="2802" w:type="dxa"/>
            <w:shd w:val="clear" w:color="auto" w:fill="D9D9D9"/>
          </w:tcPr>
          <w:p w14:paraId="11ECAAE5" w14:textId="77777777" w:rsidR="004A3A2C" w:rsidRDefault="004A3A2C" w:rsidP="004A3A2C">
            <w:pPr>
              <w:pBdr>
                <w:top w:val="nil"/>
                <w:left w:val="nil"/>
                <w:bottom w:val="nil"/>
                <w:right w:val="nil"/>
                <w:between w:val="nil"/>
              </w:pBdr>
              <w:spacing w:before="120" w:line="360" w:lineRule="auto"/>
              <w:rPr>
                <w:b/>
                <w:sz w:val="24"/>
              </w:rPr>
            </w:pPr>
            <w:r>
              <w:rPr>
                <w:b/>
                <w:sz w:val="24"/>
              </w:rPr>
              <w:t xml:space="preserve">Telefone/Fax: </w:t>
            </w:r>
          </w:p>
        </w:tc>
        <w:tc>
          <w:tcPr>
            <w:tcW w:w="6056" w:type="dxa"/>
            <w:shd w:val="clear" w:color="auto" w:fill="FFFFFF"/>
          </w:tcPr>
          <w:p w14:paraId="3F64D042" w14:textId="5023F201" w:rsidR="004A3A2C" w:rsidRPr="004A3A2C" w:rsidRDefault="00D63872" w:rsidP="004A3A2C">
            <w:pPr>
              <w:pBdr>
                <w:top w:val="nil"/>
                <w:left w:val="nil"/>
                <w:bottom w:val="nil"/>
                <w:right w:val="nil"/>
                <w:between w:val="nil"/>
              </w:pBdr>
              <w:spacing w:before="120" w:after="0" w:line="360" w:lineRule="auto"/>
              <w:rPr>
                <w:rFonts w:asciiTheme="minorHAnsi" w:hAnsiTheme="minorHAnsi" w:cstheme="minorHAnsi"/>
                <w:sz w:val="24"/>
              </w:rPr>
            </w:pPr>
            <w:sdt>
              <w:sdtPr>
                <w:rPr>
                  <w:rStyle w:val="Estilo8"/>
                  <w:rFonts w:asciiTheme="minorHAnsi" w:hAnsiTheme="minorHAnsi" w:cstheme="minorHAnsi"/>
                </w:rPr>
                <w:alias w:val="NÚMERO TELEFONE/NÚMERO FAX"/>
                <w:tag w:val="NÚMERO TELEFONE/NÚMERO FAX"/>
                <w:id w:val="-1229920369"/>
                <w:placeholder>
                  <w:docPart w:val="0615F6D181F84A808057DE6F4B0B1EF5"/>
                </w:placeholder>
                <w:text/>
              </w:sdtPr>
              <w:sdtEndPr>
                <w:rPr>
                  <w:rStyle w:val="Estilo8"/>
                </w:rPr>
              </w:sdtEndPr>
              <w:sdtContent>
                <w:r w:rsidR="004A3A2C" w:rsidRPr="004A3A2C">
                  <w:rPr>
                    <w:rStyle w:val="Estilo8"/>
                    <w:rFonts w:asciiTheme="minorHAnsi" w:hAnsiTheme="minorHAnsi" w:cstheme="minorHAnsi"/>
                  </w:rPr>
                  <w:t>(47) 3321-9600</w:t>
                </w:r>
              </w:sdtContent>
            </w:sdt>
          </w:p>
        </w:tc>
      </w:tr>
      <w:tr w:rsidR="004A3A2C" w14:paraId="70D4FC88" w14:textId="77777777">
        <w:tc>
          <w:tcPr>
            <w:tcW w:w="2802" w:type="dxa"/>
            <w:shd w:val="clear" w:color="auto" w:fill="D9D9D9"/>
          </w:tcPr>
          <w:p w14:paraId="366ABA24" w14:textId="77777777" w:rsidR="004A3A2C" w:rsidRDefault="004A3A2C" w:rsidP="004A3A2C">
            <w:pPr>
              <w:pBdr>
                <w:top w:val="nil"/>
                <w:left w:val="nil"/>
                <w:bottom w:val="nil"/>
                <w:right w:val="nil"/>
                <w:between w:val="nil"/>
              </w:pBdr>
              <w:spacing w:before="120" w:line="360" w:lineRule="auto"/>
              <w:rPr>
                <w:b/>
                <w:sz w:val="24"/>
              </w:rPr>
            </w:pPr>
            <w:r>
              <w:rPr>
                <w:b/>
                <w:sz w:val="24"/>
              </w:rPr>
              <w:t xml:space="preserve">E-mail de contato: </w:t>
            </w:r>
          </w:p>
        </w:tc>
        <w:tc>
          <w:tcPr>
            <w:tcW w:w="6056" w:type="dxa"/>
            <w:shd w:val="clear" w:color="auto" w:fill="FFFFFF"/>
          </w:tcPr>
          <w:p w14:paraId="3773CEE5" w14:textId="2D129F23" w:rsidR="004A3A2C" w:rsidRPr="004A3A2C" w:rsidRDefault="00D63872" w:rsidP="004A3A2C">
            <w:pPr>
              <w:pBdr>
                <w:top w:val="nil"/>
                <w:left w:val="nil"/>
                <w:bottom w:val="nil"/>
                <w:right w:val="nil"/>
                <w:between w:val="nil"/>
              </w:pBdr>
              <w:spacing w:before="120" w:after="0" w:line="360" w:lineRule="auto"/>
              <w:rPr>
                <w:rFonts w:asciiTheme="minorHAnsi" w:hAnsiTheme="minorHAnsi" w:cstheme="minorHAnsi"/>
                <w:sz w:val="24"/>
              </w:rPr>
            </w:pPr>
            <w:sdt>
              <w:sdtPr>
                <w:rPr>
                  <w:rStyle w:val="Estilo8"/>
                  <w:rFonts w:asciiTheme="minorHAnsi" w:hAnsiTheme="minorHAnsi" w:cstheme="minorHAnsi"/>
                </w:rPr>
                <w:alias w:val="E-MAIL CONTATO UNIDADE (NÃO UTILIZAR E-MAIL NOMINAL)"/>
                <w:tag w:val="E-MAIL CONTATO UNIDADE (NÃO UTILIZAR E-MAIL NOMINAL)"/>
                <w:id w:val="365114114"/>
                <w:placeholder>
                  <w:docPart w:val="6887927D05D742CA818D01B56BA02C46"/>
                </w:placeholder>
                <w:text/>
              </w:sdtPr>
              <w:sdtEndPr>
                <w:rPr>
                  <w:rStyle w:val="Estilo8"/>
                </w:rPr>
              </w:sdtEndPr>
              <w:sdtContent>
                <w:r w:rsidR="004A3A2C" w:rsidRPr="004A3A2C">
                  <w:rPr>
                    <w:rStyle w:val="Estilo8"/>
                    <w:rFonts w:asciiTheme="minorHAnsi" w:hAnsiTheme="minorHAnsi" w:cstheme="minorHAnsi"/>
                  </w:rPr>
                  <w:t>blumenau@sc.senai.br</w:t>
                </w:r>
              </w:sdtContent>
            </w:sdt>
          </w:p>
        </w:tc>
      </w:tr>
      <w:tr w:rsidR="006E2C47" w14:paraId="66DF7454" w14:textId="77777777">
        <w:tc>
          <w:tcPr>
            <w:tcW w:w="2802" w:type="dxa"/>
            <w:shd w:val="clear" w:color="auto" w:fill="D9D9D9"/>
          </w:tcPr>
          <w:p w14:paraId="35E8E957" w14:textId="77777777" w:rsidR="006E2C47" w:rsidRDefault="00CE4B42">
            <w:pPr>
              <w:pBdr>
                <w:top w:val="nil"/>
                <w:left w:val="nil"/>
                <w:bottom w:val="nil"/>
                <w:right w:val="nil"/>
                <w:between w:val="nil"/>
              </w:pBdr>
              <w:spacing w:before="120" w:line="360" w:lineRule="auto"/>
              <w:rPr>
                <w:b/>
                <w:sz w:val="24"/>
              </w:rPr>
            </w:pPr>
            <w:r>
              <w:rPr>
                <w:b/>
                <w:sz w:val="24"/>
              </w:rPr>
              <w:t>Site da unidade:</w:t>
            </w:r>
          </w:p>
        </w:tc>
        <w:tc>
          <w:tcPr>
            <w:tcW w:w="6056" w:type="dxa"/>
            <w:shd w:val="clear" w:color="auto" w:fill="FFFFFF"/>
          </w:tcPr>
          <w:p w14:paraId="434C72DE" w14:textId="77777777" w:rsidR="006E2C47" w:rsidRDefault="00CE4B42">
            <w:pPr>
              <w:pBdr>
                <w:top w:val="nil"/>
                <w:left w:val="nil"/>
                <w:bottom w:val="nil"/>
                <w:right w:val="nil"/>
                <w:between w:val="nil"/>
              </w:pBdr>
              <w:spacing w:before="120" w:after="0" w:line="360" w:lineRule="auto"/>
              <w:rPr>
                <w:b/>
                <w:sz w:val="24"/>
              </w:rPr>
            </w:pPr>
            <w:r>
              <w:rPr>
                <w:sz w:val="24"/>
              </w:rPr>
              <w:t>www.sc.senai.br</w:t>
            </w:r>
          </w:p>
        </w:tc>
      </w:tr>
    </w:tbl>
    <w:p w14:paraId="257EB7DF" w14:textId="77777777" w:rsidR="006E2C47" w:rsidRDefault="006E2C47">
      <w:pPr>
        <w:spacing w:before="120"/>
        <w:rPr>
          <w:rFonts w:ascii="Calibri" w:eastAsia="Calibri" w:hAnsi="Calibri" w:cs="Calibri"/>
          <w:b/>
          <w:sz w:val="24"/>
        </w:rPr>
      </w:pPr>
    </w:p>
    <w:tbl>
      <w:tblPr>
        <w:tblStyle w:val="affffffffffd"/>
        <w:tblW w:w="8820" w:type="dxa"/>
        <w:tblInd w:w="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Look w:val="0000" w:firstRow="0" w:lastRow="0" w:firstColumn="0" w:lastColumn="0" w:noHBand="0" w:noVBand="0"/>
      </w:tblPr>
      <w:tblGrid>
        <w:gridCol w:w="748"/>
        <w:gridCol w:w="2054"/>
        <w:gridCol w:w="6018"/>
      </w:tblGrid>
      <w:tr w:rsidR="006E2C47" w14:paraId="5F03477F" w14:textId="77777777">
        <w:tc>
          <w:tcPr>
            <w:tcW w:w="8820" w:type="dxa"/>
            <w:gridSpan w:val="3"/>
            <w:shd w:val="clear" w:color="auto" w:fill="D9D9D9"/>
          </w:tcPr>
          <w:p w14:paraId="0960BB6F" w14:textId="77777777" w:rsidR="006E2C47" w:rsidRDefault="00CE4B42">
            <w:pPr>
              <w:pBdr>
                <w:top w:val="nil"/>
                <w:left w:val="nil"/>
                <w:bottom w:val="nil"/>
                <w:right w:val="nil"/>
                <w:between w:val="nil"/>
              </w:pBdr>
              <w:spacing w:line="360" w:lineRule="auto"/>
              <w:jc w:val="both"/>
              <w:rPr>
                <w:b/>
                <w:sz w:val="24"/>
              </w:rPr>
            </w:pPr>
            <w:r>
              <w:rPr>
                <w:b/>
                <w:sz w:val="24"/>
              </w:rPr>
              <w:t>Habilitação, qualificações e especializações:</w:t>
            </w:r>
          </w:p>
        </w:tc>
      </w:tr>
      <w:tr w:rsidR="006E2C47" w14:paraId="296C3E59" w14:textId="77777777">
        <w:tc>
          <w:tcPr>
            <w:tcW w:w="748" w:type="dxa"/>
            <w:vMerge w:val="restart"/>
            <w:shd w:val="clear" w:color="auto" w:fill="D9D9D9"/>
          </w:tcPr>
          <w:p w14:paraId="1BDAB97E" w14:textId="77777777" w:rsidR="006E2C47" w:rsidRDefault="00CE4B42">
            <w:pPr>
              <w:pBdr>
                <w:top w:val="nil"/>
                <w:left w:val="nil"/>
                <w:bottom w:val="nil"/>
                <w:right w:val="nil"/>
                <w:between w:val="nil"/>
              </w:pBdr>
              <w:spacing w:before="60" w:line="360" w:lineRule="auto"/>
              <w:jc w:val="center"/>
              <w:rPr>
                <w:b/>
                <w:sz w:val="24"/>
              </w:rPr>
            </w:pPr>
            <w:r>
              <w:rPr>
                <w:b/>
                <w:sz w:val="24"/>
              </w:rPr>
              <w:t>1</w:t>
            </w:r>
          </w:p>
        </w:tc>
        <w:tc>
          <w:tcPr>
            <w:tcW w:w="2054" w:type="dxa"/>
            <w:shd w:val="clear" w:color="auto" w:fill="D9D9D9"/>
          </w:tcPr>
          <w:p w14:paraId="310ACEE5" w14:textId="77777777" w:rsidR="006E2C47" w:rsidRDefault="00CE4B42">
            <w:pPr>
              <w:pBdr>
                <w:top w:val="nil"/>
                <w:left w:val="nil"/>
                <w:bottom w:val="nil"/>
                <w:right w:val="nil"/>
                <w:between w:val="nil"/>
              </w:pBdr>
              <w:spacing w:before="60" w:line="360" w:lineRule="auto"/>
              <w:jc w:val="both"/>
              <w:rPr>
                <w:sz w:val="24"/>
              </w:rPr>
            </w:pPr>
            <w:r>
              <w:rPr>
                <w:b/>
                <w:sz w:val="24"/>
              </w:rPr>
              <w:t>Habilitação</w:t>
            </w:r>
            <w:r>
              <w:rPr>
                <w:sz w:val="24"/>
              </w:rPr>
              <w:t>:</w:t>
            </w:r>
          </w:p>
        </w:tc>
        <w:tc>
          <w:tcPr>
            <w:tcW w:w="6018" w:type="dxa"/>
            <w:shd w:val="clear" w:color="auto" w:fill="auto"/>
          </w:tcPr>
          <w:p w14:paraId="06B002E8" w14:textId="77777777" w:rsidR="006E2C47" w:rsidRDefault="00CE4B42">
            <w:pPr>
              <w:pBdr>
                <w:top w:val="nil"/>
                <w:left w:val="nil"/>
                <w:bottom w:val="nil"/>
                <w:right w:val="nil"/>
                <w:between w:val="nil"/>
              </w:pBdr>
              <w:spacing w:before="60" w:after="0" w:line="360" w:lineRule="auto"/>
              <w:jc w:val="both"/>
              <w:rPr>
                <w:sz w:val="24"/>
              </w:rPr>
            </w:pPr>
            <w:r>
              <w:rPr>
                <w:sz w:val="24"/>
              </w:rPr>
              <w:t>TÉCNICO EM ADMINISTRAÇÃO</w:t>
            </w:r>
          </w:p>
        </w:tc>
      </w:tr>
      <w:tr w:rsidR="006E2C47" w14:paraId="1C7B5213" w14:textId="77777777">
        <w:tc>
          <w:tcPr>
            <w:tcW w:w="748" w:type="dxa"/>
            <w:vMerge/>
            <w:shd w:val="clear" w:color="auto" w:fill="D9D9D9"/>
          </w:tcPr>
          <w:p w14:paraId="38A09B6C" w14:textId="77777777" w:rsidR="006E2C47" w:rsidRDefault="006E2C47">
            <w:pPr>
              <w:widowControl w:val="0"/>
              <w:pBdr>
                <w:top w:val="nil"/>
                <w:left w:val="nil"/>
                <w:bottom w:val="nil"/>
                <w:right w:val="nil"/>
                <w:between w:val="nil"/>
              </w:pBdr>
              <w:spacing w:after="0" w:line="276" w:lineRule="auto"/>
              <w:rPr>
                <w:sz w:val="24"/>
              </w:rPr>
            </w:pPr>
          </w:p>
        </w:tc>
        <w:tc>
          <w:tcPr>
            <w:tcW w:w="2054" w:type="dxa"/>
            <w:shd w:val="clear" w:color="auto" w:fill="D9D9D9"/>
          </w:tcPr>
          <w:p w14:paraId="047755D4" w14:textId="77777777" w:rsidR="006E2C47" w:rsidRDefault="00CE4B42">
            <w:pPr>
              <w:pBdr>
                <w:top w:val="nil"/>
                <w:left w:val="nil"/>
                <w:bottom w:val="nil"/>
                <w:right w:val="nil"/>
                <w:between w:val="nil"/>
              </w:pBdr>
              <w:spacing w:before="60" w:line="360" w:lineRule="auto"/>
              <w:jc w:val="both"/>
              <w:rPr>
                <w:sz w:val="24"/>
              </w:rPr>
            </w:pPr>
            <w:r>
              <w:rPr>
                <w:sz w:val="24"/>
              </w:rPr>
              <w:t>Carga Horária:</w:t>
            </w:r>
          </w:p>
        </w:tc>
        <w:tc>
          <w:tcPr>
            <w:tcW w:w="6018" w:type="dxa"/>
            <w:shd w:val="clear" w:color="auto" w:fill="auto"/>
          </w:tcPr>
          <w:p w14:paraId="71246674" w14:textId="77777777" w:rsidR="006E2C47" w:rsidRDefault="00CE4B42">
            <w:pPr>
              <w:pBdr>
                <w:top w:val="nil"/>
                <w:left w:val="nil"/>
                <w:bottom w:val="nil"/>
                <w:right w:val="nil"/>
                <w:between w:val="nil"/>
              </w:pBdr>
              <w:spacing w:before="60" w:after="0" w:line="360" w:lineRule="auto"/>
              <w:jc w:val="both"/>
              <w:rPr>
                <w:sz w:val="24"/>
              </w:rPr>
            </w:pPr>
            <w:r>
              <w:rPr>
                <w:sz w:val="24"/>
              </w:rPr>
              <w:t>1000 HORAS</w:t>
            </w:r>
          </w:p>
        </w:tc>
      </w:tr>
    </w:tbl>
    <w:p w14:paraId="420865F7" w14:textId="77777777" w:rsidR="006E2C47" w:rsidRDefault="006E2C47">
      <w:pPr>
        <w:spacing w:before="120"/>
        <w:rPr>
          <w:rFonts w:ascii="Calibri" w:eastAsia="Calibri" w:hAnsi="Calibri" w:cs="Calibri"/>
          <w:b/>
          <w:sz w:val="24"/>
        </w:rPr>
      </w:pPr>
    </w:p>
    <w:p w14:paraId="573C7E02" w14:textId="77777777" w:rsidR="006E2C47" w:rsidRDefault="006E2C47">
      <w:pPr>
        <w:spacing w:before="120"/>
        <w:rPr>
          <w:b/>
        </w:rPr>
      </w:pPr>
    </w:p>
    <w:p w14:paraId="46BB054B" w14:textId="77777777" w:rsidR="006E2C47" w:rsidRDefault="006E2C47">
      <w:pPr>
        <w:spacing w:before="120"/>
        <w:rPr>
          <w:b/>
        </w:rPr>
      </w:pPr>
    </w:p>
    <w:p w14:paraId="0FC6DDAC" w14:textId="77777777" w:rsidR="006E2C47" w:rsidRDefault="006E2C47">
      <w:pPr>
        <w:spacing w:before="120"/>
        <w:rPr>
          <w:b/>
        </w:rPr>
      </w:pPr>
    </w:p>
    <w:p w14:paraId="5B32D7A4" w14:textId="77777777" w:rsidR="006E2C47" w:rsidRDefault="006E2C47">
      <w:pPr>
        <w:spacing w:before="120"/>
        <w:rPr>
          <w:b/>
        </w:rPr>
      </w:pPr>
    </w:p>
    <w:p w14:paraId="48878558" w14:textId="77777777" w:rsidR="006E2C47" w:rsidRDefault="006E2C47">
      <w:pPr>
        <w:spacing w:before="120"/>
        <w:rPr>
          <w:b/>
        </w:rPr>
      </w:pPr>
    </w:p>
    <w:p w14:paraId="121367D9" w14:textId="77777777" w:rsidR="006E2C47" w:rsidRDefault="00CE4B42">
      <w:pPr>
        <w:rPr>
          <w:b/>
        </w:rPr>
      </w:pPr>
      <w:r>
        <w:br w:type="page"/>
      </w:r>
    </w:p>
    <w:p w14:paraId="0D83B25F" w14:textId="77777777" w:rsidR="006E2C47" w:rsidRDefault="006E2C47">
      <w:pPr>
        <w:spacing w:before="120"/>
        <w:rPr>
          <w:b/>
        </w:rPr>
      </w:pPr>
    </w:p>
    <w:p w14:paraId="105EA561" w14:textId="77777777" w:rsidR="006E2C47" w:rsidRDefault="00CE4B42">
      <w:pPr>
        <w:shd w:val="clear" w:color="auto" w:fill="D9D9D9"/>
        <w:tabs>
          <w:tab w:val="left" w:pos="3288"/>
          <w:tab w:val="center" w:pos="4560"/>
        </w:tabs>
        <w:rPr>
          <w:b/>
          <w:sz w:val="24"/>
        </w:rPr>
      </w:pPr>
      <w:r>
        <w:rPr>
          <w:b/>
          <w:sz w:val="24"/>
        </w:rPr>
        <w:tab/>
      </w:r>
      <w:r>
        <w:rPr>
          <w:b/>
          <w:sz w:val="24"/>
        </w:rPr>
        <w:tab/>
        <w:t>PLANO DE CURSO</w:t>
      </w:r>
    </w:p>
    <w:p w14:paraId="19FB3CED" w14:textId="77777777" w:rsidR="006E2C47" w:rsidRDefault="006E2C47">
      <w:pPr>
        <w:pBdr>
          <w:top w:val="nil"/>
          <w:left w:val="nil"/>
          <w:bottom w:val="nil"/>
          <w:right w:val="nil"/>
          <w:between w:val="nil"/>
        </w:pBdr>
        <w:spacing w:line="360" w:lineRule="auto"/>
        <w:ind w:firstLine="1134"/>
        <w:jc w:val="both"/>
        <w:rPr>
          <w:color w:val="000000"/>
          <w:sz w:val="18"/>
          <w:szCs w:val="18"/>
        </w:rPr>
      </w:pPr>
    </w:p>
    <w:p w14:paraId="565D1CE6" w14:textId="77777777" w:rsidR="006E2C47" w:rsidRDefault="00CE4B42" w:rsidP="00EA0FF0">
      <w:pPr>
        <w:keepNext/>
        <w:numPr>
          <w:ilvl w:val="0"/>
          <w:numId w:val="5"/>
        </w:numPr>
        <w:pBdr>
          <w:top w:val="nil"/>
          <w:left w:val="nil"/>
          <w:bottom w:val="nil"/>
          <w:right w:val="nil"/>
          <w:between w:val="nil"/>
        </w:pBdr>
        <w:shd w:val="clear" w:color="auto" w:fill="D9D9D9"/>
        <w:ind w:left="426"/>
        <w:rPr>
          <w:b/>
          <w:color w:val="000000"/>
          <w:sz w:val="24"/>
        </w:rPr>
      </w:pPr>
      <w:bookmarkStart w:id="3" w:name="_heading=h.3whwml4" w:colFirst="0" w:colLast="0"/>
      <w:bookmarkEnd w:id="3"/>
      <w:r>
        <w:rPr>
          <w:b/>
          <w:color w:val="000000"/>
          <w:sz w:val="24"/>
        </w:rPr>
        <w:t>Justificativa e objetivos do curso</w:t>
      </w:r>
    </w:p>
    <w:p w14:paraId="4D2A845D" w14:textId="77777777" w:rsidR="006E2C47" w:rsidRDefault="006E2C47"/>
    <w:p w14:paraId="22D9152A" w14:textId="77777777" w:rsidR="00CD7E99" w:rsidRPr="00CD7E99" w:rsidRDefault="00CD7E99" w:rsidP="00CD7E99">
      <w:pPr>
        <w:spacing w:line="360" w:lineRule="auto"/>
        <w:ind w:firstLine="1134"/>
        <w:rPr>
          <w:rFonts w:asciiTheme="minorHAnsi" w:hAnsiTheme="minorHAnsi" w:cstheme="minorHAnsi"/>
          <w:sz w:val="24"/>
        </w:rPr>
      </w:pPr>
    </w:p>
    <w:sdt>
      <w:sdtPr>
        <w:rPr>
          <w:rStyle w:val="Estilo10"/>
        </w:rPr>
        <w:alias w:val="Capítulo para elaboração da unidade"/>
        <w:tag w:val="Capítulo para elaboração da unidade"/>
        <w:id w:val="-1626617108"/>
        <w:placeholder>
          <w:docPart w:val="64FFA9515F574D39B94AB1A16FE17A20"/>
        </w:placeholder>
      </w:sdtPr>
      <w:sdtEndPr>
        <w:rPr>
          <w:rStyle w:val="Estilo10"/>
        </w:rPr>
      </w:sdtEndPr>
      <w:sdtContent>
        <w:p w14:paraId="1D34F18B" w14:textId="77777777" w:rsidR="004A3A2C" w:rsidRPr="004A3A2C" w:rsidRDefault="004A3A2C" w:rsidP="004A3A2C">
          <w:pPr>
            <w:pStyle w:val="NormalWeb"/>
            <w:spacing w:before="0" w:beforeAutospacing="0" w:after="0" w:afterAutospacing="0" w:line="360" w:lineRule="auto"/>
            <w:ind w:firstLine="1134"/>
            <w:jc w:val="both"/>
            <w:rPr>
              <w:rFonts w:asciiTheme="minorHAnsi" w:hAnsiTheme="minorHAnsi" w:cstheme="minorHAnsi"/>
            </w:rPr>
          </w:pPr>
          <w:r w:rsidRPr="004A3A2C">
            <w:rPr>
              <w:rFonts w:asciiTheme="minorHAnsi" w:hAnsiTheme="minorHAnsi" w:cstheme="minorHAnsi"/>
              <w:color w:val="000000"/>
            </w:rPr>
            <w:t xml:space="preserve">Atualmente estamos em transição para a Indústria 4.0 em um cenário onde a transformação digital impõe a necessidade de </w:t>
          </w:r>
          <w:proofErr w:type="gramStart"/>
          <w:r w:rsidRPr="004A3A2C">
            <w:rPr>
              <w:rFonts w:asciiTheme="minorHAnsi" w:hAnsiTheme="minorHAnsi" w:cstheme="minorHAnsi"/>
              <w:color w:val="000000"/>
            </w:rPr>
            <w:t>criar novas</w:t>
          </w:r>
          <w:proofErr w:type="gramEnd"/>
          <w:r w:rsidRPr="004A3A2C">
            <w:rPr>
              <w:rFonts w:asciiTheme="minorHAnsi" w:hAnsiTheme="minorHAnsi" w:cstheme="minorHAnsi"/>
              <w:color w:val="000000"/>
            </w:rPr>
            <w:t xml:space="preserve"> estratégias de se fazer negócio. A gestão tem um papel fundamental nesse sentido, pois mais do que incluir novas tecnologias nos processos e produtos industriais, esse novo mundo exige tomada de decisões ágeis e estratégicas frente aos desafios da competitividade.</w:t>
          </w:r>
        </w:p>
        <w:p w14:paraId="132318A5" w14:textId="77777777" w:rsidR="004A3A2C" w:rsidRPr="004A3A2C" w:rsidRDefault="004A3A2C" w:rsidP="004A3A2C">
          <w:pPr>
            <w:spacing w:line="360" w:lineRule="auto"/>
            <w:ind w:firstLine="1134"/>
            <w:rPr>
              <w:rFonts w:asciiTheme="minorHAnsi" w:hAnsiTheme="minorHAnsi" w:cstheme="minorHAnsi"/>
              <w:sz w:val="24"/>
            </w:rPr>
          </w:pPr>
        </w:p>
        <w:p w14:paraId="44753FCB" w14:textId="77777777" w:rsidR="004A3A2C" w:rsidRPr="004A3A2C" w:rsidRDefault="004A3A2C" w:rsidP="004A3A2C">
          <w:pPr>
            <w:spacing w:line="360" w:lineRule="auto"/>
            <w:ind w:firstLine="1134"/>
            <w:jc w:val="both"/>
            <w:rPr>
              <w:rFonts w:asciiTheme="minorHAnsi" w:hAnsiTheme="minorHAnsi" w:cstheme="minorHAnsi"/>
              <w:sz w:val="24"/>
            </w:rPr>
          </w:pPr>
          <w:r w:rsidRPr="004A3A2C">
            <w:rPr>
              <w:rFonts w:asciiTheme="minorHAnsi" w:hAnsiTheme="minorHAnsi" w:cstheme="minorHAnsi"/>
              <w:color w:val="000000"/>
              <w:sz w:val="24"/>
            </w:rPr>
            <w:t>O uso de tecnologias como big data, inteligência artificial, sistemas de suporte à decisão e sistemas cyber-físicos, por exemplo, permitem maior agilidade no aprendizado sobre os processos e produtos industriais, reduzindo o tempo de resposta para questões estratégicas e de posicionamento. Nesse sentido, o profissional Técnico em Administração estará apto a subsidiar a tomada de decisão, além da capacidade de visão sistêmica sobre todos os processos gerenciais das organizações.</w:t>
          </w:r>
        </w:p>
        <w:p w14:paraId="611D1E05" w14:textId="77777777" w:rsidR="004A3A2C" w:rsidRPr="004A3A2C" w:rsidRDefault="004A3A2C" w:rsidP="004A3A2C">
          <w:pPr>
            <w:spacing w:line="360" w:lineRule="auto"/>
            <w:ind w:firstLine="1134"/>
            <w:rPr>
              <w:rFonts w:asciiTheme="minorHAnsi" w:hAnsiTheme="minorHAnsi" w:cstheme="minorHAnsi"/>
              <w:sz w:val="24"/>
            </w:rPr>
          </w:pPr>
        </w:p>
        <w:p w14:paraId="35158666" w14:textId="77777777" w:rsidR="004A3A2C" w:rsidRPr="004A3A2C" w:rsidRDefault="004A3A2C" w:rsidP="004A3A2C">
          <w:pPr>
            <w:spacing w:line="360" w:lineRule="auto"/>
            <w:ind w:firstLine="1134"/>
            <w:jc w:val="both"/>
            <w:rPr>
              <w:rFonts w:asciiTheme="minorHAnsi" w:hAnsiTheme="minorHAnsi" w:cstheme="minorHAnsi"/>
              <w:sz w:val="24"/>
            </w:rPr>
          </w:pPr>
          <w:r w:rsidRPr="004A3A2C">
            <w:rPr>
              <w:rFonts w:asciiTheme="minorHAnsi" w:hAnsiTheme="minorHAnsi" w:cstheme="minorHAnsi"/>
              <w:color w:val="000000"/>
              <w:sz w:val="24"/>
            </w:rPr>
            <w:t xml:space="preserve">Esse profissional auxiliará as empresas em demandas emergentes na área de gestão como a modelagem de novos negócios, gerenciamento de processos com base em dados e indicadores, gerenciamento com base em resultados ágeis, formação de times e incentivos ao desenvolvimento profissional, promovendo a mudança de cultura e </w:t>
          </w:r>
          <w:proofErr w:type="spellStart"/>
          <w:r w:rsidRPr="004A3A2C">
            <w:rPr>
              <w:rFonts w:asciiTheme="minorHAnsi" w:hAnsiTheme="minorHAnsi" w:cstheme="minorHAnsi"/>
              <w:i/>
              <w:iCs/>
              <w:color w:val="000000"/>
              <w:sz w:val="24"/>
            </w:rPr>
            <w:t>mindset</w:t>
          </w:r>
          <w:proofErr w:type="spellEnd"/>
          <w:r w:rsidRPr="004A3A2C">
            <w:rPr>
              <w:rFonts w:asciiTheme="minorHAnsi" w:hAnsiTheme="minorHAnsi" w:cstheme="minorHAnsi"/>
              <w:color w:val="000000"/>
              <w:sz w:val="24"/>
            </w:rPr>
            <w:t xml:space="preserve"> neste período de transição para a Indústria 4.0.</w:t>
          </w:r>
        </w:p>
        <w:p w14:paraId="15D1D611" w14:textId="77777777" w:rsidR="004A3A2C" w:rsidRPr="004A3A2C" w:rsidRDefault="004A3A2C" w:rsidP="004A3A2C">
          <w:pPr>
            <w:spacing w:line="360" w:lineRule="auto"/>
            <w:ind w:firstLine="1134"/>
            <w:rPr>
              <w:rFonts w:asciiTheme="minorHAnsi" w:hAnsiTheme="minorHAnsi" w:cstheme="minorHAnsi"/>
              <w:sz w:val="24"/>
            </w:rPr>
          </w:pPr>
        </w:p>
        <w:p w14:paraId="2E0E09F1" w14:textId="77777777" w:rsidR="004A3A2C" w:rsidRPr="004A3A2C" w:rsidRDefault="004A3A2C" w:rsidP="004A3A2C">
          <w:pPr>
            <w:spacing w:line="360" w:lineRule="auto"/>
            <w:ind w:firstLine="1134"/>
            <w:jc w:val="both"/>
            <w:rPr>
              <w:rFonts w:asciiTheme="minorHAnsi" w:hAnsiTheme="minorHAnsi" w:cstheme="minorHAnsi"/>
              <w:sz w:val="24"/>
            </w:rPr>
          </w:pPr>
          <w:r w:rsidRPr="004A3A2C">
            <w:rPr>
              <w:rFonts w:asciiTheme="minorHAnsi" w:hAnsiTheme="minorHAnsi" w:cstheme="minorHAnsi"/>
              <w:color w:val="000000"/>
              <w:sz w:val="24"/>
            </w:rPr>
            <w:t>Além disso, a formação de competências técnicas na área de gestão para os trabalhadores de setores administrativos da organização, como suprimentos, financeiro, expedição e propriamente da produção, permite a profissionalização e assertividade na condução das atividades, elevando a produtividade e foco nos resultados das organizações industriais.</w:t>
          </w:r>
        </w:p>
        <w:p w14:paraId="6BA02C21" w14:textId="77777777" w:rsidR="004A3A2C" w:rsidRPr="004A3A2C" w:rsidRDefault="004A3A2C" w:rsidP="004A3A2C">
          <w:pPr>
            <w:spacing w:line="360" w:lineRule="auto"/>
            <w:ind w:firstLine="1134"/>
            <w:rPr>
              <w:rFonts w:asciiTheme="minorHAnsi" w:hAnsiTheme="minorHAnsi" w:cstheme="minorHAnsi"/>
              <w:sz w:val="24"/>
            </w:rPr>
          </w:pPr>
        </w:p>
        <w:p w14:paraId="7AC9D60F" w14:textId="77777777" w:rsidR="004A3A2C" w:rsidRPr="004A3A2C" w:rsidRDefault="004A3A2C" w:rsidP="004A3A2C">
          <w:pPr>
            <w:spacing w:line="360" w:lineRule="auto"/>
            <w:ind w:firstLine="1134"/>
            <w:jc w:val="both"/>
            <w:rPr>
              <w:rFonts w:asciiTheme="minorHAnsi" w:hAnsiTheme="minorHAnsi" w:cstheme="minorHAnsi"/>
              <w:sz w:val="24"/>
            </w:rPr>
          </w:pPr>
          <w:r w:rsidRPr="004A3A2C">
            <w:rPr>
              <w:rFonts w:asciiTheme="minorHAnsi" w:hAnsiTheme="minorHAnsi" w:cstheme="minorHAnsi"/>
              <w:color w:val="000000"/>
              <w:sz w:val="24"/>
            </w:rPr>
            <w:t xml:space="preserve">O processo de ensino e aprendizagem é focado na prática e na mediação de atividades que desenvolvam as competências técnicas e socioemocionais dos estudantes. </w:t>
          </w:r>
          <w:r w:rsidRPr="004A3A2C">
            <w:rPr>
              <w:rFonts w:asciiTheme="minorHAnsi" w:hAnsiTheme="minorHAnsi" w:cstheme="minorHAnsi"/>
              <w:color w:val="000000"/>
              <w:sz w:val="24"/>
            </w:rPr>
            <w:lastRenderedPageBreak/>
            <w:t>Uma inovação deste curso é que os estudantes passam por 120 horas, dentro da própria formação, por uma prática profissional simulada como se estivesse executando sua profissão na indústria, permitindo que o egresso saia mais preparado para atuar nesse segmento.</w:t>
          </w:r>
        </w:p>
        <w:p w14:paraId="2C260931" w14:textId="77777777" w:rsidR="004A3A2C" w:rsidRPr="008C00EF" w:rsidRDefault="00D63872" w:rsidP="004A3A2C">
          <w:pPr>
            <w:pStyle w:val="texto"/>
            <w:spacing w:before="0" w:line="240" w:lineRule="auto"/>
          </w:pPr>
        </w:p>
      </w:sdtContent>
    </w:sdt>
    <w:p w14:paraId="0AD03358" w14:textId="77777777" w:rsidR="00CD7E99" w:rsidRPr="00CD7E99" w:rsidRDefault="00CD7E99" w:rsidP="00987260">
      <w:pPr>
        <w:spacing w:before="120" w:line="360" w:lineRule="auto"/>
        <w:ind w:firstLine="1134"/>
        <w:rPr>
          <w:rFonts w:asciiTheme="minorHAnsi" w:hAnsiTheme="minorHAnsi" w:cstheme="minorHAnsi"/>
          <w:sz w:val="24"/>
        </w:rPr>
      </w:pPr>
    </w:p>
    <w:p w14:paraId="4AFAD506" w14:textId="77777777" w:rsidR="00460F7F" w:rsidRDefault="00460F7F">
      <w:pPr>
        <w:pBdr>
          <w:top w:val="nil"/>
          <w:left w:val="nil"/>
          <w:bottom w:val="nil"/>
          <w:right w:val="nil"/>
          <w:between w:val="nil"/>
        </w:pBdr>
        <w:jc w:val="both"/>
      </w:pPr>
    </w:p>
    <w:p w14:paraId="780C4E36" w14:textId="77777777" w:rsidR="006E2C47" w:rsidRDefault="00CE4B42" w:rsidP="00EA0FF0">
      <w:pPr>
        <w:keepNext/>
        <w:numPr>
          <w:ilvl w:val="0"/>
          <w:numId w:val="5"/>
        </w:numPr>
        <w:pBdr>
          <w:top w:val="nil"/>
          <w:left w:val="nil"/>
          <w:bottom w:val="nil"/>
          <w:right w:val="nil"/>
          <w:between w:val="nil"/>
        </w:pBdr>
        <w:shd w:val="clear" w:color="auto" w:fill="D9D9D9"/>
        <w:ind w:left="426"/>
        <w:rPr>
          <w:b/>
          <w:color w:val="000000"/>
          <w:sz w:val="24"/>
        </w:rPr>
      </w:pPr>
      <w:bookmarkStart w:id="4" w:name="_heading=h.41mghml" w:colFirst="0" w:colLast="0"/>
      <w:bookmarkEnd w:id="4"/>
      <w:r>
        <w:rPr>
          <w:b/>
          <w:color w:val="000000"/>
          <w:sz w:val="24"/>
        </w:rPr>
        <w:t>Requisitos de Acesso</w:t>
      </w:r>
    </w:p>
    <w:p w14:paraId="0B215998" w14:textId="77777777" w:rsidR="006E2C47" w:rsidRDefault="00CE4B42">
      <w:pPr>
        <w:tabs>
          <w:tab w:val="left" w:pos="1784"/>
        </w:tabs>
      </w:pPr>
      <w:r>
        <w:tab/>
      </w:r>
    </w:p>
    <w:p w14:paraId="1976C5F5" w14:textId="77777777" w:rsidR="006E2C47" w:rsidRDefault="00CE4B42">
      <w:pPr>
        <w:pBdr>
          <w:top w:val="nil"/>
          <w:left w:val="nil"/>
          <w:bottom w:val="nil"/>
          <w:right w:val="nil"/>
          <w:between w:val="nil"/>
        </w:pBdr>
        <w:spacing w:before="120" w:after="120" w:line="276" w:lineRule="auto"/>
        <w:jc w:val="both"/>
        <w:rPr>
          <w:rFonts w:ascii="Calibri" w:eastAsia="Calibri" w:hAnsi="Calibri" w:cs="Calibri"/>
          <w:color w:val="000000"/>
          <w:sz w:val="24"/>
        </w:rPr>
      </w:pPr>
      <w:r>
        <w:rPr>
          <w:rFonts w:ascii="Calibri" w:eastAsia="Calibri" w:hAnsi="Calibri" w:cs="Calibri"/>
          <w:color w:val="000000"/>
          <w:sz w:val="24"/>
        </w:rPr>
        <w:t>O candidato com interesse nesse curso técnico deverá atender os seguintes requisitos:</w:t>
      </w:r>
    </w:p>
    <w:p w14:paraId="7C950225" w14:textId="77777777" w:rsidR="006E2C47" w:rsidRDefault="00CE4B42" w:rsidP="00EA0FF0">
      <w:pPr>
        <w:numPr>
          <w:ilvl w:val="0"/>
          <w:numId w:val="23"/>
        </w:numPr>
        <w:pBdr>
          <w:top w:val="nil"/>
          <w:left w:val="nil"/>
          <w:bottom w:val="nil"/>
          <w:right w:val="nil"/>
          <w:between w:val="nil"/>
        </w:pBdr>
        <w:spacing w:before="120" w:after="120" w:line="276" w:lineRule="auto"/>
        <w:jc w:val="both"/>
        <w:rPr>
          <w:rFonts w:ascii="Calibri" w:eastAsia="Calibri" w:hAnsi="Calibri" w:cs="Calibri"/>
          <w:color w:val="000000"/>
          <w:sz w:val="24"/>
        </w:rPr>
      </w:pPr>
      <w:r>
        <w:rPr>
          <w:rFonts w:ascii="Calibri" w:eastAsia="Calibri" w:hAnsi="Calibri" w:cs="Calibri"/>
          <w:sz w:val="24"/>
        </w:rPr>
        <w:t>Estudantes matriculados no 2º ou 3º ano do Ensino Médio regular;</w:t>
      </w:r>
    </w:p>
    <w:p w14:paraId="7B8043D8" w14:textId="77777777" w:rsidR="006E2C47" w:rsidRDefault="00CE4B42" w:rsidP="00EA0FF0">
      <w:pPr>
        <w:numPr>
          <w:ilvl w:val="0"/>
          <w:numId w:val="23"/>
        </w:numPr>
        <w:pBdr>
          <w:top w:val="nil"/>
          <w:left w:val="nil"/>
          <w:bottom w:val="nil"/>
          <w:right w:val="nil"/>
          <w:between w:val="nil"/>
        </w:pBdr>
        <w:spacing w:before="120" w:after="120" w:line="276" w:lineRule="auto"/>
        <w:jc w:val="both"/>
        <w:rPr>
          <w:rFonts w:ascii="Calibri" w:eastAsia="Calibri" w:hAnsi="Calibri" w:cs="Calibri"/>
          <w:color w:val="000000"/>
          <w:sz w:val="24"/>
        </w:rPr>
      </w:pPr>
      <w:r>
        <w:rPr>
          <w:rFonts w:ascii="Calibri" w:eastAsia="Calibri" w:hAnsi="Calibri" w:cs="Calibri"/>
          <w:sz w:val="24"/>
        </w:rPr>
        <w:t>Estudantes de EJA Ensino Médio – com a conclusão do Ensino Médio antes do término do Curso Técnico;</w:t>
      </w:r>
    </w:p>
    <w:p w14:paraId="02B79FCC" w14:textId="77777777" w:rsidR="006E2C47" w:rsidRDefault="00CE4B42" w:rsidP="00EA0FF0">
      <w:pPr>
        <w:numPr>
          <w:ilvl w:val="0"/>
          <w:numId w:val="23"/>
        </w:numPr>
        <w:pBdr>
          <w:top w:val="nil"/>
          <w:left w:val="nil"/>
          <w:bottom w:val="nil"/>
          <w:right w:val="nil"/>
          <w:between w:val="nil"/>
        </w:pBdr>
        <w:spacing w:before="120" w:after="120" w:line="276" w:lineRule="auto"/>
        <w:jc w:val="both"/>
        <w:rPr>
          <w:rFonts w:ascii="Calibri" w:eastAsia="Calibri" w:hAnsi="Calibri" w:cs="Calibri"/>
          <w:color w:val="000000"/>
          <w:sz w:val="24"/>
        </w:rPr>
      </w:pPr>
      <w:r>
        <w:rPr>
          <w:rFonts w:ascii="Calibri" w:eastAsia="Calibri" w:hAnsi="Calibri" w:cs="Calibri"/>
          <w:sz w:val="24"/>
        </w:rPr>
        <w:t>Egressos do Ensino Médio.</w:t>
      </w:r>
    </w:p>
    <w:p w14:paraId="5979FEFE" w14:textId="77777777" w:rsidR="006E2C47" w:rsidRDefault="006E2C47">
      <w:pPr>
        <w:pBdr>
          <w:top w:val="nil"/>
          <w:left w:val="nil"/>
          <w:bottom w:val="nil"/>
          <w:right w:val="nil"/>
          <w:between w:val="nil"/>
        </w:pBdr>
        <w:spacing w:before="120" w:after="120" w:line="276" w:lineRule="auto"/>
        <w:ind w:left="720"/>
        <w:jc w:val="both"/>
        <w:rPr>
          <w:rFonts w:ascii="Calibri" w:eastAsia="Calibri" w:hAnsi="Calibri" w:cs="Calibri"/>
          <w:sz w:val="24"/>
        </w:rPr>
      </w:pPr>
    </w:p>
    <w:p w14:paraId="383844B9" w14:textId="77777777" w:rsidR="006E2C47" w:rsidRDefault="00CE4B42">
      <w:pPr>
        <w:pBdr>
          <w:top w:val="nil"/>
          <w:left w:val="nil"/>
          <w:bottom w:val="nil"/>
          <w:right w:val="nil"/>
          <w:between w:val="nil"/>
        </w:pBdr>
        <w:spacing w:before="120" w:after="120" w:line="276" w:lineRule="auto"/>
        <w:jc w:val="both"/>
        <w:rPr>
          <w:rFonts w:ascii="Calibri" w:eastAsia="Calibri" w:hAnsi="Calibri" w:cs="Calibri"/>
          <w:color w:val="000000"/>
          <w:sz w:val="24"/>
        </w:rPr>
      </w:pPr>
      <w:r>
        <w:rPr>
          <w:rFonts w:ascii="Calibri" w:eastAsia="Calibri" w:hAnsi="Calibri" w:cs="Calibri"/>
          <w:b/>
          <w:color w:val="000000"/>
          <w:sz w:val="24"/>
        </w:rPr>
        <w:t xml:space="preserve">Vagas abertas à comunidade: </w:t>
      </w:r>
      <w:r>
        <w:rPr>
          <w:rFonts w:ascii="Calibri" w:eastAsia="Calibri" w:hAnsi="Calibri" w:cs="Calibri"/>
          <w:color w:val="000000"/>
          <w:sz w:val="24"/>
        </w:rPr>
        <w:t xml:space="preserve">a seleção será realizada por ordem de inscrição, sendo convocados para a </w:t>
      </w:r>
      <w:r>
        <w:rPr>
          <w:rFonts w:ascii="Calibri" w:eastAsia="Calibri" w:hAnsi="Calibri" w:cs="Calibri"/>
          <w:sz w:val="24"/>
        </w:rPr>
        <w:t>matrícula</w:t>
      </w:r>
      <w:r>
        <w:rPr>
          <w:rFonts w:ascii="Calibri" w:eastAsia="Calibri" w:hAnsi="Calibri" w:cs="Calibri"/>
          <w:color w:val="000000"/>
          <w:sz w:val="24"/>
        </w:rPr>
        <w:t xml:space="preserve"> os candidatos inscritos até o limite de vagas disponíveis para cada curso.</w:t>
      </w:r>
    </w:p>
    <w:p w14:paraId="61B12DA5" w14:textId="77777777" w:rsidR="006E2C47" w:rsidRDefault="00CE4B42">
      <w:pPr>
        <w:pBdr>
          <w:top w:val="nil"/>
          <w:left w:val="nil"/>
          <w:bottom w:val="nil"/>
          <w:right w:val="nil"/>
          <w:between w:val="nil"/>
        </w:pBdr>
        <w:spacing w:before="120" w:after="120" w:line="276" w:lineRule="auto"/>
        <w:jc w:val="both"/>
        <w:rPr>
          <w:rFonts w:ascii="Calibri" w:eastAsia="Calibri" w:hAnsi="Calibri" w:cs="Calibri"/>
          <w:color w:val="000000"/>
          <w:sz w:val="24"/>
        </w:rPr>
      </w:pPr>
      <w:r>
        <w:rPr>
          <w:rFonts w:ascii="Calibri" w:eastAsia="Calibri" w:hAnsi="Calibri" w:cs="Calibri"/>
          <w:color w:val="000000"/>
          <w:sz w:val="24"/>
        </w:rPr>
        <w:t xml:space="preserve">Após a inscrição, o candidato deverá aguardar a convocação da Unidade para a matrícula, o que será feito assim que completar o </w:t>
      </w:r>
      <w:r>
        <w:rPr>
          <w:rFonts w:ascii="Calibri" w:eastAsia="Calibri" w:hAnsi="Calibri" w:cs="Calibri"/>
          <w:sz w:val="24"/>
        </w:rPr>
        <w:t>número</w:t>
      </w:r>
      <w:r>
        <w:rPr>
          <w:rFonts w:ascii="Calibri" w:eastAsia="Calibri" w:hAnsi="Calibri" w:cs="Calibri"/>
          <w:color w:val="000000"/>
          <w:sz w:val="24"/>
        </w:rPr>
        <w:t xml:space="preserve"> mínimo de </w:t>
      </w:r>
      <w:r>
        <w:rPr>
          <w:rFonts w:ascii="Calibri" w:eastAsia="Calibri" w:hAnsi="Calibri" w:cs="Calibri"/>
          <w:sz w:val="24"/>
        </w:rPr>
        <w:t xml:space="preserve">matriculados </w:t>
      </w:r>
      <w:r>
        <w:rPr>
          <w:rFonts w:ascii="Calibri" w:eastAsia="Calibri" w:hAnsi="Calibri" w:cs="Calibri"/>
          <w:color w:val="000000"/>
          <w:sz w:val="24"/>
        </w:rPr>
        <w:t>para iniciar a turma. O contato será feito por telefone e e-mail informados no formulário de inscrição.</w:t>
      </w:r>
    </w:p>
    <w:p w14:paraId="6530F4DF" w14:textId="77777777" w:rsidR="006E2C47" w:rsidRDefault="00CE4B42">
      <w:pPr>
        <w:pBdr>
          <w:top w:val="nil"/>
          <w:left w:val="nil"/>
          <w:bottom w:val="nil"/>
          <w:right w:val="nil"/>
          <w:between w:val="nil"/>
        </w:pBdr>
        <w:tabs>
          <w:tab w:val="left" w:pos="362"/>
          <w:tab w:val="left" w:pos="587"/>
        </w:tabs>
        <w:spacing w:before="120" w:after="120" w:line="276" w:lineRule="auto"/>
        <w:jc w:val="both"/>
        <w:rPr>
          <w:rFonts w:ascii="Calibri" w:eastAsia="Calibri" w:hAnsi="Calibri" w:cs="Calibri"/>
          <w:color w:val="000000"/>
          <w:sz w:val="24"/>
        </w:rPr>
      </w:pPr>
      <w:r>
        <w:rPr>
          <w:rFonts w:ascii="Calibri" w:eastAsia="Calibri" w:hAnsi="Calibri" w:cs="Calibri"/>
          <w:color w:val="000000"/>
          <w:sz w:val="24"/>
        </w:rPr>
        <w:t xml:space="preserve">O período e local de inscrição serão definidos </w:t>
      </w:r>
      <w:r>
        <w:rPr>
          <w:rFonts w:ascii="Calibri" w:eastAsia="Calibri" w:hAnsi="Calibri" w:cs="Calibri"/>
          <w:sz w:val="24"/>
        </w:rPr>
        <w:t xml:space="preserve">no </w:t>
      </w:r>
      <w:r>
        <w:rPr>
          <w:rFonts w:ascii="Calibri" w:eastAsia="Calibri" w:hAnsi="Calibri" w:cs="Calibri"/>
          <w:color w:val="000000"/>
          <w:sz w:val="24"/>
        </w:rPr>
        <w:t>processo seletivo dos Cursos Técnicos do SENAI/SC.</w:t>
      </w:r>
    </w:p>
    <w:p w14:paraId="222EF85D" w14:textId="77777777" w:rsidR="006E2C47" w:rsidRDefault="00CE4B42">
      <w:pPr>
        <w:pBdr>
          <w:top w:val="nil"/>
          <w:left w:val="nil"/>
          <w:bottom w:val="nil"/>
          <w:right w:val="nil"/>
          <w:between w:val="nil"/>
        </w:pBdr>
        <w:spacing w:before="120" w:after="120" w:line="276" w:lineRule="auto"/>
        <w:jc w:val="both"/>
        <w:rPr>
          <w:rFonts w:ascii="Calibri" w:eastAsia="Calibri" w:hAnsi="Calibri" w:cs="Calibri"/>
          <w:color w:val="000000"/>
          <w:sz w:val="24"/>
        </w:rPr>
      </w:pPr>
      <w:r>
        <w:rPr>
          <w:rFonts w:ascii="Calibri" w:eastAsia="Calibri" w:hAnsi="Calibri" w:cs="Calibri"/>
          <w:color w:val="000000"/>
          <w:sz w:val="24"/>
        </w:rPr>
        <w:t>Se um ou mais alunos previamente selecionados não realizarem a matrícula, serão chamadas as inscrições subsequentes, sucessivamente, até que se completem as vagas disponibilizadas pela unidade.</w:t>
      </w:r>
    </w:p>
    <w:p w14:paraId="7EFACA18" w14:textId="77777777" w:rsidR="006E2C47" w:rsidRDefault="00CE4B42">
      <w:pPr>
        <w:pBdr>
          <w:top w:val="nil"/>
          <w:left w:val="nil"/>
          <w:bottom w:val="nil"/>
          <w:right w:val="nil"/>
          <w:between w:val="nil"/>
        </w:pBdr>
        <w:spacing w:before="120" w:after="120" w:line="276" w:lineRule="auto"/>
        <w:jc w:val="both"/>
        <w:rPr>
          <w:rFonts w:ascii="Calibri" w:eastAsia="Calibri" w:hAnsi="Calibri" w:cs="Calibri"/>
          <w:color w:val="000000"/>
          <w:sz w:val="24"/>
        </w:rPr>
      </w:pPr>
      <w:r>
        <w:rPr>
          <w:rFonts w:ascii="Calibri" w:eastAsia="Calibri" w:hAnsi="Calibri" w:cs="Calibri"/>
          <w:color w:val="000000"/>
          <w:sz w:val="24"/>
        </w:rPr>
        <w:t xml:space="preserve">Cursos técnicos com turmas customizadas para atendimento específico </w:t>
      </w:r>
      <w:r>
        <w:rPr>
          <w:rFonts w:ascii="Calibri" w:eastAsia="Calibri" w:hAnsi="Calibri" w:cs="Calibri"/>
          <w:sz w:val="24"/>
        </w:rPr>
        <w:t>a empresas</w:t>
      </w:r>
      <w:r>
        <w:rPr>
          <w:rFonts w:ascii="Calibri" w:eastAsia="Calibri" w:hAnsi="Calibri" w:cs="Calibri"/>
          <w:color w:val="000000"/>
          <w:sz w:val="24"/>
        </w:rPr>
        <w:t xml:space="preserve"> e outras instituições, o processo seletivo poderá ser estabelecido em termo de convênio/proposta comercial entre a instituição mantenedora (SENAI/SC) </w:t>
      </w:r>
      <w:r>
        <w:rPr>
          <w:rFonts w:ascii="Calibri" w:eastAsia="Calibri" w:hAnsi="Calibri" w:cs="Calibri"/>
          <w:sz w:val="24"/>
        </w:rPr>
        <w:t>e a instituição</w:t>
      </w:r>
      <w:r>
        <w:rPr>
          <w:rFonts w:ascii="Calibri" w:eastAsia="Calibri" w:hAnsi="Calibri" w:cs="Calibri"/>
          <w:color w:val="000000"/>
          <w:sz w:val="24"/>
        </w:rPr>
        <w:t xml:space="preserve"> conveniada/contratante.</w:t>
      </w:r>
    </w:p>
    <w:p w14:paraId="7627F167" w14:textId="77777777" w:rsidR="006E2C47" w:rsidRDefault="00CE4B42">
      <w:pPr>
        <w:pBdr>
          <w:top w:val="nil"/>
          <w:left w:val="nil"/>
          <w:bottom w:val="nil"/>
          <w:right w:val="nil"/>
          <w:between w:val="nil"/>
        </w:pBdr>
        <w:spacing w:before="120" w:after="120" w:line="276" w:lineRule="auto"/>
        <w:jc w:val="both"/>
        <w:rPr>
          <w:rFonts w:ascii="Calibri" w:eastAsia="Calibri" w:hAnsi="Calibri" w:cs="Calibri"/>
          <w:b/>
          <w:color w:val="000000"/>
          <w:sz w:val="24"/>
        </w:rPr>
      </w:pPr>
      <w:r>
        <w:rPr>
          <w:rFonts w:ascii="Calibri" w:eastAsia="Calibri" w:hAnsi="Calibri" w:cs="Calibri"/>
          <w:b/>
          <w:color w:val="000000"/>
          <w:sz w:val="24"/>
        </w:rPr>
        <w:t xml:space="preserve">Matrícula: </w:t>
      </w:r>
      <w:r>
        <w:rPr>
          <w:rFonts w:ascii="Calibri" w:eastAsia="Calibri" w:hAnsi="Calibri" w:cs="Calibri"/>
          <w:color w:val="000000"/>
          <w:sz w:val="24"/>
        </w:rPr>
        <w:t>a matrícula inicial será efetuada mediante solicitação do interessado e assinatura do contr</w:t>
      </w:r>
      <w:r>
        <w:rPr>
          <w:rFonts w:ascii="Calibri" w:eastAsia="Calibri" w:hAnsi="Calibri" w:cs="Calibri"/>
          <w:sz w:val="24"/>
        </w:rPr>
        <w:t>ato</w:t>
      </w:r>
      <w:r>
        <w:rPr>
          <w:rFonts w:ascii="Calibri" w:eastAsia="Calibri" w:hAnsi="Calibri" w:cs="Calibri"/>
          <w:color w:val="000000"/>
          <w:sz w:val="24"/>
        </w:rPr>
        <w:t xml:space="preserve">, </w:t>
      </w:r>
      <w:r>
        <w:rPr>
          <w:rFonts w:ascii="Calibri" w:eastAsia="Calibri" w:hAnsi="Calibri" w:cs="Calibri"/>
          <w:sz w:val="24"/>
        </w:rPr>
        <w:t>em caso de estudante menor de idade quem assina é o responsável legal</w:t>
      </w:r>
      <w:r>
        <w:rPr>
          <w:rFonts w:ascii="Calibri" w:eastAsia="Calibri" w:hAnsi="Calibri" w:cs="Calibri"/>
          <w:color w:val="000000"/>
          <w:sz w:val="24"/>
        </w:rPr>
        <w:t>, com anuência às disposições constantes do Regimento Escolar.</w:t>
      </w:r>
    </w:p>
    <w:p w14:paraId="7564F1D4" w14:textId="77777777" w:rsidR="006E2C47" w:rsidRDefault="00CE4B42">
      <w:pPr>
        <w:pBdr>
          <w:top w:val="nil"/>
          <w:left w:val="nil"/>
          <w:bottom w:val="nil"/>
          <w:right w:val="nil"/>
          <w:between w:val="nil"/>
        </w:pBdr>
        <w:spacing w:before="120" w:after="120" w:line="276" w:lineRule="auto"/>
        <w:jc w:val="both"/>
        <w:rPr>
          <w:rFonts w:ascii="Calibri" w:eastAsia="Calibri" w:hAnsi="Calibri" w:cs="Calibri"/>
          <w:b/>
          <w:color w:val="000000"/>
          <w:sz w:val="24"/>
        </w:rPr>
      </w:pPr>
      <w:r>
        <w:rPr>
          <w:rFonts w:ascii="Calibri" w:eastAsia="Calibri" w:hAnsi="Calibri" w:cs="Calibri"/>
          <w:b/>
          <w:color w:val="000000"/>
          <w:sz w:val="24"/>
        </w:rPr>
        <w:t xml:space="preserve">São condições para a matrícula inicial: </w:t>
      </w:r>
    </w:p>
    <w:p w14:paraId="3C9E4422" w14:textId="77777777" w:rsidR="006E2C47" w:rsidRDefault="00CE4B42" w:rsidP="00EA0FF0">
      <w:pPr>
        <w:numPr>
          <w:ilvl w:val="0"/>
          <w:numId w:val="26"/>
        </w:numPr>
        <w:pBdr>
          <w:top w:val="nil"/>
          <w:left w:val="nil"/>
          <w:bottom w:val="nil"/>
          <w:right w:val="nil"/>
          <w:between w:val="nil"/>
        </w:pBdr>
        <w:spacing w:line="276" w:lineRule="auto"/>
        <w:ind w:left="1077" w:hanging="357"/>
        <w:jc w:val="both"/>
        <w:rPr>
          <w:rFonts w:ascii="Calibri" w:eastAsia="Calibri" w:hAnsi="Calibri" w:cs="Calibri"/>
          <w:color w:val="000000"/>
          <w:sz w:val="24"/>
        </w:rPr>
      </w:pPr>
      <w:r>
        <w:rPr>
          <w:rFonts w:ascii="Calibri" w:eastAsia="Calibri" w:hAnsi="Calibri" w:cs="Calibri"/>
          <w:color w:val="000000"/>
          <w:sz w:val="24"/>
        </w:rPr>
        <w:t>ter sido classificado no processo de seleção, dentro do número de vagas existentes;</w:t>
      </w:r>
    </w:p>
    <w:p w14:paraId="1EA89868" w14:textId="77777777" w:rsidR="006E2C47" w:rsidRDefault="00CE4B42" w:rsidP="00EA0FF0">
      <w:pPr>
        <w:numPr>
          <w:ilvl w:val="0"/>
          <w:numId w:val="26"/>
        </w:numPr>
        <w:pBdr>
          <w:top w:val="nil"/>
          <w:left w:val="nil"/>
          <w:bottom w:val="nil"/>
          <w:right w:val="nil"/>
          <w:between w:val="nil"/>
        </w:pBdr>
        <w:spacing w:after="120" w:line="276" w:lineRule="auto"/>
        <w:ind w:left="1077" w:hanging="357"/>
        <w:jc w:val="both"/>
        <w:rPr>
          <w:rFonts w:ascii="Calibri" w:eastAsia="Calibri" w:hAnsi="Calibri" w:cs="Calibri"/>
          <w:color w:val="000000"/>
          <w:sz w:val="24"/>
        </w:rPr>
      </w:pPr>
      <w:r>
        <w:rPr>
          <w:rFonts w:ascii="Calibri" w:eastAsia="Calibri" w:hAnsi="Calibri" w:cs="Calibri"/>
          <w:color w:val="000000"/>
          <w:sz w:val="24"/>
        </w:rPr>
        <w:t>apresentar a documentação relacionada (via original e cópia).</w:t>
      </w:r>
    </w:p>
    <w:p w14:paraId="44EB8F45" w14:textId="77777777" w:rsidR="006E2C47" w:rsidRDefault="00CE4B42">
      <w:pPr>
        <w:pBdr>
          <w:top w:val="nil"/>
          <w:left w:val="nil"/>
          <w:bottom w:val="nil"/>
          <w:right w:val="nil"/>
          <w:between w:val="nil"/>
        </w:pBdr>
        <w:spacing w:before="120" w:after="120" w:line="276" w:lineRule="auto"/>
        <w:jc w:val="both"/>
        <w:rPr>
          <w:rFonts w:ascii="Calibri" w:eastAsia="Calibri" w:hAnsi="Calibri" w:cs="Calibri"/>
          <w:color w:val="000000"/>
          <w:sz w:val="24"/>
        </w:rPr>
      </w:pPr>
      <w:r>
        <w:rPr>
          <w:rFonts w:ascii="Calibri" w:eastAsia="Calibri" w:hAnsi="Calibri" w:cs="Calibri"/>
          <w:b/>
          <w:color w:val="000000"/>
          <w:sz w:val="24"/>
        </w:rPr>
        <w:lastRenderedPageBreak/>
        <w:t>Documentação para a matrícula:</w:t>
      </w:r>
      <w:r>
        <w:rPr>
          <w:rFonts w:ascii="Calibri" w:eastAsia="Calibri" w:hAnsi="Calibri" w:cs="Calibri"/>
          <w:color w:val="000000"/>
          <w:sz w:val="24"/>
        </w:rPr>
        <w:t xml:space="preserve"> no ato da matrícula o </w:t>
      </w:r>
      <w:r>
        <w:rPr>
          <w:rFonts w:ascii="Calibri" w:eastAsia="Calibri" w:hAnsi="Calibri" w:cs="Calibri"/>
          <w:sz w:val="24"/>
        </w:rPr>
        <w:t xml:space="preserve">estudante </w:t>
      </w:r>
      <w:r>
        <w:rPr>
          <w:rFonts w:ascii="Calibri" w:eastAsia="Calibri" w:hAnsi="Calibri" w:cs="Calibri"/>
          <w:color w:val="000000"/>
          <w:sz w:val="24"/>
        </w:rPr>
        <w:t>deverá apresentar os seguintes documentos:</w:t>
      </w:r>
    </w:p>
    <w:p w14:paraId="1BE41A78" w14:textId="77777777" w:rsidR="006E2C47" w:rsidRDefault="00CE4B42" w:rsidP="00EA0FF0">
      <w:pPr>
        <w:numPr>
          <w:ilvl w:val="0"/>
          <w:numId w:val="11"/>
        </w:numPr>
        <w:pBdr>
          <w:top w:val="nil"/>
          <w:left w:val="nil"/>
          <w:bottom w:val="nil"/>
          <w:right w:val="nil"/>
          <w:between w:val="nil"/>
        </w:pBdr>
        <w:spacing w:line="276" w:lineRule="auto"/>
        <w:ind w:left="1077" w:hanging="357"/>
        <w:jc w:val="both"/>
        <w:rPr>
          <w:rFonts w:ascii="Calibri" w:eastAsia="Calibri" w:hAnsi="Calibri" w:cs="Calibri"/>
          <w:color w:val="000000"/>
          <w:sz w:val="24"/>
        </w:rPr>
      </w:pPr>
      <w:r>
        <w:rPr>
          <w:rFonts w:ascii="Calibri" w:eastAsia="Calibri" w:hAnsi="Calibri" w:cs="Calibri"/>
          <w:color w:val="000000"/>
          <w:sz w:val="24"/>
        </w:rPr>
        <w:t>CPF;</w:t>
      </w:r>
    </w:p>
    <w:p w14:paraId="18D81D40" w14:textId="77777777" w:rsidR="006E2C47" w:rsidRDefault="00CE4B42" w:rsidP="00EA0FF0">
      <w:pPr>
        <w:numPr>
          <w:ilvl w:val="0"/>
          <w:numId w:val="11"/>
        </w:numPr>
        <w:pBdr>
          <w:top w:val="nil"/>
          <w:left w:val="nil"/>
          <w:bottom w:val="nil"/>
          <w:right w:val="nil"/>
          <w:between w:val="nil"/>
        </w:pBdr>
        <w:spacing w:line="276" w:lineRule="auto"/>
        <w:ind w:left="1077" w:hanging="357"/>
        <w:jc w:val="both"/>
        <w:rPr>
          <w:rFonts w:ascii="Calibri" w:eastAsia="Calibri" w:hAnsi="Calibri" w:cs="Calibri"/>
          <w:color w:val="000000"/>
          <w:sz w:val="24"/>
        </w:rPr>
      </w:pPr>
      <w:r>
        <w:rPr>
          <w:rFonts w:ascii="Calibri" w:eastAsia="Calibri" w:hAnsi="Calibri" w:cs="Calibri"/>
          <w:color w:val="000000"/>
          <w:sz w:val="24"/>
        </w:rPr>
        <w:t>RG;</w:t>
      </w:r>
    </w:p>
    <w:p w14:paraId="35E6E7CF" w14:textId="77777777" w:rsidR="006E2C47" w:rsidRDefault="00CE4B42" w:rsidP="00EA0FF0">
      <w:pPr>
        <w:numPr>
          <w:ilvl w:val="0"/>
          <w:numId w:val="11"/>
        </w:numPr>
        <w:pBdr>
          <w:top w:val="nil"/>
          <w:left w:val="nil"/>
          <w:bottom w:val="nil"/>
          <w:right w:val="nil"/>
          <w:between w:val="nil"/>
        </w:pBdr>
        <w:spacing w:line="276" w:lineRule="auto"/>
        <w:ind w:left="1077" w:hanging="357"/>
        <w:jc w:val="both"/>
        <w:rPr>
          <w:rFonts w:ascii="Calibri" w:eastAsia="Calibri" w:hAnsi="Calibri" w:cs="Calibri"/>
          <w:color w:val="000000"/>
          <w:sz w:val="24"/>
        </w:rPr>
      </w:pPr>
      <w:r>
        <w:rPr>
          <w:rFonts w:ascii="Calibri" w:eastAsia="Calibri" w:hAnsi="Calibri" w:cs="Calibri"/>
          <w:color w:val="000000"/>
          <w:sz w:val="24"/>
        </w:rPr>
        <w:t>comprovante de residência;</w:t>
      </w:r>
    </w:p>
    <w:p w14:paraId="7657B594" w14:textId="77777777" w:rsidR="006E2C47" w:rsidRDefault="00CE4B42" w:rsidP="00EA0FF0">
      <w:pPr>
        <w:numPr>
          <w:ilvl w:val="0"/>
          <w:numId w:val="11"/>
        </w:numPr>
        <w:pBdr>
          <w:top w:val="nil"/>
          <w:left w:val="nil"/>
          <w:bottom w:val="nil"/>
          <w:right w:val="nil"/>
          <w:between w:val="nil"/>
        </w:pBdr>
        <w:spacing w:line="276" w:lineRule="auto"/>
        <w:ind w:left="1077" w:hanging="357"/>
        <w:jc w:val="both"/>
        <w:rPr>
          <w:rFonts w:ascii="Calibri" w:eastAsia="Calibri" w:hAnsi="Calibri" w:cs="Calibri"/>
          <w:color w:val="000000"/>
          <w:sz w:val="24"/>
        </w:rPr>
      </w:pPr>
      <w:r>
        <w:rPr>
          <w:rFonts w:ascii="Calibri" w:eastAsia="Calibri" w:hAnsi="Calibri" w:cs="Calibri"/>
          <w:color w:val="000000"/>
          <w:sz w:val="24"/>
        </w:rPr>
        <w:t>histórico e certificado de conclusão do ensino médio para os estudantes que já o concluíram ou declaração de frequência da segunda ou terceira série do ensino médio quando o estudante estiver cursando;</w:t>
      </w:r>
    </w:p>
    <w:p w14:paraId="1DDDF69D" w14:textId="77777777" w:rsidR="006E2C47" w:rsidRDefault="00CE4B42" w:rsidP="00EA0FF0">
      <w:pPr>
        <w:numPr>
          <w:ilvl w:val="0"/>
          <w:numId w:val="11"/>
        </w:numPr>
        <w:pBdr>
          <w:top w:val="nil"/>
          <w:left w:val="nil"/>
          <w:bottom w:val="nil"/>
          <w:right w:val="nil"/>
          <w:between w:val="nil"/>
        </w:pBdr>
        <w:spacing w:line="276" w:lineRule="auto"/>
        <w:ind w:left="1077" w:hanging="357"/>
        <w:jc w:val="both"/>
        <w:rPr>
          <w:rFonts w:ascii="Calibri" w:eastAsia="Calibri" w:hAnsi="Calibri" w:cs="Calibri"/>
          <w:color w:val="000000"/>
          <w:sz w:val="24"/>
        </w:rPr>
      </w:pPr>
      <w:r>
        <w:rPr>
          <w:rFonts w:ascii="Calibri" w:eastAsia="Calibri" w:hAnsi="Calibri" w:cs="Calibri"/>
          <w:color w:val="000000"/>
          <w:sz w:val="24"/>
        </w:rPr>
        <w:t>assinatura do contrato de prestação de serviços educacionais;</w:t>
      </w:r>
    </w:p>
    <w:p w14:paraId="674AA4A6" w14:textId="77777777" w:rsidR="006E2C47" w:rsidRDefault="00CE4B42" w:rsidP="00EA0FF0">
      <w:pPr>
        <w:numPr>
          <w:ilvl w:val="0"/>
          <w:numId w:val="11"/>
        </w:numPr>
        <w:pBdr>
          <w:top w:val="nil"/>
          <w:left w:val="nil"/>
          <w:bottom w:val="nil"/>
          <w:right w:val="nil"/>
          <w:between w:val="nil"/>
        </w:pBdr>
        <w:spacing w:line="276" w:lineRule="auto"/>
        <w:ind w:left="1077" w:hanging="357"/>
        <w:jc w:val="both"/>
        <w:rPr>
          <w:rFonts w:ascii="Calibri" w:eastAsia="Calibri" w:hAnsi="Calibri" w:cs="Calibri"/>
          <w:color w:val="000000"/>
          <w:sz w:val="24"/>
        </w:rPr>
      </w:pPr>
      <w:r>
        <w:rPr>
          <w:rFonts w:ascii="Calibri" w:eastAsia="Calibri" w:hAnsi="Calibri" w:cs="Calibri"/>
          <w:color w:val="000000"/>
          <w:sz w:val="24"/>
        </w:rPr>
        <w:t>RG e CPF do responsável legal/financeiro para menores de 18 anos e assinatura dos pais ou responsáveis no contrato de prestação de serviços educacionais.</w:t>
      </w:r>
    </w:p>
    <w:p w14:paraId="359B5650" w14:textId="77777777" w:rsidR="006E2C47" w:rsidRDefault="00CE4B42" w:rsidP="00EA0FF0">
      <w:pPr>
        <w:numPr>
          <w:ilvl w:val="0"/>
          <w:numId w:val="11"/>
        </w:numPr>
        <w:pBdr>
          <w:top w:val="nil"/>
          <w:left w:val="nil"/>
          <w:bottom w:val="nil"/>
          <w:right w:val="nil"/>
          <w:between w:val="nil"/>
        </w:pBdr>
        <w:spacing w:line="276" w:lineRule="auto"/>
        <w:ind w:left="1077" w:hanging="357"/>
        <w:jc w:val="both"/>
        <w:rPr>
          <w:rFonts w:ascii="Calibri" w:eastAsia="Calibri" w:hAnsi="Calibri" w:cs="Calibri"/>
          <w:color w:val="000000"/>
          <w:sz w:val="24"/>
        </w:rPr>
      </w:pPr>
      <w:r>
        <w:rPr>
          <w:rFonts w:ascii="Calibri" w:eastAsia="Calibri" w:hAnsi="Calibri" w:cs="Calibri"/>
          <w:color w:val="000000"/>
          <w:sz w:val="24"/>
        </w:rPr>
        <w:t>laudo médico quando o candidato for pessoa com deficiência.</w:t>
      </w:r>
    </w:p>
    <w:p w14:paraId="234B0505" w14:textId="77777777" w:rsidR="006E2C47" w:rsidRDefault="00CE4B42">
      <w:pPr>
        <w:pBdr>
          <w:top w:val="nil"/>
          <w:left w:val="nil"/>
          <w:bottom w:val="nil"/>
          <w:right w:val="nil"/>
          <w:between w:val="nil"/>
        </w:pBdr>
        <w:spacing w:before="120" w:after="120" w:line="276" w:lineRule="auto"/>
        <w:jc w:val="both"/>
        <w:rPr>
          <w:rFonts w:ascii="Calibri" w:eastAsia="Calibri" w:hAnsi="Calibri" w:cs="Calibri"/>
          <w:color w:val="000000"/>
          <w:sz w:val="24"/>
        </w:rPr>
      </w:pPr>
      <w:r>
        <w:rPr>
          <w:rFonts w:ascii="Calibri" w:eastAsia="Calibri" w:hAnsi="Calibri" w:cs="Calibri"/>
          <w:color w:val="000000"/>
          <w:sz w:val="24"/>
        </w:rPr>
        <w:t xml:space="preserve">Para a matrícula nas unidades curriculares subsequentes o candidato deverá observar os pré-requisitos identificados no desenho curricular do curso e estar matriculado na série correspondente do Ensino Médio, supletivo ou ter concluído. </w:t>
      </w:r>
    </w:p>
    <w:p w14:paraId="100C4F03" w14:textId="77777777" w:rsidR="006E2C47" w:rsidRDefault="006E2C47"/>
    <w:p w14:paraId="433FD06D" w14:textId="77777777" w:rsidR="006E2C47" w:rsidRDefault="00CE4B42" w:rsidP="00EA0FF0">
      <w:pPr>
        <w:keepNext/>
        <w:numPr>
          <w:ilvl w:val="0"/>
          <w:numId w:val="5"/>
        </w:numPr>
        <w:pBdr>
          <w:top w:val="nil"/>
          <w:left w:val="nil"/>
          <w:bottom w:val="nil"/>
          <w:right w:val="nil"/>
          <w:between w:val="nil"/>
        </w:pBdr>
        <w:shd w:val="clear" w:color="auto" w:fill="D9D9D9"/>
        <w:ind w:left="426"/>
        <w:rPr>
          <w:b/>
          <w:color w:val="000000"/>
          <w:sz w:val="24"/>
        </w:rPr>
      </w:pPr>
      <w:bookmarkStart w:id="5" w:name="_heading=h.2grqrue" w:colFirst="0" w:colLast="0"/>
      <w:bookmarkEnd w:id="5"/>
      <w:r>
        <w:rPr>
          <w:b/>
          <w:color w:val="000000"/>
          <w:sz w:val="24"/>
        </w:rPr>
        <w:t>Perfil Profissional de Conclusão</w:t>
      </w:r>
    </w:p>
    <w:p w14:paraId="022BB121" w14:textId="77777777" w:rsidR="006E2C47" w:rsidRDefault="006E2C47">
      <w:pPr>
        <w:pBdr>
          <w:top w:val="nil"/>
          <w:left w:val="nil"/>
          <w:bottom w:val="nil"/>
          <w:right w:val="nil"/>
          <w:between w:val="nil"/>
        </w:pBdr>
        <w:jc w:val="both"/>
        <w:rPr>
          <w:sz w:val="24"/>
        </w:rPr>
      </w:pPr>
    </w:p>
    <w:p w14:paraId="6136F60F" w14:textId="77777777" w:rsidR="006E2C47" w:rsidRDefault="006E2C47">
      <w:pPr>
        <w:pBdr>
          <w:top w:val="nil"/>
          <w:left w:val="nil"/>
          <w:bottom w:val="nil"/>
          <w:right w:val="nil"/>
          <w:between w:val="nil"/>
        </w:pBdr>
        <w:jc w:val="both"/>
        <w:rPr>
          <w:sz w:val="24"/>
        </w:rPr>
      </w:pPr>
    </w:p>
    <w:p w14:paraId="148A8AB3" w14:textId="77777777" w:rsidR="006E2C47" w:rsidRDefault="00CE4B42">
      <w:pPr>
        <w:pBdr>
          <w:top w:val="nil"/>
          <w:left w:val="nil"/>
          <w:bottom w:val="nil"/>
          <w:right w:val="nil"/>
          <w:between w:val="nil"/>
        </w:pBdr>
        <w:jc w:val="both"/>
        <w:rPr>
          <w:rFonts w:ascii="Liberation Sans" w:eastAsia="Liberation Sans" w:hAnsi="Liberation Sans" w:cs="Liberation Sans"/>
          <w:color w:val="000000"/>
          <w:sz w:val="20"/>
          <w:szCs w:val="20"/>
        </w:rPr>
      </w:pPr>
      <w:r>
        <w:rPr>
          <w:rFonts w:ascii="Calibri" w:eastAsia="Calibri" w:hAnsi="Calibri" w:cs="Calibri"/>
          <w:b/>
          <w:sz w:val="24"/>
        </w:rPr>
        <w:t xml:space="preserve">Competência Geral: </w:t>
      </w:r>
      <w:r>
        <w:rPr>
          <w:rFonts w:ascii="Calibri" w:eastAsia="Calibri" w:hAnsi="Calibri" w:cs="Calibri"/>
          <w:sz w:val="24"/>
        </w:rPr>
        <w:t>Executar atividades administrativas e coordenar equipes em atividades correlatas, no nível operacional, dos setores de produção e serviços, utilizando-se de técnicas e tecnologias apropriadas e de padrões éticos, legais, de qualidade, e segurança, com responsabilidade social e ambiental.</w:t>
      </w:r>
    </w:p>
    <w:p w14:paraId="21F7B910" w14:textId="77777777" w:rsidR="006E2C47" w:rsidRDefault="006E2C47">
      <w:pPr>
        <w:pBdr>
          <w:top w:val="nil"/>
          <w:left w:val="nil"/>
          <w:bottom w:val="nil"/>
          <w:right w:val="nil"/>
          <w:between w:val="nil"/>
        </w:pBdr>
        <w:jc w:val="both"/>
        <w:rPr>
          <w:rFonts w:ascii="Liberation Sans" w:eastAsia="Liberation Sans" w:hAnsi="Liberation Sans" w:cs="Liberation Sans"/>
          <w:color w:val="000000"/>
          <w:sz w:val="20"/>
          <w:szCs w:val="20"/>
        </w:rPr>
      </w:pPr>
    </w:p>
    <w:p w14:paraId="378371F4" w14:textId="77777777" w:rsidR="006E2C47" w:rsidRDefault="006E2C47">
      <w:pPr>
        <w:pBdr>
          <w:top w:val="nil"/>
          <w:left w:val="nil"/>
          <w:bottom w:val="nil"/>
          <w:right w:val="nil"/>
          <w:between w:val="nil"/>
        </w:pBdr>
        <w:jc w:val="both"/>
        <w:rPr>
          <w:rFonts w:ascii="Liberation Sans" w:eastAsia="Liberation Sans" w:hAnsi="Liberation Sans" w:cs="Liberation Sans"/>
          <w:color w:val="000000"/>
          <w:sz w:val="20"/>
          <w:szCs w:val="20"/>
        </w:rPr>
      </w:pPr>
    </w:p>
    <w:p w14:paraId="48B780FF" w14:textId="77777777" w:rsidR="006E2C47" w:rsidRDefault="006E2C47">
      <w:pPr>
        <w:pBdr>
          <w:top w:val="nil"/>
          <w:left w:val="nil"/>
          <w:bottom w:val="nil"/>
          <w:right w:val="nil"/>
          <w:between w:val="nil"/>
        </w:pBdr>
        <w:jc w:val="both"/>
        <w:rPr>
          <w:rFonts w:ascii="Liberation Sans" w:eastAsia="Liberation Sans" w:hAnsi="Liberation Sans" w:cs="Liberation Sans"/>
          <w:color w:val="000000"/>
          <w:sz w:val="20"/>
          <w:szCs w:val="20"/>
        </w:rPr>
      </w:pPr>
    </w:p>
    <w:p w14:paraId="42DC8AEE" w14:textId="77777777" w:rsidR="006E2C47" w:rsidRDefault="00CE4B42">
      <w:pPr>
        <w:pBdr>
          <w:top w:val="nil"/>
          <w:left w:val="nil"/>
          <w:bottom w:val="nil"/>
          <w:right w:val="nil"/>
          <w:between w:val="nil"/>
        </w:pBdr>
        <w:jc w:val="both"/>
        <w:rPr>
          <w:rFonts w:ascii="Calibri" w:eastAsia="Calibri" w:hAnsi="Calibri" w:cs="Calibri"/>
          <w:sz w:val="24"/>
        </w:rPr>
      </w:pPr>
      <w:r>
        <w:rPr>
          <w:rFonts w:ascii="Calibri" w:eastAsia="Calibri" w:hAnsi="Calibri" w:cs="Calibri"/>
          <w:sz w:val="24"/>
        </w:rPr>
        <w:t xml:space="preserve"> </w:t>
      </w:r>
    </w:p>
    <w:tbl>
      <w:tblPr>
        <w:tblStyle w:val="affffffffffe"/>
        <w:tblW w:w="9795" w:type="dxa"/>
        <w:tblInd w:w="-310" w:type="dxa"/>
        <w:tblBorders>
          <w:top w:val="nil"/>
          <w:left w:val="nil"/>
          <w:bottom w:val="nil"/>
          <w:right w:val="nil"/>
          <w:insideH w:val="nil"/>
          <w:insideV w:val="nil"/>
        </w:tblBorders>
        <w:tblLayout w:type="fixed"/>
        <w:tblLook w:val="0600" w:firstRow="0" w:lastRow="0" w:firstColumn="0" w:lastColumn="0" w:noHBand="1" w:noVBand="1"/>
      </w:tblPr>
      <w:tblGrid>
        <w:gridCol w:w="4275"/>
        <w:gridCol w:w="5520"/>
      </w:tblGrid>
      <w:tr w:rsidR="006E2C47" w14:paraId="4DDA2EFA" w14:textId="77777777">
        <w:trPr>
          <w:trHeight w:val="2195"/>
        </w:trPr>
        <w:tc>
          <w:tcPr>
            <w:tcW w:w="9795" w:type="dxa"/>
            <w:gridSpan w:val="2"/>
            <w:tcBorders>
              <w:top w:val="single" w:sz="8" w:space="0" w:color="000000"/>
              <w:left w:val="single" w:sz="8" w:space="0" w:color="000000"/>
              <w:bottom w:val="single" w:sz="8" w:space="0" w:color="000000"/>
              <w:right w:val="single" w:sz="8" w:space="0" w:color="000000"/>
            </w:tcBorders>
            <w:shd w:val="clear" w:color="auto" w:fill="E7E6E6"/>
            <w:tcMar>
              <w:top w:w="100" w:type="dxa"/>
              <w:left w:w="80" w:type="dxa"/>
              <w:bottom w:w="100" w:type="dxa"/>
              <w:right w:w="80" w:type="dxa"/>
            </w:tcMar>
          </w:tcPr>
          <w:p w14:paraId="21CAB390" w14:textId="77777777" w:rsidR="006E2C47" w:rsidRDefault="00CE4B42">
            <w:pPr>
              <w:spacing w:before="240" w:after="240"/>
              <w:ind w:left="120" w:right="120"/>
              <w:jc w:val="center"/>
              <w:rPr>
                <w:b/>
                <w:sz w:val="24"/>
              </w:rPr>
            </w:pPr>
            <w:r>
              <w:rPr>
                <w:b/>
                <w:sz w:val="24"/>
              </w:rPr>
              <w:t>Função 1:</w:t>
            </w:r>
          </w:p>
          <w:p w14:paraId="785772C0" w14:textId="77777777" w:rsidR="006E2C47" w:rsidRDefault="00CE4B42">
            <w:pPr>
              <w:spacing w:before="240" w:after="240"/>
              <w:ind w:left="120" w:right="120"/>
              <w:jc w:val="center"/>
              <w:rPr>
                <w:sz w:val="24"/>
              </w:rPr>
            </w:pPr>
            <w:r>
              <w:rPr>
                <w:sz w:val="24"/>
              </w:rPr>
              <w:t xml:space="preserve">Executar atividades administrativas nos setores de produção e serviços, utilizando-se de técnicas e tecnologias apropriadas e de padrões éticos, legais, de qualidade e segurança, com responsabilidade social e ambiental. </w:t>
            </w:r>
          </w:p>
        </w:tc>
      </w:tr>
      <w:tr w:rsidR="006E2C47" w14:paraId="78AF8C82" w14:textId="77777777">
        <w:trPr>
          <w:trHeight w:val="725"/>
        </w:trPr>
        <w:tc>
          <w:tcPr>
            <w:tcW w:w="4275" w:type="dxa"/>
            <w:tcBorders>
              <w:top w:val="nil"/>
              <w:left w:val="single" w:sz="8" w:space="0" w:color="000000"/>
              <w:bottom w:val="single" w:sz="8" w:space="0" w:color="000000"/>
              <w:right w:val="single" w:sz="8" w:space="0" w:color="000000"/>
            </w:tcBorders>
            <w:shd w:val="clear" w:color="auto" w:fill="B4B4BC"/>
            <w:tcMar>
              <w:top w:w="100" w:type="dxa"/>
              <w:left w:w="80" w:type="dxa"/>
              <w:bottom w:w="100" w:type="dxa"/>
              <w:right w:w="80" w:type="dxa"/>
            </w:tcMar>
          </w:tcPr>
          <w:p w14:paraId="46491725" w14:textId="77777777" w:rsidR="006E2C47" w:rsidRDefault="00CE4B42">
            <w:pPr>
              <w:spacing w:before="120" w:after="120" w:line="360" w:lineRule="auto"/>
              <w:ind w:left="120" w:right="120"/>
              <w:jc w:val="center"/>
              <w:rPr>
                <w:b/>
                <w:sz w:val="24"/>
              </w:rPr>
            </w:pPr>
            <w:r>
              <w:rPr>
                <w:b/>
                <w:sz w:val="24"/>
              </w:rPr>
              <w:t>Subfunções</w:t>
            </w:r>
          </w:p>
        </w:tc>
        <w:tc>
          <w:tcPr>
            <w:tcW w:w="5520" w:type="dxa"/>
            <w:tcBorders>
              <w:top w:val="nil"/>
              <w:left w:val="nil"/>
              <w:bottom w:val="single" w:sz="8" w:space="0" w:color="000000"/>
              <w:right w:val="single" w:sz="8" w:space="0" w:color="000000"/>
            </w:tcBorders>
            <w:shd w:val="clear" w:color="auto" w:fill="B4B4BC"/>
            <w:tcMar>
              <w:top w:w="100" w:type="dxa"/>
              <w:left w:w="80" w:type="dxa"/>
              <w:bottom w:w="100" w:type="dxa"/>
              <w:right w:w="80" w:type="dxa"/>
            </w:tcMar>
          </w:tcPr>
          <w:p w14:paraId="7D09B69C" w14:textId="77777777" w:rsidR="006E2C47" w:rsidRDefault="00CE4B42">
            <w:pPr>
              <w:spacing w:before="120" w:after="120" w:line="360" w:lineRule="auto"/>
              <w:ind w:left="120" w:right="120"/>
              <w:jc w:val="center"/>
              <w:rPr>
                <w:b/>
                <w:sz w:val="24"/>
              </w:rPr>
            </w:pPr>
            <w:r>
              <w:rPr>
                <w:b/>
                <w:sz w:val="24"/>
              </w:rPr>
              <w:t>Padrões de Desempenho</w:t>
            </w:r>
          </w:p>
        </w:tc>
      </w:tr>
      <w:tr w:rsidR="006E2C47" w14:paraId="4DA0D718" w14:textId="77777777">
        <w:trPr>
          <w:trHeight w:val="1955"/>
        </w:trPr>
        <w:tc>
          <w:tcPr>
            <w:tcW w:w="427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01AE5197" w14:textId="77777777" w:rsidR="006E2C47" w:rsidRDefault="00CE4B42">
            <w:pPr>
              <w:pBdr>
                <w:top w:val="nil"/>
                <w:left w:val="nil"/>
                <w:bottom w:val="nil"/>
                <w:right w:val="nil"/>
                <w:between w:val="nil"/>
              </w:pBdr>
              <w:spacing w:before="240" w:after="240" w:line="240" w:lineRule="auto"/>
              <w:ind w:right="120"/>
              <w:jc w:val="both"/>
              <w:rPr>
                <w:sz w:val="24"/>
              </w:rPr>
            </w:pPr>
            <w:r>
              <w:rPr>
                <w:sz w:val="24"/>
              </w:rPr>
              <w:lastRenderedPageBreak/>
              <w:t xml:space="preserve">Auxiliar na realização dos processos de Recursos Humanos - RH </w:t>
            </w:r>
          </w:p>
        </w:tc>
        <w:tc>
          <w:tcPr>
            <w:tcW w:w="55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77CB2CC" w14:textId="77777777" w:rsidR="006E2C47" w:rsidRDefault="00CE4B42" w:rsidP="00EA0FF0">
            <w:pPr>
              <w:numPr>
                <w:ilvl w:val="0"/>
                <w:numId w:val="24"/>
              </w:numPr>
              <w:pBdr>
                <w:top w:val="nil"/>
                <w:left w:val="nil"/>
                <w:bottom w:val="nil"/>
                <w:right w:val="nil"/>
                <w:between w:val="nil"/>
              </w:pBdr>
              <w:spacing w:after="0" w:line="276" w:lineRule="auto"/>
              <w:ind w:right="120"/>
              <w:jc w:val="both"/>
              <w:rPr>
                <w:sz w:val="24"/>
              </w:rPr>
            </w:pPr>
            <w:r>
              <w:rPr>
                <w:sz w:val="24"/>
              </w:rPr>
              <w:t xml:space="preserve">Seguindo procedimentos para atualização dos registros de treinamento e desenvolvimento (T&amp;D), avaliação de desempenho entre outros, em sistemas de RH. </w:t>
            </w:r>
          </w:p>
          <w:p w14:paraId="25E404A5" w14:textId="77777777" w:rsidR="006E2C47" w:rsidRDefault="00CE4B42" w:rsidP="00EA0FF0">
            <w:pPr>
              <w:numPr>
                <w:ilvl w:val="0"/>
                <w:numId w:val="24"/>
              </w:numPr>
              <w:pBdr>
                <w:top w:val="nil"/>
                <w:left w:val="nil"/>
                <w:bottom w:val="nil"/>
                <w:right w:val="nil"/>
                <w:between w:val="nil"/>
              </w:pBdr>
              <w:spacing w:after="0" w:line="276" w:lineRule="auto"/>
              <w:ind w:right="120"/>
              <w:jc w:val="both"/>
              <w:rPr>
                <w:sz w:val="24"/>
              </w:rPr>
            </w:pPr>
            <w:r>
              <w:rPr>
                <w:sz w:val="24"/>
              </w:rPr>
              <w:t xml:space="preserve">Seguindo procedimentos para divulgação de vagas em processos de recrutamento de candidatos. </w:t>
            </w:r>
          </w:p>
          <w:p w14:paraId="3792F1D4" w14:textId="77777777" w:rsidR="006E2C47" w:rsidRDefault="00CE4B42" w:rsidP="00EA0FF0">
            <w:pPr>
              <w:numPr>
                <w:ilvl w:val="0"/>
                <w:numId w:val="24"/>
              </w:numPr>
              <w:pBdr>
                <w:top w:val="nil"/>
                <w:left w:val="nil"/>
                <w:bottom w:val="nil"/>
                <w:right w:val="nil"/>
                <w:between w:val="nil"/>
              </w:pBdr>
              <w:spacing w:after="0" w:line="276" w:lineRule="auto"/>
              <w:ind w:right="120"/>
              <w:jc w:val="both"/>
              <w:rPr>
                <w:sz w:val="24"/>
              </w:rPr>
            </w:pPr>
            <w:r>
              <w:rPr>
                <w:sz w:val="24"/>
              </w:rPr>
              <w:t xml:space="preserve">Seguindo procedimentos para realização da conferência de documentos no processo de seleção de candidatos </w:t>
            </w:r>
          </w:p>
          <w:p w14:paraId="1B541B39" w14:textId="77777777" w:rsidR="006E2C47" w:rsidRDefault="00CE4B42" w:rsidP="00EA0FF0">
            <w:pPr>
              <w:numPr>
                <w:ilvl w:val="0"/>
                <w:numId w:val="24"/>
              </w:numPr>
              <w:pBdr>
                <w:top w:val="nil"/>
                <w:left w:val="nil"/>
                <w:bottom w:val="nil"/>
                <w:right w:val="nil"/>
                <w:between w:val="nil"/>
              </w:pBdr>
              <w:spacing w:after="0" w:line="276" w:lineRule="auto"/>
              <w:ind w:right="120"/>
              <w:jc w:val="both"/>
              <w:rPr>
                <w:sz w:val="24"/>
              </w:rPr>
            </w:pPr>
            <w:r>
              <w:rPr>
                <w:sz w:val="24"/>
              </w:rPr>
              <w:t xml:space="preserve">Considerando infraestrutura e materiais para a realização de dinâmicas, eventos e atividades próprias da área. </w:t>
            </w:r>
          </w:p>
          <w:p w14:paraId="04A51EF2" w14:textId="77777777" w:rsidR="006E2C47" w:rsidRDefault="00CE4B42" w:rsidP="00EA0FF0">
            <w:pPr>
              <w:numPr>
                <w:ilvl w:val="0"/>
                <w:numId w:val="24"/>
              </w:numPr>
              <w:pBdr>
                <w:top w:val="nil"/>
                <w:left w:val="nil"/>
                <w:bottom w:val="nil"/>
                <w:right w:val="nil"/>
                <w:between w:val="nil"/>
              </w:pBdr>
              <w:spacing w:after="0" w:line="276" w:lineRule="auto"/>
              <w:ind w:right="120"/>
              <w:jc w:val="both"/>
              <w:rPr>
                <w:sz w:val="24"/>
              </w:rPr>
            </w:pPr>
            <w:r>
              <w:rPr>
                <w:sz w:val="24"/>
              </w:rPr>
              <w:t xml:space="preserve">Seguindo procedimentos para pesquisas de produtos e serviços necessários à atividade do RH </w:t>
            </w:r>
            <w:proofErr w:type="gramStart"/>
            <w:r>
              <w:rPr>
                <w:sz w:val="24"/>
              </w:rPr>
              <w:t>( programas</w:t>
            </w:r>
            <w:proofErr w:type="gramEnd"/>
            <w:r>
              <w:rPr>
                <w:sz w:val="24"/>
              </w:rPr>
              <w:t xml:space="preserve"> de cargos e salários, fornecedor, programas de benefícios da empresa dentre outros)</w:t>
            </w:r>
          </w:p>
        </w:tc>
      </w:tr>
      <w:tr w:rsidR="006E2C47" w14:paraId="15912077" w14:textId="77777777">
        <w:trPr>
          <w:trHeight w:val="680"/>
        </w:trPr>
        <w:tc>
          <w:tcPr>
            <w:tcW w:w="427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2E68A1DD" w14:textId="77777777" w:rsidR="006E2C47" w:rsidRDefault="00CE4B42">
            <w:pPr>
              <w:pBdr>
                <w:top w:val="nil"/>
                <w:left w:val="nil"/>
                <w:bottom w:val="nil"/>
                <w:right w:val="nil"/>
                <w:between w:val="nil"/>
              </w:pBdr>
              <w:spacing w:before="240" w:after="240" w:line="360" w:lineRule="auto"/>
              <w:ind w:right="120"/>
              <w:jc w:val="both"/>
              <w:rPr>
                <w:sz w:val="24"/>
              </w:rPr>
            </w:pPr>
            <w:r>
              <w:rPr>
                <w:sz w:val="24"/>
              </w:rPr>
              <w:t xml:space="preserve">Realizar procedimentos relacionados às rotinas de pessoal </w:t>
            </w:r>
          </w:p>
        </w:tc>
        <w:tc>
          <w:tcPr>
            <w:tcW w:w="55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F167592" w14:textId="77777777" w:rsidR="006E2C47" w:rsidRDefault="00CE4B42" w:rsidP="00EA0FF0">
            <w:pPr>
              <w:numPr>
                <w:ilvl w:val="0"/>
                <w:numId w:val="16"/>
              </w:numPr>
              <w:pBdr>
                <w:top w:val="nil"/>
                <w:left w:val="nil"/>
                <w:bottom w:val="nil"/>
                <w:right w:val="nil"/>
                <w:between w:val="nil"/>
              </w:pBdr>
              <w:spacing w:after="0" w:line="276" w:lineRule="auto"/>
              <w:ind w:right="120"/>
              <w:jc w:val="both"/>
              <w:rPr>
                <w:sz w:val="24"/>
              </w:rPr>
            </w:pPr>
            <w:r>
              <w:rPr>
                <w:sz w:val="24"/>
              </w:rPr>
              <w:t xml:space="preserve">Considerando informações cadastrais dos empregados nos processos admissional e </w:t>
            </w:r>
            <w:proofErr w:type="spellStart"/>
            <w:r>
              <w:rPr>
                <w:sz w:val="24"/>
              </w:rPr>
              <w:t>demissional</w:t>
            </w:r>
            <w:proofErr w:type="spellEnd"/>
            <w:r>
              <w:rPr>
                <w:sz w:val="24"/>
              </w:rPr>
              <w:t xml:space="preserve">. </w:t>
            </w:r>
          </w:p>
          <w:p w14:paraId="1BA95D86" w14:textId="77777777" w:rsidR="006E2C47" w:rsidRDefault="00CE4B42" w:rsidP="00EA0FF0">
            <w:pPr>
              <w:numPr>
                <w:ilvl w:val="0"/>
                <w:numId w:val="16"/>
              </w:numPr>
              <w:pBdr>
                <w:top w:val="nil"/>
                <w:left w:val="nil"/>
                <w:bottom w:val="nil"/>
                <w:right w:val="nil"/>
                <w:between w:val="nil"/>
              </w:pBdr>
              <w:spacing w:after="0" w:line="276" w:lineRule="auto"/>
              <w:ind w:right="120"/>
              <w:jc w:val="both"/>
              <w:rPr>
                <w:sz w:val="24"/>
              </w:rPr>
            </w:pPr>
            <w:r>
              <w:rPr>
                <w:sz w:val="24"/>
              </w:rPr>
              <w:t xml:space="preserve">Conferindo o controle de frequência dos empregados, de acordo com os registros. </w:t>
            </w:r>
          </w:p>
          <w:p w14:paraId="4B759E58" w14:textId="77777777" w:rsidR="006E2C47" w:rsidRDefault="00CE4B42" w:rsidP="00EA0FF0">
            <w:pPr>
              <w:numPr>
                <w:ilvl w:val="0"/>
                <w:numId w:val="16"/>
              </w:numPr>
              <w:pBdr>
                <w:top w:val="nil"/>
                <w:left w:val="nil"/>
                <w:bottom w:val="nil"/>
                <w:right w:val="nil"/>
                <w:between w:val="nil"/>
              </w:pBdr>
              <w:spacing w:after="0" w:line="276" w:lineRule="auto"/>
              <w:ind w:right="120"/>
              <w:jc w:val="both"/>
              <w:rPr>
                <w:sz w:val="24"/>
              </w:rPr>
            </w:pPr>
            <w:r>
              <w:rPr>
                <w:sz w:val="24"/>
              </w:rPr>
              <w:t xml:space="preserve">Atualizando registros de encargos sociais, considerando a legislação vigente. </w:t>
            </w:r>
          </w:p>
          <w:p w14:paraId="7A486670" w14:textId="77777777" w:rsidR="006E2C47" w:rsidRDefault="00CE4B42" w:rsidP="00EA0FF0">
            <w:pPr>
              <w:numPr>
                <w:ilvl w:val="0"/>
                <w:numId w:val="16"/>
              </w:numPr>
              <w:pBdr>
                <w:top w:val="nil"/>
                <w:left w:val="nil"/>
                <w:bottom w:val="nil"/>
                <w:right w:val="nil"/>
                <w:between w:val="nil"/>
              </w:pBdr>
              <w:spacing w:after="0" w:line="276" w:lineRule="auto"/>
              <w:ind w:right="120"/>
              <w:jc w:val="both"/>
              <w:rPr>
                <w:sz w:val="24"/>
              </w:rPr>
            </w:pPr>
            <w:r>
              <w:rPr>
                <w:sz w:val="24"/>
              </w:rPr>
              <w:t xml:space="preserve">Aplicando as conectividades e assinaturas eletrônicas de acordo com normas e ou legislação vigente (Sistemas de Governo). </w:t>
            </w:r>
          </w:p>
          <w:p w14:paraId="468EDA09" w14:textId="77777777" w:rsidR="006E2C47" w:rsidRDefault="00CE4B42" w:rsidP="00EA0FF0">
            <w:pPr>
              <w:numPr>
                <w:ilvl w:val="0"/>
                <w:numId w:val="16"/>
              </w:numPr>
              <w:pBdr>
                <w:top w:val="nil"/>
                <w:left w:val="nil"/>
                <w:bottom w:val="nil"/>
                <w:right w:val="nil"/>
                <w:between w:val="nil"/>
              </w:pBdr>
              <w:spacing w:after="0" w:line="276" w:lineRule="auto"/>
              <w:ind w:right="120"/>
              <w:jc w:val="both"/>
              <w:rPr>
                <w:sz w:val="24"/>
              </w:rPr>
            </w:pPr>
            <w:r>
              <w:rPr>
                <w:sz w:val="24"/>
              </w:rPr>
              <w:t xml:space="preserve">Conferindo a programação de férias dos empregados, de acordo com o planejamento da empresa. </w:t>
            </w:r>
          </w:p>
          <w:p w14:paraId="714F7524" w14:textId="77777777" w:rsidR="006E2C47" w:rsidRDefault="00CE4B42" w:rsidP="00EA0FF0">
            <w:pPr>
              <w:numPr>
                <w:ilvl w:val="0"/>
                <w:numId w:val="16"/>
              </w:numPr>
              <w:pBdr>
                <w:top w:val="nil"/>
                <w:left w:val="nil"/>
                <w:bottom w:val="nil"/>
                <w:right w:val="nil"/>
                <w:between w:val="nil"/>
              </w:pBdr>
              <w:spacing w:after="0" w:line="276" w:lineRule="auto"/>
              <w:ind w:right="120"/>
              <w:jc w:val="both"/>
              <w:rPr>
                <w:sz w:val="24"/>
              </w:rPr>
            </w:pPr>
            <w:r>
              <w:rPr>
                <w:sz w:val="24"/>
              </w:rPr>
              <w:t xml:space="preserve">Lançando informações para elaboração de folha de pagamento em sistemas específicos de acordo com procedimentos. </w:t>
            </w:r>
          </w:p>
          <w:p w14:paraId="104DD92C" w14:textId="77777777" w:rsidR="006E2C47" w:rsidRDefault="00CE4B42" w:rsidP="00EA0FF0">
            <w:pPr>
              <w:numPr>
                <w:ilvl w:val="0"/>
                <w:numId w:val="16"/>
              </w:numPr>
              <w:pBdr>
                <w:top w:val="nil"/>
                <w:left w:val="nil"/>
                <w:bottom w:val="nil"/>
                <w:right w:val="nil"/>
                <w:between w:val="nil"/>
              </w:pBdr>
              <w:spacing w:after="0" w:line="276" w:lineRule="auto"/>
              <w:ind w:right="120"/>
              <w:jc w:val="both"/>
              <w:rPr>
                <w:sz w:val="24"/>
              </w:rPr>
            </w:pPr>
            <w:r>
              <w:rPr>
                <w:sz w:val="24"/>
              </w:rPr>
              <w:t>Conferindo os registros dos cálculos trabalhistas, considerando a legislação vigente</w:t>
            </w:r>
          </w:p>
        </w:tc>
      </w:tr>
      <w:tr w:rsidR="006E2C47" w14:paraId="0112B26C" w14:textId="77777777">
        <w:trPr>
          <w:trHeight w:val="680"/>
        </w:trPr>
        <w:tc>
          <w:tcPr>
            <w:tcW w:w="427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7B972089" w14:textId="77777777" w:rsidR="006E2C47" w:rsidRDefault="00CE4B42">
            <w:pPr>
              <w:pBdr>
                <w:top w:val="nil"/>
                <w:left w:val="nil"/>
                <w:bottom w:val="nil"/>
                <w:right w:val="nil"/>
                <w:between w:val="nil"/>
              </w:pBdr>
              <w:spacing w:before="240" w:after="240" w:line="360" w:lineRule="auto"/>
              <w:ind w:right="120"/>
              <w:jc w:val="both"/>
              <w:rPr>
                <w:sz w:val="24"/>
              </w:rPr>
            </w:pPr>
            <w:r>
              <w:rPr>
                <w:sz w:val="24"/>
              </w:rPr>
              <w:t>Gerar informações contábeis</w:t>
            </w:r>
          </w:p>
        </w:tc>
        <w:tc>
          <w:tcPr>
            <w:tcW w:w="55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FC82785" w14:textId="77777777" w:rsidR="006E2C47" w:rsidRDefault="00CE4B42" w:rsidP="00EA0FF0">
            <w:pPr>
              <w:numPr>
                <w:ilvl w:val="0"/>
                <w:numId w:val="17"/>
              </w:numPr>
              <w:pBdr>
                <w:top w:val="nil"/>
                <w:left w:val="nil"/>
                <w:bottom w:val="nil"/>
                <w:right w:val="nil"/>
                <w:between w:val="nil"/>
              </w:pBdr>
              <w:spacing w:after="0" w:line="276" w:lineRule="auto"/>
              <w:ind w:right="120"/>
              <w:jc w:val="both"/>
              <w:rPr>
                <w:sz w:val="24"/>
              </w:rPr>
            </w:pPr>
            <w:r>
              <w:rPr>
                <w:sz w:val="24"/>
              </w:rPr>
              <w:t xml:space="preserve">Conferindo lançamentos contábeis, visando a confiabilidade das informações. </w:t>
            </w:r>
          </w:p>
          <w:p w14:paraId="6CA10DFA" w14:textId="77777777" w:rsidR="006E2C47" w:rsidRDefault="00CE4B42" w:rsidP="00EA0FF0">
            <w:pPr>
              <w:numPr>
                <w:ilvl w:val="0"/>
                <w:numId w:val="17"/>
              </w:numPr>
              <w:pBdr>
                <w:top w:val="nil"/>
                <w:left w:val="nil"/>
                <w:bottom w:val="nil"/>
                <w:right w:val="nil"/>
                <w:between w:val="nil"/>
              </w:pBdr>
              <w:spacing w:after="0" w:line="276" w:lineRule="auto"/>
              <w:ind w:right="120"/>
              <w:jc w:val="both"/>
              <w:rPr>
                <w:sz w:val="24"/>
              </w:rPr>
            </w:pPr>
            <w:r>
              <w:rPr>
                <w:sz w:val="24"/>
              </w:rPr>
              <w:lastRenderedPageBreak/>
              <w:t xml:space="preserve">Registrando fatos contábeis, resultante das informações coletadas. </w:t>
            </w:r>
          </w:p>
          <w:p w14:paraId="79A228FA" w14:textId="77777777" w:rsidR="006E2C47" w:rsidRDefault="00CE4B42" w:rsidP="00EA0FF0">
            <w:pPr>
              <w:numPr>
                <w:ilvl w:val="0"/>
                <w:numId w:val="17"/>
              </w:numPr>
              <w:pBdr>
                <w:top w:val="nil"/>
                <w:left w:val="nil"/>
                <w:bottom w:val="nil"/>
                <w:right w:val="nil"/>
                <w:between w:val="nil"/>
              </w:pBdr>
              <w:spacing w:after="0" w:line="276" w:lineRule="auto"/>
              <w:ind w:right="120"/>
              <w:jc w:val="both"/>
              <w:rPr>
                <w:sz w:val="24"/>
              </w:rPr>
            </w:pPr>
            <w:r>
              <w:rPr>
                <w:sz w:val="24"/>
              </w:rPr>
              <w:t xml:space="preserve">Classificando documentos contábeis, visando à geração de informações para elaboração de relatórios/documentos. </w:t>
            </w:r>
          </w:p>
          <w:p w14:paraId="5D0AF415" w14:textId="77777777" w:rsidR="006E2C47" w:rsidRDefault="00CE4B42" w:rsidP="00EA0FF0">
            <w:pPr>
              <w:numPr>
                <w:ilvl w:val="0"/>
                <w:numId w:val="17"/>
              </w:numPr>
              <w:pBdr>
                <w:top w:val="nil"/>
                <w:left w:val="nil"/>
                <w:bottom w:val="nil"/>
                <w:right w:val="nil"/>
                <w:between w:val="nil"/>
              </w:pBdr>
              <w:spacing w:after="0" w:line="276" w:lineRule="auto"/>
              <w:ind w:right="120"/>
              <w:jc w:val="both"/>
              <w:rPr>
                <w:sz w:val="24"/>
              </w:rPr>
            </w:pPr>
            <w:r>
              <w:rPr>
                <w:sz w:val="24"/>
              </w:rPr>
              <w:t xml:space="preserve">Aplicando a legislação tributária, visando à legalidade das informações. </w:t>
            </w:r>
          </w:p>
          <w:p w14:paraId="0842ADD0" w14:textId="77777777" w:rsidR="006E2C47" w:rsidRDefault="00CE4B42" w:rsidP="00EA0FF0">
            <w:pPr>
              <w:numPr>
                <w:ilvl w:val="0"/>
                <w:numId w:val="17"/>
              </w:numPr>
              <w:pBdr>
                <w:top w:val="nil"/>
                <w:left w:val="nil"/>
                <w:bottom w:val="nil"/>
                <w:right w:val="nil"/>
                <w:between w:val="nil"/>
              </w:pBdr>
              <w:spacing w:after="0" w:line="276" w:lineRule="auto"/>
              <w:ind w:right="120"/>
              <w:jc w:val="both"/>
              <w:rPr>
                <w:sz w:val="24"/>
              </w:rPr>
            </w:pPr>
            <w:r>
              <w:rPr>
                <w:sz w:val="24"/>
              </w:rPr>
              <w:t xml:space="preserve">Considerando fatos e atos contábeis, levando em conta os eventos financeiros. </w:t>
            </w:r>
          </w:p>
        </w:tc>
      </w:tr>
      <w:tr w:rsidR="006E2C47" w14:paraId="4ECD6A86" w14:textId="77777777">
        <w:trPr>
          <w:trHeight w:val="680"/>
        </w:trPr>
        <w:tc>
          <w:tcPr>
            <w:tcW w:w="427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5539301" w14:textId="77777777" w:rsidR="006E2C47" w:rsidRDefault="00CE4B42">
            <w:pPr>
              <w:pBdr>
                <w:top w:val="nil"/>
                <w:left w:val="nil"/>
                <w:bottom w:val="nil"/>
                <w:right w:val="nil"/>
                <w:between w:val="nil"/>
              </w:pBdr>
              <w:spacing w:before="240" w:after="240" w:line="360" w:lineRule="auto"/>
              <w:ind w:right="120"/>
              <w:rPr>
                <w:sz w:val="24"/>
              </w:rPr>
            </w:pPr>
            <w:r>
              <w:rPr>
                <w:sz w:val="24"/>
              </w:rPr>
              <w:lastRenderedPageBreak/>
              <w:t xml:space="preserve">Gerar informações de apoio à área comercial </w:t>
            </w:r>
          </w:p>
        </w:tc>
        <w:tc>
          <w:tcPr>
            <w:tcW w:w="55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23B68EE" w14:textId="77777777" w:rsidR="006E2C47" w:rsidRDefault="00CE4B42" w:rsidP="00EA0FF0">
            <w:pPr>
              <w:numPr>
                <w:ilvl w:val="0"/>
                <w:numId w:val="22"/>
              </w:numPr>
              <w:pBdr>
                <w:top w:val="nil"/>
                <w:left w:val="nil"/>
                <w:bottom w:val="nil"/>
                <w:right w:val="nil"/>
                <w:between w:val="nil"/>
              </w:pBdr>
              <w:spacing w:after="0" w:line="276" w:lineRule="auto"/>
              <w:ind w:right="120"/>
              <w:jc w:val="both"/>
              <w:rPr>
                <w:sz w:val="24"/>
              </w:rPr>
            </w:pPr>
            <w:r>
              <w:rPr>
                <w:sz w:val="24"/>
              </w:rPr>
              <w:t xml:space="preserve">Atualizando listas de preço de compra e venda, conforme política de preços da empresa. </w:t>
            </w:r>
          </w:p>
          <w:p w14:paraId="2C35300E" w14:textId="77777777" w:rsidR="006E2C47" w:rsidRDefault="00CE4B42" w:rsidP="00EA0FF0">
            <w:pPr>
              <w:numPr>
                <w:ilvl w:val="0"/>
                <w:numId w:val="22"/>
              </w:numPr>
              <w:pBdr>
                <w:top w:val="nil"/>
                <w:left w:val="nil"/>
                <w:bottom w:val="nil"/>
                <w:right w:val="nil"/>
                <w:between w:val="nil"/>
              </w:pBdr>
              <w:spacing w:after="0" w:line="276" w:lineRule="auto"/>
              <w:ind w:right="120"/>
              <w:jc w:val="both"/>
              <w:rPr>
                <w:sz w:val="24"/>
              </w:rPr>
            </w:pPr>
            <w:r>
              <w:rPr>
                <w:sz w:val="24"/>
              </w:rPr>
              <w:t xml:space="preserve">Registrando necessidades dos clientes pós-venda, visando a qualidade de serviços/produtos. </w:t>
            </w:r>
          </w:p>
          <w:p w14:paraId="0F814867" w14:textId="77777777" w:rsidR="006E2C47" w:rsidRDefault="00CE4B42" w:rsidP="00EA0FF0">
            <w:pPr>
              <w:numPr>
                <w:ilvl w:val="0"/>
                <w:numId w:val="22"/>
              </w:numPr>
              <w:pBdr>
                <w:top w:val="nil"/>
                <w:left w:val="nil"/>
                <w:bottom w:val="nil"/>
                <w:right w:val="nil"/>
                <w:between w:val="nil"/>
              </w:pBdr>
              <w:spacing w:after="0" w:line="276" w:lineRule="auto"/>
              <w:ind w:right="120"/>
              <w:jc w:val="both"/>
              <w:rPr>
                <w:sz w:val="24"/>
              </w:rPr>
            </w:pPr>
            <w:r>
              <w:rPr>
                <w:sz w:val="24"/>
              </w:rPr>
              <w:t xml:space="preserve">Organizando documentos de compra e venda, conforme padrões de organização da empresa. </w:t>
            </w:r>
          </w:p>
          <w:p w14:paraId="6DC35D8C" w14:textId="77777777" w:rsidR="006E2C47" w:rsidRDefault="00CE4B42" w:rsidP="00EA0FF0">
            <w:pPr>
              <w:numPr>
                <w:ilvl w:val="0"/>
                <w:numId w:val="22"/>
              </w:numPr>
              <w:pBdr>
                <w:top w:val="nil"/>
                <w:left w:val="nil"/>
                <w:bottom w:val="nil"/>
                <w:right w:val="nil"/>
                <w:between w:val="nil"/>
              </w:pBdr>
              <w:spacing w:after="0" w:line="276" w:lineRule="auto"/>
              <w:ind w:right="120"/>
              <w:jc w:val="both"/>
              <w:rPr>
                <w:sz w:val="24"/>
              </w:rPr>
            </w:pPr>
            <w:r>
              <w:rPr>
                <w:sz w:val="24"/>
              </w:rPr>
              <w:t xml:space="preserve">Atualizando dados de clientes e fornecedores, visando à manutenção das informações destes clientes e fornecedores. </w:t>
            </w:r>
          </w:p>
          <w:p w14:paraId="7AE8C4A8" w14:textId="77777777" w:rsidR="006E2C47" w:rsidRDefault="00CE4B42" w:rsidP="00EA0FF0">
            <w:pPr>
              <w:numPr>
                <w:ilvl w:val="0"/>
                <w:numId w:val="22"/>
              </w:numPr>
              <w:pBdr>
                <w:top w:val="nil"/>
                <w:left w:val="nil"/>
                <w:bottom w:val="nil"/>
                <w:right w:val="nil"/>
                <w:between w:val="nil"/>
              </w:pBdr>
              <w:spacing w:after="0" w:line="276" w:lineRule="auto"/>
              <w:ind w:right="120"/>
              <w:jc w:val="both"/>
              <w:rPr>
                <w:sz w:val="24"/>
              </w:rPr>
            </w:pPr>
            <w:r>
              <w:rPr>
                <w:sz w:val="24"/>
              </w:rPr>
              <w:t>Pesquisando dados necessários às áreas de compras e vendas, visando consolidar as informações</w:t>
            </w:r>
          </w:p>
        </w:tc>
      </w:tr>
      <w:tr w:rsidR="006E2C47" w14:paraId="0FDB2931" w14:textId="77777777">
        <w:trPr>
          <w:trHeight w:val="680"/>
        </w:trPr>
        <w:tc>
          <w:tcPr>
            <w:tcW w:w="427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397C7C82" w14:textId="77777777" w:rsidR="006E2C47" w:rsidRDefault="00CE4B42">
            <w:pPr>
              <w:pBdr>
                <w:top w:val="nil"/>
                <w:left w:val="nil"/>
                <w:bottom w:val="nil"/>
                <w:right w:val="nil"/>
                <w:between w:val="nil"/>
              </w:pBdr>
              <w:spacing w:before="240" w:after="240" w:line="360" w:lineRule="auto"/>
              <w:ind w:right="120"/>
              <w:jc w:val="both"/>
              <w:rPr>
                <w:sz w:val="24"/>
              </w:rPr>
            </w:pPr>
            <w:r>
              <w:rPr>
                <w:sz w:val="24"/>
              </w:rPr>
              <w:t xml:space="preserve">Auxiliar atividades de Marketing </w:t>
            </w:r>
          </w:p>
        </w:tc>
        <w:tc>
          <w:tcPr>
            <w:tcW w:w="55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7C15B4B" w14:textId="77777777" w:rsidR="006E2C47" w:rsidRDefault="00CE4B42" w:rsidP="00EA0FF0">
            <w:pPr>
              <w:numPr>
                <w:ilvl w:val="0"/>
                <w:numId w:val="7"/>
              </w:numPr>
              <w:pBdr>
                <w:top w:val="nil"/>
                <w:left w:val="nil"/>
                <w:bottom w:val="nil"/>
                <w:right w:val="nil"/>
                <w:between w:val="nil"/>
              </w:pBdr>
              <w:spacing w:after="0" w:line="276" w:lineRule="auto"/>
              <w:ind w:right="120"/>
              <w:jc w:val="both"/>
              <w:rPr>
                <w:sz w:val="24"/>
              </w:rPr>
            </w:pPr>
            <w:r>
              <w:rPr>
                <w:sz w:val="24"/>
              </w:rPr>
              <w:t xml:space="preserve">Seguindo procedimentos para pesquisas de informações necessárias à área de marketing </w:t>
            </w:r>
            <w:proofErr w:type="gramStart"/>
            <w:r>
              <w:rPr>
                <w:sz w:val="24"/>
              </w:rPr>
              <w:t>( ponto</w:t>
            </w:r>
            <w:proofErr w:type="gramEnd"/>
            <w:r>
              <w:rPr>
                <w:sz w:val="24"/>
              </w:rPr>
              <w:t xml:space="preserve"> de venda, preço, concorrência, mercado e fornecedores). </w:t>
            </w:r>
          </w:p>
          <w:p w14:paraId="4FD844CE" w14:textId="77777777" w:rsidR="006E2C47" w:rsidRDefault="00CE4B42" w:rsidP="00EA0FF0">
            <w:pPr>
              <w:numPr>
                <w:ilvl w:val="0"/>
                <w:numId w:val="7"/>
              </w:numPr>
              <w:pBdr>
                <w:top w:val="nil"/>
                <w:left w:val="nil"/>
                <w:bottom w:val="nil"/>
                <w:right w:val="nil"/>
                <w:between w:val="nil"/>
              </w:pBdr>
              <w:spacing w:after="0" w:line="276" w:lineRule="auto"/>
              <w:ind w:right="120"/>
              <w:jc w:val="both"/>
              <w:rPr>
                <w:sz w:val="24"/>
              </w:rPr>
            </w:pPr>
            <w:r>
              <w:rPr>
                <w:sz w:val="24"/>
              </w:rPr>
              <w:t xml:space="preserve">Considerando o código de defesa do consumidor – CDC. </w:t>
            </w:r>
          </w:p>
          <w:p w14:paraId="36D476B7" w14:textId="77777777" w:rsidR="006E2C47" w:rsidRDefault="00CE4B42" w:rsidP="00EA0FF0">
            <w:pPr>
              <w:numPr>
                <w:ilvl w:val="0"/>
                <w:numId w:val="7"/>
              </w:numPr>
              <w:pBdr>
                <w:top w:val="nil"/>
                <w:left w:val="nil"/>
                <w:bottom w:val="nil"/>
                <w:right w:val="nil"/>
                <w:between w:val="nil"/>
              </w:pBdr>
              <w:spacing w:after="0" w:line="276" w:lineRule="auto"/>
              <w:ind w:right="120"/>
              <w:jc w:val="both"/>
              <w:rPr>
                <w:sz w:val="24"/>
              </w:rPr>
            </w:pPr>
            <w:r>
              <w:rPr>
                <w:sz w:val="24"/>
              </w:rPr>
              <w:t>Considerando infraestrutura e materiais para eventos</w:t>
            </w:r>
          </w:p>
        </w:tc>
      </w:tr>
      <w:tr w:rsidR="006E2C47" w14:paraId="211A5E23" w14:textId="77777777">
        <w:trPr>
          <w:trHeight w:val="680"/>
        </w:trPr>
        <w:tc>
          <w:tcPr>
            <w:tcW w:w="427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5C8070E" w14:textId="77777777" w:rsidR="006E2C47" w:rsidRDefault="00CE4B42">
            <w:pPr>
              <w:pBdr>
                <w:top w:val="nil"/>
                <w:left w:val="nil"/>
                <w:bottom w:val="nil"/>
                <w:right w:val="nil"/>
                <w:between w:val="nil"/>
              </w:pBdr>
              <w:spacing w:before="240" w:after="240" w:line="360" w:lineRule="auto"/>
              <w:ind w:right="120"/>
              <w:jc w:val="both"/>
              <w:rPr>
                <w:sz w:val="24"/>
              </w:rPr>
            </w:pPr>
            <w:r>
              <w:rPr>
                <w:sz w:val="24"/>
              </w:rPr>
              <w:t xml:space="preserve">Registrar eventos financeiros </w:t>
            </w:r>
          </w:p>
        </w:tc>
        <w:tc>
          <w:tcPr>
            <w:tcW w:w="55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5C37E26" w14:textId="77777777" w:rsidR="006E2C47" w:rsidRDefault="00CE4B42" w:rsidP="00EA0FF0">
            <w:pPr>
              <w:numPr>
                <w:ilvl w:val="0"/>
                <w:numId w:val="18"/>
              </w:numPr>
              <w:pBdr>
                <w:top w:val="nil"/>
                <w:left w:val="nil"/>
                <w:bottom w:val="nil"/>
                <w:right w:val="nil"/>
                <w:between w:val="nil"/>
              </w:pBdr>
              <w:spacing w:after="0" w:line="276" w:lineRule="auto"/>
              <w:ind w:right="120"/>
              <w:jc w:val="both"/>
              <w:rPr>
                <w:sz w:val="24"/>
              </w:rPr>
            </w:pPr>
            <w:r>
              <w:rPr>
                <w:sz w:val="24"/>
              </w:rPr>
              <w:t xml:space="preserve">Utilizando padrões estabelecidos pela empresa para elaboração de relatórios financeiros diversos </w:t>
            </w:r>
          </w:p>
          <w:p w14:paraId="77CB5E61" w14:textId="77777777" w:rsidR="006E2C47" w:rsidRDefault="00CE4B42" w:rsidP="00EA0FF0">
            <w:pPr>
              <w:numPr>
                <w:ilvl w:val="0"/>
                <w:numId w:val="18"/>
              </w:numPr>
              <w:pBdr>
                <w:top w:val="nil"/>
                <w:left w:val="nil"/>
                <w:bottom w:val="nil"/>
                <w:right w:val="nil"/>
                <w:between w:val="nil"/>
              </w:pBdr>
              <w:spacing w:after="0" w:line="276" w:lineRule="auto"/>
              <w:ind w:right="120"/>
              <w:jc w:val="both"/>
              <w:rPr>
                <w:sz w:val="24"/>
              </w:rPr>
            </w:pPr>
            <w:r>
              <w:rPr>
                <w:sz w:val="24"/>
              </w:rPr>
              <w:t xml:space="preserve">Considerando procedimentos operacionais para lançamento dos dados nos instrumentos de controle financeiro </w:t>
            </w:r>
          </w:p>
          <w:p w14:paraId="4FF0A2A1" w14:textId="77777777" w:rsidR="006E2C47" w:rsidRDefault="00CE4B42" w:rsidP="00EA0FF0">
            <w:pPr>
              <w:numPr>
                <w:ilvl w:val="0"/>
                <w:numId w:val="18"/>
              </w:numPr>
              <w:pBdr>
                <w:top w:val="nil"/>
                <w:left w:val="nil"/>
                <w:bottom w:val="nil"/>
                <w:right w:val="nil"/>
                <w:between w:val="nil"/>
              </w:pBdr>
              <w:spacing w:after="0" w:line="276" w:lineRule="auto"/>
              <w:ind w:right="120"/>
              <w:jc w:val="both"/>
              <w:rPr>
                <w:sz w:val="24"/>
              </w:rPr>
            </w:pPr>
            <w:r>
              <w:rPr>
                <w:sz w:val="24"/>
              </w:rPr>
              <w:t xml:space="preserve">Seguindo os procedimentos operacionais para registro e controle das informações </w:t>
            </w:r>
            <w:r>
              <w:rPr>
                <w:sz w:val="24"/>
              </w:rPr>
              <w:lastRenderedPageBreak/>
              <w:t xml:space="preserve">empresariais, visando à preservação das informações </w:t>
            </w:r>
          </w:p>
          <w:p w14:paraId="5D9BC9D6" w14:textId="77777777" w:rsidR="006E2C47" w:rsidRDefault="00CE4B42" w:rsidP="00EA0FF0">
            <w:pPr>
              <w:numPr>
                <w:ilvl w:val="0"/>
                <w:numId w:val="18"/>
              </w:numPr>
              <w:pBdr>
                <w:top w:val="nil"/>
                <w:left w:val="nil"/>
                <w:bottom w:val="nil"/>
                <w:right w:val="nil"/>
                <w:between w:val="nil"/>
              </w:pBdr>
              <w:spacing w:after="0" w:line="276" w:lineRule="auto"/>
              <w:ind w:right="120"/>
              <w:jc w:val="both"/>
              <w:rPr>
                <w:sz w:val="24"/>
              </w:rPr>
            </w:pPr>
            <w:r>
              <w:rPr>
                <w:sz w:val="24"/>
              </w:rPr>
              <w:t xml:space="preserve">Observando os procedimentos operacionais para manutenção do sigilo das informações </w:t>
            </w:r>
          </w:p>
          <w:p w14:paraId="3C9AFE4B" w14:textId="77777777" w:rsidR="006E2C47" w:rsidRDefault="00CE4B42" w:rsidP="00EA0FF0">
            <w:pPr>
              <w:numPr>
                <w:ilvl w:val="0"/>
                <w:numId w:val="18"/>
              </w:numPr>
              <w:pBdr>
                <w:top w:val="nil"/>
                <w:left w:val="nil"/>
                <w:bottom w:val="nil"/>
                <w:right w:val="nil"/>
                <w:between w:val="nil"/>
              </w:pBdr>
              <w:spacing w:after="0" w:line="276" w:lineRule="auto"/>
              <w:ind w:right="120"/>
              <w:jc w:val="both"/>
              <w:rPr>
                <w:sz w:val="24"/>
              </w:rPr>
            </w:pPr>
            <w:r>
              <w:rPr>
                <w:sz w:val="24"/>
              </w:rPr>
              <w:t>Considerando informações financeiras, de acordo com os dados coletados</w:t>
            </w:r>
          </w:p>
        </w:tc>
      </w:tr>
      <w:tr w:rsidR="006E2C47" w14:paraId="59E47094" w14:textId="77777777">
        <w:trPr>
          <w:trHeight w:val="680"/>
        </w:trPr>
        <w:tc>
          <w:tcPr>
            <w:tcW w:w="427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0B9A24DB" w14:textId="77777777" w:rsidR="006E2C47" w:rsidRDefault="00CE4B42">
            <w:pPr>
              <w:pBdr>
                <w:top w:val="nil"/>
                <w:left w:val="nil"/>
                <w:bottom w:val="nil"/>
                <w:right w:val="nil"/>
                <w:between w:val="nil"/>
              </w:pBdr>
              <w:spacing w:before="240" w:after="240" w:line="360" w:lineRule="auto"/>
              <w:ind w:right="120"/>
              <w:jc w:val="both"/>
              <w:rPr>
                <w:sz w:val="24"/>
              </w:rPr>
            </w:pPr>
            <w:r>
              <w:rPr>
                <w:sz w:val="24"/>
              </w:rPr>
              <w:lastRenderedPageBreak/>
              <w:t>Lançar dados relacionados à programação e controle da produção - PCP</w:t>
            </w:r>
          </w:p>
        </w:tc>
        <w:tc>
          <w:tcPr>
            <w:tcW w:w="55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384AB9E" w14:textId="77777777" w:rsidR="006E2C47" w:rsidRDefault="00CE4B42" w:rsidP="00EA0FF0">
            <w:pPr>
              <w:numPr>
                <w:ilvl w:val="0"/>
                <w:numId w:val="9"/>
              </w:numPr>
              <w:pBdr>
                <w:top w:val="nil"/>
                <w:left w:val="nil"/>
                <w:bottom w:val="nil"/>
                <w:right w:val="nil"/>
                <w:between w:val="nil"/>
              </w:pBdr>
              <w:spacing w:after="0" w:line="276" w:lineRule="auto"/>
              <w:ind w:right="120"/>
              <w:jc w:val="both"/>
              <w:rPr>
                <w:sz w:val="24"/>
              </w:rPr>
            </w:pPr>
            <w:r>
              <w:rPr>
                <w:sz w:val="24"/>
              </w:rPr>
              <w:t xml:space="preserve">Aplicando procedimentos de registro da entrada e a saída de materiais </w:t>
            </w:r>
          </w:p>
          <w:p w14:paraId="03B89FDF" w14:textId="77777777" w:rsidR="006E2C47" w:rsidRDefault="00CE4B42" w:rsidP="00EA0FF0">
            <w:pPr>
              <w:numPr>
                <w:ilvl w:val="0"/>
                <w:numId w:val="9"/>
              </w:numPr>
              <w:pBdr>
                <w:top w:val="nil"/>
                <w:left w:val="nil"/>
                <w:bottom w:val="nil"/>
                <w:right w:val="nil"/>
                <w:between w:val="nil"/>
              </w:pBdr>
              <w:spacing w:after="0" w:line="276" w:lineRule="auto"/>
              <w:ind w:right="120"/>
              <w:jc w:val="both"/>
              <w:rPr>
                <w:sz w:val="24"/>
              </w:rPr>
            </w:pPr>
            <w:r>
              <w:rPr>
                <w:sz w:val="24"/>
              </w:rPr>
              <w:t xml:space="preserve">Classificando tipos de transportes internos na movimentação de materiais </w:t>
            </w:r>
          </w:p>
          <w:p w14:paraId="5CD9EED3" w14:textId="77777777" w:rsidR="006E2C47" w:rsidRDefault="00CE4B42" w:rsidP="00EA0FF0">
            <w:pPr>
              <w:numPr>
                <w:ilvl w:val="0"/>
                <w:numId w:val="9"/>
              </w:numPr>
              <w:pBdr>
                <w:top w:val="nil"/>
                <w:left w:val="nil"/>
                <w:bottom w:val="nil"/>
                <w:right w:val="nil"/>
                <w:between w:val="nil"/>
              </w:pBdr>
              <w:spacing w:after="0" w:line="276" w:lineRule="auto"/>
              <w:ind w:right="120"/>
              <w:jc w:val="both"/>
              <w:rPr>
                <w:sz w:val="24"/>
              </w:rPr>
            </w:pPr>
            <w:r>
              <w:rPr>
                <w:sz w:val="24"/>
              </w:rPr>
              <w:t xml:space="preserve">Aplicando procedimentos de registro dos dados referentes a desperdícios para acompanhamento estatístico de custos </w:t>
            </w:r>
          </w:p>
          <w:p w14:paraId="2FABF310" w14:textId="77777777" w:rsidR="006E2C47" w:rsidRDefault="00CE4B42" w:rsidP="00EA0FF0">
            <w:pPr>
              <w:numPr>
                <w:ilvl w:val="0"/>
                <w:numId w:val="9"/>
              </w:numPr>
              <w:pBdr>
                <w:top w:val="nil"/>
                <w:left w:val="nil"/>
                <w:bottom w:val="nil"/>
                <w:right w:val="nil"/>
                <w:between w:val="nil"/>
              </w:pBdr>
              <w:spacing w:after="0" w:line="276" w:lineRule="auto"/>
              <w:ind w:right="120"/>
              <w:jc w:val="both"/>
              <w:rPr>
                <w:sz w:val="24"/>
              </w:rPr>
            </w:pPr>
            <w:r>
              <w:rPr>
                <w:sz w:val="24"/>
              </w:rPr>
              <w:t xml:space="preserve">Aplicando os componentes de custo no processo de produção de acordo com procedimentos operacionais </w:t>
            </w:r>
          </w:p>
          <w:p w14:paraId="7298818E" w14:textId="77777777" w:rsidR="006E2C47" w:rsidRDefault="00CE4B42" w:rsidP="00EA0FF0">
            <w:pPr>
              <w:numPr>
                <w:ilvl w:val="0"/>
                <w:numId w:val="9"/>
              </w:numPr>
              <w:pBdr>
                <w:top w:val="nil"/>
                <w:left w:val="nil"/>
                <w:bottom w:val="nil"/>
                <w:right w:val="nil"/>
                <w:between w:val="nil"/>
              </w:pBdr>
              <w:spacing w:after="0" w:line="276" w:lineRule="auto"/>
              <w:ind w:right="120"/>
              <w:jc w:val="both"/>
              <w:rPr>
                <w:sz w:val="24"/>
              </w:rPr>
            </w:pPr>
            <w:r>
              <w:rPr>
                <w:sz w:val="24"/>
              </w:rPr>
              <w:t xml:space="preserve">Seguindo procedimentos para geração de relatórios gerenciais relacionados à Programação e Controle da Produção – PCP </w:t>
            </w:r>
          </w:p>
          <w:p w14:paraId="5FAF0F22" w14:textId="77777777" w:rsidR="006E2C47" w:rsidRDefault="00CE4B42" w:rsidP="00EA0FF0">
            <w:pPr>
              <w:numPr>
                <w:ilvl w:val="0"/>
                <w:numId w:val="9"/>
              </w:numPr>
              <w:pBdr>
                <w:top w:val="nil"/>
                <w:left w:val="nil"/>
                <w:bottom w:val="nil"/>
                <w:right w:val="nil"/>
                <w:between w:val="nil"/>
              </w:pBdr>
              <w:spacing w:after="0" w:line="276" w:lineRule="auto"/>
              <w:ind w:right="120"/>
              <w:jc w:val="both"/>
              <w:rPr>
                <w:sz w:val="24"/>
              </w:rPr>
            </w:pPr>
            <w:r>
              <w:rPr>
                <w:sz w:val="24"/>
              </w:rPr>
              <w:t>Classificando as ordens de serviços conforme procedimentos da empresa</w:t>
            </w:r>
          </w:p>
        </w:tc>
      </w:tr>
      <w:tr w:rsidR="006E2C47" w14:paraId="37B545BD" w14:textId="77777777">
        <w:trPr>
          <w:trHeight w:val="680"/>
        </w:trPr>
        <w:tc>
          <w:tcPr>
            <w:tcW w:w="427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2BBFC6D1" w14:textId="77777777" w:rsidR="006E2C47" w:rsidRDefault="00CE4B42">
            <w:pPr>
              <w:pBdr>
                <w:top w:val="nil"/>
                <w:left w:val="nil"/>
                <w:bottom w:val="nil"/>
                <w:right w:val="nil"/>
                <w:between w:val="nil"/>
              </w:pBdr>
              <w:spacing w:before="240" w:after="240" w:line="360" w:lineRule="auto"/>
              <w:ind w:right="120"/>
              <w:jc w:val="both"/>
              <w:rPr>
                <w:sz w:val="24"/>
              </w:rPr>
            </w:pPr>
            <w:r>
              <w:rPr>
                <w:sz w:val="24"/>
              </w:rPr>
              <w:t xml:space="preserve">Realizar rotinas administrativas </w:t>
            </w:r>
          </w:p>
        </w:tc>
        <w:tc>
          <w:tcPr>
            <w:tcW w:w="55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73B0CB9" w14:textId="77777777" w:rsidR="006E2C47" w:rsidRDefault="00CE4B42" w:rsidP="00EA0FF0">
            <w:pPr>
              <w:numPr>
                <w:ilvl w:val="0"/>
                <w:numId w:val="25"/>
              </w:numPr>
              <w:pBdr>
                <w:top w:val="nil"/>
                <w:left w:val="nil"/>
                <w:bottom w:val="nil"/>
                <w:right w:val="nil"/>
                <w:between w:val="nil"/>
              </w:pBdr>
              <w:spacing w:after="0" w:line="276" w:lineRule="auto"/>
              <w:ind w:right="120"/>
              <w:jc w:val="both"/>
              <w:rPr>
                <w:sz w:val="24"/>
              </w:rPr>
            </w:pPr>
            <w:r>
              <w:rPr>
                <w:sz w:val="24"/>
              </w:rPr>
              <w:t xml:space="preserve">Observando as normas internas e legais para o arquivo de documentos </w:t>
            </w:r>
          </w:p>
          <w:p w14:paraId="2F641C61" w14:textId="77777777" w:rsidR="006E2C47" w:rsidRDefault="00CE4B42" w:rsidP="00EA0FF0">
            <w:pPr>
              <w:numPr>
                <w:ilvl w:val="0"/>
                <w:numId w:val="25"/>
              </w:numPr>
              <w:pBdr>
                <w:top w:val="nil"/>
                <w:left w:val="nil"/>
                <w:bottom w:val="nil"/>
                <w:right w:val="nil"/>
                <w:between w:val="nil"/>
              </w:pBdr>
              <w:spacing w:after="0" w:line="276" w:lineRule="auto"/>
              <w:ind w:right="120"/>
              <w:jc w:val="both"/>
              <w:rPr>
                <w:sz w:val="24"/>
              </w:rPr>
            </w:pPr>
            <w:r>
              <w:rPr>
                <w:sz w:val="24"/>
              </w:rPr>
              <w:t xml:space="preserve">Seguindo normas internas para elaboração dos diversos documentos requeridos pela empresa </w:t>
            </w:r>
          </w:p>
          <w:p w14:paraId="2EA182CA" w14:textId="77777777" w:rsidR="006E2C47" w:rsidRDefault="00CE4B42" w:rsidP="00EA0FF0">
            <w:pPr>
              <w:numPr>
                <w:ilvl w:val="0"/>
                <w:numId w:val="25"/>
              </w:numPr>
              <w:pBdr>
                <w:top w:val="nil"/>
                <w:left w:val="nil"/>
                <w:bottom w:val="nil"/>
                <w:right w:val="nil"/>
                <w:between w:val="nil"/>
              </w:pBdr>
              <w:spacing w:after="0" w:line="276" w:lineRule="auto"/>
              <w:ind w:right="120"/>
              <w:jc w:val="both"/>
              <w:rPr>
                <w:sz w:val="24"/>
              </w:rPr>
            </w:pPr>
            <w:r>
              <w:rPr>
                <w:sz w:val="24"/>
              </w:rPr>
              <w:t xml:space="preserve">Observando as normas internas de recebimento e o envio de documentos diversos </w:t>
            </w:r>
          </w:p>
          <w:p w14:paraId="05235927" w14:textId="77777777" w:rsidR="006E2C47" w:rsidRDefault="00CE4B42" w:rsidP="00EA0FF0">
            <w:pPr>
              <w:numPr>
                <w:ilvl w:val="0"/>
                <w:numId w:val="25"/>
              </w:numPr>
              <w:pBdr>
                <w:top w:val="nil"/>
                <w:left w:val="nil"/>
                <w:bottom w:val="nil"/>
                <w:right w:val="nil"/>
                <w:between w:val="nil"/>
              </w:pBdr>
              <w:spacing w:after="0" w:line="276" w:lineRule="auto"/>
              <w:ind w:right="120"/>
              <w:jc w:val="both"/>
              <w:rPr>
                <w:sz w:val="24"/>
              </w:rPr>
            </w:pPr>
            <w:r>
              <w:rPr>
                <w:sz w:val="24"/>
              </w:rPr>
              <w:t xml:space="preserve">Considerando a estrutura da empresa expressa em seu organograma </w:t>
            </w:r>
          </w:p>
          <w:p w14:paraId="381FD182" w14:textId="77777777" w:rsidR="006E2C47" w:rsidRDefault="00CE4B42" w:rsidP="00EA0FF0">
            <w:pPr>
              <w:numPr>
                <w:ilvl w:val="0"/>
                <w:numId w:val="25"/>
              </w:numPr>
              <w:pBdr>
                <w:top w:val="nil"/>
                <w:left w:val="nil"/>
                <w:bottom w:val="nil"/>
                <w:right w:val="nil"/>
                <w:between w:val="nil"/>
              </w:pBdr>
              <w:spacing w:after="0" w:line="276" w:lineRule="auto"/>
              <w:ind w:right="120"/>
              <w:jc w:val="both"/>
              <w:rPr>
                <w:sz w:val="24"/>
              </w:rPr>
            </w:pPr>
            <w:r>
              <w:rPr>
                <w:sz w:val="24"/>
              </w:rPr>
              <w:t>Utilizando tecnologias da informação e softwares específicos, de acordo com procedimentos da empresa</w:t>
            </w:r>
          </w:p>
        </w:tc>
      </w:tr>
    </w:tbl>
    <w:p w14:paraId="40413183" w14:textId="77777777" w:rsidR="006E2C47" w:rsidRDefault="00CE4B42">
      <w:pPr>
        <w:spacing w:before="240" w:after="240" w:line="360" w:lineRule="auto"/>
        <w:jc w:val="both"/>
        <w:rPr>
          <w:rFonts w:ascii="Calibri" w:eastAsia="Calibri" w:hAnsi="Calibri" w:cs="Calibri"/>
          <w:sz w:val="24"/>
        </w:rPr>
      </w:pPr>
      <w:r>
        <w:rPr>
          <w:rFonts w:ascii="Calibri" w:eastAsia="Calibri" w:hAnsi="Calibri" w:cs="Calibri"/>
          <w:sz w:val="24"/>
        </w:rPr>
        <w:t xml:space="preserve"> </w:t>
      </w:r>
    </w:p>
    <w:p w14:paraId="20153DDE" w14:textId="77777777" w:rsidR="006E2C47" w:rsidRDefault="006E2C47">
      <w:pPr>
        <w:spacing w:before="240" w:after="240" w:line="360" w:lineRule="auto"/>
        <w:jc w:val="both"/>
        <w:rPr>
          <w:rFonts w:ascii="Calibri" w:eastAsia="Calibri" w:hAnsi="Calibri" w:cs="Calibri"/>
          <w:sz w:val="24"/>
        </w:rPr>
      </w:pPr>
    </w:p>
    <w:p w14:paraId="69F327DE" w14:textId="77777777" w:rsidR="006E2C47" w:rsidRDefault="006E2C47">
      <w:pPr>
        <w:spacing w:before="240" w:after="240" w:line="360" w:lineRule="auto"/>
        <w:jc w:val="both"/>
        <w:rPr>
          <w:rFonts w:ascii="Calibri" w:eastAsia="Calibri" w:hAnsi="Calibri" w:cs="Calibri"/>
          <w:sz w:val="24"/>
        </w:rPr>
      </w:pPr>
    </w:p>
    <w:p w14:paraId="304D4EA9" w14:textId="77777777" w:rsidR="006E2C47" w:rsidRDefault="006E2C47">
      <w:pPr>
        <w:spacing w:before="240" w:after="240" w:line="360" w:lineRule="auto"/>
        <w:jc w:val="both"/>
        <w:rPr>
          <w:rFonts w:ascii="Calibri" w:eastAsia="Calibri" w:hAnsi="Calibri" w:cs="Calibri"/>
          <w:sz w:val="24"/>
        </w:rPr>
      </w:pPr>
    </w:p>
    <w:tbl>
      <w:tblPr>
        <w:tblStyle w:val="afffffffffff"/>
        <w:tblW w:w="9585" w:type="dxa"/>
        <w:tblInd w:w="-220" w:type="dxa"/>
        <w:tblBorders>
          <w:top w:val="nil"/>
          <w:left w:val="nil"/>
          <w:bottom w:val="nil"/>
          <w:right w:val="nil"/>
          <w:insideH w:val="nil"/>
          <w:insideV w:val="nil"/>
        </w:tblBorders>
        <w:tblLayout w:type="fixed"/>
        <w:tblLook w:val="0600" w:firstRow="0" w:lastRow="0" w:firstColumn="0" w:lastColumn="0" w:noHBand="1" w:noVBand="1"/>
      </w:tblPr>
      <w:tblGrid>
        <w:gridCol w:w="4185"/>
        <w:gridCol w:w="5400"/>
      </w:tblGrid>
      <w:tr w:rsidR="006E2C47" w14:paraId="7AB1F107" w14:textId="77777777">
        <w:trPr>
          <w:trHeight w:val="1040"/>
        </w:trPr>
        <w:tc>
          <w:tcPr>
            <w:tcW w:w="9585" w:type="dxa"/>
            <w:gridSpan w:val="2"/>
            <w:tcBorders>
              <w:top w:val="single" w:sz="8" w:space="0" w:color="000000"/>
              <w:left w:val="single" w:sz="8" w:space="0" w:color="000000"/>
              <w:bottom w:val="single" w:sz="8" w:space="0" w:color="000000"/>
              <w:right w:val="single" w:sz="8" w:space="0" w:color="000000"/>
            </w:tcBorders>
            <w:shd w:val="clear" w:color="auto" w:fill="E7E6E6"/>
            <w:tcMar>
              <w:top w:w="100" w:type="dxa"/>
              <w:left w:w="80" w:type="dxa"/>
              <w:bottom w:w="100" w:type="dxa"/>
              <w:right w:w="80" w:type="dxa"/>
            </w:tcMar>
          </w:tcPr>
          <w:p w14:paraId="20CF6929" w14:textId="77777777" w:rsidR="006E2C47" w:rsidRDefault="00CE4B42">
            <w:pPr>
              <w:spacing w:before="240" w:after="240"/>
              <w:ind w:left="120" w:right="120"/>
              <w:jc w:val="center"/>
              <w:rPr>
                <w:b/>
                <w:sz w:val="24"/>
              </w:rPr>
            </w:pPr>
            <w:r>
              <w:rPr>
                <w:b/>
                <w:sz w:val="24"/>
              </w:rPr>
              <w:t xml:space="preserve">Função 2: </w:t>
            </w:r>
          </w:p>
          <w:p w14:paraId="50021379" w14:textId="77777777" w:rsidR="006E2C47" w:rsidRDefault="00CE4B42">
            <w:pPr>
              <w:spacing w:before="240" w:after="240"/>
              <w:ind w:left="120" w:right="120"/>
              <w:jc w:val="center"/>
              <w:rPr>
                <w:b/>
                <w:sz w:val="24"/>
              </w:rPr>
            </w:pPr>
            <w:r>
              <w:rPr>
                <w:b/>
                <w:sz w:val="24"/>
              </w:rPr>
              <w:t>Coordenar equipes em atividades administrativas, no nível operacional, dos setores de produção e serviços, utilizando-se de técnicas e tecnologias apropriadas e de padrões éticos, legais, de qualidade e segurança, com responsabilidade social e ambiental.</w:t>
            </w:r>
          </w:p>
        </w:tc>
      </w:tr>
      <w:tr w:rsidR="006E2C47" w14:paraId="259D901D" w14:textId="77777777">
        <w:trPr>
          <w:trHeight w:val="725"/>
        </w:trPr>
        <w:tc>
          <w:tcPr>
            <w:tcW w:w="4185" w:type="dxa"/>
            <w:tcBorders>
              <w:top w:val="nil"/>
              <w:left w:val="single" w:sz="8" w:space="0" w:color="000000"/>
              <w:bottom w:val="single" w:sz="8" w:space="0" w:color="000000"/>
              <w:right w:val="single" w:sz="8" w:space="0" w:color="000000"/>
            </w:tcBorders>
            <w:shd w:val="clear" w:color="auto" w:fill="B4B4BC"/>
            <w:tcMar>
              <w:top w:w="100" w:type="dxa"/>
              <w:left w:w="80" w:type="dxa"/>
              <w:bottom w:w="100" w:type="dxa"/>
              <w:right w:w="80" w:type="dxa"/>
            </w:tcMar>
          </w:tcPr>
          <w:p w14:paraId="1778A536" w14:textId="77777777" w:rsidR="006E2C47" w:rsidRDefault="00CE4B42">
            <w:pPr>
              <w:spacing w:before="120" w:after="120" w:line="360" w:lineRule="auto"/>
              <w:ind w:left="120" w:right="120"/>
              <w:jc w:val="center"/>
              <w:rPr>
                <w:b/>
                <w:sz w:val="24"/>
              </w:rPr>
            </w:pPr>
            <w:r>
              <w:rPr>
                <w:b/>
                <w:sz w:val="24"/>
              </w:rPr>
              <w:t>Subfunções</w:t>
            </w:r>
          </w:p>
        </w:tc>
        <w:tc>
          <w:tcPr>
            <w:tcW w:w="5400" w:type="dxa"/>
            <w:tcBorders>
              <w:top w:val="nil"/>
              <w:left w:val="nil"/>
              <w:bottom w:val="single" w:sz="8" w:space="0" w:color="000000"/>
              <w:right w:val="single" w:sz="8" w:space="0" w:color="000000"/>
            </w:tcBorders>
            <w:shd w:val="clear" w:color="auto" w:fill="B4B4BC"/>
            <w:tcMar>
              <w:top w:w="100" w:type="dxa"/>
              <w:left w:w="80" w:type="dxa"/>
              <w:bottom w:w="100" w:type="dxa"/>
              <w:right w:w="80" w:type="dxa"/>
            </w:tcMar>
          </w:tcPr>
          <w:p w14:paraId="0A66D246" w14:textId="77777777" w:rsidR="006E2C47" w:rsidRDefault="00CE4B42">
            <w:pPr>
              <w:spacing w:before="120" w:after="120" w:line="360" w:lineRule="auto"/>
              <w:ind w:left="120" w:right="120"/>
              <w:jc w:val="center"/>
              <w:rPr>
                <w:b/>
                <w:sz w:val="24"/>
              </w:rPr>
            </w:pPr>
            <w:r>
              <w:rPr>
                <w:b/>
                <w:sz w:val="24"/>
              </w:rPr>
              <w:t>Padrões de Desempenho</w:t>
            </w:r>
          </w:p>
        </w:tc>
      </w:tr>
      <w:tr w:rsidR="006E2C47" w14:paraId="51251475" w14:textId="77777777">
        <w:trPr>
          <w:trHeight w:val="680"/>
        </w:trPr>
        <w:tc>
          <w:tcPr>
            <w:tcW w:w="418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28AE635B" w14:textId="77777777" w:rsidR="006E2C47" w:rsidRDefault="00CE4B42">
            <w:pPr>
              <w:pBdr>
                <w:top w:val="nil"/>
                <w:left w:val="nil"/>
                <w:bottom w:val="nil"/>
                <w:right w:val="nil"/>
                <w:between w:val="nil"/>
              </w:pBdr>
              <w:spacing w:before="240" w:after="240" w:line="360" w:lineRule="auto"/>
              <w:ind w:right="120"/>
              <w:rPr>
                <w:sz w:val="24"/>
              </w:rPr>
            </w:pPr>
            <w:r>
              <w:rPr>
                <w:sz w:val="24"/>
              </w:rPr>
              <w:t xml:space="preserve">Planejar as atividades administrativas, em nível operacional, a serem executadas pela equipe </w:t>
            </w:r>
          </w:p>
        </w:tc>
        <w:tc>
          <w:tcPr>
            <w:tcW w:w="540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5266416" w14:textId="77777777" w:rsidR="006E2C47" w:rsidRDefault="00CE4B42" w:rsidP="00EA0FF0">
            <w:pPr>
              <w:numPr>
                <w:ilvl w:val="0"/>
                <w:numId w:val="19"/>
              </w:numPr>
              <w:pBdr>
                <w:top w:val="nil"/>
                <w:left w:val="nil"/>
                <w:bottom w:val="nil"/>
                <w:right w:val="nil"/>
                <w:between w:val="nil"/>
              </w:pBdr>
              <w:spacing w:after="0" w:line="276" w:lineRule="auto"/>
              <w:ind w:right="120"/>
              <w:jc w:val="both"/>
              <w:rPr>
                <w:sz w:val="24"/>
              </w:rPr>
            </w:pPr>
            <w:r>
              <w:rPr>
                <w:sz w:val="24"/>
              </w:rPr>
              <w:t xml:space="preserve">Considerando os requisitos legais, de qualidade, saúde e segurança e meio ambiente. </w:t>
            </w:r>
          </w:p>
          <w:p w14:paraId="6CDA8B83" w14:textId="77777777" w:rsidR="006E2C47" w:rsidRDefault="00CE4B42" w:rsidP="00EA0FF0">
            <w:pPr>
              <w:numPr>
                <w:ilvl w:val="0"/>
                <w:numId w:val="19"/>
              </w:numPr>
              <w:pBdr>
                <w:top w:val="nil"/>
                <w:left w:val="nil"/>
                <w:bottom w:val="nil"/>
                <w:right w:val="nil"/>
                <w:between w:val="nil"/>
              </w:pBdr>
              <w:spacing w:after="0" w:line="276" w:lineRule="auto"/>
              <w:ind w:right="120"/>
              <w:jc w:val="both"/>
              <w:rPr>
                <w:sz w:val="24"/>
              </w:rPr>
            </w:pPr>
            <w:r>
              <w:rPr>
                <w:sz w:val="24"/>
              </w:rPr>
              <w:t xml:space="preserve">Considerando os recursos humanos, financeiros e materiais disponíveis. </w:t>
            </w:r>
          </w:p>
          <w:p w14:paraId="17271388" w14:textId="77777777" w:rsidR="006E2C47" w:rsidRDefault="00CE4B42" w:rsidP="00EA0FF0">
            <w:pPr>
              <w:numPr>
                <w:ilvl w:val="0"/>
                <w:numId w:val="19"/>
              </w:numPr>
              <w:pBdr>
                <w:top w:val="nil"/>
                <w:left w:val="nil"/>
                <w:bottom w:val="nil"/>
                <w:right w:val="nil"/>
                <w:between w:val="nil"/>
              </w:pBdr>
              <w:spacing w:after="0" w:line="276" w:lineRule="auto"/>
              <w:ind w:right="120"/>
              <w:jc w:val="both"/>
              <w:rPr>
                <w:sz w:val="24"/>
              </w:rPr>
            </w:pPr>
            <w:r>
              <w:rPr>
                <w:sz w:val="24"/>
              </w:rPr>
              <w:t xml:space="preserve">Elaborando procedimentos e orientações de trabalho com base em fluxogramas, organogramas, diagnósticos, documentos da empresa entre outros. </w:t>
            </w:r>
          </w:p>
        </w:tc>
      </w:tr>
      <w:tr w:rsidR="006E2C47" w14:paraId="3AC923CC" w14:textId="77777777">
        <w:trPr>
          <w:trHeight w:val="680"/>
        </w:trPr>
        <w:tc>
          <w:tcPr>
            <w:tcW w:w="418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68EB45B" w14:textId="77777777" w:rsidR="006E2C47" w:rsidRDefault="00CE4B42">
            <w:pPr>
              <w:pBdr>
                <w:top w:val="nil"/>
                <w:left w:val="nil"/>
                <w:bottom w:val="nil"/>
                <w:right w:val="nil"/>
                <w:between w:val="nil"/>
              </w:pBdr>
              <w:spacing w:before="240" w:after="240" w:line="360" w:lineRule="auto"/>
              <w:ind w:right="120"/>
              <w:rPr>
                <w:sz w:val="24"/>
              </w:rPr>
            </w:pPr>
            <w:r>
              <w:rPr>
                <w:sz w:val="24"/>
              </w:rPr>
              <w:t>Monitorar a execução de atividades administrativas, em nível operacional, da equipe, sob sua coordenação</w:t>
            </w:r>
          </w:p>
        </w:tc>
        <w:tc>
          <w:tcPr>
            <w:tcW w:w="540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BA9D774" w14:textId="77777777" w:rsidR="006E2C47" w:rsidRDefault="00CE4B42" w:rsidP="00EA0FF0">
            <w:pPr>
              <w:numPr>
                <w:ilvl w:val="0"/>
                <w:numId w:val="19"/>
              </w:numPr>
              <w:pBdr>
                <w:top w:val="nil"/>
                <w:left w:val="nil"/>
                <w:bottom w:val="nil"/>
                <w:right w:val="nil"/>
                <w:between w:val="nil"/>
              </w:pBdr>
              <w:spacing w:after="0" w:line="276" w:lineRule="auto"/>
              <w:ind w:right="120"/>
              <w:jc w:val="both"/>
              <w:rPr>
                <w:sz w:val="24"/>
              </w:rPr>
            </w:pPr>
            <w:r>
              <w:rPr>
                <w:sz w:val="24"/>
              </w:rPr>
              <w:t xml:space="preserve">Considerando os requisitos legais, de qualidade, saúde, segurança e meio ambiente </w:t>
            </w:r>
          </w:p>
          <w:p w14:paraId="3DBB7986" w14:textId="77777777" w:rsidR="006E2C47" w:rsidRDefault="00CE4B42" w:rsidP="00EA0FF0">
            <w:pPr>
              <w:numPr>
                <w:ilvl w:val="0"/>
                <w:numId w:val="19"/>
              </w:numPr>
              <w:pBdr>
                <w:top w:val="nil"/>
                <w:left w:val="nil"/>
                <w:bottom w:val="nil"/>
                <w:right w:val="nil"/>
                <w:between w:val="nil"/>
              </w:pBdr>
              <w:spacing w:after="0" w:line="276" w:lineRule="auto"/>
              <w:ind w:right="120"/>
              <w:jc w:val="both"/>
              <w:rPr>
                <w:sz w:val="24"/>
              </w:rPr>
            </w:pPr>
            <w:r>
              <w:rPr>
                <w:sz w:val="24"/>
              </w:rPr>
              <w:t xml:space="preserve">Orientando a execução das atividades, visando à qualidade do processo administrativo. </w:t>
            </w:r>
          </w:p>
          <w:p w14:paraId="5C31D13C" w14:textId="77777777" w:rsidR="006E2C47" w:rsidRDefault="00CE4B42" w:rsidP="00EA0FF0">
            <w:pPr>
              <w:numPr>
                <w:ilvl w:val="0"/>
                <w:numId w:val="19"/>
              </w:numPr>
              <w:pBdr>
                <w:top w:val="nil"/>
                <w:left w:val="nil"/>
                <w:bottom w:val="nil"/>
                <w:right w:val="nil"/>
                <w:between w:val="nil"/>
              </w:pBdr>
              <w:spacing w:after="0" w:line="276" w:lineRule="auto"/>
              <w:ind w:right="120"/>
              <w:jc w:val="both"/>
              <w:rPr>
                <w:sz w:val="24"/>
              </w:rPr>
            </w:pPr>
            <w:r>
              <w:rPr>
                <w:sz w:val="24"/>
              </w:rPr>
              <w:t xml:space="preserve">Dimensionando necessidades de recursos humanos, financeiros e materiais nas atividades administrativas </w:t>
            </w:r>
          </w:p>
          <w:p w14:paraId="7E34D68A" w14:textId="77777777" w:rsidR="006E2C47" w:rsidRDefault="00CE4B42" w:rsidP="00EA0FF0">
            <w:pPr>
              <w:numPr>
                <w:ilvl w:val="0"/>
                <w:numId w:val="19"/>
              </w:numPr>
              <w:pBdr>
                <w:top w:val="nil"/>
                <w:left w:val="nil"/>
                <w:bottom w:val="nil"/>
                <w:right w:val="nil"/>
                <w:between w:val="nil"/>
              </w:pBdr>
              <w:spacing w:after="0" w:line="276" w:lineRule="auto"/>
              <w:ind w:right="120"/>
              <w:jc w:val="both"/>
              <w:rPr>
                <w:sz w:val="24"/>
              </w:rPr>
            </w:pPr>
            <w:r>
              <w:rPr>
                <w:sz w:val="24"/>
              </w:rPr>
              <w:t xml:space="preserve">Indicando necessidades de capacitação e treinamento de pessoal de acordo com os resultados da avaliação de desempenho </w:t>
            </w:r>
          </w:p>
          <w:p w14:paraId="4C1773FA" w14:textId="77777777" w:rsidR="006E2C47" w:rsidRDefault="00CE4B42" w:rsidP="00EA0FF0">
            <w:pPr>
              <w:numPr>
                <w:ilvl w:val="0"/>
                <w:numId w:val="19"/>
              </w:numPr>
              <w:pBdr>
                <w:top w:val="nil"/>
                <w:left w:val="nil"/>
                <w:bottom w:val="nil"/>
                <w:right w:val="nil"/>
                <w:between w:val="nil"/>
              </w:pBdr>
              <w:spacing w:after="0" w:line="276" w:lineRule="auto"/>
              <w:ind w:right="120"/>
              <w:jc w:val="both"/>
              <w:rPr>
                <w:sz w:val="24"/>
              </w:rPr>
            </w:pPr>
            <w:r>
              <w:rPr>
                <w:sz w:val="24"/>
              </w:rPr>
              <w:t>Avaliando o desempenho da equipe com base nos critérios, metas, indicadores e procedimentos estabelecidos.</w:t>
            </w:r>
          </w:p>
        </w:tc>
      </w:tr>
    </w:tbl>
    <w:p w14:paraId="516F2B1D" w14:textId="77777777" w:rsidR="006E2C47" w:rsidRDefault="00CE4B42">
      <w:pPr>
        <w:spacing w:before="240" w:after="240" w:line="360" w:lineRule="auto"/>
        <w:jc w:val="both"/>
        <w:rPr>
          <w:rFonts w:ascii="Calibri" w:eastAsia="Calibri" w:hAnsi="Calibri" w:cs="Calibri"/>
          <w:sz w:val="24"/>
        </w:rPr>
      </w:pPr>
      <w:r>
        <w:rPr>
          <w:rFonts w:ascii="Calibri" w:eastAsia="Calibri" w:hAnsi="Calibri" w:cs="Calibri"/>
          <w:sz w:val="24"/>
        </w:rPr>
        <w:t xml:space="preserve"> </w:t>
      </w:r>
    </w:p>
    <w:p w14:paraId="30D5E7DB" w14:textId="77777777" w:rsidR="006E2C47" w:rsidRDefault="006E2C47">
      <w:pPr>
        <w:spacing w:before="240" w:after="240" w:line="360" w:lineRule="auto"/>
        <w:jc w:val="both"/>
        <w:rPr>
          <w:sz w:val="18"/>
          <w:szCs w:val="18"/>
        </w:rPr>
      </w:pPr>
    </w:p>
    <w:tbl>
      <w:tblPr>
        <w:tblStyle w:val="afffffffffff0"/>
        <w:tblW w:w="92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225"/>
      </w:tblGrid>
      <w:tr w:rsidR="006E2C47" w14:paraId="457B4F4E" w14:textId="77777777">
        <w:trPr>
          <w:trHeight w:val="725"/>
        </w:trPr>
        <w:tc>
          <w:tcPr>
            <w:tcW w:w="9225" w:type="dxa"/>
            <w:tcBorders>
              <w:top w:val="single" w:sz="8" w:space="0" w:color="000000"/>
              <w:left w:val="single" w:sz="8" w:space="0" w:color="000000"/>
              <w:bottom w:val="single" w:sz="8" w:space="0" w:color="000000"/>
              <w:right w:val="single" w:sz="8" w:space="0" w:color="000000"/>
            </w:tcBorders>
            <w:shd w:val="clear" w:color="auto" w:fill="E7E6E6"/>
            <w:tcMar>
              <w:top w:w="100" w:type="dxa"/>
              <w:left w:w="80" w:type="dxa"/>
              <w:bottom w:w="100" w:type="dxa"/>
              <w:right w:w="80" w:type="dxa"/>
            </w:tcMar>
          </w:tcPr>
          <w:p w14:paraId="192C7AC0" w14:textId="77777777" w:rsidR="006E2C47" w:rsidRDefault="00CE4B42">
            <w:pPr>
              <w:spacing w:before="120" w:after="120" w:line="360" w:lineRule="auto"/>
              <w:ind w:left="-80"/>
              <w:jc w:val="center"/>
              <w:rPr>
                <w:b/>
                <w:sz w:val="24"/>
              </w:rPr>
            </w:pPr>
            <w:r>
              <w:rPr>
                <w:b/>
                <w:sz w:val="24"/>
              </w:rPr>
              <w:lastRenderedPageBreak/>
              <w:t>COMPETÊNCIAS SOCIOEMOCIONAIS</w:t>
            </w:r>
          </w:p>
          <w:p w14:paraId="5A6DE872" w14:textId="77777777" w:rsidR="006E2C47" w:rsidRDefault="006E2C47">
            <w:pPr>
              <w:spacing w:before="240" w:after="240"/>
              <w:ind w:left="-80"/>
              <w:jc w:val="both"/>
              <w:rPr>
                <w:color w:val="FF0000"/>
                <w:sz w:val="24"/>
                <w:highlight w:val="yellow"/>
              </w:rPr>
            </w:pPr>
          </w:p>
        </w:tc>
      </w:tr>
      <w:tr w:rsidR="006E2C47" w14:paraId="043D4C06" w14:textId="77777777">
        <w:trPr>
          <w:trHeight w:val="5780"/>
        </w:trPr>
        <w:tc>
          <w:tcPr>
            <w:tcW w:w="92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269E40C6" w14:textId="77777777" w:rsidR="006E2C47" w:rsidRDefault="00CE4B42" w:rsidP="00EA0FF0">
            <w:pPr>
              <w:numPr>
                <w:ilvl w:val="0"/>
                <w:numId w:val="3"/>
              </w:numPr>
              <w:ind w:left="283" w:firstLine="0"/>
              <w:jc w:val="both"/>
              <w:rPr>
                <w:sz w:val="24"/>
              </w:rPr>
            </w:pPr>
            <w:r>
              <w:rPr>
                <w:sz w:val="24"/>
              </w:rPr>
              <w:t>APRENDIZAGEM SIGNIFICATIVA E ESTRATÉGIAS DE APRENDIZAGEM - Demonstrar postura proativa e atitude inovadora, adaptando-se, com criatividade e flexibilidade, a novos contextos tecnológicos e organizacionais.</w:t>
            </w:r>
          </w:p>
          <w:p w14:paraId="2027B2D0" w14:textId="77777777" w:rsidR="006E2C47" w:rsidRDefault="00CE4B42" w:rsidP="00EA0FF0">
            <w:pPr>
              <w:numPr>
                <w:ilvl w:val="0"/>
                <w:numId w:val="3"/>
              </w:numPr>
              <w:ind w:left="283" w:firstLine="0"/>
              <w:jc w:val="both"/>
              <w:rPr>
                <w:sz w:val="24"/>
              </w:rPr>
            </w:pPr>
            <w:r>
              <w:rPr>
                <w:sz w:val="24"/>
              </w:rPr>
              <w:t>CRIATIVIDADE, ORIGINALIDADE E INICIATIVA - Orientar seu comportamento para a consecução de objetivos individuais e coletivos, de modo organizado e esforçado, fazendo escolhas em relação a vida profissional e estimulando a liberdade e autonomia.</w:t>
            </w:r>
          </w:p>
          <w:p w14:paraId="2E03A8F6" w14:textId="77777777" w:rsidR="006E2C47" w:rsidRDefault="00CE4B42" w:rsidP="00EA0FF0">
            <w:pPr>
              <w:numPr>
                <w:ilvl w:val="0"/>
                <w:numId w:val="3"/>
              </w:numPr>
              <w:ind w:left="283" w:firstLine="0"/>
              <w:jc w:val="both"/>
              <w:rPr>
                <w:sz w:val="24"/>
              </w:rPr>
            </w:pPr>
            <w:r>
              <w:rPr>
                <w:sz w:val="24"/>
              </w:rPr>
              <w:t>ÉTICA - Apresentar comportamento ético na conduta profissional, vivenciando valores, respeitando princípios, praticando a inclusão e justiça social, respeitando diferenças.</w:t>
            </w:r>
          </w:p>
          <w:p w14:paraId="5D759F36" w14:textId="77777777" w:rsidR="006E2C47" w:rsidRDefault="00CE4B42" w:rsidP="00EA0FF0">
            <w:pPr>
              <w:numPr>
                <w:ilvl w:val="0"/>
                <w:numId w:val="3"/>
              </w:numPr>
              <w:ind w:left="283" w:firstLine="0"/>
              <w:jc w:val="both"/>
              <w:rPr>
                <w:sz w:val="24"/>
              </w:rPr>
            </w:pPr>
            <w:r>
              <w:rPr>
                <w:sz w:val="24"/>
              </w:rPr>
              <w:t>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w:t>
            </w:r>
          </w:p>
          <w:p w14:paraId="0469BD27" w14:textId="77777777" w:rsidR="006E2C47" w:rsidRDefault="00CE4B42" w:rsidP="00EA0FF0">
            <w:pPr>
              <w:numPr>
                <w:ilvl w:val="0"/>
                <w:numId w:val="3"/>
              </w:numPr>
              <w:ind w:left="283" w:firstLine="0"/>
              <w:jc w:val="both"/>
              <w:rPr>
                <w:sz w:val="24"/>
              </w:rPr>
            </w:pPr>
            <w:r>
              <w:rPr>
                <w:sz w:val="24"/>
              </w:rPr>
              <w:t>INTELIGÊNCIA EMOCIONAL: PERCEPÇÃO SOCIAL E HABILIDADES DE RELACIONAMENTO - Apresentar habilidade para ouvir bem e dialogar com o outro, demonstrando empatia e consciência do valor da escuta e do diálogo nas relações e atividades profissionais.</w:t>
            </w:r>
          </w:p>
          <w:p w14:paraId="678A2F2C" w14:textId="77777777" w:rsidR="006E2C47" w:rsidRDefault="00CE4B42" w:rsidP="00EA0FF0">
            <w:pPr>
              <w:numPr>
                <w:ilvl w:val="0"/>
                <w:numId w:val="3"/>
              </w:numPr>
              <w:ind w:left="283" w:firstLine="0"/>
              <w:jc w:val="both"/>
              <w:rPr>
                <w:sz w:val="24"/>
              </w:rPr>
            </w:pPr>
            <w:r>
              <w:rPr>
                <w:sz w:val="24"/>
              </w:rPr>
              <w:t>LIDERANÇA E INFLUÊNCIA SOCIAL E EMPREENDEDORISMO - Engajar-se em equipes de trabalho, demonstrando flexibilidade e adaptabilidade, respeitando pares, superiores e subordinados, compartilhando e valorizando conhecimentos, ideias, experiências e opiniões e contribuindo com a melhoria do clima e a sinergia do grupo.</w:t>
            </w:r>
          </w:p>
          <w:p w14:paraId="3B40990E" w14:textId="77777777" w:rsidR="006E2C47" w:rsidRDefault="00CE4B42" w:rsidP="00EA0FF0">
            <w:pPr>
              <w:numPr>
                <w:ilvl w:val="0"/>
                <w:numId w:val="3"/>
              </w:numPr>
              <w:ind w:left="283" w:firstLine="0"/>
              <w:jc w:val="both"/>
              <w:rPr>
                <w:sz w:val="24"/>
              </w:rPr>
            </w:pPr>
            <w:r>
              <w:rPr>
                <w:sz w:val="24"/>
              </w:rPr>
              <w:t>PENSAMENTO CRÍTICO E INOVAÇÃO - Expressar-se de modo crítico e com base em evidências claras, ponderando diferentes fatos, ideias, opiniões, visões e perspectivas, aplicáveis às atividades sob a sua responsabilidade.</w:t>
            </w:r>
          </w:p>
          <w:p w14:paraId="383C8168" w14:textId="77777777" w:rsidR="006E2C47" w:rsidRDefault="00CE4B42" w:rsidP="00EA0FF0">
            <w:pPr>
              <w:numPr>
                <w:ilvl w:val="0"/>
                <w:numId w:val="3"/>
              </w:numPr>
              <w:spacing w:after="240"/>
              <w:ind w:left="283" w:firstLine="0"/>
              <w:jc w:val="both"/>
              <w:rPr>
                <w:sz w:val="24"/>
              </w:rPr>
            </w:pPr>
            <w:r>
              <w:rPr>
                <w:sz w:val="24"/>
              </w:rPr>
              <w:t>RESOLUÇÃO DE PROBLEMAS COMPLEXOS - Reconhecer demandas e apresentar possibilidades para resolução de problemas em contextos de sua atuação profissional, demonstrando postura proativa.</w:t>
            </w:r>
          </w:p>
        </w:tc>
      </w:tr>
    </w:tbl>
    <w:p w14:paraId="3E9A4278" w14:textId="77777777" w:rsidR="006E2C47" w:rsidRDefault="006E2C47">
      <w:pPr>
        <w:jc w:val="both"/>
      </w:pPr>
    </w:p>
    <w:p w14:paraId="3EF4C997" w14:textId="77777777" w:rsidR="006E2C47" w:rsidRDefault="006E2C47">
      <w:pPr>
        <w:jc w:val="both"/>
        <w:rPr>
          <w:sz w:val="24"/>
        </w:rPr>
      </w:pPr>
    </w:p>
    <w:p w14:paraId="4FE67115" w14:textId="77777777" w:rsidR="006E2C47" w:rsidRDefault="006E2C47">
      <w:pPr>
        <w:jc w:val="both"/>
        <w:rPr>
          <w:sz w:val="24"/>
        </w:rPr>
      </w:pPr>
    </w:p>
    <w:tbl>
      <w:tblPr>
        <w:tblStyle w:val="afffffffffff1"/>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65"/>
        <w:gridCol w:w="5865"/>
      </w:tblGrid>
      <w:tr w:rsidR="006E2C47" w14:paraId="7E4090F3" w14:textId="77777777">
        <w:trPr>
          <w:trHeight w:val="725"/>
        </w:trPr>
        <w:tc>
          <w:tcPr>
            <w:tcW w:w="9030" w:type="dxa"/>
            <w:gridSpan w:val="2"/>
            <w:tcBorders>
              <w:top w:val="single" w:sz="8" w:space="0" w:color="000000"/>
              <w:left w:val="single" w:sz="8" w:space="0" w:color="000000"/>
              <w:bottom w:val="single" w:sz="8" w:space="0" w:color="000000"/>
              <w:right w:val="single" w:sz="8" w:space="0" w:color="000000"/>
            </w:tcBorders>
            <w:shd w:val="clear" w:color="auto" w:fill="E7E6E6"/>
            <w:tcMar>
              <w:top w:w="100" w:type="dxa"/>
              <w:left w:w="80" w:type="dxa"/>
              <w:bottom w:w="100" w:type="dxa"/>
              <w:right w:w="80" w:type="dxa"/>
            </w:tcMar>
          </w:tcPr>
          <w:p w14:paraId="568D1A8E" w14:textId="77777777" w:rsidR="006E2C47" w:rsidRDefault="00CE4B42">
            <w:pPr>
              <w:spacing w:before="120" w:after="120" w:line="360" w:lineRule="auto"/>
              <w:jc w:val="center"/>
              <w:rPr>
                <w:b/>
                <w:sz w:val="24"/>
              </w:rPr>
            </w:pPr>
            <w:r>
              <w:rPr>
                <w:b/>
                <w:sz w:val="24"/>
              </w:rPr>
              <w:t>CONTEXTO DE TRABALHO DA OCUPAÇÃO</w:t>
            </w:r>
          </w:p>
        </w:tc>
      </w:tr>
      <w:tr w:rsidR="006E2C47" w14:paraId="1E082C67" w14:textId="77777777">
        <w:trPr>
          <w:trHeight w:val="1535"/>
        </w:trPr>
        <w:tc>
          <w:tcPr>
            <w:tcW w:w="3165"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0E05B28A" w14:textId="77777777" w:rsidR="006E2C47" w:rsidRDefault="00CE4B42">
            <w:pPr>
              <w:spacing w:before="240" w:after="240" w:line="360" w:lineRule="auto"/>
              <w:jc w:val="both"/>
              <w:rPr>
                <w:b/>
                <w:sz w:val="24"/>
              </w:rPr>
            </w:pPr>
            <w:r>
              <w:rPr>
                <w:b/>
                <w:sz w:val="24"/>
              </w:rPr>
              <w:lastRenderedPageBreak/>
              <w:t>Meios de Produção (equipamentos, ferramentas, instrumentos, materiais e outros)</w:t>
            </w:r>
          </w:p>
        </w:tc>
        <w:tc>
          <w:tcPr>
            <w:tcW w:w="586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B9F2024" w14:textId="77777777" w:rsidR="006E2C47" w:rsidRDefault="00CE4B42">
            <w:pPr>
              <w:pBdr>
                <w:top w:val="nil"/>
                <w:left w:val="nil"/>
                <w:bottom w:val="nil"/>
                <w:right w:val="nil"/>
                <w:between w:val="nil"/>
              </w:pBdr>
              <w:spacing w:after="240" w:line="360" w:lineRule="auto"/>
              <w:jc w:val="both"/>
              <w:rPr>
                <w:sz w:val="24"/>
              </w:rPr>
            </w:pPr>
            <w:r>
              <w:rPr>
                <w:b/>
                <w:sz w:val="24"/>
              </w:rPr>
              <w:t>Outros</w:t>
            </w:r>
            <w:r>
              <w:rPr>
                <w:sz w:val="24"/>
              </w:rPr>
              <w:t xml:space="preserve"> </w:t>
            </w:r>
          </w:p>
          <w:p w14:paraId="72A0CDE8" w14:textId="77777777" w:rsidR="006E2C47" w:rsidRDefault="00CE4B42" w:rsidP="00EA0FF0">
            <w:pPr>
              <w:numPr>
                <w:ilvl w:val="0"/>
                <w:numId w:val="12"/>
              </w:numPr>
              <w:pBdr>
                <w:top w:val="nil"/>
                <w:left w:val="nil"/>
                <w:bottom w:val="nil"/>
                <w:right w:val="nil"/>
                <w:between w:val="nil"/>
              </w:pBdr>
              <w:spacing w:after="240" w:line="360" w:lineRule="auto"/>
              <w:jc w:val="both"/>
              <w:rPr>
                <w:sz w:val="24"/>
              </w:rPr>
            </w:pPr>
            <w:r>
              <w:rPr>
                <w:sz w:val="24"/>
              </w:rPr>
              <w:t xml:space="preserve">Calculadoras científicas e financeiras Equipamentos de comunicação (telefones fixos e móveis e fax) Ferramentas de busca na internet, intranet, correio eletrônico e redes sociais Flip </w:t>
            </w:r>
            <w:proofErr w:type="spellStart"/>
            <w:r>
              <w:rPr>
                <w:sz w:val="24"/>
              </w:rPr>
              <w:t>chart</w:t>
            </w:r>
            <w:proofErr w:type="spellEnd"/>
            <w:r>
              <w:rPr>
                <w:sz w:val="24"/>
              </w:rPr>
              <w:t xml:space="preserve"> e quadro Máquinas de reprografia Microcomputador, impressora, escâner, tablet, notebooks, impressora e leitor de código de barras, tecnologia de identificação por </w:t>
            </w:r>
            <w:proofErr w:type="spellStart"/>
            <w:r>
              <w:rPr>
                <w:sz w:val="24"/>
              </w:rPr>
              <w:t>rádiofrequência</w:t>
            </w:r>
            <w:proofErr w:type="spellEnd"/>
            <w:r>
              <w:rPr>
                <w:sz w:val="24"/>
              </w:rPr>
              <w:t xml:space="preserve"> RFID, projetor multimídia, TV, DVD, tela interativa, entre outros. Softwares administrativos/gerenciais</w:t>
            </w:r>
          </w:p>
        </w:tc>
      </w:tr>
      <w:tr w:rsidR="006E2C47" w14:paraId="1481F009" w14:textId="77777777">
        <w:trPr>
          <w:trHeight w:val="1453"/>
        </w:trPr>
        <w:tc>
          <w:tcPr>
            <w:tcW w:w="9030" w:type="dxa"/>
            <w:gridSpan w:val="2"/>
            <w:tcBorders>
              <w:top w:val="nil"/>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14:paraId="3A9C2D48" w14:textId="77777777" w:rsidR="006E2C47" w:rsidRDefault="00CE4B42">
            <w:pPr>
              <w:spacing w:before="240" w:after="240" w:line="360" w:lineRule="auto"/>
              <w:jc w:val="both"/>
              <w:rPr>
                <w:b/>
                <w:sz w:val="24"/>
              </w:rPr>
            </w:pPr>
            <w:r>
              <w:rPr>
                <w:b/>
                <w:sz w:val="24"/>
              </w:rPr>
              <w:t>Formação Profissional Relacionada à Ocupação (Recomendação de ofertas formativas, em diversos níveis e modalidades, que permitem ao trabalhador se desenvolver profissionalmente)</w:t>
            </w:r>
          </w:p>
        </w:tc>
      </w:tr>
      <w:tr w:rsidR="006E2C47" w14:paraId="4353F85E" w14:textId="77777777">
        <w:trPr>
          <w:trHeight w:val="1535"/>
        </w:trPr>
        <w:tc>
          <w:tcPr>
            <w:tcW w:w="9030" w:type="dxa"/>
            <w:gridSpan w:val="2"/>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57E24AAE" w14:textId="77777777" w:rsidR="006E2C47" w:rsidRDefault="006E2C47">
            <w:pPr>
              <w:spacing w:before="240" w:after="240" w:line="360" w:lineRule="auto"/>
              <w:jc w:val="both"/>
              <w:rPr>
                <w:rFonts w:ascii="Arial" w:eastAsia="Arial" w:hAnsi="Arial" w:cs="Arial"/>
              </w:rPr>
            </w:pPr>
          </w:p>
          <w:p w14:paraId="1F57E502" w14:textId="77777777" w:rsidR="006E2C47" w:rsidRDefault="00CE4B42">
            <w:pPr>
              <w:spacing w:before="240" w:after="240" w:line="360" w:lineRule="auto"/>
              <w:jc w:val="both"/>
              <w:rPr>
                <w:b/>
                <w:sz w:val="24"/>
              </w:rPr>
            </w:pPr>
            <w:r>
              <w:rPr>
                <w:b/>
                <w:sz w:val="24"/>
              </w:rPr>
              <w:t xml:space="preserve">Contexto Profissional </w:t>
            </w:r>
          </w:p>
          <w:p w14:paraId="09F93181" w14:textId="77777777" w:rsidR="006E2C47" w:rsidRDefault="00CE4B42" w:rsidP="00EA0FF0">
            <w:pPr>
              <w:numPr>
                <w:ilvl w:val="0"/>
                <w:numId w:val="10"/>
              </w:numPr>
              <w:spacing w:before="240" w:after="0" w:line="360" w:lineRule="auto"/>
              <w:jc w:val="both"/>
              <w:rPr>
                <w:rFonts w:ascii="Arial" w:eastAsia="Arial" w:hAnsi="Arial" w:cs="Arial"/>
              </w:rPr>
            </w:pPr>
            <w:r>
              <w:rPr>
                <w:sz w:val="24"/>
              </w:rPr>
              <w:t xml:space="preserve">Indústria e empresas de prestação de serviços </w:t>
            </w:r>
          </w:p>
          <w:p w14:paraId="37ECE90C" w14:textId="77777777" w:rsidR="006E2C47" w:rsidRDefault="00CE4B42" w:rsidP="00EA0FF0">
            <w:pPr>
              <w:numPr>
                <w:ilvl w:val="0"/>
                <w:numId w:val="10"/>
              </w:numPr>
              <w:spacing w:after="240" w:line="360" w:lineRule="auto"/>
              <w:jc w:val="both"/>
              <w:rPr>
                <w:rFonts w:ascii="Arial" w:eastAsia="Arial" w:hAnsi="Arial" w:cs="Arial"/>
              </w:rPr>
            </w:pPr>
            <w:r>
              <w:rPr>
                <w:sz w:val="24"/>
              </w:rPr>
              <w:t xml:space="preserve">Instituições governamentais e não governamentais </w:t>
            </w:r>
          </w:p>
          <w:p w14:paraId="16B53A44" w14:textId="77777777" w:rsidR="006E2C47" w:rsidRDefault="00CE4B42">
            <w:pPr>
              <w:spacing w:before="240" w:after="240" w:line="360" w:lineRule="auto"/>
              <w:jc w:val="both"/>
              <w:rPr>
                <w:b/>
                <w:sz w:val="24"/>
              </w:rPr>
            </w:pPr>
            <w:r>
              <w:rPr>
                <w:b/>
                <w:sz w:val="24"/>
              </w:rPr>
              <w:t xml:space="preserve">Contexto Funcional e Tecnológico </w:t>
            </w:r>
          </w:p>
          <w:p w14:paraId="4189126D" w14:textId="77777777" w:rsidR="006E2C47" w:rsidRDefault="00CE4B42">
            <w:pPr>
              <w:numPr>
                <w:ilvl w:val="0"/>
                <w:numId w:val="2"/>
              </w:numPr>
              <w:spacing w:before="240" w:after="240" w:line="360" w:lineRule="auto"/>
              <w:jc w:val="both"/>
              <w:rPr>
                <w:sz w:val="24"/>
              </w:rPr>
            </w:pPr>
            <w:r>
              <w:rPr>
                <w:sz w:val="24"/>
              </w:rPr>
              <w:t xml:space="preserve">De acordo com a estrutura organizacional da empresa em que o profissional estará locado, poderá executar atividades nas áreas: administrativa, contábil, financeira, de pessoal e coordenação de atividades por meio da utilização de recursos da informática e softwares de informações gerenciais </w:t>
            </w:r>
          </w:p>
          <w:p w14:paraId="4294C3A1" w14:textId="77777777" w:rsidR="006E2C47" w:rsidRDefault="00CE4B42">
            <w:pPr>
              <w:spacing w:before="240" w:after="240" w:line="360" w:lineRule="auto"/>
              <w:jc w:val="both"/>
              <w:rPr>
                <w:b/>
                <w:sz w:val="24"/>
              </w:rPr>
            </w:pPr>
            <w:r>
              <w:rPr>
                <w:b/>
                <w:sz w:val="24"/>
              </w:rPr>
              <w:t xml:space="preserve">Saída Intermediária para o Mercado de Trabalho </w:t>
            </w:r>
          </w:p>
          <w:p w14:paraId="6021BDC5" w14:textId="77777777" w:rsidR="006E2C47" w:rsidRDefault="00CE4B42" w:rsidP="00EA0FF0">
            <w:pPr>
              <w:numPr>
                <w:ilvl w:val="0"/>
                <w:numId w:val="21"/>
              </w:numPr>
              <w:spacing w:before="240" w:after="240" w:line="360" w:lineRule="auto"/>
              <w:jc w:val="both"/>
              <w:rPr>
                <w:sz w:val="24"/>
              </w:rPr>
            </w:pPr>
            <w:r>
              <w:rPr>
                <w:sz w:val="24"/>
              </w:rPr>
              <w:lastRenderedPageBreak/>
              <w:t xml:space="preserve">Não há saídas intermediárias </w:t>
            </w:r>
          </w:p>
          <w:p w14:paraId="097A16F2" w14:textId="77777777" w:rsidR="006E2C47" w:rsidRDefault="00CE4B42">
            <w:pPr>
              <w:spacing w:before="240" w:after="240" w:line="360" w:lineRule="auto"/>
              <w:jc w:val="both"/>
              <w:rPr>
                <w:b/>
                <w:sz w:val="24"/>
              </w:rPr>
            </w:pPr>
            <w:r>
              <w:rPr>
                <w:b/>
                <w:sz w:val="24"/>
              </w:rPr>
              <w:t xml:space="preserve">Formação profissional relacionada à ocupação </w:t>
            </w:r>
          </w:p>
          <w:p w14:paraId="2BCEF65E" w14:textId="77777777" w:rsidR="006E2C47" w:rsidRDefault="00CE4B42" w:rsidP="00EA0FF0">
            <w:pPr>
              <w:numPr>
                <w:ilvl w:val="0"/>
                <w:numId w:val="28"/>
              </w:numPr>
              <w:spacing w:before="240" w:after="240" w:line="360" w:lineRule="auto"/>
              <w:jc w:val="both"/>
              <w:rPr>
                <w:sz w:val="24"/>
              </w:rPr>
            </w:pPr>
            <w:r>
              <w:rPr>
                <w:sz w:val="24"/>
              </w:rPr>
              <w:t>Técnico em Administração, Técnico em Administração Comercial, Técnico em Administração Empresarial</w:t>
            </w:r>
          </w:p>
          <w:p w14:paraId="3DCE2D52" w14:textId="77777777" w:rsidR="006E2C47" w:rsidRDefault="006E2C47">
            <w:pPr>
              <w:spacing w:before="240" w:after="240" w:line="360" w:lineRule="auto"/>
              <w:ind w:left="720"/>
              <w:jc w:val="both"/>
              <w:rPr>
                <w:sz w:val="24"/>
              </w:rPr>
            </w:pPr>
          </w:p>
          <w:p w14:paraId="29AD6CF8" w14:textId="77777777" w:rsidR="006E2C47" w:rsidRDefault="006E2C47">
            <w:pPr>
              <w:spacing w:before="240" w:after="240" w:line="360" w:lineRule="auto"/>
              <w:ind w:left="720"/>
              <w:jc w:val="both"/>
              <w:rPr>
                <w:sz w:val="24"/>
              </w:rPr>
            </w:pPr>
          </w:p>
          <w:p w14:paraId="7D3A3930" w14:textId="77777777" w:rsidR="006E2C47" w:rsidRDefault="006E2C47">
            <w:pPr>
              <w:spacing w:before="240" w:after="240" w:line="360" w:lineRule="auto"/>
              <w:ind w:left="720"/>
              <w:jc w:val="both"/>
              <w:rPr>
                <w:sz w:val="24"/>
              </w:rPr>
            </w:pPr>
          </w:p>
          <w:p w14:paraId="3DB0D123" w14:textId="77777777" w:rsidR="006E2C47" w:rsidRDefault="006E2C47">
            <w:pPr>
              <w:spacing w:before="240" w:after="240" w:line="360" w:lineRule="auto"/>
              <w:ind w:left="720"/>
              <w:jc w:val="both"/>
              <w:rPr>
                <w:sz w:val="24"/>
              </w:rPr>
            </w:pPr>
          </w:p>
        </w:tc>
      </w:tr>
      <w:tr w:rsidR="006E2C47" w14:paraId="556FF29C" w14:textId="77777777">
        <w:trPr>
          <w:trHeight w:val="435"/>
        </w:trPr>
        <w:tc>
          <w:tcPr>
            <w:tcW w:w="9030" w:type="dxa"/>
            <w:gridSpan w:val="2"/>
            <w:tcBorders>
              <w:top w:val="nil"/>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14:paraId="076C0106" w14:textId="77777777" w:rsidR="006E2C47" w:rsidRDefault="00CE4B42">
            <w:pPr>
              <w:spacing w:before="240" w:after="240" w:line="360" w:lineRule="auto"/>
              <w:jc w:val="center"/>
              <w:rPr>
                <w:b/>
                <w:sz w:val="24"/>
              </w:rPr>
            </w:pPr>
            <w:r>
              <w:rPr>
                <w:b/>
                <w:sz w:val="24"/>
              </w:rPr>
              <w:lastRenderedPageBreak/>
              <w:t>CONDIÇÕES DE TRABALHO</w:t>
            </w:r>
          </w:p>
        </w:tc>
      </w:tr>
      <w:tr w:rsidR="006E2C47" w14:paraId="0B14F643" w14:textId="77777777">
        <w:trPr>
          <w:trHeight w:val="3680"/>
        </w:trPr>
        <w:tc>
          <w:tcPr>
            <w:tcW w:w="9030" w:type="dxa"/>
            <w:gridSpan w:val="2"/>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BB23B0" w14:textId="77777777" w:rsidR="006E2C47" w:rsidRDefault="00CE4B42">
            <w:pPr>
              <w:pBdr>
                <w:top w:val="nil"/>
                <w:left w:val="nil"/>
                <w:bottom w:val="nil"/>
                <w:right w:val="nil"/>
                <w:between w:val="nil"/>
              </w:pBdr>
              <w:spacing w:before="240" w:after="0" w:line="360" w:lineRule="auto"/>
              <w:jc w:val="both"/>
              <w:rPr>
                <w:b/>
                <w:sz w:val="24"/>
              </w:rPr>
            </w:pPr>
            <w:r>
              <w:rPr>
                <w:b/>
                <w:sz w:val="24"/>
              </w:rPr>
              <w:t xml:space="preserve">Condições ambientais </w:t>
            </w:r>
          </w:p>
          <w:p w14:paraId="2054E8B0" w14:textId="77777777" w:rsidR="006E2C47" w:rsidRDefault="00CE4B42" w:rsidP="00EA0FF0">
            <w:pPr>
              <w:numPr>
                <w:ilvl w:val="0"/>
                <w:numId w:val="20"/>
              </w:numPr>
              <w:pBdr>
                <w:top w:val="nil"/>
                <w:left w:val="nil"/>
                <w:bottom w:val="nil"/>
                <w:right w:val="nil"/>
                <w:between w:val="nil"/>
              </w:pBdr>
              <w:spacing w:before="240" w:after="0" w:line="360" w:lineRule="auto"/>
              <w:jc w:val="both"/>
              <w:rPr>
                <w:sz w:val="24"/>
              </w:rPr>
            </w:pPr>
            <w:r>
              <w:rPr>
                <w:sz w:val="24"/>
              </w:rPr>
              <w:t xml:space="preserve">Condições ambientais: ambiente sujeito ou não à insalubridade (quando em escritório, o ambiente é, em geral, refrigerado, arejado e iluminado) </w:t>
            </w:r>
          </w:p>
          <w:p w14:paraId="746F61EE" w14:textId="77777777" w:rsidR="006E2C47" w:rsidRDefault="00CE4B42" w:rsidP="00EA0FF0">
            <w:pPr>
              <w:numPr>
                <w:ilvl w:val="0"/>
                <w:numId w:val="20"/>
              </w:numPr>
              <w:pBdr>
                <w:top w:val="nil"/>
                <w:left w:val="nil"/>
                <w:bottom w:val="nil"/>
                <w:right w:val="nil"/>
                <w:between w:val="nil"/>
              </w:pBdr>
              <w:spacing w:after="0" w:line="360" w:lineRule="auto"/>
              <w:jc w:val="both"/>
              <w:rPr>
                <w:sz w:val="24"/>
              </w:rPr>
            </w:pPr>
            <w:r>
              <w:rPr>
                <w:sz w:val="24"/>
              </w:rPr>
              <w:t xml:space="preserve">Expediente de 40 a 44 horas semanais </w:t>
            </w:r>
          </w:p>
          <w:p w14:paraId="700CD7ED" w14:textId="77777777" w:rsidR="006E2C47" w:rsidRDefault="00CE4B42" w:rsidP="00EA0FF0">
            <w:pPr>
              <w:numPr>
                <w:ilvl w:val="0"/>
                <w:numId w:val="20"/>
              </w:numPr>
              <w:pBdr>
                <w:top w:val="nil"/>
                <w:left w:val="nil"/>
                <w:bottom w:val="nil"/>
                <w:right w:val="nil"/>
                <w:between w:val="nil"/>
              </w:pBdr>
              <w:spacing w:after="0" w:line="360" w:lineRule="auto"/>
              <w:jc w:val="both"/>
              <w:rPr>
                <w:sz w:val="24"/>
              </w:rPr>
            </w:pPr>
            <w:r>
              <w:rPr>
                <w:sz w:val="24"/>
              </w:rPr>
              <w:t xml:space="preserve">Podem enfrentar problemas de visão, circulação, postura e sofrer lesões de esforço repetitivo e distúrbios osteomusculares relacionados ao trabalho - DORT </w:t>
            </w:r>
          </w:p>
          <w:p w14:paraId="37C491AA" w14:textId="77777777" w:rsidR="006E2C47" w:rsidRDefault="00CE4B42" w:rsidP="00EA0FF0">
            <w:pPr>
              <w:numPr>
                <w:ilvl w:val="0"/>
                <w:numId w:val="20"/>
              </w:numPr>
              <w:pBdr>
                <w:top w:val="nil"/>
                <w:left w:val="nil"/>
                <w:bottom w:val="nil"/>
                <w:right w:val="nil"/>
                <w:between w:val="nil"/>
              </w:pBdr>
              <w:spacing w:after="0" w:line="360" w:lineRule="auto"/>
              <w:jc w:val="both"/>
              <w:rPr>
                <w:sz w:val="24"/>
              </w:rPr>
            </w:pPr>
            <w:r>
              <w:rPr>
                <w:sz w:val="24"/>
              </w:rPr>
              <w:t>Trabalho sujeito a estresse, devido à necessidade de busca de soluções e cumprimento de prazos</w:t>
            </w:r>
          </w:p>
        </w:tc>
      </w:tr>
    </w:tbl>
    <w:p w14:paraId="3E38111A" w14:textId="5DE76CEA" w:rsidR="006E2C47" w:rsidRDefault="00CE4B42">
      <w:pPr>
        <w:spacing w:before="240" w:after="240"/>
        <w:jc w:val="both"/>
        <w:rPr>
          <w:sz w:val="18"/>
          <w:szCs w:val="18"/>
        </w:rPr>
      </w:pPr>
      <w:r>
        <w:rPr>
          <w:sz w:val="18"/>
          <w:szCs w:val="18"/>
        </w:rPr>
        <w:t xml:space="preserve"> </w:t>
      </w:r>
    </w:p>
    <w:p w14:paraId="124A2A72" w14:textId="424B1E4C" w:rsidR="006A2991" w:rsidRDefault="006A2991">
      <w:pPr>
        <w:spacing w:before="240" w:after="240"/>
        <w:jc w:val="both"/>
        <w:rPr>
          <w:sz w:val="18"/>
          <w:szCs w:val="18"/>
        </w:rPr>
      </w:pPr>
    </w:p>
    <w:p w14:paraId="56D61D01" w14:textId="56668EF0" w:rsidR="006A2991" w:rsidRDefault="006A2991">
      <w:pPr>
        <w:spacing w:before="240" w:after="240"/>
        <w:jc w:val="both"/>
        <w:rPr>
          <w:sz w:val="18"/>
          <w:szCs w:val="18"/>
        </w:rPr>
      </w:pPr>
    </w:p>
    <w:p w14:paraId="378665D4" w14:textId="39FD4B49" w:rsidR="004A3A2C" w:rsidRDefault="004A3A2C">
      <w:pPr>
        <w:spacing w:before="240" w:after="240"/>
        <w:jc w:val="both"/>
        <w:rPr>
          <w:sz w:val="18"/>
          <w:szCs w:val="18"/>
        </w:rPr>
      </w:pPr>
    </w:p>
    <w:p w14:paraId="453DFE1F" w14:textId="764AB37D" w:rsidR="004A3A2C" w:rsidRDefault="004A3A2C">
      <w:pPr>
        <w:spacing w:before="240" w:after="240"/>
        <w:jc w:val="both"/>
        <w:rPr>
          <w:sz w:val="18"/>
          <w:szCs w:val="18"/>
        </w:rPr>
      </w:pPr>
    </w:p>
    <w:p w14:paraId="2AD4C683" w14:textId="77777777" w:rsidR="004A3A2C" w:rsidRDefault="004A3A2C">
      <w:pPr>
        <w:spacing w:before="240" w:after="240"/>
        <w:jc w:val="both"/>
        <w:rPr>
          <w:sz w:val="18"/>
          <w:szCs w:val="18"/>
        </w:rPr>
      </w:pPr>
    </w:p>
    <w:p w14:paraId="4247B692" w14:textId="77777777" w:rsidR="006A2991" w:rsidRDefault="006A2991">
      <w:pPr>
        <w:spacing w:before="240" w:after="240"/>
        <w:jc w:val="both"/>
        <w:rPr>
          <w:sz w:val="18"/>
          <w:szCs w:val="18"/>
        </w:rPr>
      </w:pPr>
    </w:p>
    <w:tbl>
      <w:tblPr>
        <w:tblStyle w:val="afffffffffff2"/>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70"/>
        <w:gridCol w:w="5160"/>
      </w:tblGrid>
      <w:tr w:rsidR="006E2C47" w14:paraId="59058A9B" w14:textId="77777777">
        <w:trPr>
          <w:trHeight w:val="710"/>
        </w:trPr>
        <w:tc>
          <w:tcPr>
            <w:tcW w:w="9030" w:type="dxa"/>
            <w:gridSpan w:val="2"/>
            <w:tcBorders>
              <w:top w:val="single" w:sz="8" w:space="0" w:color="000000"/>
              <w:left w:val="single" w:sz="8" w:space="0" w:color="000000"/>
              <w:bottom w:val="single" w:sz="8" w:space="0" w:color="000000"/>
              <w:right w:val="single" w:sz="8" w:space="0" w:color="000000"/>
            </w:tcBorders>
            <w:shd w:val="clear" w:color="auto" w:fill="E7E6E6"/>
            <w:tcMar>
              <w:top w:w="100" w:type="dxa"/>
              <w:left w:w="80" w:type="dxa"/>
              <w:bottom w:w="100" w:type="dxa"/>
              <w:right w:w="80" w:type="dxa"/>
            </w:tcMar>
          </w:tcPr>
          <w:p w14:paraId="07F4E518" w14:textId="77777777" w:rsidR="006E2C47" w:rsidRDefault="00CE4B42">
            <w:pPr>
              <w:spacing w:before="240" w:after="240" w:line="360" w:lineRule="auto"/>
              <w:jc w:val="center"/>
              <w:rPr>
                <w:b/>
                <w:sz w:val="24"/>
              </w:rPr>
            </w:pPr>
            <w:r>
              <w:rPr>
                <w:b/>
                <w:sz w:val="24"/>
              </w:rPr>
              <w:lastRenderedPageBreak/>
              <w:t>EVOLUÇÃO DA OCUPAÇÃO</w:t>
            </w:r>
          </w:p>
        </w:tc>
      </w:tr>
      <w:tr w:rsidR="006E2C47" w14:paraId="14E53992" w14:textId="77777777">
        <w:trPr>
          <w:trHeight w:val="755"/>
        </w:trPr>
        <w:tc>
          <w:tcPr>
            <w:tcW w:w="387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4A341B0" w14:textId="77777777" w:rsidR="006E2C47" w:rsidRDefault="006E2C47">
            <w:pPr>
              <w:spacing w:before="240" w:after="240" w:line="360" w:lineRule="auto"/>
              <w:jc w:val="both"/>
              <w:rPr>
                <w:b/>
                <w:sz w:val="24"/>
              </w:rPr>
            </w:pPr>
          </w:p>
          <w:p w14:paraId="461BCD8F" w14:textId="77777777" w:rsidR="006E2C47" w:rsidRDefault="00CE4B42">
            <w:pPr>
              <w:spacing w:before="240" w:after="240" w:line="360" w:lineRule="auto"/>
              <w:jc w:val="both"/>
              <w:rPr>
                <w:b/>
                <w:sz w:val="24"/>
              </w:rPr>
            </w:pPr>
            <w:r>
              <w:rPr>
                <w:b/>
                <w:sz w:val="24"/>
              </w:rPr>
              <w:t>Atividades que tendem a se tornar importantes</w:t>
            </w:r>
          </w:p>
        </w:tc>
        <w:tc>
          <w:tcPr>
            <w:tcW w:w="516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3A9D1DF" w14:textId="77777777" w:rsidR="006E2C47" w:rsidRDefault="00CE4B42" w:rsidP="00EA0FF0">
            <w:pPr>
              <w:numPr>
                <w:ilvl w:val="0"/>
                <w:numId w:val="27"/>
              </w:numPr>
              <w:pBdr>
                <w:top w:val="nil"/>
                <w:left w:val="nil"/>
                <w:bottom w:val="nil"/>
                <w:right w:val="nil"/>
                <w:between w:val="nil"/>
              </w:pBdr>
              <w:spacing w:after="0" w:line="360" w:lineRule="auto"/>
              <w:jc w:val="both"/>
              <w:rPr>
                <w:sz w:val="24"/>
              </w:rPr>
            </w:pPr>
            <w:r>
              <w:rPr>
                <w:rFonts w:ascii="Arial" w:eastAsia="Arial" w:hAnsi="Arial" w:cs="Arial"/>
              </w:rPr>
              <w:t>Mercado impactado por mudanças relevantes, exigindo atualização frequente em Língua Portuguesa (redação técnica), nas tecnologias relacionadas à informática e legislações e normas pertinentes.</w:t>
            </w:r>
          </w:p>
        </w:tc>
      </w:tr>
    </w:tbl>
    <w:p w14:paraId="38DE5C8C" w14:textId="77777777" w:rsidR="006E2C47" w:rsidRDefault="006E2C47">
      <w:pPr>
        <w:jc w:val="both"/>
        <w:rPr>
          <w:sz w:val="24"/>
        </w:rPr>
      </w:pPr>
    </w:p>
    <w:p w14:paraId="45913DC7" w14:textId="77777777" w:rsidR="006E2C47" w:rsidRDefault="006E2C47">
      <w:pPr>
        <w:spacing w:before="240" w:after="240"/>
        <w:jc w:val="both"/>
        <w:rPr>
          <w:b/>
          <w:sz w:val="24"/>
        </w:rPr>
      </w:pPr>
    </w:p>
    <w:p w14:paraId="6FFBC9BE" w14:textId="77777777" w:rsidR="006E2C47" w:rsidRDefault="006E2C47">
      <w:pPr>
        <w:spacing w:before="240" w:after="240"/>
        <w:jc w:val="both"/>
        <w:rPr>
          <w:b/>
          <w:sz w:val="24"/>
        </w:rPr>
      </w:pPr>
    </w:p>
    <w:p w14:paraId="29775EAF" w14:textId="77777777" w:rsidR="006E2C47" w:rsidRDefault="006E2C47">
      <w:pPr>
        <w:spacing w:before="240" w:after="240"/>
        <w:jc w:val="both"/>
        <w:rPr>
          <w:b/>
          <w:sz w:val="24"/>
        </w:rPr>
      </w:pPr>
    </w:p>
    <w:p w14:paraId="63781F56" w14:textId="77777777" w:rsidR="006E2C47" w:rsidRDefault="00CE4B42" w:rsidP="00EA0FF0">
      <w:pPr>
        <w:keepNext/>
        <w:numPr>
          <w:ilvl w:val="0"/>
          <w:numId w:val="5"/>
        </w:numPr>
        <w:pBdr>
          <w:top w:val="nil"/>
          <w:left w:val="nil"/>
          <w:bottom w:val="nil"/>
          <w:right w:val="nil"/>
          <w:between w:val="nil"/>
        </w:pBdr>
        <w:shd w:val="clear" w:color="auto" w:fill="D9D9D9"/>
        <w:ind w:left="426"/>
        <w:rPr>
          <w:b/>
          <w:color w:val="000000"/>
          <w:sz w:val="24"/>
        </w:rPr>
      </w:pPr>
      <w:bookmarkStart w:id="6" w:name="_heading=h.vx1227" w:colFirst="0" w:colLast="0"/>
      <w:bookmarkEnd w:id="6"/>
      <w:r>
        <w:rPr>
          <w:b/>
          <w:color w:val="000000"/>
          <w:sz w:val="24"/>
        </w:rPr>
        <w:t>Organização Curricular (Itinerário Formativo</w:t>
      </w:r>
      <w:r>
        <w:rPr>
          <w:b/>
          <w:color w:val="000000"/>
          <w:sz w:val="24"/>
          <w:vertAlign w:val="superscript"/>
        </w:rPr>
        <w:footnoteReference w:id="1"/>
      </w:r>
      <w:r>
        <w:rPr>
          <w:b/>
          <w:color w:val="000000"/>
          <w:sz w:val="24"/>
        </w:rPr>
        <w:t>)</w:t>
      </w:r>
    </w:p>
    <w:p w14:paraId="12571630" w14:textId="77777777" w:rsidR="006E2C47" w:rsidRDefault="006E2C47"/>
    <w:p w14:paraId="31FAF127" w14:textId="77777777" w:rsidR="006E2C47" w:rsidRDefault="00CE4B42">
      <w:pPr>
        <w:keepNext/>
        <w:pBdr>
          <w:top w:val="nil"/>
          <w:left w:val="nil"/>
          <w:bottom w:val="nil"/>
          <w:right w:val="nil"/>
          <w:between w:val="nil"/>
        </w:pBdr>
        <w:shd w:val="clear" w:color="auto" w:fill="D9D9D9"/>
        <w:ind w:firstLine="720"/>
        <w:rPr>
          <w:b/>
          <w:color w:val="000000"/>
        </w:rPr>
      </w:pPr>
      <w:bookmarkStart w:id="7" w:name="_heading=h.gonc3mgdu0mk" w:colFirst="0" w:colLast="0"/>
      <w:bookmarkEnd w:id="7"/>
      <w:r>
        <w:rPr>
          <w:b/>
          <w:color w:val="000000"/>
        </w:rPr>
        <w:t xml:space="preserve">4.2 Flexibilidade Curricular     </w:t>
      </w:r>
    </w:p>
    <w:p w14:paraId="0302241D" w14:textId="77777777" w:rsidR="006E2C47" w:rsidRDefault="006E2C47">
      <w:pPr>
        <w:pBdr>
          <w:top w:val="nil"/>
          <w:left w:val="nil"/>
          <w:bottom w:val="nil"/>
          <w:right w:val="nil"/>
          <w:between w:val="nil"/>
        </w:pBdr>
        <w:spacing w:after="120" w:line="276" w:lineRule="auto"/>
        <w:jc w:val="both"/>
      </w:pPr>
    </w:p>
    <w:p w14:paraId="04300FD5" w14:textId="77777777" w:rsidR="006E2C47" w:rsidRDefault="00CE4B42">
      <w:pPr>
        <w:pBdr>
          <w:top w:val="nil"/>
          <w:left w:val="nil"/>
          <w:bottom w:val="nil"/>
          <w:right w:val="nil"/>
          <w:between w:val="nil"/>
        </w:pBdr>
        <w:spacing w:after="120" w:line="276" w:lineRule="auto"/>
        <w:jc w:val="both"/>
        <w:rPr>
          <w:rFonts w:ascii="Calibri" w:eastAsia="Calibri" w:hAnsi="Calibri" w:cs="Calibri"/>
          <w:color w:val="000000"/>
          <w:sz w:val="24"/>
        </w:rPr>
      </w:pPr>
      <w:r>
        <w:rPr>
          <w:rFonts w:ascii="Calibri" w:eastAsia="Calibri" w:hAnsi="Calibri" w:cs="Calibri"/>
          <w:color w:val="000000"/>
          <w:sz w:val="24"/>
        </w:rPr>
        <w:t>Este curso técnico está organizado em módulos introdutório/básico e específicos, conforme apresentado graficamente no itinerário do curso.</w:t>
      </w:r>
    </w:p>
    <w:p w14:paraId="42DC00B3" w14:textId="77777777" w:rsidR="006E2C47" w:rsidRDefault="00CE4B42">
      <w:pPr>
        <w:pBdr>
          <w:top w:val="nil"/>
          <w:left w:val="nil"/>
          <w:bottom w:val="nil"/>
          <w:right w:val="nil"/>
          <w:between w:val="nil"/>
        </w:pBdr>
        <w:spacing w:after="120" w:line="276" w:lineRule="auto"/>
        <w:jc w:val="both"/>
        <w:rPr>
          <w:rFonts w:ascii="Calibri" w:eastAsia="Calibri" w:hAnsi="Calibri" w:cs="Calibri"/>
          <w:color w:val="000000"/>
          <w:sz w:val="24"/>
        </w:rPr>
      </w:pPr>
      <w:r>
        <w:rPr>
          <w:rFonts w:ascii="Calibri" w:eastAsia="Calibri" w:hAnsi="Calibri" w:cs="Calibri"/>
          <w:color w:val="000000"/>
          <w:sz w:val="24"/>
        </w:rPr>
        <w:t xml:space="preserve">Os módulos são compostos de conteúdos formativos estabelecidos de acordo com as competências exigidas por cada terminalidade, e que no seu conjunto levam a certificação desta habilitação técnica. </w:t>
      </w:r>
    </w:p>
    <w:p w14:paraId="0D13A4D8" w14:textId="77777777" w:rsidR="006E2C47" w:rsidRDefault="00CE4B42">
      <w:pPr>
        <w:pBdr>
          <w:top w:val="nil"/>
          <w:left w:val="nil"/>
          <w:bottom w:val="nil"/>
          <w:right w:val="nil"/>
          <w:between w:val="nil"/>
        </w:pBdr>
        <w:spacing w:after="120" w:line="276" w:lineRule="auto"/>
        <w:jc w:val="both"/>
        <w:rPr>
          <w:rFonts w:ascii="Calibri" w:eastAsia="Calibri" w:hAnsi="Calibri" w:cs="Calibri"/>
          <w:color w:val="000000"/>
          <w:sz w:val="24"/>
        </w:rPr>
      </w:pPr>
      <w:r>
        <w:rPr>
          <w:rFonts w:ascii="Calibri" w:eastAsia="Calibri" w:hAnsi="Calibri" w:cs="Calibri"/>
          <w:color w:val="000000"/>
          <w:sz w:val="24"/>
        </w:rPr>
        <w:t xml:space="preserve">Os módulos concluídos </w:t>
      </w:r>
      <w:r>
        <w:rPr>
          <w:rFonts w:ascii="Calibri" w:eastAsia="Calibri" w:hAnsi="Calibri" w:cs="Calibri"/>
          <w:sz w:val="24"/>
        </w:rPr>
        <w:t>possibilitam</w:t>
      </w:r>
      <w:r>
        <w:rPr>
          <w:rFonts w:ascii="Calibri" w:eastAsia="Calibri" w:hAnsi="Calibri" w:cs="Calibri"/>
          <w:color w:val="000000"/>
          <w:sz w:val="24"/>
        </w:rPr>
        <w:t xml:space="preserve"> ao </w:t>
      </w:r>
      <w:r>
        <w:rPr>
          <w:rFonts w:ascii="Calibri" w:eastAsia="Calibri" w:hAnsi="Calibri" w:cs="Calibri"/>
          <w:sz w:val="24"/>
        </w:rPr>
        <w:t xml:space="preserve">estudante </w:t>
      </w:r>
      <w:r>
        <w:rPr>
          <w:rFonts w:ascii="Calibri" w:eastAsia="Calibri" w:hAnsi="Calibri" w:cs="Calibri"/>
          <w:color w:val="000000"/>
          <w:sz w:val="24"/>
        </w:rPr>
        <w:t xml:space="preserve">qualificado fazer parte do mercado de trabalho no âmbito das atribuições da qualificação profissional recebida </w:t>
      </w:r>
      <w:proofErr w:type="gramStart"/>
      <w:r>
        <w:rPr>
          <w:rFonts w:ascii="Calibri" w:eastAsia="Calibri" w:hAnsi="Calibri" w:cs="Calibri"/>
          <w:color w:val="000000"/>
          <w:sz w:val="24"/>
        </w:rPr>
        <w:t>e também</w:t>
      </w:r>
      <w:proofErr w:type="gramEnd"/>
      <w:r>
        <w:rPr>
          <w:rFonts w:ascii="Calibri" w:eastAsia="Calibri" w:hAnsi="Calibri" w:cs="Calibri"/>
          <w:color w:val="000000"/>
          <w:sz w:val="24"/>
        </w:rPr>
        <w:t xml:space="preserve"> obter créditos para conclusão da habilitação de técnico, atendidas as normas legais em vigor.</w:t>
      </w:r>
    </w:p>
    <w:p w14:paraId="45A7A425" w14:textId="77777777" w:rsidR="006E2C47" w:rsidRDefault="00CE4B42">
      <w:pPr>
        <w:pBdr>
          <w:top w:val="nil"/>
          <w:left w:val="nil"/>
          <w:bottom w:val="nil"/>
          <w:right w:val="nil"/>
          <w:between w:val="nil"/>
        </w:pBdr>
        <w:spacing w:after="120" w:line="276" w:lineRule="auto"/>
        <w:jc w:val="both"/>
        <w:rPr>
          <w:rFonts w:ascii="Calibri" w:eastAsia="Calibri" w:hAnsi="Calibri" w:cs="Calibri"/>
          <w:color w:val="000000"/>
          <w:sz w:val="24"/>
        </w:rPr>
      </w:pPr>
      <w:r>
        <w:rPr>
          <w:rFonts w:ascii="Calibri" w:eastAsia="Calibri" w:hAnsi="Calibri" w:cs="Calibri"/>
          <w:color w:val="000000"/>
          <w:sz w:val="24"/>
        </w:rPr>
        <w:t>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14:paraId="4B5109B0" w14:textId="77777777" w:rsidR="006E2C47" w:rsidRDefault="00CE4B42">
      <w:pPr>
        <w:pBdr>
          <w:top w:val="nil"/>
          <w:left w:val="nil"/>
          <w:bottom w:val="nil"/>
          <w:right w:val="nil"/>
          <w:between w:val="nil"/>
        </w:pBdr>
        <w:spacing w:after="120" w:line="276" w:lineRule="auto"/>
        <w:jc w:val="both"/>
        <w:rPr>
          <w:rFonts w:ascii="Calibri" w:eastAsia="Calibri" w:hAnsi="Calibri" w:cs="Calibri"/>
          <w:color w:val="000000"/>
          <w:sz w:val="24"/>
        </w:rPr>
      </w:pPr>
      <w:r>
        <w:rPr>
          <w:rFonts w:ascii="Calibri" w:eastAsia="Calibri" w:hAnsi="Calibri" w:cs="Calibri"/>
          <w:color w:val="000000"/>
          <w:sz w:val="24"/>
        </w:rPr>
        <w:t>Até 20% da carga horária do curso poderá ser ofertado de modo não presencial, sendo distribuídas entre as unidades curriculares, seguindo as diretrizes estabelecidas no “Regulamento Interno 20% Não Presenciais”.</w:t>
      </w:r>
    </w:p>
    <w:p w14:paraId="7EED9481" w14:textId="77777777" w:rsidR="006E2C47" w:rsidRDefault="006E2C47">
      <w:pPr>
        <w:pBdr>
          <w:top w:val="nil"/>
          <w:left w:val="nil"/>
          <w:bottom w:val="nil"/>
          <w:right w:val="nil"/>
          <w:between w:val="nil"/>
        </w:pBdr>
        <w:spacing w:after="120" w:line="276" w:lineRule="auto"/>
        <w:jc w:val="both"/>
        <w:rPr>
          <w:rFonts w:ascii="Calibri" w:eastAsia="Calibri" w:hAnsi="Calibri" w:cs="Calibri"/>
          <w:sz w:val="24"/>
        </w:rPr>
      </w:pPr>
    </w:p>
    <w:p w14:paraId="3230FBDB" w14:textId="77777777" w:rsidR="006E2C47" w:rsidRDefault="006E2C47">
      <w:pPr>
        <w:jc w:val="center"/>
      </w:pPr>
    </w:p>
    <w:p w14:paraId="1C3AC5DF" w14:textId="77777777" w:rsidR="006E2C47" w:rsidRDefault="00CE4B42">
      <w:pPr>
        <w:keepNext/>
        <w:pBdr>
          <w:top w:val="nil"/>
          <w:left w:val="nil"/>
          <w:bottom w:val="nil"/>
          <w:right w:val="nil"/>
          <w:between w:val="nil"/>
        </w:pBdr>
        <w:shd w:val="clear" w:color="auto" w:fill="D9D9D9"/>
        <w:ind w:left="720"/>
        <w:rPr>
          <w:b/>
          <w:color w:val="000000"/>
        </w:rPr>
      </w:pPr>
      <w:bookmarkStart w:id="8" w:name="_heading=h.1v1yuxt" w:colFirst="0" w:colLast="0"/>
      <w:bookmarkEnd w:id="8"/>
      <w:r>
        <w:rPr>
          <w:b/>
          <w:color w:val="000000"/>
        </w:rPr>
        <w:t>4.3 Matriz Curricular</w:t>
      </w:r>
    </w:p>
    <w:p w14:paraId="15C5B02A" w14:textId="77777777" w:rsidR="006E2C47" w:rsidRDefault="006E2C47">
      <w:pPr>
        <w:pBdr>
          <w:top w:val="nil"/>
          <w:left w:val="nil"/>
          <w:bottom w:val="nil"/>
          <w:right w:val="nil"/>
          <w:between w:val="nil"/>
        </w:pBdr>
        <w:jc w:val="both"/>
        <w:rPr>
          <w:i/>
          <w:color w:val="000000"/>
          <w:sz w:val="18"/>
          <w:szCs w:val="18"/>
        </w:rPr>
      </w:pPr>
    </w:p>
    <w:tbl>
      <w:tblPr>
        <w:tblStyle w:val="afffffffffff3"/>
        <w:tblW w:w="921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5"/>
        <w:gridCol w:w="1417"/>
        <w:gridCol w:w="566"/>
        <w:gridCol w:w="4112"/>
        <w:gridCol w:w="992"/>
        <w:gridCol w:w="993"/>
      </w:tblGrid>
      <w:tr w:rsidR="00845592" w14:paraId="6C28AE37" w14:textId="77777777" w:rsidTr="00FA4E8D">
        <w:tc>
          <w:tcPr>
            <w:tcW w:w="1135" w:type="dxa"/>
            <w:shd w:val="clear" w:color="auto" w:fill="0070C0"/>
            <w:vAlign w:val="center"/>
          </w:tcPr>
          <w:p w14:paraId="5C03FEEB" w14:textId="77777777" w:rsidR="00845592" w:rsidRDefault="00845592">
            <w:pPr>
              <w:pBdr>
                <w:top w:val="nil"/>
                <w:left w:val="nil"/>
                <w:bottom w:val="nil"/>
                <w:right w:val="nil"/>
                <w:between w:val="nil"/>
              </w:pBdr>
              <w:spacing w:line="276" w:lineRule="auto"/>
              <w:jc w:val="center"/>
              <w:rPr>
                <w:b/>
                <w:color w:val="FFFFFF"/>
              </w:rPr>
            </w:pPr>
            <w:r>
              <w:rPr>
                <w:b/>
                <w:color w:val="FFFFFF"/>
              </w:rPr>
              <w:t>Semestre</w:t>
            </w:r>
          </w:p>
        </w:tc>
        <w:tc>
          <w:tcPr>
            <w:tcW w:w="1417" w:type="dxa"/>
            <w:shd w:val="clear" w:color="auto" w:fill="0070C0"/>
            <w:vAlign w:val="center"/>
          </w:tcPr>
          <w:p w14:paraId="20575809" w14:textId="77777777" w:rsidR="00845592" w:rsidRDefault="00845592">
            <w:pPr>
              <w:pBdr>
                <w:top w:val="nil"/>
                <w:left w:val="nil"/>
                <w:bottom w:val="nil"/>
                <w:right w:val="nil"/>
                <w:between w:val="nil"/>
              </w:pBdr>
              <w:spacing w:line="276" w:lineRule="auto"/>
              <w:jc w:val="center"/>
              <w:rPr>
                <w:b/>
                <w:color w:val="FFFFFF"/>
              </w:rPr>
            </w:pPr>
            <w:r>
              <w:rPr>
                <w:b/>
                <w:color w:val="FFFFFF"/>
              </w:rPr>
              <w:t>Módulo</w:t>
            </w:r>
          </w:p>
        </w:tc>
        <w:tc>
          <w:tcPr>
            <w:tcW w:w="4678" w:type="dxa"/>
            <w:gridSpan w:val="2"/>
            <w:shd w:val="clear" w:color="auto" w:fill="0070C0"/>
            <w:vAlign w:val="center"/>
          </w:tcPr>
          <w:p w14:paraId="51D922DE" w14:textId="77777777" w:rsidR="00845592" w:rsidRDefault="00845592">
            <w:pPr>
              <w:pBdr>
                <w:top w:val="nil"/>
                <w:left w:val="nil"/>
                <w:bottom w:val="nil"/>
                <w:right w:val="nil"/>
                <w:between w:val="nil"/>
              </w:pBdr>
              <w:spacing w:line="276" w:lineRule="auto"/>
              <w:jc w:val="center"/>
              <w:rPr>
                <w:b/>
                <w:color w:val="FFFFFF"/>
              </w:rPr>
            </w:pPr>
            <w:r>
              <w:rPr>
                <w:b/>
                <w:color w:val="FFFFFF"/>
              </w:rPr>
              <w:t>Unidades Curriculares</w:t>
            </w:r>
          </w:p>
        </w:tc>
        <w:tc>
          <w:tcPr>
            <w:tcW w:w="992" w:type="dxa"/>
            <w:shd w:val="clear" w:color="auto" w:fill="0070C0"/>
            <w:vAlign w:val="center"/>
          </w:tcPr>
          <w:p w14:paraId="121B7113" w14:textId="77777777" w:rsidR="00845592" w:rsidRDefault="00845592">
            <w:pPr>
              <w:pBdr>
                <w:top w:val="nil"/>
                <w:left w:val="nil"/>
                <w:bottom w:val="nil"/>
                <w:right w:val="nil"/>
                <w:between w:val="nil"/>
              </w:pBdr>
              <w:spacing w:line="276" w:lineRule="auto"/>
              <w:jc w:val="center"/>
              <w:rPr>
                <w:b/>
                <w:color w:val="FFFFFF"/>
              </w:rPr>
            </w:pPr>
            <w:r>
              <w:rPr>
                <w:b/>
                <w:color w:val="FFFFFF"/>
              </w:rPr>
              <w:t>CH Total</w:t>
            </w:r>
          </w:p>
        </w:tc>
        <w:tc>
          <w:tcPr>
            <w:tcW w:w="993" w:type="dxa"/>
            <w:shd w:val="clear" w:color="auto" w:fill="0070C0"/>
            <w:vAlign w:val="center"/>
          </w:tcPr>
          <w:p w14:paraId="0B5C39F9" w14:textId="77777777" w:rsidR="00845592" w:rsidRDefault="00845592">
            <w:pPr>
              <w:pBdr>
                <w:top w:val="nil"/>
                <w:left w:val="nil"/>
                <w:bottom w:val="nil"/>
                <w:right w:val="nil"/>
                <w:between w:val="nil"/>
              </w:pBdr>
              <w:spacing w:line="276" w:lineRule="auto"/>
              <w:jc w:val="center"/>
              <w:rPr>
                <w:b/>
                <w:color w:val="FFFFFF"/>
              </w:rPr>
            </w:pPr>
            <w:r>
              <w:rPr>
                <w:b/>
                <w:color w:val="FFFFFF"/>
              </w:rPr>
              <w:t>CH Semestre</w:t>
            </w:r>
          </w:p>
        </w:tc>
      </w:tr>
      <w:tr w:rsidR="008D3610" w14:paraId="46B0BE78" w14:textId="77777777" w:rsidTr="008D3610">
        <w:trPr>
          <w:trHeight w:val="220"/>
        </w:trPr>
        <w:tc>
          <w:tcPr>
            <w:tcW w:w="1135" w:type="dxa"/>
            <w:vMerge w:val="restart"/>
            <w:vAlign w:val="center"/>
          </w:tcPr>
          <w:p w14:paraId="6FB06CFD" w14:textId="58EE76D3" w:rsidR="008D3610" w:rsidRDefault="008D3610" w:rsidP="00845592">
            <w:pPr>
              <w:pBdr>
                <w:top w:val="nil"/>
                <w:left w:val="nil"/>
                <w:bottom w:val="nil"/>
                <w:right w:val="nil"/>
                <w:between w:val="nil"/>
              </w:pBdr>
              <w:spacing w:line="276" w:lineRule="auto"/>
              <w:jc w:val="center"/>
            </w:pPr>
            <w:r>
              <w:t>1º ano</w:t>
            </w:r>
          </w:p>
        </w:tc>
        <w:tc>
          <w:tcPr>
            <w:tcW w:w="1417" w:type="dxa"/>
            <w:vMerge w:val="restart"/>
            <w:vAlign w:val="center"/>
          </w:tcPr>
          <w:p w14:paraId="5E520D3C" w14:textId="0C88A034" w:rsidR="008D3610" w:rsidRDefault="008D3610">
            <w:pPr>
              <w:pBdr>
                <w:top w:val="nil"/>
                <w:left w:val="nil"/>
                <w:bottom w:val="nil"/>
                <w:right w:val="nil"/>
                <w:between w:val="nil"/>
              </w:pBdr>
              <w:spacing w:line="276" w:lineRule="auto"/>
              <w:jc w:val="center"/>
            </w:pPr>
            <w:r>
              <w:t>Básico Módulo Indústria</w:t>
            </w:r>
          </w:p>
        </w:tc>
        <w:tc>
          <w:tcPr>
            <w:tcW w:w="566" w:type="dxa"/>
          </w:tcPr>
          <w:p w14:paraId="0CD2A339" w14:textId="4A6FE686" w:rsidR="008D3610" w:rsidRDefault="008D3610">
            <w:pPr>
              <w:pBdr>
                <w:top w:val="nil"/>
                <w:left w:val="nil"/>
                <w:bottom w:val="nil"/>
                <w:right w:val="nil"/>
                <w:between w:val="nil"/>
              </w:pBdr>
              <w:spacing w:line="276" w:lineRule="auto"/>
              <w:jc w:val="center"/>
            </w:pPr>
            <w:r>
              <w:t>1</w:t>
            </w:r>
          </w:p>
        </w:tc>
        <w:tc>
          <w:tcPr>
            <w:tcW w:w="4112" w:type="dxa"/>
          </w:tcPr>
          <w:p w14:paraId="07CC6ED1" w14:textId="7EFC416C" w:rsidR="008D3610" w:rsidRDefault="008D3610">
            <w:pPr>
              <w:pBdr>
                <w:top w:val="nil"/>
                <w:left w:val="nil"/>
                <w:bottom w:val="nil"/>
                <w:right w:val="nil"/>
                <w:between w:val="nil"/>
              </w:pBdr>
              <w:spacing w:line="276" w:lineRule="auto"/>
              <w:jc w:val="both"/>
            </w:pPr>
            <w:r w:rsidRPr="00845592">
              <w:t>Introdução à Tecnologia da Informação e Comunicação</w:t>
            </w:r>
          </w:p>
        </w:tc>
        <w:tc>
          <w:tcPr>
            <w:tcW w:w="992" w:type="dxa"/>
          </w:tcPr>
          <w:p w14:paraId="48C408BD" w14:textId="3A6CE309" w:rsidR="008D3610" w:rsidRDefault="008D3610">
            <w:pPr>
              <w:pBdr>
                <w:top w:val="nil"/>
                <w:left w:val="nil"/>
                <w:bottom w:val="nil"/>
                <w:right w:val="nil"/>
                <w:between w:val="nil"/>
              </w:pBdr>
              <w:spacing w:line="276" w:lineRule="auto"/>
              <w:jc w:val="center"/>
            </w:pPr>
            <w:r>
              <w:t>40</w:t>
            </w:r>
          </w:p>
        </w:tc>
        <w:tc>
          <w:tcPr>
            <w:tcW w:w="993" w:type="dxa"/>
            <w:vMerge w:val="restart"/>
            <w:vAlign w:val="center"/>
          </w:tcPr>
          <w:p w14:paraId="335E60B5" w14:textId="20D7373A" w:rsidR="008D3610" w:rsidRDefault="008D3610">
            <w:pPr>
              <w:pBdr>
                <w:top w:val="nil"/>
                <w:left w:val="nil"/>
                <w:bottom w:val="nil"/>
                <w:right w:val="nil"/>
                <w:between w:val="nil"/>
              </w:pBdr>
              <w:spacing w:line="276" w:lineRule="auto"/>
              <w:jc w:val="center"/>
              <w:rPr>
                <w:b/>
              </w:rPr>
            </w:pPr>
            <w:r>
              <w:rPr>
                <w:b/>
              </w:rPr>
              <w:t>800</w:t>
            </w:r>
          </w:p>
        </w:tc>
      </w:tr>
      <w:tr w:rsidR="008D3610" w14:paraId="6263AFCB" w14:textId="77777777" w:rsidTr="008D3610">
        <w:trPr>
          <w:trHeight w:val="220"/>
        </w:trPr>
        <w:tc>
          <w:tcPr>
            <w:tcW w:w="1135" w:type="dxa"/>
            <w:vMerge/>
            <w:vAlign w:val="center"/>
          </w:tcPr>
          <w:p w14:paraId="0587DCB6" w14:textId="7F13F2D3" w:rsidR="008D3610" w:rsidRDefault="008D3610" w:rsidP="00E6026A">
            <w:pPr>
              <w:pBdr>
                <w:top w:val="nil"/>
                <w:left w:val="nil"/>
                <w:bottom w:val="nil"/>
                <w:right w:val="nil"/>
                <w:between w:val="nil"/>
              </w:pBdr>
              <w:spacing w:line="276" w:lineRule="auto"/>
              <w:jc w:val="center"/>
              <w:rPr>
                <w:b/>
              </w:rPr>
            </w:pPr>
          </w:p>
        </w:tc>
        <w:tc>
          <w:tcPr>
            <w:tcW w:w="1417" w:type="dxa"/>
            <w:vMerge/>
            <w:vAlign w:val="center"/>
          </w:tcPr>
          <w:p w14:paraId="482AE0CC" w14:textId="77777777" w:rsidR="008D3610" w:rsidRDefault="008D3610">
            <w:pPr>
              <w:widowControl w:val="0"/>
              <w:pBdr>
                <w:top w:val="nil"/>
                <w:left w:val="nil"/>
                <w:bottom w:val="nil"/>
                <w:right w:val="nil"/>
                <w:between w:val="nil"/>
              </w:pBdr>
              <w:spacing w:after="0" w:line="276" w:lineRule="auto"/>
              <w:rPr>
                <w:b/>
              </w:rPr>
            </w:pPr>
          </w:p>
        </w:tc>
        <w:tc>
          <w:tcPr>
            <w:tcW w:w="566" w:type="dxa"/>
          </w:tcPr>
          <w:p w14:paraId="2FFED22B" w14:textId="41EB7939" w:rsidR="008D3610" w:rsidRDefault="008D3610">
            <w:pPr>
              <w:pBdr>
                <w:top w:val="nil"/>
                <w:left w:val="nil"/>
                <w:bottom w:val="nil"/>
                <w:right w:val="nil"/>
                <w:between w:val="nil"/>
              </w:pBdr>
              <w:spacing w:line="276" w:lineRule="auto"/>
              <w:jc w:val="center"/>
            </w:pPr>
            <w:r>
              <w:t>2</w:t>
            </w:r>
          </w:p>
        </w:tc>
        <w:tc>
          <w:tcPr>
            <w:tcW w:w="4112" w:type="dxa"/>
          </w:tcPr>
          <w:p w14:paraId="5DD19037" w14:textId="6ABB0688" w:rsidR="008D3610" w:rsidRDefault="008D3610">
            <w:pPr>
              <w:pBdr>
                <w:top w:val="nil"/>
                <w:left w:val="nil"/>
                <w:bottom w:val="nil"/>
                <w:right w:val="nil"/>
                <w:between w:val="nil"/>
              </w:pBdr>
              <w:spacing w:line="276" w:lineRule="auto"/>
              <w:jc w:val="both"/>
            </w:pPr>
            <w:r w:rsidRPr="00845592">
              <w:t>Saúde e Segurança no Trabalho</w:t>
            </w:r>
          </w:p>
        </w:tc>
        <w:tc>
          <w:tcPr>
            <w:tcW w:w="992" w:type="dxa"/>
          </w:tcPr>
          <w:p w14:paraId="4B966A97" w14:textId="43665710" w:rsidR="008D3610" w:rsidRDefault="008D3610">
            <w:pPr>
              <w:pBdr>
                <w:top w:val="nil"/>
                <w:left w:val="nil"/>
                <w:bottom w:val="nil"/>
                <w:right w:val="nil"/>
                <w:between w:val="nil"/>
              </w:pBdr>
              <w:spacing w:line="276" w:lineRule="auto"/>
              <w:jc w:val="center"/>
            </w:pPr>
            <w:r>
              <w:t>12</w:t>
            </w:r>
          </w:p>
        </w:tc>
        <w:tc>
          <w:tcPr>
            <w:tcW w:w="993" w:type="dxa"/>
            <w:vMerge/>
            <w:vAlign w:val="center"/>
          </w:tcPr>
          <w:p w14:paraId="3556EA34" w14:textId="77777777" w:rsidR="008D3610" w:rsidRDefault="008D3610">
            <w:pPr>
              <w:widowControl w:val="0"/>
              <w:pBdr>
                <w:top w:val="nil"/>
                <w:left w:val="nil"/>
                <w:bottom w:val="nil"/>
                <w:right w:val="nil"/>
                <w:between w:val="nil"/>
              </w:pBdr>
              <w:spacing w:after="0" w:line="276" w:lineRule="auto"/>
            </w:pPr>
          </w:p>
        </w:tc>
      </w:tr>
      <w:tr w:rsidR="008D3610" w14:paraId="2FF26B83" w14:textId="77777777" w:rsidTr="008D3610">
        <w:trPr>
          <w:trHeight w:val="220"/>
        </w:trPr>
        <w:tc>
          <w:tcPr>
            <w:tcW w:w="1135" w:type="dxa"/>
            <w:vMerge/>
            <w:vAlign w:val="center"/>
          </w:tcPr>
          <w:p w14:paraId="255BF5F5" w14:textId="3779941C" w:rsidR="008D3610" w:rsidRDefault="008D3610" w:rsidP="00E6026A">
            <w:pPr>
              <w:pBdr>
                <w:top w:val="nil"/>
                <w:left w:val="nil"/>
                <w:bottom w:val="nil"/>
                <w:right w:val="nil"/>
                <w:between w:val="nil"/>
              </w:pBdr>
              <w:spacing w:line="276" w:lineRule="auto"/>
              <w:jc w:val="center"/>
            </w:pPr>
          </w:p>
        </w:tc>
        <w:tc>
          <w:tcPr>
            <w:tcW w:w="1417" w:type="dxa"/>
            <w:vMerge/>
            <w:vAlign w:val="center"/>
          </w:tcPr>
          <w:p w14:paraId="53F79178" w14:textId="77777777" w:rsidR="008D3610" w:rsidRDefault="008D3610">
            <w:pPr>
              <w:widowControl w:val="0"/>
              <w:pBdr>
                <w:top w:val="nil"/>
                <w:left w:val="nil"/>
                <w:bottom w:val="nil"/>
                <w:right w:val="nil"/>
                <w:between w:val="nil"/>
              </w:pBdr>
              <w:spacing w:after="0" w:line="276" w:lineRule="auto"/>
            </w:pPr>
          </w:p>
        </w:tc>
        <w:tc>
          <w:tcPr>
            <w:tcW w:w="566" w:type="dxa"/>
          </w:tcPr>
          <w:p w14:paraId="5B947DC9" w14:textId="0360A0F3" w:rsidR="008D3610" w:rsidRDefault="008D3610">
            <w:pPr>
              <w:pBdr>
                <w:top w:val="nil"/>
                <w:left w:val="nil"/>
                <w:bottom w:val="nil"/>
                <w:right w:val="nil"/>
                <w:between w:val="nil"/>
              </w:pBdr>
              <w:spacing w:line="276" w:lineRule="auto"/>
              <w:jc w:val="center"/>
            </w:pPr>
            <w:r>
              <w:t>3</w:t>
            </w:r>
          </w:p>
        </w:tc>
        <w:tc>
          <w:tcPr>
            <w:tcW w:w="4112" w:type="dxa"/>
          </w:tcPr>
          <w:p w14:paraId="6AAA7603" w14:textId="72BE8548" w:rsidR="008D3610" w:rsidRPr="00845592" w:rsidRDefault="008D3610" w:rsidP="00845592">
            <w:pPr>
              <w:jc w:val="both"/>
              <w:rPr>
                <w:sz w:val="20"/>
                <w:szCs w:val="20"/>
              </w:rPr>
            </w:pPr>
            <w:r>
              <w:rPr>
                <w:sz w:val="20"/>
                <w:szCs w:val="20"/>
              </w:rPr>
              <w:t>Introdução ao Desenvolvimento de Projetos</w:t>
            </w:r>
          </w:p>
        </w:tc>
        <w:tc>
          <w:tcPr>
            <w:tcW w:w="992" w:type="dxa"/>
          </w:tcPr>
          <w:p w14:paraId="287E43CF" w14:textId="749C7483" w:rsidR="008D3610" w:rsidRDefault="008D3610">
            <w:pPr>
              <w:pBdr>
                <w:top w:val="nil"/>
                <w:left w:val="nil"/>
                <w:bottom w:val="nil"/>
                <w:right w:val="nil"/>
                <w:between w:val="nil"/>
              </w:pBdr>
              <w:spacing w:line="276" w:lineRule="auto"/>
              <w:jc w:val="center"/>
            </w:pPr>
            <w:r>
              <w:t>12</w:t>
            </w:r>
          </w:p>
        </w:tc>
        <w:tc>
          <w:tcPr>
            <w:tcW w:w="993" w:type="dxa"/>
            <w:vMerge/>
            <w:vAlign w:val="center"/>
          </w:tcPr>
          <w:p w14:paraId="03500592" w14:textId="77777777" w:rsidR="008D3610" w:rsidRDefault="008D3610">
            <w:pPr>
              <w:widowControl w:val="0"/>
              <w:pBdr>
                <w:top w:val="nil"/>
                <w:left w:val="nil"/>
                <w:bottom w:val="nil"/>
                <w:right w:val="nil"/>
                <w:between w:val="nil"/>
              </w:pBdr>
              <w:spacing w:after="0" w:line="276" w:lineRule="auto"/>
            </w:pPr>
          </w:p>
        </w:tc>
      </w:tr>
      <w:tr w:rsidR="008D3610" w14:paraId="728AC7D4" w14:textId="77777777" w:rsidTr="008D3610">
        <w:trPr>
          <w:trHeight w:val="220"/>
        </w:trPr>
        <w:tc>
          <w:tcPr>
            <w:tcW w:w="1135" w:type="dxa"/>
            <w:vMerge/>
            <w:vAlign w:val="center"/>
          </w:tcPr>
          <w:p w14:paraId="02134049" w14:textId="058DE51A" w:rsidR="008D3610" w:rsidRDefault="008D3610" w:rsidP="00E6026A">
            <w:pPr>
              <w:pBdr>
                <w:top w:val="nil"/>
                <w:left w:val="nil"/>
                <w:bottom w:val="nil"/>
                <w:right w:val="nil"/>
                <w:between w:val="nil"/>
              </w:pBdr>
              <w:spacing w:line="276" w:lineRule="auto"/>
              <w:jc w:val="center"/>
            </w:pPr>
          </w:p>
        </w:tc>
        <w:tc>
          <w:tcPr>
            <w:tcW w:w="1417" w:type="dxa"/>
            <w:vMerge/>
            <w:vAlign w:val="center"/>
          </w:tcPr>
          <w:p w14:paraId="3795E3C5" w14:textId="77777777" w:rsidR="008D3610" w:rsidRDefault="008D3610">
            <w:pPr>
              <w:widowControl w:val="0"/>
              <w:pBdr>
                <w:top w:val="nil"/>
                <w:left w:val="nil"/>
                <w:bottom w:val="nil"/>
                <w:right w:val="nil"/>
                <w:between w:val="nil"/>
              </w:pBdr>
              <w:spacing w:after="0" w:line="276" w:lineRule="auto"/>
            </w:pPr>
          </w:p>
        </w:tc>
        <w:tc>
          <w:tcPr>
            <w:tcW w:w="566" w:type="dxa"/>
          </w:tcPr>
          <w:p w14:paraId="0C4FDFB4" w14:textId="2D0B2B8D" w:rsidR="008D3610" w:rsidRDefault="008D3610">
            <w:pPr>
              <w:pBdr>
                <w:top w:val="nil"/>
                <w:left w:val="nil"/>
                <w:bottom w:val="nil"/>
                <w:right w:val="nil"/>
                <w:between w:val="nil"/>
              </w:pBdr>
              <w:spacing w:line="276" w:lineRule="auto"/>
              <w:jc w:val="center"/>
            </w:pPr>
            <w:r>
              <w:t>4</w:t>
            </w:r>
          </w:p>
        </w:tc>
        <w:tc>
          <w:tcPr>
            <w:tcW w:w="4112" w:type="dxa"/>
          </w:tcPr>
          <w:p w14:paraId="6F45AC6B" w14:textId="403496DE" w:rsidR="008D3610" w:rsidRDefault="008D3610">
            <w:pPr>
              <w:pBdr>
                <w:top w:val="nil"/>
                <w:left w:val="nil"/>
                <w:bottom w:val="nil"/>
                <w:right w:val="nil"/>
                <w:between w:val="nil"/>
              </w:pBdr>
              <w:spacing w:line="276" w:lineRule="auto"/>
              <w:jc w:val="both"/>
            </w:pPr>
            <w:r w:rsidRPr="008D3610">
              <w:t>Sustentabilidade nos processos industriais</w:t>
            </w:r>
          </w:p>
        </w:tc>
        <w:tc>
          <w:tcPr>
            <w:tcW w:w="992" w:type="dxa"/>
          </w:tcPr>
          <w:p w14:paraId="5EF46F45" w14:textId="3C8CA34E" w:rsidR="008D3610" w:rsidRDefault="008D3610">
            <w:pPr>
              <w:pBdr>
                <w:top w:val="nil"/>
                <w:left w:val="nil"/>
                <w:bottom w:val="nil"/>
                <w:right w:val="nil"/>
                <w:between w:val="nil"/>
              </w:pBdr>
              <w:spacing w:line="276" w:lineRule="auto"/>
              <w:jc w:val="center"/>
            </w:pPr>
            <w:r>
              <w:t>8</w:t>
            </w:r>
          </w:p>
        </w:tc>
        <w:tc>
          <w:tcPr>
            <w:tcW w:w="993" w:type="dxa"/>
            <w:vMerge/>
            <w:vAlign w:val="center"/>
          </w:tcPr>
          <w:p w14:paraId="0BD481F8" w14:textId="77777777" w:rsidR="008D3610" w:rsidRDefault="008D3610">
            <w:pPr>
              <w:widowControl w:val="0"/>
              <w:pBdr>
                <w:top w:val="nil"/>
                <w:left w:val="nil"/>
                <w:bottom w:val="nil"/>
                <w:right w:val="nil"/>
                <w:between w:val="nil"/>
              </w:pBdr>
              <w:spacing w:after="0" w:line="276" w:lineRule="auto"/>
            </w:pPr>
          </w:p>
        </w:tc>
      </w:tr>
      <w:tr w:rsidR="008D3610" w14:paraId="4279A8B5" w14:textId="77777777" w:rsidTr="008D3610">
        <w:trPr>
          <w:trHeight w:val="220"/>
        </w:trPr>
        <w:tc>
          <w:tcPr>
            <w:tcW w:w="1135" w:type="dxa"/>
            <w:vMerge/>
            <w:vAlign w:val="center"/>
          </w:tcPr>
          <w:p w14:paraId="7A12715C" w14:textId="77777777" w:rsidR="008D3610" w:rsidRDefault="008D3610" w:rsidP="00E6026A">
            <w:pPr>
              <w:pBdr>
                <w:top w:val="nil"/>
                <w:left w:val="nil"/>
                <w:bottom w:val="nil"/>
                <w:right w:val="nil"/>
                <w:between w:val="nil"/>
              </w:pBdr>
              <w:spacing w:line="276" w:lineRule="auto"/>
              <w:jc w:val="center"/>
            </w:pPr>
          </w:p>
        </w:tc>
        <w:tc>
          <w:tcPr>
            <w:tcW w:w="1417" w:type="dxa"/>
            <w:vMerge/>
            <w:vAlign w:val="center"/>
          </w:tcPr>
          <w:p w14:paraId="3093DC78" w14:textId="77777777" w:rsidR="008D3610" w:rsidRDefault="008D3610">
            <w:pPr>
              <w:widowControl w:val="0"/>
              <w:pBdr>
                <w:top w:val="nil"/>
                <w:left w:val="nil"/>
                <w:bottom w:val="nil"/>
                <w:right w:val="nil"/>
                <w:between w:val="nil"/>
              </w:pBdr>
              <w:spacing w:line="276" w:lineRule="auto"/>
            </w:pPr>
          </w:p>
        </w:tc>
        <w:tc>
          <w:tcPr>
            <w:tcW w:w="566" w:type="dxa"/>
          </w:tcPr>
          <w:p w14:paraId="337DBFC9" w14:textId="5049FB39" w:rsidR="008D3610" w:rsidRDefault="008D3610">
            <w:pPr>
              <w:pBdr>
                <w:top w:val="nil"/>
                <w:left w:val="nil"/>
                <w:bottom w:val="nil"/>
                <w:right w:val="nil"/>
                <w:between w:val="nil"/>
              </w:pBdr>
              <w:spacing w:line="276" w:lineRule="auto"/>
              <w:jc w:val="center"/>
            </w:pPr>
            <w:r>
              <w:t>5</w:t>
            </w:r>
          </w:p>
        </w:tc>
        <w:tc>
          <w:tcPr>
            <w:tcW w:w="4112" w:type="dxa"/>
          </w:tcPr>
          <w:p w14:paraId="7A3353D7" w14:textId="6255747E" w:rsidR="008D3610" w:rsidRDefault="008D3610">
            <w:pPr>
              <w:pBdr>
                <w:top w:val="nil"/>
                <w:left w:val="nil"/>
                <w:bottom w:val="nil"/>
                <w:right w:val="nil"/>
                <w:between w:val="nil"/>
              </w:pBdr>
              <w:spacing w:line="276" w:lineRule="auto"/>
              <w:jc w:val="both"/>
            </w:pPr>
            <w:r w:rsidRPr="008D3610">
              <w:t>Introdução a Qualidade e Produtividade</w:t>
            </w:r>
          </w:p>
        </w:tc>
        <w:tc>
          <w:tcPr>
            <w:tcW w:w="992" w:type="dxa"/>
          </w:tcPr>
          <w:p w14:paraId="1E24466F" w14:textId="04C46938" w:rsidR="008D3610" w:rsidRDefault="008D3610">
            <w:pPr>
              <w:pBdr>
                <w:top w:val="nil"/>
                <w:left w:val="nil"/>
                <w:bottom w:val="nil"/>
                <w:right w:val="nil"/>
                <w:between w:val="nil"/>
              </w:pBdr>
              <w:spacing w:line="276" w:lineRule="auto"/>
              <w:jc w:val="center"/>
            </w:pPr>
            <w:r>
              <w:t>16</w:t>
            </w:r>
          </w:p>
        </w:tc>
        <w:tc>
          <w:tcPr>
            <w:tcW w:w="993" w:type="dxa"/>
            <w:vMerge/>
            <w:vAlign w:val="center"/>
          </w:tcPr>
          <w:p w14:paraId="40C436DE" w14:textId="77777777" w:rsidR="008D3610" w:rsidRDefault="008D3610">
            <w:pPr>
              <w:widowControl w:val="0"/>
              <w:pBdr>
                <w:top w:val="nil"/>
                <w:left w:val="nil"/>
                <w:bottom w:val="nil"/>
                <w:right w:val="nil"/>
                <w:between w:val="nil"/>
              </w:pBdr>
              <w:spacing w:line="276" w:lineRule="auto"/>
            </w:pPr>
          </w:p>
        </w:tc>
      </w:tr>
      <w:tr w:rsidR="008D3610" w14:paraId="153CB0ED" w14:textId="77777777" w:rsidTr="008D3610">
        <w:trPr>
          <w:trHeight w:val="220"/>
        </w:trPr>
        <w:tc>
          <w:tcPr>
            <w:tcW w:w="1135" w:type="dxa"/>
            <w:vMerge/>
            <w:vAlign w:val="center"/>
          </w:tcPr>
          <w:p w14:paraId="51210DD2" w14:textId="20B172FF" w:rsidR="008D3610" w:rsidRDefault="008D3610" w:rsidP="00E6026A">
            <w:pPr>
              <w:pBdr>
                <w:top w:val="nil"/>
                <w:left w:val="nil"/>
                <w:bottom w:val="nil"/>
                <w:right w:val="nil"/>
                <w:between w:val="nil"/>
              </w:pBdr>
              <w:spacing w:line="276" w:lineRule="auto"/>
              <w:jc w:val="center"/>
            </w:pPr>
          </w:p>
        </w:tc>
        <w:tc>
          <w:tcPr>
            <w:tcW w:w="1417" w:type="dxa"/>
            <w:vMerge/>
            <w:vAlign w:val="center"/>
          </w:tcPr>
          <w:p w14:paraId="7C1C0A3A" w14:textId="77777777" w:rsidR="008D3610" w:rsidRDefault="008D3610">
            <w:pPr>
              <w:widowControl w:val="0"/>
              <w:pBdr>
                <w:top w:val="nil"/>
                <w:left w:val="nil"/>
                <w:bottom w:val="nil"/>
                <w:right w:val="nil"/>
                <w:between w:val="nil"/>
              </w:pBdr>
              <w:spacing w:after="0" w:line="276" w:lineRule="auto"/>
            </w:pPr>
          </w:p>
        </w:tc>
        <w:tc>
          <w:tcPr>
            <w:tcW w:w="566" w:type="dxa"/>
          </w:tcPr>
          <w:p w14:paraId="5AC14436" w14:textId="4137A0E2" w:rsidR="008D3610" w:rsidRDefault="008D3610">
            <w:pPr>
              <w:pBdr>
                <w:top w:val="nil"/>
                <w:left w:val="nil"/>
                <w:bottom w:val="nil"/>
                <w:right w:val="nil"/>
                <w:between w:val="nil"/>
              </w:pBdr>
              <w:spacing w:line="276" w:lineRule="auto"/>
              <w:jc w:val="center"/>
            </w:pPr>
            <w:r>
              <w:t>6</w:t>
            </w:r>
          </w:p>
        </w:tc>
        <w:tc>
          <w:tcPr>
            <w:tcW w:w="4112" w:type="dxa"/>
          </w:tcPr>
          <w:p w14:paraId="4362B03F" w14:textId="59FD56B7" w:rsidR="008D3610" w:rsidRDefault="008D3610">
            <w:pPr>
              <w:pBdr>
                <w:top w:val="nil"/>
                <w:left w:val="nil"/>
                <w:bottom w:val="nil"/>
                <w:right w:val="nil"/>
                <w:between w:val="nil"/>
              </w:pBdr>
              <w:spacing w:line="276" w:lineRule="auto"/>
              <w:jc w:val="both"/>
            </w:pPr>
            <w:r w:rsidRPr="008D3610">
              <w:t>Introdução a Indústria 4.0</w:t>
            </w:r>
          </w:p>
        </w:tc>
        <w:tc>
          <w:tcPr>
            <w:tcW w:w="992" w:type="dxa"/>
          </w:tcPr>
          <w:p w14:paraId="3C10388E" w14:textId="4D992E8E" w:rsidR="008D3610" w:rsidRDefault="008D3610">
            <w:pPr>
              <w:pBdr>
                <w:top w:val="nil"/>
                <w:left w:val="nil"/>
                <w:bottom w:val="nil"/>
                <w:right w:val="nil"/>
                <w:between w:val="nil"/>
              </w:pBdr>
              <w:spacing w:line="276" w:lineRule="auto"/>
              <w:jc w:val="center"/>
            </w:pPr>
            <w:r>
              <w:t>24</w:t>
            </w:r>
          </w:p>
        </w:tc>
        <w:tc>
          <w:tcPr>
            <w:tcW w:w="993" w:type="dxa"/>
            <w:vMerge/>
            <w:vAlign w:val="center"/>
          </w:tcPr>
          <w:p w14:paraId="70089B5A" w14:textId="77777777" w:rsidR="008D3610" w:rsidRDefault="008D3610">
            <w:pPr>
              <w:widowControl w:val="0"/>
              <w:pBdr>
                <w:top w:val="nil"/>
                <w:left w:val="nil"/>
                <w:bottom w:val="nil"/>
                <w:right w:val="nil"/>
                <w:between w:val="nil"/>
              </w:pBdr>
              <w:spacing w:after="0" w:line="276" w:lineRule="auto"/>
            </w:pPr>
          </w:p>
        </w:tc>
      </w:tr>
      <w:tr w:rsidR="008D3610" w14:paraId="7EF1D146" w14:textId="77777777" w:rsidTr="008D3610">
        <w:trPr>
          <w:trHeight w:val="220"/>
        </w:trPr>
        <w:tc>
          <w:tcPr>
            <w:tcW w:w="1135" w:type="dxa"/>
            <w:vMerge/>
            <w:vAlign w:val="center"/>
          </w:tcPr>
          <w:p w14:paraId="545C36DC" w14:textId="5BAC8446" w:rsidR="008D3610" w:rsidRDefault="008D3610" w:rsidP="00E6026A">
            <w:pPr>
              <w:pBdr>
                <w:top w:val="nil"/>
                <w:left w:val="nil"/>
                <w:bottom w:val="nil"/>
                <w:right w:val="nil"/>
                <w:between w:val="nil"/>
              </w:pBdr>
              <w:spacing w:line="276" w:lineRule="auto"/>
              <w:jc w:val="center"/>
            </w:pPr>
          </w:p>
        </w:tc>
        <w:tc>
          <w:tcPr>
            <w:tcW w:w="1417" w:type="dxa"/>
            <w:vMerge w:val="restart"/>
            <w:vAlign w:val="center"/>
          </w:tcPr>
          <w:p w14:paraId="70B169B0" w14:textId="43EE0C01" w:rsidR="008D3610" w:rsidRDefault="008D3610">
            <w:pPr>
              <w:pBdr>
                <w:top w:val="nil"/>
                <w:left w:val="nil"/>
                <w:bottom w:val="nil"/>
                <w:right w:val="nil"/>
                <w:between w:val="nil"/>
              </w:pBdr>
              <w:spacing w:line="276" w:lineRule="auto"/>
              <w:jc w:val="center"/>
            </w:pPr>
            <w:r>
              <w:t>Introdutório</w:t>
            </w:r>
          </w:p>
        </w:tc>
        <w:tc>
          <w:tcPr>
            <w:tcW w:w="566" w:type="dxa"/>
          </w:tcPr>
          <w:p w14:paraId="613087FC" w14:textId="4A5F8BB4" w:rsidR="008D3610" w:rsidRDefault="008D3610">
            <w:pPr>
              <w:pBdr>
                <w:top w:val="nil"/>
                <w:left w:val="nil"/>
                <w:bottom w:val="nil"/>
                <w:right w:val="nil"/>
                <w:between w:val="nil"/>
              </w:pBdr>
              <w:spacing w:line="276" w:lineRule="auto"/>
              <w:jc w:val="center"/>
            </w:pPr>
            <w:r>
              <w:t>7</w:t>
            </w:r>
          </w:p>
        </w:tc>
        <w:tc>
          <w:tcPr>
            <w:tcW w:w="4112" w:type="dxa"/>
          </w:tcPr>
          <w:p w14:paraId="1DDDC2EA" w14:textId="595DBC89" w:rsidR="008D3610" w:rsidRDefault="008D3610">
            <w:pPr>
              <w:pBdr>
                <w:top w:val="nil"/>
                <w:left w:val="nil"/>
                <w:bottom w:val="nil"/>
                <w:right w:val="nil"/>
                <w:between w:val="nil"/>
              </w:pBdr>
              <w:spacing w:line="276" w:lineRule="auto"/>
              <w:jc w:val="both"/>
            </w:pPr>
            <w:r w:rsidRPr="008D3610">
              <w:t>Criatividade e Ideação</w:t>
            </w:r>
          </w:p>
        </w:tc>
        <w:tc>
          <w:tcPr>
            <w:tcW w:w="992" w:type="dxa"/>
          </w:tcPr>
          <w:p w14:paraId="5F8B41DB" w14:textId="0C5FB33C" w:rsidR="008D3610" w:rsidRDefault="008D3610">
            <w:pPr>
              <w:pBdr>
                <w:top w:val="nil"/>
                <w:left w:val="nil"/>
                <w:bottom w:val="nil"/>
                <w:right w:val="nil"/>
                <w:between w:val="nil"/>
              </w:pBdr>
              <w:spacing w:line="276" w:lineRule="auto"/>
              <w:jc w:val="center"/>
            </w:pPr>
            <w:r>
              <w:t>24</w:t>
            </w:r>
          </w:p>
        </w:tc>
        <w:tc>
          <w:tcPr>
            <w:tcW w:w="993" w:type="dxa"/>
            <w:vMerge/>
            <w:vAlign w:val="center"/>
          </w:tcPr>
          <w:p w14:paraId="61546D4B" w14:textId="2820BEE6" w:rsidR="008D3610" w:rsidRDefault="008D3610">
            <w:pPr>
              <w:pBdr>
                <w:top w:val="nil"/>
                <w:left w:val="nil"/>
                <w:bottom w:val="nil"/>
                <w:right w:val="nil"/>
                <w:between w:val="nil"/>
              </w:pBdr>
              <w:spacing w:line="276" w:lineRule="auto"/>
              <w:jc w:val="center"/>
              <w:rPr>
                <w:b/>
              </w:rPr>
            </w:pPr>
          </w:p>
        </w:tc>
      </w:tr>
      <w:tr w:rsidR="008D3610" w14:paraId="61DAD31D" w14:textId="77777777" w:rsidTr="008D3610">
        <w:trPr>
          <w:trHeight w:val="220"/>
        </w:trPr>
        <w:tc>
          <w:tcPr>
            <w:tcW w:w="1135" w:type="dxa"/>
            <w:vMerge/>
            <w:vAlign w:val="center"/>
          </w:tcPr>
          <w:p w14:paraId="1DF67460" w14:textId="4BB635C0" w:rsidR="008D3610" w:rsidRDefault="008D3610" w:rsidP="00E6026A">
            <w:pPr>
              <w:pBdr>
                <w:top w:val="nil"/>
                <w:left w:val="nil"/>
                <w:bottom w:val="nil"/>
                <w:right w:val="nil"/>
                <w:between w:val="nil"/>
              </w:pBdr>
              <w:spacing w:line="276" w:lineRule="auto"/>
              <w:jc w:val="center"/>
              <w:rPr>
                <w:b/>
              </w:rPr>
            </w:pPr>
          </w:p>
        </w:tc>
        <w:tc>
          <w:tcPr>
            <w:tcW w:w="1417" w:type="dxa"/>
            <w:vMerge/>
            <w:vAlign w:val="center"/>
          </w:tcPr>
          <w:p w14:paraId="12DB49CA" w14:textId="77777777" w:rsidR="008D3610" w:rsidRDefault="008D3610">
            <w:pPr>
              <w:widowControl w:val="0"/>
              <w:pBdr>
                <w:top w:val="nil"/>
                <w:left w:val="nil"/>
                <w:bottom w:val="nil"/>
                <w:right w:val="nil"/>
                <w:between w:val="nil"/>
              </w:pBdr>
              <w:spacing w:after="0" w:line="276" w:lineRule="auto"/>
              <w:rPr>
                <w:b/>
              </w:rPr>
            </w:pPr>
          </w:p>
        </w:tc>
        <w:tc>
          <w:tcPr>
            <w:tcW w:w="566" w:type="dxa"/>
          </w:tcPr>
          <w:p w14:paraId="01AA85BB" w14:textId="44CF9D56" w:rsidR="008D3610" w:rsidRDefault="008D3610">
            <w:pPr>
              <w:pBdr>
                <w:top w:val="nil"/>
                <w:left w:val="nil"/>
                <w:bottom w:val="nil"/>
                <w:right w:val="nil"/>
                <w:between w:val="nil"/>
              </w:pBdr>
              <w:spacing w:line="276" w:lineRule="auto"/>
              <w:jc w:val="center"/>
            </w:pPr>
            <w:r>
              <w:t>8</w:t>
            </w:r>
          </w:p>
        </w:tc>
        <w:tc>
          <w:tcPr>
            <w:tcW w:w="4112" w:type="dxa"/>
          </w:tcPr>
          <w:p w14:paraId="05D90505" w14:textId="0A24E771" w:rsidR="008D3610" w:rsidRDefault="008D3610">
            <w:pPr>
              <w:pBdr>
                <w:top w:val="nil"/>
                <w:left w:val="nil"/>
                <w:bottom w:val="nil"/>
                <w:right w:val="nil"/>
                <w:between w:val="nil"/>
              </w:pBdr>
              <w:spacing w:line="276" w:lineRule="auto"/>
              <w:jc w:val="both"/>
            </w:pPr>
            <w:r w:rsidRPr="008D3610">
              <w:t>Introdução a Processos de Melhoria e Inovação</w:t>
            </w:r>
          </w:p>
        </w:tc>
        <w:tc>
          <w:tcPr>
            <w:tcW w:w="992" w:type="dxa"/>
          </w:tcPr>
          <w:p w14:paraId="71A23921" w14:textId="37099DCD" w:rsidR="008D3610" w:rsidRDefault="008D3610">
            <w:pPr>
              <w:pBdr>
                <w:top w:val="nil"/>
                <w:left w:val="nil"/>
                <w:bottom w:val="nil"/>
                <w:right w:val="nil"/>
                <w:between w:val="nil"/>
              </w:pBdr>
              <w:spacing w:line="276" w:lineRule="auto"/>
              <w:jc w:val="center"/>
            </w:pPr>
            <w:r>
              <w:t>80</w:t>
            </w:r>
          </w:p>
        </w:tc>
        <w:tc>
          <w:tcPr>
            <w:tcW w:w="993" w:type="dxa"/>
            <w:vMerge/>
            <w:vAlign w:val="center"/>
          </w:tcPr>
          <w:p w14:paraId="66C655EA" w14:textId="77777777" w:rsidR="008D3610" w:rsidRDefault="008D3610">
            <w:pPr>
              <w:widowControl w:val="0"/>
              <w:pBdr>
                <w:top w:val="nil"/>
                <w:left w:val="nil"/>
                <w:bottom w:val="nil"/>
                <w:right w:val="nil"/>
                <w:between w:val="nil"/>
              </w:pBdr>
              <w:spacing w:after="0" w:line="276" w:lineRule="auto"/>
            </w:pPr>
          </w:p>
        </w:tc>
      </w:tr>
      <w:tr w:rsidR="008D3610" w14:paraId="6B5B0F9E" w14:textId="77777777" w:rsidTr="008D3610">
        <w:trPr>
          <w:trHeight w:val="220"/>
        </w:trPr>
        <w:tc>
          <w:tcPr>
            <w:tcW w:w="1135" w:type="dxa"/>
            <w:vMerge/>
            <w:vAlign w:val="center"/>
          </w:tcPr>
          <w:p w14:paraId="22E1E8F6" w14:textId="5E4151B9" w:rsidR="008D3610" w:rsidRDefault="008D3610" w:rsidP="00E6026A">
            <w:pPr>
              <w:pBdr>
                <w:top w:val="nil"/>
                <w:left w:val="nil"/>
                <w:bottom w:val="nil"/>
                <w:right w:val="nil"/>
                <w:between w:val="nil"/>
              </w:pBdr>
              <w:spacing w:line="276" w:lineRule="auto"/>
              <w:jc w:val="center"/>
            </w:pPr>
          </w:p>
        </w:tc>
        <w:tc>
          <w:tcPr>
            <w:tcW w:w="1417" w:type="dxa"/>
            <w:vMerge/>
            <w:vAlign w:val="center"/>
          </w:tcPr>
          <w:p w14:paraId="4FB2EEA5" w14:textId="77777777" w:rsidR="008D3610" w:rsidRDefault="008D3610">
            <w:pPr>
              <w:widowControl w:val="0"/>
              <w:pBdr>
                <w:top w:val="nil"/>
                <w:left w:val="nil"/>
                <w:bottom w:val="nil"/>
                <w:right w:val="nil"/>
                <w:between w:val="nil"/>
              </w:pBdr>
              <w:spacing w:after="0" w:line="276" w:lineRule="auto"/>
            </w:pPr>
          </w:p>
        </w:tc>
        <w:tc>
          <w:tcPr>
            <w:tcW w:w="566" w:type="dxa"/>
          </w:tcPr>
          <w:p w14:paraId="1E7A2282" w14:textId="7F7EC9FB" w:rsidR="008D3610" w:rsidRDefault="008D3610">
            <w:pPr>
              <w:pBdr>
                <w:top w:val="nil"/>
                <w:left w:val="nil"/>
                <w:bottom w:val="nil"/>
                <w:right w:val="nil"/>
                <w:between w:val="nil"/>
              </w:pBdr>
              <w:spacing w:line="276" w:lineRule="auto"/>
              <w:jc w:val="center"/>
            </w:pPr>
            <w:r>
              <w:t>9</w:t>
            </w:r>
          </w:p>
        </w:tc>
        <w:tc>
          <w:tcPr>
            <w:tcW w:w="4112" w:type="dxa"/>
          </w:tcPr>
          <w:p w14:paraId="4E8AA4A6" w14:textId="13BE1D82" w:rsidR="008D3610" w:rsidRPr="008D3610" w:rsidRDefault="008D3610" w:rsidP="008D3610">
            <w:pPr>
              <w:jc w:val="both"/>
              <w:rPr>
                <w:sz w:val="20"/>
                <w:szCs w:val="20"/>
              </w:rPr>
            </w:pPr>
            <w:r>
              <w:rPr>
                <w:sz w:val="20"/>
                <w:szCs w:val="20"/>
              </w:rPr>
              <w:t>Introdução à Gestão Organizacional</w:t>
            </w:r>
          </w:p>
        </w:tc>
        <w:tc>
          <w:tcPr>
            <w:tcW w:w="992" w:type="dxa"/>
          </w:tcPr>
          <w:p w14:paraId="37DB62D3" w14:textId="5149A355" w:rsidR="008D3610" w:rsidRDefault="008D3610">
            <w:pPr>
              <w:pBdr>
                <w:top w:val="nil"/>
                <w:left w:val="nil"/>
                <w:bottom w:val="nil"/>
                <w:right w:val="nil"/>
                <w:between w:val="nil"/>
              </w:pBdr>
              <w:spacing w:line="276" w:lineRule="auto"/>
              <w:jc w:val="center"/>
            </w:pPr>
            <w:r>
              <w:t>110</w:t>
            </w:r>
          </w:p>
        </w:tc>
        <w:tc>
          <w:tcPr>
            <w:tcW w:w="993" w:type="dxa"/>
            <w:vMerge/>
            <w:vAlign w:val="center"/>
          </w:tcPr>
          <w:p w14:paraId="7548225C" w14:textId="77777777" w:rsidR="008D3610" w:rsidRDefault="008D3610">
            <w:pPr>
              <w:widowControl w:val="0"/>
              <w:pBdr>
                <w:top w:val="nil"/>
                <w:left w:val="nil"/>
                <w:bottom w:val="nil"/>
                <w:right w:val="nil"/>
                <w:between w:val="nil"/>
              </w:pBdr>
              <w:spacing w:after="0" w:line="276" w:lineRule="auto"/>
            </w:pPr>
          </w:p>
        </w:tc>
      </w:tr>
      <w:tr w:rsidR="008D3610" w14:paraId="4E4A1F35" w14:textId="77777777" w:rsidTr="008D3610">
        <w:tc>
          <w:tcPr>
            <w:tcW w:w="1135" w:type="dxa"/>
            <w:vMerge/>
            <w:vAlign w:val="center"/>
          </w:tcPr>
          <w:p w14:paraId="0768F59E" w14:textId="75479C8A" w:rsidR="008D3610" w:rsidRDefault="008D3610">
            <w:pPr>
              <w:pBdr>
                <w:top w:val="nil"/>
                <w:left w:val="nil"/>
                <w:bottom w:val="nil"/>
                <w:right w:val="nil"/>
                <w:between w:val="nil"/>
              </w:pBdr>
              <w:spacing w:line="276" w:lineRule="auto"/>
              <w:jc w:val="center"/>
            </w:pPr>
          </w:p>
        </w:tc>
        <w:tc>
          <w:tcPr>
            <w:tcW w:w="1417" w:type="dxa"/>
            <w:vMerge w:val="restart"/>
            <w:vAlign w:val="center"/>
          </w:tcPr>
          <w:p w14:paraId="60A35775" w14:textId="77777777" w:rsidR="008D3610" w:rsidRDefault="008D3610">
            <w:pPr>
              <w:pBdr>
                <w:top w:val="nil"/>
                <w:left w:val="nil"/>
                <w:bottom w:val="nil"/>
                <w:right w:val="nil"/>
                <w:between w:val="nil"/>
              </w:pBdr>
              <w:spacing w:line="276" w:lineRule="auto"/>
              <w:jc w:val="center"/>
            </w:pPr>
            <w:r>
              <w:t>Específico I</w:t>
            </w:r>
          </w:p>
        </w:tc>
        <w:tc>
          <w:tcPr>
            <w:tcW w:w="566" w:type="dxa"/>
          </w:tcPr>
          <w:p w14:paraId="755F1205" w14:textId="270096BC" w:rsidR="008D3610" w:rsidRDefault="008D3610">
            <w:pPr>
              <w:pBdr>
                <w:top w:val="nil"/>
                <w:left w:val="nil"/>
                <w:bottom w:val="nil"/>
                <w:right w:val="nil"/>
                <w:between w:val="nil"/>
              </w:pBdr>
              <w:spacing w:line="276" w:lineRule="auto"/>
              <w:jc w:val="center"/>
            </w:pPr>
            <w:r>
              <w:t>10</w:t>
            </w:r>
          </w:p>
        </w:tc>
        <w:tc>
          <w:tcPr>
            <w:tcW w:w="4112" w:type="dxa"/>
          </w:tcPr>
          <w:p w14:paraId="5B4346F2" w14:textId="554589BE" w:rsidR="008D3610" w:rsidRPr="008D3610" w:rsidRDefault="008D3610" w:rsidP="008D3610">
            <w:pPr>
              <w:jc w:val="both"/>
              <w:rPr>
                <w:sz w:val="20"/>
                <w:szCs w:val="20"/>
              </w:rPr>
            </w:pPr>
            <w:r>
              <w:rPr>
                <w:sz w:val="20"/>
                <w:szCs w:val="20"/>
              </w:rPr>
              <w:t>Modelagem de projetos</w:t>
            </w:r>
          </w:p>
        </w:tc>
        <w:tc>
          <w:tcPr>
            <w:tcW w:w="992" w:type="dxa"/>
          </w:tcPr>
          <w:p w14:paraId="3F0598F1" w14:textId="1B81F1D0" w:rsidR="008D3610" w:rsidRDefault="008D3610">
            <w:pPr>
              <w:pBdr>
                <w:top w:val="nil"/>
                <w:left w:val="nil"/>
                <w:bottom w:val="nil"/>
                <w:right w:val="nil"/>
                <w:between w:val="nil"/>
              </w:pBdr>
              <w:spacing w:line="276" w:lineRule="auto"/>
              <w:jc w:val="center"/>
            </w:pPr>
            <w:r>
              <w:t>24</w:t>
            </w:r>
          </w:p>
        </w:tc>
        <w:tc>
          <w:tcPr>
            <w:tcW w:w="993" w:type="dxa"/>
            <w:vMerge/>
            <w:vAlign w:val="center"/>
          </w:tcPr>
          <w:p w14:paraId="6701E20E" w14:textId="77777777" w:rsidR="008D3610" w:rsidRDefault="008D3610">
            <w:pPr>
              <w:pBdr>
                <w:top w:val="nil"/>
                <w:left w:val="nil"/>
                <w:bottom w:val="nil"/>
                <w:right w:val="nil"/>
                <w:between w:val="nil"/>
              </w:pBdr>
              <w:spacing w:line="276" w:lineRule="auto"/>
              <w:jc w:val="center"/>
              <w:rPr>
                <w:b/>
              </w:rPr>
            </w:pPr>
          </w:p>
        </w:tc>
      </w:tr>
      <w:tr w:rsidR="008D3610" w14:paraId="7A4F793E" w14:textId="77777777" w:rsidTr="008D3610">
        <w:tc>
          <w:tcPr>
            <w:tcW w:w="1135" w:type="dxa"/>
            <w:vMerge/>
            <w:vAlign w:val="center"/>
          </w:tcPr>
          <w:p w14:paraId="59BC8FCB" w14:textId="77777777" w:rsidR="008D3610" w:rsidRDefault="008D3610">
            <w:pPr>
              <w:pBdr>
                <w:top w:val="nil"/>
                <w:left w:val="nil"/>
                <w:bottom w:val="nil"/>
                <w:right w:val="nil"/>
                <w:between w:val="nil"/>
              </w:pBdr>
              <w:spacing w:line="276" w:lineRule="auto"/>
              <w:jc w:val="center"/>
            </w:pPr>
          </w:p>
        </w:tc>
        <w:tc>
          <w:tcPr>
            <w:tcW w:w="1417" w:type="dxa"/>
            <w:vMerge/>
            <w:vAlign w:val="center"/>
          </w:tcPr>
          <w:p w14:paraId="31E54F84" w14:textId="77777777" w:rsidR="008D3610" w:rsidRDefault="008D3610">
            <w:pPr>
              <w:pBdr>
                <w:top w:val="nil"/>
                <w:left w:val="nil"/>
                <w:bottom w:val="nil"/>
                <w:right w:val="nil"/>
                <w:between w:val="nil"/>
              </w:pBdr>
              <w:spacing w:line="276" w:lineRule="auto"/>
              <w:jc w:val="center"/>
            </w:pPr>
          </w:p>
        </w:tc>
        <w:tc>
          <w:tcPr>
            <w:tcW w:w="566" w:type="dxa"/>
          </w:tcPr>
          <w:p w14:paraId="45283C97" w14:textId="5755373E" w:rsidR="008D3610" w:rsidRDefault="008D3610">
            <w:pPr>
              <w:pBdr>
                <w:top w:val="nil"/>
                <w:left w:val="nil"/>
                <w:bottom w:val="nil"/>
                <w:right w:val="nil"/>
                <w:between w:val="nil"/>
              </w:pBdr>
              <w:spacing w:line="276" w:lineRule="auto"/>
              <w:jc w:val="center"/>
            </w:pPr>
            <w:r>
              <w:t>11</w:t>
            </w:r>
          </w:p>
        </w:tc>
        <w:tc>
          <w:tcPr>
            <w:tcW w:w="4112" w:type="dxa"/>
          </w:tcPr>
          <w:p w14:paraId="33A94B31" w14:textId="57F6C02B" w:rsidR="008D3610" w:rsidRDefault="008D3610">
            <w:pPr>
              <w:pBdr>
                <w:top w:val="nil"/>
                <w:left w:val="nil"/>
                <w:bottom w:val="nil"/>
                <w:right w:val="nil"/>
                <w:between w:val="nil"/>
              </w:pBdr>
              <w:spacing w:line="276" w:lineRule="auto"/>
              <w:jc w:val="both"/>
            </w:pPr>
            <w:r w:rsidRPr="008D3610">
              <w:t>Processos Administrativos no Apoio a Projetos</w:t>
            </w:r>
          </w:p>
        </w:tc>
        <w:tc>
          <w:tcPr>
            <w:tcW w:w="992" w:type="dxa"/>
          </w:tcPr>
          <w:p w14:paraId="00B66495" w14:textId="4D9C7E8F" w:rsidR="008D3610" w:rsidRDefault="008D3610">
            <w:pPr>
              <w:pBdr>
                <w:top w:val="nil"/>
                <w:left w:val="nil"/>
                <w:bottom w:val="nil"/>
                <w:right w:val="nil"/>
                <w:between w:val="nil"/>
              </w:pBdr>
              <w:spacing w:line="276" w:lineRule="auto"/>
              <w:jc w:val="center"/>
            </w:pPr>
            <w:r>
              <w:t>30</w:t>
            </w:r>
          </w:p>
        </w:tc>
        <w:tc>
          <w:tcPr>
            <w:tcW w:w="993" w:type="dxa"/>
            <w:vMerge/>
            <w:vAlign w:val="center"/>
          </w:tcPr>
          <w:p w14:paraId="703D4A12" w14:textId="77777777" w:rsidR="008D3610" w:rsidRDefault="008D3610">
            <w:pPr>
              <w:pBdr>
                <w:top w:val="nil"/>
                <w:left w:val="nil"/>
                <w:bottom w:val="nil"/>
                <w:right w:val="nil"/>
                <w:between w:val="nil"/>
              </w:pBdr>
              <w:spacing w:line="276" w:lineRule="auto"/>
              <w:jc w:val="center"/>
              <w:rPr>
                <w:b/>
              </w:rPr>
            </w:pPr>
          </w:p>
        </w:tc>
      </w:tr>
      <w:tr w:rsidR="008D3610" w14:paraId="61A252F2" w14:textId="77777777" w:rsidTr="008D3610">
        <w:tc>
          <w:tcPr>
            <w:tcW w:w="1135" w:type="dxa"/>
            <w:vMerge/>
            <w:vAlign w:val="center"/>
          </w:tcPr>
          <w:p w14:paraId="79396F33" w14:textId="77777777" w:rsidR="008D3610" w:rsidRDefault="008D3610">
            <w:pPr>
              <w:pBdr>
                <w:top w:val="nil"/>
                <w:left w:val="nil"/>
                <w:bottom w:val="nil"/>
                <w:right w:val="nil"/>
                <w:between w:val="nil"/>
              </w:pBdr>
              <w:spacing w:line="276" w:lineRule="auto"/>
              <w:jc w:val="center"/>
            </w:pPr>
          </w:p>
        </w:tc>
        <w:tc>
          <w:tcPr>
            <w:tcW w:w="1417" w:type="dxa"/>
            <w:vMerge/>
            <w:vAlign w:val="center"/>
          </w:tcPr>
          <w:p w14:paraId="2B6BF2DC" w14:textId="77777777" w:rsidR="008D3610" w:rsidRDefault="008D3610">
            <w:pPr>
              <w:pBdr>
                <w:top w:val="nil"/>
                <w:left w:val="nil"/>
                <w:bottom w:val="nil"/>
                <w:right w:val="nil"/>
                <w:between w:val="nil"/>
              </w:pBdr>
              <w:spacing w:line="276" w:lineRule="auto"/>
              <w:jc w:val="center"/>
            </w:pPr>
          </w:p>
        </w:tc>
        <w:tc>
          <w:tcPr>
            <w:tcW w:w="566" w:type="dxa"/>
          </w:tcPr>
          <w:p w14:paraId="6750BB29" w14:textId="43B2B9E9" w:rsidR="008D3610" w:rsidRDefault="008D3610">
            <w:pPr>
              <w:pBdr>
                <w:top w:val="nil"/>
                <w:left w:val="nil"/>
                <w:bottom w:val="nil"/>
                <w:right w:val="nil"/>
                <w:between w:val="nil"/>
              </w:pBdr>
              <w:spacing w:line="276" w:lineRule="auto"/>
              <w:jc w:val="center"/>
            </w:pPr>
            <w:r>
              <w:t>12</w:t>
            </w:r>
          </w:p>
        </w:tc>
        <w:tc>
          <w:tcPr>
            <w:tcW w:w="4112" w:type="dxa"/>
          </w:tcPr>
          <w:p w14:paraId="1F28FA8C" w14:textId="76D7AB20" w:rsidR="008D3610" w:rsidRDefault="008D3610">
            <w:pPr>
              <w:pBdr>
                <w:top w:val="nil"/>
                <w:left w:val="nil"/>
                <w:bottom w:val="nil"/>
                <w:right w:val="nil"/>
                <w:between w:val="nil"/>
              </w:pBdr>
              <w:spacing w:line="276" w:lineRule="auto"/>
              <w:jc w:val="both"/>
            </w:pPr>
            <w:r w:rsidRPr="008D3610">
              <w:t>Processos Administrativos na Produção e Logística</w:t>
            </w:r>
          </w:p>
        </w:tc>
        <w:tc>
          <w:tcPr>
            <w:tcW w:w="992" w:type="dxa"/>
          </w:tcPr>
          <w:p w14:paraId="0220A0DC" w14:textId="307C6E3B" w:rsidR="008D3610" w:rsidRDefault="008D3610">
            <w:pPr>
              <w:pBdr>
                <w:top w:val="nil"/>
                <w:left w:val="nil"/>
                <w:bottom w:val="nil"/>
                <w:right w:val="nil"/>
                <w:between w:val="nil"/>
              </w:pBdr>
              <w:spacing w:line="276" w:lineRule="auto"/>
              <w:jc w:val="center"/>
            </w:pPr>
            <w:r>
              <w:t>60</w:t>
            </w:r>
          </w:p>
        </w:tc>
        <w:tc>
          <w:tcPr>
            <w:tcW w:w="993" w:type="dxa"/>
            <w:vMerge/>
            <w:vAlign w:val="center"/>
          </w:tcPr>
          <w:p w14:paraId="38C7BCCA" w14:textId="77777777" w:rsidR="008D3610" w:rsidRDefault="008D3610">
            <w:pPr>
              <w:pBdr>
                <w:top w:val="nil"/>
                <w:left w:val="nil"/>
                <w:bottom w:val="nil"/>
                <w:right w:val="nil"/>
                <w:between w:val="nil"/>
              </w:pBdr>
              <w:spacing w:line="276" w:lineRule="auto"/>
              <w:jc w:val="center"/>
              <w:rPr>
                <w:b/>
              </w:rPr>
            </w:pPr>
          </w:p>
        </w:tc>
      </w:tr>
      <w:tr w:rsidR="008D3610" w14:paraId="38A1541B" w14:textId="77777777" w:rsidTr="008D3610">
        <w:tc>
          <w:tcPr>
            <w:tcW w:w="1135" w:type="dxa"/>
            <w:vMerge/>
            <w:vAlign w:val="center"/>
          </w:tcPr>
          <w:p w14:paraId="5631749E" w14:textId="77777777" w:rsidR="008D3610" w:rsidRDefault="008D3610">
            <w:pPr>
              <w:pBdr>
                <w:top w:val="nil"/>
                <w:left w:val="nil"/>
                <w:bottom w:val="nil"/>
                <w:right w:val="nil"/>
                <w:between w:val="nil"/>
              </w:pBdr>
              <w:spacing w:line="276" w:lineRule="auto"/>
              <w:jc w:val="center"/>
            </w:pPr>
          </w:p>
        </w:tc>
        <w:tc>
          <w:tcPr>
            <w:tcW w:w="1417" w:type="dxa"/>
            <w:vMerge/>
            <w:vAlign w:val="center"/>
          </w:tcPr>
          <w:p w14:paraId="4253AB8A" w14:textId="77777777" w:rsidR="008D3610" w:rsidRDefault="008D3610">
            <w:pPr>
              <w:pBdr>
                <w:top w:val="nil"/>
                <w:left w:val="nil"/>
                <w:bottom w:val="nil"/>
                <w:right w:val="nil"/>
                <w:between w:val="nil"/>
              </w:pBdr>
              <w:spacing w:line="276" w:lineRule="auto"/>
              <w:jc w:val="center"/>
            </w:pPr>
          </w:p>
        </w:tc>
        <w:tc>
          <w:tcPr>
            <w:tcW w:w="566" w:type="dxa"/>
          </w:tcPr>
          <w:p w14:paraId="1EE89451" w14:textId="31747300" w:rsidR="008D3610" w:rsidRDefault="008D3610">
            <w:pPr>
              <w:pBdr>
                <w:top w:val="nil"/>
                <w:left w:val="nil"/>
                <w:bottom w:val="nil"/>
                <w:right w:val="nil"/>
                <w:between w:val="nil"/>
              </w:pBdr>
              <w:spacing w:line="276" w:lineRule="auto"/>
              <w:jc w:val="center"/>
            </w:pPr>
            <w:r>
              <w:t>13</w:t>
            </w:r>
          </w:p>
        </w:tc>
        <w:tc>
          <w:tcPr>
            <w:tcW w:w="4112" w:type="dxa"/>
          </w:tcPr>
          <w:p w14:paraId="5B8EB054" w14:textId="7F9BFAB9" w:rsidR="008D3610" w:rsidRDefault="008D3610">
            <w:pPr>
              <w:pBdr>
                <w:top w:val="nil"/>
                <w:left w:val="nil"/>
                <w:bottom w:val="nil"/>
                <w:right w:val="nil"/>
                <w:between w:val="nil"/>
              </w:pBdr>
              <w:spacing w:line="276" w:lineRule="auto"/>
              <w:jc w:val="both"/>
            </w:pPr>
            <w:r w:rsidRPr="008D3610">
              <w:t>Processos Administrativos de RH e DP</w:t>
            </w:r>
          </w:p>
        </w:tc>
        <w:tc>
          <w:tcPr>
            <w:tcW w:w="992" w:type="dxa"/>
          </w:tcPr>
          <w:p w14:paraId="0C0F7C9B" w14:textId="61B7E04A" w:rsidR="008D3610" w:rsidRDefault="008D3610">
            <w:pPr>
              <w:pBdr>
                <w:top w:val="nil"/>
                <w:left w:val="nil"/>
                <w:bottom w:val="nil"/>
                <w:right w:val="nil"/>
                <w:between w:val="nil"/>
              </w:pBdr>
              <w:spacing w:line="276" w:lineRule="auto"/>
              <w:jc w:val="center"/>
            </w:pPr>
            <w:r>
              <w:t>80</w:t>
            </w:r>
          </w:p>
        </w:tc>
        <w:tc>
          <w:tcPr>
            <w:tcW w:w="993" w:type="dxa"/>
            <w:vMerge/>
            <w:vAlign w:val="center"/>
          </w:tcPr>
          <w:p w14:paraId="492C03F9" w14:textId="77777777" w:rsidR="008D3610" w:rsidRDefault="008D3610">
            <w:pPr>
              <w:pBdr>
                <w:top w:val="nil"/>
                <w:left w:val="nil"/>
                <w:bottom w:val="nil"/>
                <w:right w:val="nil"/>
                <w:between w:val="nil"/>
              </w:pBdr>
              <w:spacing w:line="276" w:lineRule="auto"/>
              <w:jc w:val="center"/>
              <w:rPr>
                <w:b/>
              </w:rPr>
            </w:pPr>
          </w:p>
        </w:tc>
      </w:tr>
      <w:tr w:rsidR="008D3610" w14:paraId="2CAF8857" w14:textId="77777777" w:rsidTr="008D3610">
        <w:tc>
          <w:tcPr>
            <w:tcW w:w="1135" w:type="dxa"/>
            <w:vMerge/>
            <w:vAlign w:val="center"/>
          </w:tcPr>
          <w:p w14:paraId="202451D3" w14:textId="77777777" w:rsidR="008D3610" w:rsidRDefault="008D3610">
            <w:pPr>
              <w:pBdr>
                <w:top w:val="nil"/>
                <w:left w:val="nil"/>
                <w:bottom w:val="nil"/>
                <w:right w:val="nil"/>
                <w:between w:val="nil"/>
              </w:pBdr>
              <w:spacing w:line="276" w:lineRule="auto"/>
              <w:jc w:val="center"/>
            </w:pPr>
          </w:p>
        </w:tc>
        <w:tc>
          <w:tcPr>
            <w:tcW w:w="1417" w:type="dxa"/>
            <w:vMerge/>
            <w:vAlign w:val="center"/>
          </w:tcPr>
          <w:p w14:paraId="2C63C01B" w14:textId="77777777" w:rsidR="008D3610" w:rsidRDefault="008D3610">
            <w:pPr>
              <w:pBdr>
                <w:top w:val="nil"/>
                <w:left w:val="nil"/>
                <w:bottom w:val="nil"/>
                <w:right w:val="nil"/>
                <w:between w:val="nil"/>
              </w:pBdr>
              <w:spacing w:line="276" w:lineRule="auto"/>
              <w:jc w:val="center"/>
            </w:pPr>
          </w:p>
        </w:tc>
        <w:tc>
          <w:tcPr>
            <w:tcW w:w="566" w:type="dxa"/>
          </w:tcPr>
          <w:p w14:paraId="09CD84FC" w14:textId="6D809686" w:rsidR="008D3610" w:rsidRDefault="008D3610">
            <w:pPr>
              <w:pBdr>
                <w:top w:val="nil"/>
                <w:left w:val="nil"/>
                <w:bottom w:val="nil"/>
                <w:right w:val="nil"/>
                <w:between w:val="nil"/>
              </w:pBdr>
              <w:spacing w:line="276" w:lineRule="auto"/>
              <w:jc w:val="center"/>
            </w:pPr>
            <w:r>
              <w:t>14</w:t>
            </w:r>
          </w:p>
        </w:tc>
        <w:tc>
          <w:tcPr>
            <w:tcW w:w="4112" w:type="dxa"/>
          </w:tcPr>
          <w:p w14:paraId="2C735B5D" w14:textId="24D97D47" w:rsidR="008D3610" w:rsidRDefault="008D3610">
            <w:pPr>
              <w:pBdr>
                <w:top w:val="nil"/>
                <w:left w:val="nil"/>
                <w:bottom w:val="nil"/>
                <w:right w:val="nil"/>
                <w:between w:val="nil"/>
              </w:pBdr>
              <w:spacing w:line="276" w:lineRule="auto"/>
              <w:jc w:val="both"/>
            </w:pPr>
            <w:r w:rsidRPr="008D3610">
              <w:t>Processos Administrativos de Apoio Contábil e Financeiro</w:t>
            </w:r>
          </w:p>
        </w:tc>
        <w:tc>
          <w:tcPr>
            <w:tcW w:w="992" w:type="dxa"/>
          </w:tcPr>
          <w:p w14:paraId="6084D1E1" w14:textId="39D310B5" w:rsidR="008D3610" w:rsidRDefault="008D3610">
            <w:pPr>
              <w:pBdr>
                <w:top w:val="nil"/>
                <w:left w:val="nil"/>
                <w:bottom w:val="nil"/>
                <w:right w:val="nil"/>
                <w:between w:val="nil"/>
              </w:pBdr>
              <w:spacing w:line="276" w:lineRule="auto"/>
              <w:jc w:val="center"/>
            </w:pPr>
            <w:r>
              <w:t>80</w:t>
            </w:r>
          </w:p>
        </w:tc>
        <w:tc>
          <w:tcPr>
            <w:tcW w:w="993" w:type="dxa"/>
            <w:vMerge/>
            <w:vAlign w:val="center"/>
          </w:tcPr>
          <w:p w14:paraId="62748F6F" w14:textId="77777777" w:rsidR="008D3610" w:rsidRDefault="008D3610">
            <w:pPr>
              <w:pBdr>
                <w:top w:val="nil"/>
                <w:left w:val="nil"/>
                <w:bottom w:val="nil"/>
                <w:right w:val="nil"/>
                <w:between w:val="nil"/>
              </w:pBdr>
              <w:spacing w:line="276" w:lineRule="auto"/>
              <w:jc w:val="center"/>
              <w:rPr>
                <w:b/>
              </w:rPr>
            </w:pPr>
          </w:p>
        </w:tc>
      </w:tr>
      <w:tr w:rsidR="008D3610" w14:paraId="0F80B74A" w14:textId="77777777" w:rsidTr="008D3610">
        <w:tc>
          <w:tcPr>
            <w:tcW w:w="1135" w:type="dxa"/>
            <w:vMerge/>
            <w:vAlign w:val="center"/>
          </w:tcPr>
          <w:p w14:paraId="6A48D7DD" w14:textId="77777777" w:rsidR="008D3610" w:rsidRDefault="008D3610">
            <w:pPr>
              <w:pBdr>
                <w:top w:val="nil"/>
                <w:left w:val="nil"/>
                <w:bottom w:val="nil"/>
                <w:right w:val="nil"/>
                <w:between w:val="nil"/>
              </w:pBdr>
              <w:spacing w:line="276" w:lineRule="auto"/>
              <w:jc w:val="center"/>
            </w:pPr>
          </w:p>
        </w:tc>
        <w:tc>
          <w:tcPr>
            <w:tcW w:w="1417" w:type="dxa"/>
            <w:vMerge/>
            <w:vAlign w:val="center"/>
          </w:tcPr>
          <w:p w14:paraId="078E2C3B" w14:textId="77777777" w:rsidR="008D3610" w:rsidRDefault="008D3610">
            <w:pPr>
              <w:pBdr>
                <w:top w:val="nil"/>
                <w:left w:val="nil"/>
                <w:bottom w:val="nil"/>
                <w:right w:val="nil"/>
                <w:between w:val="nil"/>
              </w:pBdr>
              <w:spacing w:line="276" w:lineRule="auto"/>
              <w:jc w:val="center"/>
            </w:pPr>
          </w:p>
        </w:tc>
        <w:tc>
          <w:tcPr>
            <w:tcW w:w="566" w:type="dxa"/>
          </w:tcPr>
          <w:p w14:paraId="744378F8" w14:textId="53710035" w:rsidR="008D3610" w:rsidRDefault="008D3610">
            <w:pPr>
              <w:pBdr>
                <w:top w:val="nil"/>
                <w:left w:val="nil"/>
                <w:bottom w:val="nil"/>
                <w:right w:val="nil"/>
                <w:between w:val="nil"/>
              </w:pBdr>
              <w:spacing w:line="276" w:lineRule="auto"/>
              <w:jc w:val="center"/>
            </w:pPr>
            <w:r>
              <w:t>15</w:t>
            </w:r>
          </w:p>
        </w:tc>
        <w:tc>
          <w:tcPr>
            <w:tcW w:w="4112" w:type="dxa"/>
          </w:tcPr>
          <w:p w14:paraId="5B84C25F" w14:textId="7D863BDF" w:rsidR="008D3610" w:rsidRDefault="008D3610">
            <w:pPr>
              <w:pBdr>
                <w:top w:val="nil"/>
                <w:left w:val="nil"/>
                <w:bottom w:val="nil"/>
                <w:right w:val="nil"/>
                <w:between w:val="nil"/>
              </w:pBdr>
              <w:spacing w:line="276" w:lineRule="auto"/>
              <w:jc w:val="both"/>
            </w:pPr>
            <w:r w:rsidRPr="008D3610">
              <w:t>Processos Administrativos de Marketing e Vendas</w:t>
            </w:r>
          </w:p>
        </w:tc>
        <w:tc>
          <w:tcPr>
            <w:tcW w:w="992" w:type="dxa"/>
          </w:tcPr>
          <w:p w14:paraId="0F218F28" w14:textId="099C7AC4" w:rsidR="008D3610" w:rsidRDefault="008D3610">
            <w:pPr>
              <w:pBdr>
                <w:top w:val="nil"/>
                <w:left w:val="nil"/>
                <w:bottom w:val="nil"/>
                <w:right w:val="nil"/>
                <w:between w:val="nil"/>
              </w:pBdr>
              <w:spacing w:line="276" w:lineRule="auto"/>
              <w:jc w:val="center"/>
            </w:pPr>
            <w:r>
              <w:t>80</w:t>
            </w:r>
          </w:p>
        </w:tc>
        <w:tc>
          <w:tcPr>
            <w:tcW w:w="993" w:type="dxa"/>
            <w:vMerge/>
            <w:vAlign w:val="center"/>
          </w:tcPr>
          <w:p w14:paraId="157DA070" w14:textId="77777777" w:rsidR="008D3610" w:rsidRDefault="008D3610">
            <w:pPr>
              <w:pBdr>
                <w:top w:val="nil"/>
                <w:left w:val="nil"/>
                <w:bottom w:val="nil"/>
                <w:right w:val="nil"/>
                <w:between w:val="nil"/>
              </w:pBdr>
              <w:spacing w:line="276" w:lineRule="auto"/>
              <w:jc w:val="center"/>
              <w:rPr>
                <w:b/>
              </w:rPr>
            </w:pPr>
          </w:p>
        </w:tc>
      </w:tr>
      <w:tr w:rsidR="008D3610" w14:paraId="18F9E0CF" w14:textId="77777777" w:rsidTr="008D3610">
        <w:trPr>
          <w:trHeight w:val="220"/>
        </w:trPr>
        <w:tc>
          <w:tcPr>
            <w:tcW w:w="1135" w:type="dxa"/>
            <w:vMerge/>
            <w:vAlign w:val="center"/>
          </w:tcPr>
          <w:p w14:paraId="0C9C1238" w14:textId="77777777" w:rsidR="008D3610" w:rsidRDefault="008D3610">
            <w:pPr>
              <w:widowControl w:val="0"/>
              <w:pBdr>
                <w:top w:val="nil"/>
                <w:left w:val="nil"/>
                <w:bottom w:val="nil"/>
                <w:right w:val="nil"/>
                <w:between w:val="nil"/>
              </w:pBdr>
              <w:spacing w:after="0" w:line="276" w:lineRule="auto"/>
              <w:rPr>
                <w:b/>
              </w:rPr>
            </w:pPr>
          </w:p>
        </w:tc>
        <w:tc>
          <w:tcPr>
            <w:tcW w:w="1417" w:type="dxa"/>
            <w:vMerge w:val="restart"/>
            <w:vAlign w:val="center"/>
          </w:tcPr>
          <w:p w14:paraId="5A739947" w14:textId="77777777" w:rsidR="008D3610" w:rsidRDefault="008D3610">
            <w:pPr>
              <w:widowControl w:val="0"/>
              <w:pBdr>
                <w:top w:val="nil"/>
                <w:left w:val="nil"/>
                <w:bottom w:val="nil"/>
                <w:right w:val="nil"/>
                <w:between w:val="nil"/>
              </w:pBdr>
              <w:spacing w:line="276" w:lineRule="auto"/>
              <w:jc w:val="center"/>
            </w:pPr>
            <w:r>
              <w:t>Específico II</w:t>
            </w:r>
          </w:p>
        </w:tc>
        <w:tc>
          <w:tcPr>
            <w:tcW w:w="566" w:type="dxa"/>
          </w:tcPr>
          <w:p w14:paraId="1FCC15B5" w14:textId="5084D352" w:rsidR="008D3610" w:rsidRDefault="008D3610">
            <w:pPr>
              <w:spacing w:line="276" w:lineRule="auto"/>
              <w:jc w:val="center"/>
            </w:pPr>
            <w:r>
              <w:t>16</w:t>
            </w:r>
          </w:p>
        </w:tc>
        <w:tc>
          <w:tcPr>
            <w:tcW w:w="4112" w:type="dxa"/>
          </w:tcPr>
          <w:p w14:paraId="73697D38" w14:textId="03337F2A" w:rsidR="008D3610" w:rsidRDefault="008D3610">
            <w:pPr>
              <w:pBdr>
                <w:top w:val="nil"/>
                <w:left w:val="nil"/>
                <w:bottom w:val="nil"/>
                <w:right w:val="nil"/>
                <w:between w:val="nil"/>
              </w:pBdr>
              <w:spacing w:line="276" w:lineRule="auto"/>
              <w:jc w:val="both"/>
            </w:pPr>
            <w:r w:rsidRPr="008D3610">
              <w:t>Prototipagem de Projetos</w:t>
            </w:r>
          </w:p>
        </w:tc>
        <w:tc>
          <w:tcPr>
            <w:tcW w:w="992" w:type="dxa"/>
          </w:tcPr>
          <w:p w14:paraId="30F5BD96" w14:textId="0C9BB379" w:rsidR="008D3610" w:rsidRDefault="008D3610">
            <w:pPr>
              <w:pBdr>
                <w:top w:val="nil"/>
                <w:left w:val="nil"/>
                <w:bottom w:val="nil"/>
                <w:right w:val="nil"/>
                <w:between w:val="nil"/>
              </w:pBdr>
              <w:spacing w:line="276" w:lineRule="auto"/>
              <w:jc w:val="center"/>
            </w:pPr>
            <w:r>
              <w:t>24</w:t>
            </w:r>
          </w:p>
        </w:tc>
        <w:tc>
          <w:tcPr>
            <w:tcW w:w="993" w:type="dxa"/>
            <w:vMerge/>
            <w:vAlign w:val="center"/>
          </w:tcPr>
          <w:p w14:paraId="6C01B7ED" w14:textId="77777777" w:rsidR="008D3610" w:rsidRDefault="008D3610">
            <w:pPr>
              <w:widowControl w:val="0"/>
              <w:pBdr>
                <w:top w:val="nil"/>
                <w:left w:val="nil"/>
                <w:bottom w:val="nil"/>
                <w:right w:val="nil"/>
                <w:between w:val="nil"/>
              </w:pBdr>
              <w:spacing w:after="0" w:line="276" w:lineRule="auto"/>
            </w:pPr>
          </w:p>
        </w:tc>
      </w:tr>
      <w:tr w:rsidR="008D3610" w14:paraId="64629FC8" w14:textId="77777777" w:rsidTr="008D3610">
        <w:trPr>
          <w:trHeight w:val="220"/>
        </w:trPr>
        <w:tc>
          <w:tcPr>
            <w:tcW w:w="1135" w:type="dxa"/>
            <w:vMerge/>
            <w:vAlign w:val="center"/>
          </w:tcPr>
          <w:p w14:paraId="45321348" w14:textId="77777777" w:rsidR="008D3610" w:rsidRDefault="008D3610">
            <w:pPr>
              <w:widowControl w:val="0"/>
              <w:pBdr>
                <w:top w:val="nil"/>
                <w:left w:val="nil"/>
                <w:bottom w:val="nil"/>
                <w:right w:val="nil"/>
                <w:between w:val="nil"/>
              </w:pBdr>
              <w:spacing w:after="0" w:line="276" w:lineRule="auto"/>
            </w:pPr>
          </w:p>
        </w:tc>
        <w:tc>
          <w:tcPr>
            <w:tcW w:w="1417" w:type="dxa"/>
            <w:vMerge/>
            <w:vAlign w:val="center"/>
          </w:tcPr>
          <w:p w14:paraId="2D1A7FD5" w14:textId="77777777" w:rsidR="008D3610" w:rsidRDefault="008D3610">
            <w:pPr>
              <w:widowControl w:val="0"/>
              <w:pBdr>
                <w:top w:val="nil"/>
                <w:left w:val="nil"/>
                <w:bottom w:val="nil"/>
                <w:right w:val="nil"/>
                <w:between w:val="nil"/>
              </w:pBdr>
              <w:spacing w:after="0" w:line="276" w:lineRule="auto"/>
            </w:pPr>
          </w:p>
        </w:tc>
        <w:tc>
          <w:tcPr>
            <w:tcW w:w="566" w:type="dxa"/>
          </w:tcPr>
          <w:p w14:paraId="6CA6DD93" w14:textId="65A89BB7" w:rsidR="008D3610" w:rsidRDefault="008D3610">
            <w:pPr>
              <w:spacing w:line="276" w:lineRule="auto"/>
              <w:jc w:val="center"/>
            </w:pPr>
            <w:r>
              <w:t>17</w:t>
            </w:r>
          </w:p>
        </w:tc>
        <w:tc>
          <w:tcPr>
            <w:tcW w:w="4112" w:type="dxa"/>
          </w:tcPr>
          <w:p w14:paraId="588F5061" w14:textId="0DA64505" w:rsidR="008D3610" w:rsidRDefault="008D3610">
            <w:pPr>
              <w:pBdr>
                <w:top w:val="nil"/>
                <w:left w:val="nil"/>
                <w:bottom w:val="nil"/>
                <w:right w:val="nil"/>
                <w:between w:val="nil"/>
              </w:pBdr>
              <w:spacing w:line="276" w:lineRule="auto"/>
              <w:jc w:val="both"/>
            </w:pPr>
            <w:r w:rsidRPr="008D3610">
              <w:t>Projeto de Inovação</w:t>
            </w:r>
          </w:p>
        </w:tc>
        <w:tc>
          <w:tcPr>
            <w:tcW w:w="992" w:type="dxa"/>
          </w:tcPr>
          <w:p w14:paraId="0D0B7C5F" w14:textId="6452E2D8" w:rsidR="008D3610" w:rsidRDefault="008D3610">
            <w:pPr>
              <w:pBdr>
                <w:top w:val="nil"/>
                <w:left w:val="nil"/>
                <w:bottom w:val="nil"/>
                <w:right w:val="nil"/>
                <w:between w:val="nil"/>
              </w:pBdr>
              <w:spacing w:line="276" w:lineRule="auto"/>
              <w:jc w:val="center"/>
            </w:pPr>
            <w:r>
              <w:t>16</w:t>
            </w:r>
          </w:p>
        </w:tc>
        <w:tc>
          <w:tcPr>
            <w:tcW w:w="993" w:type="dxa"/>
            <w:vMerge/>
            <w:vAlign w:val="center"/>
          </w:tcPr>
          <w:p w14:paraId="6BC0F422" w14:textId="77777777" w:rsidR="008D3610" w:rsidRDefault="008D3610">
            <w:pPr>
              <w:widowControl w:val="0"/>
              <w:pBdr>
                <w:top w:val="nil"/>
                <w:left w:val="nil"/>
                <w:bottom w:val="nil"/>
                <w:right w:val="nil"/>
                <w:between w:val="nil"/>
              </w:pBdr>
              <w:spacing w:after="0" w:line="276" w:lineRule="auto"/>
            </w:pPr>
          </w:p>
        </w:tc>
      </w:tr>
      <w:tr w:rsidR="008D3610" w14:paraId="201C98FB" w14:textId="77777777" w:rsidTr="008D3610">
        <w:trPr>
          <w:trHeight w:val="220"/>
        </w:trPr>
        <w:tc>
          <w:tcPr>
            <w:tcW w:w="1135" w:type="dxa"/>
            <w:vMerge/>
            <w:vAlign w:val="center"/>
          </w:tcPr>
          <w:p w14:paraId="369896FF" w14:textId="77777777" w:rsidR="008D3610" w:rsidRDefault="008D3610">
            <w:pPr>
              <w:widowControl w:val="0"/>
              <w:pBdr>
                <w:top w:val="nil"/>
                <w:left w:val="nil"/>
                <w:bottom w:val="nil"/>
                <w:right w:val="nil"/>
                <w:between w:val="nil"/>
              </w:pBdr>
              <w:spacing w:after="0" w:line="276" w:lineRule="auto"/>
            </w:pPr>
          </w:p>
        </w:tc>
        <w:tc>
          <w:tcPr>
            <w:tcW w:w="1417" w:type="dxa"/>
            <w:vMerge/>
            <w:vAlign w:val="center"/>
          </w:tcPr>
          <w:p w14:paraId="16E5783A" w14:textId="77777777" w:rsidR="008D3610" w:rsidRDefault="008D3610">
            <w:pPr>
              <w:widowControl w:val="0"/>
              <w:pBdr>
                <w:top w:val="nil"/>
                <w:left w:val="nil"/>
                <w:bottom w:val="nil"/>
                <w:right w:val="nil"/>
                <w:between w:val="nil"/>
              </w:pBdr>
              <w:spacing w:after="0" w:line="276" w:lineRule="auto"/>
            </w:pPr>
          </w:p>
        </w:tc>
        <w:tc>
          <w:tcPr>
            <w:tcW w:w="566" w:type="dxa"/>
          </w:tcPr>
          <w:p w14:paraId="7C41F666" w14:textId="67E02F11" w:rsidR="008D3610" w:rsidRDefault="008D3610">
            <w:pPr>
              <w:spacing w:line="276" w:lineRule="auto"/>
              <w:jc w:val="center"/>
            </w:pPr>
            <w:r>
              <w:t>18</w:t>
            </w:r>
          </w:p>
        </w:tc>
        <w:tc>
          <w:tcPr>
            <w:tcW w:w="4112" w:type="dxa"/>
          </w:tcPr>
          <w:p w14:paraId="0996A324" w14:textId="61B78409" w:rsidR="008D3610" w:rsidRPr="008D3610" w:rsidRDefault="008D3610" w:rsidP="008D3610">
            <w:pPr>
              <w:jc w:val="both"/>
              <w:rPr>
                <w:sz w:val="20"/>
                <w:szCs w:val="20"/>
              </w:rPr>
            </w:pPr>
            <w:r>
              <w:rPr>
                <w:sz w:val="20"/>
                <w:szCs w:val="20"/>
              </w:rPr>
              <w:t>Planejamento e Monitoramento de Atividades Administrativas</w:t>
            </w:r>
          </w:p>
        </w:tc>
        <w:tc>
          <w:tcPr>
            <w:tcW w:w="992" w:type="dxa"/>
          </w:tcPr>
          <w:p w14:paraId="72FD47C2" w14:textId="3C8CCC63" w:rsidR="008D3610" w:rsidRDefault="008D3610">
            <w:pPr>
              <w:pBdr>
                <w:top w:val="nil"/>
                <w:left w:val="nil"/>
                <w:bottom w:val="nil"/>
                <w:right w:val="nil"/>
                <w:between w:val="nil"/>
              </w:pBdr>
              <w:spacing w:line="276" w:lineRule="auto"/>
              <w:jc w:val="center"/>
            </w:pPr>
            <w:r>
              <w:t>80</w:t>
            </w:r>
          </w:p>
        </w:tc>
        <w:tc>
          <w:tcPr>
            <w:tcW w:w="993" w:type="dxa"/>
            <w:vMerge/>
            <w:vAlign w:val="center"/>
          </w:tcPr>
          <w:p w14:paraId="5E55E41A" w14:textId="77777777" w:rsidR="008D3610" w:rsidRDefault="008D3610">
            <w:pPr>
              <w:widowControl w:val="0"/>
              <w:pBdr>
                <w:top w:val="nil"/>
                <w:left w:val="nil"/>
                <w:bottom w:val="nil"/>
                <w:right w:val="nil"/>
                <w:between w:val="nil"/>
              </w:pBdr>
              <w:spacing w:after="0" w:line="276" w:lineRule="auto"/>
            </w:pPr>
          </w:p>
        </w:tc>
      </w:tr>
    </w:tbl>
    <w:tbl>
      <w:tblPr>
        <w:tblW w:w="8922" w:type="dxa"/>
        <w:tblCellMar>
          <w:left w:w="70" w:type="dxa"/>
          <w:right w:w="70" w:type="dxa"/>
        </w:tblCellMar>
        <w:tblLook w:val="04A0" w:firstRow="1" w:lastRow="0" w:firstColumn="1" w:lastColumn="0" w:noHBand="0" w:noVBand="1"/>
      </w:tblPr>
      <w:tblGrid>
        <w:gridCol w:w="7194"/>
        <w:gridCol w:w="223"/>
        <w:gridCol w:w="1505"/>
      </w:tblGrid>
      <w:tr w:rsidR="00FA4E8D" w:rsidRPr="00FA4E8D" w14:paraId="5C01E2CA" w14:textId="77777777" w:rsidTr="00FA4E8D">
        <w:trPr>
          <w:trHeight w:val="308"/>
        </w:trPr>
        <w:tc>
          <w:tcPr>
            <w:tcW w:w="7194" w:type="dxa"/>
            <w:tcBorders>
              <w:top w:val="nil"/>
              <w:left w:val="nil"/>
              <w:bottom w:val="nil"/>
              <w:right w:val="nil"/>
            </w:tcBorders>
            <w:shd w:val="clear" w:color="auto" w:fill="0070C0"/>
            <w:noWrap/>
            <w:vAlign w:val="center"/>
            <w:hideMark/>
          </w:tcPr>
          <w:p w14:paraId="0419179F" w14:textId="77777777" w:rsidR="00FA4E8D" w:rsidRPr="00FA4E8D" w:rsidRDefault="00FA4E8D" w:rsidP="00FA4E8D">
            <w:pPr>
              <w:rPr>
                <w:rFonts w:eastAsia="Times New Roman"/>
                <w:b/>
                <w:bCs/>
                <w:color w:val="FFFFFF"/>
                <w:szCs w:val="22"/>
              </w:rPr>
            </w:pPr>
            <w:bookmarkStart w:id="9" w:name="_heading=h.4f1mdlm" w:colFirst="0" w:colLast="0"/>
            <w:bookmarkEnd w:id="9"/>
            <w:r w:rsidRPr="00FA4E8D">
              <w:rPr>
                <w:rFonts w:eastAsia="Times New Roman"/>
                <w:b/>
                <w:bCs/>
                <w:color w:val="FFFFFF"/>
                <w:szCs w:val="22"/>
              </w:rPr>
              <w:t>CARGA HORÁRIA TOTAL</w:t>
            </w:r>
          </w:p>
        </w:tc>
        <w:tc>
          <w:tcPr>
            <w:tcW w:w="223" w:type="dxa"/>
            <w:tcBorders>
              <w:top w:val="nil"/>
              <w:left w:val="nil"/>
              <w:bottom w:val="nil"/>
              <w:right w:val="nil"/>
            </w:tcBorders>
            <w:shd w:val="clear" w:color="auto" w:fill="auto"/>
            <w:noWrap/>
            <w:vAlign w:val="center"/>
            <w:hideMark/>
          </w:tcPr>
          <w:p w14:paraId="51ABEC80" w14:textId="77777777" w:rsidR="00FA4E8D" w:rsidRPr="00FA4E8D" w:rsidRDefault="00FA4E8D" w:rsidP="00FA4E8D">
            <w:pPr>
              <w:rPr>
                <w:rFonts w:eastAsia="Times New Roman"/>
                <w:b/>
                <w:bCs/>
                <w:color w:val="FFFFFF"/>
                <w:szCs w:val="22"/>
              </w:rPr>
            </w:pPr>
          </w:p>
        </w:tc>
        <w:tc>
          <w:tcPr>
            <w:tcW w:w="1505" w:type="dxa"/>
            <w:tcBorders>
              <w:top w:val="nil"/>
              <w:left w:val="nil"/>
              <w:bottom w:val="nil"/>
              <w:right w:val="nil"/>
            </w:tcBorders>
            <w:shd w:val="clear" w:color="auto" w:fill="0070C0"/>
            <w:noWrap/>
            <w:vAlign w:val="center"/>
            <w:hideMark/>
          </w:tcPr>
          <w:p w14:paraId="4B9CDE1D" w14:textId="77777777" w:rsidR="00FA4E8D" w:rsidRPr="00FA4E8D" w:rsidRDefault="00FA4E8D" w:rsidP="00FA4E8D">
            <w:pPr>
              <w:jc w:val="center"/>
              <w:rPr>
                <w:rFonts w:eastAsia="Times New Roman"/>
                <w:b/>
                <w:bCs/>
                <w:color w:val="FFFFFF"/>
                <w:szCs w:val="22"/>
              </w:rPr>
            </w:pPr>
            <w:r w:rsidRPr="00FA4E8D">
              <w:rPr>
                <w:rFonts w:eastAsia="Times New Roman"/>
                <w:b/>
                <w:bCs/>
                <w:color w:val="FFFFFF"/>
                <w:szCs w:val="22"/>
              </w:rPr>
              <w:t>800</w:t>
            </w:r>
          </w:p>
        </w:tc>
      </w:tr>
    </w:tbl>
    <w:p w14:paraId="415EC61D" w14:textId="77777777" w:rsidR="006E2C47" w:rsidRDefault="006E2C47">
      <w:pPr>
        <w:pBdr>
          <w:top w:val="nil"/>
          <w:left w:val="nil"/>
          <w:bottom w:val="nil"/>
          <w:right w:val="nil"/>
          <w:between w:val="nil"/>
        </w:pBdr>
        <w:jc w:val="both"/>
        <w:rPr>
          <w:i/>
          <w:color w:val="000000"/>
          <w:sz w:val="18"/>
          <w:szCs w:val="18"/>
        </w:rPr>
      </w:pPr>
    </w:p>
    <w:p w14:paraId="6BE31F8C" w14:textId="77777777" w:rsidR="006E2C47" w:rsidRDefault="006E2C47">
      <w:pPr>
        <w:pBdr>
          <w:top w:val="nil"/>
          <w:left w:val="nil"/>
          <w:bottom w:val="nil"/>
          <w:right w:val="nil"/>
          <w:between w:val="nil"/>
        </w:pBdr>
        <w:jc w:val="both"/>
        <w:rPr>
          <w:i/>
          <w:sz w:val="18"/>
          <w:szCs w:val="18"/>
        </w:rPr>
      </w:pPr>
    </w:p>
    <w:p w14:paraId="033E35F9" w14:textId="3FD04C0F" w:rsidR="006E2C47" w:rsidRDefault="006E2C47">
      <w:pPr>
        <w:pBdr>
          <w:top w:val="nil"/>
          <w:left w:val="nil"/>
          <w:bottom w:val="nil"/>
          <w:right w:val="nil"/>
          <w:between w:val="nil"/>
        </w:pBdr>
        <w:jc w:val="both"/>
        <w:rPr>
          <w:i/>
          <w:sz w:val="18"/>
          <w:szCs w:val="18"/>
        </w:rPr>
      </w:pPr>
    </w:p>
    <w:p w14:paraId="3502A554" w14:textId="418D651A" w:rsidR="004A3A2C" w:rsidRDefault="004A3A2C">
      <w:pPr>
        <w:pBdr>
          <w:top w:val="nil"/>
          <w:left w:val="nil"/>
          <w:bottom w:val="nil"/>
          <w:right w:val="nil"/>
          <w:between w:val="nil"/>
        </w:pBdr>
        <w:jc w:val="both"/>
        <w:rPr>
          <w:i/>
          <w:sz w:val="18"/>
          <w:szCs w:val="18"/>
        </w:rPr>
      </w:pPr>
    </w:p>
    <w:p w14:paraId="686C6B43" w14:textId="77777777" w:rsidR="004A3A2C" w:rsidRDefault="004A3A2C">
      <w:pPr>
        <w:pBdr>
          <w:top w:val="nil"/>
          <w:left w:val="nil"/>
          <w:bottom w:val="nil"/>
          <w:right w:val="nil"/>
          <w:between w:val="nil"/>
        </w:pBdr>
        <w:jc w:val="both"/>
        <w:rPr>
          <w:i/>
          <w:sz w:val="18"/>
          <w:szCs w:val="18"/>
        </w:rPr>
      </w:pPr>
    </w:p>
    <w:p w14:paraId="515A98C2" w14:textId="77777777" w:rsidR="006E2C47" w:rsidRDefault="006E2C47">
      <w:pPr>
        <w:pBdr>
          <w:top w:val="nil"/>
          <w:left w:val="nil"/>
          <w:bottom w:val="nil"/>
          <w:right w:val="nil"/>
          <w:between w:val="nil"/>
        </w:pBdr>
        <w:jc w:val="both"/>
        <w:rPr>
          <w:i/>
          <w:color w:val="000000"/>
          <w:sz w:val="18"/>
          <w:szCs w:val="18"/>
        </w:rPr>
      </w:pPr>
    </w:p>
    <w:p w14:paraId="1BA32957" w14:textId="77777777" w:rsidR="006E2C47" w:rsidRDefault="00CE4B42">
      <w:pPr>
        <w:shd w:val="clear" w:color="auto" w:fill="D9D9D9"/>
        <w:ind w:left="720"/>
        <w:rPr>
          <w:b/>
        </w:rPr>
      </w:pPr>
      <w:r>
        <w:rPr>
          <w:b/>
        </w:rPr>
        <w:t>4.3 Unidades Curriculares.</w:t>
      </w:r>
    </w:p>
    <w:p w14:paraId="5D75A06E" w14:textId="77777777" w:rsidR="006E2C47" w:rsidRDefault="006E2C47">
      <w:pPr>
        <w:pBdr>
          <w:top w:val="nil"/>
          <w:left w:val="nil"/>
          <w:bottom w:val="nil"/>
          <w:right w:val="nil"/>
          <w:between w:val="nil"/>
        </w:pBdr>
        <w:spacing w:before="60"/>
        <w:ind w:left="902" w:hanging="374"/>
        <w:jc w:val="both"/>
        <w:rPr>
          <w:i/>
          <w:color w:val="000000"/>
          <w:sz w:val="18"/>
          <w:szCs w:val="18"/>
        </w:rPr>
      </w:pPr>
    </w:p>
    <w:p w14:paraId="04989426" w14:textId="63450AB8" w:rsidR="006E2C47" w:rsidRDefault="00CE4B42">
      <w:pPr>
        <w:spacing w:line="276" w:lineRule="auto"/>
        <w:jc w:val="both"/>
        <w:rPr>
          <w:rFonts w:ascii="Calibri" w:eastAsia="Calibri" w:hAnsi="Calibri" w:cs="Calibri"/>
          <w:b/>
          <w:sz w:val="24"/>
        </w:rPr>
      </w:pPr>
      <w:r>
        <w:rPr>
          <w:rFonts w:ascii="Calibri" w:eastAsia="Calibri" w:hAnsi="Calibri" w:cs="Calibri"/>
          <w:sz w:val="24"/>
        </w:rPr>
        <w:t>O detalhamento das unidades curriculares está previsto no itinerário formativo do curso – Versão Ano 202</w:t>
      </w:r>
      <w:r w:rsidR="006A2991">
        <w:rPr>
          <w:rFonts w:ascii="Calibri" w:eastAsia="Calibri" w:hAnsi="Calibri" w:cs="Calibri"/>
          <w:sz w:val="24"/>
        </w:rPr>
        <w:t>1</w:t>
      </w:r>
      <w:r>
        <w:rPr>
          <w:rFonts w:ascii="Calibri" w:eastAsia="Calibri" w:hAnsi="Calibri" w:cs="Calibri"/>
          <w:sz w:val="24"/>
        </w:rPr>
        <w:t>, disponível na no ANEXO II deste documento.</w:t>
      </w:r>
    </w:p>
    <w:p w14:paraId="6C7836C4" w14:textId="77777777" w:rsidR="006E2C47" w:rsidRDefault="006E2C47">
      <w:pPr>
        <w:rPr>
          <w:b/>
        </w:rPr>
      </w:pPr>
    </w:p>
    <w:p w14:paraId="5AD9E98C" w14:textId="77777777" w:rsidR="006E2C47" w:rsidRDefault="006E2C47">
      <w:pPr>
        <w:rPr>
          <w:b/>
        </w:rPr>
      </w:pPr>
    </w:p>
    <w:p w14:paraId="74E192DF" w14:textId="77777777" w:rsidR="006E2C47" w:rsidRDefault="006E2C47">
      <w:pPr>
        <w:rPr>
          <w:b/>
        </w:rPr>
      </w:pPr>
    </w:p>
    <w:p w14:paraId="0CCC6E40" w14:textId="77777777" w:rsidR="006E2C47" w:rsidRDefault="00CE4B42">
      <w:pPr>
        <w:shd w:val="clear" w:color="auto" w:fill="D9D9D9"/>
        <w:ind w:left="720"/>
        <w:rPr>
          <w:b/>
        </w:rPr>
      </w:pPr>
      <w:r>
        <w:rPr>
          <w:b/>
        </w:rPr>
        <w:t xml:space="preserve">4.4 Definição de Estratégias de Ensino </w:t>
      </w:r>
    </w:p>
    <w:p w14:paraId="19AE3CD5" w14:textId="77777777" w:rsidR="006E2C47" w:rsidRDefault="006E2C47"/>
    <w:p w14:paraId="4C6077F7" w14:textId="77777777" w:rsidR="006E2C47" w:rsidRDefault="00CE4B42">
      <w:pPr>
        <w:spacing w:before="80" w:after="240"/>
        <w:jc w:val="both"/>
        <w:rPr>
          <w:rFonts w:ascii="Calibri" w:eastAsia="Calibri" w:hAnsi="Calibri" w:cs="Calibri"/>
          <w:color w:val="000000"/>
          <w:sz w:val="24"/>
        </w:rPr>
      </w:pPr>
      <w:r>
        <w:rPr>
          <w:rFonts w:ascii="Calibri" w:eastAsia="Calibri" w:hAnsi="Calibri" w:cs="Calibri"/>
          <w:color w:val="000000"/>
          <w:sz w:val="24"/>
        </w:rPr>
        <w:t>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14:paraId="2BE72E9A" w14:textId="656E5D23" w:rsidR="006E2C47" w:rsidRDefault="00CE4B42">
      <w:pPr>
        <w:spacing w:before="160" w:line="300" w:lineRule="auto"/>
        <w:ind w:right="10"/>
        <w:jc w:val="both"/>
        <w:rPr>
          <w:rFonts w:ascii="Calibri" w:eastAsia="Calibri" w:hAnsi="Calibri" w:cs="Calibri"/>
          <w:color w:val="FF0000"/>
          <w:sz w:val="24"/>
        </w:rPr>
      </w:pPr>
      <w:r>
        <w:rPr>
          <w:rFonts w:ascii="Calibri" w:eastAsia="Calibri" w:hAnsi="Calibri" w:cs="Calibri"/>
          <w:color w:val="000000"/>
          <w:sz w:val="24"/>
        </w:rPr>
        <w:t xml:space="preserve">São exemplos de estratégia de ensino: atividade prática, dinâmica de grupo, debate, </w:t>
      </w:r>
      <w:r>
        <w:rPr>
          <w:rFonts w:ascii="Calibri" w:eastAsia="Calibri" w:hAnsi="Calibri" w:cs="Calibri"/>
          <w:i/>
          <w:color w:val="000000"/>
          <w:sz w:val="24"/>
        </w:rPr>
        <w:t xml:space="preserve">Design </w:t>
      </w:r>
      <w:proofErr w:type="spellStart"/>
      <w:r>
        <w:rPr>
          <w:rFonts w:ascii="Calibri" w:eastAsia="Calibri" w:hAnsi="Calibri" w:cs="Calibri"/>
          <w:i/>
          <w:color w:val="000000"/>
          <w:sz w:val="24"/>
        </w:rPr>
        <w:t>Thinking</w:t>
      </w:r>
      <w:proofErr w:type="spellEnd"/>
      <w:r>
        <w:rPr>
          <w:rFonts w:ascii="Calibri" w:eastAsia="Calibri" w:hAnsi="Calibri" w:cs="Calibri"/>
          <w:color w:val="000000"/>
          <w:sz w:val="24"/>
        </w:rPr>
        <w:t xml:space="preserve">, ensaio tecnológico, estudo de caso, exposição dialogada, gamificação, painel temático, projetos, roda de conversa, sala de aula invertida, seminário, trabalho em grupo, visita técnica e </w:t>
      </w:r>
      <w:r>
        <w:rPr>
          <w:rFonts w:ascii="Calibri" w:eastAsia="Calibri" w:hAnsi="Calibri" w:cs="Calibri"/>
          <w:i/>
          <w:color w:val="000000"/>
          <w:sz w:val="24"/>
        </w:rPr>
        <w:t>workshop</w:t>
      </w:r>
      <w:r>
        <w:rPr>
          <w:rFonts w:ascii="Calibri" w:eastAsia="Calibri" w:hAnsi="Calibri" w:cs="Calibri"/>
          <w:color w:val="FF0000"/>
          <w:sz w:val="24"/>
        </w:rPr>
        <w:t>.</w:t>
      </w:r>
    </w:p>
    <w:p w14:paraId="55F7FA5B" w14:textId="254C4B74" w:rsidR="007D578C" w:rsidRDefault="007D578C">
      <w:pPr>
        <w:spacing w:before="160" w:line="300" w:lineRule="auto"/>
        <w:ind w:right="10"/>
        <w:jc w:val="both"/>
        <w:rPr>
          <w:rFonts w:ascii="Calibri" w:eastAsia="Calibri" w:hAnsi="Calibri" w:cs="Calibri"/>
          <w:color w:val="FF0000"/>
          <w:sz w:val="24"/>
        </w:rPr>
      </w:pPr>
    </w:p>
    <w:p w14:paraId="7AF7652C" w14:textId="77777777" w:rsidR="007D578C" w:rsidRDefault="007D578C">
      <w:pPr>
        <w:spacing w:before="160" w:line="300" w:lineRule="auto"/>
        <w:ind w:right="10"/>
        <w:jc w:val="both"/>
        <w:rPr>
          <w:rFonts w:ascii="Calibri" w:eastAsia="Calibri" w:hAnsi="Calibri" w:cs="Calibri"/>
          <w:color w:val="FF0000"/>
          <w:sz w:val="24"/>
        </w:rPr>
      </w:pPr>
    </w:p>
    <w:p w14:paraId="5EF384B0" w14:textId="77777777" w:rsidR="006E2C47" w:rsidRDefault="006E2C47"/>
    <w:p w14:paraId="3F363D5D" w14:textId="13C3D892" w:rsidR="006E2C47" w:rsidRDefault="00845592">
      <w:pPr>
        <w:shd w:val="clear" w:color="auto" w:fill="D9D9D9"/>
        <w:ind w:left="720"/>
        <w:rPr>
          <w:rFonts w:ascii="Trebuchet MS" w:eastAsia="Trebuchet MS" w:hAnsi="Trebuchet MS" w:cs="Trebuchet MS"/>
          <w:b/>
          <w:color w:val="FF0000"/>
          <w:sz w:val="24"/>
        </w:rPr>
      </w:pPr>
      <w:bookmarkStart w:id="10" w:name="_heading=h.17dp8vu" w:colFirst="0" w:colLast="0"/>
      <w:bookmarkEnd w:id="10"/>
      <w:r>
        <w:rPr>
          <w:b/>
        </w:rPr>
        <w:t>4.5 Selecionando</w:t>
      </w:r>
      <w:r w:rsidR="00CE4B42">
        <w:rPr>
          <w:b/>
        </w:rPr>
        <w:t xml:space="preserve"> a Estratégia de Aprendizagem Desafiadora</w:t>
      </w:r>
    </w:p>
    <w:p w14:paraId="1EDCE211" w14:textId="77777777" w:rsidR="006E2C47" w:rsidRDefault="00CE4B42">
      <w:pPr>
        <w:spacing w:before="260" w:line="276" w:lineRule="auto"/>
        <w:ind w:right="-130"/>
        <w:jc w:val="both"/>
        <w:rPr>
          <w:rFonts w:ascii="Calibri" w:eastAsia="Calibri" w:hAnsi="Calibri" w:cs="Calibri"/>
          <w:color w:val="000000"/>
          <w:sz w:val="24"/>
        </w:rPr>
      </w:pPr>
      <w:r>
        <w:rPr>
          <w:rFonts w:ascii="Calibri" w:eastAsia="Calibri" w:hAnsi="Calibri" w:cs="Calibri"/>
          <w:color w:val="000000"/>
          <w:sz w:val="24"/>
        </w:rPr>
        <w:t>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14:paraId="1AD97261" w14:textId="77777777" w:rsidR="006E2C47" w:rsidRDefault="00CE4B42">
      <w:pPr>
        <w:spacing w:before="120" w:line="276" w:lineRule="auto"/>
        <w:ind w:right="10"/>
        <w:jc w:val="both"/>
        <w:rPr>
          <w:rFonts w:ascii="Calibri" w:eastAsia="Calibri" w:hAnsi="Calibri" w:cs="Calibri"/>
          <w:color w:val="000000"/>
          <w:sz w:val="24"/>
        </w:rPr>
      </w:pPr>
      <w:r>
        <w:rPr>
          <w:rFonts w:ascii="Calibri" w:eastAsia="Calibri" w:hAnsi="Calibri" w:cs="Calibri"/>
          <w:color w:val="000000"/>
          <w:sz w:val="24"/>
        </w:rPr>
        <w:t>Ao definir uma estratégia para uma situação de aprendizagem, é necessário levarmos em consideração algumas variáveis, tomando como referência os seguintes questionamentos:</w:t>
      </w:r>
    </w:p>
    <w:p w14:paraId="2305C2AA" w14:textId="77777777" w:rsidR="006E2C47" w:rsidRDefault="00CE4B42" w:rsidP="00EA0FF0">
      <w:pPr>
        <w:numPr>
          <w:ilvl w:val="0"/>
          <w:numId w:val="14"/>
        </w:numPr>
        <w:spacing w:before="80"/>
        <w:jc w:val="both"/>
        <w:rPr>
          <w:rFonts w:ascii="Calibri" w:eastAsia="Calibri" w:hAnsi="Calibri" w:cs="Calibri"/>
          <w:color w:val="000000"/>
          <w:sz w:val="24"/>
        </w:rPr>
      </w:pPr>
      <w:r>
        <w:rPr>
          <w:rFonts w:ascii="Calibri" w:eastAsia="Calibri" w:hAnsi="Calibri" w:cs="Calibri"/>
          <w:color w:val="000000"/>
          <w:sz w:val="24"/>
        </w:rPr>
        <w:t>A estratégia escolhida é a que melhor favorece o desenvolvimento das habilidades/capacidades selecionadas de acordo com seus domínios cognitivos, psicomotores e afetivos?</w:t>
      </w:r>
    </w:p>
    <w:p w14:paraId="2F09BBEA" w14:textId="77777777" w:rsidR="006E2C47" w:rsidRDefault="00CE4B42" w:rsidP="00EA0FF0">
      <w:pPr>
        <w:numPr>
          <w:ilvl w:val="0"/>
          <w:numId w:val="14"/>
        </w:numPr>
        <w:jc w:val="both"/>
        <w:rPr>
          <w:rFonts w:ascii="Calibri" w:eastAsia="Calibri" w:hAnsi="Calibri" w:cs="Calibri"/>
          <w:color w:val="000000"/>
          <w:sz w:val="24"/>
        </w:rPr>
      </w:pPr>
      <w:r>
        <w:rPr>
          <w:rFonts w:ascii="Calibri" w:eastAsia="Calibri" w:hAnsi="Calibri" w:cs="Calibri"/>
          <w:color w:val="000000"/>
          <w:sz w:val="24"/>
        </w:rPr>
        <w:t>A estratégia permite atender o nível de complexidade dos objetos de conhecimentos a serem trabalhados?</w:t>
      </w:r>
    </w:p>
    <w:p w14:paraId="237AD6C7" w14:textId="77777777" w:rsidR="006E2C47" w:rsidRDefault="00CE4B42" w:rsidP="00EA0FF0">
      <w:pPr>
        <w:numPr>
          <w:ilvl w:val="0"/>
          <w:numId w:val="14"/>
        </w:numPr>
        <w:jc w:val="both"/>
        <w:rPr>
          <w:rFonts w:ascii="Calibri" w:eastAsia="Calibri" w:hAnsi="Calibri" w:cs="Calibri"/>
          <w:color w:val="000000"/>
          <w:sz w:val="24"/>
        </w:rPr>
      </w:pPr>
      <w:r>
        <w:rPr>
          <w:rFonts w:ascii="Calibri" w:eastAsia="Calibri" w:hAnsi="Calibri" w:cs="Calibri"/>
          <w:color w:val="000000"/>
          <w:sz w:val="24"/>
        </w:rPr>
        <w:t>A carga horária destinada é suficiente para a realização da estratégia proposta?</w:t>
      </w:r>
    </w:p>
    <w:p w14:paraId="3A8E50CF" w14:textId="77777777" w:rsidR="006E2C47" w:rsidRDefault="00CE4B42" w:rsidP="00EA0FF0">
      <w:pPr>
        <w:numPr>
          <w:ilvl w:val="0"/>
          <w:numId w:val="14"/>
        </w:numPr>
        <w:spacing w:after="240"/>
        <w:jc w:val="both"/>
        <w:rPr>
          <w:rFonts w:ascii="Calibri" w:eastAsia="Calibri" w:hAnsi="Calibri" w:cs="Calibri"/>
          <w:color w:val="000000"/>
          <w:sz w:val="24"/>
        </w:rPr>
      </w:pPr>
      <w:r>
        <w:rPr>
          <w:rFonts w:ascii="Calibri" w:eastAsia="Calibri" w:hAnsi="Calibri" w:cs="Calibri"/>
          <w:color w:val="000000"/>
          <w:sz w:val="24"/>
        </w:rPr>
        <w:t>Os espaços e recursos disponíveis possibilitam a realização da estratégia de aprendizagem?</w:t>
      </w:r>
    </w:p>
    <w:p w14:paraId="00BED7BD" w14:textId="77777777" w:rsidR="006E2C47" w:rsidRDefault="00CE4B42">
      <w:pPr>
        <w:spacing w:before="80" w:after="240"/>
        <w:jc w:val="both"/>
        <w:rPr>
          <w:rFonts w:ascii="Calibri" w:eastAsia="Calibri" w:hAnsi="Calibri" w:cs="Calibri"/>
          <w:color w:val="000000"/>
          <w:sz w:val="24"/>
        </w:rPr>
      </w:pPr>
      <w:r>
        <w:rPr>
          <w:rFonts w:ascii="Calibri" w:eastAsia="Calibri" w:hAnsi="Calibri" w:cs="Calibri"/>
          <w:color w:val="000000"/>
          <w:sz w:val="24"/>
        </w:rPr>
        <w:lastRenderedPageBreak/>
        <w:t>No âmbito da Metodologia SENAI de Educação Profissional, são definidas quatro estratégias de aprendizagem desafiadoras:</w:t>
      </w:r>
    </w:p>
    <w:p w14:paraId="34672C87" w14:textId="77777777" w:rsidR="006E2C47" w:rsidRDefault="00CE4B42" w:rsidP="00EA0FF0">
      <w:pPr>
        <w:numPr>
          <w:ilvl w:val="0"/>
          <w:numId w:val="15"/>
        </w:numPr>
        <w:jc w:val="both"/>
        <w:rPr>
          <w:rFonts w:ascii="Calibri" w:eastAsia="Calibri" w:hAnsi="Calibri" w:cs="Calibri"/>
          <w:color w:val="000000"/>
          <w:sz w:val="24"/>
        </w:rPr>
      </w:pPr>
      <w:r>
        <w:rPr>
          <w:rFonts w:ascii="Calibri" w:eastAsia="Calibri" w:hAnsi="Calibri" w:cs="Calibri"/>
          <w:b/>
          <w:color w:val="000000"/>
          <w:sz w:val="24"/>
        </w:rPr>
        <w:t>Pesquisa Aplicada</w:t>
      </w:r>
      <w:r>
        <w:rPr>
          <w:rFonts w:ascii="Calibri" w:eastAsia="Calibri" w:hAnsi="Calibri" w:cs="Calibri"/>
          <w:color w:val="000000"/>
          <w:sz w:val="24"/>
        </w:rPr>
        <w:t xml:space="preserve"> - Do ponto de vista da sua natureza, existem dois tipos de pesquisa reconhecidos na literatura: a pesquisa básica e a pesquisa aplicada.</w:t>
      </w:r>
    </w:p>
    <w:p w14:paraId="7523F9BA" w14:textId="77777777" w:rsidR="006E2C47" w:rsidRDefault="00CE4B42" w:rsidP="00EA0FF0">
      <w:pPr>
        <w:numPr>
          <w:ilvl w:val="0"/>
          <w:numId w:val="13"/>
        </w:numPr>
        <w:jc w:val="both"/>
        <w:rPr>
          <w:rFonts w:ascii="Calibri" w:eastAsia="Calibri" w:hAnsi="Calibri" w:cs="Calibri"/>
          <w:color w:val="000000"/>
          <w:sz w:val="24"/>
        </w:rPr>
      </w:pPr>
      <w:r>
        <w:rPr>
          <w:rFonts w:ascii="Calibri" w:eastAsia="Calibri" w:hAnsi="Calibri" w:cs="Calibri"/>
          <w:color w:val="000000"/>
          <w:sz w:val="24"/>
        </w:rPr>
        <w:t>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14:paraId="0030533E" w14:textId="77777777" w:rsidR="006E2C47" w:rsidRDefault="00CE4B42" w:rsidP="00EA0FF0">
      <w:pPr>
        <w:numPr>
          <w:ilvl w:val="0"/>
          <w:numId w:val="13"/>
        </w:numPr>
        <w:jc w:val="both"/>
        <w:rPr>
          <w:rFonts w:ascii="Calibri" w:eastAsia="Calibri" w:hAnsi="Calibri" w:cs="Calibri"/>
          <w:color w:val="000000"/>
          <w:sz w:val="24"/>
        </w:rPr>
      </w:pPr>
      <w:r>
        <w:rPr>
          <w:rFonts w:ascii="Calibri" w:eastAsia="Calibri" w:hAnsi="Calibri" w:cs="Calibri"/>
          <w:color w:val="000000"/>
          <w:sz w:val="24"/>
        </w:rPr>
        <w:t>A pesquisa aplicada, por sua vez, visa gerar conhecimentos para aplicações práticas voltadas a soluções de problemas específicos em diferentes campos de atuação profissional.</w:t>
      </w:r>
    </w:p>
    <w:p w14:paraId="58F6145D" w14:textId="77777777" w:rsidR="006E2C47" w:rsidRDefault="006E2C47">
      <w:pPr>
        <w:ind w:left="1440"/>
        <w:jc w:val="both"/>
        <w:rPr>
          <w:rFonts w:ascii="Calibri" w:eastAsia="Calibri" w:hAnsi="Calibri" w:cs="Calibri"/>
          <w:color w:val="000000"/>
          <w:sz w:val="24"/>
        </w:rPr>
      </w:pPr>
    </w:p>
    <w:p w14:paraId="73781F61" w14:textId="77777777" w:rsidR="006E2C47" w:rsidRDefault="00CE4B42" w:rsidP="00EA0FF0">
      <w:pPr>
        <w:numPr>
          <w:ilvl w:val="0"/>
          <w:numId w:val="15"/>
        </w:numPr>
        <w:jc w:val="both"/>
        <w:rPr>
          <w:rFonts w:ascii="Calibri" w:eastAsia="Calibri" w:hAnsi="Calibri" w:cs="Calibri"/>
          <w:color w:val="000000"/>
          <w:sz w:val="24"/>
        </w:rPr>
      </w:pPr>
      <w:r>
        <w:rPr>
          <w:rFonts w:ascii="Calibri" w:eastAsia="Calibri" w:hAnsi="Calibri" w:cs="Calibri"/>
          <w:b/>
          <w:color w:val="000000"/>
          <w:sz w:val="24"/>
        </w:rPr>
        <w:t>Situação-Problema</w:t>
      </w:r>
      <w:r>
        <w:rPr>
          <w:rFonts w:ascii="Calibri" w:eastAsia="Calibri" w:hAnsi="Calibri" w:cs="Calibri"/>
          <w:color w:val="000000"/>
          <w:sz w:val="24"/>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p>
    <w:p w14:paraId="6258D488" w14:textId="77777777" w:rsidR="006E2C47" w:rsidRDefault="00CE4B42">
      <w:pPr>
        <w:ind w:left="720"/>
        <w:jc w:val="both"/>
        <w:rPr>
          <w:rFonts w:ascii="Calibri" w:eastAsia="Calibri" w:hAnsi="Calibri" w:cs="Calibri"/>
          <w:color w:val="000000"/>
          <w:sz w:val="24"/>
        </w:rPr>
      </w:pPr>
      <w:r>
        <w:rPr>
          <w:rFonts w:ascii="Calibri" w:eastAsia="Calibri" w:hAnsi="Calibri" w:cs="Calibri"/>
          <w:color w:val="000000"/>
          <w:sz w:val="24"/>
        </w:rPr>
        <w:t>A solução para o problema proposto deve ser planejada pelos Alunos, testada e implantada, quando necessário. Nesse caso, não há uma “resposta correta” ou soluções anteriores que possam ser reproduzidas.</w:t>
      </w:r>
    </w:p>
    <w:p w14:paraId="04DE4ED6" w14:textId="77777777" w:rsidR="006E2C47" w:rsidRDefault="00CE4B42">
      <w:pPr>
        <w:ind w:left="720"/>
        <w:jc w:val="both"/>
        <w:rPr>
          <w:rFonts w:ascii="Calibri" w:eastAsia="Calibri" w:hAnsi="Calibri" w:cs="Calibri"/>
          <w:color w:val="000000"/>
          <w:sz w:val="24"/>
        </w:rPr>
      </w:pPr>
      <w:r>
        <w:rPr>
          <w:rFonts w:ascii="Calibri" w:eastAsia="Calibri" w:hAnsi="Calibri" w:cs="Calibri"/>
          <w:color w:val="000000"/>
          <w:sz w:val="24"/>
        </w:rPr>
        <w:t>A situação-problema deve suscitar no Aluno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14:paraId="5F830AA8" w14:textId="77777777" w:rsidR="006E2C47" w:rsidRDefault="006E2C47">
      <w:pPr>
        <w:jc w:val="both"/>
        <w:rPr>
          <w:rFonts w:ascii="Calibri" w:eastAsia="Calibri" w:hAnsi="Calibri" w:cs="Calibri"/>
          <w:color w:val="000000"/>
          <w:sz w:val="24"/>
        </w:rPr>
      </w:pPr>
    </w:p>
    <w:p w14:paraId="413CC199" w14:textId="77777777" w:rsidR="006E2C47" w:rsidRDefault="00CE4B42" w:rsidP="00EA0FF0">
      <w:pPr>
        <w:numPr>
          <w:ilvl w:val="0"/>
          <w:numId w:val="15"/>
        </w:numPr>
        <w:jc w:val="both"/>
        <w:rPr>
          <w:rFonts w:ascii="Calibri" w:eastAsia="Calibri" w:hAnsi="Calibri" w:cs="Calibri"/>
          <w:b/>
          <w:color w:val="000000"/>
          <w:sz w:val="24"/>
        </w:rPr>
      </w:pPr>
      <w:r>
        <w:rPr>
          <w:rFonts w:ascii="Calibri" w:eastAsia="Calibri" w:hAnsi="Calibri" w:cs="Calibri"/>
          <w:b/>
          <w:color w:val="000000"/>
          <w:sz w:val="24"/>
        </w:rPr>
        <w:t xml:space="preserve">Estudo de Caso - </w:t>
      </w:r>
      <w:r>
        <w:rPr>
          <w:rFonts w:ascii="Calibri" w:eastAsia="Calibri" w:hAnsi="Calibri" w:cs="Calibri"/>
          <w:color w:val="000000"/>
          <w:sz w:val="24"/>
        </w:rPr>
        <w:t>Esta estratégia caracteriza-se pela exposição de um fato ou um conjunto de fatos, reais ou fictícios, composto por uma ou mais circunstâncias complexas polêmicas, com suas respectivas soluções, de modo a propiciar a análise do contexto, da problemática e da(s) solução(</w:t>
      </w:r>
      <w:proofErr w:type="spellStart"/>
      <w:r>
        <w:rPr>
          <w:rFonts w:ascii="Calibri" w:eastAsia="Calibri" w:hAnsi="Calibri" w:cs="Calibri"/>
          <w:color w:val="000000"/>
          <w:sz w:val="24"/>
        </w:rPr>
        <w:t>ões</w:t>
      </w:r>
      <w:proofErr w:type="spellEnd"/>
      <w:r>
        <w:rPr>
          <w:rFonts w:ascii="Calibri" w:eastAsia="Calibri" w:hAnsi="Calibri" w:cs="Calibri"/>
          <w:color w:val="000000"/>
          <w:sz w:val="24"/>
        </w:rPr>
        <w:t>) apresentada(s).</w:t>
      </w:r>
    </w:p>
    <w:p w14:paraId="52DBDA01" w14:textId="77777777" w:rsidR="006E2C47" w:rsidRDefault="006E2C47">
      <w:pPr>
        <w:ind w:left="720"/>
        <w:jc w:val="both"/>
        <w:rPr>
          <w:rFonts w:ascii="Calibri" w:eastAsia="Calibri" w:hAnsi="Calibri" w:cs="Calibri"/>
          <w:color w:val="000000"/>
          <w:sz w:val="24"/>
        </w:rPr>
      </w:pPr>
    </w:p>
    <w:p w14:paraId="574746E2" w14:textId="77777777" w:rsidR="006E2C47" w:rsidRDefault="00CE4B42" w:rsidP="00EA0FF0">
      <w:pPr>
        <w:numPr>
          <w:ilvl w:val="0"/>
          <w:numId w:val="15"/>
        </w:numPr>
        <w:jc w:val="both"/>
        <w:rPr>
          <w:rFonts w:ascii="Calibri" w:eastAsia="Calibri" w:hAnsi="Calibri" w:cs="Calibri"/>
          <w:b/>
          <w:color w:val="000000"/>
          <w:sz w:val="24"/>
        </w:rPr>
      </w:pPr>
      <w:r>
        <w:rPr>
          <w:rFonts w:ascii="Calibri" w:eastAsia="Calibri" w:hAnsi="Calibri" w:cs="Calibri"/>
          <w:b/>
          <w:color w:val="000000"/>
          <w:sz w:val="24"/>
        </w:rPr>
        <w:t xml:space="preserve">Projetos - </w:t>
      </w:r>
      <w:r>
        <w:rPr>
          <w:rFonts w:ascii="Calibri" w:eastAsia="Calibri" w:hAnsi="Calibri" w:cs="Calibri"/>
          <w:color w:val="000000"/>
          <w:sz w:val="24"/>
        </w:rPr>
        <w:t xml:space="preserve">O projeto é a explicitação de um conjunto de ações planejadas, executadas e monitoradas, com objetivos claramente definidos, dentro de um </w:t>
      </w:r>
      <w:proofErr w:type="gramStart"/>
      <w:r>
        <w:rPr>
          <w:rFonts w:ascii="Calibri" w:eastAsia="Calibri" w:hAnsi="Calibri" w:cs="Calibri"/>
          <w:color w:val="000000"/>
          <w:sz w:val="24"/>
        </w:rPr>
        <w:t>período limitado de tempo</w:t>
      </w:r>
      <w:proofErr w:type="gramEnd"/>
      <w:r>
        <w:rPr>
          <w:rFonts w:ascii="Calibri" w:eastAsia="Calibri" w:hAnsi="Calibri" w:cs="Calibri"/>
          <w:color w:val="000000"/>
          <w:sz w:val="24"/>
        </w:rPr>
        <w:t xml:space="preserve">, com início e fim estabelecidos. Caracteriza-se pela flexibilidade e abertura ao imprevisível, uma vez que podem emergir, durante o processo, variáveis e </w:t>
      </w:r>
      <w:proofErr w:type="spellStart"/>
      <w:r>
        <w:rPr>
          <w:rFonts w:ascii="Calibri" w:eastAsia="Calibri" w:hAnsi="Calibri" w:cs="Calibri"/>
          <w:color w:val="000000"/>
          <w:sz w:val="24"/>
        </w:rPr>
        <w:t>conteúdos</w:t>
      </w:r>
      <w:proofErr w:type="spellEnd"/>
      <w:r>
        <w:rPr>
          <w:rFonts w:ascii="Calibri" w:eastAsia="Calibri" w:hAnsi="Calibri" w:cs="Calibri"/>
          <w:color w:val="000000"/>
          <w:sz w:val="24"/>
        </w:rPr>
        <w:t xml:space="preserve"> não identificados a priori.</w:t>
      </w:r>
    </w:p>
    <w:p w14:paraId="647722DE" w14:textId="77777777" w:rsidR="006E2C47" w:rsidRDefault="00CE4B42">
      <w:pPr>
        <w:ind w:left="720"/>
        <w:jc w:val="both"/>
        <w:rPr>
          <w:rFonts w:ascii="Calibri" w:eastAsia="Calibri" w:hAnsi="Calibri" w:cs="Calibri"/>
          <w:color w:val="000000"/>
          <w:sz w:val="24"/>
        </w:rPr>
      </w:pPr>
      <w:r>
        <w:rPr>
          <w:rFonts w:ascii="Calibri" w:eastAsia="Calibri" w:hAnsi="Calibri" w:cs="Calibri"/>
          <w:color w:val="000000"/>
          <w:sz w:val="24"/>
        </w:rPr>
        <w:t>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14:paraId="49818586" w14:textId="77777777" w:rsidR="006E2C47" w:rsidRDefault="006E2C47">
      <w:pPr>
        <w:ind w:left="720"/>
        <w:jc w:val="both"/>
        <w:rPr>
          <w:rFonts w:ascii="Calibri" w:eastAsia="Calibri" w:hAnsi="Calibri" w:cs="Calibri"/>
          <w:color w:val="000000"/>
          <w:sz w:val="24"/>
        </w:rPr>
      </w:pPr>
    </w:p>
    <w:p w14:paraId="08EC4E95" w14:textId="77777777" w:rsidR="006E2C47" w:rsidRDefault="00CE4B42" w:rsidP="00EA0FF0">
      <w:pPr>
        <w:numPr>
          <w:ilvl w:val="0"/>
          <w:numId w:val="15"/>
        </w:numPr>
        <w:jc w:val="both"/>
        <w:rPr>
          <w:rFonts w:ascii="Calibri" w:eastAsia="Calibri" w:hAnsi="Calibri" w:cs="Calibri"/>
          <w:b/>
          <w:color w:val="000000"/>
          <w:sz w:val="24"/>
        </w:rPr>
      </w:pPr>
      <w:r>
        <w:rPr>
          <w:rFonts w:ascii="Calibri" w:eastAsia="Calibri" w:hAnsi="Calibri" w:cs="Calibri"/>
          <w:b/>
          <w:color w:val="000000"/>
          <w:sz w:val="24"/>
        </w:rPr>
        <w:lastRenderedPageBreak/>
        <w:t xml:space="preserve">Projeto Integrador - </w:t>
      </w:r>
      <w:r>
        <w:rPr>
          <w:rFonts w:ascii="Calibri" w:eastAsia="Calibri" w:hAnsi="Calibri" w:cs="Calibri"/>
          <w:color w:val="000000"/>
          <w:sz w:val="24"/>
        </w:rPr>
        <w:t>O projeto integrador é um tipo de projeto previsto pela Metodologia SENAI de Educação Profissional, que tem como foco a inserção do Aluno no contexto da tecnologia e da ciência, da construção do conhecimento, da autoria, da curiosidade, da investigação, da descoberta e da motivação intelectual, considerando situações típicas do mundo do trabalho.</w:t>
      </w:r>
    </w:p>
    <w:p w14:paraId="6C8F68FE" w14:textId="77777777" w:rsidR="006E2C47" w:rsidRDefault="00CE4B42">
      <w:pPr>
        <w:ind w:left="720"/>
        <w:jc w:val="both"/>
        <w:rPr>
          <w:rFonts w:ascii="Calibri" w:eastAsia="Calibri" w:hAnsi="Calibri" w:cs="Calibri"/>
          <w:color w:val="000000"/>
          <w:sz w:val="24"/>
        </w:rPr>
      </w:pPr>
      <w:r>
        <w:rPr>
          <w:rFonts w:ascii="Calibri" w:eastAsia="Calibri" w:hAnsi="Calibri" w:cs="Calibri"/>
          <w:color w:val="000000"/>
          <w:sz w:val="24"/>
        </w:rPr>
        <w:t>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14:paraId="54BBC152" w14:textId="77777777" w:rsidR="006E2C47" w:rsidRDefault="006E2C47">
      <w:pPr>
        <w:jc w:val="both"/>
        <w:rPr>
          <w:rFonts w:ascii="Calibri" w:eastAsia="Calibri" w:hAnsi="Calibri" w:cs="Calibri"/>
          <w:b/>
          <w:color w:val="000000"/>
          <w:sz w:val="24"/>
        </w:rPr>
      </w:pPr>
    </w:p>
    <w:p w14:paraId="41F45A1B" w14:textId="77777777" w:rsidR="006E2C47" w:rsidRDefault="00CE4B42">
      <w:pPr>
        <w:jc w:val="both"/>
        <w:rPr>
          <w:rFonts w:ascii="Calibri" w:eastAsia="Calibri" w:hAnsi="Calibri" w:cs="Calibri"/>
          <w:color w:val="000000"/>
          <w:sz w:val="24"/>
        </w:rPr>
      </w:pPr>
      <w:r>
        <w:rPr>
          <w:rFonts w:ascii="Calibri" w:eastAsia="Calibri" w:hAnsi="Calibri" w:cs="Calibri"/>
          <w:color w:val="000000"/>
          <w:sz w:val="24"/>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w:t>
      </w:r>
      <w:proofErr w:type="spellStart"/>
      <w:r>
        <w:rPr>
          <w:rFonts w:ascii="Calibri" w:eastAsia="Calibri" w:hAnsi="Calibri" w:cs="Calibri"/>
          <w:color w:val="000000"/>
          <w:sz w:val="24"/>
        </w:rPr>
        <w:t>Thinking</w:t>
      </w:r>
      <w:proofErr w:type="spellEnd"/>
      <w:r>
        <w:rPr>
          <w:rFonts w:ascii="Calibri" w:eastAsia="Calibri" w:hAnsi="Calibri" w:cs="Calibri"/>
          <w:color w:val="000000"/>
          <w:sz w:val="24"/>
        </w:rPr>
        <w:t xml:space="preserve">  e </w:t>
      </w:r>
      <w:proofErr w:type="spellStart"/>
      <w:r>
        <w:rPr>
          <w:rFonts w:ascii="Calibri" w:eastAsia="Calibri" w:hAnsi="Calibri" w:cs="Calibri"/>
          <w:color w:val="000000"/>
          <w:sz w:val="24"/>
        </w:rPr>
        <w:t>etc</w:t>
      </w:r>
      <w:proofErr w:type="spellEnd"/>
      <w:r>
        <w:rPr>
          <w:rFonts w:ascii="Calibri" w:eastAsia="Calibri" w:hAnsi="Calibri" w:cs="Calibri"/>
          <w:color w:val="000000"/>
          <w:sz w:val="24"/>
        </w:rPr>
        <w:t>).</w:t>
      </w:r>
    </w:p>
    <w:p w14:paraId="56318630" w14:textId="77777777" w:rsidR="006E2C47" w:rsidRDefault="006E2C47">
      <w:pPr>
        <w:jc w:val="both"/>
        <w:rPr>
          <w:rFonts w:ascii="Calibri" w:eastAsia="Calibri" w:hAnsi="Calibri" w:cs="Calibri"/>
          <w:color w:val="000000"/>
          <w:sz w:val="24"/>
        </w:rPr>
      </w:pPr>
    </w:p>
    <w:p w14:paraId="44F5CB1C" w14:textId="77777777" w:rsidR="006E2C47" w:rsidRDefault="00CE4B42">
      <w:pPr>
        <w:jc w:val="both"/>
        <w:rPr>
          <w:rFonts w:ascii="Trebuchet MS" w:eastAsia="Trebuchet MS" w:hAnsi="Trebuchet MS" w:cs="Trebuchet MS"/>
          <w:color w:val="000000"/>
          <w:sz w:val="24"/>
        </w:rPr>
      </w:pPr>
      <w:r>
        <w:rPr>
          <w:rFonts w:ascii="Calibri" w:eastAsia="Calibri" w:hAnsi="Calibri" w:cs="Calibri"/>
          <w:color w:val="000000"/>
          <w:sz w:val="24"/>
        </w:rPr>
        <w:t>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w:t>
      </w:r>
      <w:r>
        <w:rPr>
          <w:rFonts w:ascii="Trebuchet MS" w:eastAsia="Trebuchet MS" w:hAnsi="Trebuchet MS" w:cs="Trebuchet MS"/>
          <w:color w:val="000000"/>
          <w:sz w:val="24"/>
        </w:rPr>
        <w:t xml:space="preserve"> </w:t>
      </w:r>
    </w:p>
    <w:p w14:paraId="247DCBB0" w14:textId="77777777" w:rsidR="006E2C47" w:rsidRDefault="006E2C47">
      <w:pPr>
        <w:spacing w:before="220" w:line="206" w:lineRule="auto"/>
        <w:ind w:right="-130"/>
        <w:jc w:val="both"/>
        <w:rPr>
          <w:b/>
        </w:rPr>
      </w:pPr>
    </w:p>
    <w:p w14:paraId="08FBE29A" w14:textId="77777777" w:rsidR="006E2C47" w:rsidRDefault="006E2C47">
      <w:pPr>
        <w:spacing w:before="220" w:line="206" w:lineRule="auto"/>
        <w:ind w:right="-130"/>
        <w:jc w:val="both"/>
        <w:rPr>
          <w:b/>
        </w:rPr>
      </w:pPr>
    </w:p>
    <w:p w14:paraId="4230E23F" w14:textId="77777777" w:rsidR="006E2C47" w:rsidRDefault="006E2C47">
      <w:pPr>
        <w:spacing w:before="220" w:line="206" w:lineRule="auto"/>
        <w:ind w:right="-130"/>
        <w:jc w:val="both"/>
        <w:rPr>
          <w:b/>
        </w:rPr>
      </w:pPr>
    </w:p>
    <w:p w14:paraId="68645C7B" w14:textId="77777777" w:rsidR="006E2C47" w:rsidRDefault="006E2C47">
      <w:pPr>
        <w:rPr>
          <w:color w:val="000000"/>
        </w:rPr>
      </w:pPr>
    </w:p>
    <w:p w14:paraId="6D3CD377" w14:textId="77777777" w:rsidR="006E2C47" w:rsidRDefault="00CE4B42">
      <w:pPr>
        <w:keepNext/>
        <w:pBdr>
          <w:top w:val="nil"/>
          <w:left w:val="nil"/>
          <w:bottom w:val="nil"/>
          <w:right w:val="nil"/>
          <w:between w:val="nil"/>
        </w:pBdr>
        <w:shd w:val="clear" w:color="auto" w:fill="D9D9D9"/>
        <w:ind w:left="720"/>
        <w:rPr>
          <w:b/>
          <w:color w:val="000000"/>
        </w:rPr>
      </w:pPr>
      <w:bookmarkStart w:id="11" w:name="_heading=h.2u6wntf" w:colFirst="0" w:colLast="0"/>
      <w:bookmarkEnd w:id="11"/>
      <w:r>
        <w:rPr>
          <w:b/>
          <w:color w:val="000000"/>
        </w:rPr>
        <w:t>4.6 Estágio Não-Obrigatório</w:t>
      </w:r>
    </w:p>
    <w:p w14:paraId="518974F0" w14:textId="77777777" w:rsidR="006E2C47" w:rsidRDefault="006E2C47">
      <w:pPr>
        <w:rPr>
          <w:color w:val="000000"/>
        </w:rPr>
      </w:pPr>
    </w:p>
    <w:p w14:paraId="21580D01" w14:textId="77777777" w:rsidR="006E2C47" w:rsidRDefault="00CE4B42">
      <w:pPr>
        <w:jc w:val="both"/>
        <w:rPr>
          <w:rFonts w:ascii="Calibri" w:eastAsia="Calibri" w:hAnsi="Calibri" w:cs="Calibri"/>
          <w:color w:val="000000"/>
          <w:sz w:val="24"/>
        </w:rPr>
      </w:pPr>
      <w:r>
        <w:rPr>
          <w:rFonts w:ascii="Calibri" w:eastAsia="Calibri" w:hAnsi="Calibri" w:cs="Calibri"/>
          <w:color w:val="000000"/>
          <w:sz w:val="24"/>
        </w:rPr>
        <w:t>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14:paraId="49F7B5D5" w14:textId="77777777" w:rsidR="006E2C47" w:rsidRDefault="006E2C47">
      <w:pPr>
        <w:jc w:val="both"/>
        <w:rPr>
          <w:rFonts w:ascii="Calibri" w:eastAsia="Calibri" w:hAnsi="Calibri" w:cs="Calibri"/>
          <w:color w:val="000000"/>
          <w:sz w:val="24"/>
        </w:rPr>
      </w:pPr>
    </w:p>
    <w:p w14:paraId="3F077762" w14:textId="77777777" w:rsidR="006E2C47" w:rsidRDefault="00CE4B42">
      <w:pPr>
        <w:jc w:val="both"/>
        <w:rPr>
          <w:rFonts w:ascii="Calibri" w:eastAsia="Calibri" w:hAnsi="Calibri" w:cs="Calibri"/>
          <w:sz w:val="24"/>
        </w:rPr>
      </w:pPr>
      <w:r>
        <w:rPr>
          <w:rFonts w:ascii="Calibri" w:eastAsia="Calibri" w:hAnsi="Calibri" w:cs="Calibri"/>
          <w:sz w:val="24"/>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w:t>
      </w:r>
      <w:r>
        <w:rPr>
          <w:rFonts w:ascii="Calibri" w:eastAsia="Calibri" w:hAnsi="Calibri" w:cs="Calibri"/>
          <w:sz w:val="24"/>
        </w:rPr>
        <w:lastRenderedPageBreak/>
        <w:t>de educação profissional, de ensino médio, da educação especial, e dos anos finais do ensino fundamental, na modalidade profissional da educação de jovens e adultos”.</w:t>
      </w:r>
    </w:p>
    <w:p w14:paraId="1C7BBDA0" w14:textId="77777777" w:rsidR="006E2C47" w:rsidRDefault="006E2C47"/>
    <w:p w14:paraId="5226607E" w14:textId="77777777" w:rsidR="006E2C47" w:rsidRDefault="006E2C47">
      <w:pPr>
        <w:spacing w:line="276" w:lineRule="auto"/>
        <w:jc w:val="both"/>
      </w:pPr>
    </w:p>
    <w:p w14:paraId="2550928C" w14:textId="77777777" w:rsidR="006E2C47" w:rsidRDefault="006E2C47"/>
    <w:p w14:paraId="1F12D75C" w14:textId="77777777" w:rsidR="006E2C47" w:rsidRDefault="006E2C47"/>
    <w:p w14:paraId="30DC9760" w14:textId="77777777" w:rsidR="006E2C47" w:rsidRDefault="00CE4B42" w:rsidP="00EA0FF0">
      <w:pPr>
        <w:keepNext/>
        <w:numPr>
          <w:ilvl w:val="0"/>
          <w:numId w:val="5"/>
        </w:numPr>
        <w:pBdr>
          <w:top w:val="nil"/>
          <w:left w:val="nil"/>
          <w:bottom w:val="nil"/>
          <w:right w:val="nil"/>
          <w:between w:val="nil"/>
        </w:pBdr>
        <w:shd w:val="clear" w:color="auto" w:fill="D9D9D9"/>
        <w:jc w:val="both"/>
        <w:rPr>
          <w:b/>
          <w:color w:val="000000"/>
          <w:sz w:val="24"/>
        </w:rPr>
      </w:pPr>
      <w:bookmarkStart w:id="12" w:name="_heading=h.19c6y18" w:colFirst="0" w:colLast="0"/>
      <w:bookmarkEnd w:id="12"/>
      <w:r>
        <w:rPr>
          <w:b/>
          <w:color w:val="000000"/>
          <w:sz w:val="24"/>
        </w:rPr>
        <w:t>Critérios de aproveitamento de conhecimentos e experiências anteriores</w:t>
      </w:r>
    </w:p>
    <w:p w14:paraId="19A80522" w14:textId="77777777" w:rsidR="006E2C47" w:rsidRDefault="006E2C47"/>
    <w:p w14:paraId="5DD9B939" w14:textId="77777777" w:rsidR="006E2C47" w:rsidRDefault="00CE4B42">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De acordo com a legislação vigente, a escola pode aproveitar conhecimentos e experiências anteriores, desde que diretamente relacionados com o perfil profissional de conclusão da respectiva qualificação ou habilitação profissional, adquiridos:</w:t>
      </w:r>
    </w:p>
    <w:p w14:paraId="04A3B1AD" w14:textId="77777777" w:rsidR="006E2C47" w:rsidRDefault="00CE4B42" w:rsidP="00EA0FF0">
      <w:pPr>
        <w:numPr>
          <w:ilvl w:val="0"/>
          <w:numId w:val="8"/>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no ensino médio;</w:t>
      </w:r>
    </w:p>
    <w:p w14:paraId="16E3F7E4" w14:textId="77777777" w:rsidR="006E2C47" w:rsidRDefault="00CE4B42" w:rsidP="00EA0FF0">
      <w:pPr>
        <w:numPr>
          <w:ilvl w:val="0"/>
          <w:numId w:val="8"/>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em qualificações profissionais e etapas ou módulos de nível técnico concluídos em outros cursos;</w:t>
      </w:r>
    </w:p>
    <w:p w14:paraId="42A9A897" w14:textId="77777777" w:rsidR="006E2C47" w:rsidRDefault="00CE4B42" w:rsidP="00EA0FF0">
      <w:pPr>
        <w:numPr>
          <w:ilvl w:val="0"/>
          <w:numId w:val="8"/>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em cursos de educação profissional de nível básico, mediante avaliação do aluno;</w:t>
      </w:r>
    </w:p>
    <w:p w14:paraId="01B57CA1" w14:textId="77777777" w:rsidR="006E2C47" w:rsidRDefault="00CE4B42" w:rsidP="00EA0FF0">
      <w:pPr>
        <w:numPr>
          <w:ilvl w:val="0"/>
          <w:numId w:val="8"/>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no trabalho ou por outros meios informais, mediante avaliação do aluno; e</w:t>
      </w:r>
    </w:p>
    <w:p w14:paraId="2A7AE2D0" w14:textId="77777777" w:rsidR="006E2C47" w:rsidRDefault="00CE4B42" w:rsidP="00EA0FF0">
      <w:pPr>
        <w:numPr>
          <w:ilvl w:val="0"/>
          <w:numId w:val="8"/>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reconhecidos em processos formais de certificação profissional.</w:t>
      </w:r>
    </w:p>
    <w:p w14:paraId="475C137D" w14:textId="77777777" w:rsidR="006E2C47" w:rsidRDefault="00CE4B42">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Com base no previsto na legislação em vigor, o SENAI-SC normatizou o aproveitamento de conhecimentos e experiências anteriores, dos alunos regularmente matriculados nos cursos de nível técnico da Educação Profissional, por meio da “Norma e Procedimentos” (NP) relativa a Registros Escolares.</w:t>
      </w:r>
    </w:p>
    <w:p w14:paraId="32648FA8" w14:textId="77777777" w:rsidR="006E2C47" w:rsidRDefault="006E2C47">
      <w:pPr>
        <w:spacing w:before="120"/>
      </w:pPr>
    </w:p>
    <w:p w14:paraId="56E7F36D" w14:textId="77777777" w:rsidR="006E2C47" w:rsidRDefault="00CE4B42" w:rsidP="00EA0FF0">
      <w:pPr>
        <w:keepNext/>
        <w:numPr>
          <w:ilvl w:val="0"/>
          <w:numId w:val="5"/>
        </w:numPr>
        <w:pBdr>
          <w:top w:val="nil"/>
          <w:left w:val="nil"/>
          <w:bottom w:val="nil"/>
          <w:right w:val="nil"/>
          <w:between w:val="nil"/>
        </w:pBdr>
        <w:shd w:val="clear" w:color="auto" w:fill="D9D9D9"/>
        <w:rPr>
          <w:b/>
          <w:color w:val="000000"/>
          <w:sz w:val="24"/>
        </w:rPr>
      </w:pPr>
      <w:bookmarkStart w:id="13" w:name="_heading=h.3tbugp1" w:colFirst="0" w:colLast="0"/>
      <w:bookmarkEnd w:id="13"/>
      <w:r>
        <w:rPr>
          <w:b/>
          <w:color w:val="000000"/>
          <w:sz w:val="24"/>
        </w:rPr>
        <w:t>Critérios e procedimentos de avaliação da aprendizagem</w:t>
      </w:r>
    </w:p>
    <w:p w14:paraId="1B727CCF" w14:textId="77777777" w:rsidR="006E2C47" w:rsidRDefault="006E2C47">
      <w:bookmarkStart w:id="14" w:name="_heading=h.35nkun2" w:colFirst="0" w:colLast="0"/>
      <w:bookmarkEnd w:id="14"/>
    </w:p>
    <w:p w14:paraId="122ACD5F" w14:textId="77777777" w:rsidR="006E2C47" w:rsidRDefault="00CE4B42" w:rsidP="00EA0FF0">
      <w:pPr>
        <w:keepNext/>
        <w:numPr>
          <w:ilvl w:val="1"/>
          <w:numId w:val="5"/>
        </w:numPr>
        <w:pBdr>
          <w:top w:val="nil"/>
          <w:left w:val="nil"/>
          <w:bottom w:val="nil"/>
          <w:right w:val="nil"/>
          <w:between w:val="nil"/>
        </w:pBdr>
        <w:shd w:val="clear" w:color="auto" w:fill="D9D9D9"/>
        <w:rPr>
          <w:b/>
          <w:color w:val="000000"/>
        </w:rPr>
      </w:pPr>
      <w:bookmarkStart w:id="15" w:name="_heading=h.28h4qwu" w:colFirst="0" w:colLast="0"/>
      <w:bookmarkEnd w:id="15"/>
      <w:r>
        <w:rPr>
          <w:b/>
          <w:color w:val="000000"/>
        </w:rPr>
        <w:t>Princípios para Avaliação e o Processo de Ensino e Aprendizagem</w:t>
      </w:r>
    </w:p>
    <w:p w14:paraId="0F156385" w14:textId="77777777" w:rsidR="006E2C47" w:rsidRDefault="006E2C47"/>
    <w:p w14:paraId="4297AD06" w14:textId="77777777" w:rsidR="006E2C47" w:rsidRDefault="00CE4B42">
      <w:pPr>
        <w:keepNext/>
        <w:pBdr>
          <w:top w:val="nil"/>
          <w:left w:val="nil"/>
          <w:bottom w:val="nil"/>
          <w:right w:val="nil"/>
          <w:between w:val="nil"/>
        </w:pBdr>
        <w:jc w:val="both"/>
        <w:rPr>
          <w:rFonts w:ascii="Calibri" w:eastAsia="Calibri" w:hAnsi="Calibri" w:cs="Calibri"/>
          <w:color w:val="000000"/>
          <w:sz w:val="24"/>
        </w:rPr>
      </w:pPr>
      <w:bookmarkStart w:id="16" w:name="_heading=h.44sinio" w:colFirst="0" w:colLast="0"/>
      <w:bookmarkEnd w:id="16"/>
      <w:r>
        <w:rPr>
          <w:rFonts w:ascii="Calibri" w:eastAsia="Calibri" w:hAnsi="Calibri" w:cs="Calibri"/>
          <w:color w:val="000000"/>
          <w:sz w:val="24"/>
        </w:rPr>
        <w:t>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14:paraId="4FD59280" w14:textId="77777777" w:rsidR="006E2C47" w:rsidRDefault="006E2C47">
      <w:pPr>
        <w:rPr>
          <w:rFonts w:ascii="Calibri" w:eastAsia="Calibri" w:hAnsi="Calibri" w:cs="Calibri"/>
          <w:color w:val="000000"/>
          <w:sz w:val="24"/>
        </w:rPr>
      </w:pPr>
    </w:p>
    <w:p w14:paraId="4F6211BD" w14:textId="77777777" w:rsidR="006E2C47" w:rsidRDefault="00CE4B42">
      <w:pPr>
        <w:keepNext/>
        <w:pBdr>
          <w:top w:val="nil"/>
          <w:left w:val="nil"/>
          <w:bottom w:val="nil"/>
          <w:right w:val="nil"/>
          <w:between w:val="nil"/>
        </w:pBdr>
        <w:jc w:val="both"/>
        <w:rPr>
          <w:rFonts w:ascii="Calibri" w:eastAsia="Calibri" w:hAnsi="Calibri" w:cs="Calibri"/>
          <w:color w:val="000000"/>
          <w:sz w:val="24"/>
        </w:rPr>
      </w:pPr>
      <w:bookmarkStart w:id="17" w:name="_heading=h.evcfd4dql63p" w:colFirst="0" w:colLast="0"/>
      <w:bookmarkEnd w:id="17"/>
      <w:r>
        <w:rPr>
          <w:rFonts w:ascii="Calibri" w:eastAsia="Calibri" w:hAnsi="Calibri" w:cs="Calibri"/>
          <w:color w:val="000000"/>
          <w:sz w:val="24"/>
        </w:rPr>
        <w:t>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14:paraId="004F6651" w14:textId="77777777" w:rsidR="006E2C47" w:rsidRDefault="006E2C47">
      <w:pPr>
        <w:rPr>
          <w:rFonts w:ascii="Calibri" w:eastAsia="Calibri" w:hAnsi="Calibri" w:cs="Calibri"/>
          <w:color w:val="000000"/>
          <w:sz w:val="24"/>
        </w:rPr>
      </w:pPr>
    </w:p>
    <w:p w14:paraId="0114DF10" w14:textId="77777777" w:rsidR="006E2C47" w:rsidRDefault="00CE4B42">
      <w:pPr>
        <w:keepNext/>
        <w:pBdr>
          <w:top w:val="nil"/>
          <w:left w:val="nil"/>
          <w:bottom w:val="nil"/>
          <w:right w:val="nil"/>
          <w:between w:val="nil"/>
        </w:pBdr>
        <w:jc w:val="both"/>
        <w:rPr>
          <w:rFonts w:ascii="Calibri" w:eastAsia="Calibri" w:hAnsi="Calibri" w:cs="Calibri"/>
          <w:color w:val="000000"/>
          <w:sz w:val="24"/>
        </w:rPr>
      </w:pPr>
      <w:bookmarkStart w:id="18" w:name="_heading=h.hak4kkzhkezd" w:colFirst="0" w:colLast="0"/>
      <w:bookmarkEnd w:id="18"/>
      <w:r>
        <w:rPr>
          <w:rFonts w:ascii="Calibri" w:eastAsia="Calibri" w:hAnsi="Calibri" w:cs="Calibri"/>
          <w:color w:val="000000"/>
          <w:sz w:val="24"/>
        </w:rPr>
        <w:t xml:space="preserve">A avaliação vista nessa perspectiva reverte-se em benefício ao estudante, já que os resultados podem sinalizar a necessidade de explicações mais simples, mais longas ou apenas diferentes daquelas que estão sendo usadas ou ainda </w:t>
      </w:r>
      <w:proofErr w:type="gramStart"/>
      <w:r>
        <w:rPr>
          <w:rFonts w:ascii="Calibri" w:eastAsia="Calibri" w:hAnsi="Calibri" w:cs="Calibri"/>
          <w:color w:val="000000"/>
          <w:sz w:val="24"/>
        </w:rPr>
        <w:t>constata-se</w:t>
      </w:r>
      <w:proofErr w:type="gramEnd"/>
      <w:r>
        <w:rPr>
          <w:rFonts w:ascii="Calibri" w:eastAsia="Calibri" w:hAnsi="Calibri" w:cs="Calibri"/>
          <w:color w:val="000000"/>
          <w:sz w:val="24"/>
        </w:rPr>
        <w:t xml:space="preserve"> a necessidade de engajá-lo em novas </w:t>
      </w:r>
      <w:r>
        <w:rPr>
          <w:rFonts w:ascii="Calibri" w:eastAsia="Calibri" w:hAnsi="Calibri" w:cs="Calibri"/>
          <w:color w:val="000000"/>
          <w:sz w:val="24"/>
        </w:rPr>
        <w:lastRenderedPageBreak/>
        <w:t>e variadas tarefas mais mobilizadoras ou mais proporcionais aos seus recursos (PERRENOUD, 1999).</w:t>
      </w:r>
    </w:p>
    <w:p w14:paraId="18BE0DAE" w14:textId="77777777" w:rsidR="006E2C47" w:rsidRDefault="00CE4B42">
      <w:pPr>
        <w:keepNext/>
        <w:pBdr>
          <w:top w:val="nil"/>
          <w:left w:val="nil"/>
          <w:bottom w:val="nil"/>
          <w:right w:val="nil"/>
          <w:between w:val="nil"/>
        </w:pBdr>
        <w:jc w:val="both"/>
        <w:rPr>
          <w:rFonts w:ascii="Calibri" w:eastAsia="Calibri" w:hAnsi="Calibri" w:cs="Calibri"/>
          <w:color w:val="000000"/>
          <w:sz w:val="24"/>
        </w:rPr>
      </w:pPr>
      <w:bookmarkStart w:id="19" w:name="_heading=h.b4qx3dlpg0yi" w:colFirst="0" w:colLast="0"/>
      <w:bookmarkEnd w:id="19"/>
      <w:r>
        <w:rPr>
          <w:rFonts w:ascii="Calibri" w:eastAsia="Calibri" w:hAnsi="Calibri" w:cs="Calibri"/>
          <w:color w:val="000000"/>
          <w:sz w:val="24"/>
        </w:rPr>
        <w:t>O processo avaliativo é entendido como:</w:t>
      </w:r>
    </w:p>
    <w:p w14:paraId="4E1F9C25" w14:textId="77777777" w:rsidR="006E2C47" w:rsidRDefault="006E2C47">
      <w:pPr>
        <w:rPr>
          <w:rFonts w:ascii="Calibri" w:eastAsia="Calibri" w:hAnsi="Calibri" w:cs="Calibri"/>
          <w:color w:val="000000"/>
          <w:sz w:val="24"/>
        </w:rPr>
      </w:pPr>
    </w:p>
    <w:p w14:paraId="2DB624FD" w14:textId="77777777" w:rsidR="006E2C47" w:rsidRDefault="00CE4B42" w:rsidP="00EA0FF0">
      <w:pPr>
        <w:numPr>
          <w:ilvl w:val="0"/>
          <w:numId w:val="6"/>
        </w:numPr>
        <w:spacing w:before="80"/>
        <w:jc w:val="both"/>
        <w:rPr>
          <w:rFonts w:ascii="Calibri" w:eastAsia="Calibri" w:hAnsi="Calibri" w:cs="Calibri"/>
          <w:color w:val="000000"/>
          <w:sz w:val="24"/>
        </w:rPr>
      </w:pPr>
      <w:r>
        <w:rPr>
          <w:rFonts w:ascii="Calibri" w:eastAsia="Calibri" w:hAnsi="Calibri" w:cs="Calibri"/>
          <w:color w:val="000000"/>
          <w:sz w:val="24"/>
        </w:rPr>
        <w:t>Processual e orientador, não punitivo;</w:t>
      </w:r>
    </w:p>
    <w:p w14:paraId="3FB5C6D1" w14:textId="77777777" w:rsidR="006E2C47" w:rsidRDefault="00CE4B42" w:rsidP="00EA0FF0">
      <w:pPr>
        <w:numPr>
          <w:ilvl w:val="0"/>
          <w:numId w:val="6"/>
        </w:numPr>
        <w:jc w:val="both"/>
        <w:rPr>
          <w:rFonts w:ascii="Calibri" w:eastAsia="Calibri" w:hAnsi="Calibri" w:cs="Calibri"/>
          <w:color w:val="000000"/>
          <w:sz w:val="24"/>
        </w:rPr>
      </w:pPr>
      <w:r>
        <w:rPr>
          <w:rFonts w:ascii="Calibri" w:eastAsia="Calibri" w:hAnsi="Calibri" w:cs="Calibri"/>
          <w:color w:val="000000"/>
          <w:sz w:val="24"/>
        </w:rPr>
        <w:t>Diagnóstico, apontando desvios e buscando a correção de rumos;</w:t>
      </w:r>
    </w:p>
    <w:p w14:paraId="3B990FA6" w14:textId="77777777" w:rsidR="006E2C47" w:rsidRDefault="00CE4B42" w:rsidP="00EA0FF0">
      <w:pPr>
        <w:numPr>
          <w:ilvl w:val="0"/>
          <w:numId w:val="6"/>
        </w:numPr>
        <w:jc w:val="both"/>
        <w:rPr>
          <w:rFonts w:ascii="Calibri" w:eastAsia="Calibri" w:hAnsi="Calibri" w:cs="Calibri"/>
          <w:color w:val="000000"/>
          <w:sz w:val="24"/>
        </w:rPr>
      </w:pPr>
      <w:r>
        <w:rPr>
          <w:rFonts w:ascii="Calibri" w:eastAsia="Calibri" w:hAnsi="Calibri" w:cs="Calibri"/>
          <w:color w:val="000000"/>
          <w:sz w:val="24"/>
        </w:rPr>
        <w:t>Democrático, fundamentado no diálogo;</w:t>
      </w:r>
    </w:p>
    <w:p w14:paraId="79FA3755" w14:textId="77777777" w:rsidR="006E2C47" w:rsidRDefault="00CE4B42" w:rsidP="00EA0FF0">
      <w:pPr>
        <w:numPr>
          <w:ilvl w:val="0"/>
          <w:numId w:val="6"/>
        </w:numPr>
        <w:jc w:val="both"/>
        <w:rPr>
          <w:rFonts w:ascii="Calibri" w:eastAsia="Calibri" w:hAnsi="Calibri" w:cs="Calibri"/>
          <w:color w:val="000000"/>
          <w:sz w:val="24"/>
        </w:rPr>
      </w:pPr>
      <w:r>
        <w:rPr>
          <w:rFonts w:ascii="Calibri" w:eastAsia="Calibri" w:hAnsi="Calibri" w:cs="Calibri"/>
          <w:color w:val="000000"/>
          <w:sz w:val="24"/>
        </w:rPr>
        <w:t>Formativo, ou seja, é contínuo ao longo de todo o processo de ensino e aprendizagem e permite recuperação, impedindo, assim, a repetição de todo um processo.</w:t>
      </w:r>
    </w:p>
    <w:p w14:paraId="0F29A487" w14:textId="77777777" w:rsidR="006E2C47" w:rsidRDefault="006E2C47">
      <w:pPr>
        <w:jc w:val="both"/>
      </w:pPr>
    </w:p>
    <w:p w14:paraId="4B999134" w14:textId="77777777" w:rsidR="006E2C47" w:rsidRDefault="006E2C47"/>
    <w:p w14:paraId="5D6460A4" w14:textId="77777777" w:rsidR="006E2C47" w:rsidRDefault="006E2C47"/>
    <w:p w14:paraId="6EDC4ADE" w14:textId="77777777" w:rsidR="006E2C47" w:rsidRDefault="006E2C47"/>
    <w:p w14:paraId="143117F1" w14:textId="77777777" w:rsidR="006E2C47" w:rsidRDefault="006E2C47"/>
    <w:p w14:paraId="3A70449B" w14:textId="77777777" w:rsidR="006E2C47" w:rsidRDefault="006E2C47"/>
    <w:p w14:paraId="0004AFCD" w14:textId="77777777" w:rsidR="006E2C47" w:rsidRDefault="006E2C47"/>
    <w:p w14:paraId="4ED8F582" w14:textId="77777777" w:rsidR="006E2C47" w:rsidRDefault="00CE4B42" w:rsidP="00EA0FF0">
      <w:pPr>
        <w:keepNext/>
        <w:numPr>
          <w:ilvl w:val="1"/>
          <w:numId w:val="5"/>
        </w:numPr>
        <w:pBdr>
          <w:top w:val="nil"/>
          <w:left w:val="nil"/>
          <w:bottom w:val="nil"/>
          <w:right w:val="nil"/>
          <w:between w:val="nil"/>
        </w:pBdr>
        <w:shd w:val="clear" w:color="auto" w:fill="D9D9D9"/>
        <w:rPr>
          <w:b/>
          <w:color w:val="000000"/>
        </w:rPr>
      </w:pPr>
      <w:bookmarkStart w:id="20" w:name="_heading=h.nmf14n" w:colFirst="0" w:colLast="0"/>
      <w:bookmarkEnd w:id="20"/>
      <w:r>
        <w:rPr>
          <w:b/>
          <w:color w:val="000000"/>
        </w:rPr>
        <w:t>Critérios e Formas de Avaliação</w:t>
      </w:r>
    </w:p>
    <w:p w14:paraId="744F523E" w14:textId="77777777" w:rsidR="006E2C47" w:rsidRDefault="006E2C47"/>
    <w:p w14:paraId="2213104F" w14:textId="77777777" w:rsidR="006E2C47" w:rsidRDefault="00CE4B42">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 xml:space="preserve">A avaliação do aproveitamento do </w:t>
      </w:r>
      <w:r>
        <w:rPr>
          <w:rFonts w:ascii="Calibri" w:eastAsia="Calibri" w:hAnsi="Calibri" w:cs="Calibri"/>
          <w:sz w:val="24"/>
        </w:rPr>
        <w:t>estudante</w:t>
      </w:r>
      <w:r>
        <w:rPr>
          <w:rFonts w:ascii="Calibri" w:eastAsia="Calibri" w:hAnsi="Calibri" w:cs="Calibri"/>
          <w:color w:val="000000"/>
          <w:sz w:val="24"/>
        </w:rPr>
        <w:t xml:space="preserve"> durante o período letivo será feita de maneira contínua, cumulativa e abrangente, preponderando os aspectos qualitativos sobre os quantitativos.</w:t>
      </w:r>
    </w:p>
    <w:p w14:paraId="50655CDF" w14:textId="77777777" w:rsidR="006E2C47" w:rsidRDefault="00CE4B42">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Por aspectos qualitativos entenda-se o nível de capacidade do educando, comportamento, assiduidade, grau de aperfeiçoamento e significância das atividades desenvolvidas, organização de ideias e a expressão pessoal.</w:t>
      </w:r>
    </w:p>
    <w:p w14:paraId="5BA8BD5D" w14:textId="77777777" w:rsidR="006E2C47" w:rsidRDefault="00CE4B42">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O rendimento escolar será avaliado pelo aproveitamento do aluno, envolvendo os aspectos cognitivos, afetivos e psicomotores, por meio de instrumentos de avaliação variados, tais como:</w:t>
      </w:r>
    </w:p>
    <w:p w14:paraId="73757744" w14:textId="77777777" w:rsidR="006E2C47" w:rsidRDefault="00CE4B42" w:rsidP="00EA0FF0">
      <w:pPr>
        <w:numPr>
          <w:ilvl w:val="0"/>
          <w:numId w:val="4"/>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observação diária dos professores;</w:t>
      </w:r>
    </w:p>
    <w:p w14:paraId="7C6D6DC6" w14:textId="77777777" w:rsidR="006E2C47" w:rsidRDefault="00CE4B42" w:rsidP="00EA0FF0">
      <w:pPr>
        <w:numPr>
          <w:ilvl w:val="0"/>
          <w:numId w:val="4"/>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trabalhos de pesquisa individual ou em grupo;</w:t>
      </w:r>
    </w:p>
    <w:p w14:paraId="0D1951B9" w14:textId="77777777" w:rsidR="006E2C47" w:rsidRDefault="00CE4B42" w:rsidP="00EA0FF0">
      <w:pPr>
        <w:numPr>
          <w:ilvl w:val="0"/>
          <w:numId w:val="4"/>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entrevistas e arguições;</w:t>
      </w:r>
    </w:p>
    <w:p w14:paraId="1F60E560" w14:textId="77777777" w:rsidR="006E2C47" w:rsidRDefault="00CE4B42" w:rsidP="00EA0FF0">
      <w:pPr>
        <w:numPr>
          <w:ilvl w:val="0"/>
          <w:numId w:val="4"/>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resolução de exercícios;</w:t>
      </w:r>
    </w:p>
    <w:p w14:paraId="634C4C12" w14:textId="77777777" w:rsidR="006E2C47" w:rsidRDefault="00CE4B42" w:rsidP="00EA0FF0">
      <w:pPr>
        <w:numPr>
          <w:ilvl w:val="0"/>
          <w:numId w:val="4"/>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execução de experimentos ou projetos;</w:t>
      </w:r>
    </w:p>
    <w:p w14:paraId="010F3139" w14:textId="77777777" w:rsidR="006E2C47" w:rsidRDefault="00CE4B42" w:rsidP="00EA0FF0">
      <w:pPr>
        <w:numPr>
          <w:ilvl w:val="0"/>
          <w:numId w:val="4"/>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trabalhos práticos;</w:t>
      </w:r>
    </w:p>
    <w:p w14:paraId="3EE013A6" w14:textId="77777777" w:rsidR="006E2C47" w:rsidRDefault="00CE4B42" w:rsidP="00EA0FF0">
      <w:pPr>
        <w:numPr>
          <w:ilvl w:val="0"/>
          <w:numId w:val="4"/>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relatórios referentes aos trabalhos; e</w:t>
      </w:r>
    </w:p>
    <w:p w14:paraId="355EAD22" w14:textId="77777777" w:rsidR="006E2C47" w:rsidRDefault="00CE4B42" w:rsidP="00EA0FF0">
      <w:pPr>
        <w:numPr>
          <w:ilvl w:val="0"/>
          <w:numId w:val="4"/>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outros instrumentos que a experiência pedagógica indicar.</w:t>
      </w:r>
    </w:p>
    <w:p w14:paraId="0C24D0E3" w14:textId="225BDADC" w:rsidR="006E2C47" w:rsidRDefault="00CE4B42">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Os critérios para a avaliação da aprendizagem estão definidos na NP (Normas e Procedimentos) relativa a Registros Escolares.</w:t>
      </w:r>
    </w:p>
    <w:p w14:paraId="38E7E484" w14:textId="33367771" w:rsidR="004A3A2C" w:rsidRDefault="004A3A2C">
      <w:pPr>
        <w:pBdr>
          <w:top w:val="nil"/>
          <w:left w:val="nil"/>
          <w:bottom w:val="nil"/>
          <w:right w:val="nil"/>
          <w:between w:val="nil"/>
        </w:pBdr>
        <w:spacing w:before="120" w:line="276" w:lineRule="auto"/>
        <w:jc w:val="both"/>
        <w:rPr>
          <w:rFonts w:ascii="Calibri" w:eastAsia="Calibri" w:hAnsi="Calibri" w:cs="Calibri"/>
          <w:color w:val="000000"/>
          <w:sz w:val="24"/>
        </w:rPr>
      </w:pPr>
    </w:p>
    <w:p w14:paraId="4B90FB93" w14:textId="141001DC" w:rsidR="004A3A2C" w:rsidRDefault="004A3A2C">
      <w:pPr>
        <w:pBdr>
          <w:top w:val="nil"/>
          <w:left w:val="nil"/>
          <w:bottom w:val="nil"/>
          <w:right w:val="nil"/>
          <w:between w:val="nil"/>
        </w:pBdr>
        <w:spacing w:before="120" w:line="276" w:lineRule="auto"/>
        <w:jc w:val="both"/>
        <w:rPr>
          <w:rFonts w:ascii="Calibri" w:eastAsia="Calibri" w:hAnsi="Calibri" w:cs="Calibri"/>
          <w:color w:val="000000"/>
          <w:sz w:val="24"/>
        </w:rPr>
      </w:pPr>
    </w:p>
    <w:p w14:paraId="5431B309" w14:textId="77777777" w:rsidR="006E2C47" w:rsidRDefault="00CE4B42" w:rsidP="00EA0FF0">
      <w:pPr>
        <w:keepNext/>
        <w:numPr>
          <w:ilvl w:val="1"/>
          <w:numId w:val="5"/>
        </w:numPr>
        <w:pBdr>
          <w:top w:val="nil"/>
          <w:left w:val="nil"/>
          <w:bottom w:val="nil"/>
          <w:right w:val="nil"/>
          <w:between w:val="nil"/>
        </w:pBdr>
        <w:shd w:val="clear" w:color="auto" w:fill="D9D9D9"/>
        <w:rPr>
          <w:b/>
          <w:color w:val="000000"/>
        </w:rPr>
      </w:pPr>
      <w:bookmarkStart w:id="21" w:name="_heading=h.37m2jsg" w:colFirst="0" w:colLast="0"/>
      <w:bookmarkEnd w:id="21"/>
      <w:r>
        <w:rPr>
          <w:b/>
          <w:color w:val="000000"/>
        </w:rPr>
        <w:lastRenderedPageBreak/>
        <w:t>Recuperação</w:t>
      </w:r>
    </w:p>
    <w:p w14:paraId="11AE4B0C" w14:textId="77777777" w:rsidR="006E2C47" w:rsidRDefault="006E2C47"/>
    <w:p w14:paraId="6681B89D" w14:textId="77777777" w:rsidR="006E2C47" w:rsidRDefault="00CE4B42">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 xml:space="preserve">A recuperação será oferecida de forma paralela e durante o período letivo, sempre que o </w:t>
      </w:r>
      <w:r>
        <w:rPr>
          <w:rFonts w:ascii="Calibri" w:eastAsia="Calibri" w:hAnsi="Calibri" w:cs="Calibri"/>
          <w:sz w:val="24"/>
        </w:rPr>
        <w:t>estudante</w:t>
      </w:r>
      <w:r>
        <w:rPr>
          <w:rFonts w:ascii="Calibri" w:eastAsia="Calibri" w:hAnsi="Calibri" w:cs="Calibri"/>
          <w:color w:val="000000"/>
          <w:sz w:val="24"/>
        </w:rPr>
        <w:t xml:space="preserve"> ou a turma apresente baixo rendimento escolar, atendendo ao estabelecido na legislação vigente.</w:t>
      </w:r>
    </w:p>
    <w:p w14:paraId="19945427" w14:textId="77777777" w:rsidR="006E2C47" w:rsidRDefault="00CE4B42">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 xml:space="preserve">A avaliação obtida após os estudos de recuperação em que o </w:t>
      </w:r>
      <w:r>
        <w:rPr>
          <w:rFonts w:ascii="Calibri" w:eastAsia="Calibri" w:hAnsi="Calibri" w:cs="Calibri"/>
          <w:sz w:val="24"/>
        </w:rPr>
        <w:t>estudante</w:t>
      </w:r>
      <w:r>
        <w:rPr>
          <w:rFonts w:ascii="Calibri" w:eastAsia="Calibri" w:hAnsi="Calibri" w:cs="Calibri"/>
          <w:color w:val="000000"/>
          <w:sz w:val="24"/>
        </w:rPr>
        <w:t xml:space="preserve"> demonstre ter superado as dificuldades, substituirá a anterior referente aos mesmos objetivos.</w:t>
      </w:r>
    </w:p>
    <w:p w14:paraId="6A6D0BF8" w14:textId="77777777" w:rsidR="006E2C47" w:rsidRDefault="006E2C47">
      <w:pPr>
        <w:pBdr>
          <w:top w:val="nil"/>
          <w:left w:val="nil"/>
          <w:bottom w:val="nil"/>
          <w:right w:val="nil"/>
          <w:between w:val="nil"/>
        </w:pBdr>
        <w:spacing w:before="120" w:line="276" w:lineRule="auto"/>
        <w:jc w:val="both"/>
        <w:rPr>
          <w:rFonts w:ascii="Calibri" w:eastAsia="Calibri" w:hAnsi="Calibri" w:cs="Calibri"/>
          <w:color w:val="000000"/>
          <w:sz w:val="24"/>
        </w:rPr>
      </w:pPr>
    </w:p>
    <w:p w14:paraId="747124F3" w14:textId="77777777" w:rsidR="006E2C47" w:rsidRDefault="00CE4B42" w:rsidP="00EA0FF0">
      <w:pPr>
        <w:keepNext/>
        <w:numPr>
          <w:ilvl w:val="1"/>
          <w:numId w:val="5"/>
        </w:numPr>
        <w:pBdr>
          <w:top w:val="nil"/>
          <w:left w:val="nil"/>
          <w:bottom w:val="nil"/>
          <w:right w:val="nil"/>
          <w:between w:val="nil"/>
        </w:pBdr>
        <w:shd w:val="clear" w:color="auto" w:fill="D9D9D9"/>
        <w:rPr>
          <w:b/>
          <w:color w:val="000000"/>
        </w:rPr>
      </w:pPr>
      <w:bookmarkStart w:id="22" w:name="_heading=h.pfd7metnv1qo" w:colFirst="0" w:colLast="0"/>
      <w:bookmarkEnd w:id="22"/>
      <w:r>
        <w:rPr>
          <w:b/>
          <w:color w:val="000000"/>
        </w:rPr>
        <w:t>Sistema de Avaliação da Educação Profissional e Tecnológica (SAEP)</w:t>
      </w:r>
    </w:p>
    <w:p w14:paraId="33A361C8" w14:textId="77777777" w:rsidR="006E2C47" w:rsidRDefault="006E2C47">
      <w:pPr>
        <w:pBdr>
          <w:top w:val="nil"/>
          <w:left w:val="nil"/>
          <w:bottom w:val="nil"/>
          <w:right w:val="nil"/>
          <w:between w:val="nil"/>
        </w:pBdr>
        <w:spacing w:before="120" w:line="276" w:lineRule="auto"/>
        <w:jc w:val="both"/>
      </w:pPr>
    </w:p>
    <w:p w14:paraId="1DEB17E4" w14:textId="77777777" w:rsidR="006E2C47" w:rsidRDefault="00CE4B42">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 xml:space="preserve">O </w:t>
      </w:r>
      <w:proofErr w:type="spellStart"/>
      <w:r>
        <w:rPr>
          <w:rFonts w:ascii="Calibri" w:eastAsia="Calibri" w:hAnsi="Calibri" w:cs="Calibri"/>
          <w:color w:val="000000"/>
          <w:sz w:val="24"/>
        </w:rPr>
        <w:t>Saep</w:t>
      </w:r>
      <w:proofErr w:type="spellEnd"/>
      <w:r>
        <w:rPr>
          <w:rFonts w:ascii="Calibri" w:eastAsia="Calibri" w:hAnsi="Calibri" w:cs="Calibri"/>
          <w:color w:val="000000"/>
          <w:sz w:val="24"/>
        </w:rPr>
        <w:t xml:space="preserve">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14:paraId="5F003E53" w14:textId="77777777" w:rsidR="006E2C47" w:rsidRDefault="00CE4B42">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14:paraId="2763CE58" w14:textId="77777777" w:rsidR="006E2C47" w:rsidRDefault="00CE4B42">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 xml:space="preserve">O </w:t>
      </w:r>
      <w:proofErr w:type="spellStart"/>
      <w:r>
        <w:rPr>
          <w:rFonts w:ascii="Calibri" w:eastAsia="Calibri" w:hAnsi="Calibri" w:cs="Calibri"/>
          <w:color w:val="000000"/>
          <w:sz w:val="24"/>
        </w:rPr>
        <w:t>Saep</w:t>
      </w:r>
      <w:proofErr w:type="spellEnd"/>
      <w:r>
        <w:rPr>
          <w:rFonts w:ascii="Calibri" w:eastAsia="Calibri" w:hAnsi="Calibri" w:cs="Calibri"/>
          <w:color w:val="000000"/>
          <w:sz w:val="24"/>
        </w:rPr>
        <w:t xml:space="preserve"> permite a avaliação de quatro dimensões do processo educacional, sendo elas: Avaliação de Projetos de Cursos, Avaliação de Desenvolvimento de Cursos, Avaliação de Desempenho e Acompanhamento de Egressos.</w:t>
      </w:r>
    </w:p>
    <w:p w14:paraId="3AEFD7CB" w14:textId="77777777" w:rsidR="006E2C47" w:rsidRDefault="00CE4B42">
      <w:pPr>
        <w:pBdr>
          <w:top w:val="nil"/>
          <w:left w:val="nil"/>
          <w:bottom w:val="nil"/>
          <w:right w:val="nil"/>
          <w:between w:val="nil"/>
        </w:pBdr>
        <w:spacing w:before="120" w:line="276" w:lineRule="auto"/>
        <w:jc w:val="center"/>
        <w:rPr>
          <w:rFonts w:ascii="Calibri" w:eastAsia="Calibri" w:hAnsi="Calibri" w:cs="Calibri"/>
          <w:sz w:val="24"/>
        </w:rPr>
      </w:pPr>
      <w:r>
        <w:rPr>
          <w:rFonts w:ascii="Calibri" w:eastAsia="Calibri" w:hAnsi="Calibri" w:cs="Calibri"/>
          <w:noProof/>
          <w:color w:val="6C6B6A"/>
          <w:sz w:val="24"/>
        </w:rPr>
        <w:drawing>
          <wp:inline distT="114300" distB="114300" distL="114300" distR="114300" wp14:anchorId="377BFE78" wp14:editId="2ADE2540">
            <wp:extent cx="4941412" cy="2583964"/>
            <wp:effectExtent l="0" t="0" r="0" b="0"/>
            <wp:docPr id="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941412" cy="2583964"/>
                    </a:xfrm>
                    <a:prstGeom prst="rect">
                      <a:avLst/>
                    </a:prstGeom>
                    <a:ln/>
                  </pic:spPr>
                </pic:pic>
              </a:graphicData>
            </a:graphic>
          </wp:inline>
        </w:drawing>
      </w:r>
    </w:p>
    <w:p w14:paraId="1E3647B6" w14:textId="77777777" w:rsidR="006E2C47" w:rsidRDefault="006E2C47">
      <w:pPr>
        <w:rPr>
          <w:rFonts w:ascii="Calibri" w:eastAsia="Calibri" w:hAnsi="Calibri" w:cs="Calibri"/>
          <w:sz w:val="24"/>
        </w:rPr>
      </w:pPr>
    </w:p>
    <w:p w14:paraId="2369D71A" w14:textId="77777777" w:rsidR="006E2C47" w:rsidRDefault="00CE4B42">
      <w:pPr>
        <w:numPr>
          <w:ilvl w:val="0"/>
          <w:numId w:val="1"/>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lastRenderedPageBreak/>
        <w:t>Avaliação de Projetos de Curso: objetiva permitir o planejamento de um curso, desde o momento em que foi detectada a necessidade de concebê-lo e implantá-lo, até o momento em que se finaliza a elaboração do plano de curso;</w:t>
      </w:r>
    </w:p>
    <w:p w14:paraId="2E6DCCF3" w14:textId="77777777" w:rsidR="006E2C47" w:rsidRDefault="00CE4B42">
      <w:pPr>
        <w:numPr>
          <w:ilvl w:val="0"/>
          <w:numId w:val="1"/>
        </w:numPr>
        <w:pBdr>
          <w:top w:val="nil"/>
          <w:left w:val="nil"/>
          <w:bottom w:val="nil"/>
          <w:right w:val="nil"/>
          <w:between w:val="nil"/>
        </w:pBdr>
        <w:spacing w:line="276" w:lineRule="auto"/>
        <w:jc w:val="both"/>
        <w:rPr>
          <w:rFonts w:ascii="Calibri" w:eastAsia="Calibri" w:hAnsi="Calibri" w:cs="Calibri"/>
          <w:color w:val="000000"/>
          <w:sz w:val="24"/>
        </w:rPr>
      </w:pPr>
      <w:r>
        <w:rPr>
          <w:rFonts w:ascii="Calibri" w:eastAsia="Calibri" w:hAnsi="Calibri" w:cs="Calibri"/>
          <w:color w:val="000000"/>
          <w:sz w:val="24"/>
        </w:rPr>
        <w:t>Avaliação do Desenvolvimento de Cursos: pretende garantir a eficácia dos processos de ensino e de aprendizagem e avaliar o desenvolvimento dos cursos, antes do início, no meio e no final do curso;</w:t>
      </w:r>
    </w:p>
    <w:p w14:paraId="455C4B36" w14:textId="77777777" w:rsidR="006E2C47" w:rsidRDefault="00CE4B42">
      <w:pPr>
        <w:numPr>
          <w:ilvl w:val="0"/>
          <w:numId w:val="1"/>
        </w:numPr>
        <w:pBdr>
          <w:top w:val="nil"/>
          <w:left w:val="nil"/>
          <w:bottom w:val="nil"/>
          <w:right w:val="nil"/>
          <w:between w:val="nil"/>
        </w:pBdr>
        <w:spacing w:line="276" w:lineRule="auto"/>
        <w:jc w:val="both"/>
        <w:rPr>
          <w:rFonts w:ascii="Calibri" w:eastAsia="Calibri" w:hAnsi="Calibri" w:cs="Calibri"/>
          <w:color w:val="000000"/>
          <w:sz w:val="24"/>
        </w:rPr>
      </w:pPr>
      <w:r>
        <w:rPr>
          <w:rFonts w:ascii="Calibri" w:eastAsia="Calibri" w:hAnsi="Calibri" w:cs="Calibri"/>
          <w:color w:val="000000"/>
          <w:sz w:val="24"/>
        </w:rPr>
        <w:t>Avaliação de Desempenho de Estudantes: visa avaliar o desempenho de estudantes concluintes, com o objetivo de aferir as competências imprescindíveis ao desempenho da ocupação previsto no perfil profissional;</w:t>
      </w:r>
    </w:p>
    <w:p w14:paraId="00BE34A8" w14:textId="77777777" w:rsidR="006E2C47" w:rsidRDefault="00CE4B42">
      <w:pPr>
        <w:numPr>
          <w:ilvl w:val="0"/>
          <w:numId w:val="1"/>
        </w:numPr>
        <w:spacing w:line="276" w:lineRule="auto"/>
        <w:ind w:right="-94"/>
        <w:rPr>
          <w:rFonts w:ascii="Calibri" w:eastAsia="Calibri" w:hAnsi="Calibri" w:cs="Calibri"/>
          <w:color w:val="000000"/>
          <w:sz w:val="24"/>
        </w:rPr>
      </w:pPr>
      <w:r>
        <w:rPr>
          <w:rFonts w:ascii="Calibri" w:eastAsia="Calibri" w:hAnsi="Calibri" w:cs="Calibri"/>
          <w:color w:val="000000"/>
          <w:sz w:val="24"/>
        </w:rPr>
        <w:t>Avaliação de Egressos: pretende realizar análise consistente dos impactos e benefícios para os egressos da educação profissional que buscam inserção e desenvolvimento no mercado de trabalho.</w:t>
      </w:r>
    </w:p>
    <w:p w14:paraId="64A1239D" w14:textId="0CC3E889" w:rsidR="006E2C47" w:rsidRDefault="00CE4B42" w:rsidP="0072522F">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 xml:space="preserve">A metodologia utilizada na aplicação da avaliação </w:t>
      </w:r>
      <w:proofErr w:type="spellStart"/>
      <w:r>
        <w:rPr>
          <w:rFonts w:ascii="Calibri" w:eastAsia="Calibri" w:hAnsi="Calibri" w:cs="Calibri"/>
          <w:color w:val="000000"/>
          <w:sz w:val="24"/>
        </w:rPr>
        <w:t>Saep</w:t>
      </w:r>
      <w:proofErr w:type="spellEnd"/>
      <w:r>
        <w:rPr>
          <w:rFonts w:ascii="Calibri" w:eastAsia="Calibri" w:hAnsi="Calibri" w:cs="Calibri"/>
          <w:color w:val="000000"/>
          <w:sz w:val="24"/>
        </w:rPr>
        <w:t xml:space="preserve"> é a MSEP, que aborda a avaliação processual com o objetivo de garantir que o estudante desenvolva todas as competências e habilidades estabelecidas no projeto de curso e que os seus resultados são interpretados à luz da Teoria de Resposta ao Item (TRI).</w:t>
      </w:r>
    </w:p>
    <w:p w14:paraId="52BC8DE2" w14:textId="269C0732" w:rsidR="0072522F" w:rsidRDefault="0072522F" w:rsidP="0072522F">
      <w:pPr>
        <w:pBdr>
          <w:top w:val="nil"/>
          <w:left w:val="nil"/>
          <w:bottom w:val="nil"/>
          <w:right w:val="nil"/>
          <w:between w:val="nil"/>
        </w:pBdr>
        <w:spacing w:before="120" w:line="276" w:lineRule="auto"/>
        <w:jc w:val="both"/>
        <w:rPr>
          <w:rFonts w:ascii="Calibri" w:eastAsia="Calibri" w:hAnsi="Calibri" w:cs="Calibri"/>
          <w:color w:val="000000"/>
          <w:sz w:val="24"/>
        </w:rPr>
      </w:pPr>
    </w:p>
    <w:p w14:paraId="4ACCD8D0" w14:textId="2FA680A0" w:rsidR="0072522F" w:rsidRDefault="0072522F" w:rsidP="0072522F">
      <w:pPr>
        <w:pBdr>
          <w:top w:val="nil"/>
          <w:left w:val="nil"/>
          <w:bottom w:val="nil"/>
          <w:right w:val="nil"/>
          <w:between w:val="nil"/>
        </w:pBdr>
        <w:spacing w:before="120" w:line="276" w:lineRule="auto"/>
        <w:jc w:val="both"/>
        <w:rPr>
          <w:rFonts w:ascii="Calibri" w:eastAsia="Calibri" w:hAnsi="Calibri" w:cs="Calibri"/>
          <w:color w:val="000000"/>
          <w:sz w:val="24"/>
        </w:rPr>
      </w:pPr>
    </w:p>
    <w:p w14:paraId="21A14488" w14:textId="77777777" w:rsidR="0072522F" w:rsidRDefault="0072522F" w:rsidP="0072522F">
      <w:pPr>
        <w:pBdr>
          <w:top w:val="nil"/>
          <w:left w:val="nil"/>
          <w:bottom w:val="nil"/>
          <w:right w:val="nil"/>
          <w:between w:val="nil"/>
        </w:pBdr>
        <w:spacing w:before="120" w:line="276" w:lineRule="auto"/>
        <w:jc w:val="both"/>
      </w:pPr>
    </w:p>
    <w:p w14:paraId="14E02CBF" w14:textId="77777777" w:rsidR="006E2C47" w:rsidRDefault="00CE4B42" w:rsidP="00EA0FF0">
      <w:pPr>
        <w:keepNext/>
        <w:numPr>
          <w:ilvl w:val="0"/>
          <w:numId w:val="5"/>
        </w:numPr>
        <w:pBdr>
          <w:top w:val="nil"/>
          <w:left w:val="nil"/>
          <w:bottom w:val="nil"/>
          <w:right w:val="nil"/>
          <w:between w:val="nil"/>
        </w:pBdr>
        <w:rPr>
          <w:b/>
          <w:color w:val="000000"/>
          <w:sz w:val="24"/>
        </w:rPr>
      </w:pPr>
      <w:bookmarkStart w:id="23" w:name="_heading=h.1mrcu09" w:colFirst="0" w:colLast="0"/>
      <w:bookmarkEnd w:id="23"/>
      <w:r>
        <w:rPr>
          <w:b/>
          <w:color w:val="000000"/>
          <w:sz w:val="24"/>
        </w:rPr>
        <w:t>Instalações, equipamentos, recursos tecnológicos e biblioteca</w:t>
      </w:r>
    </w:p>
    <w:p w14:paraId="772149FD" w14:textId="77777777" w:rsidR="006E2C47" w:rsidRDefault="006E2C47">
      <w:pPr>
        <w:rPr>
          <w:color w:val="000000"/>
        </w:rPr>
      </w:pPr>
    </w:p>
    <w:p w14:paraId="53206E5D" w14:textId="77777777" w:rsidR="006E2C47" w:rsidRDefault="00CE4B42" w:rsidP="00EA0FF0">
      <w:pPr>
        <w:keepNext/>
        <w:numPr>
          <w:ilvl w:val="1"/>
          <w:numId w:val="5"/>
        </w:numPr>
        <w:pBdr>
          <w:top w:val="nil"/>
          <w:left w:val="nil"/>
          <w:bottom w:val="nil"/>
          <w:right w:val="nil"/>
          <w:between w:val="nil"/>
        </w:pBdr>
        <w:shd w:val="clear" w:color="auto" w:fill="D9D9D9"/>
        <w:rPr>
          <w:b/>
          <w:color w:val="000000"/>
        </w:rPr>
      </w:pPr>
      <w:bookmarkStart w:id="24" w:name="_heading=h.46r0co2" w:colFirst="0" w:colLast="0"/>
      <w:bookmarkEnd w:id="24"/>
      <w:r>
        <w:rPr>
          <w:b/>
          <w:color w:val="000000"/>
        </w:rPr>
        <w:t>Instalações das unidades Operacionais</w:t>
      </w:r>
    </w:p>
    <w:p w14:paraId="1E36BE94" w14:textId="77777777" w:rsidR="006E2C47" w:rsidRDefault="006E2C47"/>
    <w:tbl>
      <w:tblPr>
        <w:tblStyle w:val="afffffffffff4"/>
        <w:tblW w:w="9255" w:type="dxa"/>
        <w:tblInd w:w="-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1560"/>
        <w:gridCol w:w="6165"/>
        <w:gridCol w:w="1530"/>
      </w:tblGrid>
      <w:tr w:rsidR="006E2C47" w14:paraId="39545928" w14:textId="77777777">
        <w:tc>
          <w:tcPr>
            <w:tcW w:w="1560" w:type="dxa"/>
            <w:tcBorders>
              <w:top w:val="single" w:sz="4" w:space="0" w:color="595959"/>
              <w:left w:val="single" w:sz="4" w:space="0" w:color="595959"/>
              <w:bottom w:val="single" w:sz="4" w:space="0" w:color="595959"/>
              <w:right w:val="single" w:sz="4" w:space="0" w:color="595959"/>
            </w:tcBorders>
            <w:shd w:val="clear" w:color="auto" w:fill="D9D9D9"/>
          </w:tcPr>
          <w:p w14:paraId="3539F09C" w14:textId="77777777" w:rsidR="006E2C47" w:rsidRDefault="00CE4B42">
            <w:pPr>
              <w:spacing w:before="60" w:after="60"/>
              <w:jc w:val="center"/>
              <w:rPr>
                <w:b/>
              </w:rPr>
            </w:pPr>
            <w:r>
              <w:rPr>
                <w:b/>
              </w:rPr>
              <w:t>Quantidade</w:t>
            </w:r>
          </w:p>
        </w:tc>
        <w:tc>
          <w:tcPr>
            <w:tcW w:w="6165" w:type="dxa"/>
            <w:tcBorders>
              <w:top w:val="single" w:sz="4" w:space="0" w:color="595959"/>
              <w:left w:val="single" w:sz="4" w:space="0" w:color="595959"/>
              <w:bottom w:val="single" w:sz="4" w:space="0" w:color="595959"/>
              <w:right w:val="single" w:sz="4" w:space="0" w:color="595959"/>
            </w:tcBorders>
            <w:shd w:val="clear" w:color="auto" w:fill="D9D9D9"/>
          </w:tcPr>
          <w:p w14:paraId="0AD05708" w14:textId="77777777" w:rsidR="006E2C47" w:rsidRDefault="00CE4B42">
            <w:pPr>
              <w:spacing w:before="60" w:after="60"/>
              <w:jc w:val="center"/>
              <w:rPr>
                <w:b/>
              </w:rPr>
            </w:pPr>
            <w:r>
              <w:rPr>
                <w:b/>
              </w:rPr>
              <w:t>Laboratório/Sala de Aula/Ambientes de Apoio/Ambientes de prática profissional</w:t>
            </w:r>
          </w:p>
        </w:tc>
        <w:tc>
          <w:tcPr>
            <w:tcW w:w="1530" w:type="dxa"/>
            <w:tcBorders>
              <w:top w:val="single" w:sz="4" w:space="0" w:color="595959"/>
              <w:left w:val="single" w:sz="4" w:space="0" w:color="595959"/>
              <w:bottom w:val="single" w:sz="4" w:space="0" w:color="595959"/>
              <w:right w:val="single" w:sz="4" w:space="0" w:color="595959"/>
            </w:tcBorders>
            <w:shd w:val="clear" w:color="auto" w:fill="D9D9D9"/>
          </w:tcPr>
          <w:p w14:paraId="75A796E2" w14:textId="77777777" w:rsidR="006E2C47" w:rsidRDefault="00CE4B42">
            <w:pPr>
              <w:spacing w:before="60" w:after="60"/>
              <w:jc w:val="center"/>
              <w:rPr>
                <w:b/>
              </w:rPr>
            </w:pPr>
            <w:r>
              <w:rPr>
                <w:b/>
              </w:rPr>
              <w:t>Área (m²)</w:t>
            </w:r>
          </w:p>
        </w:tc>
      </w:tr>
      <w:tr w:rsidR="00A7031D" w14:paraId="4D000728" w14:textId="77777777">
        <w:tc>
          <w:tcPr>
            <w:tcW w:w="1560" w:type="dxa"/>
            <w:tcBorders>
              <w:top w:val="single" w:sz="8" w:space="0" w:color="000000"/>
              <w:left w:val="single" w:sz="8" w:space="0" w:color="000000"/>
              <w:bottom w:val="single" w:sz="8" w:space="0" w:color="000000"/>
              <w:right w:val="nil"/>
            </w:tcBorders>
            <w:tcMar>
              <w:top w:w="100" w:type="dxa"/>
              <w:left w:w="80" w:type="dxa"/>
              <w:bottom w:w="100" w:type="dxa"/>
              <w:right w:w="80" w:type="dxa"/>
            </w:tcMar>
          </w:tcPr>
          <w:p w14:paraId="73ED3383" w14:textId="7D6C9BA6" w:rsidR="00A7031D" w:rsidRDefault="00A7031D" w:rsidP="00A7031D">
            <w:pPr>
              <w:spacing w:before="40" w:after="40" w:line="276" w:lineRule="auto"/>
              <w:jc w:val="center"/>
            </w:pPr>
            <w:r w:rsidRPr="00FC17BA">
              <w:rPr>
                <w:rFonts w:eastAsia="Arial" w:cs="Arial"/>
                <w:szCs w:val="22"/>
              </w:rPr>
              <w:t>1</w:t>
            </w:r>
          </w:p>
        </w:tc>
        <w:tc>
          <w:tcPr>
            <w:tcW w:w="6165" w:type="dxa"/>
            <w:tcBorders>
              <w:top w:val="single" w:sz="8" w:space="0" w:color="000000"/>
              <w:left w:val="single" w:sz="8" w:space="0" w:color="000000"/>
              <w:bottom w:val="single" w:sz="8" w:space="0" w:color="000000"/>
              <w:right w:val="nil"/>
            </w:tcBorders>
            <w:tcMar>
              <w:top w:w="100" w:type="dxa"/>
              <w:left w:w="80" w:type="dxa"/>
              <w:bottom w:w="100" w:type="dxa"/>
              <w:right w:w="80" w:type="dxa"/>
            </w:tcMar>
          </w:tcPr>
          <w:p w14:paraId="6DDE1C94" w14:textId="64A3A24D" w:rsidR="00A7031D" w:rsidRDefault="00A7031D" w:rsidP="00A7031D">
            <w:pPr>
              <w:spacing w:before="40" w:after="40" w:line="276" w:lineRule="auto"/>
            </w:pPr>
            <w:r w:rsidRPr="00FC17BA">
              <w:rPr>
                <w:rFonts w:eastAsia="Arial" w:cs="Arial"/>
                <w:szCs w:val="22"/>
              </w:rPr>
              <w:t>Sala de aula A17</w:t>
            </w:r>
          </w:p>
        </w:tc>
        <w:tc>
          <w:tcPr>
            <w:tcW w:w="153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7CFB3A7F" w14:textId="43667F61" w:rsidR="00A7031D" w:rsidRDefault="00A7031D" w:rsidP="00A7031D">
            <w:pPr>
              <w:spacing w:before="40" w:after="40" w:line="276" w:lineRule="auto"/>
              <w:jc w:val="center"/>
            </w:pPr>
            <w:r w:rsidRPr="00FC17BA">
              <w:rPr>
                <w:rFonts w:eastAsia="Arial" w:cs="Arial"/>
                <w:szCs w:val="22"/>
              </w:rPr>
              <w:t>49,40</w:t>
            </w:r>
          </w:p>
        </w:tc>
      </w:tr>
      <w:tr w:rsidR="00A7031D" w14:paraId="08D7C28B" w14:textId="77777777">
        <w:tc>
          <w:tcPr>
            <w:tcW w:w="1560" w:type="dxa"/>
            <w:tcBorders>
              <w:top w:val="nil"/>
              <w:left w:val="single" w:sz="8" w:space="0" w:color="000000"/>
              <w:bottom w:val="single" w:sz="8" w:space="0" w:color="000000"/>
              <w:right w:val="nil"/>
            </w:tcBorders>
            <w:tcMar>
              <w:top w:w="100" w:type="dxa"/>
              <w:left w:w="80" w:type="dxa"/>
              <w:bottom w:w="100" w:type="dxa"/>
              <w:right w:w="80" w:type="dxa"/>
            </w:tcMar>
          </w:tcPr>
          <w:p w14:paraId="151F6E76" w14:textId="5EA66B47" w:rsidR="00A7031D" w:rsidRDefault="00A7031D" w:rsidP="00A7031D">
            <w:pPr>
              <w:spacing w:before="40" w:after="40" w:line="276" w:lineRule="auto"/>
              <w:jc w:val="center"/>
            </w:pPr>
            <w:r w:rsidRPr="00FC17BA">
              <w:rPr>
                <w:rFonts w:eastAsia="Arial" w:cs="Arial"/>
                <w:szCs w:val="22"/>
              </w:rPr>
              <w:t>1</w:t>
            </w:r>
          </w:p>
        </w:tc>
        <w:tc>
          <w:tcPr>
            <w:tcW w:w="6165" w:type="dxa"/>
            <w:tcBorders>
              <w:top w:val="nil"/>
              <w:left w:val="single" w:sz="8" w:space="0" w:color="000000"/>
              <w:bottom w:val="single" w:sz="8" w:space="0" w:color="000000"/>
              <w:right w:val="nil"/>
            </w:tcBorders>
            <w:tcMar>
              <w:top w:w="100" w:type="dxa"/>
              <w:left w:w="80" w:type="dxa"/>
              <w:bottom w:w="100" w:type="dxa"/>
              <w:right w:w="80" w:type="dxa"/>
            </w:tcMar>
          </w:tcPr>
          <w:p w14:paraId="71DD720A" w14:textId="75B018CF" w:rsidR="00A7031D" w:rsidRDefault="00A7031D" w:rsidP="00A7031D">
            <w:pPr>
              <w:spacing w:before="40" w:after="40" w:line="276" w:lineRule="auto"/>
            </w:pPr>
            <w:r w:rsidRPr="00FC17BA">
              <w:rPr>
                <w:rFonts w:eastAsia="Arial" w:cs="Arial"/>
                <w:szCs w:val="22"/>
              </w:rPr>
              <w:t>Laboratório de Informática A20</w:t>
            </w:r>
          </w:p>
        </w:tc>
        <w:tc>
          <w:tcPr>
            <w:tcW w:w="15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76CED48" w14:textId="51FB7F60" w:rsidR="00A7031D" w:rsidRDefault="00A7031D" w:rsidP="00A7031D">
            <w:pPr>
              <w:spacing w:before="40" w:after="40" w:line="276" w:lineRule="auto"/>
              <w:jc w:val="center"/>
            </w:pPr>
            <w:r w:rsidRPr="00FC17BA">
              <w:rPr>
                <w:rFonts w:eastAsia="Arial" w:cs="Arial"/>
                <w:szCs w:val="22"/>
              </w:rPr>
              <w:t>63,77</w:t>
            </w:r>
          </w:p>
        </w:tc>
      </w:tr>
    </w:tbl>
    <w:p w14:paraId="2B37A62F" w14:textId="77777777" w:rsidR="006E2C47" w:rsidRDefault="006E2C47"/>
    <w:p w14:paraId="10EF1731" w14:textId="77777777" w:rsidR="006E2C47" w:rsidRDefault="006E2C47"/>
    <w:p w14:paraId="3F597C88" w14:textId="77777777" w:rsidR="006E2C47" w:rsidRDefault="00CE4B42" w:rsidP="00EA0FF0">
      <w:pPr>
        <w:keepNext/>
        <w:numPr>
          <w:ilvl w:val="1"/>
          <w:numId w:val="5"/>
        </w:numPr>
        <w:pBdr>
          <w:top w:val="nil"/>
          <w:left w:val="nil"/>
          <w:bottom w:val="nil"/>
          <w:right w:val="nil"/>
          <w:between w:val="nil"/>
        </w:pBdr>
        <w:shd w:val="clear" w:color="auto" w:fill="D9D9D9"/>
        <w:rPr>
          <w:b/>
          <w:color w:val="000000"/>
        </w:rPr>
      </w:pPr>
      <w:bookmarkStart w:id="25" w:name="_heading=h.2lwamvv" w:colFirst="0" w:colLast="0"/>
      <w:bookmarkEnd w:id="25"/>
      <w:r>
        <w:rPr>
          <w:b/>
          <w:color w:val="000000"/>
        </w:rPr>
        <w:t>Equipamentos/Máquinas/Mobiliário/Softwares</w:t>
      </w:r>
    </w:p>
    <w:p w14:paraId="670B3D0E" w14:textId="77777777" w:rsidR="006E2C47" w:rsidRDefault="006E2C47"/>
    <w:tbl>
      <w:tblPr>
        <w:tblStyle w:val="afffffffffff5"/>
        <w:tblW w:w="9195" w:type="dxa"/>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555"/>
        <w:gridCol w:w="420"/>
        <w:gridCol w:w="6285"/>
        <w:gridCol w:w="1935"/>
      </w:tblGrid>
      <w:tr w:rsidR="006E2C47" w14:paraId="15713C42" w14:textId="77777777">
        <w:tc>
          <w:tcPr>
            <w:tcW w:w="975" w:type="dxa"/>
            <w:gridSpan w:val="2"/>
            <w:shd w:val="clear" w:color="auto" w:fill="D9D9D9"/>
          </w:tcPr>
          <w:p w14:paraId="35321F26" w14:textId="77777777" w:rsidR="006E2C47" w:rsidRDefault="00CE4B42">
            <w:pPr>
              <w:rPr>
                <w:b/>
              </w:rPr>
            </w:pPr>
            <w:r>
              <w:rPr>
                <w:b/>
              </w:rPr>
              <w:t>Nome:</w:t>
            </w:r>
          </w:p>
        </w:tc>
        <w:tc>
          <w:tcPr>
            <w:tcW w:w="8220" w:type="dxa"/>
            <w:gridSpan w:val="2"/>
            <w:shd w:val="clear" w:color="auto" w:fill="auto"/>
          </w:tcPr>
          <w:p w14:paraId="5EE1BF35" w14:textId="5E333C46" w:rsidR="006E2C47" w:rsidRDefault="00CE4B42">
            <w:pPr>
              <w:spacing w:before="60" w:after="60"/>
            </w:pPr>
            <w:r>
              <w:t>Sala de Aula</w:t>
            </w:r>
            <w:r w:rsidR="00A7031D">
              <w:t xml:space="preserve"> A17</w:t>
            </w:r>
          </w:p>
        </w:tc>
      </w:tr>
      <w:tr w:rsidR="006E2C47" w14:paraId="1F059909" w14:textId="77777777">
        <w:tc>
          <w:tcPr>
            <w:tcW w:w="555" w:type="dxa"/>
            <w:shd w:val="clear" w:color="auto" w:fill="D9D9D9"/>
          </w:tcPr>
          <w:p w14:paraId="342167F3" w14:textId="77777777" w:rsidR="006E2C47" w:rsidRDefault="00CE4B42">
            <w:pPr>
              <w:spacing w:before="120"/>
              <w:jc w:val="center"/>
              <w:rPr>
                <w:b/>
              </w:rPr>
            </w:pPr>
            <w:r>
              <w:rPr>
                <w:b/>
              </w:rPr>
              <w:t>Nº</w:t>
            </w:r>
          </w:p>
        </w:tc>
        <w:tc>
          <w:tcPr>
            <w:tcW w:w="6705" w:type="dxa"/>
            <w:gridSpan w:val="2"/>
            <w:shd w:val="clear" w:color="auto" w:fill="D9D9D9"/>
          </w:tcPr>
          <w:p w14:paraId="009DA30F" w14:textId="77777777" w:rsidR="006E2C47" w:rsidRDefault="00CE4B42">
            <w:pPr>
              <w:spacing w:before="120"/>
              <w:jc w:val="center"/>
              <w:rPr>
                <w:b/>
              </w:rPr>
            </w:pPr>
            <w:r>
              <w:rPr>
                <w:b/>
              </w:rPr>
              <w:t>Descrição</w:t>
            </w:r>
          </w:p>
        </w:tc>
        <w:tc>
          <w:tcPr>
            <w:tcW w:w="1935" w:type="dxa"/>
            <w:shd w:val="clear" w:color="auto" w:fill="D9D9D9"/>
          </w:tcPr>
          <w:p w14:paraId="3A851864" w14:textId="77777777" w:rsidR="006E2C47" w:rsidRDefault="00CE4B42">
            <w:pPr>
              <w:spacing w:before="120"/>
              <w:jc w:val="center"/>
              <w:rPr>
                <w:b/>
              </w:rPr>
            </w:pPr>
            <w:r>
              <w:rPr>
                <w:b/>
              </w:rPr>
              <w:t>Quantidade</w:t>
            </w:r>
          </w:p>
        </w:tc>
      </w:tr>
      <w:tr w:rsidR="00A7031D" w14:paraId="4CA69855" w14:textId="77777777">
        <w:trPr>
          <w:trHeight w:val="40"/>
        </w:trPr>
        <w:tc>
          <w:tcPr>
            <w:tcW w:w="555" w:type="dxa"/>
          </w:tcPr>
          <w:p w14:paraId="34CCB201" w14:textId="494DDFDC" w:rsidR="00A7031D" w:rsidRDefault="00A7031D" w:rsidP="00A7031D">
            <w:pPr>
              <w:spacing w:line="360" w:lineRule="auto"/>
              <w:jc w:val="center"/>
            </w:pPr>
            <w:r w:rsidRPr="00FC17BA">
              <w:rPr>
                <w:rFonts w:cs="Arial"/>
                <w:szCs w:val="22"/>
              </w:rPr>
              <w:t>1</w:t>
            </w:r>
          </w:p>
        </w:tc>
        <w:tc>
          <w:tcPr>
            <w:tcW w:w="6705" w:type="dxa"/>
            <w:gridSpan w:val="2"/>
          </w:tcPr>
          <w:p w14:paraId="2BD5B1FF" w14:textId="32268AD6" w:rsidR="00A7031D" w:rsidRDefault="00A7031D" w:rsidP="00A7031D">
            <w:pPr>
              <w:spacing w:line="360" w:lineRule="auto"/>
              <w:rPr>
                <w:highlight w:val="white"/>
              </w:rPr>
            </w:pPr>
            <w:r w:rsidRPr="00FC17BA">
              <w:rPr>
                <w:rFonts w:cs="Arial"/>
                <w:szCs w:val="22"/>
                <w:highlight w:val="white"/>
              </w:rPr>
              <w:t>Mesa do Professor</w:t>
            </w:r>
          </w:p>
        </w:tc>
        <w:tc>
          <w:tcPr>
            <w:tcW w:w="1935" w:type="dxa"/>
          </w:tcPr>
          <w:p w14:paraId="401A511D" w14:textId="6CAF1F00" w:rsidR="00A7031D" w:rsidRDefault="00A7031D" w:rsidP="00A7031D">
            <w:pPr>
              <w:spacing w:line="360" w:lineRule="auto"/>
              <w:jc w:val="center"/>
            </w:pPr>
            <w:r w:rsidRPr="00FC17BA">
              <w:rPr>
                <w:rFonts w:cs="Arial"/>
                <w:szCs w:val="22"/>
              </w:rPr>
              <w:t>1</w:t>
            </w:r>
          </w:p>
        </w:tc>
      </w:tr>
      <w:tr w:rsidR="00A7031D" w14:paraId="6B6CF763" w14:textId="77777777">
        <w:trPr>
          <w:trHeight w:val="40"/>
        </w:trPr>
        <w:tc>
          <w:tcPr>
            <w:tcW w:w="555" w:type="dxa"/>
          </w:tcPr>
          <w:p w14:paraId="2E2EC3B4" w14:textId="1BABE506" w:rsidR="00A7031D" w:rsidRDefault="00A7031D" w:rsidP="00A7031D">
            <w:pPr>
              <w:spacing w:line="360" w:lineRule="auto"/>
              <w:jc w:val="center"/>
            </w:pPr>
            <w:r w:rsidRPr="00FC17BA">
              <w:rPr>
                <w:rFonts w:cs="Arial"/>
                <w:szCs w:val="22"/>
              </w:rPr>
              <w:t>2</w:t>
            </w:r>
          </w:p>
        </w:tc>
        <w:tc>
          <w:tcPr>
            <w:tcW w:w="6705" w:type="dxa"/>
            <w:gridSpan w:val="2"/>
          </w:tcPr>
          <w:p w14:paraId="5316AD87" w14:textId="73A5E03D" w:rsidR="00A7031D" w:rsidRDefault="00A7031D" w:rsidP="00A7031D">
            <w:pPr>
              <w:spacing w:line="360" w:lineRule="auto"/>
            </w:pPr>
            <w:r w:rsidRPr="00FC17BA">
              <w:rPr>
                <w:rFonts w:cs="Arial"/>
                <w:szCs w:val="22"/>
              </w:rPr>
              <w:t>Computador</w:t>
            </w:r>
          </w:p>
        </w:tc>
        <w:tc>
          <w:tcPr>
            <w:tcW w:w="1935" w:type="dxa"/>
          </w:tcPr>
          <w:p w14:paraId="280BE56B" w14:textId="1F4013C7" w:rsidR="00A7031D" w:rsidRDefault="00A7031D" w:rsidP="00A7031D">
            <w:pPr>
              <w:spacing w:line="360" w:lineRule="auto"/>
              <w:jc w:val="center"/>
            </w:pPr>
            <w:r w:rsidRPr="00FC17BA">
              <w:rPr>
                <w:rFonts w:cs="Arial"/>
                <w:szCs w:val="22"/>
              </w:rPr>
              <w:t>1</w:t>
            </w:r>
          </w:p>
        </w:tc>
      </w:tr>
      <w:tr w:rsidR="00A7031D" w14:paraId="4F919ECE" w14:textId="77777777">
        <w:trPr>
          <w:trHeight w:val="40"/>
        </w:trPr>
        <w:tc>
          <w:tcPr>
            <w:tcW w:w="555" w:type="dxa"/>
          </w:tcPr>
          <w:p w14:paraId="4E5B6FAC" w14:textId="51178C0D" w:rsidR="00A7031D" w:rsidRDefault="00A7031D" w:rsidP="00A7031D">
            <w:pPr>
              <w:spacing w:line="360" w:lineRule="auto"/>
              <w:jc w:val="center"/>
            </w:pPr>
            <w:r w:rsidRPr="00FC17BA">
              <w:rPr>
                <w:rFonts w:cs="Arial"/>
                <w:szCs w:val="22"/>
              </w:rPr>
              <w:t>3</w:t>
            </w:r>
          </w:p>
        </w:tc>
        <w:tc>
          <w:tcPr>
            <w:tcW w:w="6705" w:type="dxa"/>
            <w:gridSpan w:val="2"/>
          </w:tcPr>
          <w:p w14:paraId="24D80A1B" w14:textId="262D10C2" w:rsidR="00A7031D" w:rsidRDefault="00A7031D" w:rsidP="00A7031D">
            <w:pPr>
              <w:spacing w:line="360" w:lineRule="auto"/>
            </w:pPr>
            <w:r w:rsidRPr="00FC17BA">
              <w:rPr>
                <w:rFonts w:cs="Arial"/>
                <w:szCs w:val="22"/>
              </w:rPr>
              <w:t>Projetor</w:t>
            </w:r>
          </w:p>
        </w:tc>
        <w:tc>
          <w:tcPr>
            <w:tcW w:w="1935" w:type="dxa"/>
          </w:tcPr>
          <w:p w14:paraId="0F086183" w14:textId="5EE3D43C" w:rsidR="00A7031D" w:rsidRDefault="00A7031D" w:rsidP="00A7031D">
            <w:pPr>
              <w:spacing w:line="360" w:lineRule="auto"/>
              <w:jc w:val="center"/>
            </w:pPr>
            <w:r w:rsidRPr="00FC17BA">
              <w:rPr>
                <w:rFonts w:cs="Arial"/>
                <w:szCs w:val="22"/>
              </w:rPr>
              <w:t>1</w:t>
            </w:r>
          </w:p>
        </w:tc>
      </w:tr>
      <w:tr w:rsidR="00A7031D" w14:paraId="71606A4E" w14:textId="77777777">
        <w:trPr>
          <w:trHeight w:val="40"/>
        </w:trPr>
        <w:tc>
          <w:tcPr>
            <w:tcW w:w="555" w:type="dxa"/>
          </w:tcPr>
          <w:p w14:paraId="208611DD" w14:textId="157CD32D" w:rsidR="00A7031D" w:rsidRDefault="00A7031D" w:rsidP="00A7031D">
            <w:pPr>
              <w:spacing w:line="360" w:lineRule="auto"/>
              <w:jc w:val="center"/>
            </w:pPr>
            <w:r w:rsidRPr="00FC17BA">
              <w:rPr>
                <w:rFonts w:cs="Arial"/>
                <w:szCs w:val="22"/>
              </w:rPr>
              <w:lastRenderedPageBreak/>
              <w:t>4</w:t>
            </w:r>
          </w:p>
        </w:tc>
        <w:tc>
          <w:tcPr>
            <w:tcW w:w="6705" w:type="dxa"/>
            <w:gridSpan w:val="2"/>
          </w:tcPr>
          <w:p w14:paraId="52681AA2" w14:textId="490D19D7" w:rsidR="00A7031D" w:rsidRDefault="00A7031D" w:rsidP="00A7031D">
            <w:pPr>
              <w:spacing w:line="360" w:lineRule="auto"/>
            </w:pPr>
            <w:r w:rsidRPr="00FC17BA">
              <w:rPr>
                <w:rFonts w:cs="Arial"/>
                <w:szCs w:val="22"/>
              </w:rPr>
              <w:t>carteiras</w:t>
            </w:r>
          </w:p>
        </w:tc>
        <w:tc>
          <w:tcPr>
            <w:tcW w:w="1935" w:type="dxa"/>
          </w:tcPr>
          <w:p w14:paraId="7ED2A066" w14:textId="589A662C" w:rsidR="00A7031D" w:rsidRDefault="00A7031D" w:rsidP="00A7031D">
            <w:pPr>
              <w:spacing w:line="360" w:lineRule="auto"/>
              <w:jc w:val="center"/>
            </w:pPr>
            <w:r w:rsidRPr="00FC17BA">
              <w:rPr>
                <w:rFonts w:cs="Arial"/>
                <w:szCs w:val="22"/>
              </w:rPr>
              <w:t>35</w:t>
            </w:r>
          </w:p>
        </w:tc>
      </w:tr>
      <w:tr w:rsidR="00A7031D" w14:paraId="42024CD7" w14:textId="77777777">
        <w:trPr>
          <w:trHeight w:val="40"/>
        </w:trPr>
        <w:tc>
          <w:tcPr>
            <w:tcW w:w="555" w:type="dxa"/>
          </w:tcPr>
          <w:p w14:paraId="1ADB18EA" w14:textId="7D53CA45" w:rsidR="00A7031D" w:rsidRDefault="00A7031D" w:rsidP="00A7031D">
            <w:pPr>
              <w:spacing w:line="360" w:lineRule="auto"/>
              <w:jc w:val="center"/>
            </w:pPr>
            <w:r w:rsidRPr="00FC17BA">
              <w:rPr>
                <w:rFonts w:cs="Arial"/>
                <w:szCs w:val="22"/>
              </w:rPr>
              <w:t>5</w:t>
            </w:r>
          </w:p>
        </w:tc>
        <w:tc>
          <w:tcPr>
            <w:tcW w:w="6705" w:type="dxa"/>
            <w:gridSpan w:val="2"/>
          </w:tcPr>
          <w:p w14:paraId="6257961B" w14:textId="5F5980FD" w:rsidR="00A7031D" w:rsidRDefault="00A7031D" w:rsidP="00A7031D">
            <w:pPr>
              <w:spacing w:line="360" w:lineRule="auto"/>
            </w:pPr>
            <w:r w:rsidRPr="00FC17BA">
              <w:rPr>
                <w:rFonts w:cs="Arial"/>
                <w:szCs w:val="22"/>
              </w:rPr>
              <w:t>cadeiras</w:t>
            </w:r>
          </w:p>
        </w:tc>
        <w:tc>
          <w:tcPr>
            <w:tcW w:w="1935" w:type="dxa"/>
          </w:tcPr>
          <w:p w14:paraId="5526867D" w14:textId="788DF4AF" w:rsidR="00A7031D" w:rsidRDefault="00A7031D" w:rsidP="00A7031D">
            <w:pPr>
              <w:spacing w:line="360" w:lineRule="auto"/>
              <w:jc w:val="center"/>
            </w:pPr>
            <w:r w:rsidRPr="00FC17BA">
              <w:rPr>
                <w:rFonts w:cs="Arial"/>
                <w:szCs w:val="22"/>
              </w:rPr>
              <w:t>35</w:t>
            </w:r>
          </w:p>
        </w:tc>
      </w:tr>
    </w:tbl>
    <w:p w14:paraId="6D4AAF5E" w14:textId="77777777" w:rsidR="006E2C47" w:rsidRDefault="006E2C47">
      <w:bookmarkStart w:id="26" w:name="_heading=h.1ci93xb" w:colFirst="0" w:colLast="0"/>
      <w:bookmarkEnd w:id="26"/>
    </w:p>
    <w:p w14:paraId="65368C20" w14:textId="77777777" w:rsidR="006E2C47" w:rsidRDefault="006E2C47"/>
    <w:p w14:paraId="78AAA5E0" w14:textId="77777777" w:rsidR="006E2C47" w:rsidRDefault="006E2C47">
      <w:bookmarkStart w:id="27" w:name="_heading=h.lcolfvs831ug" w:colFirst="0" w:colLast="0"/>
      <w:bookmarkEnd w:id="27"/>
    </w:p>
    <w:tbl>
      <w:tblPr>
        <w:tblStyle w:val="afffffffffff6"/>
        <w:tblW w:w="9195" w:type="dxa"/>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555"/>
        <w:gridCol w:w="420"/>
        <w:gridCol w:w="6285"/>
        <w:gridCol w:w="1935"/>
      </w:tblGrid>
      <w:tr w:rsidR="006E2C47" w14:paraId="729BFD77" w14:textId="77777777">
        <w:tc>
          <w:tcPr>
            <w:tcW w:w="975" w:type="dxa"/>
            <w:gridSpan w:val="2"/>
            <w:shd w:val="clear" w:color="auto" w:fill="D9D9D9"/>
          </w:tcPr>
          <w:p w14:paraId="45AA850D" w14:textId="77777777" w:rsidR="006E2C47" w:rsidRDefault="00CE4B42">
            <w:pPr>
              <w:rPr>
                <w:b/>
              </w:rPr>
            </w:pPr>
            <w:r>
              <w:rPr>
                <w:b/>
              </w:rPr>
              <w:t>Nome:</w:t>
            </w:r>
          </w:p>
        </w:tc>
        <w:tc>
          <w:tcPr>
            <w:tcW w:w="8220" w:type="dxa"/>
            <w:gridSpan w:val="2"/>
            <w:shd w:val="clear" w:color="auto" w:fill="auto"/>
          </w:tcPr>
          <w:p w14:paraId="39BF152C" w14:textId="03E650E6" w:rsidR="006E2C47" w:rsidRDefault="00CE4B42">
            <w:pPr>
              <w:keepNext/>
              <w:pBdr>
                <w:top w:val="nil"/>
                <w:left w:val="nil"/>
                <w:bottom w:val="nil"/>
                <w:right w:val="nil"/>
                <w:between w:val="nil"/>
              </w:pBdr>
              <w:spacing w:before="120" w:after="0" w:line="240" w:lineRule="auto"/>
              <w:rPr>
                <w:rFonts w:ascii="Arial" w:eastAsia="Arial" w:hAnsi="Arial" w:cs="Arial"/>
                <w:highlight w:val="yellow"/>
              </w:rPr>
            </w:pPr>
            <w:bookmarkStart w:id="28" w:name="_heading=h.rgbstsol0h21" w:colFirst="0" w:colLast="0"/>
            <w:bookmarkEnd w:id="28"/>
            <w:r>
              <w:rPr>
                <w:rFonts w:ascii="Arial" w:eastAsia="Arial" w:hAnsi="Arial" w:cs="Arial"/>
              </w:rPr>
              <w:t xml:space="preserve">Laboratório de </w:t>
            </w:r>
            <w:proofErr w:type="gramStart"/>
            <w:r>
              <w:rPr>
                <w:rFonts w:ascii="Arial" w:eastAsia="Arial" w:hAnsi="Arial" w:cs="Arial"/>
              </w:rPr>
              <w:t xml:space="preserve">Informática  </w:t>
            </w:r>
            <w:r w:rsidR="00A7031D">
              <w:rPr>
                <w:rFonts w:ascii="Arial" w:eastAsia="Arial" w:hAnsi="Arial" w:cs="Arial"/>
              </w:rPr>
              <w:t>A</w:t>
            </w:r>
            <w:proofErr w:type="gramEnd"/>
            <w:r w:rsidR="00A7031D">
              <w:rPr>
                <w:rFonts w:ascii="Arial" w:eastAsia="Arial" w:hAnsi="Arial" w:cs="Arial"/>
              </w:rPr>
              <w:t>20</w:t>
            </w:r>
          </w:p>
        </w:tc>
      </w:tr>
      <w:tr w:rsidR="006E2C47" w14:paraId="166937B0" w14:textId="77777777">
        <w:tc>
          <w:tcPr>
            <w:tcW w:w="555" w:type="dxa"/>
            <w:shd w:val="clear" w:color="auto" w:fill="D9D9D9"/>
          </w:tcPr>
          <w:p w14:paraId="6557BF2E" w14:textId="77777777" w:rsidR="006E2C47" w:rsidRDefault="00CE4B42">
            <w:pPr>
              <w:spacing w:before="120"/>
              <w:jc w:val="center"/>
              <w:rPr>
                <w:b/>
              </w:rPr>
            </w:pPr>
            <w:r>
              <w:rPr>
                <w:b/>
              </w:rPr>
              <w:t>Nº</w:t>
            </w:r>
          </w:p>
        </w:tc>
        <w:tc>
          <w:tcPr>
            <w:tcW w:w="6705" w:type="dxa"/>
            <w:gridSpan w:val="2"/>
            <w:shd w:val="clear" w:color="auto" w:fill="D9D9D9"/>
          </w:tcPr>
          <w:p w14:paraId="724E38C6" w14:textId="77777777" w:rsidR="006E2C47" w:rsidRDefault="00CE4B42">
            <w:pPr>
              <w:spacing w:before="120"/>
              <w:jc w:val="center"/>
              <w:rPr>
                <w:b/>
              </w:rPr>
            </w:pPr>
            <w:r>
              <w:rPr>
                <w:b/>
              </w:rPr>
              <w:t>Descrição</w:t>
            </w:r>
          </w:p>
        </w:tc>
        <w:tc>
          <w:tcPr>
            <w:tcW w:w="1935" w:type="dxa"/>
            <w:shd w:val="clear" w:color="auto" w:fill="D9D9D9"/>
          </w:tcPr>
          <w:p w14:paraId="3DE507CE" w14:textId="77777777" w:rsidR="006E2C47" w:rsidRDefault="00CE4B42">
            <w:pPr>
              <w:spacing w:before="120"/>
              <w:jc w:val="center"/>
              <w:rPr>
                <w:b/>
              </w:rPr>
            </w:pPr>
            <w:r>
              <w:rPr>
                <w:b/>
              </w:rPr>
              <w:t>Quantidade</w:t>
            </w:r>
          </w:p>
        </w:tc>
      </w:tr>
      <w:tr w:rsidR="006E2C47" w14:paraId="26188EE6" w14:textId="77777777">
        <w:trPr>
          <w:trHeight w:val="40"/>
        </w:trPr>
        <w:tc>
          <w:tcPr>
            <w:tcW w:w="555" w:type="dxa"/>
          </w:tcPr>
          <w:p w14:paraId="5D8A2A36" w14:textId="77777777" w:rsidR="006E2C47" w:rsidRDefault="00CE4B42">
            <w:pPr>
              <w:spacing w:line="360" w:lineRule="auto"/>
              <w:jc w:val="center"/>
            </w:pPr>
            <w:r>
              <w:rPr>
                <w:sz w:val="24"/>
              </w:rPr>
              <w:t>1</w:t>
            </w:r>
          </w:p>
        </w:tc>
        <w:tc>
          <w:tcPr>
            <w:tcW w:w="6705" w:type="dxa"/>
            <w:gridSpan w:val="2"/>
          </w:tcPr>
          <w:p w14:paraId="18823A34" w14:textId="77777777" w:rsidR="006E2C47" w:rsidRDefault="00CE4B42">
            <w:pPr>
              <w:spacing w:line="360" w:lineRule="auto"/>
            </w:pPr>
            <w:r>
              <w:rPr>
                <w:sz w:val="24"/>
              </w:rPr>
              <w:t>Computador</w:t>
            </w:r>
          </w:p>
        </w:tc>
        <w:tc>
          <w:tcPr>
            <w:tcW w:w="1935" w:type="dxa"/>
          </w:tcPr>
          <w:p w14:paraId="56FF9589" w14:textId="774EAADB" w:rsidR="006E2C47" w:rsidRDefault="00CE4B42">
            <w:pPr>
              <w:spacing w:line="360" w:lineRule="auto"/>
              <w:jc w:val="center"/>
            </w:pPr>
            <w:r>
              <w:rPr>
                <w:sz w:val="24"/>
              </w:rPr>
              <w:t>3</w:t>
            </w:r>
            <w:r w:rsidR="0072522F">
              <w:rPr>
                <w:sz w:val="24"/>
              </w:rPr>
              <w:t>5</w:t>
            </w:r>
          </w:p>
        </w:tc>
      </w:tr>
      <w:tr w:rsidR="0072522F" w14:paraId="176DAC93" w14:textId="77777777">
        <w:trPr>
          <w:trHeight w:val="40"/>
        </w:trPr>
        <w:tc>
          <w:tcPr>
            <w:tcW w:w="555" w:type="dxa"/>
          </w:tcPr>
          <w:p w14:paraId="172ED723" w14:textId="6F004A52" w:rsidR="0072522F" w:rsidRDefault="0072522F" w:rsidP="0072522F">
            <w:pPr>
              <w:spacing w:line="360" w:lineRule="auto"/>
              <w:jc w:val="center"/>
            </w:pPr>
            <w:r w:rsidRPr="000B5A15">
              <w:rPr>
                <w:rFonts w:cs="Arial"/>
                <w:szCs w:val="22"/>
              </w:rPr>
              <w:t>2</w:t>
            </w:r>
          </w:p>
        </w:tc>
        <w:tc>
          <w:tcPr>
            <w:tcW w:w="6705" w:type="dxa"/>
            <w:gridSpan w:val="2"/>
          </w:tcPr>
          <w:p w14:paraId="7B001B6C" w14:textId="43EFD0D1" w:rsidR="0072522F" w:rsidRDefault="0072522F" w:rsidP="0072522F">
            <w:pPr>
              <w:spacing w:line="360" w:lineRule="auto"/>
            </w:pPr>
            <w:r w:rsidRPr="000B5A15">
              <w:rPr>
                <w:rFonts w:cs="Arial"/>
                <w:szCs w:val="22"/>
              </w:rPr>
              <w:t>Projetor</w:t>
            </w:r>
          </w:p>
        </w:tc>
        <w:tc>
          <w:tcPr>
            <w:tcW w:w="1935" w:type="dxa"/>
          </w:tcPr>
          <w:p w14:paraId="4E2909E6" w14:textId="1C66A065" w:rsidR="0072522F" w:rsidRDefault="0072522F" w:rsidP="0072522F">
            <w:pPr>
              <w:spacing w:line="360" w:lineRule="auto"/>
              <w:jc w:val="center"/>
            </w:pPr>
            <w:r w:rsidRPr="000B5A15">
              <w:rPr>
                <w:rFonts w:cs="Arial"/>
                <w:szCs w:val="22"/>
              </w:rPr>
              <w:t>1</w:t>
            </w:r>
          </w:p>
        </w:tc>
      </w:tr>
      <w:tr w:rsidR="0072522F" w14:paraId="7967BF60" w14:textId="77777777">
        <w:trPr>
          <w:trHeight w:val="40"/>
        </w:trPr>
        <w:tc>
          <w:tcPr>
            <w:tcW w:w="555" w:type="dxa"/>
          </w:tcPr>
          <w:p w14:paraId="65824C15" w14:textId="090EC59F" w:rsidR="0072522F" w:rsidRDefault="0072522F" w:rsidP="0072522F">
            <w:pPr>
              <w:spacing w:line="360" w:lineRule="auto"/>
              <w:jc w:val="center"/>
            </w:pPr>
            <w:r w:rsidRPr="000B5A15">
              <w:rPr>
                <w:rFonts w:cs="Arial"/>
                <w:szCs w:val="22"/>
              </w:rPr>
              <w:t xml:space="preserve">3 </w:t>
            </w:r>
          </w:p>
        </w:tc>
        <w:tc>
          <w:tcPr>
            <w:tcW w:w="6705" w:type="dxa"/>
            <w:gridSpan w:val="2"/>
          </w:tcPr>
          <w:p w14:paraId="52ADA2CF" w14:textId="626EADD5" w:rsidR="0072522F" w:rsidRDefault="0072522F" w:rsidP="0072522F">
            <w:pPr>
              <w:spacing w:line="360" w:lineRule="auto"/>
            </w:pPr>
            <w:r w:rsidRPr="000B5A15">
              <w:rPr>
                <w:rFonts w:cs="Arial"/>
                <w:szCs w:val="22"/>
              </w:rPr>
              <w:t>Micro do Professor</w:t>
            </w:r>
          </w:p>
        </w:tc>
        <w:tc>
          <w:tcPr>
            <w:tcW w:w="1935" w:type="dxa"/>
          </w:tcPr>
          <w:p w14:paraId="6A4BCF97" w14:textId="31245CCB" w:rsidR="0072522F" w:rsidRDefault="0072522F" w:rsidP="0072522F">
            <w:pPr>
              <w:spacing w:line="360" w:lineRule="auto"/>
              <w:jc w:val="center"/>
            </w:pPr>
            <w:r w:rsidRPr="000B5A15">
              <w:rPr>
                <w:rFonts w:cs="Arial"/>
                <w:szCs w:val="22"/>
              </w:rPr>
              <w:t>1</w:t>
            </w:r>
          </w:p>
        </w:tc>
      </w:tr>
      <w:tr w:rsidR="0072522F" w14:paraId="2CEF1A09" w14:textId="77777777">
        <w:trPr>
          <w:trHeight w:val="40"/>
        </w:trPr>
        <w:tc>
          <w:tcPr>
            <w:tcW w:w="555" w:type="dxa"/>
          </w:tcPr>
          <w:p w14:paraId="1C25B8D1" w14:textId="75753179" w:rsidR="0072522F" w:rsidRDefault="0072522F" w:rsidP="0072522F">
            <w:pPr>
              <w:spacing w:line="360" w:lineRule="auto"/>
              <w:jc w:val="center"/>
            </w:pPr>
            <w:r w:rsidRPr="000B5A15">
              <w:rPr>
                <w:rFonts w:cs="Arial"/>
                <w:szCs w:val="22"/>
              </w:rPr>
              <w:t>4</w:t>
            </w:r>
          </w:p>
        </w:tc>
        <w:tc>
          <w:tcPr>
            <w:tcW w:w="6705" w:type="dxa"/>
            <w:gridSpan w:val="2"/>
          </w:tcPr>
          <w:p w14:paraId="6E2FF5FA" w14:textId="62ACFD7C" w:rsidR="0072522F" w:rsidRDefault="0072522F" w:rsidP="0072522F">
            <w:pPr>
              <w:spacing w:line="360" w:lineRule="auto"/>
            </w:pPr>
            <w:r w:rsidRPr="000B5A15">
              <w:rPr>
                <w:rFonts w:cs="Arial"/>
                <w:szCs w:val="22"/>
              </w:rPr>
              <w:t>Microsoft Office</w:t>
            </w:r>
          </w:p>
        </w:tc>
        <w:tc>
          <w:tcPr>
            <w:tcW w:w="1935" w:type="dxa"/>
          </w:tcPr>
          <w:p w14:paraId="40FC5FAC" w14:textId="13F3CC5B" w:rsidR="0072522F" w:rsidRDefault="0072522F" w:rsidP="0072522F">
            <w:pPr>
              <w:spacing w:line="360" w:lineRule="auto"/>
              <w:jc w:val="center"/>
            </w:pPr>
            <w:r w:rsidRPr="000B5A15">
              <w:rPr>
                <w:rFonts w:cs="Arial"/>
                <w:szCs w:val="22"/>
              </w:rPr>
              <w:t>Corporativo</w:t>
            </w:r>
          </w:p>
        </w:tc>
      </w:tr>
    </w:tbl>
    <w:p w14:paraId="6BC688DC" w14:textId="77777777" w:rsidR="006E2C47" w:rsidRDefault="006E2C47">
      <w:bookmarkStart w:id="29" w:name="_heading=h.5r7q58kmbr4l" w:colFirst="0" w:colLast="0"/>
      <w:bookmarkEnd w:id="29"/>
    </w:p>
    <w:p w14:paraId="3A7D459A" w14:textId="77777777" w:rsidR="006E2C47" w:rsidRDefault="006E2C47"/>
    <w:p w14:paraId="37F5C2B4" w14:textId="77777777" w:rsidR="006E2C47" w:rsidRDefault="006E2C47">
      <w:pPr>
        <w:rPr>
          <w:color w:val="FF0000"/>
          <w:sz w:val="24"/>
        </w:rPr>
      </w:pPr>
      <w:bookmarkStart w:id="30" w:name="_heading=h.dtlf123hdl01" w:colFirst="0" w:colLast="0"/>
      <w:bookmarkEnd w:id="30"/>
    </w:p>
    <w:p w14:paraId="6A3B39BF" w14:textId="77777777" w:rsidR="006E2C47" w:rsidRDefault="00CE4B42" w:rsidP="00EA0FF0">
      <w:pPr>
        <w:keepNext/>
        <w:numPr>
          <w:ilvl w:val="1"/>
          <w:numId w:val="5"/>
        </w:numPr>
        <w:pBdr>
          <w:top w:val="nil"/>
          <w:left w:val="nil"/>
          <w:bottom w:val="nil"/>
          <w:right w:val="nil"/>
          <w:between w:val="nil"/>
        </w:pBdr>
        <w:shd w:val="clear" w:color="auto" w:fill="D9D9D9"/>
        <w:rPr>
          <w:b/>
          <w:color w:val="000000"/>
        </w:rPr>
      </w:pPr>
      <w:bookmarkStart w:id="31" w:name="_heading=h.111kx3o" w:colFirst="0" w:colLast="0"/>
      <w:bookmarkEnd w:id="31"/>
      <w:r>
        <w:rPr>
          <w:b/>
          <w:color w:val="000000"/>
        </w:rPr>
        <w:t>Biblioteca</w:t>
      </w:r>
    </w:p>
    <w:p w14:paraId="7D2343BA" w14:textId="77777777" w:rsidR="006E2C47" w:rsidRDefault="006E2C47"/>
    <w:tbl>
      <w:tblPr>
        <w:tblStyle w:val="afffffffffff8"/>
        <w:tblW w:w="9195" w:type="dxa"/>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630"/>
        <w:gridCol w:w="915"/>
        <w:gridCol w:w="3435"/>
        <w:gridCol w:w="705"/>
        <w:gridCol w:w="1114"/>
        <w:gridCol w:w="2396"/>
      </w:tblGrid>
      <w:tr w:rsidR="006E2C47" w14:paraId="603DAB0D" w14:textId="77777777">
        <w:trPr>
          <w:trHeight w:val="400"/>
        </w:trPr>
        <w:tc>
          <w:tcPr>
            <w:tcW w:w="1545" w:type="dxa"/>
            <w:gridSpan w:val="2"/>
            <w:shd w:val="clear" w:color="auto" w:fill="D9D9D9"/>
            <w:vAlign w:val="center"/>
          </w:tcPr>
          <w:p w14:paraId="4CEA33A0" w14:textId="77777777" w:rsidR="006E2C47" w:rsidRDefault="00CE4B42">
            <w:pPr>
              <w:rPr>
                <w:b/>
              </w:rPr>
            </w:pPr>
            <w:r>
              <w:rPr>
                <w:b/>
              </w:rPr>
              <w:t>Nome:</w:t>
            </w:r>
          </w:p>
        </w:tc>
        <w:tc>
          <w:tcPr>
            <w:tcW w:w="3435" w:type="dxa"/>
            <w:shd w:val="clear" w:color="auto" w:fill="FFFFFF"/>
            <w:vAlign w:val="center"/>
          </w:tcPr>
          <w:p w14:paraId="4FCB611C" w14:textId="77777777" w:rsidR="006E2C47" w:rsidRDefault="00CE4B42">
            <w:pPr>
              <w:rPr>
                <w:b/>
                <w:smallCaps/>
              </w:rPr>
            </w:pPr>
            <w:r>
              <w:rPr>
                <w:b/>
              </w:rPr>
              <w:t>Biblioteca</w:t>
            </w:r>
          </w:p>
        </w:tc>
        <w:tc>
          <w:tcPr>
            <w:tcW w:w="705" w:type="dxa"/>
            <w:shd w:val="clear" w:color="auto" w:fill="D9D9D9"/>
            <w:vAlign w:val="center"/>
          </w:tcPr>
          <w:p w14:paraId="48593CCC" w14:textId="77777777" w:rsidR="006E2C47" w:rsidRDefault="00CE4B42">
            <w:pPr>
              <w:rPr>
                <w:b/>
                <w:smallCaps/>
              </w:rPr>
            </w:pPr>
            <w:r>
              <w:rPr>
                <w:b/>
                <w:smallCaps/>
              </w:rPr>
              <w:t>Á</w:t>
            </w:r>
            <w:r>
              <w:rPr>
                <w:b/>
              </w:rPr>
              <w:t>rea</w:t>
            </w:r>
          </w:p>
        </w:tc>
        <w:tc>
          <w:tcPr>
            <w:tcW w:w="3510" w:type="dxa"/>
            <w:gridSpan w:val="2"/>
            <w:shd w:val="clear" w:color="auto" w:fill="FFFFFF"/>
            <w:vAlign w:val="center"/>
          </w:tcPr>
          <w:p w14:paraId="227E3ED8" w14:textId="6CB54C07" w:rsidR="006E2C47" w:rsidRDefault="00A7031D">
            <w:pPr>
              <w:rPr>
                <w:smallCaps/>
              </w:rPr>
            </w:pPr>
            <w:r>
              <w:rPr>
                <w:smallCaps/>
              </w:rPr>
              <w:t>320</w:t>
            </w:r>
            <w:r w:rsidR="00CE4B42">
              <w:rPr>
                <w:smallCaps/>
              </w:rPr>
              <w:t>m²</w:t>
            </w:r>
          </w:p>
        </w:tc>
      </w:tr>
      <w:tr w:rsidR="006E2C47" w14:paraId="3C36405D" w14:textId="77777777">
        <w:tc>
          <w:tcPr>
            <w:tcW w:w="630" w:type="dxa"/>
            <w:shd w:val="clear" w:color="auto" w:fill="D9D9D9"/>
          </w:tcPr>
          <w:p w14:paraId="38D7EF9C" w14:textId="77777777" w:rsidR="006E2C47" w:rsidRDefault="00CE4B42">
            <w:pPr>
              <w:spacing w:before="120"/>
              <w:jc w:val="center"/>
              <w:rPr>
                <w:b/>
              </w:rPr>
            </w:pPr>
            <w:r>
              <w:rPr>
                <w:b/>
              </w:rPr>
              <w:t>Nº</w:t>
            </w:r>
          </w:p>
        </w:tc>
        <w:tc>
          <w:tcPr>
            <w:tcW w:w="6169" w:type="dxa"/>
            <w:gridSpan w:val="4"/>
            <w:shd w:val="clear" w:color="auto" w:fill="D9D9D9"/>
          </w:tcPr>
          <w:p w14:paraId="4F0FFE00" w14:textId="77777777" w:rsidR="006E2C47" w:rsidRDefault="00CE4B42">
            <w:pPr>
              <w:spacing w:before="120"/>
              <w:jc w:val="center"/>
              <w:rPr>
                <w:b/>
              </w:rPr>
            </w:pPr>
            <w:r>
              <w:rPr>
                <w:b/>
              </w:rPr>
              <w:t>Descrição</w:t>
            </w:r>
          </w:p>
        </w:tc>
        <w:tc>
          <w:tcPr>
            <w:tcW w:w="2396" w:type="dxa"/>
            <w:shd w:val="clear" w:color="auto" w:fill="D9D9D9"/>
          </w:tcPr>
          <w:p w14:paraId="33902709" w14:textId="77777777" w:rsidR="006E2C47" w:rsidRDefault="00CE4B42">
            <w:pPr>
              <w:spacing w:before="120"/>
              <w:jc w:val="center"/>
              <w:rPr>
                <w:b/>
              </w:rPr>
            </w:pPr>
            <w:r>
              <w:rPr>
                <w:b/>
              </w:rPr>
              <w:t>Quantidade</w:t>
            </w:r>
          </w:p>
        </w:tc>
      </w:tr>
      <w:tr w:rsidR="00A7031D" w14:paraId="52A66A24" w14:textId="77777777">
        <w:tc>
          <w:tcPr>
            <w:tcW w:w="630" w:type="dxa"/>
          </w:tcPr>
          <w:p w14:paraId="084FFD31" w14:textId="199864BD" w:rsidR="00A7031D" w:rsidRDefault="00A7031D" w:rsidP="00A7031D">
            <w:pPr>
              <w:spacing w:line="360" w:lineRule="auto"/>
              <w:jc w:val="center"/>
            </w:pPr>
            <w:r w:rsidRPr="00FC17BA">
              <w:rPr>
                <w:rFonts w:cs="Arial"/>
                <w:szCs w:val="22"/>
              </w:rPr>
              <w:t>1</w:t>
            </w:r>
          </w:p>
        </w:tc>
        <w:tc>
          <w:tcPr>
            <w:tcW w:w="6169" w:type="dxa"/>
            <w:gridSpan w:val="4"/>
          </w:tcPr>
          <w:p w14:paraId="7FB0E643" w14:textId="4685C051" w:rsidR="00A7031D" w:rsidRDefault="00A7031D" w:rsidP="00A7031D">
            <w:pPr>
              <w:spacing w:line="360" w:lineRule="auto"/>
            </w:pPr>
            <w:r w:rsidRPr="00FC17BA">
              <w:rPr>
                <w:rFonts w:cs="Arial"/>
                <w:szCs w:val="22"/>
              </w:rPr>
              <w:t>Computadores para pesquisa do acervo</w:t>
            </w:r>
          </w:p>
        </w:tc>
        <w:tc>
          <w:tcPr>
            <w:tcW w:w="2396" w:type="dxa"/>
          </w:tcPr>
          <w:p w14:paraId="407E91A6" w14:textId="08095988" w:rsidR="00A7031D" w:rsidRDefault="00A7031D" w:rsidP="00A7031D">
            <w:pPr>
              <w:spacing w:line="360" w:lineRule="auto"/>
              <w:jc w:val="center"/>
            </w:pPr>
            <w:r w:rsidRPr="00FC17BA">
              <w:rPr>
                <w:rFonts w:cs="Arial"/>
                <w:szCs w:val="22"/>
              </w:rPr>
              <w:t>02</w:t>
            </w:r>
          </w:p>
        </w:tc>
      </w:tr>
      <w:tr w:rsidR="00A7031D" w14:paraId="05F00DAB" w14:textId="77777777">
        <w:tc>
          <w:tcPr>
            <w:tcW w:w="630" w:type="dxa"/>
          </w:tcPr>
          <w:p w14:paraId="5542C2F0" w14:textId="7D2849E8" w:rsidR="00A7031D" w:rsidRDefault="00A7031D" w:rsidP="00A7031D">
            <w:pPr>
              <w:spacing w:line="360" w:lineRule="auto"/>
              <w:jc w:val="center"/>
            </w:pPr>
            <w:r w:rsidRPr="00FC17BA">
              <w:rPr>
                <w:rFonts w:cs="Arial"/>
                <w:szCs w:val="22"/>
              </w:rPr>
              <w:t>2</w:t>
            </w:r>
          </w:p>
        </w:tc>
        <w:tc>
          <w:tcPr>
            <w:tcW w:w="6169" w:type="dxa"/>
            <w:gridSpan w:val="4"/>
          </w:tcPr>
          <w:p w14:paraId="7D3D658C" w14:textId="0BE42E20" w:rsidR="00A7031D" w:rsidRDefault="00A7031D" w:rsidP="00A7031D">
            <w:pPr>
              <w:spacing w:line="360" w:lineRule="auto"/>
            </w:pPr>
            <w:r w:rsidRPr="00FC17BA">
              <w:rPr>
                <w:rFonts w:cs="Arial"/>
                <w:szCs w:val="22"/>
              </w:rPr>
              <w:t>Computadores disponíveis para alunos</w:t>
            </w:r>
          </w:p>
        </w:tc>
        <w:tc>
          <w:tcPr>
            <w:tcW w:w="2396" w:type="dxa"/>
          </w:tcPr>
          <w:p w14:paraId="376DAF6F" w14:textId="4BCA3912" w:rsidR="00A7031D" w:rsidRDefault="00A7031D" w:rsidP="00A7031D">
            <w:pPr>
              <w:spacing w:line="360" w:lineRule="auto"/>
              <w:jc w:val="center"/>
            </w:pPr>
            <w:r w:rsidRPr="00FC17BA">
              <w:rPr>
                <w:rFonts w:cs="Arial"/>
                <w:szCs w:val="22"/>
              </w:rPr>
              <w:t>22</w:t>
            </w:r>
          </w:p>
        </w:tc>
      </w:tr>
    </w:tbl>
    <w:p w14:paraId="7AAC5EE6" w14:textId="77777777" w:rsidR="006E2C47" w:rsidRDefault="006E2C47"/>
    <w:p w14:paraId="41C18674" w14:textId="77777777" w:rsidR="006E2C47" w:rsidRDefault="006E2C47"/>
    <w:p w14:paraId="751911A5" w14:textId="77777777" w:rsidR="006E2C47" w:rsidRDefault="006E2C47"/>
    <w:p w14:paraId="5DC6E9FD" w14:textId="77777777" w:rsidR="006E2C47" w:rsidRDefault="00CE4B42" w:rsidP="00EA0FF0">
      <w:pPr>
        <w:keepNext/>
        <w:numPr>
          <w:ilvl w:val="1"/>
          <w:numId w:val="5"/>
        </w:numPr>
        <w:pBdr>
          <w:top w:val="nil"/>
          <w:left w:val="nil"/>
          <w:bottom w:val="nil"/>
          <w:right w:val="nil"/>
          <w:between w:val="nil"/>
        </w:pBdr>
        <w:shd w:val="clear" w:color="auto" w:fill="D9D9D9"/>
        <w:rPr>
          <w:b/>
          <w:color w:val="000000"/>
        </w:rPr>
      </w:pPr>
      <w:bookmarkStart w:id="32" w:name="_heading=h.3l18frh" w:colFirst="0" w:colLast="0"/>
      <w:bookmarkEnd w:id="32"/>
      <w:r>
        <w:rPr>
          <w:b/>
          <w:color w:val="000000"/>
        </w:rPr>
        <w:t>Acervo Bibliográfico</w:t>
      </w:r>
    </w:p>
    <w:p w14:paraId="330B8346" w14:textId="77777777" w:rsidR="006E2C47" w:rsidRDefault="006E2C47">
      <w:pPr>
        <w:rPr>
          <w:rFonts w:ascii="Times New Roman" w:eastAsia="Times New Roman" w:hAnsi="Times New Roman" w:cs="Times New Roman"/>
          <w:sz w:val="24"/>
        </w:rPr>
      </w:pPr>
    </w:p>
    <w:p w14:paraId="7C8C418D" w14:textId="77777777" w:rsidR="00A7031D" w:rsidRDefault="00A7031D">
      <w:pPr>
        <w:spacing w:after="160"/>
        <w:jc w:val="both"/>
        <w:rPr>
          <w:rFonts w:ascii="Calibri" w:eastAsia="Calibri" w:hAnsi="Calibri" w:cs="Calibri"/>
          <w:color w:val="000000"/>
          <w:sz w:val="24"/>
        </w:rPr>
      </w:pPr>
    </w:p>
    <w:tbl>
      <w:tblPr>
        <w:tblW w:w="8639" w:type="dxa"/>
        <w:jc w:val="cente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465"/>
        <w:gridCol w:w="2925"/>
        <w:gridCol w:w="4245"/>
        <w:gridCol w:w="1004"/>
      </w:tblGrid>
      <w:tr w:rsidR="00A7031D" w:rsidRPr="00A7031D" w14:paraId="4E84DA16" w14:textId="77777777" w:rsidTr="003A6E40">
        <w:trPr>
          <w:trHeight w:val="480"/>
          <w:jc w:val="center"/>
        </w:trPr>
        <w:tc>
          <w:tcPr>
            <w:tcW w:w="8639" w:type="dxa"/>
            <w:gridSpan w:val="4"/>
            <w:shd w:val="clear" w:color="auto" w:fill="D9D9D9"/>
          </w:tcPr>
          <w:p w14:paraId="02388CF9"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b/>
                <w:color w:val="000000"/>
                <w:szCs w:val="22"/>
              </w:rPr>
            </w:pPr>
            <w:r w:rsidRPr="00A7031D">
              <w:rPr>
                <w:rFonts w:asciiTheme="minorHAnsi" w:hAnsiTheme="minorHAnsi" w:cstheme="minorHAnsi"/>
                <w:b/>
                <w:color w:val="000000"/>
                <w:szCs w:val="22"/>
              </w:rPr>
              <w:t>Básica</w:t>
            </w:r>
          </w:p>
        </w:tc>
      </w:tr>
      <w:tr w:rsidR="00A7031D" w:rsidRPr="00A7031D" w14:paraId="6BA094D0" w14:textId="77777777" w:rsidTr="003A6E40">
        <w:trPr>
          <w:trHeight w:val="480"/>
          <w:jc w:val="center"/>
        </w:trPr>
        <w:tc>
          <w:tcPr>
            <w:tcW w:w="465" w:type="dxa"/>
            <w:shd w:val="clear" w:color="auto" w:fill="D9D9D9"/>
          </w:tcPr>
          <w:p w14:paraId="59AF6F96"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b/>
                <w:color w:val="000000"/>
                <w:szCs w:val="22"/>
              </w:rPr>
            </w:pPr>
            <w:r w:rsidRPr="00A7031D">
              <w:rPr>
                <w:rFonts w:asciiTheme="minorHAnsi" w:hAnsiTheme="minorHAnsi" w:cstheme="minorHAnsi"/>
                <w:b/>
                <w:color w:val="000000"/>
                <w:szCs w:val="22"/>
              </w:rPr>
              <w:t>Nº</w:t>
            </w:r>
          </w:p>
        </w:tc>
        <w:tc>
          <w:tcPr>
            <w:tcW w:w="2925" w:type="dxa"/>
            <w:shd w:val="clear" w:color="auto" w:fill="D9D9D9"/>
          </w:tcPr>
          <w:p w14:paraId="3A58A60F"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b/>
                <w:color w:val="000000"/>
                <w:szCs w:val="22"/>
              </w:rPr>
            </w:pPr>
            <w:r w:rsidRPr="00A7031D">
              <w:rPr>
                <w:rFonts w:asciiTheme="minorHAnsi" w:hAnsiTheme="minorHAnsi" w:cstheme="minorHAnsi"/>
                <w:b/>
                <w:color w:val="000000"/>
                <w:szCs w:val="22"/>
              </w:rPr>
              <w:t>Unidade curricular</w:t>
            </w:r>
          </w:p>
        </w:tc>
        <w:tc>
          <w:tcPr>
            <w:tcW w:w="4245" w:type="dxa"/>
            <w:shd w:val="clear" w:color="auto" w:fill="D9D9D9"/>
          </w:tcPr>
          <w:p w14:paraId="75E75BBF"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b/>
                <w:color w:val="000000"/>
                <w:szCs w:val="22"/>
              </w:rPr>
            </w:pPr>
            <w:r w:rsidRPr="00A7031D">
              <w:rPr>
                <w:rFonts w:asciiTheme="minorHAnsi" w:hAnsiTheme="minorHAnsi" w:cstheme="minorHAnsi"/>
                <w:b/>
                <w:color w:val="000000"/>
                <w:szCs w:val="22"/>
              </w:rPr>
              <w:t>Referência Bibliográfica</w:t>
            </w:r>
          </w:p>
        </w:tc>
        <w:tc>
          <w:tcPr>
            <w:tcW w:w="1004" w:type="dxa"/>
            <w:shd w:val="clear" w:color="auto" w:fill="D9D9D9"/>
          </w:tcPr>
          <w:p w14:paraId="47B7A778"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b/>
                <w:color w:val="000000"/>
                <w:szCs w:val="22"/>
              </w:rPr>
            </w:pPr>
            <w:r w:rsidRPr="00A7031D">
              <w:rPr>
                <w:rFonts w:asciiTheme="minorHAnsi" w:hAnsiTheme="minorHAnsi" w:cstheme="minorHAnsi"/>
                <w:b/>
                <w:color w:val="000000"/>
                <w:szCs w:val="22"/>
              </w:rPr>
              <w:t>Quantidade</w:t>
            </w:r>
          </w:p>
        </w:tc>
      </w:tr>
      <w:tr w:rsidR="00A7031D" w:rsidRPr="00A7031D" w14:paraId="4CFBD677" w14:textId="77777777" w:rsidTr="003A6E40">
        <w:trPr>
          <w:trHeight w:val="360"/>
          <w:jc w:val="center"/>
        </w:trPr>
        <w:tc>
          <w:tcPr>
            <w:tcW w:w="465" w:type="dxa"/>
          </w:tcPr>
          <w:p w14:paraId="0A79D0D3"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color w:val="000000"/>
                <w:szCs w:val="22"/>
              </w:rPr>
            </w:pPr>
            <w:r w:rsidRPr="00A7031D">
              <w:rPr>
                <w:rFonts w:asciiTheme="minorHAnsi" w:hAnsiTheme="minorHAnsi" w:cstheme="minorHAnsi"/>
                <w:color w:val="000000"/>
                <w:szCs w:val="22"/>
              </w:rPr>
              <w:t>01</w:t>
            </w:r>
          </w:p>
        </w:tc>
        <w:tc>
          <w:tcPr>
            <w:tcW w:w="2925" w:type="dxa"/>
          </w:tcPr>
          <w:p w14:paraId="7E4CD96F" w14:textId="77777777" w:rsidR="00A7031D" w:rsidRPr="00A7031D" w:rsidRDefault="00A7031D" w:rsidP="003A6E40">
            <w:pPr>
              <w:pBdr>
                <w:top w:val="nil"/>
                <w:left w:val="nil"/>
                <w:bottom w:val="nil"/>
                <w:right w:val="nil"/>
                <w:between w:val="nil"/>
              </w:pBdr>
              <w:spacing w:before="60" w:after="60"/>
              <w:rPr>
                <w:rFonts w:asciiTheme="minorHAnsi" w:hAnsiTheme="minorHAnsi" w:cstheme="minorHAnsi"/>
                <w:color w:val="000000"/>
                <w:szCs w:val="22"/>
              </w:rPr>
            </w:pPr>
            <w:r w:rsidRPr="00A7031D">
              <w:rPr>
                <w:rFonts w:asciiTheme="minorHAnsi" w:hAnsiTheme="minorHAnsi" w:cstheme="minorHAnsi"/>
                <w:color w:val="000000"/>
                <w:szCs w:val="22"/>
              </w:rPr>
              <w:t>Comunicação Empresarial</w:t>
            </w:r>
          </w:p>
        </w:tc>
        <w:tc>
          <w:tcPr>
            <w:tcW w:w="4245" w:type="dxa"/>
          </w:tcPr>
          <w:p w14:paraId="653E6CA9" w14:textId="77777777" w:rsidR="00A7031D" w:rsidRPr="00A7031D" w:rsidRDefault="00A7031D" w:rsidP="003A6E40">
            <w:pPr>
              <w:rPr>
                <w:rFonts w:asciiTheme="minorHAnsi" w:hAnsiTheme="minorHAnsi" w:cstheme="minorHAnsi"/>
                <w:color w:val="000000"/>
                <w:szCs w:val="22"/>
              </w:rPr>
            </w:pPr>
            <w:r w:rsidRPr="00A7031D">
              <w:rPr>
                <w:rFonts w:asciiTheme="minorHAnsi" w:hAnsiTheme="minorHAnsi" w:cstheme="minorHAnsi"/>
                <w:szCs w:val="22"/>
              </w:rPr>
              <w:t xml:space="preserve">REGO, Francisco Gaudêncio Torquato do. </w:t>
            </w:r>
            <w:r w:rsidRPr="00A7031D">
              <w:rPr>
                <w:rFonts w:asciiTheme="minorHAnsi" w:hAnsiTheme="minorHAnsi" w:cstheme="minorHAnsi"/>
                <w:b/>
                <w:szCs w:val="22"/>
              </w:rPr>
              <w:t>Comunicação empresarial, comunicação institucional</w:t>
            </w:r>
            <w:r w:rsidRPr="00A7031D">
              <w:rPr>
                <w:rFonts w:asciiTheme="minorHAnsi" w:hAnsiTheme="minorHAnsi" w:cstheme="minorHAnsi"/>
                <w:szCs w:val="22"/>
              </w:rPr>
              <w:t xml:space="preserve">: conceitos, estratégias, sistemas, estrutura, planejamento e técnicas. São Paulo (SP): </w:t>
            </w:r>
            <w:proofErr w:type="spellStart"/>
            <w:r w:rsidRPr="00A7031D">
              <w:rPr>
                <w:rFonts w:asciiTheme="minorHAnsi" w:hAnsiTheme="minorHAnsi" w:cstheme="minorHAnsi"/>
                <w:szCs w:val="22"/>
              </w:rPr>
              <w:t>Summus</w:t>
            </w:r>
            <w:proofErr w:type="spellEnd"/>
            <w:r w:rsidRPr="00A7031D">
              <w:rPr>
                <w:rFonts w:asciiTheme="minorHAnsi" w:hAnsiTheme="minorHAnsi" w:cstheme="minorHAnsi"/>
                <w:szCs w:val="22"/>
              </w:rPr>
              <w:t xml:space="preserve">, 1986. 179 p. (Novas buscas em </w:t>
            </w:r>
            <w:proofErr w:type="gramStart"/>
            <w:r w:rsidRPr="00A7031D">
              <w:rPr>
                <w:rFonts w:asciiTheme="minorHAnsi" w:hAnsiTheme="minorHAnsi" w:cstheme="minorHAnsi"/>
                <w:szCs w:val="22"/>
              </w:rPr>
              <w:t>comunicação ;</w:t>
            </w:r>
            <w:proofErr w:type="gramEnd"/>
            <w:r w:rsidRPr="00A7031D">
              <w:rPr>
                <w:rFonts w:asciiTheme="minorHAnsi" w:hAnsiTheme="minorHAnsi" w:cstheme="minorHAnsi"/>
                <w:szCs w:val="22"/>
              </w:rPr>
              <w:t xml:space="preserve"> 11). ISBN 8532302408.</w:t>
            </w:r>
          </w:p>
        </w:tc>
        <w:tc>
          <w:tcPr>
            <w:tcW w:w="1004" w:type="dxa"/>
          </w:tcPr>
          <w:p w14:paraId="26DB7A9E"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color w:val="000000"/>
                <w:szCs w:val="22"/>
              </w:rPr>
            </w:pPr>
            <w:r w:rsidRPr="00A7031D">
              <w:rPr>
                <w:rFonts w:asciiTheme="minorHAnsi" w:hAnsiTheme="minorHAnsi" w:cstheme="minorHAnsi"/>
                <w:szCs w:val="22"/>
              </w:rPr>
              <w:t>3</w:t>
            </w:r>
          </w:p>
        </w:tc>
      </w:tr>
      <w:tr w:rsidR="00A7031D" w:rsidRPr="00A7031D" w14:paraId="43BB32F0" w14:textId="77777777" w:rsidTr="003A6E40">
        <w:trPr>
          <w:trHeight w:val="260"/>
          <w:jc w:val="center"/>
        </w:trPr>
        <w:tc>
          <w:tcPr>
            <w:tcW w:w="465" w:type="dxa"/>
          </w:tcPr>
          <w:p w14:paraId="745F6F9D"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color w:val="000000"/>
                <w:szCs w:val="22"/>
              </w:rPr>
            </w:pPr>
            <w:r w:rsidRPr="00A7031D">
              <w:rPr>
                <w:rFonts w:asciiTheme="minorHAnsi" w:hAnsiTheme="minorHAnsi" w:cstheme="minorHAnsi"/>
                <w:color w:val="000000"/>
                <w:szCs w:val="22"/>
              </w:rPr>
              <w:lastRenderedPageBreak/>
              <w:t>02</w:t>
            </w:r>
          </w:p>
        </w:tc>
        <w:tc>
          <w:tcPr>
            <w:tcW w:w="2925" w:type="dxa"/>
          </w:tcPr>
          <w:p w14:paraId="0C49D8D1" w14:textId="77777777" w:rsidR="00A7031D" w:rsidRPr="00A7031D" w:rsidRDefault="00A7031D" w:rsidP="003A6E40">
            <w:pPr>
              <w:pBdr>
                <w:top w:val="nil"/>
                <w:left w:val="nil"/>
                <w:bottom w:val="nil"/>
                <w:right w:val="nil"/>
                <w:between w:val="nil"/>
              </w:pBdr>
              <w:spacing w:before="60" w:after="60"/>
              <w:rPr>
                <w:rFonts w:asciiTheme="minorHAnsi" w:hAnsiTheme="minorHAnsi" w:cstheme="minorHAnsi"/>
                <w:color w:val="000000"/>
                <w:szCs w:val="22"/>
              </w:rPr>
            </w:pPr>
            <w:r w:rsidRPr="00A7031D">
              <w:rPr>
                <w:rFonts w:asciiTheme="minorHAnsi" w:hAnsiTheme="minorHAnsi" w:cstheme="minorHAnsi"/>
                <w:color w:val="000000"/>
                <w:szCs w:val="22"/>
              </w:rPr>
              <w:t>Fundamentos de Administração</w:t>
            </w:r>
          </w:p>
        </w:tc>
        <w:tc>
          <w:tcPr>
            <w:tcW w:w="4245" w:type="dxa"/>
          </w:tcPr>
          <w:p w14:paraId="080F8A4B" w14:textId="77777777" w:rsidR="00A7031D" w:rsidRPr="00A7031D" w:rsidRDefault="00A7031D" w:rsidP="003A6E40">
            <w:pPr>
              <w:rPr>
                <w:rFonts w:asciiTheme="minorHAnsi" w:hAnsiTheme="minorHAnsi" w:cstheme="minorHAnsi"/>
                <w:color w:val="000000"/>
                <w:szCs w:val="22"/>
              </w:rPr>
            </w:pPr>
            <w:r w:rsidRPr="00A7031D">
              <w:rPr>
                <w:rFonts w:asciiTheme="minorHAnsi" w:hAnsiTheme="minorHAnsi" w:cstheme="minorHAnsi"/>
                <w:szCs w:val="22"/>
              </w:rPr>
              <w:t xml:space="preserve">DAVIS, Mark M.; AQUILANO, Nicholas J.; CHASE, Richard B. </w:t>
            </w:r>
            <w:r w:rsidRPr="00A7031D">
              <w:rPr>
                <w:rFonts w:asciiTheme="minorHAnsi" w:hAnsiTheme="minorHAnsi" w:cstheme="minorHAnsi"/>
                <w:b/>
                <w:szCs w:val="22"/>
              </w:rPr>
              <w:t>Fundamentos da administração da produção.</w:t>
            </w:r>
            <w:r w:rsidRPr="00A7031D">
              <w:rPr>
                <w:rFonts w:asciiTheme="minorHAnsi" w:hAnsiTheme="minorHAnsi" w:cstheme="minorHAnsi"/>
                <w:szCs w:val="22"/>
              </w:rPr>
              <w:t xml:space="preserve"> 3. ed. Porto Alegre: Bookman, c2001. 598 p. + 1 CD-ROM ISBN 9788573075243.</w:t>
            </w:r>
          </w:p>
        </w:tc>
        <w:tc>
          <w:tcPr>
            <w:tcW w:w="1004" w:type="dxa"/>
          </w:tcPr>
          <w:p w14:paraId="573913D8"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color w:val="000000"/>
                <w:szCs w:val="22"/>
              </w:rPr>
            </w:pPr>
            <w:r w:rsidRPr="00A7031D">
              <w:rPr>
                <w:rFonts w:asciiTheme="minorHAnsi" w:hAnsiTheme="minorHAnsi" w:cstheme="minorHAnsi"/>
                <w:szCs w:val="22"/>
              </w:rPr>
              <w:t>8</w:t>
            </w:r>
          </w:p>
        </w:tc>
      </w:tr>
      <w:tr w:rsidR="00A7031D" w:rsidRPr="00A7031D" w14:paraId="5A39B864" w14:textId="77777777" w:rsidTr="003A6E40">
        <w:trPr>
          <w:trHeight w:val="260"/>
          <w:jc w:val="center"/>
        </w:trPr>
        <w:tc>
          <w:tcPr>
            <w:tcW w:w="465" w:type="dxa"/>
          </w:tcPr>
          <w:p w14:paraId="7F9E097C"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color w:val="000000"/>
                <w:szCs w:val="22"/>
              </w:rPr>
            </w:pPr>
            <w:r w:rsidRPr="00A7031D">
              <w:rPr>
                <w:rFonts w:asciiTheme="minorHAnsi" w:hAnsiTheme="minorHAnsi" w:cstheme="minorHAnsi"/>
                <w:color w:val="000000"/>
                <w:szCs w:val="22"/>
              </w:rPr>
              <w:t>03</w:t>
            </w:r>
          </w:p>
        </w:tc>
        <w:tc>
          <w:tcPr>
            <w:tcW w:w="2925" w:type="dxa"/>
          </w:tcPr>
          <w:p w14:paraId="6CDED441" w14:textId="77777777" w:rsidR="00A7031D" w:rsidRPr="00A7031D" w:rsidRDefault="00A7031D" w:rsidP="003A6E40">
            <w:pPr>
              <w:pBdr>
                <w:top w:val="nil"/>
                <w:left w:val="nil"/>
                <w:bottom w:val="nil"/>
                <w:right w:val="nil"/>
                <w:between w:val="nil"/>
              </w:pBdr>
              <w:spacing w:before="60" w:after="60"/>
              <w:rPr>
                <w:rFonts w:asciiTheme="minorHAnsi" w:hAnsiTheme="minorHAnsi" w:cstheme="minorHAnsi"/>
                <w:color w:val="000000"/>
                <w:szCs w:val="22"/>
              </w:rPr>
            </w:pPr>
            <w:r w:rsidRPr="00A7031D">
              <w:rPr>
                <w:rFonts w:asciiTheme="minorHAnsi" w:hAnsiTheme="minorHAnsi" w:cstheme="minorHAnsi"/>
                <w:color w:val="000000"/>
                <w:szCs w:val="22"/>
              </w:rPr>
              <w:t>Fundamentos do Direito Empresarial</w:t>
            </w:r>
          </w:p>
        </w:tc>
        <w:tc>
          <w:tcPr>
            <w:tcW w:w="4245" w:type="dxa"/>
          </w:tcPr>
          <w:p w14:paraId="3B81A558" w14:textId="77777777" w:rsidR="00A7031D" w:rsidRPr="00A7031D" w:rsidRDefault="00A7031D" w:rsidP="003A6E40">
            <w:pPr>
              <w:rPr>
                <w:rFonts w:asciiTheme="minorHAnsi" w:hAnsiTheme="minorHAnsi" w:cstheme="minorHAnsi"/>
                <w:szCs w:val="22"/>
              </w:rPr>
            </w:pPr>
            <w:r w:rsidRPr="00A7031D">
              <w:rPr>
                <w:rFonts w:asciiTheme="minorHAnsi" w:hAnsiTheme="minorHAnsi" w:cstheme="minorHAnsi"/>
                <w:b/>
                <w:szCs w:val="22"/>
              </w:rPr>
              <w:t>ORGANIZAÇÃO e normas</w:t>
            </w:r>
            <w:r w:rsidRPr="00A7031D">
              <w:rPr>
                <w:rFonts w:asciiTheme="minorHAnsi" w:hAnsiTheme="minorHAnsi" w:cstheme="minorHAnsi"/>
                <w:szCs w:val="22"/>
              </w:rPr>
              <w:t>. Florianópolis: SENAI/SC DR, 2001. 143 p. (Série material didático).</w:t>
            </w:r>
          </w:p>
        </w:tc>
        <w:tc>
          <w:tcPr>
            <w:tcW w:w="1004" w:type="dxa"/>
          </w:tcPr>
          <w:p w14:paraId="77B0F1D0"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color w:val="000000"/>
                <w:szCs w:val="22"/>
              </w:rPr>
            </w:pPr>
            <w:r w:rsidRPr="00A7031D">
              <w:rPr>
                <w:rFonts w:asciiTheme="minorHAnsi" w:hAnsiTheme="minorHAnsi" w:cstheme="minorHAnsi"/>
                <w:szCs w:val="22"/>
              </w:rPr>
              <w:t>4</w:t>
            </w:r>
          </w:p>
        </w:tc>
      </w:tr>
      <w:tr w:rsidR="00A7031D" w:rsidRPr="00A7031D" w14:paraId="21832699" w14:textId="77777777" w:rsidTr="003A6E40">
        <w:trPr>
          <w:trHeight w:val="260"/>
          <w:jc w:val="center"/>
        </w:trPr>
        <w:tc>
          <w:tcPr>
            <w:tcW w:w="465" w:type="dxa"/>
          </w:tcPr>
          <w:p w14:paraId="7363A9AB"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color w:val="000000"/>
                <w:szCs w:val="22"/>
              </w:rPr>
            </w:pPr>
            <w:r w:rsidRPr="00A7031D">
              <w:rPr>
                <w:rFonts w:asciiTheme="minorHAnsi" w:hAnsiTheme="minorHAnsi" w:cstheme="minorHAnsi"/>
                <w:color w:val="000000"/>
                <w:szCs w:val="22"/>
              </w:rPr>
              <w:t>04</w:t>
            </w:r>
          </w:p>
        </w:tc>
        <w:tc>
          <w:tcPr>
            <w:tcW w:w="2925" w:type="dxa"/>
          </w:tcPr>
          <w:p w14:paraId="5171010D" w14:textId="77777777" w:rsidR="00A7031D" w:rsidRPr="00A7031D" w:rsidRDefault="00A7031D" w:rsidP="003A6E40">
            <w:pPr>
              <w:pBdr>
                <w:top w:val="nil"/>
                <w:left w:val="nil"/>
                <w:bottom w:val="nil"/>
                <w:right w:val="nil"/>
                <w:between w:val="nil"/>
              </w:pBdr>
              <w:spacing w:before="60" w:after="60"/>
              <w:rPr>
                <w:rFonts w:asciiTheme="minorHAnsi" w:hAnsiTheme="minorHAnsi" w:cstheme="minorHAnsi"/>
                <w:color w:val="000000"/>
                <w:szCs w:val="22"/>
              </w:rPr>
            </w:pPr>
            <w:r w:rsidRPr="00A7031D">
              <w:rPr>
                <w:rFonts w:asciiTheme="minorHAnsi" w:hAnsiTheme="minorHAnsi" w:cstheme="minorHAnsi"/>
                <w:color w:val="000000"/>
                <w:szCs w:val="22"/>
              </w:rPr>
              <w:t>Informática Aplicada</w:t>
            </w:r>
          </w:p>
        </w:tc>
        <w:tc>
          <w:tcPr>
            <w:tcW w:w="4245" w:type="dxa"/>
          </w:tcPr>
          <w:p w14:paraId="77423A58" w14:textId="77777777" w:rsidR="00A7031D" w:rsidRPr="00A7031D" w:rsidRDefault="00A7031D" w:rsidP="003A6E40">
            <w:pPr>
              <w:rPr>
                <w:rFonts w:asciiTheme="minorHAnsi" w:hAnsiTheme="minorHAnsi" w:cstheme="minorHAnsi"/>
                <w:color w:val="000000"/>
                <w:szCs w:val="22"/>
              </w:rPr>
            </w:pPr>
            <w:r w:rsidRPr="00A7031D">
              <w:rPr>
                <w:rFonts w:asciiTheme="minorHAnsi" w:hAnsiTheme="minorHAnsi" w:cstheme="minorHAnsi"/>
                <w:szCs w:val="22"/>
              </w:rPr>
              <w:t xml:space="preserve">CORNACHIONE JÚNIOR, Edgard Bruno. </w:t>
            </w:r>
            <w:r w:rsidRPr="00A7031D">
              <w:rPr>
                <w:rFonts w:asciiTheme="minorHAnsi" w:hAnsiTheme="minorHAnsi" w:cstheme="minorHAnsi"/>
                <w:b/>
                <w:szCs w:val="22"/>
              </w:rPr>
              <w:t>Informática aplicada às áreas de contabilidade, administração e economia</w:t>
            </w:r>
            <w:r w:rsidRPr="00A7031D">
              <w:rPr>
                <w:rFonts w:asciiTheme="minorHAnsi" w:hAnsiTheme="minorHAnsi" w:cstheme="minorHAnsi"/>
                <w:szCs w:val="22"/>
              </w:rPr>
              <w:t>. 3. ed. São Paulo (SP): Atlas, 2001. 306 p. ISBN 8522428263.</w:t>
            </w:r>
          </w:p>
        </w:tc>
        <w:tc>
          <w:tcPr>
            <w:tcW w:w="1004" w:type="dxa"/>
          </w:tcPr>
          <w:p w14:paraId="42C52E04"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color w:val="000000"/>
                <w:szCs w:val="22"/>
              </w:rPr>
            </w:pPr>
            <w:r w:rsidRPr="00A7031D">
              <w:rPr>
                <w:rFonts w:asciiTheme="minorHAnsi" w:hAnsiTheme="minorHAnsi" w:cstheme="minorHAnsi"/>
                <w:szCs w:val="22"/>
              </w:rPr>
              <w:t>4</w:t>
            </w:r>
          </w:p>
        </w:tc>
      </w:tr>
      <w:tr w:rsidR="00A7031D" w:rsidRPr="00A7031D" w14:paraId="23B4DACF" w14:textId="77777777" w:rsidTr="003A6E40">
        <w:trPr>
          <w:trHeight w:val="260"/>
          <w:jc w:val="center"/>
        </w:trPr>
        <w:tc>
          <w:tcPr>
            <w:tcW w:w="465" w:type="dxa"/>
          </w:tcPr>
          <w:p w14:paraId="3F6C7893"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color w:val="000000"/>
                <w:szCs w:val="22"/>
              </w:rPr>
            </w:pPr>
            <w:r w:rsidRPr="00A7031D">
              <w:rPr>
                <w:rFonts w:asciiTheme="minorHAnsi" w:hAnsiTheme="minorHAnsi" w:cstheme="minorHAnsi"/>
                <w:color w:val="000000"/>
                <w:szCs w:val="22"/>
              </w:rPr>
              <w:t>05</w:t>
            </w:r>
          </w:p>
        </w:tc>
        <w:tc>
          <w:tcPr>
            <w:tcW w:w="2925" w:type="dxa"/>
          </w:tcPr>
          <w:p w14:paraId="3F5A73B2" w14:textId="77777777" w:rsidR="00A7031D" w:rsidRPr="00A7031D" w:rsidRDefault="00A7031D" w:rsidP="003A6E40">
            <w:pPr>
              <w:pBdr>
                <w:top w:val="nil"/>
                <w:left w:val="nil"/>
                <w:bottom w:val="nil"/>
                <w:right w:val="nil"/>
                <w:between w:val="nil"/>
              </w:pBdr>
              <w:spacing w:before="60" w:after="60"/>
              <w:rPr>
                <w:rFonts w:asciiTheme="minorHAnsi" w:hAnsiTheme="minorHAnsi" w:cstheme="minorHAnsi"/>
                <w:color w:val="000000"/>
                <w:szCs w:val="22"/>
              </w:rPr>
            </w:pPr>
            <w:r w:rsidRPr="00A7031D">
              <w:rPr>
                <w:rFonts w:asciiTheme="minorHAnsi" w:hAnsiTheme="minorHAnsi" w:cstheme="minorHAnsi"/>
                <w:color w:val="000000"/>
                <w:szCs w:val="22"/>
              </w:rPr>
              <w:t>Matemática Aplicada</w:t>
            </w:r>
          </w:p>
        </w:tc>
        <w:tc>
          <w:tcPr>
            <w:tcW w:w="4245" w:type="dxa"/>
          </w:tcPr>
          <w:p w14:paraId="0C155AC5" w14:textId="77777777" w:rsidR="00A7031D" w:rsidRPr="00A7031D" w:rsidRDefault="00A7031D" w:rsidP="003A6E40">
            <w:pPr>
              <w:rPr>
                <w:rFonts w:asciiTheme="minorHAnsi" w:hAnsiTheme="minorHAnsi" w:cstheme="minorHAnsi"/>
                <w:color w:val="000000"/>
                <w:szCs w:val="22"/>
              </w:rPr>
            </w:pPr>
            <w:r w:rsidRPr="00A7031D">
              <w:rPr>
                <w:rFonts w:asciiTheme="minorHAnsi" w:hAnsiTheme="minorHAnsi" w:cstheme="minorHAnsi"/>
                <w:szCs w:val="22"/>
              </w:rPr>
              <w:t>SHITSUKA, Ricardo et al.</w:t>
            </w:r>
            <w:r w:rsidRPr="00A7031D">
              <w:rPr>
                <w:rFonts w:asciiTheme="minorHAnsi" w:hAnsiTheme="minorHAnsi" w:cstheme="minorHAnsi"/>
                <w:b/>
                <w:szCs w:val="22"/>
              </w:rPr>
              <w:t xml:space="preserve"> Matemática aplicada</w:t>
            </w:r>
            <w:r w:rsidRPr="00A7031D">
              <w:rPr>
                <w:rFonts w:asciiTheme="minorHAnsi" w:hAnsiTheme="minorHAnsi" w:cstheme="minorHAnsi"/>
                <w:szCs w:val="22"/>
              </w:rPr>
              <w:t>. São Paulo (SP): Érica, 2014. 208 p. (Eixos) ISBN 9788536507613.</w:t>
            </w:r>
          </w:p>
        </w:tc>
        <w:tc>
          <w:tcPr>
            <w:tcW w:w="1004" w:type="dxa"/>
          </w:tcPr>
          <w:p w14:paraId="2A47E8A5"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color w:val="000000"/>
                <w:szCs w:val="22"/>
              </w:rPr>
            </w:pPr>
            <w:r w:rsidRPr="00A7031D">
              <w:rPr>
                <w:rFonts w:asciiTheme="minorHAnsi" w:hAnsiTheme="minorHAnsi" w:cstheme="minorHAnsi"/>
                <w:szCs w:val="22"/>
              </w:rPr>
              <w:t>5</w:t>
            </w:r>
          </w:p>
        </w:tc>
      </w:tr>
      <w:tr w:rsidR="00A7031D" w:rsidRPr="00A7031D" w14:paraId="03B68486" w14:textId="77777777" w:rsidTr="003A6E40">
        <w:trPr>
          <w:trHeight w:val="260"/>
          <w:jc w:val="center"/>
        </w:trPr>
        <w:tc>
          <w:tcPr>
            <w:tcW w:w="465" w:type="dxa"/>
          </w:tcPr>
          <w:p w14:paraId="6C3AFB02"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color w:val="000000"/>
                <w:szCs w:val="22"/>
              </w:rPr>
            </w:pPr>
            <w:r w:rsidRPr="00A7031D">
              <w:rPr>
                <w:rFonts w:asciiTheme="minorHAnsi" w:hAnsiTheme="minorHAnsi" w:cstheme="minorHAnsi"/>
                <w:color w:val="000000"/>
                <w:szCs w:val="22"/>
              </w:rPr>
              <w:t>06</w:t>
            </w:r>
          </w:p>
        </w:tc>
        <w:tc>
          <w:tcPr>
            <w:tcW w:w="2925" w:type="dxa"/>
          </w:tcPr>
          <w:p w14:paraId="2DBC6454" w14:textId="77777777" w:rsidR="00A7031D" w:rsidRPr="00A7031D" w:rsidRDefault="00A7031D" w:rsidP="003A6E40">
            <w:pPr>
              <w:pBdr>
                <w:top w:val="nil"/>
                <w:left w:val="nil"/>
                <w:bottom w:val="nil"/>
                <w:right w:val="nil"/>
                <w:between w:val="nil"/>
              </w:pBdr>
              <w:spacing w:before="60" w:after="60"/>
              <w:jc w:val="both"/>
              <w:rPr>
                <w:rFonts w:asciiTheme="minorHAnsi" w:hAnsiTheme="minorHAnsi" w:cstheme="minorHAnsi"/>
                <w:color w:val="000000"/>
                <w:szCs w:val="22"/>
              </w:rPr>
            </w:pPr>
            <w:r w:rsidRPr="00A7031D">
              <w:rPr>
                <w:rFonts w:asciiTheme="minorHAnsi" w:hAnsiTheme="minorHAnsi" w:cstheme="minorHAnsi"/>
                <w:color w:val="000000"/>
                <w:szCs w:val="22"/>
              </w:rPr>
              <w:t>Administração Mercadológica e Processos</w:t>
            </w:r>
          </w:p>
          <w:p w14:paraId="2F61B3DF" w14:textId="77777777" w:rsidR="00A7031D" w:rsidRPr="00A7031D" w:rsidRDefault="00A7031D" w:rsidP="003A6E40">
            <w:pPr>
              <w:pBdr>
                <w:top w:val="nil"/>
                <w:left w:val="nil"/>
                <w:bottom w:val="nil"/>
                <w:right w:val="nil"/>
                <w:between w:val="nil"/>
              </w:pBdr>
              <w:spacing w:before="60" w:after="60"/>
              <w:rPr>
                <w:rFonts w:asciiTheme="minorHAnsi" w:hAnsiTheme="minorHAnsi" w:cstheme="minorHAnsi"/>
                <w:color w:val="000000"/>
                <w:szCs w:val="22"/>
              </w:rPr>
            </w:pPr>
            <w:r w:rsidRPr="00A7031D">
              <w:rPr>
                <w:rFonts w:asciiTheme="minorHAnsi" w:hAnsiTheme="minorHAnsi" w:cstheme="minorHAnsi"/>
                <w:color w:val="000000"/>
                <w:szCs w:val="22"/>
              </w:rPr>
              <w:t>Comerciais</w:t>
            </w:r>
          </w:p>
        </w:tc>
        <w:tc>
          <w:tcPr>
            <w:tcW w:w="4245" w:type="dxa"/>
          </w:tcPr>
          <w:p w14:paraId="523E452E" w14:textId="77777777" w:rsidR="00A7031D" w:rsidRPr="00A7031D" w:rsidRDefault="00A7031D" w:rsidP="003A6E40">
            <w:pPr>
              <w:rPr>
                <w:rFonts w:asciiTheme="minorHAnsi" w:hAnsiTheme="minorHAnsi" w:cstheme="minorHAnsi"/>
                <w:szCs w:val="22"/>
              </w:rPr>
            </w:pPr>
            <w:r w:rsidRPr="00A7031D">
              <w:rPr>
                <w:rFonts w:asciiTheme="minorHAnsi" w:hAnsiTheme="minorHAnsi" w:cstheme="minorHAnsi"/>
                <w:szCs w:val="22"/>
              </w:rPr>
              <w:t xml:space="preserve">KOTLER, Philip. </w:t>
            </w:r>
            <w:r w:rsidRPr="00A7031D">
              <w:rPr>
                <w:rFonts w:asciiTheme="minorHAnsi" w:hAnsiTheme="minorHAnsi" w:cstheme="minorHAnsi"/>
                <w:b/>
                <w:szCs w:val="22"/>
              </w:rPr>
              <w:t>Administração de marketing</w:t>
            </w:r>
            <w:r w:rsidRPr="00A7031D">
              <w:rPr>
                <w:rFonts w:asciiTheme="minorHAnsi" w:hAnsiTheme="minorHAnsi" w:cstheme="minorHAnsi"/>
                <w:szCs w:val="22"/>
              </w:rPr>
              <w:t>. 10. ed. São Paulo (SP): Prentice-Hall, c2000. 764 p. ISBN 858791801X.</w:t>
            </w:r>
          </w:p>
          <w:p w14:paraId="39F0E761" w14:textId="77777777" w:rsidR="00A7031D" w:rsidRPr="00A7031D" w:rsidRDefault="00A7031D" w:rsidP="003A6E40">
            <w:pPr>
              <w:rPr>
                <w:rFonts w:asciiTheme="minorHAnsi" w:hAnsiTheme="minorHAnsi" w:cstheme="minorHAnsi"/>
                <w:szCs w:val="22"/>
              </w:rPr>
            </w:pPr>
          </w:p>
          <w:p w14:paraId="69E93CC4" w14:textId="77777777" w:rsidR="00A7031D" w:rsidRPr="00A7031D" w:rsidRDefault="00A7031D" w:rsidP="003A6E40">
            <w:pPr>
              <w:rPr>
                <w:rFonts w:asciiTheme="minorHAnsi" w:hAnsiTheme="minorHAnsi" w:cstheme="minorHAnsi"/>
                <w:szCs w:val="22"/>
              </w:rPr>
            </w:pPr>
            <w:r w:rsidRPr="00A7031D">
              <w:rPr>
                <w:rFonts w:asciiTheme="minorHAnsi" w:hAnsiTheme="minorHAnsi" w:cstheme="minorHAnsi"/>
                <w:szCs w:val="22"/>
              </w:rPr>
              <w:t xml:space="preserve">PINHEIRO, Roberto Meireles et al. </w:t>
            </w:r>
            <w:r w:rsidRPr="00A7031D">
              <w:rPr>
                <w:rFonts w:asciiTheme="minorHAnsi" w:hAnsiTheme="minorHAnsi" w:cstheme="minorHAnsi"/>
                <w:b/>
                <w:szCs w:val="22"/>
              </w:rPr>
              <w:t>Comportamento do consumidor e pesquisa de mercado</w:t>
            </w:r>
            <w:r w:rsidRPr="00A7031D">
              <w:rPr>
                <w:rFonts w:asciiTheme="minorHAnsi" w:hAnsiTheme="minorHAnsi" w:cstheme="minorHAnsi"/>
                <w:szCs w:val="22"/>
              </w:rPr>
              <w:t>. 3. ed. Rio de Janeiro (RJ): FGV, c2006. 164 p. (Marketing (FGV)). ISBN 9788522504701.</w:t>
            </w:r>
          </w:p>
        </w:tc>
        <w:tc>
          <w:tcPr>
            <w:tcW w:w="1004" w:type="dxa"/>
          </w:tcPr>
          <w:p w14:paraId="33CD24D0"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szCs w:val="22"/>
              </w:rPr>
            </w:pPr>
            <w:r w:rsidRPr="00A7031D">
              <w:rPr>
                <w:rFonts w:asciiTheme="minorHAnsi" w:hAnsiTheme="minorHAnsi" w:cstheme="minorHAnsi"/>
                <w:szCs w:val="22"/>
              </w:rPr>
              <w:t>5</w:t>
            </w:r>
          </w:p>
          <w:p w14:paraId="600A11D5"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szCs w:val="22"/>
              </w:rPr>
            </w:pPr>
          </w:p>
          <w:p w14:paraId="7D5B0326"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szCs w:val="22"/>
              </w:rPr>
            </w:pPr>
          </w:p>
          <w:p w14:paraId="2794C2CA"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szCs w:val="22"/>
              </w:rPr>
            </w:pPr>
          </w:p>
          <w:p w14:paraId="11018E23"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szCs w:val="22"/>
              </w:rPr>
            </w:pPr>
            <w:r w:rsidRPr="00A7031D">
              <w:rPr>
                <w:rFonts w:asciiTheme="minorHAnsi" w:hAnsiTheme="minorHAnsi" w:cstheme="minorHAnsi"/>
                <w:szCs w:val="22"/>
              </w:rPr>
              <w:t>6</w:t>
            </w:r>
          </w:p>
        </w:tc>
      </w:tr>
      <w:tr w:rsidR="00A7031D" w:rsidRPr="00A7031D" w14:paraId="001A17E7" w14:textId="77777777" w:rsidTr="003A6E40">
        <w:trPr>
          <w:trHeight w:val="260"/>
          <w:jc w:val="center"/>
        </w:trPr>
        <w:tc>
          <w:tcPr>
            <w:tcW w:w="465" w:type="dxa"/>
          </w:tcPr>
          <w:p w14:paraId="0C06B7D0"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color w:val="000000"/>
                <w:szCs w:val="22"/>
              </w:rPr>
            </w:pPr>
            <w:r w:rsidRPr="00A7031D">
              <w:rPr>
                <w:rFonts w:asciiTheme="minorHAnsi" w:hAnsiTheme="minorHAnsi" w:cstheme="minorHAnsi"/>
                <w:color w:val="000000"/>
                <w:szCs w:val="22"/>
              </w:rPr>
              <w:t>07</w:t>
            </w:r>
          </w:p>
        </w:tc>
        <w:tc>
          <w:tcPr>
            <w:tcW w:w="2925" w:type="dxa"/>
          </w:tcPr>
          <w:p w14:paraId="78C663B3" w14:textId="77777777" w:rsidR="00A7031D" w:rsidRPr="00A7031D" w:rsidRDefault="00A7031D" w:rsidP="003A6E40">
            <w:pPr>
              <w:pBdr>
                <w:top w:val="nil"/>
                <w:left w:val="nil"/>
                <w:bottom w:val="nil"/>
                <w:right w:val="nil"/>
                <w:between w:val="nil"/>
              </w:pBdr>
              <w:spacing w:before="60" w:after="60"/>
              <w:rPr>
                <w:rFonts w:asciiTheme="minorHAnsi" w:hAnsiTheme="minorHAnsi" w:cstheme="minorHAnsi"/>
                <w:color w:val="000000"/>
                <w:szCs w:val="22"/>
              </w:rPr>
            </w:pPr>
            <w:r w:rsidRPr="00A7031D">
              <w:rPr>
                <w:rFonts w:asciiTheme="minorHAnsi" w:hAnsiTheme="minorHAnsi" w:cstheme="minorHAnsi"/>
                <w:color w:val="000000"/>
                <w:szCs w:val="22"/>
              </w:rPr>
              <w:t>Contabilidade Comercial</w:t>
            </w:r>
          </w:p>
        </w:tc>
        <w:tc>
          <w:tcPr>
            <w:tcW w:w="4245" w:type="dxa"/>
          </w:tcPr>
          <w:p w14:paraId="6DEBD29F" w14:textId="77777777" w:rsidR="00A7031D" w:rsidRPr="00A7031D" w:rsidRDefault="00A7031D" w:rsidP="003A6E40">
            <w:pPr>
              <w:pBdr>
                <w:top w:val="nil"/>
                <w:left w:val="nil"/>
                <w:bottom w:val="nil"/>
                <w:right w:val="nil"/>
                <w:between w:val="nil"/>
              </w:pBdr>
              <w:spacing w:before="60" w:after="60"/>
              <w:rPr>
                <w:rFonts w:asciiTheme="minorHAnsi" w:hAnsiTheme="minorHAnsi" w:cstheme="minorHAnsi"/>
                <w:color w:val="000000"/>
                <w:szCs w:val="22"/>
              </w:rPr>
            </w:pPr>
            <w:r w:rsidRPr="00A7031D">
              <w:rPr>
                <w:rFonts w:asciiTheme="minorHAnsi" w:hAnsiTheme="minorHAnsi" w:cstheme="minorHAnsi"/>
                <w:szCs w:val="22"/>
              </w:rPr>
              <w:t xml:space="preserve">MARTINS, Eliseu. </w:t>
            </w:r>
            <w:r w:rsidRPr="00A7031D">
              <w:rPr>
                <w:rFonts w:asciiTheme="minorHAnsi" w:hAnsiTheme="minorHAnsi" w:cstheme="minorHAnsi"/>
                <w:b/>
                <w:szCs w:val="22"/>
              </w:rPr>
              <w:t>Contabilidade de custos</w:t>
            </w:r>
            <w:r w:rsidRPr="00A7031D">
              <w:rPr>
                <w:rFonts w:asciiTheme="minorHAnsi" w:hAnsiTheme="minorHAnsi" w:cstheme="minorHAnsi"/>
                <w:szCs w:val="22"/>
              </w:rPr>
              <w:t>. 10. ed. São Paulo (SP): Atlas, c2010. 370 p. ISBN 9788522459407.</w:t>
            </w:r>
          </w:p>
        </w:tc>
        <w:tc>
          <w:tcPr>
            <w:tcW w:w="1004" w:type="dxa"/>
          </w:tcPr>
          <w:p w14:paraId="0AFBFCB3"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color w:val="000000"/>
                <w:szCs w:val="22"/>
              </w:rPr>
            </w:pPr>
            <w:r w:rsidRPr="00A7031D">
              <w:rPr>
                <w:rFonts w:asciiTheme="minorHAnsi" w:hAnsiTheme="minorHAnsi" w:cstheme="minorHAnsi"/>
                <w:szCs w:val="22"/>
              </w:rPr>
              <w:t>4</w:t>
            </w:r>
          </w:p>
        </w:tc>
      </w:tr>
      <w:tr w:rsidR="00A7031D" w:rsidRPr="00A7031D" w14:paraId="6CA8E66F" w14:textId="77777777" w:rsidTr="003A6E40">
        <w:trPr>
          <w:trHeight w:val="260"/>
          <w:jc w:val="center"/>
        </w:trPr>
        <w:tc>
          <w:tcPr>
            <w:tcW w:w="465" w:type="dxa"/>
          </w:tcPr>
          <w:p w14:paraId="0413A73A"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color w:val="000000"/>
                <w:szCs w:val="22"/>
              </w:rPr>
            </w:pPr>
            <w:r w:rsidRPr="00A7031D">
              <w:rPr>
                <w:rFonts w:asciiTheme="minorHAnsi" w:hAnsiTheme="minorHAnsi" w:cstheme="minorHAnsi"/>
                <w:color w:val="000000"/>
                <w:szCs w:val="22"/>
              </w:rPr>
              <w:t>08</w:t>
            </w:r>
          </w:p>
        </w:tc>
        <w:tc>
          <w:tcPr>
            <w:tcW w:w="2925" w:type="dxa"/>
          </w:tcPr>
          <w:p w14:paraId="0103194B" w14:textId="77777777" w:rsidR="00A7031D" w:rsidRPr="00A7031D" w:rsidRDefault="00A7031D" w:rsidP="003A6E40">
            <w:pPr>
              <w:pBdr>
                <w:top w:val="nil"/>
                <w:left w:val="nil"/>
                <w:bottom w:val="nil"/>
                <w:right w:val="nil"/>
                <w:between w:val="nil"/>
              </w:pBdr>
              <w:spacing w:before="60" w:after="60"/>
              <w:rPr>
                <w:rFonts w:asciiTheme="minorHAnsi" w:hAnsiTheme="minorHAnsi" w:cstheme="minorHAnsi"/>
                <w:color w:val="000000"/>
                <w:szCs w:val="22"/>
              </w:rPr>
            </w:pPr>
            <w:r w:rsidRPr="00A7031D">
              <w:rPr>
                <w:rFonts w:asciiTheme="minorHAnsi" w:hAnsiTheme="minorHAnsi" w:cstheme="minorHAnsi"/>
                <w:color w:val="000000"/>
                <w:szCs w:val="22"/>
              </w:rPr>
              <w:t>Gestão da Produção e de Custos</w:t>
            </w:r>
          </w:p>
        </w:tc>
        <w:tc>
          <w:tcPr>
            <w:tcW w:w="4245" w:type="dxa"/>
          </w:tcPr>
          <w:p w14:paraId="6EEDFD17" w14:textId="77777777" w:rsidR="00A7031D" w:rsidRPr="00A7031D" w:rsidRDefault="00A7031D" w:rsidP="003A6E40">
            <w:pPr>
              <w:pBdr>
                <w:top w:val="nil"/>
                <w:left w:val="nil"/>
                <w:bottom w:val="nil"/>
                <w:right w:val="nil"/>
                <w:between w:val="nil"/>
              </w:pBdr>
              <w:spacing w:before="60" w:after="60"/>
              <w:rPr>
                <w:rFonts w:asciiTheme="minorHAnsi" w:hAnsiTheme="minorHAnsi" w:cstheme="minorHAnsi"/>
                <w:color w:val="000000"/>
                <w:szCs w:val="22"/>
              </w:rPr>
            </w:pPr>
            <w:r w:rsidRPr="00A7031D">
              <w:rPr>
                <w:rFonts w:asciiTheme="minorHAnsi" w:hAnsiTheme="minorHAnsi" w:cstheme="minorHAnsi"/>
                <w:szCs w:val="22"/>
              </w:rPr>
              <w:t xml:space="preserve">COSTA NETO, Pedro Luiz de Oliveira; CANUTO, Simone Aparecida. </w:t>
            </w:r>
            <w:r w:rsidRPr="00A7031D">
              <w:rPr>
                <w:rFonts w:asciiTheme="minorHAnsi" w:hAnsiTheme="minorHAnsi" w:cstheme="minorHAnsi"/>
                <w:b/>
                <w:szCs w:val="22"/>
              </w:rPr>
              <w:t>Administração com qualidade: conhecimentos necessários para a gestão moderna</w:t>
            </w:r>
            <w:r w:rsidRPr="00A7031D">
              <w:rPr>
                <w:rFonts w:asciiTheme="minorHAnsi" w:hAnsiTheme="minorHAnsi" w:cstheme="minorHAnsi"/>
                <w:szCs w:val="22"/>
              </w:rPr>
              <w:t xml:space="preserve">. São Paulo (SP): </w:t>
            </w:r>
            <w:proofErr w:type="spellStart"/>
            <w:r w:rsidRPr="00A7031D">
              <w:rPr>
                <w:rFonts w:asciiTheme="minorHAnsi" w:hAnsiTheme="minorHAnsi" w:cstheme="minorHAnsi"/>
                <w:szCs w:val="22"/>
              </w:rPr>
              <w:t>Blucher</w:t>
            </w:r>
            <w:proofErr w:type="spellEnd"/>
            <w:r w:rsidRPr="00A7031D">
              <w:rPr>
                <w:rFonts w:asciiTheme="minorHAnsi" w:hAnsiTheme="minorHAnsi" w:cstheme="minorHAnsi"/>
                <w:szCs w:val="22"/>
              </w:rPr>
              <w:t>, c2010. 356 p. ISBN 9788521205197.</w:t>
            </w:r>
          </w:p>
        </w:tc>
        <w:tc>
          <w:tcPr>
            <w:tcW w:w="1004" w:type="dxa"/>
          </w:tcPr>
          <w:p w14:paraId="3B1340C7"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color w:val="000000"/>
                <w:szCs w:val="22"/>
              </w:rPr>
            </w:pPr>
            <w:r w:rsidRPr="00A7031D">
              <w:rPr>
                <w:rFonts w:asciiTheme="minorHAnsi" w:hAnsiTheme="minorHAnsi" w:cstheme="minorHAnsi"/>
                <w:szCs w:val="22"/>
              </w:rPr>
              <w:t>5</w:t>
            </w:r>
          </w:p>
        </w:tc>
      </w:tr>
      <w:tr w:rsidR="00A7031D" w:rsidRPr="00A7031D" w14:paraId="2C860BBD" w14:textId="77777777" w:rsidTr="003A6E40">
        <w:trPr>
          <w:trHeight w:val="260"/>
          <w:jc w:val="center"/>
        </w:trPr>
        <w:tc>
          <w:tcPr>
            <w:tcW w:w="465" w:type="dxa"/>
          </w:tcPr>
          <w:p w14:paraId="269D2FDB"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color w:val="000000"/>
                <w:szCs w:val="22"/>
              </w:rPr>
            </w:pPr>
            <w:r w:rsidRPr="00A7031D">
              <w:rPr>
                <w:rFonts w:asciiTheme="minorHAnsi" w:hAnsiTheme="minorHAnsi" w:cstheme="minorHAnsi"/>
                <w:color w:val="000000"/>
                <w:szCs w:val="22"/>
              </w:rPr>
              <w:t>09</w:t>
            </w:r>
          </w:p>
        </w:tc>
        <w:tc>
          <w:tcPr>
            <w:tcW w:w="2925" w:type="dxa"/>
          </w:tcPr>
          <w:p w14:paraId="77419E07" w14:textId="77777777" w:rsidR="00A7031D" w:rsidRPr="00A7031D" w:rsidRDefault="00A7031D" w:rsidP="003A6E40">
            <w:pPr>
              <w:pBdr>
                <w:top w:val="nil"/>
                <w:left w:val="nil"/>
                <w:bottom w:val="nil"/>
                <w:right w:val="nil"/>
                <w:between w:val="nil"/>
              </w:pBdr>
              <w:spacing w:before="60" w:after="60"/>
              <w:rPr>
                <w:rFonts w:asciiTheme="minorHAnsi" w:hAnsiTheme="minorHAnsi" w:cstheme="minorHAnsi"/>
                <w:color w:val="000000"/>
                <w:szCs w:val="22"/>
              </w:rPr>
            </w:pPr>
            <w:r w:rsidRPr="00A7031D">
              <w:rPr>
                <w:rFonts w:asciiTheme="minorHAnsi" w:hAnsiTheme="minorHAnsi" w:cstheme="minorHAnsi"/>
                <w:color w:val="000000"/>
                <w:szCs w:val="22"/>
              </w:rPr>
              <w:t>Processos de Recursos Humanos</w:t>
            </w:r>
          </w:p>
        </w:tc>
        <w:tc>
          <w:tcPr>
            <w:tcW w:w="4245" w:type="dxa"/>
          </w:tcPr>
          <w:p w14:paraId="2B585899" w14:textId="77777777" w:rsidR="00A7031D" w:rsidRPr="00A7031D" w:rsidRDefault="00A7031D" w:rsidP="003A6E40">
            <w:pPr>
              <w:pBdr>
                <w:top w:val="nil"/>
                <w:left w:val="nil"/>
                <w:bottom w:val="nil"/>
                <w:right w:val="nil"/>
                <w:between w:val="nil"/>
              </w:pBdr>
              <w:spacing w:before="60" w:after="60"/>
              <w:rPr>
                <w:rFonts w:asciiTheme="minorHAnsi" w:hAnsiTheme="minorHAnsi" w:cstheme="minorHAnsi"/>
                <w:color w:val="000000"/>
                <w:szCs w:val="22"/>
              </w:rPr>
            </w:pPr>
            <w:r w:rsidRPr="00A7031D">
              <w:rPr>
                <w:rFonts w:asciiTheme="minorHAnsi" w:hAnsiTheme="minorHAnsi" w:cstheme="minorHAnsi"/>
                <w:szCs w:val="22"/>
              </w:rPr>
              <w:t xml:space="preserve">MILKOVICH, George T.; BOUDREAU, John W. </w:t>
            </w:r>
            <w:r w:rsidRPr="00A7031D">
              <w:rPr>
                <w:rFonts w:asciiTheme="minorHAnsi" w:hAnsiTheme="minorHAnsi" w:cstheme="minorHAnsi"/>
                <w:b/>
                <w:szCs w:val="22"/>
              </w:rPr>
              <w:t>Administração de recursos humanos</w:t>
            </w:r>
            <w:r w:rsidRPr="00A7031D">
              <w:rPr>
                <w:rFonts w:asciiTheme="minorHAnsi" w:hAnsiTheme="minorHAnsi" w:cstheme="minorHAnsi"/>
                <w:szCs w:val="22"/>
              </w:rPr>
              <w:t>. São Paulo (SP): Atlas, c2000. 534 p. ISBN 9788522423125.</w:t>
            </w:r>
          </w:p>
        </w:tc>
        <w:tc>
          <w:tcPr>
            <w:tcW w:w="1004" w:type="dxa"/>
          </w:tcPr>
          <w:p w14:paraId="774BA857"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color w:val="000000"/>
                <w:szCs w:val="22"/>
              </w:rPr>
            </w:pPr>
            <w:r w:rsidRPr="00A7031D">
              <w:rPr>
                <w:rFonts w:asciiTheme="minorHAnsi" w:hAnsiTheme="minorHAnsi" w:cstheme="minorHAnsi"/>
                <w:szCs w:val="22"/>
              </w:rPr>
              <w:t>8</w:t>
            </w:r>
          </w:p>
        </w:tc>
      </w:tr>
      <w:tr w:rsidR="00A7031D" w:rsidRPr="00A7031D" w14:paraId="5926F8F5" w14:textId="77777777" w:rsidTr="003A6E40">
        <w:trPr>
          <w:trHeight w:val="260"/>
          <w:jc w:val="center"/>
        </w:trPr>
        <w:tc>
          <w:tcPr>
            <w:tcW w:w="465" w:type="dxa"/>
          </w:tcPr>
          <w:p w14:paraId="2D7D2E7F"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color w:val="000000"/>
                <w:szCs w:val="22"/>
              </w:rPr>
            </w:pPr>
            <w:r w:rsidRPr="00A7031D">
              <w:rPr>
                <w:rFonts w:asciiTheme="minorHAnsi" w:hAnsiTheme="minorHAnsi" w:cstheme="minorHAnsi"/>
                <w:color w:val="000000"/>
                <w:szCs w:val="22"/>
              </w:rPr>
              <w:t>10</w:t>
            </w:r>
          </w:p>
        </w:tc>
        <w:tc>
          <w:tcPr>
            <w:tcW w:w="2925" w:type="dxa"/>
          </w:tcPr>
          <w:p w14:paraId="366D9A00" w14:textId="77777777" w:rsidR="00A7031D" w:rsidRPr="00A7031D" w:rsidRDefault="00A7031D" w:rsidP="003A6E40">
            <w:pPr>
              <w:pBdr>
                <w:top w:val="nil"/>
                <w:left w:val="nil"/>
                <w:bottom w:val="nil"/>
                <w:right w:val="nil"/>
                <w:between w:val="nil"/>
              </w:pBdr>
              <w:spacing w:before="60" w:after="60"/>
              <w:rPr>
                <w:rFonts w:asciiTheme="minorHAnsi" w:hAnsiTheme="minorHAnsi" w:cstheme="minorHAnsi"/>
                <w:color w:val="000000"/>
                <w:szCs w:val="22"/>
              </w:rPr>
            </w:pPr>
            <w:r w:rsidRPr="00A7031D">
              <w:rPr>
                <w:rFonts w:asciiTheme="minorHAnsi" w:hAnsiTheme="minorHAnsi" w:cstheme="minorHAnsi"/>
                <w:color w:val="000000"/>
                <w:szCs w:val="22"/>
              </w:rPr>
              <w:t>Rotinas de Pessoal</w:t>
            </w:r>
          </w:p>
        </w:tc>
        <w:tc>
          <w:tcPr>
            <w:tcW w:w="4245" w:type="dxa"/>
          </w:tcPr>
          <w:p w14:paraId="25B9C001" w14:textId="77777777" w:rsidR="00A7031D" w:rsidRPr="00A7031D" w:rsidRDefault="00A7031D" w:rsidP="003A6E40">
            <w:pPr>
              <w:pBdr>
                <w:top w:val="nil"/>
                <w:left w:val="nil"/>
                <w:bottom w:val="nil"/>
                <w:right w:val="nil"/>
                <w:between w:val="nil"/>
              </w:pBdr>
              <w:spacing w:before="60" w:after="60"/>
              <w:rPr>
                <w:rFonts w:asciiTheme="minorHAnsi" w:hAnsiTheme="minorHAnsi" w:cstheme="minorHAnsi"/>
                <w:color w:val="000000"/>
                <w:szCs w:val="22"/>
              </w:rPr>
            </w:pPr>
            <w:r w:rsidRPr="00A7031D">
              <w:rPr>
                <w:rFonts w:asciiTheme="minorHAnsi" w:hAnsiTheme="minorHAnsi" w:cstheme="minorHAnsi"/>
                <w:szCs w:val="22"/>
              </w:rPr>
              <w:t xml:space="preserve">CAMPOS, Vicente </w:t>
            </w:r>
            <w:proofErr w:type="spellStart"/>
            <w:r w:rsidRPr="00A7031D">
              <w:rPr>
                <w:rFonts w:asciiTheme="minorHAnsi" w:hAnsiTheme="minorHAnsi" w:cstheme="minorHAnsi"/>
                <w:szCs w:val="22"/>
              </w:rPr>
              <w:t>Falconi</w:t>
            </w:r>
            <w:proofErr w:type="spellEnd"/>
            <w:r w:rsidRPr="00A7031D">
              <w:rPr>
                <w:rFonts w:asciiTheme="minorHAnsi" w:hAnsiTheme="minorHAnsi" w:cstheme="minorHAnsi"/>
                <w:szCs w:val="22"/>
              </w:rPr>
              <w:t xml:space="preserve">. </w:t>
            </w:r>
            <w:r w:rsidRPr="00A7031D">
              <w:rPr>
                <w:rFonts w:asciiTheme="minorHAnsi" w:hAnsiTheme="minorHAnsi" w:cstheme="minorHAnsi"/>
                <w:b/>
                <w:szCs w:val="22"/>
              </w:rPr>
              <w:t>Qualidade total</w:t>
            </w:r>
            <w:r w:rsidRPr="00A7031D">
              <w:rPr>
                <w:rFonts w:asciiTheme="minorHAnsi" w:hAnsiTheme="minorHAnsi" w:cstheme="minorHAnsi"/>
                <w:szCs w:val="22"/>
              </w:rPr>
              <w:t xml:space="preserve">: padronização de empresas. 3. ed. Belo Horizonte: Fundação Christiano Ottoni, 1992. </w:t>
            </w:r>
            <w:proofErr w:type="spellStart"/>
            <w:r w:rsidRPr="00A7031D">
              <w:rPr>
                <w:rFonts w:asciiTheme="minorHAnsi" w:hAnsiTheme="minorHAnsi" w:cstheme="minorHAnsi"/>
                <w:szCs w:val="22"/>
              </w:rPr>
              <w:t>xv</w:t>
            </w:r>
            <w:proofErr w:type="spellEnd"/>
            <w:r w:rsidRPr="00A7031D">
              <w:rPr>
                <w:rFonts w:asciiTheme="minorHAnsi" w:hAnsiTheme="minorHAnsi" w:cstheme="minorHAnsi"/>
                <w:szCs w:val="22"/>
              </w:rPr>
              <w:t>, 122 p. ISBN 8585447079.</w:t>
            </w:r>
          </w:p>
        </w:tc>
        <w:tc>
          <w:tcPr>
            <w:tcW w:w="1004" w:type="dxa"/>
          </w:tcPr>
          <w:p w14:paraId="62079D36"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color w:val="000000"/>
                <w:szCs w:val="22"/>
              </w:rPr>
            </w:pPr>
            <w:r w:rsidRPr="00A7031D">
              <w:rPr>
                <w:rFonts w:asciiTheme="minorHAnsi" w:hAnsiTheme="minorHAnsi" w:cstheme="minorHAnsi"/>
                <w:szCs w:val="22"/>
              </w:rPr>
              <w:t>5</w:t>
            </w:r>
          </w:p>
        </w:tc>
      </w:tr>
      <w:tr w:rsidR="00A7031D" w:rsidRPr="00A7031D" w14:paraId="4EE88531" w14:textId="77777777" w:rsidTr="003A6E40">
        <w:trPr>
          <w:trHeight w:val="260"/>
          <w:jc w:val="center"/>
        </w:trPr>
        <w:tc>
          <w:tcPr>
            <w:tcW w:w="465" w:type="dxa"/>
          </w:tcPr>
          <w:p w14:paraId="4729AEC3"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color w:val="000000"/>
                <w:szCs w:val="22"/>
              </w:rPr>
            </w:pPr>
            <w:r w:rsidRPr="00A7031D">
              <w:rPr>
                <w:rFonts w:asciiTheme="minorHAnsi" w:hAnsiTheme="minorHAnsi" w:cstheme="minorHAnsi"/>
                <w:color w:val="000000"/>
                <w:szCs w:val="22"/>
              </w:rPr>
              <w:t>11</w:t>
            </w:r>
          </w:p>
        </w:tc>
        <w:tc>
          <w:tcPr>
            <w:tcW w:w="2925" w:type="dxa"/>
          </w:tcPr>
          <w:p w14:paraId="25224DED" w14:textId="77777777" w:rsidR="00A7031D" w:rsidRPr="00A7031D" w:rsidRDefault="00A7031D" w:rsidP="003A6E40">
            <w:pPr>
              <w:pBdr>
                <w:top w:val="nil"/>
                <w:left w:val="nil"/>
                <w:bottom w:val="nil"/>
                <w:right w:val="nil"/>
                <w:between w:val="nil"/>
              </w:pBdr>
              <w:spacing w:before="60" w:after="60"/>
              <w:rPr>
                <w:rFonts w:asciiTheme="minorHAnsi" w:hAnsiTheme="minorHAnsi" w:cstheme="minorHAnsi"/>
                <w:color w:val="000000"/>
                <w:szCs w:val="22"/>
              </w:rPr>
            </w:pPr>
            <w:r w:rsidRPr="00A7031D">
              <w:rPr>
                <w:rFonts w:asciiTheme="minorHAnsi" w:hAnsiTheme="minorHAnsi" w:cstheme="minorHAnsi"/>
                <w:color w:val="000000"/>
                <w:szCs w:val="22"/>
              </w:rPr>
              <w:t>Gestão Ambiental e da Qualidade</w:t>
            </w:r>
          </w:p>
        </w:tc>
        <w:tc>
          <w:tcPr>
            <w:tcW w:w="4245" w:type="dxa"/>
          </w:tcPr>
          <w:p w14:paraId="301443D5" w14:textId="77777777" w:rsidR="00A7031D" w:rsidRPr="00A7031D" w:rsidRDefault="00A7031D" w:rsidP="003A6E40">
            <w:pPr>
              <w:pBdr>
                <w:top w:val="nil"/>
                <w:left w:val="nil"/>
                <w:bottom w:val="nil"/>
                <w:right w:val="nil"/>
                <w:between w:val="nil"/>
              </w:pBdr>
              <w:spacing w:before="60" w:after="60"/>
              <w:rPr>
                <w:rFonts w:asciiTheme="minorHAnsi" w:hAnsiTheme="minorHAnsi" w:cstheme="minorHAnsi"/>
                <w:color w:val="000000"/>
                <w:szCs w:val="22"/>
              </w:rPr>
            </w:pPr>
            <w:r w:rsidRPr="00A7031D">
              <w:rPr>
                <w:rFonts w:asciiTheme="minorHAnsi" w:hAnsiTheme="minorHAnsi" w:cstheme="minorHAnsi"/>
                <w:b/>
                <w:szCs w:val="22"/>
              </w:rPr>
              <w:t>CURSO de gestão ambiental</w:t>
            </w:r>
            <w:r w:rsidRPr="00A7031D">
              <w:rPr>
                <w:rFonts w:asciiTheme="minorHAnsi" w:hAnsiTheme="minorHAnsi" w:cstheme="minorHAnsi"/>
                <w:szCs w:val="22"/>
              </w:rPr>
              <w:t>. Barueri: Manole, c2004. 1045 p. (Coleção ambiental) ISBN 9788520420553.</w:t>
            </w:r>
          </w:p>
        </w:tc>
        <w:tc>
          <w:tcPr>
            <w:tcW w:w="1004" w:type="dxa"/>
          </w:tcPr>
          <w:p w14:paraId="147B07D7"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color w:val="000000"/>
                <w:szCs w:val="22"/>
              </w:rPr>
            </w:pPr>
            <w:r w:rsidRPr="00A7031D">
              <w:rPr>
                <w:rFonts w:asciiTheme="minorHAnsi" w:hAnsiTheme="minorHAnsi" w:cstheme="minorHAnsi"/>
                <w:szCs w:val="22"/>
              </w:rPr>
              <w:t>7</w:t>
            </w:r>
          </w:p>
        </w:tc>
      </w:tr>
      <w:tr w:rsidR="00A7031D" w:rsidRPr="00A7031D" w14:paraId="35D21FB4" w14:textId="77777777" w:rsidTr="003A6E40">
        <w:trPr>
          <w:trHeight w:val="260"/>
          <w:jc w:val="center"/>
        </w:trPr>
        <w:tc>
          <w:tcPr>
            <w:tcW w:w="465" w:type="dxa"/>
          </w:tcPr>
          <w:p w14:paraId="494A8A95"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color w:val="000000"/>
                <w:szCs w:val="22"/>
              </w:rPr>
            </w:pPr>
            <w:r w:rsidRPr="00A7031D">
              <w:rPr>
                <w:rFonts w:asciiTheme="minorHAnsi" w:hAnsiTheme="minorHAnsi" w:cstheme="minorHAnsi"/>
                <w:color w:val="000000"/>
                <w:szCs w:val="22"/>
              </w:rPr>
              <w:t>12</w:t>
            </w:r>
          </w:p>
        </w:tc>
        <w:tc>
          <w:tcPr>
            <w:tcW w:w="2925" w:type="dxa"/>
          </w:tcPr>
          <w:p w14:paraId="4BB3518B" w14:textId="77777777" w:rsidR="00A7031D" w:rsidRPr="00A7031D" w:rsidRDefault="00A7031D" w:rsidP="003A6E40">
            <w:pPr>
              <w:pBdr>
                <w:top w:val="nil"/>
                <w:left w:val="nil"/>
                <w:bottom w:val="nil"/>
                <w:right w:val="nil"/>
                <w:between w:val="nil"/>
              </w:pBdr>
              <w:spacing w:before="60" w:after="60"/>
              <w:rPr>
                <w:rFonts w:asciiTheme="minorHAnsi" w:hAnsiTheme="minorHAnsi" w:cstheme="minorHAnsi"/>
                <w:color w:val="000000"/>
                <w:szCs w:val="22"/>
              </w:rPr>
            </w:pPr>
            <w:r w:rsidRPr="00A7031D">
              <w:rPr>
                <w:rFonts w:asciiTheme="minorHAnsi" w:hAnsiTheme="minorHAnsi" w:cstheme="minorHAnsi"/>
                <w:color w:val="000000"/>
                <w:szCs w:val="22"/>
              </w:rPr>
              <w:t>Coordenação de Equipes</w:t>
            </w:r>
          </w:p>
        </w:tc>
        <w:tc>
          <w:tcPr>
            <w:tcW w:w="4245" w:type="dxa"/>
          </w:tcPr>
          <w:p w14:paraId="394C0C0D" w14:textId="77777777" w:rsidR="00A7031D" w:rsidRPr="00A7031D" w:rsidRDefault="00A7031D" w:rsidP="003A6E40">
            <w:pPr>
              <w:pBdr>
                <w:top w:val="nil"/>
                <w:left w:val="nil"/>
                <w:bottom w:val="nil"/>
                <w:right w:val="nil"/>
                <w:between w:val="nil"/>
              </w:pBdr>
              <w:spacing w:before="60" w:after="60"/>
              <w:rPr>
                <w:rFonts w:asciiTheme="minorHAnsi" w:hAnsiTheme="minorHAnsi" w:cstheme="minorHAnsi"/>
                <w:color w:val="000000"/>
                <w:szCs w:val="22"/>
              </w:rPr>
            </w:pPr>
            <w:r w:rsidRPr="00A7031D">
              <w:rPr>
                <w:rFonts w:asciiTheme="minorHAnsi" w:hAnsiTheme="minorHAnsi" w:cstheme="minorHAnsi"/>
                <w:szCs w:val="22"/>
              </w:rPr>
              <w:t xml:space="preserve">SENAI. DEPARTAMENTO NACIONAL DEPARTAMENTO REGIONAL DA BAHIA. </w:t>
            </w:r>
            <w:r w:rsidRPr="00A7031D">
              <w:rPr>
                <w:rFonts w:asciiTheme="minorHAnsi" w:hAnsiTheme="minorHAnsi" w:cstheme="minorHAnsi"/>
                <w:b/>
                <w:szCs w:val="22"/>
              </w:rPr>
              <w:t>Gestão de pessoas</w:t>
            </w:r>
            <w:r w:rsidRPr="00A7031D">
              <w:rPr>
                <w:rFonts w:asciiTheme="minorHAnsi" w:hAnsiTheme="minorHAnsi" w:cstheme="minorHAnsi"/>
                <w:szCs w:val="22"/>
              </w:rPr>
              <w:t xml:space="preserve">. Brasília (DF): SENAI/DN, </w:t>
            </w:r>
            <w:r w:rsidRPr="00A7031D">
              <w:rPr>
                <w:rFonts w:asciiTheme="minorHAnsi" w:hAnsiTheme="minorHAnsi" w:cstheme="minorHAnsi"/>
                <w:szCs w:val="22"/>
              </w:rPr>
              <w:lastRenderedPageBreak/>
              <w:t>2013. [108 p.] (Meio ambiente). ISBN 9788575196311.</w:t>
            </w:r>
          </w:p>
        </w:tc>
        <w:tc>
          <w:tcPr>
            <w:tcW w:w="1004" w:type="dxa"/>
          </w:tcPr>
          <w:p w14:paraId="35771E4C"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color w:val="000000"/>
                <w:szCs w:val="22"/>
              </w:rPr>
            </w:pPr>
            <w:r w:rsidRPr="00A7031D">
              <w:rPr>
                <w:rFonts w:asciiTheme="minorHAnsi" w:hAnsiTheme="minorHAnsi" w:cstheme="minorHAnsi"/>
                <w:szCs w:val="22"/>
              </w:rPr>
              <w:lastRenderedPageBreak/>
              <w:t>3</w:t>
            </w:r>
          </w:p>
        </w:tc>
      </w:tr>
      <w:tr w:rsidR="00A7031D" w:rsidRPr="00A7031D" w14:paraId="2A202926" w14:textId="77777777" w:rsidTr="003A6E40">
        <w:trPr>
          <w:trHeight w:val="260"/>
          <w:jc w:val="center"/>
        </w:trPr>
        <w:tc>
          <w:tcPr>
            <w:tcW w:w="465" w:type="dxa"/>
          </w:tcPr>
          <w:p w14:paraId="59170AEA"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color w:val="000000"/>
                <w:szCs w:val="22"/>
              </w:rPr>
            </w:pPr>
            <w:r w:rsidRPr="00A7031D">
              <w:rPr>
                <w:rFonts w:asciiTheme="minorHAnsi" w:hAnsiTheme="minorHAnsi" w:cstheme="minorHAnsi"/>
                <w:color w:val="000000"/>
                <w:szCs w:val="22"/>
              </w:rPr>
              <w:t>13</w:t>
            </w:r>
          </w:p>
        </w:tc>
        <w:tc>
          <w:tcPr>
            <w:tcW w:w="2925" w:type="dxa"/>
          </w:tcPr>
          <w:p w14:paraId="640A9AA2" w14:textId="77777777" w:rsidR="00A7031D" w:rsidRPr="00A7031D" w:rsidRDefault="00A7031D" w:rsidP="003A6E40">
            <w:pPr>
              <w:pBdr>
                <w:top w:val="nil"/>
                <w:left w:val="nil"/>
                <w:bottom w:val="nil"/>
                <w:right w:val="nil"/>
                <w:between w:val="nil"/>
              </w:pBdr>
              <w:spacing w:before="60" w:after="60"/>
              <w:rPr>
                <w:rFonts w:asciiTheme="minorHAnsi" w:hAnsiTheme="minorHAnsi" w:cstheme="minorHAnsi"/>
                <w:color w:val="000000"/>
                <w:szCs w:val="22"/>
              </w:rPr>
            </w:pPr>
            <w:r w:rsidRPr="00A7031D">
              <w:rPr>
                <w:rFonts w:asciiTheme="minorHAnsi" w:hAnsiTheme="minorHAnsi" w:cstheme="minorHAnsi"/>
                <w:color w:val="000000"/>
                <w:szCs w:val="22"/>
              </w:rPr>
              <w:t>Desenvolvimento de Projeto</w:t>
            </w:r>
          </w:p>
        </w:tc>
        <w:tc>
          <w:tcPr>
            <w:tcW w:w="4245" w:type="dxa"/>
          </w:tcPr>
          <w:p w14:paraId="05DB1AB6" w14:textId="77777777" w:rsidR="00A7031D" w:rsidRPr="00A7031D" w:rsidRDefault="00A7031D" w:rsidP="003A6E40">
            <w:pPr>
              <w:pBdr>
                <w:top w:val="nil"/>
                <w:left w:val="nil"/>
                <w:bottom w:val="nil"/>
                <w:right w:val="nil"/>
                <w:between w:val="nil"/>
              </w:pBdr>
              <w:spacing w:before="60" w:after="60"/>
              <w:rPr>
                <w:rFonts w:asciiTheme="minorHAnsi" w:hAnsiTheme="minorHAnsi" w:cstheme="minorHAnsi"/>
                <w:color w:val="000000"/>
                <w:szCs w:val="22"/>
              </w:rPr>
            </w:pPr>
            <w:r w:rsidRPr="00A7031D">
              <w:rPr>
                <w:rFonts w:asciiTheme="minorHAnsi" w:hAnsiTheme="minorHAnsi" w:cstheme="minorHAnsi"/>
                <w:szCs w:val="22"/>
              </w:rPr>
              <w:t xml:space="preserve">JURAN, J. M. </w:t>
            </w:r>
            <w:r w:rsidRPr="00A7031D">
              <w:rPr>
                <w:rFonts w:asciiTheme="minorHAnsi" w:hAnsiTheme="minorHAnsi" w:cstheme="minorHAnsi"/>
                <w:b/>
                <w:szCs w:val="22"/>
              </w:rPr>
              <w:t>A qualidade desde o projeto</w:t>
            </w:r>
            <w:r w:rsidRPr="00A7031D">
              <w:rPr>
                <w:rFonts w:asciiTheme="minorHAnsi" w:hAnsiTheme="minorHAnsi" w:cstheme="minorHAnsi"/>
                <w:szCs w:val="22"/>
              </w:rPr>
              <w:t>: os novos passos para o planejamento da qualidade em produtos e serviços. São Paulo (SP): Pioneira, c1992. x, 551 p. (Coleção novos umbrais).</w:t>
            </w:r>
          </w:p>
        </w:tc>
        <w:tc>
          <w:tcPr>
            <w:tcW w:w="1004" w:type="dxa"/>
          </w:tcPr>
          <w:p w14:paraId="419C7423"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color w:val="000000"/>
                <w:szCs w:val="22"/>
              </w:rPr>
            </w:pPr>
            <w:r w:rsidRPr="00A7031D">
              <w:rPr>
                <w:rFonts w:asciiTheme="minorHAnsi" w:hAnsiTheme="minorHAnsi" w:cstheme="minorHAnsi"/>
                <w:szCs w:val="22"/>
              </w:rPr>
              <w:t>4</w:t>
            </w:r>
          </w:p>
        </w:tc>
      </w:tr>
      <w:tr w:rsidR="00A7031D" w:rsidRPr="00A7031D" w14:paraId="00BA9BB4" w14:textId="77777777" w:rsidTr="003A6E40">
        <w:trPr>
          <w:trHeight w:val="260"/>
          <w:jc w:val="center"/>
        </w:trPr>
        <w:tc>
          <w:tcPr>
            <w:tcW w:w="465" w:type="dxa"/>
          </w:tcPr>
          <w:p w14:paraId="2ED766C1"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color w:val="000000"/>
                <w:szCs w:val="22"/>
              </w:rPr>
            </w:pPr>
            <w:r w:rsidRPr="00A7031D">
              <w:rPr>
                <w:rFonts w:asciiTheme="minorHAnsi" w:hAnsiTheme="minorHAnsi" w:cstheme="minorHAnsi"/>
                <w:color w:val="000000"/>
                <w:szCs w:val="22"/>
              </w:rPr>
              <w:t>14</w:t>
            </w:r>
          </w:p>
        </w:tc>
        <w:tc>
          <w:tcPr>
            <w:tcW w:w="2925" w:type="dxa"/>
          </w:tcPr>
          <w:p w14:paraId="188DCCB0" w14:textId="77777777" w:rsidR="00A7031D" w:rsidRPr="00A7031D" w:rsidRDefault="00A7031D" w:rsidP="003A6E40">
            <w:pPr>
              <w:pBdr>
                <w:top w:val="nil"/>
                <w:left w:val="nil"/>
                <w:bottom w:val="nil"/>
                <w:right w:val="nil"/>
                <w:between w:val="nil"/>
              </w:pBdr>
              <w:spacing w:before="60" w:after="60"/>
              <w:rPr>
                <w:rFonts w:asciiTheme="minorHAnsi" w:hAnsiTheme="minorHAnsi" w:cstheme="minorHAnsi"/>
                <w:color w:val="000000"/>
                <w:szCs w:val="22"/>
              </w:rPr>
            </w:pPr>
            <w:r w:rsidRPr="00A7031D">
              <w:rPr>
                <w:rFonts w:asciiTheme="minorHAnsi" w:hAnsiTheme="minorHAnsi" w:cstheme="minorHAnsi"/>
                <w:color w:val="000000"/>
                <w:szCs w:val="22"/>
              </w:rPr>
              <w:t>Prática Profissional Simulada</w:t>
            </w:r>
          </w:p>
        </w:tc>
        <w:tc>
          <w:tcPr>
            <w:tcW w:w="4245" w:type="dxa"/>
          </w:tcPr>
          <w:p w14:paraId="12F235DC" w14:textId="77777777" w:rsidR="00A7031D" w:rsidRPr="00A7031D" w:rsidRDefault="00A7031D" w:rsidP="003A6E40">
            <w:pPr>
              <w:pBdr>
                <w:top w:val="nil"/>
                <w:left w:val="nil"/>
                <w:bottom w:val="nil"/>
                <w:right w:val="nil"/>
                <w:between w:val="nil"/>
              </w:pBdr>
              <w:spacing w:before="60" w:after="60"/>
              <w:rPr>
                <w:rFonts w:asciiTheme="minorHAnsi" w:hAnsiTheme="minorHAnsi" w:cstheme="minorHAnsi"/>
                <w:color w:val="000000"/>
                <w:szCs w:val="22"/>
              </w:rPr>
            </w:pPr>
            <w:r w:rsidRPr="00A7031D">
              <w:rPr>
                <w:rFonts w:asciiTheme="minorHAnsi" w:hAnsiTheme="minorHAnsi" w:cstheme="minorHAnsi"/>
                <w:szCs w:val="22"/>
              </w:rPr>
              <w:t xml:space="preserve">MOREIRA, Daniel Augusto. </w:t>
            </w:r>
            <w:r w:rsidRPr="00A7031D">
              <w:rPr>
                <w:rFonts w:asciiTheme="minorHAnsi" w:hAnsiTheme="minorHAnsi" w:cstheme="minorHAnsi"/>
                <w:b/>
                <w:szCs w:val="22"/>
              </w:rPr>
              <w:t>Administração da produção e operações</w:t>
            </w:r>
            <w:r w:rsidRPr="00A7031D">
              <w:rPr>
                <w:rFonts w:asciiTheme="minorHAnsi" w:hAnsiTheme="minorHAnsi" w:cstheme="minorHAnsi"/>
                <w:szCs w:val="22"/>
              </w:rPr>
              <w:t xml:space="preserve">. 2. ed. São Paulo (SP): </w:t>
            </w:r>
            <w:proofErr w:type="spellStart"/>
            <w:r w:rsidRPr="00A7031D">
              <w:rPr>
                <w:rFonts w:asciiTheme="minorHAnsi" w:hAnsiTheme="minorHAnsi" w:cstheme="minorHAnsi"/>
                <w:szCs w:val="22"/>
              </w:rPr>
              <w:t>Cengage</w:t>
            </w:r>
            <w:proofErr w:type="spellEnd"/>
            <w:r w:rsidRPr="00A7031D">
              <w:rPr>
                <w:rFonts w:asciiTheme="minorHAnsi" w:hAnsiTheme="minorHAnsi" w:cstheme="minorHAnsi"/>
                <w:szCs w:val="22"/>
              </w:rPr>
              <w:t xml:space="preserve"> Learning, c2008. </w:t>
            </w:r>
            <w:proofErr w:type="spellStart"/>
            <w:r w:rsidRPr="00A7031D">
              <w:rPr>
                <w:rFonts w:asciiTheme="minorHAnsi" w:hAnsiTheme="minorHAnsi" w:cstheme="minorHAnsi"/>
                <w:szCs w:val="22"/>
              </w:rPr>
              <w:t>xii</w:t>
            </w:r>
            <w:proofErr w:type="spellEnd"/>
            <w:r w:rsidRPr="00A7031D">
              <w:rPr>
                <w:rFonts w:asciiTheme="minorHAnsi" w:hAnsiTheme="minorHAnsi" w:cstheme="minorHAnsi"/>
                <w:szCs w:val="22"/>
              </w:rPr>
              <w:t>, 624 p. ISBN 9788522105878.</w:t>
            </w:r>
          </w:p>
        </w:tc>
        <w:tc>
          <w:tcPr>
            <w:tcW w:w="1004" w:type="dxa"/>
          </w:tcPr>
          <w:p w14:paraId="7108FC0E"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color w:val="000000"/>
                <w:szCs w:val="22"/>
              </w:rPr>
            </w:pPr>
            <w:r w:rsidRPr="00A7031D">
              <w:rPr>
                <w:rFonts w:asciiTheme="minorHAnsi" w:hAnsiTheme="minorHAnsi" w:cstheme="minorHAnsi"/>
                <w:szCs w:val="22"/>
              </w:rPr>
              <w:t>5</w:t>
            </w:r>
          </w:p>
        </w:tc>
      </w:tr>
    </w:tbl>
    <w:p w14:paraId="5B8B1885" w14:textId="77777777" w:rsidR="00A7031D" w:rsidRDefault="00A7031D">
      <w:pPr>
        <w:spacing w:after="160"/>
        <w:jc w:val="both"/>
        <w:rPr>
          <w:rFonts w:ascii="Calibri" w:eastAsia="Calibri" w:hAnsi="Calibri" w:cs="Calibri"/>
          <w:color w:val="000000"/>
          <w:sz w:val="24"/>
        </w:rPr>
      </w:pPr>
    </w:p>
    <w:p w14:paraId="5C22D0E8" w14:textId="2BBBB7E8" w:rsidR="006E2C47" w:rsidRDefault="00CE4B42">
      <w:pPr>
        <w:spacing w:after="160"/>
        <w:jc w:val="both"/>
        <w:rPr>
          <w:color w:val="000000"/>
          <w:sz w:val="24"/>
        </w:rPr>
      </w:pPr>
      <w:proofErr w:type="spellStart"/>
      <w:r>
        <w:rPr>
          <w:rFonts w:ascii="Calibri" w:eastAsia="Calibri" w:hAnsi="Calibri" w:cs="Calibri"/>
          <w:color w:val="000000"/>
          <w:sz w:val="24"/>
        </w:rPr>
        <w:t>Obs</w:t>
      </w:r>
      <w:proofErr w:type="spellEnd"/>
      <w:r>
        <w:rPr>
          <w:rFonts w:ascii="Calibri" w:eastAsia="Calibri" w:hAnsi="Calibri" w:cs="Calibri"/>
          <w:color w:val="000000"/>
          <w:sz w:val="24"/>
        </w:rPr>
        <w:t>: não é obrigatório o preenchimento de referências complementares, mas caso sejam identificadas podem ser incluídas. Referências complementares são aquelas que não atingem o número mínimo de três exemplares</w:t>
      </w:r>
      <w:r>
        <w:rPr>
          <w:color w:val="000000"/>
          <w:sz w:val="24"/>
        </w:rPr>
        <w:t>.</w:t>
      </w:r>
    </w:p>
    <w:p w14:paraId="3EB537C9" w14:textId="77777777" w:rsidR="006E2C47" w:rsidRDefault="006E2C47">
      <w:pPr>
        <w:spacing w:after="160"/>
        <w:jc w:val="both"/>
        <w:rPr>
          <w:rFonts w:ascii="Times New Roman" w:eastAsia="Times New Roman" w:hAnsi="Times New Roman" w:cs="Times New Roman"/>
          <w:sz w:val="24"/>
        </w:rPr>
      </w:pPr>
    </w:p>
    <w:tbl>
      <w:tblPr>
        <w:tblW w:w="8702" w:type="dxa"/>
        <w:jc w:val="cente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2430"/>
        <w:gridCol w:w="4820"/>
        <w:gridCol w:w="1452"/>
      </w:tblGrid>
      <w:tr w:rsidR="00A7031D" w:rsidRPr="00A7031D" w14:paraId="4F43266E" w14:textId="77777777" w:rsidTr="003A6E40">
        <w:trPr>
          <w:trHeight w:val="300"/>
          <w:jc w:val="center"/>
        </w:trPr>
        <w:tc>
          <w:tcPr>
            <w:tcW w:w="8702" w:type="dxa"/>
            <w:gridSpan w:val="3"/>
            <w:shd w:val="clear" w:color="auto" w:fill="D9D9D9"/>
          </w:tcPr>
          <w:p w14:paraId="110D88BB"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b/>
                <w:color w:val="000000"/>
                <w:szCs w:val="22"/>
              </w:rPr>
            </w:pPr>
            <w:r w:rsidRPr="00A7031D">
              <w:rPr>
                <w:rFonts w:asciiTheme="minorHAnsi" w:hAnsiTheme="minorHAnsi" w:cstheme="minorHAnsi"/>
                <w:b/>
                <w:color w:val="000000"/>
                <w:szCs w:val="22"/>
              </w:rPr>
              <w:t>Complementar</w:t>
            </w:r>
          </w:p>
        </w:tc>
      </w:tr>
      <w:tr w:rsidR="00A7031D" w:rsidRPr="00A7031D" w14:paraId="3FB17E4A" w14:textId="77777777" w:rsidTr="003A6E40">
        <w:trPr>
          <w:trHeight w:val="340"/>
          <w:jc w:val="center"/>
        </w:trPr>
        <w:tc>
          <w:tcPr>
            <w:tcW w:w="2430" w:type="dxa"/>
            <w:shd w:val="clear" w:color="auto" w:fill="D9D9D9"/>
          </w:tcPr>
          <w:p w14:paraId="5E262DA7"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b/>
                <w:color w:val="000000"/>
                <w:szCs w:val="22"/>
              </w:rPr>
            </w:pPr>
            <w:r w:rsidRPr="00A7031D">
              <w:rPr>
                <w:rFonts w:asciiTheme="minorHAnsi" w:hAnsiTheme="minorHAnsi" w:cstheme="minorHAnsi"/>
                <w:b/>
                <w:color w:val="000000"/>
                <w:szCs w:val="22"/>
              </w:rPr>
              <w:t>Unidade curricular</w:t>
            </w:r>
          </w:p>
        </w:tc>
        <w:tc>
          <w:tcPr>
            <w:tcW w:w="4820" w:type="dxa"/>
            <w:shd w:val="clear" w:color="auto" w:fill="D9D9D9"/>
          </w:tcPr>
          <w:p w14:paraId="79B2402C"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b/>
                <w:color w:val="000000"/>
                <w:szCs w:val="22"/>
              </w:rPr>
            </w:pPr>
            <w:r w:rsidRPr="00A7031D">
              <w:rPr>
                <w:rFonts w:asciiTheme="minorHAnsi" w:hAnsiTheme="minorHAnsi" w:cstheme="minorHAnsi"/>
                <w:b/>
                <w:color w:val="000000"/>
                <w:szCs w:val="22"/>
              </w:rPr>
              <w:t>Referência Bibliográfica</w:t>
            </w:r>
          </w:p>
        </w:tc>
        <w:tc>
          <w:tcPr>
            <w:tcW w:w="1452" w:type="dxa"/>
            <w:shd w:val="clear" w:color="auto" w:fill="D9D9D9"/>
          </w:tcPr>
          <w:p w14:paraId="4654D663"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b/>
                <w:color w:val="000000"/>
                <w:szCs w:val="22"/>
              </w:rPr>
            </w:pPr>
            <w:r w:rsidRPr="00A7031D">
              <w:rPr>
                <w:rFonts w:asciiTheme="minorHAnsi" w:hAnsiTheme="minorHAnsi" w:cstheme="minorHAnsi"/>
                <w:b/>
                <w:color w:val="000000"/>
                <w:szCs w:val="22"/>
              </w:rPr>
              <w:t>Quantidade</w:t>
            </w:r>
          </w:p>
        </w:tc>
      </w:tr>
      <w:tr w:rsidR="00A7031D" w:rsidRPr="00A7031D" w14:paraId="0C145BAF" w14:textId="77777777" w:rsidTr="003A6E40">
        <w:trPr>
          <w:trHeight w:val="360"/>
          <w:jc w:val="center"/>
        </w:trPr>
        <w:tc>
          <w:tcPr>
            <w:tcW w:w="2430" w:type="dxa"/>
          </w:tcPr>
          <w:p w14:paraId="1746AD0F" w14:textId="77777777" w:rsidR="00A7031D" w:rsidRPr="00A7031D" w:rsidRDefault="00A7031D" w:rsidP="003A6E40">
            <w:pPr>
              <w:spacing w:before="60" w:after="60"/>
              <w:rPr>
                <w:rFonts w:asciiTheme="minorHAnsi" w:hAnsiTheme="minorHAnsi" w:cstheme="minorHAnsi"/>
                <w:color w:val="000000"/>
                <w:szCs w:val="22"/>
              </w:rPr>
            </w:pPr>
            <w:r w:rsidRPr="00A7031D">
              <w:rPr>
                <w:rFonts w:asciiTheme="minorHAnsi" w:hAnsiTheme="minorHAnsi" w:cstheme="minorHAnsi"/>
                <w:szCs w:val="22"/>
              </w:rPr>
              <w:t>Comunicação Empresarial</w:t>
            </w:r>
          </w:p>
        </w:tc>
        <w:tc>
          <w:tcPr>
            <w:tcW w:w="4820" w:type="dxa"/>
          </w:tcPr>
          <w:p w14:paraId="0D69D991" w14:textId="77777777" w:rsidR="00A7031D" w:rsidRPr="00A7031D" w:rsidRDefault="00A7031D" w:rsidP="003A6E40">
            <w:pPr>
              <w:pBdr>
                <w:top w:val="nil"/>
                <w:left w:val="nil"/>
                <w:bottom w:val="nil"/>
                <w:right w:val="nil"/>
                <w:between w:val="nil"/>
              </w:pBdr>
              <w:spacing w:before="60" w:after="60"/>
              <w:rPr>
                <w:rFonts w:asciiTheme="minorHAnsi" w:hAnsiTheme="minorHAnsi" w:cstheme="minorHAnsi"/>
                <w:szCs w:val="22"/>
              </w:rPr>
            </w:pPr>
            <w:r w:rsidRPr="00A7031D">
              <w:rPr>
                <w:rFonts w:asciiTheme="minorHAnsi" w:hAnsiTheme="minorHAnsi" w:cstheme="minorHAnsi"/>
                <w:szCs w:val="22"/>
              </w:rPr>
              <w:t xml:space="preserve">NICHOLS, Ralph G. et al. </w:t>
            </w:r>
            <w:r w:rsidRPr="00A7031D">
              <w:rPr>
                <w:rFonts w:asciiTheme="minorHAnsi" w:hAnsiTheme="minorHAnsi" w:cstheme="minorHAnsi"/>
                <w:b/>
                <w:szCs w:val="22"/>
              </w:rPr>
              <w:t>Comunicação nas empresas</w:t>
            </w:r>
            <w:r w:rsidRPr="00A7031D">
              <w:rPr>
                <w:rFonts w:asciiTheme="minorHAnsi" w:hAnsiTheme="minorHAnsi" w:cstheme="minorHAnsi"/>
                <w:szCs w:val="22"/>
              </w:rPr>
              <w:t>. Rio de Janeiro (RJ): Campus, 2001. 186 p. (Harvard business review book series). ISBN 8535208380.</w:t>
            </w:r>
          </w:p>
          <w:p w14:paraId="30CC3D3C" w14:textId="77777777" w:rsidR="00A7031D" w:rsidRPr="00A7031D" w:rsidRDefault="00A7031D" w:rsidP="003A6E40">
            <w:pPr>
              <w:pBdr>
                <w:top w:val="nil"/>
                <w:left w:val="nil"/>
                <w:bottom w:val="nil"/>
                <w:right w:val="nil"/>
                <w:between w:val="nil"/>
              </w:pBdr>
              <w:spacing w:before="60" w:after="60"/>
              <w:rPr>
                <w:rFonts w:asciiTheme="minorHAnsi" w:hAnsiTheme="minorHAnsi" w:cstheme="minorHAnsi"/>
                <w:szCs w:val="22"/>
              </w:rPr>
            </w:pPr>
          </w:p>
          <w:p w14:paraId="2655EB0F" w14:textId="77777777" w:rsidR="00A7031D" w:rsidRPr="00A7031D" w:rsidRDefault="00A7031D" w:rsidP="003A6E40">
            <w:pPr>
              <w:pBdr>
                <w:top w:val="nil"/>
                <w:left w:val="nil"/>
                <w:bottom w:val="nil"/>
                <w:right w:val="nil"/>
                <w:between w:val="nil"/>
              </w:pBdr>
              <w:spacing w:before="60" w:after="60"/>
              <w:rPr>
                <w:rFonts w:asciiTheme="minorHAnsi" w:hAnsiTheme="minorHAnsi" w:cstheme="minorHAnsi"/>
                <w:szCs w:val="22"/>
              </w:rPr>
            </w:pPr>
            <w:r w:rsidRPr="00A7031D">
              <w:rPr>
                <w:rFonts w:asciiTheme="minorHAnsi" w:hAnsiTheme="minorHAnsi" w:cstheme="minorHAnsi"/>
                <w:szCs w:val="22"/>
              </w:rPr>
              <w:t xml:space="preserve">MOREIRA, Cláudia Maria M. </w:t>
            </w:r>
            <w:r w:rsidRPr="00A7031D">
              <w:rPr>
                <w:rFonts w:asciiTheme="minorHAnsi" w:hAnsiTheme="minorHAnsi" w:cstheme="minorHAnsi"/>
                <w:b/>
                <w:szCs w:val="22"/>
              </w:rPr>
              <w:t>Habilidades gerenciais</w:t>
            </w:r>
            <w:r w:rsidRPr="00A7031D">
              <w:rPr>
                <w:rFonts w:asciiTheme="minorHAnsi" w:hAnsiTheme="minorHAnsi" w:cstheme="minorHAnsi"/>
                <w:szCs w:val="22"/>
              </w:rPr>
              <w:t>. Rio de Janeiro (RJ): SENAC/DN, 1997. 109 p. (Formação de gerentes) ISBN 8585746424</w:t>
            </w:r>
          </w:p>
        </w:tc>
        <w:tc>
          <w:tcPr>
            <w:tcW w:w="1452" w:type="dxa"/>
          </w:tcPr>
          <w:p w14:paraId="49276422"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szCs w:val="22"/>
              </w:rPr>
            </w:pPr>
            <w:r w:rsidRPr="00A7031D">
              <w:rPr>
                <w:rFonts w:asciiTheme="minorHAnsi" w:hAnsiTheme="minorHAnsi" w:cstheme="minorHAnsi"/>
                <w:szCs w:val="22"/>
              </w:rPr>
              <w:t>1</w:t>
            </w:r>
          </w:p>
          <w:p w14:paraId="07394359"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szCs w:val="22"/>
              </w:rPr>
            </w:pPr>
          </w:p>
          <w:p w14:paraId="3AD95C63"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szCs w:val="22"/>
              </w:rPr>
            </w:pPr>
          </w:p>
          <w:p w14:paraId="3FBA1E80"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szCs w:val="22"/>
              </w:rPr>
            </w:pPr>
          </w:p>
          <w:p w14:paraId="6230FADA"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szCs w:val="22"/>
              </w:rPr>
            </w:pPr>
            <w:r w:rsidRPr="00A7031D">
              <w:rPr>
                <w:rFonts w:asciiTheme="minorHAnsi" w:hAnsiTheme="minorHAnsi" w:cstheme="minorHAnsi"/>
                <w:szCs w:val="22"/>
              </w:rPr>
              <w:t>1</w:t>
            </w:r>
          </w:p>
        </w:tc>
      </w:tr>
      <w:tr w:rsidR="00A7031D" w:rsidRPr="00A7031D" w14:paraId="75FD589C" w14:textId="77777777" w:rsidTr="003A6E40">
        <w:trPr>
          <w:trHeight w:val="180"/>
          <w:jc w:val="center"/>
        </w:trPr>
        <w:tc>
          <w:tcPr>
            <w:tcW w:w="2430" w:type="dxa"/>
          </w:tcPr>
          <w:p w14:paraId="040DFDED" w14:textId="77777777" w:rsidR="00A7031D" w:rsidRPr="00A7031D" w:rsidRDefault="00A7031D" w:rsidP="003A6E40">
            <w:pPr>
              <w:spacing w:before="60" w:after="60"/>
              <w:rPr>
                <w:rFonts w:asciiTheme="minorHAnsi" w:hAnsiTheme="minorHAnsi" w:cstheme="minorHAnsi"/>
                <w:szCs w:val="22"/>
              </w:rPr>
            </w:pPr>
            <w:r w:rsidRPr="00A7031D">
              <w:rPr>
                <w:rFonts w:asciiTheme="minorHAnsi" w:hAnsiTheme="minorHAnsi" w:cstheme="minorHAnsi"/>
                <w:szCs w:val="22"/>
              </w:rPr>
              <w:t>Administração Mercadológica e Processos</w:t>
            </w:r>
          </w:p>
          <w:p w14:paraId="27D32D2A" w14:textId="77777777" w:rsidR="00A7031D" w:rsidRPr="00A7031D" w:rsidRDefault="00A7031D" w:rsidP="003A6E40">
            <w:pPr>
              <w:spacing w:before="60" w:after="60"/>
              <w:rPr>
                <w:rFonts w:asciiTheme="minorHAnsi" w:hAnsiTheme="minorHAnsi" w:cstheme="minorHAnsi"/>
                <w:szCs w:val="22"/>
              </w:rPr>
            </w:pPr>
            <w:r w:rsidRPr="00A7031D">
              <w:rPr>
                <w:rFonts w:asciiTheme="minorHAnsi" w:hAnsiTheme="minorHAnsi" w:cstheme="minorHAnsi"/>
                <w:szCs w:val="22"/>
              </w:rPr>
              <w:t>Comerciais</w:t>
            </w:r>
          </w:p>
        </w:tc>
        <w:tc>
          <w:tcPr>
            <w:tcW w:w="4820" w:type="dxa"/>
          </w:tcPr>
          <w:p w14:paraId="6B786358" w14:textId="77777777" w:rsidR="00A7031D" w:rsidRPr="00A7031D" w:rsidRDefault="00A7031D" w:rsidP="003A6E40">
            <w:pPr>
              <w:pBdr>
                <w:top w:val="nil"/>
                <w:left w:val="nil"/>
                <w:bottom w:val="nil"/>
                <w:right w:val="nil"/>
                <w:between w:val="nil"/>
              </w:pBdr>
              <w:spacing w:before="60" w:after="60"/>
              <w:rPr>
                <w:rFonts w:asciiTheme="minorHAnsi" w:hAnsiTheme="minorHAnsi" w:cstheme="minorHAnsi"/>
                <w:color w:val="000000"/>
                <w:szCs w:val="22"/>
              </w:rPr>
            </w:pPr>
            <w:r w:rsidRPr="00A7031D">
              <w:rPr>
                <w:rFonts w:asciiTheme="minorHAnsi" w:hAnsiTheme="minorHAnsi" w:cstheme="minorHAnsi"/>
                <w:szCs w:val="22"/>
              </w:rPr>
              <w:t xml:space="preserve">KOTLER, Philip. </w:t>
            </w:r>
            <w:r w:rsidRPr="00A7031D">
              <w:rPr>
                <w:rFonts w:asciiTheme="minorHAnsi" w:hAnsiTheme="minorHAnsi" w:cstheme="minorHAnsi"/>
                <w:b/>
                <w:szCs w:val="22"/>
              </w:rPr>
              <w:t>Administração de marketing:</w:t>
            </w:r>
            <w:r w:rsidRPr="00A7031D">
              <w:rPr>
                <w:rFonts w:asciiTheme="minorHAnsi" w:hAnsiTheme="minorHAnsi" w:cstheme="minorHAnsi"/>
                <w:szCs w:val="22"/>
              </w:rPr>
              <w:t xml:space="preserve"> análise planejamento e controle. 5. ed. São Paulo (SP): Atlas, c1998. 725 p. ISBN 9788522418251.</w:t>
            </w:r>
          </w:p>
        </w:tc>
        <w:tc>
          <w:tcPr>
            <w:tcW w:w="1452" w:type="dxa"/>
          </w:tcPr>
          <w:p w14:paraId="048824ED" w14:textId="77777777" w:rsidR="00A7031D" w:rsidRPr="00A7031D" w:rsidRDefault="00A7031D" w:rsidP="003A6E40">
            <w:pPr>
              <w:pBdr>
                <w:top w:val="nil"/>
                <w:left w:val="nil"/>
                <w:bottom w:val="nil"/>
                <w:right w:val="nil"/>
                <w:between w:val="nil"/>
              </w:pBdr>
              <w:spacing w:before="60" w:after="60"/>
              <w:jc w:val="center"/>
              <w:rPr>
                <w:rFonts w:asciiTheme="minorHAnsi" w:hAnsiTheme="minorHAnsi" w:cstheme="minorHAnsi"/>
                <w:color w:val="000000"/>
                <w:szCs w:val="22"/>
              </w:rPr>
            </w:pPr>
            <w:r w:rsidRPr="00A7031D">
              <w:rPr>
                <w:rFonts w:asciiTheme="minorHAnsi" w:hAnsiTheme="minorHAnsi" w:cstheme="minorHAnsi"/>
                <w:szCs w:val="22"/>
              </w:rPr>
              <w:t>2</w:t>
            </w:r>
          </w:p>
        </w:tc>
      </w:tr>
    </w:tbl>
    <w:p w14:paraId="3DBB4D44" w14:textId="26C1087D" w:rsidR="006E2C47" w:rsidRDefault="006E2C47"/>
    <w:p w14:paraId="566F7049" w14:textId="77777777" w:rsidR="00A7031D" w:rsidRDefault="00A7031D"/>
    <w:p w14:paraId="559006D7" w14:textId="77777777" w:rsidR="006E2C47" w:rsidRDefault="00CE4B42" w:rsidP="00EA0FF0">
      <w:pPr>
        <w:keepNext/>
        <w:numPr>
          <w:ilvl w:val="1"/>
          <w:numId w:val="5"/>
        </w:numPr>
        <w:pBdr>
          <w:top w:val="nil"/>
          <w:left w:val="nil"/>
          <w:bottom w:val="nil"/>
          <w:right w:val="nil"/>
          <w:between w:val="nil"/>
        </w:pBdr>
        <w:shd w:val="clear" w:color="auto" w:fill="D9D9D9"/>
        <w:rPr>
          <w:b/>
          <w:color w:val="000000"/>
        </w:rPr>
      </w:pPr>
      <w:bookmarkStart w:id="33" w:name="_heading=h.206ipza" w:colFirst="0" w:colLast="0"/>
      <w:bookmarkEnd w:id="33"/>
      <w:r>
        <w:rPr>
          <w:b/>
          <w:color w:val="000000"/>
        </w:rPr>
        <w:t xml:space="preserve">  Investimentos</w:t>
      </w:r>
    </w:p>
    <w:p w14:paraId="1163377B" w14:textId="77777777" w:rsidR="006E2C47" w:rsidRDefault="006E2C47"/>
    <w:p w14:paraId="26542734" w14:textId="77777777" w:rsidR="006E2C47" w:rsidRDefault="00CE4B42">
      <w:r>
        <w:t>O detalhamento de infraestrutura acima descrito é suficiente para execução deste curso técnico?</w:t>
      </w:r>
    </w:p>
    <w:p w14:paraId="0570AE3E" w14:textId="77777777" w:rsidR="006E2C47" w:rsidRDefault="006E2C47"/>
    <w:tbl>
      <w:tblPr>
        <w:tblStyle w:val="afffffffffffb"/>
        <w:tblW w:w="2551" w:type="dxa"/>
        <w:tblInd w:w="3114" w:type="dxa"/>
        <w:tblLayout w:type="fixed"/>
        <w:tblLook w:val="0400" w:firstRow="0" w:lastRow="0" w:firstColumn="0" w:lastColumn="0" w:noHBand="0" w:noVBand="1"/>
      </w:tblPr>
      <w:tblGrid>
        <w:gridCol w:w="1253"/>
        <w:gridCol w:w="1298"/>
      </w:tblGrid>
      <w:tr w:rsidR="006E2C47" w14:paraId="4C8C579E" w14:textId="77777777">
        <w:trPr>
          <w:trHeight w:val="340"/>
        </w:trPr>
        <w:tc>
          <w:tcPr>
            <w:tcW w:w="1253" w:type="dxa"/>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4ED9246A" w14:textId="77777777" w:rsidR="006E2C47" w:rsidRDefault="00CE4B42">
            <w:pPr>
              <w:spacing w:before="60" w:after="60"/>
              <w:jc w:val="center"/>
              <w:rPr>
                <w:rFonts w:ascii="Times New Roman" w:eastAsia="Times New Roman" w:hAnsi="Times New Roman" w:cs="Times New Roman"/>
                <w:sz w:val="24"/>
              </w:rPr>
            </w:pPr>
            <w:r>
              <w:rPr>
                <w:b/>
              </w:rPr>
              <w:t>Sim</w:t>
            </w:r>
          </w:p>
        </w:tc>
        <w:tc>
          <w:tcPr>
            <w:tcW w:w="1298" w:type="dxa"/>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7B56D091" w14:textId="77777777" w:rsidR="006E2C47" w:rsidRDefault="00CE4B42">
            <w:pPr>
              <w:spacing w:before="60" w:after="60"/>
              <w:jc w:val="center"/>
              <w:rPr>
                <w:rFonts w:ascii="Times New Roman" w:eastAsia="Times New Roman" w:hAnsi="Times New Roman" w:cs="Times New Roman"/>
                <w:sz w:val="24"/>
              </w:rPr>
            </w:pPr>
            <w:r>
              <w:rPr>
                <w:b/>
              </w:rPr>
              <w:t>Não</w:t>
            </w:r>
          </w:p>
        </w:tc>
      </w:tr>
      <w:tr w:rsidR="006E2C47" w14:paraId="51D1265B" w14:textId="77777777">
        <w:trPr>
          <w:trHeight w:val="360"/>
        </w:trPr>
        <w:tc>
          <w:tcPr>
            <w:tcW w:w="1253"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3F0A1580" w14:textId="77777777" w:rsidR="006E2C47" w:rsidRDefault="00CE4B42">
            <w:pPr>
              <w:jc w:val="center"/>
            </w:pPr>
            <w:r>
              <w:t>x</w:t>
            </w:r>
          </w:p>
        </w:tc>
        <w:tc>
          <w:tcPr>
            <w:tcW w:w="1298"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0E7A5D2" w14:textId="77777777" w:rsidR="006E2C47" w:rsidRDefault="006E2C47">
            <w:pPr>
              <w:spacing w:before="60" w:after="60"/>
              <w:jc w:val="center"/>
              <w:rPr>
                <w:b/>
              </w:rPr>
            </w:pPr>
          </w:p>
        </w:tc>
      </w:tr>
    </w:tbl>
    <w:p w14:paraId="5FB94C52" w14:textId="77777777" w:rsidR="006E2C47" w:rsidRDefault="006E2C47"/>
    <w:p w14:paraId="62B1D43B" w14:textId="0C33884C" w:rsidR="006E2C47" w:rsidRDefault="006E2C47"/>
    <w:p w14:paraId="3000950A" w14:textId="21627AC6" w:rsidR="00A7031D" w:rsidRDefault="00A7031D"/>
    <w:p w14:paraId="5A0CC51C" w14:textId="77777777" w:rsidR="00A7031D" w:rsidRDefault="00A7031D"/>
    <w:p w14:paraId="5B27D198" w14:textId="77777777" w:rsidR="006E2C47" w:rsidRDefault="006E2C47"/>
    <w:p w14:paraId="21A09F38" w14:textId="77777777" w:rsidR="006E2C47" w:rsidRDefault="00CE4B42" w:rsidP="00EA0FF0">
      <w:pPr>
        <w:keepNext/>
        <w:numPr>
          <w:ilvl w:val="0"/>
          <w:numId w:val="5"/>
        </w:numPr>
        <w:pBdr>
          <w:top w:val="nil"/>
          <w:left w:val="nil"/>
          <w:bottom w:val="nil"/>
          <w:right w:val="nil"/>
          <w:between w:val="nil"/>
        </w:pBdr>
        <w:shd w:val="clear" w:color="auto" w:fill="D9D9D9"/>
        <w:rPr>
          <w:b/>
          <w:color w:val="000000"/>
          <w:sz w:val="24"/>
        </w:rPr>
      </w:pPr>
      <w:bookmarkStart w:id="34" w:name="_heading=h.4k668n3" w:colFirst="0" w:colLast="0"/>
      <w:bookmarkEnd w:id="34"/>
      <w:r>
        <w:rPr>
          <w:b/>
          <w:color w:val="000000"/>
          <w:sz w:val="24"/>
        </w:rPr>
        <w:lastRenderedPageBreak/>
        <w:t>Corpo Técnico e Docentes</w:t>
      </w:r>
    </w:p>
    <w:p w14:paraId="2A08E982" w14:textId="77777777" w:rsidR="006E2C47" w:rsidRDefault="006E2C47">
      <w:bookmarkStart w:id="35" w:name="_heading=h.1pxezwc" w:colFirst="0" w:colLast="0"/>
      <w:bookmarkEnd w:id="35"/>
    </w:p>
    <w:p w14:paraId="32F2E29D" w14:textId="77777777" w:rsidR="006E2C47" w:rsidRDefault="00CE4B42" w:rsidP="00EA0FF0">
      <w:pPr>
        <w:keepNext/>
        <w:numPr>
          <w:ilvl w:val="1"/>
          <w:numId w:val="5"/>
        </w:numPr>
        <w:pBdr>
          <w:top w:val="nil"/>
          <w:left w:val="nil"/>
          <w:bottom w:val="nil"/>
          <w:right w:val="nil"/>
          <w:between w:val="nil"/>
        </w:pBdr>
        <w:shd w:val="clear" w:color="auto" w:fill="D9D9D9"/>
        <w:rPr>
          <w:b/>
          <w:color w:val="000000"/>
        </w:rPr>
      </w:pPr>
      <w:bookmarkStart w:id="36" w:name="_heading=h.2zbgiuw" w:colFirst="0" w:colLast="0"/>
      <w:bookmarkEnd w:id="36"/>
      <w:r>
        <w:rPr>
          <w:b/>
          <w:color w:val="000000"/>
        </w:rPr>
        <w:t>Corpo Técnico Administrativo da Mantenedora</w:t>
      </w:r>
    </w:p>
    <w:p w14:paraId="2AEC7854" w14:textId="77777777" w:rsidR="006E2C47" w:rsidRDefault="006E2C47"/>
    <w:tbl>
      <w:tblPr>
        <w:tblStyle w:val="afffffffffffc"/>
        <w:tblW w:w="8931" w:type="dxa"/>
        <w:jc w:val="center"/>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4395"/>
        <w:gridCol w:w="4536"/>
      </w:tblGrid>
      <w:tr w:rsidR="006E2C47" w14:paraId="4347FB15" w14:textId="77777777">
        <w:trPr>
          <w:jc w:val="center"/>
        </w:trPr>
        <w:tc>
          <w:tcPr>
            <w:tcW w:w="4395" w:type="dxa"/>
            <w:tcBorders>
              <w:bottom w:val="single" w:sz="4" w:space="0" w:color="595959"/>
            </w:tcBorders>
            <w:shd w:val="clear" w:color="auto" w:fill="D9D9D9"/>
          </w:tcPr>
          <w:p w14:paraId="4CD0F972" w14:textId="77777777" w:rsidR="006E2C47" w:rsidRDefault="00CE4B42">
            <w:pPr>
              <w:keepNext/>
              <w:pBdr>
                <w:top w:val="nil"/>
                <w:left w:val="nil"/>
                <w:bottom w:val="nil"/>
                <w:right w:val="nil"/>
                <w:between w:val="nil"/>
              </w:pBdr>
              <w:spacing w:before="60" w:after="60"/>
              <w:jc w:val="center"/>
              <w:rPr>
                <w:b/>
                <w:sz w:val="24"/>
              </w:rPr>
            </w:pPr>
            <w:r>
              <w:rPr>
                <w:b/>
                <w:sz w:val="24"/>
              </w:rPr>
              <w:t>Cargo</w:t>
            </w:r>
          </w:p>
        </w:tc>
        <w:tc>
          <w:tcPr>
            <w:tcW w:w="4536" w:type="dxa"/>
            <w:shd w:val="clear" w:color="auto" w:fill="D9D9D9"/>
          </w:tcPr>
          <w:p w14:paraId="07FE5678" w14:textId="77777777" w:rsidR="006E2C47" w:rsidRDefault="00CE4B42">
            <w:pPr>
              <w:keepNext/>
              <w:pBdr>
                <w:top w:val="nil"/>
                <w:left w:val="nil"/>
                <w:bottom w:val="nil"/>
                <w:right w:val="nil"/>
                <w:between w:val="nil"/>
              </w:pBdr>
              <w:spacing w:before="60" w:after="60"/>
              <w:jc w:val="center"/>
              <w:rPr>
                <w:b/>
                <w:sz w:val="24"/>
              </w:rPr>
            </w:pPr>
            <w:r>
              <w:rPr>
                <w:b/>
                <w:sz w:val="24"/>
              </w:rPr>
              <w:t>Nome</w:t>
            </w:r>
          </w:p>
        </w:tc>
      </w:tr>
      <w:tr w:rsidR="006E2C47" w14:paraId="7E5F82DE" w14:textId="77777777">
        <w:trPr>
          <w:trHeight w:val="380"/>
          <w:jc w:val="center"/>
        </w:trPr>
        <w:tc>
          <w:tcPr>
            <w:tcW w:w="4395" w:type="dxa"/>
            <w:shd w:val="clear" w:color="auto" w:fill="D9D9D9"/>
          </w:tcPr>
          <w:p w14:paraId="3B782507" w14:textId="77777777" w:rsidR="006E2C47" w:rsidRDefault="00CE4B42">
            <w:pPr>
              <w:keepNext/>
              <w:pBdr>
                <w:top w:val="nil"/>
                <w:left w:val="nil"/>
                <w:bottom w:val="nil"/>
                <w:right w:val="nil"/>
                <w:between w:val="nil"/>
              </w:pBdr>
              <w:spacing w:before="60" w:after="60"/>
              <w:jc w:val="center"/>
              <w:rPr>
                <w:sz w:val="24"/>
              </w:rPr>
            </w:pPr>
            <w:r>
              <w:rPr>
                <w:sz w:val="24"/>
              </w:rPr>
              <w:t>Diretor Regional do SENAI/SC</w:t>
            </w:r>
          </w:p>
        </w:tc>
        <w:tc>
          <w:tcPr>
            <w:tcW w:w="4536" w:type="dxa"/>
          </w:tcPr>
          <w:p w14:paraId="0B315390" w14:textId="77777777" w:rsidR="006E2C47" w:rsidRDefault="00CE4B42">
            <w:pPr>
              <w:keepNext/>
              <w:pBdr>
                <w:top w:val="nil"/>
                <w:left w:val="nil"/>
                <w:bottom w:val="nil"/>
                <w:right w:val="nil"/>
                <w:between w:val="nil"/>
              </w:pBdr>
              <w:spacing w:before="60" w:after="60"/>
              <w:jc w:val="center"/>
              <w:rPr>
                <w:b/>
                <w:sz w:val="24"/>
              </w:rPr>
            </w:pPr>
            <w:r>
              <w:rPr>
                <w:b/>
                <w:sz w:val="24"/>
              </w:rPr>
              <w:t>Fabrizio Machado Pereira</w:t>
            </w:r>
          </w:p>
        </w:tc>
      </w:tr>
      <w:tr w:rsidR="006E2C47" w14:paraId="18FFEBA2" w14:textId="77777777">
        <w:trPr>
          <w:trHeight w:val="380"/>
          <w:jc w:val="center"/>
        </w:trPr>
        <w:tc>
          <w:tcPr>
            <w:tcW w:w="4395" w:type="dxa"/>
            <w:shd w:val="clear" w:color="auto" w:fill="D9D9D9"/>
          </w:tcPr>
          <w:p w14:paraId="312C6A66" w14:textId="77777777" w:rsidR="006E2C47" w:rsidRDefault="00CE4B42">
            <w:pPr>
              <w:keepNext/>
              <w:pBdr>
                <w:top w:val="nil"/>
                <w:left w:val="nil"/>
                <w:bottom w:val="nil"/>
                <w:right w:val="nil"/>
                <w:between w:val="nil"/>
              </w:pBdr>
              <w:spacing w:before="60" w:after="60"/>
              <w:jc w:val="center"/>
              <w:rPr>
                <w:sz w:val="24"/>
              </w:rPr>
            </w:pPr>
            <w:r>
              <w:rPr>
                <w:sz w:val="24"/>
              </w:rPr>
              <w:t>Gerente Executiva de Educação</w:t>
            </w:r>
          </w:p>
        </w:tc>
        <w:tc>
          <w:tcPr>
            <w:tcW w:w="4536" w:type="dxa"/>
          </w:tcPr>
          <w:p w14:paraId="0FFA8654" w14:textId="77777777" w:rsidR="006E2C47" w:rsidRDefault="00CE4B42">
            <w:pPr>
              <w:keepNext/>
              <w:pBdr>
                <w:top w:val="nil"/>
                <w:left w:val="nil"/>
                <w:bottom w:val="nil"/>
                <w:right w:val="nil"/>
                <w:between w:val="nil"/>
              </w:pBdr>
              <w:spacing w:before="60" w:after="60"/>
              <w:jc w:val="center"/>
              <w:rPr>
                <w:b/>
                <w:sz w:val="24"/>
              </w:rPr>
            </w:pPr>
            <w:r>
              <w:rPr>
                <w:b/>
                <w:sz w:val="24"/>
              </w:rPr>
              <w:t>Adriana Paula Cassol</w:t>
            </w:r>
          </w:p>
        </w:tc>
      </w:tr>
    </w:tbl>
    <w:p w14:paraId="2CFF5249" w14:textId="77777777" w:rsidR="006E2C47" w:rsidRDefault="006E2C47"/>
    <w:p w14:paraId="5A048958" w14:textId="77777777" w:rsidR="006E2C47" w:rsidRDefault="006E2C47"/>
    <w:p w14:paraId="7B15D21A" w14:textId="42294641" w:rsidR="006E2C47" w:rsidRDefault="006E2C47"/>
    <w:p w14:paraId="0F2A272F" w14:textId="77777777" w:rsidR="006E2C47" w:rsidRDefault="006E2C47"/>
    <w:p w14:paraId="5F2DF3BD" w14:textId="77777777" w:rsidR="006E2C47" w:rsidRDefault="00CE4B42" w:rsidP="00EA0FF0">
      <w:pPr>
        <w:keepNext/>
        <w:numPr>
          <w:ilvl w:val="1"/>
          <w:numId w:val="5"/>
        </w:numPr>
        <w:pBdr>
          <w:top w:val="nil"/>
          <w:left w:val="nil"/>
          <w:bottom w:val="nil"/>
          <w:right w:val="nil"/>
          <w:between w:val="nil"/>
        </w:pBdr>
        <w:shd w:val="clear" w:color="auto" w:fill="D9D9D9"/>
        <w:rPr>
          <w:b/>
          <w:color w:val="000000"/>
        </w:rPr>
      </w:pPr>
      <w:bookmarkStart w:id="37" w:name="_heading=h.1egqt2p" w:colFirst="0" w:colLast="0"/>
      <w:bookmarkEnd w:id="37"/>
      <w:r>
        <w:rPr>
          <w:b/>
          <w:color w:val="000000"/>
        </w:rPr>
        <w:t>Corpo Técnico Administrativo da Mantida</w:t>
      </w:r>
    </w:p>
    <w:p w14:paraId="00EC864F" w14:textId="77777777" w:rsidR="006E2C47" w:rsidRDefault="006E2C47">
      <w:pPr>
        <w:rPr>
          <w:rFonts w:ascii="Times New Roman" w:eastAsia="Times New Roman" w:hAnsi="Times New Roman" w:cs="Times New Roman"/>
          <w:sz w:val="24"/>
        </w:rPr>
      </w:pPr>
    </w:p>
    <w:p w14:paraId="0CE946B7" w14:textId="77777777" w:rsidR="006E2C47" w:rsidRDefault="006E2C47">
      <w:pPr>
        <w:rPr>
          <w:rFonts w:ascii="Times New Roman" w:eastAsia="Times New Roman" w:hAnsi="Times New Roman" w:cs="Times New Roman"/>
          <w:sz w:val="24"/>
        </w:rPr>
      </w:pPr>
    </w:p>
    <w:tbl>
      <w:tblPr>
        <w:tblW w:w="9720" w:type="dxa"/>
        <w:tblLayout w:type="fixed"/>
        <w:tblLook w:val="0400" w:firstRow="0" w:lastRow="0" w:firstColumn="0" w:lastColumn="0" w:noHBand="0" w:noVBand="1"/>
      </w:tblPr>
      <w:tblGrid>
        <w:gridCol w:w="2535"/>
        <w:gridCol w:w="3000"/>
        <w:gridCol w:w="4185"/>
      </w:tblGrid>
      <w:tr w:rsidR="00FE1A85" w14:paraId="588F5024" w14:textId="77777777" w:rsidTr="009B2484">
        <w:tc>
          <w:tcPr>
            <w:tcW w:w="2535"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5E8CEEC1" w14:textId="77777777" w:rsidR="00FE1A85" w:rsidRDefault="00FE1A85" w:rsidP="009B2484">
            <w:pPr>
              <w:spacing w:before="60" w:after="60"/>
              <w:jc w:val="center"/>
              <w:rPr>
                <w:rFonts w:ascii="Times New Roman" w:eastAsia="Times New Roman" w:hAnsi="Times New Roman" w:cs="Times New Roman"/>
                <w:sz w:val="24"/>
              </w:rPr>
            </w:pPr>
            <w:r>
              <w:rPr>
                <w:color w:val="272727"/>
                <w:sz w:val="24"/>
              </w:rPr>
              <w:t>Nome</w:t>
            </w:r>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5FB05DBE" w14:textId="77777777" w:rsidR="00FE1A85" w:rsidRDefault="00FE1A85" w:rsidP="009B2484">
            <w:pPr>
              <w:spacing w:before="60" w:after="60"/>
              <w:jc w:val="center"/>
              <w:rPr>
                <w:rFonts w:ascii="Times New Roman" w:eastAsia="Times New Roman" w:hAnsi="Times New Roman" w:cs="Times New Roman"/>
                <w:sz w:val="24"/>
              </w:rPr>
            </w:pPr>
            <w:r>
              <w:rPr>
                <w:color w:val="272727"/>
                <w:sz w:val="24"/>
              </w:rPr>
              <w:t>Cargo/Função</w:t>
            </w:r>
          </w:p>
        </w:tc>
        <w:tc>
          <w:tcPr>
            <w:tcW w:w="4185"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tcPr>
          <w:p w14:paraId="0C0936FD" w14:textId="77777777" w:rsidR="00FE1A85" w:rsidRDefault="00FE1A85" w:rsidP="009B2484">
            <w:pPr>
              <w:spacing w:before="60" w:after="60"/>
              <w:jc w:val="center"/>
              <w:rPr>
                <w:rFonts w:ascii="Times New Roman" w:eastAsia="Times New Roman" w:hAnsi="Times New Roman" w:cs="Times New Roman"/>
                <w:sz w:val="24"/>
              </w:rPr>
            </w:pPr>
            <w:r>
              <w:rPr>
                <w:b/>
                <w:sz w:val="24"/>
              </w:rPr>
              <w:t>Habilitação / Titulação</w:t>
            </w:r>
          </w:p>
        </w:tc>
      </w:tr>
      <w:tr w:rsidR="00FE1A85" w14:paraId="2011A8BC" w14:textId="77777777" w:rsidTr="009B2484">
        <w:trPr>
          <w:trHeight w:val="320"/>
        </w:trPr>
        <w:tc>
          <w:tcPr>
            <w:tcW w:w="2535" w:type="dxa"/>
            <w:tcBorders>
              <w:top w:val="single" w:sz="4" w:space="0" w:color="4F6228"/>
              <w:left w:val="single" w:sz="4" w:space="0" w:color="4F6228"/>
              <w:bottom w:val="single" w:sz="4" w:space="0" w:color="4F6228"/>
              <w:right w:val="single" w:sz="4" w:space="0" w:color="4F6228"/>
            </w:tcBorders>
            <w:tcMar>
              <w:top w:w="0" w:type="dxa"/>
              <w:left w:w="70" w:type="dxa"/>
              <w:bottom w:w="0" w:type="dxa"/>
              <w:right w:w="70" w:type="dxa"/>
            </w:tcMar>
            <w:vAlign w:val="center"/>
          </w:tcPr>
          <w:p w14:paraId="0D0252D1" w14:textId="77777777" w:rsidR="00FE1A85" w:rsidRPr="00D830C7" w:rsidRDefault="00FE1A85" w:rsidP="009B2484">
            <w:pPr>
              <w:spacing w:before="60" w:after="60"/>
              <w:jc w:val="center"/>
              <w:rPr>
                <w:rFonts w:ascii="Times New Roman" w:eastAsia="Times New Roman" w:hAnsi="Times New Roman" w:cs="Times New Roman"/>
                <w:szCs w:val="22"/>
              </w:rPr>
            </w:pPr>
            <w:r w:rsidRPr="00D830C7">
              <w:rPr>
                <w:rFonts w:asciiTheme="minorHAnsi" w:eastAsia="Times New Roman" w:hAnsiTheme="minorHAnsi" w:cstheme="minorHAnsi"/>
                <w:szCs w:val="22"/>
              </w:rPr>
              <w:t xml:space="preserve">Silvia Andreia </w:t>
            </w:r>
            <w:proofErr w:type="spellStart"/>
            <w:r w:rsidRPr="00D830C7">
              <w:rPr>
                <w:rFonts w:asciiTheme="minorHAnsi" w:eastAsia="Times New Roman" w:hAnsiTheme="minorHAnsi" w:cstheme="minorHAnsi"/>
                <w:szCs w:val="22"/>
              </w:rPr>
              <w:t>Zanelato</w:t>
            </w:r>
            <w:proofErr w:type="spellEnd"/>
            <w:r w:rsidRPr="00D830C7">
              <w:rPr>
                <w:rFonts w:asciiTheme="minorHAnsi" w:eastAsia="Times New Roman" w:hAnsiTheme="minorHAnsi" w:cstheme="minorHAnsi"/>
                <w:szCs w:val="22"/>
              </w:rPr>
              <w:t xml:space="preserve"> De </w:t>
            </w:r>
            <w:proofErr w:type="spellStart"/>
            <w:r w:rsidRPr="00D830C7">
              <w:rPr>
                <w:rFonts w:asciiTheme="minorHAnsi" w:eastAsia="Times New Roman" w:hAnsiTheme="minorHAnsi" w:cstheme="minorHAnsi"/>
                <w:szCs w:val="22"/>
              </w:rPr>
              <w:t>Pieri</w:t>
            </w:r>
            <w:proofErr w:type="spellEnd"/>
            <w:r w:rsidRPr="00D830C7">
              <w:rPr>
                <w:rFonts w:asciiTheme="minorHAnsi" w:eastAsia="Times New Roman" w:hAnsiTheme="minorHAnsi" w:cstheme="minorHAnsi"/>
                <w:szCs w:val="22"/>
              </w:rPr>
              <w:t xml:space="preserve"> Oliveira</w:t>
            </w:r>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2D2FD852" w14:textId="77777777" w:rsidR="00FE1A85" w:rsidRPr="00D830C7" w:rsidRDefault="00FE1A85" w:rsidP="009B2484">
            <w:pPr>
              <w:spacing w:before="60" w:after="60"/>
              <w:jc w:val="center"/>
              <w:rPr>
                <w:rFonts w:ascii="Times New Roman" w:eastAsia="Times New Roman" w:hAnsi="Times New Roman" w:cs="Times New Roman"/>
                <w:szCs w:val="22"/>
              </w:rPr>
            </w:pPr>
            <w:r w:rsidRPr="00D830C7">
              <w:rPr>
                <w:rFonts w:asciiTheme="minorHAnsi" w:hAnsiTheme="minorHAnsi" w:cstheme="minorHAnsi"/>
                <w:color w:val="272727"/>
                <w:szCs w:val="22"/>
              </w:rPr>
              <w:t>Gerente Executivo(a)</w:t>
            </w:r>
          </w:p>
        </w:tc>
        <w:tc>
          <w:tcPr>
            <w:tcW w:w="4185"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vAlign w:val="center"/>
          </w:tcPr>
          <w:p w14:paraId="1F8A84B4" w14:textId="77777777" w:rsidR="00FE1A85" w:rsidRPr="00D830C7" w:rsidRDefault="00FE1A85" w:rsidP="009B2484">
            <w:pPr>
              <w:jc w:val="center"/>
              <w:rPr>
                <w:rFonts w:ascii="Times New Roman" w:eastAsia="Times New Roman" w:hAnsi="Times New Roman" w:cs="Times New Roman"/>
                <w:szCs w:val="22"/>
              </w:rPr>
            </w:pPr>
            <w:r w:rsidRPr="00D830C7">
              <w:rPr>
                <w:rFonts w:asciiTheme="minorHAnsi" w:eastAsia="Times New Roman" w:hAnsiTheme="minorHAnsi" w:cstheme="minorHAnsi"/>
                <w:szCs w:val="22"/>
              </w:rPr>
              <w:t>Pedagogia. Mestre em Educação.</w:t>
            </w:r>
          </w:p>
        </w:tc>
      </w:tr>
      <w:tr w:rsidR="00FE1A85" w14:paraId="792A4BAE" w14:textId="77777777" w:rsidTr="009B2484">
        <w:tc>
          <w:tcPr>
            <w:tcW w:w="2535" w:type="dxa"/>
            <w:tcBorders>
              <w:top w:val="single" w:sz="4" w:space="0" w:color="4F6228"/>
              <w:left w:val="single" w:sz="4" w:space="0" w:color="4F6228"/>
              <w:bottom w:val="single" w:sz="4" w:space="0" w:color="4F6228"/>
              <w:right w:val="single" w:sz="4" w:space="0" w:color="4F6228"/>
            </w:tcBorders>
            <w:tcMar>
              <w:top w:w="0" w:type="dxa"/>
              <w:left w:w="70" w:type="dxa"/>
              <w:bottom w:w="0" w:type="dxa"/>
              <w:right w:w="70" w:type="dxa"/>
            </w:tcMar>
            <w:vAlign w:val="center"/>
          </w:tcPr>
          <w:p w14:paraId="608308BD" w14:textId="77777777" w:rsidR="00FE1A85" w:rsidRPr="00D830C7" w:rsidRDefault="00FE1A85" w:rsidP="009B2484">
            <w:pPr>
              <w:spacing w:before="60" w:after="60"/>
              <w:jc w:val="center"/>
              <w:rPr>
                <w:rFonts w:ascii="Times New Roman" w:eastAsia="Times New Roman" w:hAnsi="Times New Roman" w:cs="Times New Roman"/>
                <w:szCs w:val="22"/>
              </w:rPr>
            </w:pPr>
            <w:proofErr w:type="spellStart"/>
            <w:r w:rsidRPr="00D830C7">
              <w:rPr>
                <w:rFonts w:asciiTheme="minorHAnsi" w:eastAsia="Times New Roman" w:hAnsiTheme="minorHAnsi" w:cstheme="minorHAnsi"/>
                <w:szCs w:val="22"/>
              </w:rPr>
              <w:t>Rocheli</w:t>
            </w:r>
            <w:proofErr w:type="spellEnd"/>
            <w:r w:rsidRPr="00D830C7">
              <w:rPr>
                <w:rFonts w:asciiTheme="minorHAnsi" w:eastAsia="Times New Roman" w:hAnsiTheme="minorHAnsi" w:cstheme="minorHAnsi"/>
                <w:szCs w:val="22"/>
              </w:rPr>
              <w:t xml:space="preserve"> Rita </w:t>
            </w:r>
            <w:proofErr w:type="spellStart"/>
            <w:r w:rsidRPr="00D830C7">
              <w:rPr>
                <w:rFonts w:asciiTheme="minorHAnsi" w:eastAsia="Times New Roman" w:hAnsiTheme="minorHAnsi" w:cstheme="minorHAnsi"/>
                <w:szCs w:val="22"/>
              </w:rPr>
              <w:t>Ronchi</w:t>
            </w:r>
            <w:proofErr w:type="spellEnd"/>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1DF32FB3" w14:textId="77777777" w:rsidR="00FE1A85" w:rsidRPr="00D830C7" w:rsidRDefault="00FE1A85" w:rsidP="009B2484">
            <w:pPr>
              <w:spacing w:before="60" w:after="60"/>
              <w:jc w:val="center"/>
              <w:rPr>
                <w:rFonts w:ascii="Times New Roman" w:eastAsia="Times New Roman" w:hAnsi="Times New Roman" w:cs="Times New Roman"/>
                <w:szCs w:val="22"/>
              </w:rPr>
            </w:pPr>
            <w:r w:rsidRPr="00D830C7">
              <w:rPr>
                <w:rFonts w:asciiTheme="minorHAnsi" w:hAnsiTheme="minorHAnsi" w:cstheme="minorHAnsi"/>
                <w:color w:val="272727"/>
                <w:szCs w:val="22"/>
              </w:rPr>
              <w:t>Coordenador(a) de Educação Profissional</w:t>
            </w:r>
          </w:p>
        </w:tc>
        <w:tc>
          <w:tcPr>
            <w:tcW w:w="4185"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vAlign w:val="center"/>
          </w:tcPr>
          <w:p w14:paraId="1579B53B" w14:textId="77777777" w:rsidR="00FE1A85" w:rsidRPr="00D830C7" w:rsidRDefault="00FE1A85" w:rsidP="009B2484">
            <w:pPr>
              <w:jc w:val="center"/>
              <w:rPr>
                <w:rFonts w:ascii="Times New Roman" w:eastAsia="Times New Roman" w:hAnsi="Times New Roman" w:cs="Times New Roman"/>
                <w:szCs w:val="22"/>
              </w:rPr>
            </w:pPr>
            <w:r w:rsidRPr="00D830C7">
              <w:rPr>
                <w:rFonts w:asciiTheme="minorHAnsi" w:eastAsia="Times New Roman" w:hAnsiTheme="minorHAnsi" w:cstheme="minorHAnsi"/>
                <w:szCs w:val="22"/>
              </w:rPr>
              <w:t>Pedagogia. Mestre em Educação.</w:t>
            </w:r>
          </w:p>
        </w:tc>
      </w:tr>
      <w:tr w:rsidR="00FE1A85" w14:paraId="346AEAB5" w14:textId="77777777" w:rsidTr="009B2484">
        <w:tc>
          <w:tcPr>
            <w:tcW w:w="2535" w:type="dxa"/>
            <w:tcBorders>
              <w:top w:val="single" w:sz="4" w:space="0" w:color="4F6228"/>
              <w:left w:val="single" w:sz="4" w:space="0" w:color="4F6228"/>
              <w:bottom w:val="single" w:sz="4" w:space="0" w:color="4F6228"/>
              <w:right w:val="single" w:sz="4" w:space="0" w:color="4F6228"/>
            </w:tcBorders>
            <w:tcMar>
              <w:top w:w="0" w:type="dxa"/>
              <w:left w:w="70" w:type="dxa"/>
              <w:bottom w:w="0" w:type="dxa"/>
              <w:right w:w="70" w:type="dxa"/>
            </w:tcMar>
            <w:vAlign w:val="center"/>
          </w:tcPr>
          <w:p w14:paraId="66A65BB4" w14:textId="77777777" w:rsidR="00FE1A85" w:rsidRPr="00D830C7" w:rsidRDefault="00FE1A85" w:rsidP="009B2484">
            <w:pPr>
              <w:spacing w:before="60" w:after="60"/>
              <w:jc w:val="center"/>
              <w:rPr>
                <w:rFonts w:ascii="Times New Roman" w:eastAsia="Times New Roman" w:hAnsi="Times New Roman" w:cs="Times New Roman"/>
                <w:szCs w:val="22"/>
              </w:rPr>
            </w:pPr>
            <w:r w:rsidRPr="00D830C7">
              <w:rPr>
                <w:rFonts w:asciiTheme="minorHAnsi" w:eastAsia="Times New Roman" w:hAnsiTheme="minorHAnsi" w:cstheme="minorHAnsi"/>
                <w:szCs w:val="22"/>
              </w:rPr>
              <w:t xml:space="preserve">Viviane </w:t>
            </w:r>
            <w:proofErr w:type="spellStart"/>
            <w:r w:rsidRPr="00D830C7">
              <w:rPr>
                <w:rFonts w:asciiTheme="minorHAnsi" w:eastAsia="Times New Roman" w:hAnsiTheme="minorHAnsi" w:cstheme="minorHAnsi"/>
                <w:szCs w:val="22"/>
              </w:rPr>
              <w:t>Krieck</w:t>
            </w:r>
            <w:proofErr w:type="spellEnd"/>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1718EE39" w14:textId="77777777" w:rsidR="00FE1A85" w:rsidRPr="00D830C7" w:rsidRDefault="00FE1A85" w:rsidP="009B2484">
            <w:pPr>
              <w:spacing w:before="60" w:after="60"/>
              <w:jc w:val="center"/>
              <w:rPr>
                <w:rFonts w:ascii="Times New Roman" w:eastAsia="Times New Roman" w:hAnsi="Times New Roman" w:cs="Times New Roman"/>
                <w:szCs w:val="22"/>
              </w:rPr>
            </w:pPr>
            <w:r w:rsidRPr="00D830C7">
              <w:rPr>
                <w:rFonts w:asciiTheme="minorHAnsi" w:hAnsiTheme="minorHAnsi" w:cstheme="minorHAnsi"/>
                <w:color w:val="272727"/>
                <w:szCs w:val="22"/>
              </w:rPr>
              <w:t>Secretário(a) Escolar</w:t>
            </w:r>
          </w:p>
        </w:tc>
        <w:tc>
          <w:tcPr>
            <w:tcW w:w="4185"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vAlign w:val="center"/>
          </w:tcPr>
          <w:p w14:paraId="3277AE6A" w14:textId="77777777" w:rsidR="00FE1A85" w:rsidRPr="00D830C7" w:rsidRDefault="00FE1A85" w:rsidP="009B2484">
            <w:pPr>
              <w:jc w:val="center"/>
              <w:rPr>
                <w:rFonts w:ascii="Times New Roman" w:eastAsia="Times New Roman" w:hAnsi="Times New Roman" w:cs="Times New Roman"/>
                <w:szCs w:val="22"/>
              </w:rPr>
            </w:pPr>
            <w:r w:rsidRPr="00D830C7">
              <w:rPr>
                <w:rFonts w:asciiTheme="minorHAnsi" w:eastAsia="Times New Roman" w:hAnsiTheme="minorHAnsi" w:cstheme="minorHAnsi"/>
                <w:szCs w:val="22"/>
              </w:rPr>
              <w:t>Secretariado Executivo Bilíngue.</w:t>
            </w:r>
          </w:p>
        </w:tc>
      </w:tr>
      <w:tr w:rsidR="00FE1A85" w14:paraId="671704F1" w14:textId="77777777" w:rsidTr="009B2484">
        <w:tc>
          <w:tcPr>
            <w:tcW w:w="2535" w:type="dxa"/>
            <w:tcBorders>
              <w:top w:val="single" w:sz="4" w:space="0" w:color="4F6228"/>
              <w:left w:val="single" w:sz="4" w:space="0" w:color="4F6228"/>
              <w:bottom w:val="single" w:sz="4" w:space="0" w:color="4F6228"/>
              <w:right w:val="single" w:sz="4" w:space="0" w:color="4F6228"/>
            </w:tcBorders>
            <w:tcMar>
              <w:top w:w="0" w:type="dxa"/>
              <w:left w:w="70" w:type="dxa"/>
              <w:bottom w:w="0" w:type="dxa"/>
              <w:right w:w="70" w:type="dxa"/>
            </w:tcMar>
            <w:vAlign w:val="center"/>
          </w:tcPr>
          <w:p w14:paraId="04BADF33" w14:textId="77777777" w:rsidR="00FE1A85" w:rsidRPr="00D830C7" w:rsidRDefault="00FE1A85" w:rsidP="009B2484">
            <w:pPr>
              <w:spacing w:before="60" w:after="60"/>
              <w:jc w:val="center"/>
              <w:rPr>
                <w:rFonts w:ascii="Times New Roman" w:eastAsia="Times New Roman" w:hAnsi="Times New Roman" w:cs="Times New Roman"/>
                <w:szCs w:val="22"/>
              </w:rPr>
            </w:pPr>
            <w:r w:rsidRPr="00D830C7">
              <w:rPr>
                <w:rFonts w:asciiTheme="minorHAnsi" w:eastAsia="Times New Roman" w:hAnsiTheme="minorHAnsi" w:cstheme="minorHAnsi"/>
                <w:szCs w:val="22"/>
              </w:rPr>
              <w:t>Cristian Eduardo da Silva</w:t>
            </w:r>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101158E9" w14:textId="77777777" w:rsidR="00FE1A85" w:rsidRPr="00D830C7" w:rsidRDefault="00FE1A85" w:rsidP="009B2484">
            <w:pPr>
              <w:spacing w:before="60" w:after="60"/>
              <w:jc w:val="center"/>
              <w:rPr>
                <w:rFonts w:ascii="Times New Roman" w:eastAsia="Times New Roman" w:hAnsi="Times New Roman" w:cs="Times New Roman"/>
                <w:szCs w:val="22"/>
              </w:rPr>
            </w:pPr>
            <w:r w:rsidRPr="00D830C7">
              <w:rPr>
                <w:rFonts w:asciiTheme="minorHAnsi" w:hAnsiTheme="minorHAnsi" w:cstheme="minorHAnsi"/>
                <w:color w:val="272727"/>
                <w:szCs w:val="22"/>
              </w:rPr>
              <w:t>Supervisor(a) do Curso</w:t>
            </w:r>
          </w:p>
        </w:tc>
        <w:tc>
          <w:tcPr>
            <w:tcW w:w="4185"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vAlign w:val="center"/>
          </w:tcPr>
          <w:p w14:paraId="048C8AA9" w14:textId="77777777" w:rsidR="00FE1A85" w:rsidRPr="00D830C7" w:rsidRDefault="00FE1A85" w:rsidP="009B2484">
            <w:pPr>
              <w:jc w:val="both"/>
              <w:rPr>
                <w:rFonts w:asciiTheme="minorHAnsi" w:eastAsia="Times New Roman" w:hAnsiTheme="minorHAnsi" w:cstheme="minorHAnsi"/>
                <w:szCs w:val="22"/>
              </w:rPr>
            </w:pPr>
            <w:r w:rsidRPr="00D830C7">
              <w:rPr>
                <w:rFonts w:asciiTheme="minorHAnsi" w:eastAsia="Times New Roman" w:hAnsiTheme="minorHAnsi" w:cstheme="minorHAnsi"/>
                <w:szCs w:val="22"/>
              </w:rPr>
              <w:t>Engenharia de Produção. Licenciatura em Física.</w:t>
            </w:r>
          </w:p>
          <w:p w14:paraId="1EB028B9" w14:textId="77777777" w:rsidR="00FE1A85" w:rsidRPr="00D830C7" w:rsidRDefault="00FE1A85" w:rsidP="009B2484">
            <w:pPr>
              <w:jc w:val="center"/>
              <w:rPr>
                <w:rFonts w:ascii="Times New Roman" w:eastAsia="Times New Roman" w:hAnsi="Times New Roman" w:cs="Times New Roman"/>
                <w:szCs w:val="22"/>
              </w:rPr>
            </w:pPr>
            <w:r w:rsidRPr="00D830C7">
              <w:rPr>
                <w:rFonts w:asciiTheme="minorHAnsi" w:eastAsia="Times New Roman" w:hAnsiTheme="minorHAnsi" w:cstheme="minorHAnsi"/>
                <w:szCs w:val="22"/>
              </w:rPr>
              <w:t>Especialista em Gestão Escolar, Administração Supervisão e Orientação Educacional, Docência no Ensino Superior e Engenharia de Produção.</w:t>
            </w:r>
          </w:p>
        </w:tc>
      </w:tr>
      <w:tr w:rsidR="00FE1A85" w14:paraId="7A40C961" w14:textId="77777777" w:rsidTr="009B2484">
        <w:tc>
          <w:tcPr>
            <w:tcW w:w="2535" w:type="dxa"/>
            <w:tcBorders>
              <w:top w:val="single" w:sz="4" w:space="0" w:color="4F6228"/>
              <w:left w:val="single" w:sz="4" w:space="0" w:color="4F6228"/>
              <w:bottom w:val="single" w:sz="4" w:space="0" w:color="4F6228"/>
              <w:right w:val="single" w:sz="4" w:space="0" w:color="4F6228"/>
            </w:tcBorders>
            <w:tcMar>
              <w:top w:w="0" w:type="dxa"/>
              <w:left w:w="70" w:type="dxa"/>
              <w:bottom w:w="0" w:type="dxa"/>
              <w:right w:w="70" w:type="dxa"/>
            </w:tcMar>
            <w:vAlign w:val="center"/>
          </w:tcPr>
          <w:p w14:paraId="7925732E" w14:textId="77777777" w:rsidR="00FE1A85" w:rsidRPr="00D830C7" w:rsidRDefault="00FE1A85" w:rsidP="009B2484">
            <w:pPr>
              <w:spacing w:before="60" w:after="60"/>
              <w:jc w:val="center"/>
              <w:rPr>
                <w:rFonts w:ascii="Times New Roman" w:eastAsia="Times New Roman" w:hAnsi="Times New Roman" w:cs="Times New Roman"/>
                <w:szCs w:val="22"/>
              </w:rPr>
            </w:pPr>
            <w:proofErr w:type="spellStart"/>
            <w:r w:rsidRPr="00D830C7">
              <w:rPr>
                <w:rFonts w:asciiTheme="minorHAnsi" w:eastAsia="Times New Roman" w:hAnsiTheme="minorHAnsi" w:cstheme="minorHAnsi"/>
                <w:szCs w:val="22"/>
              </w:rPr>
              <w:t>Patricia</w:t>
            </w:r>
            <w:proofErr w:type="spellEnd"/>
            <w:r w:rsidRPr="00D830C7">
              <w:rPr>
                <w:rFonts w:asciiTheme="minorHAnsi" w:eastAsia="Times New Roman" w:hAnsiTheme="minorHAnsi" w:cstheme="minorHAnsi"/>
                <w:szCs w:val="22"/>
              </w:rPr>
              <w:t xml:space="preserve"> Luciana Oliveira Souza da Silva</w:t>
            </w:r>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2CC09F8D" w14:textId="77777777" w:rsidR="00FE1A85" w:rsidRPr="00D830C7" w:rsidRDefault="00FE1A85" w:rsidP="009B2484">
            <w:pPr>
              <w:spacing w:before="60" w:after="60"/>
              <w:jc w:val="center"/>
              <w:rPr>
                <w:rFonts w:ascii="Times New Roman" w:eastAsia="Times New Roman" w:hAnsi="Times New Roman" w:cs="Times New Roman"/>
                <w:szCs w:val="22"/>
              </w:rPr>
            </w:pPr>
            <w:r w:rsidRPr="00D830C7">
              <w:rPr>
                <w:rFonts w:asciiTheme="minorHAnsi" w:hAnsiTheme="minorHAnsi" w:cstheme="minorHAnsi"/>
                <w:color w:val="272727"/>
                <w:szCs w:val="22"/>
              </w:rPr>
              <w:t>Orientador(a) Pedagógico(a)</w:t>
            </w:r>
          </w:p>
        </w:tc>
        <w:tc>
          <w:tcPr>
            <w:tcW w:w="4185"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vAlign w:val="center"/>
          </w:tcPr>
          <w:p w14:paraId="74B5B72A" w14:textId="77777777" w:rsidR="00FE1A85" w:rsidRPr="00D830C7" w:rsidRDefault="00FE1A85" w:rsidP="009B2484">
            <w:pPr>
              <w:jc w:val="center"/>
              <w:rPr>
                <w:rFonts w:ascii="Times New Roman" w:eastAsia="Times New Roman" w:hAnsi="Times New Roman" w:cs="Times New Roman"/>
                <w:szCs w:val="22"/>
              </w:rPr>
            </w:pPr>
            <w:r w:rsidRPr="00D830C7">
              <w:rPr>
                <w:rFonts w:asciiTheme="minorHAnsi" w:eastAsia="Times New Roman" w:hAnsiTheme="minorHAnsi" w:cstheme="minorHAnsi"/>
                <w:szCs w:val="22"/>
              </w:rPr>
              <w:t>Pedagogia. Especialista em Educação Inclusiva.</w:t>
            </w:r>
          </w:p>
        </w:tc>
      </w:tr>
      <w:tr w:rsidR="00FE1A85" w14:paraId="102FA8B9" w14:textId="77777777" w:rsidTr="009B2484">
        <w:tc>
          <w:tcPr>
            <w:tcW w:w="2535" w:type="dxa"/>
            <w:tcBorders>
              <w:top w:val="single" w:sz="4" w:space="0" w:color="4F6228"/>
              <w:left w:val="single" w:sz="4" w:space="0" w:color="4F6228"/>
              <w:bottom w:val="single" w:sz="4" w:space="0" w:color="4F6228"/>
              <w:right w:val="single" w:sz="4" w:space="0" w:color="4F6228"/>
            </w:tcBorders>
            <w:tcMar>
              <w:top w:w="0" w:type="dxa"/>
              <w:left w:w="70" w:type="dxa"/>
              <w:bottom w:w="0" w:type="dxa"/>
              <w:right w:w="70" w:type="dxa"/>
            </w:tcMar>
            <w:vAlign w:val="center"/>
          </w:tcPr>
          <w:p w14:paraId="227A89A6" w14:textId="77777777" w:rsidR="00FE1A85" w:rsidRPr="00D830C7" w:rsidRDefault="00FE1A85" w:rsidP="009B2484">
            <w:pPr>
              <w:spacing w:before="60" w:after="60"/>
              <w:jc w:val="center"/>
              <w:rPr>
                <w:rFonts w:ascii="Times New Roman" w:eastAsia="Times New Roman" w:hAnsi="Times New Roman" w:cs="Times New Roman"/>
                <w:szCs w:val="22"/>
              </w:rPr>
            </w:pPr>
            <w:r w:rsidRPr="00D830C7">
              <w:rPr>
                <w:rFonts w:asciiTheme="minorHAnsi" w:eastAsia="Times New Roman" w:hAnsiTheme="minorHAnsi" w:cstheme="minorHAnsi"/>
                <w:szCs w:val="22"/>
              </w:rPr>
              <w:t>Marco Rocha</w:t>
            </w:r>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51FF5F13" w14:textId="77777777" w:rsidR="00FE1A85" w:rsidRPr="00D830C7" w:rsidRDefault="00FE1A85" w:rsidP="009B2484">
            <w:pPr>
              <w:spacing w:before="60" w:after="60"/>
              <w:jc w:val="center"/>
              <w:rPr>
                <w:color w:val="272727"/>
                <w:szCs w:val="22"/>
              </w:rPr>
            </w:pPr>
            <w:r w:rsidRPr="00D830C7">
              <w:rPr>
                <w:rFonts w:asciiTheme="minorHAnsi" w:hAnsiTheme="minorHAnsi" w:cstheme="minorHAnsi"/>
                <w:color w:val="272727"/>
                <w:szCs w:val="22"/>
              </w:rPr>
              <w:t>Bibliotecário(a)</w:t>
            </w:r>
          </w:p>
        </w:tc>
        <w:tc>
          <w:tcPr>
            <w:tcW w:w="4185"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vAlign w:val="center"/>
          </w:tcPr>
          <w:p w14:paraId="4CEF3777" w14:textId="77777777" w:rsidR="00FE1A85" w:rsidRPr="00D830C7" w:rsidRDefault="00FE1A85" w:rsidP="009B2484">
            <w:pPr>
              <w:jc w:val="center"/>
              <w:rPr>
                <w:rFonts w:ascii="Times New Roman" w:eastAsia="Times New Roman" w:hAnsi="Times New Roman" w:cs="Times New Roman"/>
                <w:szCs w:val="22"/>
              </w:rPr>
            </w:pPr>
            <w:r w:rsidRPr="00D830C7">
              <w:rPr>
                <w:rFonts w:asciiTheme="minorHAnsi" w:eastAsia="Times New Roman" w:hAnsiTheme="minorHAnsi" w:cstheme="minorHAnsi"/>
                <w:szCs w:val="22"/>
              </w:rPr>
              <w:t>Biblioteconomia.</w:t>
            </w:r>
          </w:p>
        </w:tc>
      </w:tr>
    </w:tbl>
    <w:p w14:paraId="120BFCF0" w14:textId="77777777" w:rsidR="006E2C47" w:rsidRDefault="006E2C47">
      <w:pPr>
        <w:spacing w:before="120"/>
      </w:pPr>
    </w:p>
    <w:p w14:paraId="70F349B1" w14:textId="77777777" w:rsidR="006E2C47" w:rsidRDefault="006E2C47">
      <w:pPr>
        <w:spacing w:before="120"/>
      </w:pPr>
    </w:p>
    <w:p w14:paraId="405F0895" w14:textId="77777777" w:rsidR="006E2C47" w:rsidRDefault="00CE4B42" w:rsidP="00EA0FF0">
      <w:pPr>
        <w:keepNext/>
        <w:numPr>
          <w:ilvl w:val="1"/>
          <w:numId w:val="5"/>
        </w:numPr>
        <w:pBdr>
          <w:top w:val="nil"/>
          <w:left w:val="nil"/>
          <w:bottom w:val="nil"/>
          <w:right w:val="nil"/>
          <w:between w:val="nil"/>
        </w:pBdr>
        <w:shd w:val="clear" w:color="auto" w:fill="D9D9D9"/>
        <w:rPr>
          <w:b/>
          <w:color w:val="000000"/>
        </w:rPr>
      </w:pPr>
      <w:bookmarkStart w:id="38" w:name="_heading=h.3ygebqi" w:colFirst="0" w:colLast="0"/>
      <w:bookmarkEnd w:id="38"/>
      <w:r>
        <w:rPr>
          <w:b/>
          <w:color w:val="000000"/>
        </w:rPr>
        <w:t>Corpo Docente</w:t>
      </w:r>
    </w:p>
    <w:p w14:paraId="18D90A95" w14:textId="77777777" w:rsidR="006E2C47" w:rsidRDefault="006E2C47">
      <w:pPr>
        <w:rPr>
          <w:rFonts w:ascii="Times New Roman" w:eastAsia="Times New Roman" w:hAnsi="Times New Roman" w:cs="Times New Roman"/>
          <w:sz w:val="24"/>
        </w:rPr>
      </w:pPr>
    </w:p>
    <w:tbl>
      <w:tblPr>
        <w:tblStyle w:val="afffffffffffe"/>
        <w:tblW w:w="9795" w:type="dxa"/>
        <w:tblInd w:w="0" w:type="dxa"/>
        <w:tblLayout w:type="fixed"/>
        <w:tblLook w:val="0400" w:firstRow="0" w:lastRow="0" w:firstColumn="0" w:lastColumn="0" w:noHBand="0" w:noVBand="1"/>
      </w:tblPr>
      <w:tblGrid>
        <w:gridCol w:w="2430"/>
        <w:gridCol w:w="3390"/>
        <w:gridCol w:w="3975"/>
      </w:tblGrid>
      <w:tr w:rsidR="006E2C47" w14:paraId="4CE62614" w14:textId="77777777">
        <w:trPr>
          <w:trHeight w:val="476"/>
        </w:trPr>
        <w:tc>
          <w:tcPr>
            <w:tcW w:w="2430" w:type="dxa"/>
            <w:vMerge w:val="restart"/>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5977B06C" w14:textId="77777777" w:rsidR="006E2C47" w:rsidRDefault="00CE4B42">
            <w:pPr>
              <w:jc w:val="center"/>
            </w:pPr>
            <w:r>
              <w:rPr>
                <w:b/>
              </w:rPr>
              <w:t>Nome</w:t>
            </w:r>
          </w:p>
        </w:tc>
        <w:tc>
          <w:tcPr>
            <w:tcW w:w="3390" w:type="dxa"/>
            <w:vMerge w:val="restart"/>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5FB80536" w14:textId="77777777" w:rsidR="006E2C47" w:rsidRDefault="00CE4B42">
            <w:pPr>
              <w:jc w:val="center"/>
            </w:pPr>
            <w:r>
              <w:rPr>
                <w:b/>
              </w:rPr>
              <w:t>Habilitação / Titulação</w:t>
            </w:r>
          </w:p>
        </w:tc>
        <w:tc>
          <w:tcPr>
            <w:tcW w:w="3975" w:type="dxa"/>
            <w:vMerge w:val="restart"/>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31ACCAA0" w14:textId="77777777" w:rsidR="006E2C47" w:rsidRDefault="00CE4B42">
            <w:pPr>
              <w:jc w:val="center"/>
            </w:pPr>
            <w:r>
              <w:rPr>
                <w:b/>
              </w:rPr>
              <w:t>Unidades Curriculares</w:t>
            </w:r>
          </w:p>
        </w:tc>
      </w:tr>
      <w:tr w:rsidR="006E2C47" w14:paraId="6D2A641F" w14:textId="77777777">
        <w:trPr>
          <w:trHeight w:val="337"/>
        </w:trPr>
        <w:tc>
          <w:tcPr>
            <w:tcW w:w="2430" w:type="dxa"/>
            <w:vMerge/>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344FB1D2" w14:textId="77777777" w:rsidR="006E2C47" w:rsidRDefault="006E2C47">
            <w:pPr>
              <w:widowControl w:val="0"/>
              <w:pBdr>
                <w:top w:val="nil"/>
                <w:left w:val="nil"/>
                <w:bottom w:val="nil"/>
                <w:right w:val="nil"/>
                <w:between w:val="nil"/>
              </w:pBdr>
              <w:spacing w:after="0" w:line="276" w:lineRule="auto"/>
            </w:pPr>
          </w:p>
        </w:tc>
        <w:tc>
          <w:tcPr>
            <w:tcW w:w="3390" w:type="dxa"/>
            <w:vMerge/>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706595FC" w14:textId="77777777" w:rsidR="006E2C47" w:rsidRDefault="006E2C47">
            <w:pPr>
              <w:widowControl w:val="0"/>
              <w:pBdr>
                <w:top w:val="nil"/>
                <w:left w:val="nil"/>
                <w:bottom w:val="nil"/>
                <w:right w:val="nil"/>
                <w:between w:val="nil"/>
              </w:pBdr>
              <w:spacing w:after="0" w:line="276" w:lineRule="auto"/>
            </w:pPr>
          </w:p>
        </w:tc>
        <w:tc>
          <w:tcPr>
            <w:tcW w:w="3975" w:type="dxa"/>
            <w:vMerge/>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0437D671" w14:textId="77777777" w:rsidR="006E2C47" w:rsidRDefault="006E2C47">
            <w:pPr>
              <w:widowControl w:val="0"/>
              <w:pBdr>
                <w:top w:val="nil"/>
                <w:left w:val="nil"/>
                <w:bottom w:val="nil"/>
                <w:right w:val="nil"/>
                <w:between w:val="nil"/>
              </w:pBdr>
              <w:spacing w:after="0" w:line="276" w:lineRule="auto"/>
            </w:pPr>
          </w:p>
        </w:tc>
      </w:tr>
      <w:tr w:rsidR="009B11F5" w14:paraId="46A6F7EE" w14:textId="77777777" w:rsidTr="0047239D">
        <w:trPr>
          <w:trHeight w:val="780"/>
        </w:trPr>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0E4FE683" w14:textId="6E1BE79E" w:rsidR="009B11F5" w:rsidRDefault="009B11F5" w:rsidP="009B11F5">
            <w:proofErr w:type="spellStart"/>
            <w:r>
              <w:rPr>
                <w:rFonts w:eastAsia="Arial" w:cs="Arial"/>
              </w:rPr>
              <w:t>Valquiria</w:t>
            </w:r>
            <w:proofErr w:type="spellEnd"/>
            <w:r>
              <w:rPr>
                <w:rFonts w:eastAsia="Arial" w:cs="Arial"/>
              </w:rPr>
              <w:t xml:space="preserve"> Borges</w:t>
            </w:r>
          </w:p>
        </w:tc>
        <w:tc>
          <w:tcPr>
            <w:tcW w:w="339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63D8A367" w14:textId="3F919874" w:rsidR="009B11F5" w:rsidRDefault="009B11F5" w:rsidP="009B11F5">
            <w:pPr>
              <w:jc w:val="center"/>
            </w:pPr>
            <w:r>
              <w:rPr>
                <w:rFonts w:eastAsia="Arial" w:cs="Arial"/>
              </w:rPr>
              <w:t>Graduação em Letras</w:t>
            </w: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6870B39A" w14:textId="4F925DF3" w:rsidR="009B11F5" w:rsidRDefault="009B11F5" w:rsidP="009B11F5">
            <w:r>
              <w:rPr>
                <w:rFonts w:eastAsia="Arial" w:cs="Arial"/>
              </w:rPr>
              <w:t>Comunicação empresarial</w:t>
            </w:r>
          </w:p>
        </w:tc>
      </w:tr>
      <w:tr w:rsidR="009B11F5" w14:paraId="42D8C65D" w14:textId="77777777" w:rsidTr="0047239D">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0E824F43" w14:textId="3D2B1BE1" w:rsidR="009B11F5" w:rsidRDefault="009B11F5" w:rsidP="009B11F5">
            <w:r>
              <w:rPr>
                <w:rFonts w:eastAsia="Arial" w:cs="Arial"/>
              </w:rPr>
              <w:t xml:space="preserve">Marcelo </w:t>
            </w:r>
            <w:proofErr w:type="spellStart"/>
            <w:r>
              <w:rPr>
                <w:rFonts w:eastAsia="Arial" w:cs="Arial"/>
              </w:rPr>
              <w:t>Heinzen</w:t>
            </w:r>
            <w:proofErr w:type="spellEnd"/>
          </w:p>
        </w:tc>
        <w:tc>
          <w:tcPr>
            <w:tcW w:w="339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5EDD340A" w14:textId="39D95018" w:rsidR="009B11F5" w:rsidRDefault="009B11F5" w:rsidP="009B11F5">
            <w:pPr>
              <w:jc w:val="center"/>
            </w:pPr>
            <w:r>
              <w:rPr>
                <w:rFonts w:eastAsia="Arial" w:cs="Arial"/>
              </w:rPr>
              <w:t>Graduação em Administração</w:t>
            </w: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60E27BE3" w14:textId="77777777" w:rsidR="009B11F5" w:rsidRDefault="009B11F5" w:rsidP="009B11F5">
            <w:pPr>
              <w:numPr>
                <w:ilvl w:val="0"/>
                <w:numId w:val="49"/>
              </w:numPr>
              <w:pBdr>
                <w:top w:val="nil"/>
                <w:left w:val="nil"/>
                <w:bottom w:val="nil"/>
                <w:right w:val="nil"/>
                <w:between w:val="nil"/>
              </w:pBdr>
              <w:ind w:left="355"/>
              <w:jc w:val="both"/>
            </w:pPr>
            <w:r>
              <w:rPr>
                <w:rFonts w:eastAsia="Arial" w:cs="Arial"/>
              </w:rPr>
              <w:t>Fundamentos de administração</w:t>
            </w:r>
          </w:p>
          <w:p w14:paraId="2C152929" w14:textId="6BB7A521" w:rsidR="009B11F5" w:rsidRDefault="009B11F5" w:rsidP="009B11F5">
            <w:r>
              <w:rPr>
                <w:rFonts w:eastAsia="Arial" w:cs="Arial"/>
              </w:rPr>
              <w:t>Administração mercadológica e de custos</w:t>
            </w:r>
          </w:p>
        </w:tc>
      </w:tr>
      <w:tr w:rsidR="009B11F5" w14:paraId="463D1689" w14:textId="77777777" w:rsidTr="0047239D">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113EA7AB" w14:textId="7F46D1E1" w:rsidR="009B11F5" w:rsidRDefault="009B11F5" w:rsidP="009B11F5">
            <w:r>
              <w:rPr>
                <w:rFonts w:eastAsia="Arial" w:cs="Arial"/>
              </w:rPr>
              <w:t xml:space="preserve">Bruna </w:t>
            </w:r>
            <w:proofErr w:type="spellStart"/>
            <w:r>
              <w:rPr>
                <w:rFonts w:eastAsia="Arial" w:cs="Arial"/>
              </w:rPr>
              <w:t>Barcia</w:t>
            </w:r>
            <w:proofErr w:type="spellEnd"/>
            <w:r>
              <w:rPr>
                <w:rFonts w:eastAsia="Arial" w:cs="Arial"/>
              </w:rPr>
              <w:t xml:space="preserve"> da Silva Palma</w:t>
            </w:r>
          </w:p>
        </w:tc>
        <w:tc>
          <w:tcPr>
            <w:tcW w:w="339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2BB30258" w14:textId="5AEE9E58" w:rsidR="009B11F5" w:rsidRDefault="009B11F5" w:rsidP="009B11F5">
            <w:pPr>
              <w:jc w:val="center"/>
            </w:pPr>
            <w:r>
              <w:rPr>
                <w:rFonts w:eastAsia="Arial" w:cs="Arial"/>
              </w:rPr>
              <w:t>Graduação em Direito</w:t>
            </w: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0D6DBECA" w14:textId="0F3D8EAE" w:rsidR="009B11F5" w:rsidRDefault="009B11F5" w:rsidP="009B11F5">
            <w:r>
              <w:rPr>
                <w:rFonts w:eastAsia="Arial" w:cs="Arial"/>
              </w:rPr>
              <w:t>Fundamentos do direito empresarial</w:t>
            </w:r>
          </w:p>
        </w:tc>
      </w:tr>
      <w:tr w:rsidR="009B11F5" w14:paraId="22C00D1D" w14:textId="77777777" w:rsidTr="0047239D">
        <w:trPr>
          <w:trHeight w:val="640"/>
        </w:trPr>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309666BA" w14:textId="47977497" w:rsidR="009B11F5" w:rsidRDefault="009B11F5" w:rsidP="009B11F5">
            <w:pPr>
              <w:pBdr>
                <w:top w:val="nil"/>
                <w:left w:val="nil"/>
                <w:bottom w:val="nil"/>
                <w:right w:val="nil"/>
                <w:between w:val="nil"/>
              </w:pBdr>
              <w:rPr>
                <w:highlight w:val="white"/>
              </w:rPr>
            </w:pPr>
            <w:r>
              <w:rPr>
                <w:rFonts w:eastAsia="Arial" w:cs="Arial"/>
              </w:rPr>
              <w:lastRenderedPageBreak/>
              <w:t xml:space="preserve">Felipe </w:t>
            </w:r>
            <w:proofErr w:type="spellStart"/>
            <w:r>
              <w:rPr>
                <w:rFonts w:eastAsia="Arial" w:cs="Arial"/>
              </w:rPr>
              <w:t>Rotermel</w:t>
            </w:r>
            <w:proofErr w:type="spellEnd"/>
          </w:p>
        </w:tc>
        <w:tc>
          <w:tcPr>
            <w:tcW w:w="339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4E0115F8" w14:textId="1860945B" w:rsidR="009B11F5" w:rsidRDefault="009B11F5" w:rsidP="009B11F5">
            <w:pPr>
              <w:pBdr>
                <w:top w:val="nil"/>
                <w:left w:val="nil"/>
                <w:bottom w:val="nil"/>
                <w:right w:val="nil"/>
                <w:between w:val="nil"/>
              </w:pBdr>
              <w:jc w:val="center"/>
              <w:rPr>
                <w:highlight w:val="white"/>
              </w:rPr>
            </w:pPr>
            <w:r>
              <w:rPr>
                <w:rFonts w:eastAsia="Arial" w:cs="Arial"/>
              </w:rPr>
              <w:t>Graduação em Letras</w:t>
            </w: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1AB4BCEA" w14:textId="4C28362F" w:rsidR="009B11F5" w:rsidRDefault="009B11F5" w:rsidP="009B11F5">
            <w:r>
              <w:rPr>
                <w:rFonts w:eastAsia="Arial" w:cs="Arial"/>
              </w:rPr>
              <w:t>Informática aplicada</w:t>
            </w:r>
          </w:p>
        </w:tc>
      </w:tr>
      <w:tr w:rsidR="009B11F5" w14:paraId="5BBF9D67" w14:textId="77777777" w:rsidTr="0047239D">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3CC3DC8A" w14:textId="3DB37BB8" w:rsidR="009B11F5" w:rsidRDefault="009B11F5" w:rsidP="009B11F5">
            <w:pPr>
              <w:widowControl w:val="0"/>
              <w:spacing w:after="0" w:line="240" w:lineRule="auto"/>
            </w:pPr>
            <w:r>
              <w:rPr>
                <w:rFonts w:eastAsia="Arial" w:cs="Arial"/>
              </w:rPr>
              <w:t xml:space="preserve">Karini </w:t>
            </w:r>
            <w:proofErr w:type="spellStart"/>
            <w:r>
              <w:rPr>
                <w:rFonts w:eastAsia="Arial" w:cs="Arial"/>
              </w:rPr>
              <w:t>CAssettari</w:t>
            </w:r>
            <w:proofErr w:type="spellEnd"/>
            <w:r>
              <w:rPr>
                <w:rFonts w:eastAsia="Arial" w:cs="Arial"/>
              </w:rPr>
              <w:t xml:space="preserve"> Batista</w:t>
            </w:r>
          </w:p>
        </w:tc>
        <w:tc>
          <w:tcPr>
            <w:tcW w:w="339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40F06D27" w14:textId="299E2919" w:rsidR="009B11F5" w:rsidRDefault="009B11F5" w:rsidP="009B11F5">
            <w:pPr>
              <w:jc w:val="center"/>
            </w:pPr>
            <w:r>
              <w:rPr>
                <w:rFonts w:eastAsia="Arial" w:cs="Arial"/>
              </w:rPr>
              <w:t>Graduação em Engenharia Civil</w:t>
            </w: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0B948504" w14:textId="339B6319" w:rsidR="009B11F5" w:rsidRDefault="009B11F5" w:rsidP="009B11F5">
            <w:r>
              <w:rPr>
                <w:rFonts w:eastAsia="Arial" w:cs="Arial"/>
              </w:rPr>
              <w:t>Matemática aplicada</w:t>
            </w:r>
          </w:p>
        </w:tc>
      </w:tr>
      <w:tr w:rsidR="009B11F5" w14:paraId="50B41DFF" w14:textId="77777777" w:rsidTr="0047239D">
        <w:trPr>
          <w:trHeight w:val="1100"/>
        </w:trPr>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61066609" w14:textId="6B3586B4" w:rsidR="009B11F5" w:rsidRDefault="009B11F5" w:rsidP="009B11F5">
            <w:r>
              <w:rPr>
                <w:rFonts w:eastAsia="Arial" w:cs="Arial"/>
              </w:rPr>
              <w:t>Cláudio Ivan Muller</w:t>
            </w:r>
          </w:p>
        </w:tc>
        <w:tc>
          <w:tcPr>
            <w:tcW w:w="339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10610FD5" w14:textId="7F7D924F" w:rsidR="009B11F5" w:rsidRDefault="009B11F5" w:rsidP="009B11F5">
            <w:pPr>
              <w:jc w:val="center"/>
            </w:pPr>
            <w:r>
              <w:rPr>
                <w:rFonts w:eastAsia="Arial" w:cs="Arial"/>
              </w:rPr>
              <w:t>Graduação em Ciências Contábeis</w:t>
            </w: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0F62E8B3" w14:textId="77777777" w:rsidR="009B11F5" w:rsidRDefault="009B11F5" w:rsidP="009B11F5">
            <w:pPr>
              <w:numPr>
                <w:ilvl w:val="0"/>
                <w:numId w:val="49"/>
              </w:numPr>
              <w:ind w:left="355"/>
              <w:jc w:val="both"/>
            </w:pPr>
            <w:r>
              <w:rPr>
                <w:rFonts w:eastAsia="Arial" w:cs="Arial"/>
              </w:rPr>
              <w:t>Contabilidade comercial</w:t>
            </w:r>
          </w:p>
          <w:p w14:paraId="76A91C6B" w14:textId="6085C237" w:rsidR="009B11F5" w:rsidRDefault="009B11F5" w:rsidP="009B11F5">
            <w:r>
              <w:rPr>
                <w:rFonts w:eastAsia="Arial" w:cs="Arial"/>
              </w:rPr>
              <w:t>Gestão da produção de custos</w:t>
            </w:r>
          </w:p>
        </w:tc>
      </w:tr>
      <w:tr w:rsidR="009B11F5" w14:paraId="0BCEFD9E" w14:textId="77777777" w:rsidTr="0047239D">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28EF937C" w14:textId="067891C0" w:rsidR="009B11F5" w:rsidRDefault="009B11F5" w:rsidP="009B11F5">
            <w:r>
              <w:rPr>
                <w:rFonts w:eastAsia="Arial" w:cs="Arial"/>
              </w:rPr>
              <w:t>Dione Jussara Monteiro</w:t>
            </w:r>
          </w:p>
        </w:tc>
        <w:tc>
          <w:tcPr>
            <w:tcW w:w="3390"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vAlign w:val="center"/>
          </w:tcPr>
          <w:p w14:paraId="55D22FCE" w14:textId="5A7C1717" w:rsidR="009B11F5" w:rsidRDefault="009B11F5" w:rsidP="009B11F5">
            <w:pPr>
              <w:jc w:val="center"/>
            </w:pPr>
            <w:r>
              <w:rPr>
                <w:rFonts w:eastAsia="Arial" w:cs="Arial"/>
              </w:rPr>
              <w:t xml:space="preserve">Graduação </w:t>
            </w:r>
            <w:proofErr w:type="gramStart"/>
            <w:r>
              <w:rPr>
                <w:rFonts w:eastAsia="Arial" w:cs="Arial"/>
              </w:rPr>
              <w:t>em  Psicologia</w:t>
            </w:r>
            <w:proofErr w:type="gramEnd"/>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190C66C3" w14:textId="658EAADD" w:rsidR="009B11F5" w:rsidRDefault="009B11F5" w:rsidP="009B11F5">
            <w:r>
              <w:rPr>
                <w:rFonts w:eastAsia="Arial" w:cs="Arial"/>
              </w:rPr>
              <w:t>Processos de recursos humanos</w:t>
            </w:r>
          </w:p>
        </w:tc>
      </w:tr>
      <w:tr w:rsidR="009B11F5" w14:paraId="394A4610" w14:textId="77777777" w:rsidTr="0047239D">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1EE44169" w14:textId="2D3DD480" w:rsidR="009B11F5" w:rsidRDefault="009B11F5" w:rsidP="009B11F5">
            <w:r>
              <w:rPr>
                <w:rFonts w:eastAsia="Arial" w:cs="Arial"/>
              </w:rPr>
              <w:t>Adriano José Zabel</w:t>
            </w:r>
          </w:p>
        </w:tc>
        <w:tc>
          <w:tcPr>
            <w:tcW w:w="3390"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vAlign w:val="center"/>
          </w:tcPr>
          <w:p w14:paraId="35AE16A9" w14:textId="380E01C6" w:rsidR="009B11F5" w:rsidRDefault="009B11F5" w:rsidP="009B11F5">
            <w:pPr>
              <w:jc w:val="center"/>
            </w:pPr>
            <w:r>
              <w:rPr>
                <w:rFonts w:eastAsia="Arial" w:cs="Arial"/>
              </w:rPr>
              <w:t>Graduação em Administração</w:t>
            </w: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0C66E984" w14:textId="77777777" w:rsidR="009B11F5" w:rsidRDefault="009B11F5" w:rsidP="009B11F5">
            <w:pPr>
              <w:numPr>
                <w:ilvl w:val="0"/>
                <w:numId w:val="49"/>
              </w:numPr>
              <w:ind w:left="355"/>
              <w:jc w:val="both"/>
            </w:pPr>
            <w:r>
              <w:rPr>
                <w:rFonts w:eastAsia="Arial" w:cs="Arial"/>
              </w:rPr>
              <w:t>Rotinas de pessoal</w:t>
            </w:r>
          </w:p>
          <w:p w14:paraId="72A8301A" w14:textId="2924A469" w:rsidR="009B11F5" w:rsidRDefault="009B11F5" w:rsidP="009B11F5"/>
        </w:tc>
      </w:tr>
      <w:tr w:rsidR="009B11F5" w14:paraId="652BE8E6" w14:textId="77777777" w:rsidTr="0047239D">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45C105FE" w14:textId="63192599" w:rsidR="009B11F5" w:rsidRDefault="009B11F5" w:rsidP="009B11F5">
            <w:r>
              <w:rPr>
                <w:rFonts w:eastAsia="Arial" w:cs="Arial"/>
              </w:rPr>
              <w:t>Carine Werner</w:t>
            </w:r>
          </w:p>
        </w:tc>
        <w:tc>
          <w:tcPr>
            <w:tcW w:w="3390"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vAlign w:val="center"/>
          </w:tcPr>
          <w:p w14:paraId="190FCAB3" w14:textId="56C444B5" w:rsidR="009B11F5" w:rsidRDefault="009B11F5" w:rsidP="009B11F5">
            <w:pPr>
              <w:jc w:val="center"/>
            </w:pPr>
            <w:r>
              <w:rPr>
                <w:rFonts w:eastAsia="Arial" w:cs="Arial"/>
              </w:rPr>
              <w:t>Graduação em Psicologia</w:t>
            </w: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0DDFFE50" w14:textId="428CC3B2" w:rsidR="009B11F5" w:rsidRDefault="009B11F5" w:rsidP="009B11F5">
            <w:r>
              <w:rPr>
                <w:rFonts w:eastAsia="Arial" w:cs="Arial"/>
              </w:rPr>
              <w:t>Coordenação de equipes</w:t>
            </w:r>
          </w:p>
        </w:tc>
      </w:tr>
      <w:tr w:rsidR="009B11F5" w14:paraId="2E5A172B" w14:textId="77777777" w:rsidTr="0047239D">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3950FE5B" w14:textId="2D3C6BBE" w:rsidR="009B11F5" w:rsidRDefault="009B11F5" w:rsidP="009B11F5">
            <w:r>
              <w:rPr>
                <w:rFonts w:eastAsia="Arial" w:cs="Arial"/>
              </w:rPr>
              <w:t xml:space="preserve">Ane </w:t>
            </w:r>
            <w:proofErr w:type="spellStart"/>
            <w:r>
              <w:rPr>
                <w:rFonts w:eastAsia="Arial" w:cs="Arial"/>
              </w:rPr>
              <w:t>Mery</w:t>
            </w:r>
            <w:proofErr w:type="spellEnd"/>
            <w:r>
              <w:rPr>
                <w:rFonts w:eastAsia="Arial" w:cs="Arial"/>
              </w:rPr>
              <w:t xml:space="preserve"> </w:t>
            </w:r>
            <w:proofErr w:type="spellStart"/>
            <w:r>
              <w:rPr>
                <w:rFonts w:eastAsia="Arial" w:cs="Arial"/>
              </w:rPr>
              <w:t>Pisseta</w:t>
            </w:r>
            <w:proofErr w:type="spellEnd"/>
            <w:r>
              <w:rPr>
                <w:rFonts w:eastAsia="Arial" w:cs="Arial"/>
              </w:rPr>
              <w:t xml:space="preserve"> Ribeiro</w:t>
            </w:r>
          </w:p>
        </w:tc>
        <w:tc>
          <w:tcPr>
            <w:tcW w:w="3390"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vAlign w:val="center"/>
          </w:tcPr>
          <w:p w14:paraId="733AB99B" w14:textId="01FE16F8" w:rsidR="009B11F5" w:rsidRDefault="009B11F5" w:rsidP="009B11F5">
            <w:pPr>
              <w:jc w:val="center"/>
            </w:pPr>
            <w:r>
              <w:rPr>
                <w:rFonts w:eastAsia="Arial" w:cs="Arial"/>
              </w:rPr>
              <w:t>Graduação em Engenharia Química</w:t>
            </w: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0BC3CB63" w14:textId="77777777" w:rsidR="009B11F5" w:rsidRDefault="009B11F5" w:rsidP="009B11F5">
            <w:pPr>
              <w:numPr>
                <w:ilvl w:val="0"/>
                <w:numId w:val="49"/>
              </w:numPr>
              <w:ind w:left="355"/>
              <w:jc w:val="both"/>
              <w:rPr>
                <w:rFonts w:eastAsia="Arial" w:cs="Arial"/>
              </w:rPr>
            </w:pPr>
            <w:r>
              <w:rPr>
                <w:rFonts w:eastAsia="Arial" w:cs="Arial"/>
              </w:rPr>
              <w:t>Gestão ambiental e da qualidade</w:t>
            </w:r>
          </w:p>
          <w:p w14:paraId="715E5DA5" w14:textId="77777777" w:rsidR="009B11F5" w:rsidRDefault="009B11F5" w:rsidP="009B11F5">
            <w:pPr>
              <w:numPr>
                <w:ilvl w:val="0"/>
                <w:numId w:val="49"/>
              </w:numPr>
              <w:ind w:left="355"/>
              <w:jc w:val="both"/>
              <w:rPr>
                <w:rFonts w:eastAsia="Arial" w:cs="Arial"/>
              </w:rPr>
            </w:pPr>
            <w:r>
              <w:rPr>
                <w:rFonts w:eastAsia="Arial" w:cs="Arial"/>
              </w:rPr>
              <w:t>Desenvolvimento de projeto</w:t>
            </w:r>
          </w:p>
          <w:p w14:paraId="2EEF5344" w14:textId="4C3B7B1E" w:rsidR="009B11F5" w:rsidRDefault="009B11F5" w:rsidP="009B11F5">
            <w:r>
              <w:rPr>
                <w:rFonts w:eastAsia="Arial" w:cs="Arial"/>
              </w:rPr>
              <w:t>Prática profissional simulada</w:t>
            </w:r>
          </w:p>
        </w:tc>
      </w:tr>
    </w:tbl>
    <w:p w14:paraId="716EADF3" w14:textId="77777777" w:rsidR="006E2C47" w:rsidRDefault="006E2C47">
      <w:bookmarkStart w:id="39" w:name="_heading=h.3o7alnk" w:colFirst="0" w:colLast="0"/>
      <w:bookmarkEnd w:id="39"/>
    </w:p>
    <w:p w14:paraId="3E1430D3" w14:textId="77777777" w:rsidR="006E2C47" w:rsidRDefault="006E2C47">
      <w:bookmarkStart w:id="40" w:name="_heading=h.qxvkvdwfjxlq" w:colFirst="0" w:colLast="0"/>
      <w:bookmarkEnd w:id="40"/>
    </w:p>
    <w:p w14:paraId="27A1D7B6" w14:textId="77777777" w:rsidR="006E2C47" w:rsidRDefault="00CE4B42" w:rsidP="00EA0FF0">
      <w:pPr>
        <w:keepNext/>
        <w:numPr>
          <w:ilvl w:val="0"/>
          <w:numId w:val="5"/>
        </w:numPr>
        <w:pBdr>
          <w:top w:val="nil"/>
          <w:left w:val="nil"/>
          <w:bottom w:val="nil"/>
          <w:right w:val="nil"/>
          <w:between w:val="nil"/>
        </w:pBdr>
        <w:shd w:val="clear" w:color="auto" w:fill="D9D9D9"/>
        <w:rPr>
          <w:b/>
          <w:color w:val="000000"/>
          <w:sz w:val="24"/>
        </w:rPr>
      </w:pPr>
      <w:bookmarkStart w:id="41" w:name="_heading=h.2dlolyb" w:colFirst="0" w:colLast="0"/>
      <w:bookmarkEnd w:id="41"/>
      <w:r>
        <w:rPr>
          <w:b/>
          <w:color w:val="000000"/>
          <w:sz w:val="24"/>
        </w:rPr>
        <w:t>Certificados e Diplomas</w:t>
      </w:r>
    </w:p>
    <w:p w14:paraId="06DD186B" w14:textId="77777777" w:rsidR="006E2C47" w:rsidRDefault="006E2C47">
      <w:pPr>
        <w:pBdr>
          <w:top w:val="nil"/>
          <w:left w:val="nil"/>
          <w:bottom w:val="nil"/>
          <w:right w:val="nil"/>
          <w:between w:val="nil"/>
        </w:pBdr>
        <w:spacing w:before="120" w:line="276" w:lineRule="auto"/>
        <w:jc w:val="both"/>
      </w:pPr>
    </w:p>
    <w:p w14:paraId="6AFE764B" w14:textId="77777777" w:rsidR="006E2C47" w:rsidRDefault="00CE4B42">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 xml:space="preserve">O aluno que concluir com aproveitamento os módulos formativos e comprovar a conclusão do ensino médio ou de estudos equivalentes receberá o diploma com titulação de </w:t>
      </w:r>
      <w:r>
        <w:rPr>
          <w:rFonts w:ascii="Calibri" w:eastAsia="Calibri" w:hAnsi="Calibri" w:cs="Calibri"/>
          <w:b/>
          <w:color w:val="000000"/>
          <w:sz w:val="24"/>
        </w:rPr>
        <w:t>Curso Técnico</w:t>
      </w:r>
      <w:r>
        <w:rPr>
          <w:rFonts w:ascii="Calibri" w:eastAsia="Calibri" w:hAnsi="Calibri" w:cs="Calibri"/>
          <w:color w:val="000000"/>
          <w:sz w:val="24"/>
        </w:rPr>
        <w:t>, desde que o prazo entre a conclusão do primeiro período letivo e do último não exceda a cinco anos, independente de terem sidos cursados em diferentes instituições credenciadas pelos sistemas federal e estadual de ensino.</w:t>
      </w:r>
    </w:p>
    <w:p w14:paraId="3F0D08A4" w14:textId="77777777" w:rsidR="006E2C47" w:rsidRDefault="00CE4B42">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 xml:space="preserve">Alguns Itinerários Formativos possuem certificação intermediária, nestes casos o aluno receberá certificação de </w:t>
      </w:r>
      <w:r>
        <w:rPr>
          <w:rFonts w:ascii="Calibri" w:eastAsia="Calibri" w:hAnsi="Calibri" w:cs="Calibri"/>
          <w:b/>
          <w:color w:val="000000"/>
          <w:sz w:val="24"/>
        </w:rPr>
        <w:t>qualificação profissional</w:t>
      </w:r>
      <w:r>
        <w:rPr>
          <w:rFonts w:ascii="Calibri" w:eastAsia="Calibri" w:hAnsi="Calibri" w:cs="Calibri"/>
          <w:color w:val="000000"/>
          <w:sz w:val="24"/>
        </w:rPr>
        <w:t xml:space="preserve"> ao concluir com aproveitamento os módulos previstos na matriz curricular. No verso dos certificados de qualificação profissional estarão explicitadas as unidades curriculares </w:t>
      </w:r>
      <w:r>
        <w:rPr>
          <w:rFonts w:ascii="Calibri" w:eastAsia="Calibri" w:hAnsi="Calibri" w:cs="Calibri"/>
          <w:sz w:val="24"/>
        </w:rPr>
        <w:t>cursadas</w:t>
      </w:r>
      <w:r>
        <w:rPr>
          <w:rFonts w:ascii="Calibri" w:eastAsia="Calibri" w:hAnsi="Calibri" w:cs="Calibri"/>
          <w:color w:val="000000"/>
          <w:sz w:val="24"/>
        </w:rPr>
        <w:t xml:space="preserve"> no referido módulo e as respectivas competências profissionais definidas no perfil profissional de conclusão do módulo.</w:t>
      </w:r>
    </w:p>
    <w:p w14:paraId="72115CE8" w14:textId="77777777" w:rsidR="006E2C47" w:rsidRDefault="00CE4B42">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No histórico escolar, que acompanha o diploma de curso técnico,</w:t>
      </w:r>
      <w:r>
        <w:rPr>
          <w:rFonts w:ascii="Calibri" w:eastAsia="Calibri" w:hAnsi="Calibri" w:cs="Calibri"/>
          <w:color w:val="FF0000"/>
          <w:sz w:val="24"/>
        </w:rPr>
        <w:t xml:space="preserve"> </w:t>
      </w:r>
      <w:r>
        <w:rPr>
          <w:rFonts w:ascii="Calibri" w:eastAsia="Calibri" w:hAnsi="Calibri" w:cs="Calibri"/>
          <w:sz w:val="24"/>
        </w:rPr>
        <w:t>serão</w:t>
      </w:r>
      <w:r>
        <w:rPr>
          <w:rFonts w:ascii="Calibri" w:eastAsia="Calibri" w:hAnsi="Calibri" w:cs="Calibri"/>
          <w:color w:val="000000"/>
          <w:sz w:val="24"/>
        </w:rPr>
        <w:t xml:space="preserve"> explicitadas todas as informações referentes ao aproveitamento do aluno durante o curso e as competências definidas no perfil profissional de conclusão.</w:t>
      </w:r>
    </w:p>
    <w:p w14:paraId="1F262E9D" w14:textId="77777777" w:rsidR="006E2C47" w:rsidRDefault="00CE4B42">
      <w:pPr>
        <w:rPr>
          <w:rFonts w:ascii="Calibri" w:eastAsia="Calibri" w:hAnsi="Calibri" w:cs="Calibri"/>
          <w:sz w:val="24"/>
        </w:rPr>
      </w:pPr>
      <w:bookmarkStart w:id="42" w:name="_heading=h.ihv636" w:colFirst="0" w:colLast="0"/>
      <w:bookmarkEnd w:id="42"/>
      <w:r>
        <w:br w:type="page"/>
      </w:r>
    </w:p>
    <w:p w14:paraId="16D6FA1B" w14:textId="77777777" w:rsidR="006E2C47" w:rsidRDefault="006E2C47">
      <w:bookmarkStart w:id="43" w:name="_heading=h.68b1l0s6qqsl" w:colFirst="0" w:colLast="0"/>
      <w:bookmarkEnd w:id="43"/>
    </w:p>
    <w:p w14:paraId="504592B5" w14:textId="77777777" w:rsidR="006E2C47" w:rsidRDefault="006E2C47"/>
    <w:p w14:paraId="181A0CBD" w14:textId="77777777" w:rsidR="006E2C47" w:rsidRDefault="00CE4B42" w:rsidP="00EA0FF0">
      <w:pPr>
        <w:keepNext/>
        <w:numPr>
          <w:ilvl w:val="0"/>
          <w:numId w:val="5"/>
        </w:numPr>
        <w:pBdr>
          <w:top w:val="nil"/>
          <w:left w:val="nil"/>
          <w:bottom w:val="nil"/>
          <w:right w:val="nil"/>
          <w:between w:val="nil"/>
        </w:pBdr>
        <w:shd w:val="clear" w:color="auto" w:fill="D9D9D9"/>
        <w:rPr>
          <w:b/>
          <w:color w:val="000000"/>
          <w:sz w:val="24"/>
        </w:rPr>
      </w:pPr>
      <w:bookmarkStart w:id="44" w:name="_heading=h.sqyw64" w:colFirst="0" w:colLast="0"/>
      <w:bookmarkEnd w:id="44"/>
      <w:r>
        <w:rPr>
          <w:b/>
          <w:color w:val="000000"/>
          <w:sz w:val="24"/>
        </w:rPr>
        <w:t xml:space="preserve"> Anexos</w:t>
      </w:r>
    </w:p>
    <w:p w14:paraId="3A67601D" w14:textId="77777777" w:rsidR="006E2C47" w:rsidRDefault="006E2C47"/>
    <w:p w14:paraId="2ADF0DE1" w14:textId="77777777" w:rsidR="006E2C47" w:rsidRDefault="00CE4B42">
      <w:pPr>
        <w:pBdr>
          <w:top w:val="nil"/>
          <w:left w:val="nil"/>
          <w:bottom w:val="nil"/>
          <w:right w:val="nil"/>
          <w:between w:val="nil"/>
        </w:pBdr>
        <w:tabs>
          <w:tab w:val="center" w:pos="4419"/>
          <w:tab w:val="right" w:pos="8838"/>
        </w:tabs>
        <w:spacing w:before="120"/>
        <w:jc w:val="both"/>
        <w:rPr>
          <w:rFonts w:ascii="Calibri" w:eastAsia="Calibri" w:hAnsi="Calibri" w:cs="Calibri"/>
          <w:color w:val="000000"/>
          <w:sz w:val="24"/>
        </w:rPr>
      </w:pPr>
      <w:r>
        <w:rPr>
          <w:rFonts w:ascii="Calibri" w:eastAsia="Calibri" w:hAnsi="Calibri" w:cs="Calibri"/>
          <w:color w:val="000000"/>
          <w:sz w:val="24"/>
        </w:rPr>
        <w:t xml:space="preserve">Anexo I – </w:t>
      </w:r>
      <w:r>
        <w:rPr>
          <w:rFonts w:ascii="Calibri" w:eastAsia="Calibri" w:hAnsi="Calibri" w:cs="Calibri"/>
          <w:sz w:val="24"/>
        </w:rPr>
        <w:t xml:space="preserve">Resolução do Conselho Regional </w:t>
      </w:r>
      <w:r>
        <w:rPr>
          <w:rFonts w:ascii="Calibri" w:eastAsia="Calibri" w:hAnsi="Calibri" w:cs="Calibri"/>
          <w:color w:val="000000"/>
          <w:sz w:val="24"/>
        </w:rPr>
        <w:t>de criação do curso</w:t>
      </w:r>
    </w:p>
    <w:p w14:paraId="4A24464E" w14:textId="77777777" w:rsidR="006E2C47" w:rsidRDefault="00CE4B42">
      <w:pPr>
        <w:pBdr>
          <w:top w:val="nil"/>
          <w:left w:val="nil"/>
          <w:bottom w:val="nil"/>
          <w:right w:val="nil"/>
          <w:between w:val="nil"/>
        </w:pBdr>
        <w:spacing w:before="120"/>
        <w:jc w:val="both"/>
        <w:rPr>
          <w:rFonts w:ascii="Calibri" w:eastAsia="Calibri" w:hAnsi="Calibri" w:cs="Calibri"/>
          <w:color w:val="000000"/>
          <w:sz w:val="24"/>
        </w:rPr>
      </w:pPr>
      <w:r>
        <w:rPr>
          <w:rFonts w:ascii="Calibri" w:eastAsia="Calibri" w:hAnsi="Calibri" w:cs="Calibri"/>
          <w:color w:val="000000"/>
          <w:sz w:val="24"/>
        </w:rPr>
        <w:t xml:space="preserve">Anexo II – Detalhamento das unidades curriculares </w:t>
      </w:r>
    </w:p>
    <w:p w14:paraId="6CAA08CE" w14:textId="77777777" w:rsidR="006E2C47" w:rsidRDefault="00CE4B42">
      <w:pPr>
        <w:pBdr>
          <w:top w:val="nil"/>
          <w:left w:val="nil"/>
          <w:bottom w:val="nil"/>
          <w:right w:val="nil"/>
          <w:between w:val="nil"/>
        </w:pBdr>
        <w:spacing w:before="120"/>
        <w:jc w:val="both"/>
        <w:rPr>
          <w:rFonts w:ascii="Calibri" w:eastAsia="Calibri" w:hAnsi="Calibri" w:cs="Calibri"/>
          <w:sz w:val="24"/>
        </w:rPr>
      </w:pPr>
      <w:bookmarkStart w:id="45" w:name="_heading=h.30j0zll" w:colFirst="0" w:colLast="0"/>
      <w:bookmarkEnd w:id="45"/>
      <w:r>
        <w:rPr>
          <w:rFonts w:ascii="Calibri" w:eastAsia="Calibri" w:hAnsi="Calibri" w:cs="Calibri"/>
          <w:sz w:val="24"/>
        </w:rPr>
        <w:t>Anexo III – Matriz de Competência do Sistema de Avaliação da Educação Profissional - SAEP</w:t>
      </w:r>
    </w:p>
    <w:p w14:paraId="5220CB4F" w14:textId="77777777" w:rsidR="006E2C47" w:rsidRDefault="006E2C47">
      <w:pPr>
        <w:pBdr>
          <w:top w:val="nil"/>
          <w:left w:val="nil"/>
          <w:bottom w:val="nil"/>
          <w:right w:val="nil"/>
          <w:between w:val="nil"/>
        </w:pBdr>
        <w:spacing w:before="120"/>
        <w:jc w:val="both"/>
        <w:rPr>
          <w:color w:val="000000"/>
        </w:rPr>
      </w:pPr>
    </w:p>
    <w:p w14:paraId="4F2474EF" w14:textId="77777777" w:rsidR="006E2C47" w:rsidRDefault="006E2C47"/>
    <w:p w14:paraId="44A6C97E" w14:textId="77777777" w:rsidR="006E2C47" w:rsidRDefault="006E2C47"/>
    <w:p w14:paraId="4D8CCA5A" w14:textId="77777777" w:rsidR="006E2C47" w:rsidRDefault="006E2C47"/>
    <w:p w14:paraId="2D3BC7E5" w14:textId="77777777" w:rsidR="006E2C47" w:rsidRDefault="00CE4B42">
      <w:pPr>
        <w:tabs>
          <w:tab w:val="left" w:pos="3549"/>
        </w:tabs>
        <w:jc w:val="center"/>
        <w:rPr>
          <w:b/>
          <w:sz w:val="24"/>
        </w:rPr>
      </w:pPr>
      <w:r>
        <w:br w:type="page"/>
      </w:r>
    </w:p>
    <w:p w14:paraId="697076ED" w14:textId="77777777" w:rsidR="006E2C47" w:rsidRDefault="00CE4B42">
      <w:pPr>
        <w:tabs>
          <w:tab w:val="left" w:pos="3549"/>
        </w:tabs>
        <w:jc w:val="center"/>
        <w:rPr>
          <w:b/>
          <w:sz w:val="24"/>
        </w:rPr>
      </w:pPr>
      <w:r>
        <w:rPr>
          <w:b/>
          <w:sz w:val="24"/>
        </w:rPr>
        <w:lastRenderedPageBreak/>
        <w:t>ANEXO I – Resolução do Conselho Regional de criação do curso</w:t>
      </w:r>
    </w:p>
    <w:p w14:paraId="1A8F6107" w14:textId="77777777" w:rsidR="006E2C47" w:rsidRDefault="006E2C47">
      <w:pPr>
        <w:tabs>
          <w:tab w:val="left" w:pos="3549"/>
        </w:tabs>
        <w:jc w:val="center"/>
        <w:rPr>
          <w:b/>
          <w:sz w:val="24"/>
        </w:rPr>
      </w:pPr>
    </w:p>
    <w:p w14:paraId="098A17D9" w14:textId="5A86CBC3" w:rsidR="006E2C47" w:rsidRDefault="006E2C47">
      <w:pPr>
        <w:tabs>
          <w:tab w:val="left" w:pos="3549"/>
        </w:tabs>
        <w:jc w:val="center"/>
        <w:rPr>
          <w:b/>
          <w:sz w:val="24"/>
        </w:rPr>
      </w:pPr>
    </w:p>
    <w:p w14:paraId="11C18C31" w14:textId="77777777" w:rsidR="006E2C47" w:rsidRDefault="006E2C47">
      <w:pPr>
        <w:tabs>
          <w:tab w:val="left" w:pos="3549"/>
        </w:tabs>
        <w:jc w:val="center"/>
        <w:rPr>
          <w:b/>
          <w:sz w:val="24"/>
        </w:rPr>
      </w:pPr>
    </w:p>
    <w:p w14:paraId="492BFBA8" w14:textId="77777777" w:rsidR="006E2C47" w:rsidRDefault="006E2C47">
      <w:pPr>
        <w:tabs>
          <w:tab w:val="left" w:pos="3549"/>
        </w:tabs>
        <w:jc w:val="center"/>
        <w:rPr>
          <w:b/>
          <w:sz w:val="24"/>
        </w:rPr>
      </w:pPr>
    </w:p>
    <w:p w14:paraId="467E8508" w14:textId="43F24821" w:rsidR="006E2C47" w:rsidRDefault="00FF1D39">
      <w:pPr>
        <w:tabs>
          <w:tab w:val="left" w:pos="3549"/>
        </w:tabs>
        <w:jc w:val="center"/>
        <w:rPr>
          <w:b/>
          <w:sz w:val="24"/>
        </w:rPr>
      </w:pPr>
      <w:r>
        <w:rPr>
          <w:b/>
          <w:noProof/>
          <w:sz w:val="24"/>
        </w:rPr>
        <w:drawing>
          <wp:inline distT="0" distB="0" distL="0" distR="0" wp14:anchorId="40C5F254" wp14:editId="41321756">
            <wp:extent cx="5730875" cy="7408808"/>
            <wp:effectExtent l="0" t="0" r="3175" b="1905"/>
            <wp:docPr id="1"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 Texto, Aplicativo, Email&#10;&#10;Descrição gerada automa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875" cy="7408808"/>
                    </a:xfrm>
                    <a:prstGeom prst="rect">
                      <a:avLst/>
                    </a:prstGeom>
                    <a:noFill/>
                    <a:ln>
                      <a:noFill/>
                    </a:ln>
                  </pic:spPr>
                </pic:pic>
              </a:graphicData>
            </a:graphic>
          </wp:inline>
        </w:drawing>
      </w:r>
    </w:p>
    <w:p w14:paraId="7EC24C49" w14:textId="16461DB9" w:rsidR="006E2C47" w:rsidRDefault="006E2C47">
      <w:pPr>
        <w:tabs>
          <w:tab w:val="left" w:pos="3549"/>
        </w:tabs>
        <w:jc w:val="center"/>
        <w:rPr>
          <w:b/>
          <w:sz w:val="24"/>
        </w:rPr>
      </w:pPr>
    </w:p>
    <w:p w14:paraId="7EF57830" w14:textId="77777777" w:rsidR="006E2C47" w:rsidRDefault="006E2C47">
      <w:pPr>
        <w:tabs>
          <w:tab w:val="left" w:pos="3549"/>
        </w:tabs>
        <w:jc w:val="center"/>
        <w:rPr>
          <w:b/>
          <w:sz w:val="24"/>
        </w:rPr>
      </w:pPr>
    </w:p>
    <w:p w14:paraId="2A10CA64" w14:textId="5AF13594" w:rsidR="006E2C47" w:rsidRDefault="006E2C47">
      <w:pPr>
        <w:tabs>
          <w:tab w:val="left" w:pos="3549"/>
        </w:tabs>
        <w:jc w:val="center"/>
        <w:rPr>
          <w:b/>
          <w:sz w:val="24"/>
        </w:rPr>
      </w:pPr>
    </w:p>
    <w:p w14:paraId="72A14E26" w14:textId="313FEA69" w:rsidR="001435A0" w:rsidRDefault="001435A0">
      <w:pPr>
        <w:tabs>
          <w:tab w:val="left" w:pos="3549"/>
        </w:tabs>
        <w:jc w:val="center"/>
        <w:rPr>
          <w:b/>
          <w:sz w:val="24"/>
        </w:rPr>
      </w:pPr>
    </w:p>
    <w:p w14:paraId="7C10997B" w14:textId="23DCEDA2" w:rsidR="001435A0" w:rsidRDefault="001435A0">
      <w:pPr>
        <w:tabs>
          <w:tab w:val="left" w:pos="3549"/>
        </w:tabs>
        <w:jc w:val="center"/>
        <w:rPr>
          <w:b/>
          <w:sz w:val="24"/>
        </w:rPr>
      </w:pPr>
    </w:p>
    <w:p w14:paraId="6D9533B2" w14:textId="0792183F" w:rsidR="001435A0" w:rsidRDefault="00FF1D39">
      <w:pPr>
        <w:tabs>
          <w:tab w:val="left" w:pos="3549"/>
        </w:tabs>
        <w:jc w:val="center"/>
        <w:rPr>
          <w:b/>
          <w:sz w:val="24"/>
        </w:rPr>
      </w:pPr>
      <w:r>
        <w:rPr>
          <w:b/>
          <w:noProof/>
          <w:sz w:val="24"/>
        </w:rPr>
        <w:drawing>
          <wp:inline distT="0" distB="0" distL="0" distR="0" wp14:anchorId="3FCCE84A" wp14:editId="744148C8">
            <wp:extent cx="5732145" cy="7410450"/>
            <wp:effectExtent l="0" t="0" r="190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2145" cy="7410450"/>
                    </a:xfrm>
                    <a:prstGeom prst="rect">
                      <a:avLst/>
                    </a:prstGeom>
                    <a:noFill/>
                    <a:ln>
                      <a:noFill/>
                    </a:ln>
                  </pic:spPr>
                </pic:pic>
              </a:graphicData>
            </a:graphic>
          </wp:inline>
        </w:drawing>
      </w:r>
    </w:p>
    <w:p w14:paraId="15A46EBF" w14:textId="60395393" w:rsidR="001435A0" w:rsidRDefault="001435A0">
      <w:pPr>
        <w:tabs>
          <w:tab w:val="left" w:pos="3549"/>
        </w:tabs>
        <w:jc w:val="center"/>
        <w:rPr>
          <w:b/>
          <w:sz w:val="24"/>
        </w:rPr>
      </w:pPr>
    </w:p>
    <w:p w14:paraId="12482577" w14:textId="74D211C1" w:rsidR="001435A0" w:rsidRDefault="001435A0">
      <w:pPr>
        <w:tabs>
          <w:tab w:val="left" w:pos="3549"/>
        </w:tabs>
        <w:jc w:val="center"/>
        <w:rPr>
          <w:b/>
          <w:sz w:val="24"/>
        </w:rPr>
      </w:pPr>
    </w:p>
    <w:p w14:paraId="3A001CEA" w14:textId="316203F7" w:rsidR="001435A0" w:rsidRDefault="001435A0">
      <w:pPr>
        <w:tabs>
          <w:tab w:val="left" w:pos="3549"/>
        </w:tabs>
        <w:jc w:val="center"/>
        <w:rPr>
          <w:b/>
          <w:sz w:val="24"/>
        </w:rPr>
      </w:pPr>
    </w:p>
    <w:p w14:paraId="183EF519" w14:textId="424D75CE" w:rsidR="001435A0" w:rsidRDefault="001435A0">
      <w:pPr>
        <w:tabs>
          <w:tab w:val="left" w:pos="3549"/>
        </w:tabs>
        <w:jc w:val="center"/>
        <w:rPr>
          <w:b/>
          <w:sz w:val="24"/>
        </w:rPr>
      </w:pPr>
    </w:p>
    <w:p w14:paraId="30AD42BE" w14:textId="01E643E0" w:rsidR="001435A0" w:rsidRDefault="001435A0">
      <w:pPr>
        <w:tabs>
          <w:tab w:val="left" w:pos="3549"/>
        </w:tabs>
        <w:jc w:val="center"/>
        <w:rPr>
          <w:b/>
          <w:sz w:val="24"/>
        </w:rPr>
      </w:pPr>
    </w:p>
    <w:p w14:paraId="79C69B79" w14:textId="77777777" w:rsidR="001435A0" w:rsidRDefault="001435A0">
      <w:pPr>
        <w:tabs>
          <w:tab w:val="left" w:pos="3549"/>
        </w:tabs>
        <w:jc w:val="center"/>
        <w:rPr>
          <w:b/>
          <w:sz w:val="24"/>
        </w:rPr>
      </w:pPr>
    </w:p>
    <w:p w14:paraId="61312908" w14:textId="77777777" w:rsidR="006E2C47" w:rsidRDefault="006E2C47">
      <w:pPr>
        <w:tabs>
          <w:tab w:val="left" w:pos="3549"/>
        </w:tabs>
        <w:jc w:val="center"/>
        <w:rPr>
          <w:b/>
          <w:sz w:val="24"/>
        </w:rPr>
      </w:pPr>
    </w:p>
    <w:p w14:paraId="35FFF56B" w14:textId="77777777" w:rsidR="006E2C47" w:rsidRDefault="006E2C47">
      <w:pPr>
        <w:tabs>
          <w:tab w:val="left" w:pos="3549"/>
        </w:tabs>
        <w:jc w:val="center"/>
      </w:pPr>
    </w:p>
    <w:p w14:paraId="3776D7B9" w14:textId="77777777" w:rsidR="006E2C47" w:rsidRDefault="00CE4B42">
      <w:pPr>
        <w:tabs>
          <w:tab w:val="left" w:pos="3549"/>
        </w:tabs>
        <w:jc w:val="center"/>
        <w:rPr>
          <w:b/>
          <w:sz w:val="24"/>
        </w:rPr>
      </w:pPr>
      <w:bookmarkStart w:id="46" w:name="_heading=h.1hmsyys" w:colFirst="0" w:colLast="0"/>
      <w:bookmarkEnd w:id="46"/>
      <w:r>
        <w:rPr>
          <w:b/>
          <w:sz w:val="24"/>
        </w:rPr>
        <w:t>ANEXO II - Detalhamento das unidades curriculares</w:t>
      </w:r>
    </w:p>
    <w:p w14:paraId="3C260D93" w14:textId="1ADEF343" w:rsidR="006E2C47" w:rsidRDefault="006E2C47">
      <w:pPr>
        <w:tabs>
          <w:tab w:val="left" w:pos="3549"/>
        </w:tabs>
      </w:pPr>
    </w:p>
    <w:p w14:paraId="4BDE2A5A" w14:textId="77777777" w:rsidR="001435A0" w:rsidRDefault="001435A0" w:rsidP="001435A0"/>
    <w:tbl>
      <w:tblPr>
        <w:tblStyle w:val="tabelaSlim"/>
        <w:tblW w:w="0" w:type="auto"/>
        <w:tblInd w:w="50" w:type="dxa"/>
        <w:tblLook w:val="04A0" w:firstRow="1" w:lastRow="0" w:firstColumn="1" w:lastColumn="0" w:noHBand="0" w:noVBand="1"/>
      </w:tblPr>
      <w:tblGrid>
        <w:gridCol w:w="1065"/>
        <w:gridCol w:w="1311"/>
        <w:gridCol w:w="2123"/>
        <w:gridCol w:w="39"/>
        <w:gridCol w:w="4435"/>
      </w:tblGrid>
      <w:tr w:rsidR="001435A0" w:rsidRPr="001435A0" w14:paraId="48189AC1" w14:textId="77777777" w:rsidTr="001435A0">
        <w:trPr>
          <w:trHeight w:val="20"/>
        </w:trPr>
        <w:tc>
          <w:tcPr>
            <w:tcW w:w="8973" w:type="dxa"/>
            <w:gridSpan w:val="5"/>
            <w:shd w:val="clear" w:color="auto" w:fill="0070C0"/>
            <w:vAlign w:val="center"/>
          </w:tcPr>
          <w:p w14:paraId="250B9324" w14:textId="77777777" w:rsidR="001435A0" w:rsidRPr="001435A0" w:rsidRDefault="001435A0" w:rsidP="0001339E">
            <w:pPr>
              <w:jc w:val="center"/>
              <w:rPr>
                <w:rFonts w:asciiTheme="minorHAnsi" w:hAnsiTheme="minorHAnsi" w:cstheme="minorHAnsi"/>
                <w:szCs w:val="22"/>
              </w:rPr>
            </w:pPr>
            <w:r w:rsidRPr="001435A0">
              <w:rPr>
                <w:rFonts w:asciiTheme="minorHAnsi" w:hAnsiTheme="minorHAnsi" w:cstheme="minorHAnsi"/>
                <w:b/>
                <w:bCs/>
                <w:szCs w:val="22"/>
              </w:rPr>
              <w:t>Módulo: BÁSICO</w:t>
            </w:r>
          </w:p>
        </w:tc>
      </w:tr>
      <w:tr w:rsidR="001435A0" w:rsidRPr="001435A0" w14:paraId="5606AFAD" w14:textId="77777777" w:rsidTr="001435A0">
        <w:trPr>
          <w:trHeight w:val="450"/>
        </w:trPr>
        <w:tc>
          <w:tcPr>
            <w:tcW w:w="8973" w:type="dxa"/>
            <w:gridSpan w:val="5"/>
            <w:vMerge w:val="restart"/>
            <w:shd w:val="clear" w:color="auto" w:fill="auto"/>
            <w:vAlign w:val="center"/>
          </w:tcPr>
          <w:p w14:paraId="72F5AD4F" w14:textId="77777777" w:rsidR="001435A0" w:rsidRPr="001435A0" w:rsidRDefault="001435A0" w:rsidP="0001339E">
            <w:pPr>
              <w:rPr>
                <w:rFonts w:asciiTheme="minorHAnsi" w:hAnsiTheme="minorHAnsi" w:cstheme="minorHAnsi"/>
                <w:szCs w:val="22"/>
              </w:rPr>
            </w:pPr>
            <w:r w:rsidRPr="001435A0">
              <w:rPr>
                <w:rFonts w:asciiTheme="minorHAnsi" w:hAnsiTheme="minorHAnsi" w:cstheme="minorHAnsi"/>
                <w:b/>
                <w:bCs/>
                <w:color w:val="000000"/>
                <w:szCs w:val="22"/>
              </w:rPr>
              <w:t xml:space="preserve">Perfil Profissional: </w:t>
            </w:r>
            <w:r w:rsidRPr="001435A0">
              <w:rPr>
                <w:rFonts w:asciiTheme="minorHAnsi" w:hAnsiTheme="minorHAnsi" w:cstheme="minorHAnsi"/>
                <w:szCs w:val="22"/>
              </w:rPr>
              <w:t>TÉCNICO EM ADMINISTRAÇÃO</w:t>
            </w:r>
          </w:p>
        </w:tc>
      </w:tr>
      <w:tr w:rsidR="001435A0" w:rsidRPr="001435A0" w14:paraId="4677F693" w14:textId="77777777" w:rsidTr="001435A0">
        <w:trPr>
          <w:trHeight w:val="450"/>
        </w:trPr>
        <w:tc>
          <w:tcPr>
            <w:tcW w:w="8973" w:type="dxa"/>
            <w:gridSpan w:val="5"/>
            <w:vMerge w:val="restart"/>
            <w:shd w:val="clear" w:color="auto" w:fill="auto"/>
            <w:vAlign w:val="center"/>
          </w:tcPr>
          <w:p w14:paraId="598E62FA" w14:textId="77777777" w:rsidR="001435A0" w:rsidRPr="001435A0" w:rsidRDefault="001435A0" w:rsidP="0001339E">
            <w:pPr>
              <w:rPr>
                <w:rFonts w:asciiTheme="minorHAnsi" w:hAnsiTheme="minorHAnsi" w:cstheme="minorHAnsi"/>
                <w:szCs w:val="22"/>
              </w:rPr>
            </w:pPr>
            <w:r w:rsidRPr="001435A0">
              <w:rPr>
                <w:rFonts w:asciiTheme="minorHAnsi" w:hAnsiTheme="minorHAnsi" w:cstheme="minorHAnsi"/>
                <w:b/>
                <w:bCs/>
                <w:color w:val="000000"/>
                <w:szCs w:val="22"/>
              </w:rPr>
              <w:t xml:space="preserve">Unidade Curricular: </w:t>
            </w:r>
            <w:r w:rsidRPr="001435A0">
              <w:rPr>
                <w:rFonts w:asciiTheme="minorHAnsi" w:hAnsiTheme="minorHAnsi" w:cstheme="minorHAnsi"/>
                <w:szCs w:val="22"/>
              </w:rPr>
              <w:t>Sustentabilidade nos processos industriais</w:t>
            </w:r>
          </w:p>
        </w:tc>
      </w:tr>
      <w:tr w:rsidR="001435A0" w:rsidRPr="001435A0" w14:paraId="110D552F" w14:textId="77777777" w:rsidTr="001435A0">
        <w:trPr>
          <w:trHeight w:val="450"/>
        </w:trPr>
        <w:tc>
          <w:tcPr>
            <w:tcW w:w="8973" w:type="dxa"/>
            <w:gridSpan w:val="5"/>
            <w:vMerge w:val="restart"/>
            <w:shd w:val="clear" w:color="auto" w:fill="auto"/>
            <w:vAlign w:val="center"/>
          </w:tcPr>
          <w:p w14:paraId="033B3282" w14:textId="77777777" w:rsidR="001435A0" w:rsidRPr="001435A0" w:rsidRDefault="001435A0" w:rsidP="0001339E">
            <w:pPr>
              <w:rPr>
                <w:rFonts w:asciiTheme="minorHAnsi" w:hAnsiTheme="minorHAnsi" w:cstheme="minorHAnsi"/>
                <w:szCs w:val="22"/>
              </w:rPr>
            </w:pPr>
            <w:r w:rsidRPr="001435A0">
              <w:rPr>
                <w:rFonts w:asciiTheme="minorHAnsi" w:hAnsiTheme="minorHAnsi" w:cstheme="minorHAnsi"/>
                <w:b/>
                <w:bCs/>
                <w:color w:val="000000"/>
                <w:szCs w:val="22"/>
              </w:rPr>
              <w:t xml:space="preserve">Carga Horária: </w:t>
            </w:r>
            <w:r w:rsidRPr="001435A0">
              <w:rPr>
                <w:rFonts w:asciiTheme="minorHAnsi" w:hAnsiTheme="minorHAnsi" w:cstheme="minorHAnsi"/>
                <w:szCs w:val="22"/>
              </w:rPr>
              <w:t>8h</w:t>
            </w:r>
          </w:p>
        </w:tc>
      </w:tr>
      <w:tr w:rsidR="001435A0" w:rsidRPr="001435A0" w14:paraId="425397BE" w14:textId="77777777" w:rsidTr="001435A0">
        <w:trPr>
          <w:trHeight w:val="450"/>
        </w:trPr>
        <w:tc>
          <w:tcPr>
            <w:tcW w:w="8973" w:type="dxa"/>
            <w:gridSpan w:val="5"/>
            <w:vMerge w:val="restart"/>
            <w:shd w:val="clear" w:color="auto" w:fill="auto"/>
            <w:vAlign w:val="center"/>
          </w:tcPr>
          <w:p w14:paraId="4789A925" w14:textId="77777777" w:rsidR="001435A0" w:rsidRPr="001435A0" w:rsidRDefault="001435A0" w:rsidP="0001339E">
            <w:pPr>
              <w:rPr>
                <w:rFonts w:asciiTheme="minorHAnsi" w:hAnsiTheme="minorHAnsi" w:cstheme="minorHAnsi"/>
                <w:szCs w:val="22"/>
              </w:rPr>
            </w:pPr>
            <w:r w:rsidRPr="001435A0">
              <w:rPr>
                <w:rFonts w:asciiTheme="minorHAnsi" w:hAnsiTheme="minorHAnsi" w:cstheme="minorHAnsi"/>
                <w:b/>
                <w:bCs/>
                <w:color w:val="000000"/>
                <w:szCs w:val="22"/>
              </w:rPr>
              <w:t>Função</w:t>
            </w:r>
          </w:p>
          <w:p w14:paraId="072ABC59" w14:textId="77777777" w:rsidR="001435A0" w:rsidRPr="001435A0" w:rsidRDefault="001435A0" w:rsidP="00EA0FF0">
            <w:pPr>
              <w:numPr>
                <w:ilvl w:val="0"/>
                <w:numId w:val="29"/>
              </w:numPr>
              <w:rPr>
                <w:rFonts w:asciiTheme="minorHAnsi" w:hAnsiTheme="minorHAnsi" w:cstheme="minorHAnsi"/>
                <w:szCs w:val="22"/>
              </w:rPr>
            </w:pPr>
            <w:proofErr w:type="gramStart"/>
            <w:r w:rsidRPr="001435A0">
              <w:rPr>
                <w:rFonts w:asciiTheme="minorHAnsi" w:hAnsiTheme="minorHAnsi" w:cstheme="minorHAnsi"/>
                <w:szCs w:val="22"/>
              </w:rPr>
              <w:t>F.1 :</w:t>
            </w:r>
            <w:proofErr w:type="gramEnd"/>
            <w:r w:rsidRPr="001435A0">
              <w:rPr>
                <w:rFonts w:asciiTheme="minorHAnsi" w:hAnsiTheme="minorHAnsi" w:cstheme="minorHAnsi"/>
                <w:szCs w:val="22"/>
              </w:rPr>
              <w:t xml:space="preserve"> Executar atividades administrativas relacionadas ás áreas de Produção, Recursos Humanos, Contábil Financeira, Marketing,  Logística e áreas afins, utilizando ferramentas tecnológicas e de gestão, seguindo Legislação e Normas da Qualidade, Saúde e Segurança, Meio Ambiente e Proteção de Dados.</w:t>
            </w:r>
          </w:p>
          <w:p w14:paraId="0D8855E3" w14:textId="77777777" w:rsidR="001435A0" w:rsidRPr="001435A0" w:rsidRDefault="001435A0" w:rsidP="00EA0FF0">
            <w:pPr>
              <w:numPr>
                <w:ilvl w:val="0"/>
                <w:numId w:val="29"/>
              </w:numPr>
              <w:rPr>
                <w:rFonts w:asciiTheme="minorHAnsi" w:hAnsiTheme="minorHAnsi" w:cstheme="minorHAnsi"/>
                <w:szCs w:val="22"/>
              </w:rPr>
            </w:pPr>
            <w:proofErr w:type="gramStart"/>
            <w:r w:rsidRPr="001435A0">
              <w:rPr>
                <w:rFonts w:asciiTheme="minorHAnsi" w:hAnsiTheme="minorHAnsi" w:cstheme="minorHAnsi"/>
                <w:szCs w:val="22"/>
              </w:rPr>
              <w:t>F.2 :</w:t>
            </w:r>
            <w:proofErr w:type="gramEnd"/>
            <w:r w:rsidRPr="001435A0">
              <w:rPr>
                <w:rFonts w:asciiTheme="minorHAnsi" w:hAnsiTheme="minorHAnsi" w:cstheme="minorHAnsi"/>
                <w:szCs w:val="22"/>
              </w:rPr>
              <w:t xml:space="preserve"> Coordenar equipes de trabalho atendendo os objetivos organizacionais, seguindo Legislação e Normas da Qualidade, Saúde e Segurança, Meio Ambiente e Proteção de Dados.</w:t>
            </w:r>
          </w:p>
        </w:tc>
      </w:tr>
      <w:tr w:rsidR="001435A0" w:rsidRPr="001435A0" w14:paraId="0DC9F0D9" w14:textId="77777777" w:rsidTr="001435A0">
        <w:trPr>
          <w:trHeight w:val="450"/>
        </w:trPr>
        <w:tc>
          <w:tcPr>
            <w:tcW w:w="8973" w:type="dxa"/>
            <w:gridSpan w:val="5"/>
            <w:vMerge w:val="restart"/>
            <w:shd w:val="clear" w:color="auto" w:fill="auto"/>
            <w:vAlign w:val="center"/>
          </w:tcPr>
          <w:p w14:paraId="1BF1294B" w14:textId="77777777" w:rsidR="001435A0" w:rsidRPr="001435A0" w:rsidRDefault="001435A0" w:rsidP="0001339E">
            <w:pPr>
              <w:rPr>
                <w:rFonts w:asciiTheme="minorHAnsi" w:hAnsiTheme="minorHAnsi" w:cstheme="minorHAnsi"/>
                <w:szCs w:val="22"/>
              </w:rPr>
            </w:pPr>
            <w:r w:rsidRPr="001435A0">
              <w:rPr>
                <w:rFonts w:asciiTheme="minorHAnsi" w:hAnsiTheme="minorHAnsi" w:cstheme="minorHAnsi"/>
                <w:b/>
                <w:bCs/>
                <w:color w:val="000000"/>
                <w:szCs w:val="22"/>
              </w:rPr>
              <w:t xml:space="preserve">Objetivo Geral: </w:t>
            </w:r>
            <w:r w:rsidRPr="001435A0">
              <w:rPr>
                <w:rFonts w:asciiTheme="minorHAnsi" w:hAnsiTheme="minorHAnsi" w:cstheme="minorHAnsi"/>
                <w:szCs w:val="22"/>
              </w:rPr>
              <w:t>Desenvolver capacidades básicas e socioemocionais inerentes às ações de prevenção com foco na eliminação ou redução do consumo de recursos naturais e geração de resíduos (sólido, líquido e gasoso) com ações de redução na fonte</w:t>
            </w:r>
          </w:p>
        </w:tc>
      </w:tr>
      <w:tr w:rsidR="001435A0" w:rsidRPr="001435A0" w14:paraId="2DAFAC8D" w14:textId="77777777" w:rsidTr="001435A0">
        <w:trPr>
          <w:trHeight w:val="20"/>
        </w:trPr>
        <w:tc>
          <w:tcPr>
            <w:tcW w:w="8973" w:type="dxa"/>
            <w:gridSpan w:val="5"/>
            <w:shd w:val="clear" w:color="auto" w:fill="0070C0"/>
            <w:vAlign w:val="center"/>
          </w:tcPr>
          <w:p w14:paraId="17297D11" w14:textId="77777777" w:rsidR="001435A0" w:rsidRPr="001435A0" w:rsidRDefault="001435A0" w:rsidP="0001339E">
            <w:pPr>
              <w:jc w:val="center"/>
              <w:rPr>
                <w:rFonts w:asciiTheme="minorHAnsi" w:hAnsiTheme="minorHAnsi" w:cstheme="minorHAnsi"/>
                <w:szCs w:val="22"/>
              </w:rPr>
            </w:pPr>
            <w:r w:rsidRPr="001435A0">
              <w:rPr>
                <w:rFonts w:asciiTheme="minorHAnsi" w:hAnsiTheme="minorHAnsi" w:cstheme="minorHAnsi"/>
                <w:b/>
                <w:bCs/>
                <w:szCs w:val="22"/>
              </w:rPr>
              <w:t>CONTEÚDOS FORMATIVOS</w:t>
            </w:r>
          </w:p>
        </w:tc>
      </w:tr>
      <w:tr w:rsidR="001435A0" w:rsidRPr="001435A0" w14:paraId="661D52D1" w14:textId="77777777" w:rsidTr="001435A0">
        <w:trPr>
          <w:trHeight w:val="450"/>
        </w:trPr>
        <w:tc>
          <w:tcPr>
            <w:tcW w:w="1065" w:type="dxa"/>
            <w:vMerge w:val="restart"/>
            <w:shd w:val="clear" w:color="auto" w:fill="0070C0"/>
          </w:tcPr>
          <w:p w14:paraId="477B599D" w14:textId="77777777" w:rsidR="001435A0" w:rsidRPr="001435A0" w:rsidRDefault="001435A0" w:rsidP="0001339E">
            <w:pPr>
              <w:jc w:val="center"/>
              <w:rPr>
                <w:rFonts w:asciiTheme="minorHAnsi" w:hAnsiTheme="minorHAnsi" w:cstheme="minorHAnsi"/>
                <w:szCs w:val="22"/>
              </w:rPr>
            </w:pPr>
            <w:r w:rsidRPr="001435A0">
              <w:rPr>
                <w:rFonts w:asciiTheme="minorHAnsi" w:hAnsiTheme="minorHAnsi" w:cstheme="minorHAnsi"/>
                <w:b/>
                <w:bCs/>
                <w:color w:val="000000"/>
                <w:szCs w:val="22"/>
              </w:rPr>
              <w:t>Subfunção</w:t>
            </w:r>
          </w:p>
        </w:tc>
        <w:tc>
          <w:tcPr>
            <w:tcW w:w="1311" w:type="dxa"/>
            <w:vMerge w:val="restart"/>
            <w:shd w:val="clear" w:color="auto" w:fill="0070C0"/>
          </w:tcPr>
          <w:p w14:paraId="6229C54F" w14:textId="77777777" w:rsidR="001435A0" w:rsidRPr="001435A0" w:rsidRDefault="001435A0" w:rsidP="0001339E">
            <w:pPr>
              <w:jc w:val="center"/>
              <w:rPr>
                <w:rFonts w:asciiTheme="minorHAnsi" w:hAnsiTheme="minorHAnsi" w:cstheme="minorHAnsi"/>
                <w:szCs w:val="22"/>
              </w:rPr>
            </w:pPr>
            <w:r w:rsidRPr="001435A0">
              <w:rPr>
                <w:rFonts w:asciiTheme="minorHAnsi" w:hAnsiTheme="minorHAnsi" w:cstheme="minorHAnsi"/>
                <w:b/>
                <w:bCs/>
                <w:color w:val="000000"/>
                <w:szCs w:val="22"/>
              </w:rPr>
              <w:t>Padrão de Desempenho</w:t>
            </w:r>
          </w:p>
        </w:tc>
        <w:tc>
          <w:tcPr>
            <w:tcW w:w="2123" w:type="dxa"/>
            <w:vMerge w:val="restart"/>
            <w:shd w:val="clear" w:color="auto" w:fill="0070C0"/>
          </w:tcPr>
          <w:p w14:paraId="77834967" w14:textId="77777777" w:rsidR="001435A0" w:rsidRPr="001435A0" w:rsidRDefault="001435A0" w:rsidP="0001339E">
            <w:pPr>
              <w:jc w:val="center"/>
              <w:rPr>
                <w:rFonts w:asciiTheme="minorHAnsi" w:hAnsiTheme="minorHAnsi" w:cstheme="minorHAnsi"/>
                <w:szCs w:val="22"/>
              </w:rPr>
            </w:pPr>
            <w:r w:rsidRPr="001435A0">
              <w:rPr>
                <w:rFonts w:asciiTheme="minorHAnsi" w:hAnsiTheme="minorHAnsi" w:cstheme="minorHAnsi"/>
                <w:b/>
                <w:bCs/>
                <w:color w:val="000000"/>
                <w:szCs w:val="22"/>
              </w:rPr>
              <w:t>Capacidades Técnicas</w:t>
            </w:r>
          </w:p>
        </w:tc>
        <w:tc>
          <w:tcPr>
            <w:tcW w:w="4474" w:type="dxa"/>
            <w:gridSpan w:val="2"/>
            <w:vMerge w:val="restart"/>
            <w:shd w:val="clear" w:color="auto" w:fill="0070C0"/>
          </w:tcPr>
          <w:p w14:paraId="02A3EF3B" w14:textId="77777777" w:rsidR="001435A0" w:rsidRPr="001435A0" w:rsidRDefault="001435A0" w:rsidP="0001339E">
            <w:pPr>
              <w:jc w:val="center"/>
              <w:rPr>
                <w:rFonts w:asciiTheme="minorHAnsi" w:hAnsiTheme="minorHAnsi" w:cstheme="minorHAnsi"/>
                <w:szCs w:val="22"/>
              </w:rPr>
            </w:pPr>
            <w:r w:rsidRPr="001435A0">
              <w:rPr>
                <w:rFonts w:asciiTheme="minorHAnsi" w:hAnsiTheme="minorHAnsi" w:cstheme="minorHAnsi"/>
                <w:b/>
                <w:bCs/>
                <w:color w:val="000000"/>
                <w:szCs w:val="22"/>
              </w:rPr>
              <w:t>Conhecimentos</w:t>
            </w:r>
          </w:p>
        </w:tc>
      </w:tr>
      <w:tr w:rsidR="001435A0" w:rsidRPr="001435A0" w14:paraId="473AC182" w14:textId="77777777" w:rsidTr="001435A0">
        <w:trPr>
          <w:trHeight w:val="450"/>
        </w:trPr>
        <w:tc>
          <w:tcPr>
            <w:tcW w:w="4499" w:type="dxa"/>
            <w:gridSpan w:val="3"/>
            <w:vMerge w:val="restart"/>
            <w:shd w:val="clear" w:color="auto" w:fill="auto"/>
            <w:vAlign w:val="center"/>
          </w:tcPr>
          <w:p w14:paraId="0DFF1876" w14:textId="77777777" w:rsidR="001435A0" w:rsidRPr="001435A0" w:rsidRDefault="001435A0" w:rsidP="0001339E">
            <w:pPr>
              <w:rPr>
                <w:rFonts w:asciiTheme="minorHAnsi" w:hAnsiTheme="minorHAnsi" w:cstheme="minorHAnsi"/>
                <w:szCs w:val="22"/>
              </w:rPr>
            </w:pPr>
          </w:p>
        </w:tc>
        <w:tc>
          <w:tcPr>
            <w:tcW w:w="4474" w:type="dxa"/>
            <w:gridSpan w:val="2"/>
            <w:vMerge w:val="restart"/>
            <w:shd w:val="clear" w:color="auto" w:fill="auto"/>
            <w:vAlign w:val="center"/>
          </w:tcPr>
          <w:p w14:paraId="0E5A2D01" w14:textId="77777777" w:rsidR="001435A0" w:rsidRPr="001435A0" w:rsidRDefault="001435A0" w:rsidP="00EA0FF0">
            <w:pPr>
              <w:numPr>
                <w:ilvl w:val="0"/>
                <w:numId w:val="30"/>
              </w:numPr>
              <w:ind w:hanging="360"/>
              <w:rPr>
                <w:rFonts w:asciiTheme="minorHAnsi" w:hAnsiTheme="minorHAnsi" w:cstheme="minorHAnsi"/>
                <w:szCs w:val="22"/>
              </w:rPr>
            </w:pPr>
            <w:r w:rsidRPr="001435A0">
              <w:rPr>
                <w:rFonts w:asciiTheme="minorHAnsi" w:hAnsiTheme="minorHAnsi" w:cstheme="minorHAnsi"/>
                <w:szCs w:val="22"/>
              </w:rPr>
              <w:t>Desenvolvimento Sustentável</w:t>
            </w:r>
          </w:p>
          <w:p w14:paraId="347D3371" w14:textId="77777777" w:rsidR="001435A0" w:rsidRPr="001435A0" w:rsidRDefault="001435A0" w:rsidP="00EA0FF0">
            <w:pPr>
              <w:numPr>
                <w:ilvl w:val="1"/>
                <w:numId w:val="30"/>
              </w:numPr>
              <w:ind w:hanging="360"/>
              <w:rPr>
                <w:rFonts w:asciiTheme="minorHAnsi" w:hAnsiTheme="minorHAnsi" w:cstheme="minorHAnsi"/>
                <w:szCs w:val="22"/>
              </w:rPr>
            </w:pPr>
            <w:r w:rsidRPr="001435A0">
              <w:rPr>
                <w:rFonts w:asciiTheme="minorHAnsi" w:hAnsiTheme="minorHAnsi" w:cstheme="minorHAnsi"/>
                <w:szCs w:val="22"/>
              </w:rPr>
              <w:t>Meio Ambiente</w:t>
            </w:r>
          </w:p>
          <w:p w14:paraId="422B32BE" w14:textId="77777777" w:rsidR="001435A0" w:rsidRPr="001435A0" w:rsidRDefault="001435A0" w:rsidP="00EA0FF0">
            <w:pPr>
              <w:numPr>
                <w:ilvl w:val="2"/>
                <w:numId w:val="30"/>
              </w:numPr>
              <w:ind w:hanging="360"/>
              <w:rPr>
                <w:rFonts w:asciiTheme="minorHAnsi" w:hAnsiTheme="minorHAnsi" w:cstheme="minorHAnsi"/>
                <w:szCs w:val="22"/>
              </w:rPr>
            </w:pPr>
            <w:r w:rsidRPr="001435A0">
              <w:rPr>
                <w:rFonts w:asciiTheme="minorHAnsi" w:hAnsiTheme="minorHAnsi" w:cstheme="minorHAnsi"/>
                <w:szCs w:val="22"/>
              </w:rPr>
              <w:t>Definição</w:t>
            </w:r>
          </w:p>
          <w:p w14:paraId="0E4681D0" w14:textId="77777777" w:rsidR="001435A0" w:rsidRPr="001435A0" w:rsidRDefault="001435A0" w:rsidP="00EA0FF0">
            <w:pPr>
              <w:numPr>
                <w:ilvl w:val="2"/>
                <w:numId w:val="30"/>
              </w:numPr>
              <w:ind w:hanging="360"/>
              <w:rPr>
                <w:rFonts w:asciiTheme="minorHAnsi" w:hAnsiTheme="minorHAnsi" w:cstheme="minorHAnsi"/>
                <w:szCs w:val="22"/>
              </w:rPr>
            </w:pPr>
            <w:r w:rsidRPr="001435A0">
              <w:rPr>
                <w:rFonts w:asciiTheme="minorHAnsi" w:hAnsiTheme="minorHAnsi" w:cstheme="minorHAnsi"/>
                <w:szCs w:val="22"/>
              </w:rPr>
              <w:t>Relação entre Homem e o meio ambiente</w:t>
            </w:r>
          </w:p>
          <w:p w14:paraId="41EEB36C" w14:textId="77777777" w:rsidR="001435A0" w:rsidRPr="001435A0" w:rsidRDefault="001435A0" w:rsidP="00EA0FF0">
            <w:pPr>
              <w:numPr>
                <w:ilvl w:val="1"/>
                <w:numId w:val="30"/>
              </w:numPr>
              <w:ind w:hanging="360"/>
              <w:rPr>
                <w:rFonts w:asciiTheme="minorHAnsi" w:hAnsiTheme="minorHAnsi" w:cstheme="minorHAnsi"/>
                <w:szCs w:val="22"/>
              </w:rPr>
            </w:pPr>
            <w:r w:rsidRPr="001435A0">
              <w:rPr>
                <w:rFonts w:asciiTheme="minorHAnsi" w:hAnsiTheme="minorHAnsi" w:cstheme="minorHAnsi"/>
                <w:szCs w:val="22"/>
              </w:rPr>
              <w:t>Recursos Naturais</w:t>
            </w:r>
          </w:p>
          <w:p w14:paraId="7D660C2C" w14:textId="77777777" w:rsidR="001435A0" w:rsidRPr="001435A0" w:rsidRDefault="001435A0" w:rsidP="00EA0FF0">
            <w:pPr>
              <w:numPr>
                <w:ilvl w:val="2"/>
                <w:numId w:val="30"/>
              </w:numPr>
              <w:ind w:hanging="360"/>
              <w:rPr>
                <w:rFonts w:asciiTheme="minorHAnsi" w:hAnsiTheme="minorHAnsi" w:cstheme="minorHAnsi"/>
                <w:szCs w:val="22"/>
              </w:rPr>
            </w:pPr>
            <w:r w:rsidRPr="001435A0">
              <w:rPr>
                <w:rFonts w:asciiTheme="minorHAnsi" w:hAnsiTheme="minorHAnsi" w:cstheme="minorHAnsi"/>
                <w:szCs w:val="22"/>
              </w:rPr>
              <w:t>Definição</w:t>
            </w:r>
          </w:p>
          <w:p w14:paraId="4EEE014C" w14:textId="77777777" w:rsidR="001435A0" w:rsidRPr="001435A0" w:rsidRDefault="001435A0" w:rsidP="00EA0FF0">
            <w:pPr>
              <w:numPr>
                <w:ilvl w:val="2"/>
                <w:numId w:val="30"/>
              </w:numPr>
              <w:ind w:hanging="360"/>
              <w:rPr>
                <w:rFonts w:asciiTheme="minorHAnsi" w:hAnsiTheme="minorHAnsi" w:cstheme="minorHAnsi"/>
                <w:szCs w:val="22"/>
              </w:rPr>
            </w:pPr>
            <w:r w:rsidRPr="001435A0">
              <w:rPr>
                <w:rFonts w:asciiTheme="minorHAnsi" w:hAnsiTheme="minorHAnsi" w:cstheme="minorHAnsi"/>
                <w:szCs w:val="22"/>
              </w:rPr>
              <w:lastRenderedPageBreak/>
              <w:t>Renováveis</w:t>
            </w:r>
          </w:p>
          <w:p w14:paraId="1BB4B0A1" w14:textId="77777777" w:rsidR="001435A0" w:rsidRPr="001435A0" w:rsidRDefault="001435A0" w:rsidP="00EA0FF0">
            <w:pPr>
              <w:numPr>
                <w:ilvl w:val="2"/>
                <w:numId w:val="30"/>
              </w:numPr>
              <w:ind w:hanging="360"/>
              <w:rPr>
                <w:rFonts w:asciiTheme="minorHAnsi" w:hAnsiTheme="minorHAnsi" w:cstheme="minorHAnsi"/>
                <w:szCs w:val="22"/>
              </w:rPr>
            </w:pPr>
            <w:r w:rsidRPr="001435A0">
              <w:rPr>
                <w:rFonts w:asciiTheme="minorHAnsi" w:hAnsiTheme="minorHAnsi" w:cstheme="minorHAnsi"/>
                <w:szCs w:val="22"/>
              </w:rPr>
              <w:t>Não renováveis</w:t>
            </w:r>
          </w:p>
          <w:p w14:paraId="7DE8D92A" w14:textId="77777777" w:rsidR="001435A0" w:rsidRPr="001435A0" w:rsidRDefault="001435A0" w:rsidP="00EA0FF0">
            <w:pPr>
              <w:numPr>
                <w:ilvl w:val="1"/>
                <w:numId w:val="30"/>
              </w:numPr>
              <w:ind w:hanging="360"/>
              <w:rPr>
                <w:rFonts w:asciiTheme="minorHAnsi" w:hAnsiTheme="minorHAnsi" w:cstheme="minorHAnsi"/>
                <w:szCs w:val="22"/>
              </w:rPr>
            </w:pPr>
            <w:r w:rsidRPr="001435A0">
              <w:rPr>
                <w:rFonts w:asciiTheme="minorHAnsi" w:hAnsiTheme="minorHAnsi" w:cstheme="minorHAnsi"/>
                <w:szCs w:val="22"/>
              </w:rPr>
              <w:t>Sustentabilidade</w:t>
            </w:r>
          </w:p>
          <w:p w14:paraId="68E027CD" w14:textId="77777777" w:rsidR="001435A0" w:rsidRPr="001435A0" w:rsidRDefault="001435A0" w:rsidP="00EA0FF0">
            <w:pPr>
              <w:numPr>
                <w:ilvl w:val="2"/>
                <w:numId w:val="30"/>
              </w:numPr>
              <w:ind w:hanging="360"/>
              <w:rPr>
                <w:rFonts w:asciiTheme="minorHAnsi" w:hAnsiTheme="minorHAnsi" w:cstheme="minorHAnsi"/>
                <w:szCs w:val="22"/>
              </w:rPr>
            </w:pPr>
            <w:r w:rsidRPr="001435A0">
              <w:rPr>
                <w:rFonts w:asciiTheme="minorHAnsi" w:hAnsiTheme="minorHAnsi" w:cstheme="minorHAnsi"/>
                <w:szCs w:val="22"/>
              </w:rPr>
              <w:t>Definição</w:t>
            </w:r>
          </w:p>
          <w:p w14:paraId="7A63D3F0" w14:textId="77777777" w:rsidR="001435A0" w:rsidRPr="001435A0" w:rsidRDefault="001435A0" w:rsidP="00EA0FF0">
            <w:pPr>
              <w:numPr>
                <w:ilvl w:val="2"/>
                <w:numId w:val="30"/>
              </w:numPr>
              <w:ind w:hanging="360"/>
              <w:rPr>
                <w:rFonts w:asciiTheme="minorHAnsi" w:hAnsiTheme="minorHAnsi" w:cstheme="minorHAnsi"/>
                <w:szCs w:val="22"/>
              </w:rPr>
            </w:pPr>
            <w:r w:rsidRPr="001435A0">
              <w:rPr>
                <w:rFonts w:asciiTheme="minorHAnsi" w:hAnsiTheme="minorHAnsi" w:cstheme="minorHAnsi"/>
                <w:szCs w:val="22"/>
              </w:rPr>
              <w:t>Pilares</w:t>
            </w:r>
          </w:p>
          <w:p w14:paraId="62C690AD" w14:textId="77777777" w:rsidR="001435A0" w:rsidRPr="001435A0" w:rsidRDefault="001435A0" w:rsidP="00EA0FF0">
            <w:pPr>
              <w:numPr>
                <w:ilvl w:val="2"/>
                <w:numId w:val="30"/>
              </w:numPr>
              <w:ind w:hanging="360"/>
              <w:rPr>
                <w:rFonts w:asciiTheme="minorHAnsi" w:hAnsiTheme="minorHAnsi" w:cstheme="minorHAnsi"/>
                <w:szCs w:val="22"/>
              </w:rPr>
            </w:pPr>
            <w:r w:rsidRPr="001435A0">
              <w:rPr>
                <w:rFonts w:asciiTheme="minorHAnsi" w:hAnsiTheme="minorHAnsi" w:cstheme="minorHAnsi"/>
                <w:szCs w:val="22"/>
              </w:rPr>
              <w:t>Políticas e Programas</w:t>
            </w:r>
          </w:p>
          <w:p w14:paraId="76A92BAA" w14:textId="77777777" w:rsidR="001435A0" w:rsidRPr="001435A0" w:rsidRDefault="001435A0" w:rsidP="00EA0FF0">
            <w:pPr>
              <w:numPr>
                <w:ilvl w:val="1"/>
                <w:numId w:val="30"/>
              </w:numPr>
              <w:ind w:hanging="360"/>
              <w:rPr>
                <w:rFonts w:asciiTheme="minorHAnsi" w:hAnsiTheme="minorHAnsi" w:cstheme="minorHAnsi"/>
                <w:szCs w:val="22"/>
              </w:rPr>
            </w:pPr>
            <w:r w:rsidRPr="001435A0">
              <w:rPr>
                <w:rFonts w:asciiTheme="minorHAnsi" w:hAnsiTheme="minorHAnsi" w:cstheme="minorHAnsi"/>
                <w:szCs w:val="22"/>
              </w:rPr>
              <w:t>Produção e consumo inteligente</w:t>
            </w:r>
          </w:p>
          <w:p w14:paraId="52FD0B66" w14:textId="77777777" w:rsidR="001435A0" w:rsidRPr="001435A0" w:rsidRDefault="001435A0" w:rsidP="00EA0FF0">
            <w:pPr>
              <w:numPr>
                <w:ilvl w:val="2"/>
                <w:numId w:val="30"/>
              </w:numPr>
              <w:ind w:hanging="360"/>
              <w:rPr>
                <w:rFonts w:asciiTheme="minorHAnsi" w:hAnsiTheme="minorHAnsi" w:cstheme="minorHAnsi"/>
                <w:szCs w:val="22"/>
              </w:rPr>
            </w:pPr>
            <w:r w:rsidRPr="001435A0">
              <w:rPr>
                <w:rFonts w:asciiTheme="minorHAnsi" w:hAnsiTheme="minorHAnsi" w:cstheme="minorHAnsi"/>
                <w:szCs w:val="22"/>
              </w:rPr>
              <w:t>Uso racional de recursos e fontes de energia</w:t>
            </w:r>
          </w:p>
          <w:p w14:paraId="50AB1E99" w14:textId="77777777" w:rsidR="001435A0" w:rsidRPr="001435A0" w:rsidRDefault="001435A0" w:rsidP="00EA0FF0">
            <w:pPr>
              <w:numPr>
                <w:ilvl w:val="0"/>
                <w:numId w:val="30"/>
              </w:numPr>
              <w:ind w:hanging="360"/>
              <w:rPr>
                <w:rFonts w:asciiTheme="minorHAnsi" w:hAnsiTheme="minorHAnsi" w:cstheme="minorHAnsi"/>
                <w:szCs w:val="22"/>
              </w:rPr>
            </w:pPr>
            <w:r w:rsidRPr="001435A0">
              <w:rPr>
                <w:rFonts w:asciiTheme="minorHAnsi" w:hAnsiTheme="minorHAnsi" w:cstheme="minorHAnsi"/>
                <w:szCs w:val="22"/>
              </w:rPr>
              <w:t>Poluição Industrial</w:t>
            </w:r>
          </w:p>
          <w:p w14:paraId="4FC1A58E" w14:textId="77777777" w:rsidR="001435A0" w:rsidRPr="001435A0" w:rsidRDefault="001435A0" w:rsidP="00EA0FF0">
            <w:pPr>
              <w:numPr>
                <w:ilvl w:val="1"/>
                <w:numId w:val="30"/>
              </w:numPr>
              <w:ind w:hanging="360"/>
              <w:rPr>
                <w:rFonts w:asciiTheme="minorHAnsi" w:hAnsiTheme="minorHAnsi" w:cstheme="minorHAnsi"/>
                <w:szCs w:val="22"/>
              </w:rPr>
            </w:pPr>
            <w:r w:rsidRPr="001435A0">
              <w:rPr>
                <w:rFonts w:asciiTheme="minorHAnsi" w:hAnsiTheme="minorHAnsi" w:cstheme="minorHAnsi"/>
                <w:szCs w:val="22"/>
              </w:rPr>
              <w:t>Definição</w:t>
            </w:r>
          </w:p>
          <w:p w14:paraId="52F9077C" w14:textId="77777777" w:rsidR="001435A0" w:rsidRPr="001435A0" w:rsidRDefault="001435A0" w:rsidP="00EA0FF0">
            <w:pPr>
              <w:numPr>
                <w:ilvl w:val="1"/>
                <w:numId w:val="30"/>
              </w:numPr>
              <w:ind w:hanging="360"/>
              <w:rPr>
                <w:rFonts w:asciiTheme="minorHAnsi" w:hAnsiTheme="minorHAnsi" w:cstheme="minorHAnsi"/>
                <w:szCs w:val="22"/>
              </w:rPr>
            </w:pPr>
            <w:r w:rsidRPr="001435A0">
              <w:rPr>
                <w:rFonts w:asciiTheme="minorHAnsi" w:hAnsiTheme="minorHAnsi" w:cstheme="minorHAnsi"/>
                <w:szCs w:val="22"/>
              </w:rPr>
              <w:t>Resíduos Industriais</w:t>
            </w:r>
          </w:p>
          <w:p w14:paraId="36A10427" w14:textId="77777777" w:rsidR="001435A0" w:rsidRPr="001435A0" w:rsidRDefault="001435A0" w:rsidP="00EA0FF0">
            <w:pPr>
              <w:numPr>
                <w:ilvl w:val="2"/>
                <w:numId w:val="30"/>
              </w:numPr>
              <w:ind w:hanging="360"/>
              <w:rPr>
                <w:rFonts w:asciiTheme="minorHAnsi" w:hAnsiTheme="minorHAnsi" w:cstheme="minorHAnsi"/>
                <w:szCs w:val="22"/>
              </w:rPr>
            </w:pPr>
            <w:r w:rsidRPr="001435A0">
              <w:rPr>
                <w:rFonts w:asciiTheme="minorHAnsi" w:hAnsiTheme="minorHAnsi" w:cstheme="minorHAnsi"/>
                <w:szCs w:val="22"/>
              </w:rPr>
              <w:t>Caracterização</w:t>
            </w:r>
          </w:p>
          <w:p w14:paraId="5A29196B" w14:textId="77777777" w:rsidR="001435A0" w:rsidRPr="001435A0" w:rsidRDefault="001435A0" w:rsidP="00EA0FF0">
            <w:pPr>
              <w:numPr>
                <w:ilvl w:val="2"/>
                <w:numId w:val="30"/>
              </w:numPr>
              <w:ind w:hanging="360"/>
              <w:rPr>
                <w:rFonts w:asciiTheme="minorHAnsi" w:hAnsiTheme="minorHAnsi" w:cstheme="minorHAnsi"/>
                <w:szCs w:val="22"/>
              </w:rPr>
            </w:pPr>
            <w:r w:rsidRPr="001435A0">
              <w:rPr>
                <w:rFonts w:asciiTheme="minorHAnsi" w:hAnsiTheme="minorHAnsi" w:cstheme="minorHAnsi"/>
                <w:szCs w:val="22"/>
              </w:rPr>
              <w:t>Classificação</w:t>
            </w:r>
          </w:p>
          <w:p w14:paraId="75C1021F" w14:textId="77777777" w:rsidR="001435A0" w:rsidRPr="001435A0" w:rsidRDefault="001435A0" w:rsidP="00EA0FF0">
            <w:pPr>
              <w:numPr>
                <w:ilvl w:val="2"/>
                <w:numId w:val="30"/>
              </w:numPr>
              <w:ind w:hanging="360"/>
              <w:rPr>
                <w:rFonts w:asciiTheme="minorHAnsi" w:hAnsiTheme="minorHAnsi" w:cstheme="minorHAnsi"/>
                <w:szCs w:val="22"/>
              </w:rPr>
            </w:pPr>
            <w:r w:rsidRPr="001435A0">
              <w:rPr>
                <w:rFonts w:asciiTheme="minorHAnsi" w:hAnsiTheme="minorHAnsi" w:cstheme="minorHAnsi"/>
                <w:szCs w:val="22"/>
              </w:rPr>
              <w:t>Destinação</w:t>
            </w:r>
          </w:p>
          <w:p w14:paraId="087B60D1" w14:textId="77777777" w:rsidR="001435A0" w:rsidRPr="001435A0" w:rsidRDefault="001435A0" w:rsidP="00EA0FF0">
            <w:pPr>
              <w:numPr>
                <w:ilvl w:val="1"/>
                <w:numId w:val="30"/>
              </w:numPr>
              <w:ind w:hanging="360"/>
              <w:rPr>
                <w:rFonts w:asciiTheme="minorHAnsi" w:hAnsiTheme="minorHAnsi" w:cstheme="minorHAnsi"/>
                <w:szCs w:val="22"/>
              </w:rPr>
            </w:pPr>
            <w:r w:rsidRPr="001435A0">
              <w:rPr>
                <w:rFonts w:asciiTheme="minorHAnsi" w:hAnsiTheme="minorHAnsi" w:cstheme="minorHAnsi"/>
                <w:szCs w:val="22"/>
              </w:rPr>
              <w:t>Ações de prevenção da Poluição Industrial</w:t>
            </w:r>
          </w:p>
          <w:p w14:paraId="003DE7A7" w14:textId="77777777" w:rsidR="001435A0" w:rsidRPr="001435A0" w:rsidRDefault="001435A0" w:rsidP="00EA0FF0">
            <w:pPr>
              <w:numPr>
                <w:ilvl w:val="2"/>
                <w:numId w:val="30"/>
              </w:numPr>
              <w:ind w:hanging="360"/>
              <w:rPr>
                <w:rFonts w:asciiTheme="minorHAnsi" w:hAnsiTheme="minorHAnsi" w:cstheme="minorHAnsi"/>
                <w:szCs w:val="22"/>
              </w:rPr>
            </w:pPr>
            <w:r w:rsidRPr="001435A0">
              <w:rPr>
                <w:rFonts w:asciiTheme="minorHAnsi" w:hAnsiTheme="minorHAnsi" w:cstheme="minorHAnsi"/>
                <w:szCs w:val="22"/>
              </w:rPr>
              <w:t>Redução</w:t>
            </w:r>
          </w:p>
          <w:p w14:paraId="61ECAE35" w14:textId="77777777" w:rsidR="001435A0" w:rsidRPr="001435A0" w:rsidRDefault="001435A0" w:rsidP="00EA0FF0">
            <w:pPr>
              <w:numPr>
                <w:ilvl w:val="2"/>
                <w:numId w:val="30"/>
              </w:numPr>
              <w:ind w:hanging="360"/>
              <w:rPr>
                <w:rFonts w:asciiTheme="minorHAnsi" w:hAnsiTheme="minorHAnsi" w:cstheme="minorHAnsi"/>
                <w:szCs w:val="22"/>
              </w:rPr>
            </w:pPr>
            <w:r w:rsidRPr="001435A0">
              <w:rPr>
                <w:rFonts w:asciiTheme="minorHAnsi" w:hAnsiTheme="minorHAnsi" w:cstheme="minorHAnsi"/>
                <w:szCs w:val="22"/>
              </w:rPr>
              <w:t>Reciclagem</w:t>
            </w:r>
          </w:p>
          <w:p w14:paraId="4FE41E77" w14:textId="77777777" w:rsidR="001435A0" w:rsidRPr="001435A0" w:rsidRDefault="001435A0" w:rsidP="00EA0FF0">
            <w:pPr>
              <w:numPr>
                <w:ilvl w:val="2"/>
                <w:numId w:val="30"/>
              </w:numPr>
              <w:ind w:hanging="360"/>
              <w:rPr>
                <w:rFonts w:asciiTheme="minorHAnsi" w:hAnsiTheme="minorHAnsi" w:cstheme="minorHAnsi"/>
                <w:szCs w:val="22"/>
              </w:rPr>
            </w:pPr>
            <w:r w:rsidRPr="001435A0">
              <w:rPr>
                <w:rFonts w:asciiTheme="minorHAnsi" w:hAnsiTheme="minorHAnsi" w:cstheme="minorHAnsi"/>
                <w:szCs w:val="22"/>
              </w:rPr>
              <w:t>Reuso</w:t>
            </w:r>
          </w:p>
          <w:p w14:paraId="7D71A314" w14:textId="77777777" w:rsidR="001435A0" w:rsidRPr="001435A0" w:rsidRDefault="001435A0" w:rsidP="00EA0FF0">
            <w:pPr>
              <w:numPr>
                <w:ilvl w:val="2"/>
                <w:numId w:val="30"/>
              </w:numPr>
              <w:ind w:hanging="360"/>
              <w:rPr>
                <w:rFonts w:asciiTheme="minorHAnsi" w:hAnsiTheme="minorHAnsi" w:cstheme="minorHAnsi"/>
                <w:szCs w:val="22"/>
              </w:rPr>
            </w:pPr>
            <w:r w:rsidRPr="001435A0">
              <w:rPr>
                <w:rFonts w:asciiTheme="minorHAnsi" w:hAnsiTheme="minorHAnsi" w:cstheme="minorHAnsi"/>
                <w:szCs w:val="22"/>
              </w:rPr>
              <w:t>Tratamento</w:t>
            </w:r>
          </w:p>
          <w:p w14:paraId="0B8A2D08" w14:textId="77777777" w:rsidR="001435A0" w:rsidRPr="001435A0" w:rsidRDefault="001435A0" w:rsidP="00EA0FF0">
            <w:pPr>
              <w:numPr>
                <w:ilvl w:val="2"/>
                <w:numId w:val="30"/>
              </w:numPr>
              <w:ind w:hanging="360"/>
              <w:rPr>
                <w:rFonts w:asciiTheme="minorHAnsi" w:hAnsiTheme="minorHAnsi" w:cstheme="minorHAnsi"/>
                <w:szCs w:val="22"/>
              </w:rPr>
            </w:pPr>
            <w:r w:rsidRPr="001435A0">
              <w:rPr>
                <w:rFonts w:asciiTheme="minorHAnsi" w:hAnsiTheme="minorHAnsi" w:cstheme="minorHAnsi"/>
                <w:szCs w:val="22"/>
              </w:rPr>
              <w:t>Disposição</w:t>
            </w:r>
          </w:p>
          <w:p w14:paraId="4EEE3BA3" w14:textId="77777777" w:rsidR="001435A0" w:rsidRPr="001435A0" w:rsidRDefault="001435A0" w:rsidP="00EA0FF0">
            <w:pPr>
              <w:numPr>
                <w:ilvl w:val="1"/>
                <w:numId w:val="30"/>
              </w:numPr>
              <w:ind w:hanging="360"/>
              <w:rPr>
                <w:rFonts w:asciiTheme="minorHAnsi" w:hAnsiTheme="minorHAnsi" w:cstheme="minorHAnsi"/>
                <w:szCs w:val="22"/>
              </w:rPr>
            </w:pPr>
            <w:r w:rsidRPr="001435A0">
              <w:rPr>
                <w:rFonts w:asciiTheme="minorHAnsi" w:hAnsiTheme="minorHAnsi" w:cstheme="minorHAnsi"/>
                <w:szCs w:val="22"/>
              </w:rPr>
              <w:t>Alternativas para prevenção da poluição</w:t>
            </w:r>
          </w:p>
          <w:p w14:paraId="2472AABE" w14:textId="77777777" w:rsidR="001435A0" w:rsidRPr="001435A0" w:rsidRDefault="001435A0" w:rsidP="00EA0FF0">
            <w:pPr>
              <w:numPr>
                <w:ilvl w:val="2"/>
                <w:numId w:val="30"/>
              </w:numPr>
              <w:ind w:hanging="360"/>
              <w:rPr>
                <w:rFonts w:asciiTheme="minorHAnsi" w:hAnsiTheme="minorHAnsi" w:cstheme="minorHAnsi"/>
                <w:szCs w:val="22"/>
              </w:rPr>
            </w:pPr>
            <w:r w:rsidRPr="001435A0">
              <w:rPr>
                <w:rFonts w:asciiTheme="minorHAnsi" w:hAnsiTheme="minorHAnsi" w:cstheme="minorHAnsi"/>
                <w:szCs w:val="22"/>
              </w:rPr>
              <w:t>Ciclo de Vida (Definição e Fases)</w:t>
            </w:r>
          </w:p>
          <w:p w14:paraId="5E0CFC49" w14:textId="77777777" w:rsidR="001435A0" w:rsidRPr="001435A0" w:rsidRDefault="001435A0" w:rsidP="00EA0FF0">
            <w:pPr>
              <w:numPr>
                <w:ilvl w:val="2"/>
                <w:numId w:val="30"/>
              </w:numPr>
              <w:ind w:hanging="360"/>
              <w:rPr>
                <w:rFonts w:asciiTheme="minorHAnsi" w:hAnsiTheme="minorHAnsi" w:cstheme="minorHAnsi"/>
                <w:szCs w:val="22"/>
              </w:rPr>
            </w:pPr>
            <w:r w:rsidRPr="001435A0">
              <w:rPr>
                <w:rFonts w:asciiTheme="minorHAnsi" w:hAnsiTheme="minorHAnsi" w:cstheme="minorHAnsi"/>
                <w:szCs w:val="22"/>
              </w:rPr>
              <w:t>Logística Reversa (Definição e Objetivo)</w:t>
            </w:r>
          </w:p>
          <w:p w14:paraId="33375E61" w14:textId="77777777" w:rsidR="001435A0" w:rsidRPr="001435A0" w:rsidRDefault="001435A0" w:rsidP="00EA0FF0">
            <w:pPr>
              <w:numPr>
                <w:ilvl w:val="2"/>
                <w:numId w:val="30"/>
              </w:numPr>
              <w:ind w:hanging="360"/>
              <w:rPr>
                <w:rFonts w:asciiTheme="minorHAnsi" w:hAnsiTheme="minorHAnsi" w:cstheme="minorHAnsi"/>
                <w:szCs w:val="22"/>
              </w:rPr>
            </w:pPr>
            <w:r w:rsidRPr="001435A0">
              <w:rPr>
                <w:rFonts w:asciiTheme="minorHAnsi" w:hAnsiTheme="minorHAnsi" w:cstheme="minorHAnsi"/>
                <w:szCs w:val="22"/>
              </w:rPr>
              <w:t>Produção mais limpa (Definição e Fases)</w:t>
            </w:r>
          </w:p>
          <w:p w14:paraId="6E2C6B41" w14:textId="77777777" w:rsidR="001435A0" w:rsidRPr="001435A0" w:rsidRDefault="001435A0" w:rsidP="00EA0FF0">
            <w:pPr>
              <w:numPr>
                <w:ilvl w:val="2"/>
                <w:numId w:val="30"/>
              </w:numPr>
              <w:ind w:hanging="360"/>
              <w:rPr>
                <w:rFonts w:asciiTheme="minorHAnsi" w:hAnsiTheme="minorHAnsi" w:cstheme="minorHAnsi"/>
                <w:szCs w:val="22"/>
              </w:rPr>
            </w:pPr>
            <w:r w:rsidRPr="001435A0">
              <w:rPr>
                <w:rFonts w:asciiTheme="minorHAnsi" w:hAnsiTheme="minorHAnsi" w:cstheme="minorHAnsi"/>
                <w:szCs w:val="22"/>
              </w:rPr>
              <w:t>Economia Circular (Definição e Princípios)</w:t>
            </w:r>
          </w:p>
          <w:p w14:paraId="391B8969" w14:textId="77777777" w:rsidR="001435A0" w:rsidRPr="001435A0" w:rsidRDefault="001435A0" w:rsidP="00EA0FF0">
            <w:pPr>
              <w:numPr>
                <w:ilvl w:val="0"/>
                <w:numId w:val="30"/>
              </w:numPr>
              <w:ind w:hanging="360"/>
              <w:rPr>
                <w:rFonts w:asciiTheme="minorHAnsi" w:hAnsiTheme="minorHAnsi" w:cstheme="minorHAnsi"/>
                <w:szCs w:val="22"/>
              </w:rPr>
            </w:pPr>
            <w:r w:rsidRPr="001435A0">
              <w:rPr>
                <w:rFonts w:asciiTheme="minorHAnsi" w:hAnsiTheme="minorHAnsi" w:cstheme="minorHAnsi"/>
                <w:szCs w:val="22"/>
              </w:rPr>
              <w:t>Organização de ambientes de trabalho</w:t>
            </w:r>
          </w:p>
          <w:p w14:paraId="70735117" w14:textId="77777777" w:rsidR="001435A0" w:rsidRPr="001435A0" w:rsidRDefault="001435A0" w:rsidP="00EA0FF0">
            <w:pPr>
              <w:numPr>
                <w:ilvl w:val="1"/>
                <w:numId w:val="30"/>
              </w:numPr>
              <w:ind w:hanging="360"/>
              <w:rPr>
                <w:rFonts w:asciiTheme="minorHAnsi" w:hAnsiTheme="minorHAnsi" w:cstheme="minorHAnsi"/>
                <w:szCs w:val="22"/>
              </w:rPr>
            </w:pPr>
            <w:r w:rsidRPr="001435A0">
              <w:rPr>
                <w:rFonts w:asciiTheme="minorHAnsi" w:hAnsiTheme="minorHAnsi" w:cstheme="minorHAnsi"/>
                <w:szCs w:val="22"/>
              </w:rPr>
              <w:t>Princípios de organização</w:t>
            </w:r>
          </w:p>
          <w:p w14:paraId="12FAD84B" w14:textId="77777777" w:rsidR="001435A0" w:rsidRPr="001435A0" w:rsidRDefault="001435A0" w:rsidP="00EA0FF0">
            <w:pPr>
              <w:numPr>
                <w:ilvl w:val="1"/>
                <w:numId w:val="30"/>
              </w:numPr>
              <w:ind w:hanging="360"/>
              <w:rPr>
                <w:rFonts w:asciiTheme="minorHAnsi" w:hAnsiTheme="minorHAnsi" w:cstheme="minorHAnsi"/>
                <w:szCs w:val="22"/>
              </w:rPr>
            </w:pPr>
            <w:r w:rsidRPr="001435A0">
              <w:rPr>
                <w:rFonts w:asciiTheme="minorHAnsi" w:hAnsiTheme="minorHAnsi" w:cstheme="minorHAnsi"/>
                <w:szCs w:val="22"/>
              </w:rPr>
              <w:lastRenderedPageBreak/>
              <w:t>Organização de ferramentas e instrumentos: formas, importância</w:t>
            </w:r>
          </w:p>
          <w:p w14:paraId="3C486F51" w14:textId="77777777" w:rsidR="001435A0" w:rsidRPr="001435A0" w:rsidRDefault="001435A0" w:rsidP="00EA0FF0">
            <w:pPr>
              <w:numPr>
                <w:ilvl w:val="1"/>
                <w:numId w:val="30"/>
              </w:numPr>
              <w:ind w:hanging="360"/>
              <w:rPr>
                <w:rFonts w:asciiTheme="minorHAnsi" w:hAnsiTheme="minorHAnsi" w:cstheme="minorHAnsi"/>
                <w:szCs w:val="22"/>
              </w:rPr>
            </w:pPr>
            <w:r w:rsidRPr="001435A0">
              <w:rPr>
                <w:rFonts w:asciiTheme="minorHAnsi" w:hAnsiTheme="minorHAnsi" w:cstheme="minorHAnsi"/>
                <w:szCs w:val="22"/>
              </w:rPr>
              <w:t>Organização do espaço de trabalho</w:t>
            </w:r>
          </w:p>
          <w:p w14:paraId="41E34780" w14:textId="77777777" w:rsidR="001435A0" w:rsidRPr="001435A0" w:rsidRDefault="001435A0" w:rsidP="00EA0FF0">
            <w:pPr>
              <w:numPr>
                <w:ilvl w:val="1"/>
                <w:numId w:val="30"/>
              </w:numPr>
              <w:ind w:hanging="360"/>
              <w:rPr>
                <w:rFonts w:asciiTheme="minorHAnsi" w:hAnsiTheme="minorHAnsi" w:cstheme="minorHAnsi"/>
                <w:szCs w:val="22"/>
              </w:rPr>
            </w:pPr>
            <w:r w:rsidRPr="001435A0">
              <w:rPr>
                <w:rFonts w:asciiTheme="minorHAnsi" w:hAnsiTheme="minorHAnsi" w:cstheme="minorHAnsi"/>
                <w:szCs w:val="22"/>
              </w:rPr>
              <w:t>Conceitos de organização e disciplina no trabalho: tempo, compromisso e atividades</w:t>
            </w:r>
          </w:p>
        </w:tc>
      </w:tr>
      <w:tr w:rsidR="001435A0" w:rsidRPr="001435A0" w14:paraId="6331C40A" w14:textId="77777777" w:rsidTr="001435A0">
        <w:trPr>
          <w:trHeight w:val="450"/>
        </w:trPr>
        <w:tc>
          <w:tcPr>
            <w:tcW w:w="4499" w:type="dxa"/>
            <w:gridSpan w:val="3"/>
            <w:vMerge w:val="restart"/>
            <w:shd w:val="clear" w:color="auto" w:fill="0070C0"/>
            <w:vAlign w:val="center"/>
          </w:tcPr>
          <w:p w14:paraId="341E610F" w14:textId="77777777" w:rsidR="001435A0" w:rsidRPr="001435A0" w:rsidRDefault="001435A0" w:rsidP="0001339E">
            <w:pPr>
              <w:jc w:val="center"/>
              <w:rPr>
                <w:rFonts w:asciiTheme="minorHAnsi" w:hAnsiTheme="minorHAnsi" w:cstheme="minorHAnsi"/>
                <w:szCs w:val="22"/>
              </w:rPr>
            </w:pPr>
            <w:r w:rsidRPr="001435A0">
              <w:rPr>
                <w:rFonts w:asciiTheme="minorHAnsi" w:hAnsiTheme="minorHAnsi" w:cstheme="minorHAnsi"/>
                <w:b/>
                <w:bCs/>
                <w:color w:val="000000"/>
                <w:szCs w:val="22"/>
              </w:rPr>
              <w:t xml:space="preserve">Capacidades Básicas </w:t>
            </w:r>
          </w:p>
        </w:tc>
        <w:tc>
          <w:tcPr>
            <w:tcW w:w="4474" w:type="dxa"/>
            <w:gridSpan w:val="2"/>
            <w:vMerge/>
            <w:textDirection w:val="tbRl"/>
            <w:vAlign w:val="center"/>
          </w:tcPr>
          <w:p w14:paraId="0C7E4535" w14:textId="77777777" w:rsidR="001435A0" w:rsidRPr="001435A0" w:rsidRDefault="001435A0" w:rsidP="0001339E">
            <w:pPr>
              <w:rPr>
                <w:rFonts w:asciiTheme="minorHAnsi" w:hAnsiTheme="minorHAnsi" w:cstheme="minorHAnsi"/>
                <w:szCs w:val="22"/>
              </w:rPr>
            </w:pPr>
          </w:p>
        </w:tc>
      </w:tr>
      <w:tr w:rsidR="001435A0" w:rsidRPr="001435A0" w14:paraId="489721C9" w14:textId="77777777" w:rsidTr="001435A0">
        <w:trPr>
          <w:trHeight w:val="450"/>
        </w:trPr>
        <w:tc>
          <w:tcPr>
            <w:tcW w:w="4499" w:type="dxa"/>
            <w:gridSpan w:val="3"/>
            <w:vMerge w:val="restart"/>
            <w:shd w:val="clear" w:color="auto" w:fill="auto"/>
            <w:vAlign w:val="center"/>
          </w:tcPr>
          <w:p w14:paraId="073A9FE8" w14:textId="77777777" w:rsidR="001435A0" w:rsidRPr="001435A0" w:rsidRDefault="001435A0" w:rsidP="00EA0FF0">
            <w:pPr>
              <w:numPr>
                <w:ilvl w:val="0"/>
                <w:numId w:val="29"/>
              </w:numPr>
              <w:rPr>
                <w:rFonts w:asciiTheme="minorHAnsi" w:hAnsiTheme="minorHAnsi" w:cstheme="minorHAnsi"/>
                <w:szCs w:val="22"/>
              </w:rPr>
            </w:pPr>
            <w:r w:rsidRPr="001435A0">
              <w:rPr>
                <w:rFonts w:asciiTheme="minorHAnsi" w:hAnsiTheme="minorHAnsi" w:cstheme="minorHAnsi"/>
                <w:szCs w:val="22"/>
              </w:rPr>
              <w:t>Reconhecer alternativas de prevenção da poluição decorrentes dos processos industriais</w:t>
            </w:r>
          </w:p>
          <w:p w14:paraId="6F154CD0" w14:textId="77777777" w:rsidR="001435A0" w:rsidRPr="001435A0" w:rsidRDefault="001435A0" w:rsidP="00EA0FF0">
            <w:pPr>
              <w:numPr>
                <w:ilvl w:val="0"/>
                <w:numId w:val="29"/>
              </w:numPr>
              <w:rPr>
                <w:rFonts w:asciiTheme="minorHAnsi" w:hAnsiTheme="minorHAnsi" w:cstheme="minorHAnsi"/>
                <w:szCs w:val="22"/>
              </w:rPr>
            </w:pPr>
            <w:r w:rsidRPr="001435A0">
              <w:rPr>
                <w:rFonts w:asciiTheme="minorHAnsi" w:hAnsiTheme="minorHAnsi" w:cstheme="minorHAnsi"/>
                <w:szCs w:val="22"/>
              </w:rPr>
              <w:t>Reconhecer as fases do ciclo de vida de um produto nos processos industriais</w:t>
            </w:r>
          </w:p>
          <w:p w14:paraId="1F30B6FC" w14:textId="77777777" w:rsidR="001435A0" w:rsidRPr="001435A0" w:rsidRDefault="001435A0" w:rsidP="00EA0FF0">
            <w:pPr>
              <w:numPr>
                <w:ilvl w:val="0"/>
                <w:numId w:val="29"/>
              </w:numPr>
              <w:rPr>
                <w:rFonts w:asciiTheme="minorHAnsi" w:hAnsiTheme="minorHAnsi" w:cstheme="minorHAnsi"/>
                <w:szCs w:val="22"/>
              </w:rPr>
            </w:pPr>
            <w:r w:rsidRPr="001435A0">
              <w:rPr>
                <w:rFonts w:asciiTheme="minorHAnsi" w:hAnsiTheme="minorHAnsi" w:cstheme="minorHAnsi"/>
                <w:szCs w:val="22"/>
              </w:rPr>
              <w:lastRenderedPageBreak/>
              <w:t>Reconhecer os fundamentos da logística reversa aplicados ao ciclo de vida do produto</w:t>
            </w:r>
          </w:p>
          <w:p w14:paraId="2AE898EC" w14:textId="77777777" w:rsidR="001435A0" w:rsidRPr="001435A0" w:rsidRDefault="001435A0" w:rsidP="00EA0FF0">
            <w:pPr>
              <w:numPr>
                <w:ilvl w:val="0"/>
                <w:numId w:val="29"/>
              </w:numPr>
              <w:rPr>
                <w:rFonts w:asciiTheme="minorHAnsi" w:hAnsiTheme="minorHAnsi" w:cstheme="minorHAnsi"/>
                <w:szCs w:val="22"/>
              </w:rPr>
            </w:pPr>
            <w:r w:rsidRPr="001435A0">
              <w:rPr>
                <w:rFonts w:asciiTheme="minorHAnsi" w:hAnsiTheme="minorHAnsi" w:cstheme="minorHAnsi"/>
                <w:szCs w:val="22"/>
              </w:rPr>
              <w:t>Reconhecer os programas de sustentabilidade aplicados aos processos industriais</w:t>
            </w:r>
          </w:p>
          <w:p w14:paraId="383F5221" w14:textId="77777777" w:rsidR="001435A0" w:rsidRPr="001435A0" w:rsidRDefault="001435A0" w:rsidP="00EA0FF0">
            <w:pPr>
              <w:numPr>
                <w:ilvl w:val="0"/>
                <w:numId w:val="29"/>
              </w:numPr>
              <w:rPr>
                <w:rFonts w:asciiTheme="minorHAnsi" w:hAnsiTheme="minorHAnsi" w:cstheme="minorHAnsi"/>
                <w:szCs w:val="22"/>
              </w:rPr>
            </w:pPr>
            <w:r w:rsidRPr="001435A0">
              <w:rPr>
                <w:rFonts w:asciiTheme="minorHAnsi" w:hAnsiTheme="minorHAnsi" w:cstheme="minorHAnsi"/>
                <w:szCs w:val="22"/>
              </w:rPr>
              <w:t>Reconhecer os princípios da economia circular nos processos industriais</w:t>
            </w:r>
          </w:p>
          <w:p w14:paraId="703E7EE6" w14:textId="77777777" w:rsidR="001435A0" w:rsidRPr="001435A0" w:rsidRDefault="001435A0" w:rsidP="00EA0FF0">
            <w:pPr>
              <w:numPr>
                <w:ilvl w:val="0"/>
                <w:numId w:val="29"/>
              </w:numPr>
              <w:rPr>
                <w:rFonts w:asciiTheme="minorHAnsi" w:hAnsiTheme="minorHAnsi" w:cstheme="minorHAnsi"/>
                <w:szCs w:val="22"/>
              </w:rPr>
            </w:pPr>
            <w:r w:rsidRPr="001435A0">
              <w:rPr>
                <w:rFonts w:asciiTheme="minorHAnsi" w:hAnsiTheme="minorHAnsi" w:cstheme="minorHAnsi"/>
                <w:szCs w:val="22"/>
              </w:rPr>
              <w:t>Reconhecer a destinação dos resíduos dos processos industriais em função de sua caracterização</w:t>
            </w:r>
          </w:p>
        </w:tc>
        <w:tc>
          <w:tcPr>
            <w:tcW w:w="4474" w:type="dxa"/>
            <w:gridSpan w:val="2"/>
            <w:vMerge/>
            <w:textDirection w:val="tbRl"/>
            <w:vAlign w:val="center"/>
          </w:tcPr>
          <w:p w14:paraId="28971F43" w14:textId="77777777" w:rsidR="001435A0" w:rsidRPr="001435A0" w:rsidRDefault="001435A0" w:rsidP="0001339E">
            <w:pPr>
              <w:rPr>
                <w:rFonts w:asciiTheme="minorHAnsi" w:hAnsiTheme="minorHAnsi" w:cstheme="minorHAnsi"/>
                <w:szCs w:val="22"/>
              </w:rPr>
            </w:pPr>
          </w:p>
        </w:tc>
      </w:tr>
      <w:tr w:rsidR="001435A0" w:rsidRPr="001435A0" w14:paraId="5D3060E6" w14:textId="77777777" w:rsidTr="001435A0">
        <w:trPr>
          <w:trHeight w:val="450"/>
        </w:trPr>
        <w:tc>
          <w:tcPr>
            <w:tcW w:w="4499" w:type="dxa"/>
            <w:gridSpan w:val="3"/>
            <w:shd w:val="clear" w:color="auto" w:fill="auto"/>
            <w:vAlign w:val="center"/>
          </w:tcPr>
          <w:p w14:paraId="68F7EAB1" w14:textId="77777777" w:rsidR="001435A0" w:rsidRPr="001435A0" w:rsidRDefault="001435A0" w:rsidP="0001339E">
            <w:pPr>
              <w:rPr>
                <w:rFonts w:asciiTheme="minorHAnsi" w:hAnsiTheme="minorHAnsi" w:cstheme="minorHAnsi"/>
                <w:szCs w:val="22"/>
              </w:rPr>
            </w:pPr>
          </w:p>
        </w:tc>
        <w:tc>
          <w:tcPr>
            <w:tcW w:w="4474" w:type="dxa"/>
            <w:gridSpan w:val="2"/>
            <w:vMerge/>
            <w:textDirection w:val="tbRl"/>
            <w:vAlign w:val="center"/>
          </w:tcPr>
          <w:p w14:paraId="09F37DDE" w14:textId="77777777" w:rsidR="001435A0" w:rsidRPr="001435A0" w:rsidRDefault="001435A0" w:rsidP="0001339E">
            <w:pPr>
              <w:rPr>
                <w:rFonts w:asciiTheme="minorHAnsi" w:hAnsiTheme="minorHAnsi" w:cstheme="minorHAnsi"/>
                <w:szCs w:val="22"/>
              </w:rPr>
            </w:pPr>
          </w:p>
        </w:tc>
      </w:tr>
      <w:tr w:rsidR="001435A0" w:rsidRPr="001435A0" w14:paraId="1DAB165A" w14:textId="77777777" w:rsidTr="001435A0">
        <w:trPr>
          <w:trHeight w:val="20"/>
        </w:trPr>
        <w:tc>
          <w:tcPr>
            <w:tcW w:w="8973" w:type="dxa"/>
            <w:gridSpan w:val="5"/>
            <w:shd w:val="clear" w:color="auto" w:fill="0070C0"/>
            <w:vAlign w:val="center"/>
          </w:tcPr>
          <w:p w14:paraId="7DC22FA7" w14:textId="77777777" w:rsidR="001435A0" w:rsidRPr="001435A0" w:rsidRDefault="001435A0" w:rsidP="0001339E">
            <w:pPr>
              <w:jc w:val="center"/>
              <w:rPr>
                <w:rFonts w:asciiTheme="minorHAnsi" w:hAnsiTheme="minorHAnsi" w:cstheme="minorHAnsi"/>
                <w:szCs w:val="22"/>
              </w:rPr>
            </w:pPr>
            <w:r w:rsidRPr="001435A0">
              <w:rPr>
                <w:rFonts w:asciiTheme="minorHAnsi" w:hAnsiTheme="minorHAnsi" w:cstheme="minorHAnsi"/>
                <w:b/>
                <w:bCs/>
                <w:szCs w:val="22"/>
              </w:rPr>
              <w:t>Ambientes pedagógicos, com relação de equipamentos, máquinas, ferramentas, instrumentos e materiais</w:t>
            </w:r>
          </w:p>
        </w:tc>
      </w:tr>
      <w:tr w:rsidR="001435A0" w:rsidRPr="001435A0" w14:paraId="42853B6D" w14:textId="77777777" w:rsidTr="001435A0">
        <w:trPr>
          <w:trHeight w:val="450"/>
        </w:trPr>
        <w:tc>
          <w:tcPr>
            <w:tcW w:w="4538" w:type="dxa"/>
            <w:gridSpan w:val="4"/>
            <w:vMerge w:val="restart"/>
            <w:shd w:val="clear" w:color="auto" w:fill="auto"/>
            <w:vAlign w:val="center"/>
          </w:tcPr>
          <w:p w14:paraId="478537C3" w14:textId="77777777" w:rsidR="001435A0" w:rsidRPr="001435A0" w:rsidRDefault="001435A0" w:rsidP="0001339E">
            <w:pPr>
              <w:jc w:val="center"/>
              <w:rPr>
                <w:rFonts w:asciiTheme="minorHAnsi" w:hAnsiTheme="minorHAnsi" w:cstheme="minorHAnsi"/>
                <w:szCs w:val="22"/>
              </w:rPr>
            </w:pPr>
            <w:r w:rsidRPr="001435A0">
              <w:rPr>
                <w:rFonts w:asciiTheme="minorHAnsi" w:hAnsiTheme="minorHAnsi" w:cstheme="minorHAnsi"/>
                <w:b/>
                <w:bCs/>
                <w:color w:val="000000"/>
                <w:szCs w:val="22"/>
              </w:rPr>
              <w:t>Ambientes Pedagógicos</w:t>
            </w:r>
          </w:p>
        </w:tc>
        <w:tc>
          <w:tcPr>
            <w:tcW w:w="4435" w:type="dxa"/>
            <w:vMerge w:val="restart"/>
            <w:shd w:val="clear" w:color="auto" w:fill="auto"/>
            <w:vAlign w:val="center"/>
          </w:tcPr>
          <w:p w14:paraId="5CB90F1A" w14:textId="77777777" w:rsidR="001435A0" w:rsidRPr="001435A0" w:rsidRDefault="001435A0" w:rsidP="00EA0FF0">
            <w:pPr>
              <w:numPr>
                <w:ilvl w:val="0"/>
                <w:numId w:val="29"/>
              </w:numPr>
              <w:rPr>
                <w:rFonts w:asciiTheme="minorHAnsi" w:hAnsiTheme="minorHAnsi" w:cstheme="minorHAnsi"/>
                <w:szCs w:val="22"/>
              </w:rPr>
            </w:pPr>
            <w:r w:rsidRPr="001435A0">
              <w:rPr>
                <w:rFonts w:asciiTheme="minorHAnsi" w:hAnsiTheme="minorHAnsi" w:cstheme="minorHAnsi"/>
                <w:szCs w:val="22"/>
              </w:rPr>
              <w:t>Sala de aula, biblioteca, SENA LAB e laboratório de informática</w:t>
            </w:r>
          </w:p>
        </w:tc>
      </w:tr>
      <w:tr w:rsidR="001435A0" w:rsidRPr="001435A0" w14:paraId="229977C4" w14:textId="77777777" w:rsidTr="001435A0">
        <w:trPr>
          <w:trHeight w:val="450"/>
        </w:trPr>
        <w:tc>
          <w:tcPr>
            <w:tcW w:w="4538" w:type="dxa"/>
            <w:gridSpan w:val="4"/>
            <w:vMerge w:val="restart"/>
            <w:shd w:val="clear" w:color="auto" w:fill="auto"/>
            <w:vAlign w:val="center"/>
          </w:tcPr>
          <w:p w14:paraId="0C459C6B" w14:textId="77777777" w:rsidR="001435A0" w:rsidRPr="001435A0" w:rsidRDefault="001435A0" w:rsidP="0001339E">
            <w:pPr>
              <w:jc w:val="center"/>
              <w:rPr>
                <w:rFonts w:asciiTheme="minorHAnsi" w:hAnsiTheme="minorHAnsi" w:cstheme="minorHAnsi"/>
                <w:szCs w:val="22"/>
              </w:rPr>
            </w:pPr>
            <w:r w:rsidRPr="001435A0">
              <w:rPr>
                <w:rFonts w:asciiTheme="minorHAnsi" w:hAnsiTheme="minorHAnsi" w:cstheme="minorHAnsi"/>
                <w:b/>
                <w:bCs/>
                <w:color w:val="000000"/>
                <w:szCs w:val="22"/>
              </w:rPr>
              <w:t>Máquinas, Equipamentos, Instrumentos e Ferramentas</w:t>
            </w:r>
          </w:p>
        </w:tc>
        <w:tc>
          <w:tcPr>
            <w:tcW w:w="4435" w:type="dxa"/>
            <w:vMerge w:val="restart"/>
            <w:shd w:val="clear" w:color="auto" w:fill="auto"/>
            <w:vAlign w:val="center"/>
          </w:tcPr>
          <w:p w14:paraId="658E63D9" w14:textId="77777777" w:rsidR="001435A0" w:rsidRPr="001435A0" w:rsidRDefault="001435A0" w:rsidP="00EA0FF0">
            <w:pPr>
              <w:numPr>
                <w:ilvl w:val="0"/>
                <w:numId w:val="29"/>
              </w:numPr>
              <w:rPr>
                <w:rFonts w:asciiTheme="minorHAnsi" w:hAnsiTheme="minorHAnsi" w:cstheme="minorHAnsi"/>
                <w:szCs w:val="22"/>
              </w:rPr>
            </w:pPr>
            <w:r w:rsidRPr="001435A0">
              <w:rPr>
                <w:rFonts w:asciiTheme="minorHAnsi" w:hAnsiTheme="minorHAnsi" w:cstheme="minorHAnsi"/>
                <w:szCs w:val="22"/>
              </w:rPr>
              <w:t>Computador, Projetor Multimídia, Caixas de Som</w:t>
            </w:r>
          </w:p>
        </w:tc>
      </w:tr>
      <w:tr w:rsidR="001435A0" w:rsidRPr="001435A0" w14:paraId="5780D438" w14:textId="77777777" w:rsidTr="001435A0">
        <w:trPr>
          <w:trHeight w:val="450"/>
        </w:trPr>
        <w:tc>
          <w:tcPr>
            <w:tcW w:w="4538" w:type="dxa"/>
            <w:gridSpan w:val="4"/>
            <w:vMerge w:val="restart"/>
            <w:shd w:val="clear" w:color="auto" w:fill="auto"/>
            <w:vAlign w:val="center"/>
          </w:tcPr>
          <w:p w14:paraId="74945E4F" w14:textId="77777777" w:rsidR="001435A0" w:rsidRPr="001435A0" w:rsidRDefault="001435A0" w:rsidP="0001339E">
            <w:pPr>
              <w:jc w:val="center"/>
              <w:rPr>
                <w:rFonts w:asciiTheme="minorHAnsi" w:hAnsiTheme="minorHAnsi" w:cstheme="minorHAnsi"/>
                <w:szCs w:val="22"/>
              </w:rPr>
            </w:pPr>
            <w:r w:rsidRPr="001435A0">
              <w:rPr>
                <w:rFonts w:asciiTheme="minorHAnsi" w:hAnsiTheme="minorHAnsi" w:cstheme="minorHAnsi"/>
                <w:b/>
                <w:bCs/>
                <w:color w:val="000000"/>
                <w:szCs w:val="22"/>
              </w:rPr>
              <w:t>Observações/recomendações</w:t>
            </w:r>
          </w:p>
        </w:tc>
        <w:tc>
          <w:tcPr>
            <w:tcW w:w="4435" w:type="dxa"/>
            <w:vMerge w:val="restart"/>
            <w:shd w:val="clear" w:color="auto" w:fill="auto"/>
            <w:vAlign w:val="center"/>
          </w:tcPr>
          <w:p w14:paraId="7AF3012B" w14:textId="77777777" w:rsidR="001435A0" w:rsidRPr="001435A0" w:rsidRDefault="001435A0" w:rsidP="00EA0FF0">
            <w:pPr>
              <w:numPr>
                <w:ilvl w:val="0"/>
                <w:numId w:val="29"/>
              </w:numPr>
              <w:rPr>
                <w:rFonts w:asciiTheme="minorHAnsi" w:hAnsiTheme="minorHAnsi" w:cstheme="minorHAnsi"/>
                <w:szCs w:val="22"/>
              </w:rPr>
            </w:pPr>
            <w:r w:rsidRPr="001435A0">
              <w:rPr>
                <w:rFonts w:asciiTheme="minorHAnsi" w:hAnsiTheme="minorHAnsi" w:cstheme="minorHAnsi"/>
                <w:szCs w:val="22"/>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w:t>
            </w:r>
            <w:proofErr w:type="gramStart"/>
            <w:r w:rsidRPr="001435A0">
              <w:rPr>
                <w:rFonts w:asciiTheme="minorHAnsi" w:hAnsiTheme="minorHAnsi" w:cstheme="minorHAnsi"/>
                <w:szCs w:val="22"/>
              </w:rPr>
              <w:t>indicadas</w:t>
            </w:r>
            <w:proofErr w:type="gramEnd"/>
            <w:r w:rsidRPr="001435A0">
              <w:rPr>
                <w:rFonts w:asciiTheme="minorHAnsi" w:hAnsiTheme="minorHAnsi" w:cstheme="minorHAnsi"/>
                <w:szCs w:val="22"/>
              </w:rPr>
              <w:t xml:space="preserve"> as condições e os pré-requisitos para o desenvolvimento das capacidades que envolvam risco, assegurada a acessibilidade curricular.</w:t>
            </w:r>
          </w:p>
        </w:tc>
      </w:tr>
    </w:tbl>
    <w:p w14:paraId="045A3D17" w14:textId="77777777" w:rsidR="001435A0" w:rsidRDefault="001435A0" w:rsidP="001435A0"/>
    <w:p w14:paraId="14E65F8B" w14:textId="77777777" w:rsidR="001435A0" w:rsidRDefault="001435A0" w:rsidP="001435A0"/>
    <w:p w14:paraId="64EC1636" w14:textId="77777777" w:rsidR="001435A0" w:rsidRDefault="001435A0" w:rsidP="001435A0">
      <w:pPr>
        <w:sectPr w:rsidR="001435A0">
          <w:headerReference w:type="default" r:id="rId12"/>
          <w:footerReference w:type="default" r:id="rId13"/>
          <w:pgSz w:w="11905" w:h="16837"/>
          <w:pgMar w:top="1440" w:right="1440" w:bottom="1440" w:left="1440" w:header="720" w:footer="720" w:gutter="0"/>
          <w:cols w:space="720"/>
        </w:sectPr>
      </w:pPr>
    </w:p>
    <w:p w14:paraId="501CF0BB" w14:textId="77777777" w:rsidR="001435A0" w:rsidRDefault="001435A0" w:rsidP="001435A0"/>
    <w:tbl>
      <w:tblPr>
        <w:tblStyle w:val="tabelaSlim"/>
        <w:tblW w:w="0" w:type="auto"/>
        <w:tblInd w:w="50" w:type="dxa"/>
        <w:tblLook w:val="04A0" w:firstRow="1" w:lastRow="0" w:firstColumn="1" w:lastColumn="0" w:noHBand="0" w:noVBand="1"/>
      </w:tblPr>
      <w:tblGrid>
        <w:gridCol w:w="1065"/>
        <w:gridCol w:w="1311"/>
        <w:gridCol w:w="2129"/>
        <w:gridCol w:w="20"/>
        <w:gridCol w:w="4448"/>
      </w:tblGrid>
      <w:tr w:rsidR="001435A0" w14:paraId="5D4DF8E0" w14:textId="77777777" w:rsidTr="001435A0">
        <w:trPr>
          <w:trHeight w:val="20"/>
        </w:trPr>
        <w:tc>
          <w:tcPr>
            <w:tcW w:w="8973" w:type="dxa"/>
            <w:gridSpan w:val="5"/>
            <w:shd w:val="clear" w:color="auto" w:fill="0070C0"/>
            <w:vAlign w:val="center"/>
          </w:tcPr>
          <w:p w14:paraId="014C0AFB" w14:textId="77777777" w:rsidR="001435A0" w:rsidRPr="001435A0" w:rsidRDefault="001435A0" w:rsidP="0001339E">
            <w:pPr>
              <w:jc w:val="center"/>
              <w:rPr>
                <w:rFonts w:asciiTheme="minorHAnsi" w:hAnsiTheme="minorHAnsi" w:cstheme="minorHAnsi"/>
                <w:szCs w:val="22"/>
              </w:rPr>
            </w:pPr>
            <w:r w:rsidRPr="001435A0">
              <w:rPr>
                <w:rFonts w:asciiTheme="minorHAnsi" w:hAnsiTheme="minorHAnsi" w:cstheme="minorHAnsi"/>
                <w:b/>
                <w:bCs/>
                <w:szCs w:val="22"/>
              </w:rPr>
              <w:t>Módulo: BÁSICO</w:t>
            </w:r>
          </w:p>
        </w:tc>
      </w:tr>
      <w:tr w:rsidR="001435A0" w14:paraId="3E1A38F4" w14:textId="77777777" w:rsidTr="001435A0">
        <w:trPr>
          <w:trHeight w:val="450"/>
        </w:trPr>
        <w:tc>
          <w:tcPr>
            <w:tcW w:w="8973" w:type="dxa"/>
            <w:gridSpan w:val="5"/>
            <w:vMerge w:val="restart"/>
            <w:shd w:val="clear" w:color="auto" w:fill="auto"/>
            <w:vAlign w:val="center"/>
          </w:tcPr>
          <w:p w14:paraId="1351A456" w14:textId="77777777" w:rsidR="001435A0" w:rsidRPr="001435A0" w:rsidRDefault="001435A0" w:rsidP="0001339E">
            <w:pPr>
              <w:rPr>
                <w:rFonts w:asciiTheme="minorHAnsi" w:hAnsiTheme="minorHAnsi" w:cstheme="minorHAnsi"/>
                <w:szCs w:val="22"/>
              </w:rPr>
            </w:pPr>
            <w:r w:rsidRPr="001435A0">
              <w:rPr>
                <w:rFonts w:asciiTheme="minorHAnsi" w:hAnsiTheme="minorHAnsi" w:cstheme="minorHAnsi"/>
                <w:b/>
                <w:bCs/>
                <w:color w:val="000000"/>
                <w:szCs w:val="22"/>
              </w:rPr>
              <w:t xml:space="preserve">Perfil Profissional: </w:t>
            </w:r>
            <w:r w:rsidRPr="001435A0">
              <w:rPr>
                <w:rFonts w:asciiTheme="minorHAnsi" w:hAnsiTheme="minorHAnsi" w:cstheme="minorHAnsi"/>
                <w:szCs w:val="22"/>
              </w:rPr>
              <w:t>TÉCNICO EM ADMINISTRAÇÃO</w:t>
            </w:r>
          </w:p>
        </w:tc>
      </w:tr>
      <w:tr w:rsidR="001435A0" w14:paraId="39748692" w14:textId="77777777" w:rsidTr="001435A0">
        <w:trPr>
          <w:trHeight w:val="450"/>
        </w:trPr>
        <w:tc>
          <w:tcPr>
            <w:tcW w:w="8973" w:type="dxa"/>
            <w:gridSpan w:val="5"/>
            <w:vMerge w:val="restart"/>
            <w:shd w:val="clear" w:color="auto" w:fill="auto"/>
            <w:vAlign w:val="center"/>
          </w:tcPr>
          <w:p w14:paraId="0F07CDF2" w14:textId="77777777" w:rsidR="001435A0" w:rsidRPr="001435A0" w:rsidRDefault="001435A0" w:rsidP="0001339E">
            <w:pPr>
              <w:rPr>
                <w:rFonts w:asciiTheme="minorHAnsi" w:hAnsiTheme="minorHAnsi" w:cstheme="minorHAnsi"/>
                <w:szCs w:val="22"/>
              </w:rPr>
            </w:pPr>
            <w:r w:rsidRPr="001435A0">
              <w:rPr>
                <w:rFonts w:asciiTheme="minorHAnsi" w:hAnsiTheme="minorHAnsi" w:cstheme="minorHAnsi"/>
                <w:b/>
                <w:bCs/>
                <w:color w:val="000000"/>
                <w:szCs w:val="22"/>
              </w:rPr>
              <w:t xml:space="preserve">Unidade Curricular: </w:t>
            </w:r>
            <w:r w:rsidRPr="001435A0">
              <w:rPr>
                <w:rFonts w:asciiTheme="minorHAnsi" w:hAnsiTheme="minorHAnsi" w:cstheme="minorHAnsi"/>
                <w:szCs w:val="22"/>
              </w:rPr>
              <w:t>Introdução a Indústria 4.0</w:t>
            </w:r>
          </w:p>
        </w:tc>
      </w:tr>
      <w:tr w:rsidR="001435A0" w14:paraId="39410F07" w14:textId="77777777" w:rsidTr="001435A0">
        <w:trPr>
          <w:trHeight w:val="450"/>
        </w:trPr>
        <w:tc>
          <w:tcPr>
            <w:tcW w:w="8973" w:type="dxa"/>
            <w:gridSpan w:val="5"/>
            <w:vMerge w:val="restart"/>
            <w:shd w:val="clear" w:color="auto" w:fill="auto"/>
            <w:vAlign w:val="center"/>
          </w:tcPr>
          <w:p w14:paraId="465B57B8" w14:textId="77777777" w:rsidR="001435A0" w:rsidRPr="001435A0" w:rsidRDefault="001435A0" w:rsidP="0001339E">
            <w:pPr>
              <w:rPr>
                <w:rFonts w:asciiTheme="minorHAnsi" w:hAnsiTheme="minorHAnsi" w:cstheme="minorHAnsi"/>
                <w:szCs w:val="22"/>
              </w:rPr>
            </w:pPr>
            <w:r w:rsidRPr="001435A0">
              <w:rPr>
                <w:rFonts w:asciiTheme="minorHAnsi" w:hAnsiTheme="minorHAnsi" w:cstheme="minorHAnsi"/>
                <w:b/>
                <w:bCs/>
                <w:color w:val="000000"/>
                <w:szCs w:val="22"/>
              </w:rPr>
              <w:t xml:space="preserve">Carga Horária: </w:t>
            </w:r>
            <w:r w:rsidRPr="001435A0">
              <w:rPr>
                <w:rFonts w:asciiTheme="minorHAnsi" w:hAnsiTheme="minorHAnsi" w:cstheme="minorHAnsi"/>
                <w:szCs w:val="22"/>
              </w:rPr>
              <w:t>24h</w:t>
            </w:r>
          </w:p>
        </w:tc>
      </w:tr>
      <w:tr w:rsidR="001435A0" w14:paraId="47756FBB" w14:textId="77777777" w:rsidTr="001435A0">
        <w:trPr>
          <w:trHeight w:val="450"/>
        </w:trPr>
        <w:tc>
          <w:tcPr>
            <w:tcW w:w="8973" w:type="dxa"/>
            <w:gridSpan w:val="5"/>
            <w:vMerge w:val="restart"/>
            <w:shd w:val="clear" w:color="auto" w:fill="auto"/>
            <w:vAlign w:val="center"/>
          </w:tcPr>
          <w:p w14:paraId="0FEA4993" w14:textId="77777777" w:rsidR="001435A0" w:rsidRPr="001435A0" w:rsidRDefault="001435A0" w:rsidP="0001339E">
            <w:pPr>
              <w:rPr>
                <w:rFonts w:asciiTheme="minorHAnsi" w:hAnsiTheme="minorHAnsi" w:cstheme="minorHAnsi"/>
                <w:szCs w:val="22"/>
              </w:rPr>
            </w:pPr>
            <w:r w:rsidRPr="001435A0">
              <w:rPr>
                <w:rFonts w:asciiTheme="minorHAnsi" w:hAnsiTheme="minorHAnsi" w:cstheme="minorHAnsi"/>
                <w:b/>
                <w:bCs/>
                <w:color w:val="000000"/>
                <w:szCs w:val="22"/>
              </w:rPr>
              <w:t>Função</w:t>
            </w:r>
          </w:p>
          <w:p w14:paraId="2A155190" w14:textId="77777777" w:rsidR="001435A0" w:rsidRPr="001435A0" w:rsidRDefault="001435A0" w:rsidP="00EA0FF0">
            <w:pPr>
              <w:numPr>
                <w:ilvl w:val="0"/>
                <w:numId w:val="29"/>
              </w:numPr>
              <w:rPr>
                <w:rFonts w:asciiTheme="minorHAnsi" w:hAnsiTheme="minorHAnsi" w:cstheme="minorHAnsi"/>
                <w:szCs w:val="22"/>
              </w:rPr>
            </w:pPr>
            <w:proofErr w:type="gramStart"/>
            <w:r w:rsidRPr="001435A0">
              <w:rPr>
                <w:rFonts w:asciiTheme="minorHAnsi" w:hAnsiTheme="minorHAnsi" w:cstheme="minorHAnsi"/>
                <w:szCs w:val="22"/>
              </w:rPr>
              <w:t>F.1 :</w:t>
            </w:r>
            <w:proofErr w:type="gramEnd"/>
            <w:r w:rsidRPr="001435A0">
              <w:rPr>
                <w:rFonts w:asciiTheme="minorHAnsi" w:hAnsiTheme="minorHAnsi" w:cstheme="minorHAnsi"/>
                <w:szCs w:val="22"/>
              </w:rPr>
              <w:t xml:space="preserve"> Executar atividades administrativas relacionadas ás áreas de Produção, Recursos Humanos, Contábil Financeira, Marketing,  Logística e áreas afins, utilizando ferramentas tecnológicas e de gestão, seguindo Legislação e Normas da Qualidade, Saúde e Segurança, Meio Ambiente e Proteção de Dados.</w:t>
            </w:r>
          </w:p>
          <w:p w14:paraId="0EE6CDE4" w14:textId="77777777" w:rsidR="001435A0" w:rsidRPr="001435A0" w:rsidRDefault="001435A0" w:rsidP="00EA0FF0">
            <w:pPr>
              <w:numPr>
                <w:ilvl w:val="0"/>
                <w:numId w:val="29"/>
              </w:numPr>
              <w:rPr>
                <w:rFonts w:asciiTheme="minorHAnsi" w:hAnsiTheme="minorHAnsi" w:cstheme="minorHAnsi"/>
                <w:szCs w:val="22"/>
              </w:rPr>
            </w:pPr>
            <w:proofErr w:type="gramStart"/>
            <w:r w:rsidRPr="001435A0">
              <w:rPr>
                <w:rFonts w:asciiTheme="minorHAnsi" w:hAnsiTheme="minorHAnsi" w:cstheme="minorHAnsi"/>
                <w:szCs w:val="22"/>
              </w:rPr>
              <w:t>F.2 :</w:t>
            </w:r>
            <w:proofErr w:type="gramEnd"/>
            <w:r w:rsidRPr="001435A0">
              <w:rPr>
                <w:rFonts w:asciiTheme="minorHAnsi" w:hAnsiTheme="minorHAnsi" w:cstheme="minorHAnsi"/>
                <w:szCs w:val="22"/>
              </w:rPr>
              <w:t xml:space="preserve"> Coordenar equipes de trabalho atendendo os objetivos organizacionais, seguindo Legislação e Normas da Qualidade, Saúde e Segurança, Meio Ambiente e Proteção de Dados.</w:t>
            </w:r>
          </w:p>
        </w:tc>
      </w:tr>
      <w:tr w:rsidR="001435A0" w14:paraId="29478779" w14:textId="77777777" w:rsidTr="001435A0">
        <w:trPr>
          <w:trHeight w:val="450"/>
        </w:trPr>
        <w:tc>
          <w:tcPr>
            <w:tcW w:w="8973" w:type="dxa"/>
            <w:gridSpan w:val="5"/>
            <w:vMerge w:val="restart"/>
            <w:shd w:val="clear" w:color="auto" w:fill="auto"/>
            <w:vAlign w:val="center"/>
          </w:tcPr>
          <w:p w14:paraId="7F4C32D8" w14:textId="77777777" w:rsidR="001435A0" w:rsidRPr="001435A0" w:rsidRDefault="001435A0" w:rsidP="0001339E">
            <w:pPr>
              <w:rPr>
                <w:rFonts w:asciiTheme="minorHAnsi" w:hAnsiTheme="minorHAnsi" w:cstheme="minorHAnsi"/>
                <w:szCs w:val="22"/>
              </w:rPr>
            </w:pPr>
            <w:r w:rsidRPr="001435A0">
              <w:rPr>
                <w:rFonts w:asciiTheme="minorHAnsi" w:hAnsiTheme="minorHAnsi" w:cstheme="minorHAnsi"/>
                <w:b/>
                <w:bCs/>
                <w:color w:val="000000"/>
                <w:szCs w:val="22"/>
              </w:rPr>
              <w:t xml:space="preserve">Objetivo Geral: </w:t>
            </w:r>
            <w:r w:rsidRPr="001435A0">
              <w:rPr>
                <w:rFonts w:asciiTheme="minorHAnsi" w:hAnsiTheme="minorHAnsi" w:cstheme="minorHAnsi"/>
                <w:szCs w:val="22"/>
              </w:rPr>
              <w:t>Propiciar o desenvolvimento das capacidades básicas e socioemocionais requeridas para compreender as aplicações das tecnologias habilitadoras para a indústria 4.0 e inserir-se em um contexto de inovação</w:t>
            </w:r>
          </w:p>
        </w:tc>
      </w:tr>
      <w:tr w:rsidR="001435A0" w14:paraId="7ED6198A" w14:textId="77777777" w:rsidTr="001435A0">
        <w:trPr>
          <w:trHeight w:val="20"/>
        </w:trPr>
        <w:tc>
          <w:tcPr>
            <w:tcW w:w="8973" w:type="dxa"/>
            <w:gridSpan w:val="5"/>
            <w:shd w:val="clear" w:color="auto" w:fill="0070C0"/>
            <w:vAlign w:val="center"/>
          </w:tcPr>
          <w:p w14:paraId="3825024D" w14:textId="77777777" w:rsidR="001435A0" w:rsidRPr="001435A0" w:rsidRDefault="001435A0" w:rsidP="0001339E">
            <w:pPr>
              <w:jc w:val="center"/>
              <w:rPr>
                <w:rFonts w:asciiTheme="minorHAnsi" w:hAnsiTheme="minorHAnsi" w:cstheme="minorHAnsi"/>
                <w:szCs w:val="22"/>
              </w:rPr>
            </w:pPr>
            <w:r w:rsidRPr="001435A0">
              <w:rPr>
                <w:rFonts w:asciiTheme="minorHAnsi" w:hAnsiTheme="minorHAnsi" w:cstheme="minorHAnsi"/>
                <w:b/>
                <w:bCs/>
                <w:szCs w:val="22"/>
              </w:rPr>
              <w:t>CONTEÚDOS FORMATIVOS</w:t>
            </w:r>
          </w:p>
        </w:tc>
      </w:tr>
      <w:tr w:rsidR="001435A0" w14:paraId="6DA822FE" w14:textId="77777777" w:rsidTr="001435A0">
        <w:trPr>
          <w:trHeight w:val="450"/>
        </w:trPr>
        <w:tc>
          <w:tcPr>
            <w:tcW w:w="1065" w:type="dxa"/>
            <w:vMerge w:val="restart"/>
            <w:shd w:val="clear" w:color="auto" w:fill="0070C0"/>
          </w:tcPr>
          <w:p w14:paraId="769EAD9A" w14:textId="77777777" w:rsidR="001435A0" w:rsidRPr="001435A0" w:rsidRDefault="001435A0" w:rsidP="0001339E">
            <w:pPr>
              <w:jc w:val="center"/>
              <w:rPr>
                <w:rFonts w:asciiTheme="minorHAnsi" w:hAnsiTheme="minorHAnsi" w:cstheme="minorHAnsi"/>
                <w:szCs w:val="22"/>
              </w:rPr>
            </w:pPr>
            <w:r w:rsidRPr="001435A0">
              <w:rPr>
                <w:rFonts w:asciiTheme="minorHAnsi" w:hAnsiTheme="minorHAnsi" w:cstheme="minorHAnsi"/>
                <w:b/>
                <w:bCs/>
                <w:color w:val="000000"/>
                <w:szCs w:val="22"/>
              </w:rPr>
              <w:t>Subfunção</w:t>
            </w:r>
          </w:p>
        </w:tc>
        <w:tc>
          <w:tcPr>
            <w:tcW w:w="1311" w:type="dxa"/>
            <w:vMerge w:val="restart"/>
            <w:shd w:val="clear" w:color="auto" w:fill="0070C0"/>
          </w:tcPr>
          <w:p w14:paraId="4076F17E" w14:textId="77777777" w:rsidR="001435A0" w:rsidRPr="001435A0" w:rsidRDefault="001435A0" w:rsidP="0001339E">
            <w:pPr>
              <w:jc w:val="center"/>
              <w:rPr>
                <w:rFonts w:asciiTheme="minorHAnsi" w:hAnsiTheme="minorHAnsi" w:cstheme="minorHAnsi"/>
                <w:szCs w:val="22"/>
              </w:rPr>
            </w:pPr>
            <w:r w:rsidRPr="001435A0">
              <w:rPr>
                <w:rFonts w:asciiTheme="minorHAnsi" w:hAnsiTheme="minorHAnsi" w:cstheme="minorHAnsi"/>
                <w:b/>
                <w:bCs/>
                <w:color w:val="000000"/>
                <w:szCs w:val="22"/>
              </w:rPr>
              <w:t>Padrão de Desempenho</w:t>
            </w:r>
          </w:p>
        </w:tc>
        <w:tc>
          <w:tcPr>
            <w:tcW w:w="2149" w:type="dxa"/>
            <w:gridSpan w:val="2"/>
            <w:vMerge w:val="restart"/>
            <w:shd w:val="clear" w:color="auto" w:fill="0070C0"/>
          </w:tcPr>
          <w:p w14:paraId="2E1B550D" w14:textId="77777777" w:rsidR="001435A0" w:rsidRPr="001435A0" w:rsidRDefault="001435A0" w:rsidP="0001339E">
            <w:pPr>
              <w:jc w:val="center"/>
              <w:rPr>
                <w:rFonts w:asciiTheme="minorHAnsi" w:hAnsiTheme="minorHAnsi" w:cstheme="minorHAnsi"/>
                <w:szCs w:val="22"/>
              </w:rPr>
            </w:pPr>
            <w:r w:rsidRPr="001435A0">
              <w:rPr>
                <w:rFonts w:asciiTheme="minorHAnsi" w:hAnsiTheme="minorHAnsi" w:cstheme="minorHAnsi"/>
                <w:b/>
                <w:bCs/>
                <w:color w:val="000000"/>
                <w:szCs w:val="22"/>
              </w:rPr>
              <w:t>Capacidades Técnicas</w:t>
            </w:r>
          </w:p>
        </w:tc>
        <w:tc>
          <w:tcPr>
            <w:tcW w:w="4448" w:type="dxa"/>
            <w:vMerge w:val="restart"/>
            <w:shd w:val="clear" w:color="auto" w:fill="0070C0"/>
          </w:tcPr>
          <w:p w14:paraId="699AAB3D" w14:textId="77777777" w:rsidR="001435A0" w:rsidRPr="001435A0" w:rsidRDefault="001435A0" w:rsidP="0001339E">
            <w:pPr>
              <w:jc w:val="center"/>
              <w:rPr>
                <w:rFonts w:asciiTheme="minorHAnsi" w:hAnsiTheme="minorHAnsi" w:cstheme="minorHAnsi"/>
                <w:szCs w:val="22"/>
              </w:rPr>
            </w:pPr>
            <w:r w:rsidRPr="001435A0">
              <w:rPr>
                <w:rFonts w:asciiTheme="minorHAnsi" w:hAnsiTheme="minorHAnsi" w:cstheme="minorHAnsi"/>
                <w:b/>
                <w:bCs/>
                <w:color w:val="000000"/>
                <w:szCs w:val="22"/>
              </w:rPr>
              <w:t>Conhecimentos</w:t>
            </w:r>
          </w:p>
        </w:tc>
      </w:tr>
      <w:tr w:rsidR="001435A0" w14:paraId="16F965D1" w14:textId="77777777" w:rsidTr="001435A0">
        <w:trPr>
          <w:trHeight w:val="450"/>
        </w:trPr>
        <w:tc>
          <w:tcPr>
            <w:tcW w:w="4525" w:type="dxa"/>
            <w:gridSpan w:val="4"/>
            <w:vMerge w:val="restart"/>
            <w:shd w:val="clear" w:color="auto" w:fill="auto"/>
            <w:vAlign w:val="center"/>
          </w:tcPr>
          <w:p w14:paraId="66535053" w14:textId="77777777" w:rsidR="001435A0" w:rsidRPr="001435A0" w:rsidRDefault="001435A0" w:rsidP="0001339E">
            <w:pPr>
              <w:rPr>
                <w:rFonts w:asciiTheme="minorHAnsi" w:hAnsiTheme="minorHAnsi" w:cstheme="minorHAnsi"/>
                <w:szCs w:val="22"/>
              </w:rPr>
            </w:pPr>
          </w:p>
        </w:tc>
        <w:tc>
          <w:tcPr>
            <w:tcW w:w="4448" w:type="dxa"/>
            <w:vMerge w:val="restart"/>
            <w:shd w:val="clear" w:color="auto" w:fill="auto"/>
            <w:vAlign w:val="center"/>
          </w:tcPr>
          <w:p w14:paraId="253D6947" w14:textId="77777777" w:rsidR="001435A0" w:rsidRPr="001435A0" w:rsidRDefault="001435A0" w:rsidP="00EA0FF0">
            <w:pPr>
              <w:numPr>
                <w:ilvl w:val="0"/>
                <w:numId w:val="31"/>
              </w:numPr>
              <w:ind w:hanging="360"/>
              <w:rPr>
                <w:rFonts w:asciiTheme="minorHAnsi" w:hAnsiTheme="minorHAnsi" w:cstheme="minorHAnsi"/>
                <w:szCs w:val="22"/>
              </w:rPr>
            </w:pPr>
            <w:r w:rsidRPr="001435A0">
              <w:rPr>
                <w:rFonts w:asciiTheme="minorHAnsi" w:hAnsiTheme="minorHAnsi" w:cstheme="minorHAnsi"/>
                <w:szCs w:val="22"/>
              </w:rPr>
              <w:t>Visão sistêmica</w:t>
            </w:r>
          </w:p>
          <w:p w14:paraId="3FFC9C90" w14:textId="77777777" w:rsidR="001435A0" w:rsidRPr="001435A0" w:rsidRDefault="001435A0" w:rsidP="00EA0FF0">
            <w:pPr>
              <w:numPr>
                <w:ilvl w:val="1"/>
                <w:numId w:val="31"/>
              </w:numPr>
              <w:ind w:hanging="360"/>
              <w:rPr>
                <w:rFonts w:asciiTheme="minorHAnsi" w:hAnsiTheme="minorHAnsi" w:cstheme="minorHAnsi"/>
                <w:szCs w:val="22"/>
              </w:rPr>
            </w:pPr>
            <w:r w:rsidRPr="001435A0">
              <w:rPr>
                <w:rFonts w:asciiTheme="minorHAnsi" w:hAnsiTheme="minorHAnsi" w:cstheme="minorHAnsi"/>
                <w:szCs w:val="22"/>
              </w:rPr>
              <w:t>Elementos da organização</w:t>
            </w:r>
          </w:p>
          <w:p w14:paraId="590F1CFF" w14:textId="77777777" w:rsidR="001435A0" w:rsidRPr="001435A0" w:rsidRDefault="001435A0" w:rsidP="00EA0FF0">
            <w:pPr>
              <w:numPr>
                <w:ilvl w:val="1"/>
                <w:numId w:val="31"/>
              </w:numPr>
              <w:ind w:hanging="360"/>
              <w:rPr>
                <w:rFonts w:asciiTheme="minorHAnsi" w:hAnsiTheme="minorHAnsi" w:cstheme="minorHAnsi"/>
                <w:szCs w:val="22"/>
              </w:rPr>
            </w:pPr>
            <w:r w:rsidRPr="001435A0">
              <w:rPr>
                <w:rFonts w:asciiTheme="minorHAnsi" w:hAnsiTheme="minorHAnsi" w:cstheme="minorHAnsi"/>
                <w:szCs w:val="22"/>
              </w:rPr>
              <w:t>Articulação entre elementos da organização</w:t>
            </w:r>
          </w:p>
          <w:p w14:paraId="33D856ED" w14:textId="77777777" w:rsidR="001435A0" w:rsidRPr="001435A0" w:rsidRDefault="001435A0" w:rsidP="00EA0FF0">
            <w:pPr>
              <w:numPr>
                <w:ilvl w:val="1"/>
                <w:numId w:val="31"/>
              </w:numPr>
              <w:ind w:hanging="360"/>
              <w:rPr>
                <w:rFonts w:asciiTheme="minorHAnsi" w:hAnsiTheme="minorHAnsi" w:cstheme="minorHAnsi"/>
                <w:szCs w:val="22"/>
              </w:rPr>
            </w:pPr>
            <w:r w:rsidRPr="001435A0">
              <w:rPr>
                <w:rFonts w:asciiTheme="minorHAnsi" w:hAnsiTheme="minorHAnsi" w:cstheme="minorHAnsi"/>
                <w:szCs w:val="22"/>
              </w:rPr>
              <w:t>Pensamento sistêmico</w:t>
            </w:r>
          </w:p>
          <w:p w14:paraId="0D8B9858" w14:textId="77777777" w:rsidR="001435A0" w:rsidRPr="001435A0" w:rsidRDefault="001435A0" w:rsidP="00EA0FF0">
            <w:pPr>
              <w:numPr>
                <w:ilvl w:val="0"/>
                <w:numId w:val="31"/>
              </w:numPr>
              <w:ind w:hanging="360"/>
              <w:rPr>
                <w:rFonts w:asciiTheme="minorHAnsi" w:hAnsiTheme="minorHAnsi" w:cstheme="minorHAnsi"/>
                <w:szCs w:val="22"/>
              </w:rPr>
            </w:pPr>
            <w:r w:rsidRPr="001435A0">
              <w:rPr>
                <w:rFonts w:asciiTheme="minorHAnsi" w:hAnsiTheme="minorHAnsi" w:cstheme="minorHAnsi"/>
                <w:szCs w:val="22"/>
              </w:rPr>
              <w:t>Comportamento Inovador</w:t>
            </w:r>
          </w:p>
          <w:p w14:paraId="3F601E11" w14:textId="77777777" w:rsidR="001435A0" w:rsidRPr="001435A0" w:rsidRDefault="001435A0" w:rsidP="00EA0FF0">
            <w:pPr>
              <w:numPr>
                <w:ilvl w:val="1"/>
                <w:numId w:val="31"/>
              </w:numPr>
              <w:ind w:hanging="360"/>
              <w:rPr>
                <w:rFonts w:asciiTheme="minorHAnsi" w:hAnsiTheme="minorHAnsi" w:cstheme="minorHAnsi"/>
                <w:szCs w:val="22"/>
              </w:rPr>
            </w:pPr>
            <w:r w:rsidRPr="001435A0">
              <w:rPr>
                <w:rFonts w:asciiTheme="minorHAnsi" w:hAnsiTheme="minorHAnsi" w:cstheme="minorHAnsi"/>
                <w:szCs w:val="22"/>
              </w:rPr>
              <w:t>Postura Investigativa</w:t>
            </w:r>
          </w:p>
          <w:p w14:paraId="656E518F" w14:textId="77777777" w:rsidR="001435A0" w:rsidRPr="001435A0" w:rsidRDefault="001435A0" w:rsidP="00EA0FF0">
            <w:pPr>
              <w:numPr>
                <w:ilvl w:val="1"/>
                <w:numId w:val="31"/>
              </w:numPr>
              <w:ind w:hanging="360"/>
              <w:rPr>
                <w:rFonts w:asciiTheme="minorHAnsi" w:hAnsiTheme="minorHAnsi" w:cstheme="minorHAnsi"/>
                <w:szCs w:val="22"/>
              </w:rPr>
            </w:pPr>
            <w:r w:rsidRPr="001435A0">
              <w:rPr>
                <w:rFonts w:asciiTheme="minorHAnsi" w:hAnsiTheme="minorHAnsi" w:cstheme="minorHAnsi"/>
                <w:szCs w:val="22"/>
              </w:rPr>
              <w:t>Mentalidade de Crescimento (</w:t>
            </w:r>
            <w:proofErr w:type="spellStart"/>
            <w:r w:rsidRPr="001435A0">
              <w:rPr>
                <w:rFonts w:asciiTheme="minorHAnsi" w:hAnsiTheme="minorHAnsi" w:cstheme="minorHAnsi"/>
                <w:szCs w:val="22"/>
              </w:rPr>
              <w:t>Growth</w:t>
            </w:r>
            <w:proofErr w:type="spellEnd"/>
            <w:r w:rsidRPr="001435A0">
              <w:rPr>
                <w:rFonts w:asciiTheme="minorHAnsi" w:hAnsiTheme="minorHAnsi" w:cstheme="minorHAnsi"/>
                <w:szCs w:val="22"/>
              </w:rPr>
              <w:t xml:space="preserve"> </w:t>
            </w:r>
            <w:proofErr w:type="spellStart"/>
            <w:r w:rsidRPr="001435A0">
              <w:rPr>
                <w:rFonts w:asciiTheme="minorHAnsi" w:hAnsiTheme="minorHAnsi" w:cstheme="minorHAnsi"/>
                <w:szCs w:val="22"/>
              </w:rPr>
              <w:t>Mindset</w:t>
            </w:r>
            <w:proofErr w:type="spellEnd"/>
            <w:r w:rsidRPr="001435A0">
              <w:rPr>
                <w:rFonts w:asciiTheme="minorHAnsi" w:hAnsiTheme="minorHAnsi" w:cstheme="minorHAnsi"/>
                <w:szCs w:val="22"/>
              </w:rPr>
              <w:t>)</w:t>
            </w:r>
          </w:p>
          <w:p w14:paraId="543BBD8E" w14:textId="77777777" w:rsidR="001435A0" w:rsidRPr="001435A0" w:rsidRDefault="001435A0" w:rsidP="00EA0FF0">
            <w:pPr>
              <w:numPr>
                <w:ilvl w:val="1"/>
                <w:numId w:val="31"/>
              </w:numPr>
              <w:ind w:hanging="360"/>
              <w:rPr>
                <w:rFonts w:asciiTheme="minorHAnsi" w:hAnsiTheme="minorHAnsi" w:cstheme="minorHAnsi"/>
                <w:szCs w:val="22"/>
              </w:rPr>
            </w:pPr>
            <w:r w:rsidRPr="001435A0">
              <w:rPr>
                <w:rFonts w:asciiTheme="minorHAnsi" w:hAnsiTheme="minorHAnsi" w:cstheme="minorHAnsi"/>
                <w:szCs w:val="22"/>
              </w:rPr>
              <w:lastRenderedPageBreak/>
              <w:t>Curiosidade</w:t>
            </w:r>
          </w:p>
          <w:p w14:paraId="12E3CBED" w14:textId="77777777" w:rsidR="001435A0" w:rsidRPr="001435A0" w:rsidRDefault="001435A0" w:rsidP="00EA0FF0">
            <w:pPr>
              <w:numPr>
                <w:ilvl w:val="1"/>
                <w:numId w:val="31"/>
              </w:numPr>
              <w:ind w:hanging="360"/>
              <w:rPr>
                <w:rFonts w:asciiTheme="minorHAnsi" w:hAnsiTheme="minorHAnsi" w:cstheme="minorHAnsi"/>
                <w:szCs w:val="22"/>
              </w:rPr>
            </w:pPr>
            <w:r w:rsidRPr="001435A0">
              <w:rPr>
                <w:rFonts w:asciiTheme="minorHAnsi" w:hAnsiTheme="minorHAnsi" w:cstheme="minorHAnsi"/>
                <w:szCs w:val="22"/>
              </w:rPr>
              <w:t>Motivação Pessoal</w:t>
            </w:r>
          </w:p>
          <w:p w14:paraId="481306AF" w14:textId="77777777" w:rsidR="001435A0" w:rsidRPr="001435A0" w:rsidRDefault="001435A0" w:rsidP="00EA0FF0">
            <w:pPr>
              <w:numPr>
                <w:ilvl w:val="0"/>
                <w:numId w:val="31"/>
              </w:numPr>
              <w:ind w:hanging="360"/>
              <w:rPr>
                <w:rFonts w:asciiTheme="minorHAnsi" w:hAnsiTheme="minorHAnsi" w:cstheme="minorHAnsi"/>
                <w:szCs w:val="22"/>
              </w:rPr>
            </w:pPr>
            <w:r w:rsidRPr="001435A0">
              <w:rPr>
                <w:rFonts w:asciiTheme="minorHAnsi" w:hAnsiTheme="minorHAnsi" w:cstheme="minorHAnsi"/>
                <w:szCs w:val="22"/>
              </w:rPr>
              <w:t>Raciocínio Lógico</w:t>
            </w:r>
          </w:p>
          <w:p w14:paraId="1CF43B46" w14:textId="77777777" w:rsidR="001435A0" w:rsidRPr="001435A0" w:rsidRDefault="001435A0" w:rsidP="00EA0FF0">
            <w:pPr>
              <w:numPr>
                <w:ilvl w:val="1"/>
                <w:numId w:val="31"/>
              </w:numPr>
              <w:ind w:hanging="360"/>
              <w:rPr>
                <w:rFonts w:asciiTheme="minorHAnsi" w:hAnsiTheme="minorHAnsi" w:cstheme="minorHAnsi"/>
                <w:szCs w:val="22"/>
              </w:rPr>
            </w:pPr>
            <w:r w:rsidRPr="001435A0">
              <w:rPr>
                <w:rFonts w:asciiTheme="minorHAnsi" w:hAnsiTheme="minorHAnsi" w:cstheme="minorHAnsi"/>
                <w:szCs w:val="22"/>
              </w:rPr>
              <w:t>Dedução</w:t>
            </w:r>
          </w:p>
          <w:p w14:paraId="60929BC8" w14:textId="77777777" w:rsidR="001435A0" w:rsidRPr="001435A0" w:rsidRDefault="001435A0" w:rsidP="00EA0FF0">
            <w:pPr>
              <w:numPr>
                <w:ilvl w:val="1"/>
                <w:numId w:val="31"/>
              </w:numPr>
              <w:ind w:hanging="360"/>
              <w:rPr>
                <w:rFonts w:asciiTheme="minorHAnsi" w:hAnsiTheme="minorHAnsi" w:cstheme="minorHAnsi"/>
                <w:szCs w:val="22"/>
              </w:rPr>
            </w:pPr>
            <w:r w:rsidRPr="001435A0">
              <w:rPr>
                <w:rFonts w:asciiTheme="minorHAnsi" w:hAnsiTheme="minorHAnsi" w:cstheme="minorHAnsi"/>
                <w:szCs w:val="22"/>
              </w:rPr>
              <w:t>Indução</w:t>
            </w:r>
          </w:p>
          <w:p w14:paraId="736F4010" w14:textId="77777777" w:rsidR="001435A0" w:rsidRPr="001435A0" w:rsidRDefault="001435A0" w:rsidP="00EA0FF0">
            <w:pPr>
              <w:numPr>
                <w:ilvl w:val="1"/>
                <w:numId w:val="31"/>
              </w:numPr>
              <w:ind w:hanging="360"/>
              <w:rPr>
                <w:rFonts w:asciiTheme="minorHAnsi" w:hAnsiTheme="minorHAnsi" w:cstheme="minorHAnsi"/>
                <w:szCs w:val="22"/>
              </w:rPr>
            </w:pPr>
            <w:r w:rsidRPr="001435A0">
              <w:rPr>
                <w:rFonts w:asciiTheme="minorHAnsi" w:hAnsiTheme="minorHAnsi" w:cstheme="minorHAnsi"/>
                <w:szCs w:val="22"/>
              </w:rPr>
              <w:t>Abdução</w:t>
            </w:r>
          </w:p>
          <w:p w14:paraId="0DF9A20C" w14:textId="77777777" w:rsidR="001435A0" w:rsidRPr="001435A0" w:rsidRDefault="001435A0" w:rsidP="00EA0FF0">
            <w:pPr>
              <w:numPr>
                <w:ilvl w:val="0"/>
                <w:numId w:val="31"/>
              </w:numPr>
              <w:ind w:hanging="360"/>
              <w:rPr>
                <w:rFonts w:asciiTheme="minorHAnsi" w:hAnsiTheme="minorHAnsi" w:cstheme="minorHAnsi"/>
                <w:szCs w:val="22"/>
              </w:rPr>
            </w:pPr>
            <w:r w:rsidRPr="001435A0">
              <w:rPr>
                <w:rFonts w:asciiTheme="minorHAnsi" w:hAnsiTheme="minorHAnsi" w:cstheme="minorHAnsi"/>
                <w:szCs w:val="22"/>
              </w:rPr>
              <w:t>Inovação</w:t>
            </w:r>
          </w:p>
          <w:p w14:paraId="3CCA6021" w14:textId="77777777" w:rsidR="001435A0" w:rsidRPr="001435A0" w:rsidRDefault="001435A0" w:rsidP="00EA0FF0">
            <w:pPr>
              <w:numPr>
                <w:ilvl w:val="1"/>
                <w:numId w:val="31"/>
              </w:numPr>
              <w:ind w:hanging="360"/>
              <w:rPr>
                <w:rFonts w:asciiTheme="minorHAnsi" w:hAnsiTheme="minorHAnsi" w:cstheme="minorHAnsi"/>
                <w:szCs w:val="22"/>
              </w:rPr>
            </w:pPr>
            <w:r w:rsidRPr="001435A0">
              <w:rPr>
                <w:rFonts w:asciiTheme="minorHAnsi" w:hAnsiTheme="minorHAnsi" w:cstheme="minorHAnsi"/>
                <w:szCs w:val="22"/>
              </w:rPr>
              <w:t>Definição e características</w:t>
            </w:r>
          </w:p>
          <w:p w14:paraId="3AD6AD8D" w14:textId="77777777" w:rsidR="001435A0" w:rsidRPr="001435A0" w:rsidRDefault="001435A0" w:rsidP="00EA0FF0">
            <w:pPr>
              <w:numPr>
                <w:ilvl w:val="2"/>
                <w:numId w:val="31"/>
              </w:numPr>
              <w:ind w:hanging="360"/>
              <w:rPr>
                <w:rFonts w:asciiTheme="minorHAnsi" w:hAnsiTheme="minorHAnsi" w:cstheme="minorHAnsi"/>
                <w:szCs w:val="22"/>
              </w:rPr>
            </w:pPr>
            <w:r w:rsidRPr="001435A0">
              <w:rPr>
                <w:rFonts w:asciiTheme="minorHAnsi" w:hAnsiTheme="minorHAnsi" w:cstheme="minorHAnsi"/>
                <w:szCs w:val="22"/>
              </w:rPr>
              <w:t>Inovação x Invenção</w:t>
            </w:r>
          </w:p>
          <w:p w14:paraId="58CCD2B6" w14:textId="77777777" w:rsidR="001435A0" w:rsidRPr="001435A0" w:rsidRDefault="001435A0" w:rsidP="00EA0FF0">
            <w:pPr>
              <w:numPr>
                <w:ilvl w:val="1"/>
                <w:numId w:val="31"/>
              </w:numPr>
              <w:ind w:hanging="360"/>
              <w:rPr>
                <w:rFonts w:asciiTheme="minorHAnsi" w:hAnsiTheme="minorHAnsi" w:cstheme="minorHAnsi"/>
                <w:szCs w:val="22"/>
              </w:rPr>
            </w:pPr>
            <w:r w:rsidRPr="001435A0">
              <w:rPr>
                <w:rFonts w:asciiTheme="minorHAnsi" w:hAnsiTheme="minorHAnsi" w:cstheme="minorHAnsi"/>
                <w:szCs w:val="22"/>
              </w:rPr>
              <w:t>Importância</w:t>
            </w:r>
          </w:p>
          <w:p w14:paraId="44BC7DD0" w14:textId="77777777" w:rsidR="001435A0" w:rsidRPr="001435A0" w:rsidRDefault="001435A0" w:rsidP="00EA0FF0">
            <w:pPr>
              <w:numPr>
                <w:ilvl w:val="1"/>
                <w:numId w:val="31"/>
              </w:numPr>
              <w:ind w:hanging="360"/>
              <w:rPr>
                <w:rFonts w:asciiTheme="minorHAnsi" w:hAnsiTheme="minorHAnsi" w:cstheme="minorHAnsi"/>
                <w:szCs w:val="22"/>
              </w:rPr>
            </w:pPr>
            <w:r w:rsidRPr="001435A0">
              <w:rPr>
                <w:rFonts w:asciiTheme="minorHAnsi" w:hAnsiTheme="minorHAnsi" w:cstheme="minorHAnsi"/>
                <w:szCs w:val="22"/>
              </w:rPr>
              <w:t>Tipos</w:t>
            </w:r>
          </w:p>
          <w:p w14:paraId="0E336B68" w14:textId="77777777" w:rsidR="001435A0" w:rsidRPr="001435A0" w:rsidRDefault="001435A0" w:rsidP="00EA0FF0">
            <w:pPr>
              <w:numPr>
                <w:ilvl w:val="2"/>
                <w:numId w:val="31"/>
              </w:numPr>
              <w:ind w:hanging="360"/>
              <w:rPr>
                <w:rFonts w:asciiTheme="minorHAnsi" w:hAnsiTheme="minorHAnsi" w:cstheme="minorHAnsi"/>
                <w:szCs w:val="22"/>
              </w:rPr>
            </w:pPr>
            <w:r w:rsidRPr="001435A0">
              <w:rPr>
                <w:rFonts w:asciiTheme="minorHAnsi" w:hAnsiTheme="minorHAnsi" w:cstheme="minorHAnsi"/>
                <w:szCs w:val="22"/>
              </w:rPr>
              <w:t>Incremental</w:t>
            </w:r>
          </w:p>
          <w:p w14:paraId="65AC3C43" w14:textId="77777777" w:rsidR="001435A0" w:rsidRPr="001435A0" w:rsidRDefault="001435A0" w:rsidP="00EA0FF0">
            <w:pPr>
              <w:numPr>
                <w:ilvl w:val="2"/>
                <w:numId w:val="31"/>
              </w:numPr>
              <w:ind w:hanging="360"/>
              <w:rPr>
                <w:rFonts w:asciiTheme="minorHAnsi" w:hAnsiTheme="minorHAnsi" w:cstheme="minorHAnsi"/>
                <w:szCs w:val="22"/>
              </w:rPr>
            </w:pPr>
            <w:r w:rsidRPr="001435A0">
              <w:rPr>
                <w:rFonts w:asciiTheme="minorHAnsi" w:hAnsiTheme="minorHAnsi" w:cstheme="minorHAnsi"/>
                <w:szCs w:val="22"/>
              </w:rPr>
              <w:t>Disruptiva</w:t>
            </w:r>
          </w:p>
          <w:p w14:paraId="1B90BB1F" w14:textId="77777777" w:rsidR="001435A0" w:rsidRPr="001435A0" w:rsidRDefault="001435A0" w:rsidP="00EA0FF0">
            <w:pPr>
              <w:numPr>
                <w:ilvl w:val="1"/>
                <w:numId w:val="31"/>
              </w:numPr>
              <w:ind w:hanging="360"/>
              <w:rPr>
                <w:rFonts w:asciiTheme="minorHAnsi" w:hAnsiTheme="minorHAnsi" w:cstheme="minorHAnsi"/>
                <w:szCs w:val="22"/>
              </w:rPr>
            </w:pPr>
            <w:r w:rsidRPr="001435A0">
              <w:rPr>
                <w:rFonts w:asciiTheme="minorHAnsi" w:hAnsiTheme="minorHAnsi" w:cstheme="minorHAnsi"/>
                <w:szCs w:val="22"/>
              </w:rPr>
              <w:t>Impactos</w:t>
            </w:r>
          </w:p>
          <w:p w14:paraId="1A675381" w14:textId="77777777" w:rsidR="001435A0" w:rsidRPr="001435A0" w:rsidRDefault="001435A0" w:rsidP="00EA0FF0">
            <w:pPr>
              <w:numPr>
                <w:ilvl w:val="0"/>
                <w:numId w:val="31"/>
              </w:numPr>
              <w:ind w:hanging="360"/>
              <w:rPr>
                <w:rFonts w:asciiTheme="minorHAnsi" w:hAnsiTheme="minorHAnsi" w:cstheme="minorHAnsi"/>
                <w:szCs w:val="22"/>
              </w:rPr>
            </w:pPr>
            <w:r w:rsidRPr="001435A0">
              <w:rPr>
                <w:rFonts w:asciiTheme="minorHAnsi" w:hAnsiTheme="minorHAnsi" w:cstheme="minorHAnsi"/>
                <w:szCs w:val="22"/>
              </w:rPr>
              <w:t>Tecnologias Habilitadoras</w:t>
            </w:r>
          </w:p>
          <w:p w14:paraId="08FB3B08" w14:textId="77777777" w:rsidR="001435A0" w:rsidRPr="001435A0" w:rsidRDefault="001435A0" w:rsidP="00EA0FF0">
            <w:pPr>
              <w:numPr>
                <w:ilvl w:val="1"/>
                <w:numId w:val="31"/>
              </w:numPr>
              <w:ind w:hanging="360"/>
              <w:rPr>
                <w:rFonts w:asciiTheme="minorHAnsi" w:hAnsiTheme="minorHAnsi" w:cstheme="minorHAnsi"/>
                <w:szCs w:val="22"/>
              </w:rPr>
            </w:pPr>
            <w:r w:rsidRPr="001435A0">
              <w:rPr>
                <w:rFonts w:asciiTheme="minorHAnsi" w:hAnsiTheme="minorHAnsi" w:cstheme="minorHAnsi"/>
                <w:szCs w:val="22"/>
              </w:rPr>
              <w:t>Definições e aplicações</w:t>
            </w:r>
          </w:p>
          <w:p w14:paraId="29145A1B" w14:textId="77777777" w:rsidR="001435A0" w:rsidRPr="001435A0" w:rsidRDefault="001435A0" w:rsidP="00EA0FF0">
            <w:pPr>
              <w:numPr>
                <w:ilvl w:val="2"/>
                <w:numId w:val="31"/>
              </w:numPr>
              <w:ind w:hanging="360"/>
              <w:rPr>
                <w:rFonts w:asciiTheme="minorHAnsi" w:hAnsiTheme="minorHAnsi" w:cstheme="minorHAnsi"/>
                <w:szCs w:val="22"/>
              </w:rPr>
            </w:pPr>
            <w:r w:rsidRPr="001435A0">
              <w:rPr>
                <w:rFonts w:asciiTheme="minorHAnsi" w:hAnsiTheme="minorHAnsi" w:cstheme="minorHAnsi"/>
                <w:szCs w:val="22"/>
              </w:rPr>
              <w:t>Big Data</w:t>
            </w:r>
          </w:p>
          <w:p w14:paraId="0CD17A21" w14:textId="77777777" w:rsidR="001435A0" w:rsidRPr="001435A0" w:rsidRDefault="001435A0" w:rsidP="00EA0FF0">
            <w:pPr>
              <w:numPr>
                <w:ilvl w:val="2"/>
                <w:numId w:val="31"/>
              </w:numPr>
              <w:ind w:hanging="360"/>
              <w:rPr>
                <w:rFonts w:asciiTheme="minorHAnsi" w:hAnsiTheme="minorHAnsi" w:cstheme="minorHAnsi"/>
                <w:szCs w:val="22"/>
              </w:rPr>
            </w:pPr>
            <w:r w:rsidRPr="001435A0">
              <w:rPr>
                <w:rFonts w:asciiTheme="minorHAnsi" w:hAnsiTheme="minorHAnsi" w:cstheme="minorHAnsi"/>
                <w:szCs w:val="22"/>
              </w:rPr>
              <w:t>Robótica Avançada</w:t>
            </w:r>
          </w:p>
          <w:p w14:paraId="5B46FFEE" w14:textId="77777777" w:rsidR="001435A0" w:rsidRPr="001435A0" w:rsidRDefault="001435A0" w:rsidP="00EA0FF0">
            <w:pPr>
              <w:numPr>
                <w:ilvl w:val="2"/>
                <w:numId w:val="31"/>
              </w:numPr>
              <w:ind w:hanging="360"/>
              <w:rPr>
                <w:rFonts w:asciiTheme="minorHAnsi" w:hAnsiTheme="minorHAnsi" w:cstheme="minorHAnsi"/>
                <w:szCs w:val="22"/>
              </w:rPr>
            </w:pPr>
            <w:r w:rsidRPr="001435A0">
              <w:rPr>
                <w:rFonts w:asciiTheme="minorHAnsi" w:hAnsiTheme="minorHAnsi" w:cstheme="minorHAnsi"/>
                <w:szCs w:val="22"/>
              </w:rPr>
              <w:t>Segurança Digital</w:t>
            </w:r>
          </w:p>
          <w:p w14:paraId="4DD5334A" w14:textId="77777777" w:rsidR="001435A0" w:rsidRPr="001435A0" w:rsidRDefault="001435A0" w:rsidP="00EA0FF0">
            <w:pPr>
              <w:numPr>
                <w:ilvl w:val="2"/>
                <w:numId w:val="31"/>
              </w:numPr>
              <w:ind w:hanging="360"/>
              <w:rPr>
                <w:rFonts w:asciiTheme="minorHAnsi" w:hAnsiTheme="minorHAnsi" w:cstheme="minorHAnsi"/>
                <w:szCs w:val="22"/>
              </w:rPr>
            </w:pPr>
            <w:r w:rsidRPr="001435A0">
              <w:rPr>
                <w:rFonts w:asciiTheme="minorHAnsi" w:hAnsiTheme="minorHAnsi" w:cstheme="minorHAnsi"/>
                <w:szCs w:val="22"/>
              </w:rPr>
              <w:t>Internet das Coisas (</w:t>
            </w:r>
            <w:proofErr w:type="spellStart"/>
            <w:r w:rsidRPr="001435A0">
              <w:rPr>
                <w:rFonts w:asciiTheme="minorHAnsi" w:hAnsiTheme="minorHAnsi" w:cstheme="minorHAnsi"/>
                <w:szCs w:val="22"/>
              </w:rPr>
              <w:t>IoT</w:t>
            </w:r>
            <w:proofErr w:type="spellEnd"/>
            <w:r w:rsidRPr="001435A0">
              <w:rPr>
                <w:rFonts w:asciiTheme="minorHAnsi" w:hAnsiTheme="minorHAnsi" w:cstheme="minorHAnsi"/>
                <w:szCs w:val="22"/>
              </w:rPr>
              <w:t>)</w:t>
            </w:r>
          </w:p>
          <w:p w14:paraId="071D71F5" w14:textId="77777777" w:rsidR="001435A0" w:rsidRPr="001435A0" w:rsidRDefault="001435A0" w:rsidP="00EA0FF0">
            <w:pPr>
              <w:numPr>
                <w:ilvl w:val="2"/>
                <w:numId w:val="31"/>
              </w:numPr>
              <w:ind w:hanging="360"/>
              <w:rPr>
                <w:rFonts w:asciiTheme="minorHAnsi" w:hAnsiTheme="minorHAnsi" w:cstheme="minorHAnsi"/>
                <w:szCs w:val="22"/>
              </w:rPr>
            </w:pPr>
            <w:r w:rsidRPr="001435A0">
              <w:rPr>
                <w:rFonts w:asciiTheme="minorHAnsi" w:hAnsiTheme="minorHAnsi" w:cstheme="minorHAnsi"/>
                <w:szCs w:val="22"/>
              </w:rPr>
              <w:t>Computação em Nuvem</w:t>
            </w:r>
          </w:p>
          <w:p w14:paraId="0FA96FD7" w14:textId="77777777" w:rsidR="001435A0" w:rsidRPr="001435A0" w:rsidRDefault="001435A0" w:rsidP="00EA0FF0">
            <w:pPr>
              <w:numPr>
                <w:ilvl w:val="2"/>
                <w:numId w:val="31"/>
              </w:numPr>
              <w:ind w:hanging="360"/>
              <w:rPr>
                <w:rFonts w:asciiTheme="minorHAnsi" w:hAnsiTheme="minorHAnsi" w:cstheme="minorHAnsi"/>
                <w:szCs w:val="22"/>
              </w:rPr>
            </w:pPr>
            <w:r w:rsidRPr="001435A0">
              <w:rPr>
                <w:rFonts w:asciiTheme="minorHAnsi" w:hAnsiTheme="minorHAnsi" w:cstheme="minorHAnsi"/>
                <w:szCs w:val="22"/>
              </w:rPr>
              <w:t>Manufatura Aditiva</w:t>
            </w:r>
          </w:p>
          <w:p w14:paraId="7234488B" w14:textId="77777777" w:rsidR="001435A0" w:rsidRPr="001435A0" w:rsidRDefault="001435A0" w:rsidP="00EA0FF0">
            <w:pPr>
              <w:numPr>
                <w:ilvl w:val="2"/>
                <w:numId w:val="31"/>
              </w:numPr>
              <w:ind w:hanging="360"/>
              <w:rPr>
                <w:rFonts w:asciiTheme="minorHAnsi" w:hAnsiTheme="minorHAnsi" w:cstheme="minorHAnsi"/>
                <w:szCs w:val="22"/>
              </w:rPr>
            </w:pPr>
            <w:r w:rsidRPr="001435A0">
              <w:rPr>
                <w:rFonts w:asciiTheme="minorHAnsi" w:hAnsiTheme="minorHAnsi" w:cstheme="minorHAnsi"/>
                <w:szCs w:val="22"/>
              </w:rPr>
              <w:t>Manufatura Digital</w:t>
            </w:r>
          </w:p>
          <w:p w14:paraId="5ACFFA99" w14:textId="77777777" w:rsidR="001435A0" w:rsidRPr="001435A0" w:rsidRDefault="001435A0" w:rsidP="00EA0FF0">
            <w:pPr>
              <w:numPr>
                <w:ilvl w:val="2"/>
                <w:numId w:val="31"/>
              </w:numPr>
              <w:ind w:hanging="360"/>
              <w:rPr>
                <w:rFonts w:asciiTheme="minorHAnsi" w:hAnsiTheme="minorHAnsi" w:cstheme="minorHAnsi"/>
                <w:szCs w:val="22"/>
              </w:rPr>
            </w:pPr>
            <w:r w:rsidRPr="001435A0">
              <w:rPr>
                <w:rFonts w:asciiTheme="minorHAnsi" w:hAnsiTheme="minorHAnsi" w:cstheme="minorHAnsi"/>
                <w:szCs w:val="22"/>
              </w:rPr>
              <w:t>Integração de Sistemas</w:t>
            </w:r>
          </w:p>
          <w:p w14:paraId="77CDB464" w14:textId="77777777" w:rsidR="001435A0" w:rsidRPr="001435A0" w:rsidRDefault="001435A0" w:rsidP="00EA0FF0">
            <w:pPr>
              <w:numPr>
                <w:ilvl w:val="0"/>
                <w:numId w:val="31"/>
              </w:numPr>
              <w:ind w:hanging="360"/>
              <w:rPr>
                <w:rFonts w:asciiTheme="minorHAnsi" w:hAnsiTheme="minorHAnsi" w:cstheme="minorHAnsi"/>
                <w:szCs w:val="22"/>
              </w:rPr>
            </w:pPr>
            <w:r w:rsidRPr="001435A0">
              <w:rPr>
                <w:rFonts w:asciiTheme="minorHAnsi" w:hAnsiTheme="minorHAnsi" w:cstheme="minorHAnsi"/>
                <w:szCs w:val="22"/>
              </w:rPr>
              <w:t>Histórico da evolução industrial</w:t>
            </w:r>
          </w:p>
          <w:p w14:paraId="298E675A" w14:textId="77777777" w:rsidR="001435A0" w:rsidRPr="001435A0" w:rsidRDefault="001435A0" w:rsidP="00EA0FF0">
            <w:pPr>
              <w:numPr>
                <w:ilvl w:val="1"/>
                <w:numId w:val="31"/>
              </w:numPr>
              <w:ind w:hanging="360"/>
              <w:rPr>
                <w:rFonts w:asciiTheme="minorHAnsi" w:hAnsiTheme="minorHAnsi" w:cstheme="minorHAnsi"/>
                <w:szCs w:val="22"/>
              </w:rPr>
            </w:pPr>
            <w:r w:rsidRPr="001435A0">
              <w:rPr>
                <w:rFonts w:asciiTheme="minorHAnsi" w:hAnsiTheme="minorHAnsi" w:cstheme="minorHAnsi"/>
                <w:szCs w:val="22"/>
              </w:rPr>
              <w:t>1ª Revolução Industrial</w:t>
            </w:r>
          </w:p>
          <w:p w14:paraId="571FA775" w14:textId="77777777" w:rsidR="001435A0" w:rsidRPr="001435A0" w:rsidRDefault="001435A0" w:rsidP="00EA0FF0">
            <w:pPr>
              <w:numPr>
                <w:ilvl w:val="2"/>
                <w:numId w:val="31"/>
              </w:numPr>
              <w:ind w:hanging="360"/>
              <w:rPr>
                <w:rFonts w:asciiTheme="minorHAnsi" w:hAnsiTheme="minorHAnsi" w:cstheme="minorHAnsi"/>
                <w:szCs w:val="22"/>
              </w:rPr>
            </w:pPr>
            <w:r w:rsidRPr="001435A0">
              <w:rPr>
                <w:rFonts w:asciiTheme="minorHAnsi" w:hAnsiTheme="minorHAnsi" w:cstheme="minorHAnsi"/>
                <w:szCs w:val="22"/>
              </w:rPr>
              <w:t>Mecanização dos processos</w:t>
            </w:r>
          </w:p>
          <w:p w14:paraId="74682372" w14:textId="77777777" w:rsidR="001435A0" w:rsidRPr="001435A0" w:rsidRDefault="001435A0" w:rsidP="00EA0FF0">
            <w:pPr>
              <w:numPr>
                <w:ilvl w:val="1"/>
                <w:numId w:val="31"/>
              </w:numPr>
              <w:ind w:hanging="360"/>
              <w:rPr>
                <w:rFonts w:asciiTheme="minorHAnsi" w:hAnsiTheme="minorHAnsi" w:cstheme="minorHAnsi"/>
                <w:szCs w:val="22"/>
              </w:rPr>
            </w:pPr>
            <w:r w:rsidRPr="001435A0">
              <w:rPr>
                <w:rFonts w:asciiTheme="minorHAnsi" w:hAnsiTheme="minorHAnsi" w:cstheme="minorHAnsi"/>
                <w:szCs w:val="22"/>
              </w:rPr>
              <w:t>2ª Revolução Industrial</w:t>
            </w:r>
          </w:p>
          <w:p w14:paraId="5A24B47D" w14:textId="77777777" w:rsidR="001435A0" w:rsidRPr="001435A0" w:rsidRDefault="001435A0" w:rsidP="00EA0FF0">
            <w:pPr>
              <w:numPr>
                <w:ilvl w:val="2"/>
                <w:numId w:val="31"/>
              </w:numPr>
              <w:ind w:hanging="360"/>
              <w:rPr>
                <w:rFonts w:asciiTheme="minorHAnsi" w:hAnsiTheme="minorHAnsi" w:cstheme="minorHAnsi"/>
                <w:szCs w:val="22"/>
              </w:rPr>
            </w:pPr>
            <w:r w:rsidRPr="001435A0">
              <w:rPr>
                <w:rFonts w:asciiTheme="minorHAnsi" w:hAnsiTheme="minorHAnsi" w:cstheme="minorHAnsi"/>
                <w:szCs w:val="22"/>
              </w:rPr>
              <w:t>A eletricidade</w:t>
            </w:r>
          </w:p>
          <w:p w14:paraId="4D2D04CA" w14:textId="77777777" w:rsidR="001435A0" w:rsidRPr="001435A0" w:rsidRDefault="001435A0" w:rsidP="00EA0FF0">
            <w:pPr>
              <w:numPr>
                <w:ilvl w:val="2"/>
                <w:numId w:val="31"/>
              </w:numPr>
              <w:ind w:hanging="360"/>
              <w:rPr>
                <w:rFonts w:asciiTheme="minorHAnsi" w:hAnsiTheme="minorHAnsi" w:cstheme="minorHAnsi"/>
                <w:szCs w:val="22"/>
              </w:rPr>
            </w:pPr>
            <w:r w:rsidRPr="001435A0">
              <w:rPr>
                <w:rFonts w:asciiTheme="minorHAnsi" w:hAnsiTheme="minorHAnsi" w:cstheme="minorHAnsi"/>
                <w:szCs w:val="22"/>
              </w:rPr>
              <w:t>O petróleo</w:t>
            </w:r>
          </w:p>
          <w:p w14:paraId="531D8A01" w14:textId="77777777" w:rsidR="001435A0" w:rsidRPr="001435A0" w:rsidRDefault="001435A0" w:rsidP="00EA0FF0">
            <w:pPr>
              <w:numPr>
                <w:ilvl w:val="1"/>
                <w:numId w:val="31"/>
              </w:numPr>
              <w:ind w:hanging="360"/>
              <w:rPr>
                <w:rFonts w:asciiTheme="minorHAnsi" w:hAnsiTheme="minorHAnsi" w:cstheme="minorHAnsi"/>
                <w:szCs w:val="22"/>
              </w:rPr>
            </w:pPr>
            <w:r w:rsidRPr="001435A0">
              <w:rPr>
                <w:rFonts w:asciiTheme="minorHAnsi" w:hAnsiTheme="minorHAnsi" w:cstheme="minorHAnsi"/>
                <w:szCs w:val="22"/>
              </w:rPr>
              <w:lastRenderedPageBreak/>
              <w:t>3ª Revolução Industrial</w:t>
            </w:r>
          </w:p>
          <w:p w14:paraId="2F44334A" w14:textId="77777777" w:rsidR="001435A0" w:rsidRPr="001435A0" w:rsidRDefault="001435A0" w:rsidP="00EA0FF0">
            <w:pPr>
              <w:numPr>
                <w:ilvl w:val="2"/>
                <w:numId w:val="31"/>
              </w:numPr>
              <w:ind w:hanging="360"/>
              <w:rPr>
                <w:rFonts w:asciiTheme="minorHAnsi" w:hAnsiTheme="minorHAnsi" w:cstheme="minorHAnsi"/>
                <w:szCs w:val="22"/>
              </w:rPr>
            </w:pPr>
            <w:r w:rsidRPr="001435A0">
              <w:rPr>
                <w:rFonts w:asciiTheme="minorHAnsi" w:hAnsiTheme="minorHAnsi" w:cstheme="minorHAnsi"/>
                <w:szCs w:val="22"/>
              </w:rPr>
              <w:t>A energia nuclear</w:t>
            </w:r>
          </w:p>
          <w:p w14:paraId="66705913" w14:textId="77777777" w:rsidR="001435A0" w:rsidRPr="001435A0" w:rsidRDefault="001435A0" w:rsidP="00EA0FF0">
            <w:pPr>
              <w:numPr>
                <w:ilvl w:val="2"/>
                <w:numId w:val="31"/>
              </w:numPr>
              <w:ind w:hanging="360"/>
              <w:rPr>
                <w:rFonts w:asciiTheme="minorHAnsi" w:hAnsiTheme="minorHAnsi" w:cstheme="minorHAnsi"/>
                <w:szCs w:val="22"/>
              </w:rPr>
            </w:pPr>
            <w:r w:rsidRPr="001435A0">
              <w:rPr>
                <w:rFonts w:asciiTheme="minorHAnsi" w:hAnsiTheme="minorHAnsi" w:cstheme="minorHAnsi"/>
                <w:szCs w:val="22"/>
              </w:rPr>
              <w:t>A automação</w:t>
            </w:r>
          </w:p>
          <w:p w14:paraId="7F161AC5" w14:textId="77777777" w:rsidR="001435A0" w:rsidRPr="001435A0" w:rsidRDefault="001435A0" w:rsidP="00EA0FF0">
            <w:pPr>
              <w:numPr>
                <w:ilvl w:val="1"/>
                <w:numId w:val="31"/>
              </w:numPr>
              <w:ind w:hanging="360"/>
              <w:rPr>
                <w:rFonts w:asciiTheme="minorHAnsi" w:hAnsiTheme="minorHAnsi" w:cstheme="minorHAnsi"/>
                <w:szCs w:val="22"/>
              </w:rPr>
            </w:pPr>
            <w:r w:rsidRPr="001435A0">
              <w:rPr>
                <w:rFonts w:asciiTheme="minorHAnsi" w:hAnsiTheme="minorHAnsi" w:cstheme="minorHAnsi"/>
                <w:szCs w:val="22"/>
              </w:rPr>
              <w:t>4ª Revolução Industrial</w:t>
            </w:r>
          </w:p>
          <w:p w14:paraId="0E0DF4DA" w14:textId="77777777" w:rsidR="001435A0" w:rsidRPr="001435A0" w:rsidRDefault="001435A0" w:rsidP="00EA0FF0">
            <w:pPr>
              <w:numPr>
                <w:ilvl w:val="2"/>
                <w:numId w:val="31"/>
              </w:numPr>
              <w:ind w:hanging="360"/>
              <w:rPr>
                <w:rFonts w:asciiTheme="minorHAnsi" w:hAnsiTheme="minorHAnsi" w:cstheme="minorHAnsi"/>
                <w:szCs w:val="22"/>
              </w:rPr>
            </w:pPr>
            <w:r w:rsidRPr="001435A0">
              <w:rPr>
                <w:rFonts w:asciiTheme="minorHAnsi" w:hAnsiTheme="minorHAnsi" w:cstheme="minorHAnsi"/>
                <w:szCs w:val="22"/>
              </w:rPr>
              <w:t>Digitalização das informações</w:t>
            </w:r>
          </w:p>
          <w:p w14:paraId="4876F748" w14:textId="77777777" w:rsidR="001435A0" w:rsidRPr="001435A0" w:rsidRDefault="001435A0" w:rsidP="00EA0FF0">
            <w:pPr>
              <w:numPr>
                <w:ilvl w:val="2"/>
                <w:numId w:val="31"/>
              </w:numPr>
              <w:ind w:hanging="360"/>
              <w:rPr>
                <w:rFonts w:asciiTheme="minorHAnsi" w:hAnsiTheme="minorHAnsi" w:cstheme="minorHAnsi"/>
                <w:szCs w:val="22"/>
              </w:rPr>
            </w:pPr>
            <w:r w:rsidRPr="001435A0">
              <w:rPr>
                <w:rFonts w:asciiTheme="minorHAnsi" w:hAnsiTheme="minorHAnsi" w:cstheme="minorHAnsi"/>
                <w:szCs w:val="22"/>
              </w:rPr>
              <w:t>Utilização dos dados</w:t>
            </w:r>
          </w:p>
        </w:tc>
      </w:tr>
      <w:tr w:rsidR="001435A0" w14:paraId="0790D109" w14:textId="77777777" w:rsidTr="001435A0">
        <w:trPr>
          <w:trHeight w:val="450"/>
        </w:trPr>
        <w:tc>
          <w:tcPr>
            <w:tcW w:w="4525" w:type="dxa"/>
            <w:gridSpan w:val="4"/>
            <w:vMerge w:val="restart"/>
            <w:shd w:val="clear" w:color="auto" w:fill="0070C0"/>
            <w:vAlign w:val="center"/>
          </w:tcPr>
          <w:p w14:paraId="78C3C289" w14:textId="77777777" w:rsidR="001435A0" w:rsidRPr="001435A0" w:rsidRDefault="001435A0" w:rsidP="0001339E">
            <w:pPr>
              <w:jc w:val="center"/>
              <w:rPr>
                <w:rFonts w:asciiTheme="minorHAnsi" w:hAnsiTheme="minorHAnsi" w:cstheme="minorHAnsi"/>
                <w:szCs w:val="22"/>
              </w:rPr>
            </w:pPr>
            <w:r w:rsidRPr="001435A0">
              <w:rPr>
                <w:rFonts w:asciiTheme="minorHAnsi" w:hAnsiTheme="minorHAnsi" w:cstheme="minorHAnsi"/>
                <w:b/>
                <w:bCs/>
                <w:color w:val="000000"/>
                <w:szCs w:val="22"/>
              </w:rPr>
              <w:t xml:space="preserve">Capacidades Básicas </w:t>
            </w:r>
          </w:p>
        </w:tc>
        <w:tc>
          <w:tcPr>
            <w:tcW w:w="4448" w:type="dxa"/>
            <w:vMerge/>
            <w:textDirection w:val="tbRl"/>
            <w:vAlign w:val="center"/>
          </w:tcPr>
          <w:p w14:paraId="090B0A25" w14:textId="77777777" w:rsidR="001435A0" w:rsidRPr="001435A0" w:rsidRDefault="001435A0" w:rsidP="0001339E">
            <w:pPr>
              <w:rPr>
                <w:rFonts w:asciiTheme="minorHAnsi" w:hAnsiTheme="minorHAnsi" w:cstheme="minorHAnsi"/>
                <w:szCs w:val="22"/>
              </w:rPr>
            </w:pPr>
          </w:p>
        </w:tc>
      </w:tr>
      <w:tr w:rsidR="001435A0" w14:paraId="509FCE73" w14:textId="77777777" w:rsidTr="001435A0">
        <w:trPr>
          <w:trHeight w:val="450"/>
        </w:trPr>
        <w:tc>
          <w:tcPr>
            <w:tcW w:w="4525" w:type="dxa"/>
            <w:gridSpan w:val="4"/>
            <w:vMerge w:val="restart"/>
            <w:shd w:val="clear" w:color="auto" w:fill="auto"/>
            <w:vAlign w:val="center"/>
          </w:tcPr>
          <w:p w14:paraId="59B00475" w14:textId="77777777" w:rsidR="001435A0" w:rsidRPr="001435A0" w:rsidRDefault="001435A0" w:rsidP="00EA0FF0">
            <w:pPr>
              <w:numPr>
                <w:ilvl w:val="0"/>
                <w:numId w:val="29"/>
              </w:numPr>
              <w:rPr>
                <w:rFonts w:asciiTheme="minorHAnsi" w:hAnsiTheme="minorHAnsi" w:cstheme="minorHAnsi"/>
                <w:szCs w:val="22"/>
              </w:rPr>
            </w:pPr>
            <w:r w:rsidRPr="001435A0">
              <w:rPr>
                <w:rFonts w:asciiTheme="minorHAnsi" w:hAnsiTheme="minorHAnsi" w:cstheme="minorHAnsi"/>
                <w:szCs w:val="22"/>
              </w:rPr>
              <w:t>Reconhecer os marcos que alavancaram as revoluções industriais e seus impactos nas atividades de produção e no desenvolvimento do indivíduo.</w:t>
            </w:r>
          </w:p>
          <w:p w14:paraId="50A7F390" w14:textId="77777777" w:rsidR="001435A0" w:rsidRPr="001435A0" w:rsidRDefault="001435A0" w:rsidP="00EA0FF0">
            <w:pPr>
              <w:numPr>
                <w:ilvl w:val="0"/>
                <w:numId w:val="29"/>
              </w:numPr>
              <w:rPr>
                <w:rFonts w:asciiTheme="minorHAnsi" w:hAnsiTheme="minorHAnsi" w:cstheme="minorHAnsi"/>
                <w:szCs w:val="22"/>
              </w:rPr>
            </w:pPr>
            <w:r w:rsidRPr="001435A0">
              <w:rPr>
                <w:rFonts w:asciiTheme="minorHAnsi" w:hAnsiTheme="minorHAnsi" w:cstheme="minorHAnsi"/>
                <w:szCs w:val="22"/>
              </w:rPr>
              <w:t>Reconhecer as tecnologias habilitadoras para indústria 4.0</w:t>
            </w:r>
          </w:p>
          <w:p w14:paraId="5637CD34" w14:textId="77777777" w:rsidR="001435A0" w:rsidRPr="001435A0" w:rsidRDefault="001435A0" w:rsidP="00EA0FF0">
            <w:pPr>
              <w:numPr>
                <w:ilvl w:val="0"/>
                <w:numId w:val="29"/>
              </w:numPr>
              <w:rPr>
                <w:rFonts w:asciiTheme="minorHAnsi" w:hAnsiTheme="minorHAnsi" w:cstheme="minorHAnsi"/>
                <w:szCs w:val="22"/>
              </w:rPr>
            </w:pPr>
            <w:r w:rsidRPr="001435A0">
              <w:rPr>
                <w:rFonts w:asciiTheme="minorHAnsi" w:hAnsiTheme="minorHAnsi" w:cstheme="minorHAnsi"/>
                <w:szCs w:val="22"/>
              </w:rPr>
              <w:t xml:space="preserve">Correlacionar cada tecnologia habilitadora com impacto gerado em sua </w:t>
            </w:r>
            <w:r w:rsidRPr="001435A0">
              <w:rPr>
                <w:rFonts w:asciiTheme="minorHAnsi" w:hAnsiTheme="minorHAnsi" w:cstheme="minorHAnsi"/>
                <w:szCs w:val="22"/>
              </w:rPr>
              <w:lastRenderedPageBreak/>
              <w:t>aplicação, em um contexto real ou simulado.</w:t>
            </w:r>
          </w:p>
          <w:p w14:paraId="35C82154" w14:textId="77777777" w:rsidR="001435A0" w:rsidRPr="001435A0" w:rsidRDefault="001435A0" w:rsidP="00EA0FF0">
            <w:pPr>
              <w:numPr>
                <w:ilvl w:val="0"/>
                <w:numId w:val="29"/>
              </w:numPr>
              <w:rPr>
                <w:rFonts w:asciiTheme="minorHAnsi" w:hAnsiTheme="minorHAnsi" w:cstheme="minorHAnsi"/>
                <w:szCs w:val="22"/>
              </w:rPr>
            </w:pPr>
            <w:r w:rsidRPr="001435A0">
              <w:rPr>
                <w:rFonts w:asciiTheme="minorHAnsi" w:hAnsiTheme="minorHAnsi" w:cstheme="minorHAnsi"/>
                <w:szCs w:val="22"/>
              </w:rPr>
              <w:t>Compreender a inovação como ferramenta de melhoria nos processos de trabalho e resolução de problemas.</w:t>
            </w:r>
          </w:p>
        </w:tc>
        <w:tc>
          <w:tcPr>
            <w:tcW w:w="4448" w:type="dxa"/>
            <w:vMerge/>
            <w:textDirection w:val="tbRl"/>
            <w:vAlign w:val="center"/>
          </w:tcPr>
          <w:p w14:paraId="59B35A66" w14:textId="77777777" w:rsidR="001435A0" w:rsidRPr="001435A0" w:rsidRDefault="001435A0" w:rsidP="0001339E">
            <w:pPr>
              <w:rPr>
                <w:rFonts w:asciiTheme="minorHAnsi" w:hAnsiTheme="minorHAnsi" w:cstheme="minorHAnsi"/>
                <w:szCs w:val="22"/>
              </w:rPr>
            </w:pPr>
          </w:p>
        </w:tc>
      </w:tr>
      <w:tr w:rsidR="001435A0" w14:paraId="60BB5AA2" w14:textId="77777777" w:rsidTr="001435A0">
        <w:trPr>
          <w:trHeight w:val="450"/>
        </w:trPr>
        <w:tc>
          <w:tcPr>
            <w:tcW w:w="4525" w:type="dxa"/>
            <w:gridSpan w:val="4"/>
            <w:shd w:val="clear" w:color="auto" w:fill="auto"/>
            <w:vAlign w:val="center"/>
          </w:tcPr>
          <w:p w14:paraId="1DBFF1FD" w14:textId="77777777" w:rsidR="001435A0" w:rsidRPr="001435A0" w:rsidRDefault="001435A0" w:rsidP="0001339E">
            <w:pPr>
              <w:rPr>
                <w:rFonts w:asciiTheme="minorHAnsi" w:hAnsiTheme="minorHAnsi" w:cstheme="minorHAnsi"/>
                <w:szCs w:val="22"/>
              </w:rPr>
            </w:pPr>
          </w:p>
        </w:tc>
        <w:tc>
          <w:tcPr>
            <w:tcW w:w="4448" w:type="dxa"/>
            <w:vMerge/>
            <w:textDirection w:val="tbRl"/>
            <w:vAlign w:val="center"/>
          </w:tcPr>
          <w:p w14:paraId="67B33313" w14:textId="77777777" w:rsidR="001435A0" w:rsidRPr="001435A0" w:rsidRDefault="001435A0" w:rsidP="0001339E">
            <w:pPr>
              <w:rPr>
                <w:rFonts w:asciiTheme="minorHAnsi" w:hAnsiTheme="minorHAnsi" w:cstheme="minorHAnsi"/>
                <w:szCs w:val="22"/>
              </w:rPr>
            </w:pPr>
          </w:p>
        </w:tc>
      </w:tr>
      <w:tr w:rsidR="001435A0" w:rsidRPr="001435A0" w14:paraId="5084B7FE" w14:textId="77777777" w:rsidTr="001435A0">
        <w:trPr>
          <w:trHeight w:val="20"/>
        </w:trPr>
        <w:tc>
          <w:tcPr>
            <w:tcW w:w="8973" w:type="dxa"/>
            <w:gridSpan w:val="5"/>
            <w:shd w:val="clear" w:color="auto" w:fill="0070C0"/>
            <w:vAlign w:val="center"/>
          </w:tcPr>
          <w:p w14:paraId="43A29D98" w14:textId="77777777" w:rsidR="001435A0" w:rsidRPr="001435A0" w:rsidRDefault="001435A0" w:rsidP="0001339E">
            <w:pPr>
              <w:jc w:val="center"/>
              <w:rPr>
                <w:rFonts w:asciiTheme="minorHAnsi" w:hAnsiTheme="minorHAnsi" w:cstheme="minorHAnsi"/>
                <w:szCs w:val="22"/>
              </w:rPr>
            </w:pPr>
            <w:r w:rsidRPr="001435A0">
              <w:rPr>
                <w:rFonts w:asciiTheme="minorHAnsi" w:hAnsiTheme="minorHAnsi" w:cstheme="minorHAnsi"/>
                <w:b/>
                <w:bCs/>
                <w:szCs w:val="22"/>
              </w:rPr>
              <w:t>Ambientes pedagógicos, com relação de equipamentos, máquinas, ferramentas, instrumentos e materiais</w:t>
            </w:r>
          </w:p>
        </w:tc>
      </w:tr>
      <w:tr w:rsidR="001435A0" w:rsidRPr="001435A0" w14:paraId="516F8B9B" w14:textId="77777777" w:rsidTr="001435A0">
        <w:trPr>
          <w:trHeight w:val="450"/>
        </w:trPr>
        <w:tc>
          <w:tcPr>
            <w:tcW w:w="4505" w:type="dxa"/>
            <w:gridSpan w:val="3"/>
            <w:vMerge w:val="restart"/>
            <w:shd w:val="clear" w:color="auto" w:fill="auto"/>
            <w:vAlign w:val="center"/>
          </w:tcPr>
          <w:p w14:paraId="0E937B12" w14:textId="77777777" w:rsidR="001435A0" w:rsidRPr="001435A0" w:rsidRDefault="001435A0" w:rsidP="0001339E">
            <w:pPr>
              <w:jc w:val="center"/>
              <w:rPr>
                <w:rFonts w:asciiTheme="minorHAnsi" w:hAnsiTheme="minorHAnsi" w:cstheme="minorHAnsi"/>
                <w:szCs w:val="22"/>
              </w:rPr>
            </w:pPr>
            <w:r w:rsidRPr="001435A0">
              <w:rPr>
                <w:rFonts w:asciiTheme="minorHAnsi" w:hAnsiTheme="minorHAnsi" w:cstheme="minorHAnsi"/>
                <w:b/>
                <w:bCs/>
                <w:color w:val="000000"/>
                <w:szCs w:val="22"/>
              </w:rPr>
              <w:t>Ambientes Pedagógicos</w:t>
            </w:r>
          </w:p>
        </w:tc>
        <w:tc>
          <w:tcPr>
            <w:tcW w:w="4468" w:type="dxa"/>
            <w:gridSpan w:val="2"/>
            <w:vMerge w:val="restart"/>
            <w:shd w:val="clear" w:color="auto" w:fill="auto"/>
            <w:vAlign w:val="center"/>
          </w:tcPr>
          <w:p w14:paraId="4AE51550" w14:textId="77777777" w:rsidR="001435A0" w:rsidRPr="001435A0" w:rsidRDefault="001435A0" w:rsidP="00EA0FF0">
            <w:pPr>
              <w:numPr>
                <w:ilvl w:val="0"/>
                <w:numId w:val="29"/>
              </w:numPr>
              <w:rPr>
                <w:rFonts w:asciiTheme="minorHAnsi" w:hAnsiTheme="minorHAnsi" w:cstheme="minorHAnsi"/>
                <w:szCs w:val="22"/>
              </w:rPr>
            </w:pPr>
            <w:r w:rsidRPr="001435A0">
              <w:rPr>
                <w:rFonts w:asciiTheme="minorHAnsi" w:hAnsiTheme="minorHAnsi" w:cstheme="minorHAnsi"/>
                <w:szCs w:val="22"/>
              </w:rPr>
              <w:t>Sala de aula, Laboratório de Informática</w:t>
            </w:r>
          </w:p>
        </w:tc>
      </w:tr>
      <w:tr w:rsidR="001435A0" w:rsidRPr="001435A0" w14:paraId="0DD27071" w14:textId="77777777" w:rsidTr="001435A0">
        <w:trPr>
          <w:trHeight w:val="450"/>
        </w:trPr>
        <w:tc>
          <w:tcPr>
            <w:tcW w:w="4505" w:type="dxa"/>
            <w:gridSpan w:val="3"/>
            <w:vMerge w:val="restart"/>
            <w:shd w:val="clear" w:color="auto" w:fill="auto"/>
            <w:vAlign w:val="center"/>
          </w:tcPr>
          <w:p w14:paraId="3F4BA894" w14:textId="77777777" w:rsidR="001435A0" w:rsidRPr="001435A0" w:rsidRDefault="001435A0" w:rsidP="0001339E">
            <w:pPr>
              <w:jc w:val="center"/>
              <w:rPr>
                <w:rFonts w:asciiTheme="minorHAnsi" w:hAnsiTheme="minorHAnsi" w:cstheme="minorHAnsi"/>
                <w:szCs w:val="22"/>
              </w:rPr>
            </w:pPr>
            <w:r w:rsidRPr="001435A0">
              <w:rPr>
                <w:rFonts w:asciiTheme="minorHAnsi" w:hAnsiTheme="minorHAnsi" w:cstheme="minorHAnsi"/>
                <w:b/>
                <w:bCs/>
                <w:color w:val="000000"/>
                <w:szCs w:val="22"/>
              </w:rPr>
              <w:t>Máquinas, Equipamentos, Instrumentos e Ferramentas</w:t>
            </w:r>
          </w:p>
        </w:tc>
        <w:tc>
          <w:tcPr>
            <w:tcW w:w="4468" w:type="dxa"/>
            <w:gridSpan w:val="2"/>
            <w:vMerge w:val="restart"/>
            <w:shd w:val="clear" w:color="auto" w:fill="auto"/>
            <w:vAlign w:val="center"/>
          </w:tcPr>
          <w:p w14:paraId="548F057D" w14:textId="77777777" w:rsidR="001435A0" w:rsidRPr="001435A0" w:rsidRDefault="001435A0" w:rsidP="00EA0FF0">
            <w:pPr>
              <w:numPr>
                <w:ilvl w:val="0"/>
                <w:numId w:val="29"/>
              </w:numPr>
              <w:rPr>
                <w:rFonts w:asciiTheme="minorHAnsi" w:hAnsiTheme="minorHAnsi" w:cstheme="minorHAnsi"/>
                <w:szCs w:val="22"/>
              </w:rPr>
            </w:pPr>
            <w:r w:rsidRPr="001435A0">
              <w:rPr>
                <w:rFonts w:asciiTheme="minorHAnsi" w:hAnsiTheme="minorHAnsi" w:cstheme="minorHAnsi"/>
                <w:szCs w:val="22"/>
              </w:rPr>
              <w:t>Computadores</w:t>
            </w:r>
          </w:p>
        </w:tc>
      </w:tr>
      <w:tr w:rsidR="001435A0" w:rsidRPr="001435A0" w14:paraId="0275D66E" w14:textId="77777777" w:rsidTr="001435A0">
        <w:trPr>
          <w:trHeight w:val="450"/>
        </w:trPr>
        <w:tc>
          <w:tcPr>
            <w:tcW w:w="4505" w:type="dxa"/>
            <w:gridSpan w:val="3"/>
            <w:vMerge w:val="restart"/>
            <w:shd w:val="clear" w:color="auto" w:fill="auto"/>
            <w:vAlign w:val="center"/>
          </w:tcPr>
          <w:p w14:paraId="5D306555" w14:textId="77777777" w:rsidR="001435A0" w:rsidRPr="001435A0" w:rsidRDefault="001435A0" w:rsidP="0001339E">
            <w:pPr>
              <w:jc w:val="center"/>
              <w:rPr>
                <w:rFonts w:asciiTheme="minorHAnsi" w:hAnsiTheme="minorHAnsi" w:cstheme="minorHAnsi"/>
                <w:szCs w:val="22"/>
              </w:rPr>
            </w:pPr>
            <w:r w:rsidRPr="001435A0">
              <w:rPr>
                <w:rFonts w:asciiTheme="minorHAnsi" w:hAnsiTheme="minorHAnsi" w:cstheme="minorHAnsi"/>
                <w:b/>
                <w:bCs/>
                <w:color w:val="000000"/>
                <w:szCs w:val="22"/>
              </w:rPr>
              <w:t>Observações/recomendações</w:t>
            </w:r>
          </w:p>
        </w:tc>
        <w:tc>
          <w:tcPr>
            <w:tcW w:w="4468" w:type="dxa"/>
            <w:gridSpan w:val="2"/>
            <w:vMerge w:val="restart"/>
            <w:shd w:val="clear" w:color="auto" w:fill="auto"/>
            <w:vAlign w:val="center"/>
          </w:tcPr>
          <w:p w14:paraId="24AC5642" w14:textId="77777777" w:rsidR="001435A0" w:rsidRPr="001435A0" w:rsidRDefault="001435A0" w:rsidP="00EA0FF0">
            <w:pPr>
              <w:numPr>
                <w:ilvl w:val="0"/>
                <w:numId w:val="29"/>
              </w:numPr>
              <w:rPr>
                <w:rFonts w:asciiTheme="minorHAnsi" w:hAnsiTheme="minorHAnsi" w:cstheme="minorHAnsi"/>
                <w:szCs w:val="22"/>
              </w:rPr>
            </w:pPr>
            <w:r w:rsidRPr="001435A0">
              <w:rPr>
                <w:rFonts w:asciiTheme="minorHAnsi" w:hAnsiTheme="minorHAnsi" w:cstheme="minorHAnsi"/>
                <w:szCs w:val="22"/>
              </w:rPr>
              <w:t>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14:paraId="7DAFF321" w14:textId="77777777" w:rsidR="001435A0" w:rsidRDefault="001435A0" w:rsidP="001435A0"/>
    <w:p w14:paraId="620F2988" w14:textId="77777777" w:rsidR="001435A0" w:rsidRDefault="001435A0" w:rsidP="001435A0"/>
    <w:p w14:paraId="7AB93094" w14:textId="77777777" w:rsidR="001435A0" w:rsidRDefault="001435A0" w:rsidP="001435A0">
      <w:pPr>
        <w:sectPr w:rsidR="001435A0">
          <w:footerReference w:type="default" r:id="rId14"/>
          <w:pgSz w:w="11905" w:h="16837"/>
          <w:pgMar w:top="1440" w:right="1440" w:bottom="1440" w:left="1440" w:header="720" w:footer="720" w:gutter="0"/>
          <w:cols w:space="720"/>
        </w:sectPr>
      </w:pPr>
    </w:p>
    <w:p w14:paraId="2D89865E" w14:textId="77777777" w:rsidR="001435A0" w:rsidRDefault="001435A0" w:rsidP="001435A0"/>
    <w:tbl>
      <w:tblPr>
        <w:tblStyle w:val="tabelaSlim"/>
        <w:tblW w:w="0" w:type="auto"/>
        <w:tblInd w:w="50" w:type="dxa"/>
        <w:tblLook w:val="04A0" w:firstRow="1" w:lastRow="0" w:firstColumn="1" w:lastColumn="0" w:noHBand="0" w:noVBand="1"/>
      </w:tblPr>
      <w:tblGrid>
        <w:gridCol w:w="1065"/>
        <w:gridCol w:w="1311"/>
        <w:gridCol w:w="2098"/>
        <w:gridCol w:w="64"/>
        <w:gridCol w:w="4435"/>
      </w:tblGrid>
      <w:tr w:rsidR="001435A0" w:rsidRPr="001435A0" w14:paraId="33E56109" w14:textId="77777777" w:rsidTr="001435A0">
        <w:trPr>
          <w:trHeight w:val="20"/>
        </w:trPr>
        <w:tc>
          <w:tcPr>
            <w:tcW w:w="8973" w:type="dxa"/>
            <w:gridSpan w:val="5"/>
            <w:shd w:val="clear" w:color="auto" w:fill="0070C0"/>
            <w:vAlign w:val="center"/>
          </w:tcPr>
          <w:p w14:paraId="0FF48D82" w14:textId="77777777" w:rsidR="001435A0" w:rsidRPr="001435A0" w:rsidRDefault="001435A0" w:rsidP="0001339E">
            <w:pPr>
              <w:jc w:val="center"/>
              <w:rPr>
                <w:rFonts w:asciiTheme="minorHAnsi" w:hAnsiTheme="minorHAnsi" w:cstheme="minorHAnsi"/>
                <w:szCs w:val="22"/>
              </w:rPr>
            </w:pPr>
            <w:r w:rsidRPr="001435A0">
              <w:rPr>
                <w:rFonts w:asciiTheme="minorHAnsi" w:hAnsiTheme="minorHAnsi" w:cstheme="minorHAnsi"/>
                <w:b/>
                <w:bCs/>
                <w:szCs w:val="22"/>
              </w:rPr>
              <w:t>Módulo: BÁSICO</w:t>
            </w:r>
          </w:p>
        </w:tc>
      </w:tr>
      <w:tr w:rsidR="001435A0" w:rsidRPr="001435A0" w14:paraId="7F540CEE" w14:textId="77777777" w:rsidTr="001435A0">
        <w:trPr>
          <w:trHeight w:val="450"/>
        </w:trPr>
        <w:tc>
          <w:tcPr>
            <w:tcW w:w="8973" w:type="dxa"/>
            <w:gridSpan w:val="5"/>
            <w:vMerge w:val="restart"/>
            <w:shd w:val="clear" w:color="auto" w:fill="auto"/>
            <w:vAlign w:val="center"/>
          </w:tcPr>
          <w:p w14:paraId="01C86194" w14:textId="77777777" w:rsidR="001435A0" w:rsidRPr="001435A0" w:rsidRDefault="001435A0" w:rsidP="0001339E">
            <w:pPr>
              <w:rPr>
                <w:rFonts w:asciiTheme="minorHAnsi" w:hAnsiTheme="minorHAnsi" w:cstheme="minorHAnsi"/>
                <w:szCs w:val="22"/>
              </w:rPr>
            </w:pPr>
            <w:r w:rsidRPr="001435A0">
              <w:rPr>
                <w:rFonts w:asciiTheme="minorHAnsi" w:hAnsiTheme="minorHAnsi" w:cstheme="minorHAnsi"/>
                <w:b/>
                <w:bCs/>
                <w:color w:val="000000"/>
                <w:szCs w:val="22"/>
              </w:rPr>
              <w:t xml:space="preserve">Perfil Profissional: </w:t>
            </w:r>
            <w:r w:rsidRPr="001435A0">
              <w:rPr>
                <w:rFonts w:asciiTheme="minorHAnsi" w:hAnsiTheme="minorHAnsi" w:cstheme="minorHAnsi"/>
                <w:szCs w:val="22"/>
              </w:rPr>
              <w:t>TÉCNICO EM ADMINISTRAÇÃO</w:t>
            </w:r>
          </w:p>
        </w:tc>
      </w:tr>
      <w:tr w:rsidR="001435A0" w:rsidRPr="001435A0" w14:paraId="2DEC9BD1" w14:textId="77777777" w:rsidTr="001435A0">
        <w:trPr>
          <w:trHeight w:val="450"/>
        </w:trPr>
        <w:tc>
          <w:tcPr>
            <w:tcW w:w="8973" w:type="dxa"/>
            <w:gridSpan w:val="5"/>
            <w:vMerge w:val="restart"/>
            <w:shd w:val="clear" w:color="auto" w:fill="auto"/>
            <w:vAlign w:val="center"/>
          </w:tcPr>
          <w:p w14:paraId="56810012" w14:textId="77777777" w:rsidR="001435A0" w:rsidRPr="001435A0" w:rsidRDefault="001435A0" w:rsidP="0001339E">
            <w:pPr>
              <w:rPr>
                <w:rFonts w:asciiTheme="minorHAnsi" w:hAnsiTheme="minorHAnsi" w:cstheme="minorHAnsi"/>
                <w:szCs w:val="22"/>
              </w:rPr>
            </w:pPr>
            <w:r w:rsidRPr="001435A0">
              <w:rPr>
                <w:rFonts w:asciiTheme="minorHAnsi" w:hAnsiTheme="minorHAnsi" w:cstheme="minorHAnsi"/>
                <w:b/>
                <w:bCs/>
                <w:color w:val="000000"/>
                <w:szCs w:val="22"/>
              </w:rPr>
              <w:t xml:space="preserve">Unidade Curricular: </w:t>
            </w:r>
            <w:r w:rsidRPr="001435A0">
              <w:rPr>
                <w:rFonts w:asciiTheme="minorHAnsi" w:hAnsiTheme="minorHAnsi" w:cstheme="minorHAnsi"/>
                <w:szCs w:val="22"/>
              </w:rPr>
              <w:t>Introdução ao Desenvolvimento de Projetos</w:t>
            </w:r>
          </w:p>
        </w:tc>
      </w:tr>
      <w:tr w:rsidR="001435A0" w:rsidRPr="001435A0" w14:paraId="663A9782" w14:textId="77777777" w:rsidTr="001435A0">
        <w:trPr>
          <w:trHeight w:val="450"/>
        </w:trPr>
        <w:tc>
          <w:tcPr>
            <w:tcW w:w="8973" w:type="dxa"/>
            <w:gridSpan w:val="5"/>
            <w:vMerge w:val="restart"/>
            <w:shd w:val="clear" w:color="auto" w:fill="auto"/>
            <w:vAlign w:val="center"/>
          </w:tcPr>
          <w:p w14:paraId="69225C44" w14:textId="77777777" w:rsidR="001435A0" w:rsidRPr="001435A0" w:rsidRDefault="001435A0" w:rsidP="0001339E">
            <w:pPr>
              <w:rPr>
                <w:rFonts w:asciiTheme="minorHAnsi" w:hAnsiTheme="minorHAnsi" w:cstheme="minorHAnsi"/>
                <w:szCs w:val="22"/>
              </w:rPr>
            </w:pPr>
            <w:r w:rsidRPr="001435A0">
              <w:rPr>
                <w:rFonts w:asciiTheme="minorHAnsi" w:hAnsiTheme="minorHAnsi" w:cstheme="minorHAnsi"/>
                <w:b/>
                <w:bCs/>
                <w:color w:val="000000"/>
                <w:szCs w:val="22"/>
              </w:rPr>
              <w:t xml:space="preserve">Carga Horária: </w:t>
            </w:r>
            <w:r w:rsidRPr="001435A0">
              <w:rPr>
                <w:rFonts w:asciiTheme="minorHAnsi" w:hAnsiTheme="minorHAnsi" w:cstheme="minorHAnsi"/>
                <w:szCs w:val="22"/>
              </w:rPr>
              <w:t>12h</w:t>
            </w:r>
          </w:p>
        </w:tc>
      </w:tr>
      <w:tr w:rsidR="001435A0" w:rsidRPr="001435A0" w14:paraId="1F160D7C" w14:textId="77777777" w:rsidTr="001435A0">
        <w:trPr>
          <w:trHeight w:val="450"/>
        </w:trPr>
        <w:tc>
          <w:tcPr>
            <w:tcW w:w="8973" w:type="dxa"/>
            <w:gridSpan w:val="5"/>
            <w:vMerge w:val="restart"/>
            <w:shd w:val="clear" w:color="auto" w:fill="auto"/>
            <w:vAlign w:val="center"/>
          </w:tcPr>
          <w:p w14:paraId="70D34B43" w14:textId="77777777" w:rsidR="001435A0" w:rsidRPr="001435A0" w:rsidRDefault="001435A0" w:rsidP="0001339E">
            <w:pPr>
              <w:rPr>
                <w:rFonts w:asciiTheme="minorHAnsi" w:hAnsiTheme="minorHAnsi" w:cstheme="minorHAnsi"/>
                <w:szCs w:val="22"/>
              </w:rPr>
            </w:pPr>
            <w:r w:rsidRPr="001435A0">
              <w:rPr>
                <w:rFonts w:asciiTheme="minorHAnsi" w:hAnsiTheme="minorHAnsi" w:cstheme="minorHAnsi"/>
                <w:b/>
                <w:bCs/>
                <w:color w:val="000000"/>
                <w:szCs w:val="22"/>
              </w:rPr>
              <w:t>Função</w:t>
            </w:r>
          </w:p>
          <w:p w14:paraId="74FB3EE6" w14:textId="77777777" w:rsidR="001435A0" w:rsidRPr="001435A0" w:rsidRDefault="001435A0" w:rsidP="00EA0FF0">
            <w:pPr>
              <w:numPr>
                <w:ilvl w:val="0"/>
                <w:numId w:val="29"/>
              </w:numPr>
              <w:rPr>
                <w:rFonts w:asciiTheme="minorHAnsi" w:hAnsiTheme="minorHAnsi" w:cstheme="minorHAnsi"/>
                <w:szCs w:val="22"/>
              </w:rPr>
            </w:pPr>
            <w:proofErr w:type="gramStart"/>
            <w:r w:rsidRPr="001435A0">
              <w:rPr>
                <w:rFonts w:asciiTheme="minorHAnsi" w:hAnsiTheme="minorHAnsi" w:cstheme="minorHAnsi"/>
                <w:szCs w:val="22"/>
              </w:rPr>
              <w:t>F.1 :</w:t>
            </w:r>
            <w:proofErr w:type="gramEnd"/>
            <w:r w:rsidRPr="001435A0">
              <w:rPr>
                <w:rFonts w:asciiTheme="minorHAnsi" w:hAnsiTheme="minorHAnsi" w:cstheme="minorHAnsi"/>
                <w:szCs w:val="22"/>
              </w:rPr>
              <w:t xml:space="preserve"> Executar atividades administrativas relacionadas ás áreas de Produção, Recursos Humanos, Contábil Financeira, Marketing,  Logística e áreas afins, utilizando ferramentas tecnológicas e de gestão, seguindo Legislação e Normas da Qualidade, Saúde e Segurança, Meio Ambiente e Proteção de Dados.</w:t>
            </w:r>
          </w:p>
          <w:p w14:paraId="65A8FD9B" w14:textId="77777777" w:rsidR="001435A0" w:rsidRPr="001435A0" w:rsidRDefault="001435A0" w:rsidP="00EA0FF0">
            <w:pPr>
              <w:numPr>
                <w:ilvl w:val="0"/>
                <w:numId w:val="29"/>
              </w:numPr>
              <w:rPr>
                <w:rFonts w:asciiTheme="minorHAnsi" w:hAnsiTheme="minorHAnsi" w:cstheme="minorHAnsi"/>
                <w:szCs w:val="22"/>
              </w:rPr>
            </w:pPr>
            <w:proofErr w:type="gramStart"/>
            <w:r w:rsidRPr="001435A0">
              <w:rPr>
                <w:rFonts w:asciiTheme="minorHAnsi" w:hAnsiTheme="minorHAnsi" w:cstheme="minorHAnsi"/>
                <w:szCs w:val="22"/>
              </w:rPr>
              <w:t>F.2 :</w:t>
            </w:r>
            <w:proofErr w:type="gramEnd"/>
            <w:r w:rsidRPr="001435A0">
              <w:rPr>
                <w:rFonts w:asciiTheme="minorHAnsi" w:hAnsiTheme="minorHAnsi" w:cstheme="minorHAnsi"/>
                <w:szCs w:val="22"/>
              </w:rPr>
              <w:t xml:space="preserve"> Coordenar equipes de trabalho atendendo os objetivos organizacionais, seguindo Legislação e Normas da Qualidade, Saúde e Segurança, Meio Ambiente e Proteção de Dados.</w:t>
            </w:r>
          </w:p>
        </w:tc>
      </w:tr>
      <w:tr w:rsidR="001435A0" w:rsidRPr="001435A0" w14:paraId="7F4D89DF" w14:textId="77777777" w:rsidTr="001435A0">
        <w:trPr>
          <w:trHeight w:val="450"/>
        </w:trPr>
        <w:tc>
          <w:tcPr>
            <w:tcW w:w="8973" w:type="dxa"/>
            <w:gridSpan w:val="5"/>
            <w:vMerge w:val="restart"/>
            <w:shd w:val="clear" w:color="auto" w:fill="auto"/>
            <w:vAlign w:val="center"/>
          </w:tcPr>
          <w:p w14:paraId="2C101049" w14:textId="77777777" w:rsidR="001435A0" w:rsidRPr="001435A0" w:rsidRDefault="001435A0" w:rsidP="0001339E">
            <w:pPr>
              <w:rPr>
                <w:rFonts w:asciiTheme="minorHAnsi" w:hAnsiTheme="minorHAnsi" w:cstheme="minorHAnsi"/>
                <w:szCs w:val="22"/>
              </w:rPr>
            </w:pPr>
            <w:r w:rsidRPr="001435A0">
              <w:rPr>
                <w:rFonts w:asciiTheme="minorHAnsi" w:hAnsiTheme="minorHAnsi" w:cstheme="minorHAnsi"/>
                <w:b/>
                <w:bCs/>
                <w:color w:val="000000"/>
                <w:szCs w:val="22"/>
              </w:rPr>
              <w:t xml:space="preserve">Objetivo Geral: </w:t>
            </w:r>
            <w:r w:rsidRPr="001435A0">
              <w:rPr>
                <w:rFonts w:asciiTheme="minorHAnsi" w:hAnsiTheme="minorHAnsi" w:cstheme="minorHAnsi"/>
                <w:szCs w:val="22"/>
              </w:rPr>
              <w:t>Desenvolver as capacidades básicas e socioemocionais para resolução de problemas por meio da elaboração de projetos</w:t>
            </w:r>
          </w:p>
        </w:tc>
      </w:tr>
      <w:tr w:rsidR="001435A0" w:rsidRPr="001435A0" w14:paraId="46D9AB50" w14:textId="77777777" w:rsidTr="001435A0">
        <w:trPr>
          <w:trHeight w:val="20"/>
        </w:trPr>
        <w:tc>
          <w:tcPr>
            <w:tcW w:w="8973" w:type="dxa"/>
            <w:gridSpan w:val="5"/>
            <w:shd w:val="clear" w:color="auto" w:fill="0070C0"/>
            <w:vAlign w:val="center"/>
          </w:tcPr>
          <w:p w14:paraId="5CAF298B" w14:textId="77777777" w:rsidR="001435A0" w:rsidRPr="001435A0" w:rsidRDefault="001435A0" w:rsidP="0001339E">
            <w:pPr>
              <w:jc w:val="center"/>
              <w:rPr>
                <w:rFonts w:asciiTheme="minorHAnsi" w:hAnsiTheme="minorHAnsi" w:cstheme="minorHAnsi"/>
                <w:szCs w:val="22"/>
              </w:rPr>
            </w:pPr>
            <w:r w:rsidRPr="001435A0">
              <w:rPr>
                <w:rFonts w:asciiTheme="minorHAnsi" w:hAnsiTheme="minorHAnsi" w:cstheme="minorHAnsi"/>
                <w:b/>
                <w:bCs/>
                <w:szCs w:val="22"/>
              </w:rPr>
              <w:t>CONTEÚDOS FORMATIVOS</w:t>
            </w:r>
          </w:p>
        </w:tc>
      </w:tr>
      <w:tr w:rsidR="001435A0" w:rsidRPr="001435A0" w14:paraId="374425AF" w14:textId="77777777" w:rsidTr="001435A0">
        <w:trPr>
          <w:trHeight w:val="450"/>
        </w:trPr>
        <w:tc>
          <w:tcPr>
            <w:tcW w:w="1065" w:type="dxa"/>
            <w:vMerge w:val="restart"/>
            <w:shd w:val="clear" w:color="auto" w:fill="0070C0"/>
          </w:tcPr>
          <w:p w14:paraId="278DF288" w14:textId="77777777" w:rsidR="001435A0" w:rsidRPr="001435A0" w:rsidRDefault="001435A0" w:rsidP="0001339E">
            <w:pPr>
              <w:jc w:val="center"/>
              <w:rPr>
                <w:rFonts w:asciiTheme="minorHAnsi" w:hAnsiTheme="minorHAnsi" w:cstheme="minorHAnsi"/>
                <w:szCs w:val="22"/>
              </w:rPr>
            </w:pPr>
            <w:r w:rsidRPr="001435A0">
              <w:rPr>
                <w:rFonts w:asciiTheme="minorHAnsi" w:hAnsiTheme="minorHAnsi" w:cstheme="minorHAnsi"/>
                <w:b/>
                <w:bCs/>
                <w:color w:val="000000"/>
                <w:szCs w:val="22"/>
              </w:rPr>
              <w:t>Subfunção</w:t>
            </w:r>
          </w:p>
        </w:tc>
        <w:tc>
          <w:tcPr>
            <w:tcW w:w="1311" w:type="dxa"/>
            <w:vMerge w:val="restart"/>
            <w:shd w:val="clear" w:color="auto" w:fill="0070C0"/>
          </w:tcPr>
          <w:p w14:paraId="0B9E166A" w14:textId="77777777" w:rsidR="001435A0" w:rsidRPr="001435A0" w:rsidRDefault="001435A0" w:rsidP="0001339E">
            <w:pPr>
              <w:jc w:val="center"/>
              <w:rPr>
                <w:rFonts w:asciiTheme="minorHAnsi" w:hAnsiTheme="minorHAnsi" w:cstheme="minorHAnsi"/>
                <w:szCs w:val="22"/>
              </w:rPr>
            </w:pPr>
            <w:r w:rsidRPr="001435A0">
              <w:rPr>
                <w:rFonts w:asciiTheme="minorHAnsi" w:hAnsiTheme="minorHAnsi" w:cstheme="minorHAnsi"/>
                <w:b/>
                <w:bCs/>
                <w:color w:val="000000"/>
                <w:szCs w:val="22"/>
              </w:rPr>
              <w:t>Padrão de Desempenho</w:t>
            </w:r>
          </w:p>
        </w:tc>
        <w:tc>
          <w:tcPr>
            <w:tcW w:w="2098" w:type="dxa"/>
            <w:vMerge w:val="restart"/>
            <w:shd w:val="clear" w:color="auto" w:fill="0070C0"/>
          </w:tcPr>
          <w:p w14:paraId="4ACE8D2A" w14:textId="77777777" w:rsidR="001435A0" w:rsidRPr="001435A0" w:rsidRDefault="001435A0" w:rsidP="0001339E">
            <w:pPr>
              <w:jc w:val="center"/>
              <w:rPr>
                <w:rFonts w:asciiTheme="minorHAnsi" w:hAnsiTheme="minorHAnsi" w:cstheme="minorHAnsi"/>
                <w:szCs w:val="22"/>
              </w:rPr>
            </w:pPr>
            <w:r w:rsidRPr="001435A0">
              <w:rPr>
                <w:rFonts w:asciiTheme="minorHAnsi" w:hAnsiTheme="minorHAnsi" w:cstheme="minorHAnsi"/>
                <w:b/>
                <w:bCs/>
                <w:color w:val="000000"/>
                <w:szCs w:val="22"/>
              </w:rPr>
              <w:t>Capacidades Técnicas</w:t>
            </w:r>
          </w:p>
        </w:tc>
        <w:tc>
          <w:tcPr>
            <w:tcW w:w="4499" w:type="dxa"/>
            <w:gridSpan w:val="2"/>
            <w:vMerge w:val="restart"/>
            <w:shd w:val="clear" w:color="auto" w:fill="0070C0"/>
          </w:tcPr>
          <w:p w14:paraId="710A67FC" w14:textId="77777777" w:rsidR="001435A0" w:rsidRPr="001435A0" w:rsidRDefault="001435A0" w:rsidP="0001339E">
            <w:pPr>
              <w:jc w:val="center"/>
              <w:rPr>
                <w:rFonts w:asciiTheme="minorHAnsi" w:hAnsiTheme="minorHAnsi" w:cstheme="minorHAnsi"/>
                <w:szCs w:val="22"/>
              </w:rPr>
            </w:pPr>
            <w:r w:rsidRPr="001435A0">
              <w:rPr>
                <w:rFonts w:asciiTheme="minorHAnsi" w:hAnsiTheme="minorHAnsi" w:cstheme="minorHAnsi"/>
                <w:b/>
                <w:bCs/>
                <w:color w:val="000000"/>
                <w:szCs w:val="22"/>
              </w:rPr>
              <w:t>Conhecimentos</w:t>
            </w:r>
          </w:p>
        </w:tc>
      </w:tr>
      <w:tr w:rsidR="001435A0" w:rsidRPr="001435A0" w14:paraId="302657D8" w14:textId="77777777" w:rsidTr="001435A0">
        <w:trPr>
          <w:trHeight w:val="450"/>
        </w:trPr>
        <w:tc>
          <w:tcPr>
            <w:tcW w:w="4474" w:type="dxa"/>
            <w:gridSpan w:val="3"/>
            <w:vMerge w:val="restart"/>
            <w:shd w:val="clear" w:color="auto" w:fill="auto"/>
            <w:vAlign w:val="center"/>
          </w:tcPr>
          <w:p w14:paraId="4C667D38" w14:textId="77777777" w:rsidR="001435A0" w:rsidRPr="001435A0" w:rsidRDefault="001435A0" w:rsidP="0001339E">
            <w:pPr>
              <w:rPr>
                <w:rFonts w:asciiTheme="minorHAnsi" w:hAnsiTheme="minorHAnsi" w:cstheme="minorHAnsi"/>
                <w:szCs w:val="22"/>
              </w:rPr>
            </w:pPr>
          </w:p>
        </w:tc>
        <w:tc>
          <w:tcPr>
            <w:tcW w:w="4499" w:type="dxa"/>
            <w:gridSpan w:val="2"/>
            <w:vMerge w:val="restart"/>
            <w:shd w:val="clear" w:color="auto" w:fill="auto"/>
            <w:vAlign w:val="center"/>
          </w:tcPr>
          <w:p w14:paraId="12DEB499" w14:textId="77777777" w:rsidR="001435A0" w:rsidRPr="001435A0" w:rsidRDefault="001435A0" w:rsidP="00EA0FF0">
            <w:pPr>
              <w:numPr>
                <w:ilvl w:val="0"/>
                <w:numId w:val="32"/>
              </w:numPr>
              <w:ind w:hanging="360"/>
              <w:rPr>
                <w:rFonts w:asciiTheme="minorHAnsi" w:hAnsiTheme="minorHAnsi" w:cstheme="minorHAnsi"/>
                <w:szCs w:val="22"/>
              </w:rPr>
            </w:pPr>
            <w:r w:rsidRPr="001435A0">
              <w:rPr>
                <w:rFonts w:asciiTheme="minorHAnsi" w:hAnsiTheme="minorHAnsi" w:cstheme="minorHAnsi"/>
                <w:szCs w:val="22"/>
              </w:rPr>
              <w:t>Estratégias de Resolução de problema</w:t>
            </w:r>
          </w:p>
          <w:p w14:paraId="04C3109A" w14:textId="77777777" w:rsidR="001435A0" w:rsidRPr="001435A0" w:rsidRDefault="001435A0" w:rsidP="00EA0FF0">
            <w:pPr>
              <w:numPr>
                <w:ilvl w:val="0"/>
                <w:numId w:val="32"/>
              </w:numPr>
              <w:ind w:hanging="360"/>
              <w:rPr>
                <w:rFonts w:asciiTheme="minorHAnsi" w:hAnsiTheme="minorHAnsi" w:cstheme="minorHAnsi"/>
                <w:szCs w:val="22"/>
              </w:rPr>
            </w:pPr>
            <w:r w:rsidRPr="001435A0">
              <w:rPr>
                <w:rFonts w:asciiTheme="minorHAnsi" w:hAnsiTheme="minorHAnsi" w:cstheme="minorHAnsi"/>
                <w:szCs w:val="22"/>
              </w:rPr>
              <w:t>Postura Investigativa</w:t>
            </w:r>
          </w:p>
          <w:p w14:paraId="4A608E34" w14:textId="77777777" w:rsidR="001435A0" w:rsidRPr="001435A0" w:rsidRDefault="001435A0" w:rsidP="00EA0FF0">
            <w:pPr>
              <w:numPr>
                <w:ilvl w:val="0"/>
                <w:numId w:val="32"/>
              </w:numPr>
              <w:ind w:hanging="360"/>
              <w:rPr>
                <w:rFonts w:asciiTheme="minorHAnsi" w:hAnsiTheme="minorHAnsi" w:cstheme="minorHAnsi"/>
                <w:szCs w:val="22"/>
              </w:rPr>
            </w:pPr>
            <w:r w:rsidRPr="001435A0">
              <w:rPr>
                <w:rFonts w:asciiTheme="minorHAnsi" w:hAnsiTheme="minorHAnsi" w:cstheme="minorHAnsi"/>
                <w:szCs w:val="22"/>
              </w:rPr>
              <w:t>Formulação de hipóteses e perguntas</w:t>
            </w:r>
          </w:p>
          <w:p w14:paraId="753C4BCF" w14:textId="77777777" w:rsidR="001435A0" w:rsidRPr="001435A0" w:rsidRDefault="001435A0" w:rsidP="00EA0FF0">
            <w:pPr>
              <w:numPr>
                <w:ilvl w:val="1"/>
                <w:numId w:val="32"/>
              </w:numPr>
              <w:ind w:hanging="360"/>
              <w:rPr>
                <w:rFonts w:asciiTheme="minorHAnsi" w:hAnsiTheme="minorHAnsi" w:cstheme="minorHAnsi"/>
                <w:szCs w:val="22"/>
              </w:rPr>
            </w:pPr>
            <w:r w:rsidRPr="001435A0">
              <w:rPr>
                <w:rFonts w:asciiTheme="minorHAnsi" w:hAnsiTheme="minorHAnsi" w:cstheme="minorHAnsi"/>
                <w:szCs w:val="22"/>
              </w:rPr>
              <w:t>Argumentação</w:t>
            </w:r>
          </w:p>
          <w:p w14:paraId="25354C1F" w14:textId="77777777" w:rsidR="001435A0" w:rsidRPr="001435A0" w:rsidRDefault="001435A0" w:rsidP="00EA0FF0">
            <w:pPr>
              <w:numPr>
                <w:ilvl w:val="1"/>
                <w:numId w:val="32"/>
              </w:numPr>
              <w:ind w:hanging="360"/>
              <w:rPr>
                <w:rFonts w:asciiTheme="minorHAnsi" w:hAnsiTheme="minorHAnsi" w:cstheme="minorHAnsi"/>
                <w:szCs w:val="22"/>
              </w:rPr>
            </w:pPr>
            <w:r w:rsidRPr="001435A0">
              <w:rPr>
                <w:rFonts w:asciiTheme="minorHAnsi" w:hAnsiTheme="minorHAnsi" w:cstheme="minorHAnsi"/>
                <w:szCs w:val="22"/>
              </w:rPr>
              <w:t>Colaboração</w:t>
            </w:r>
          </w:p>
          <w:p w14:paraId="08B607EC" w14:textId="77777777" w:rsidR="001435A0" w:rsidRPr="001435A0" w:rsidRDefault="001435A0" w:rsidP="00EA0FF0">
            <w:pPr>
              <w:numPr>
                <w:ilvl w:val="1"/>
                <w:numId w:val="32"/>
              </w:numPr>
              <w:ind w:hanging="360"/>
              <w:rPr>
                <w:rFonts w:asciiTheme="minorHAnsi" w:hAnsiTheme="minorHAnsi" w:cstheme="minorHAnsi"/>
                <w:szCs w:val="22"/>
              </w:rPr>
            </w:pPr>
            <w:r w:rsidRPr="001435A0">
              <w:rPr>
                <w:rFonts w:asciiTheme="minorHAnsi" w:hAnsiTheme="minorHAnsi" w:cstheme="minorHAnsi"/>
                <w:szCs w:val="22"/>
              </w:rPr>
              <w:t>Comunicação</w:t>
            </w:r>
          </w:p>
          <w:p w14:paraId="4A5AA739" w14:textId="77777777" w:rsidR="001435A0" w:rsidRPr="001435A0" w:rsidRDefault="001435A0" w:rsidP="00EA0FF0">
            <w:pPr>
              <w:numPr>
                <w:ilvl w:val="0"/>
                <w:numId w:val="32"/>
              </w:numPr>
              <w:ind w:hanging="360"/>
              <w:rPr>
                <w:rFonts w:asciiTheme="minorHAnsi" w:hAnsiTheme="minorHAnsi" w:cstheme="minorHAnsi"/>
                <w:szCs w:val="22"/>
              </w:rPr>
            </w:pPr>
            <w:r w:rsidRPr="001435A0">
              <w:rPr>
                <w:rFonts w:asciiTheme="minorHAnsi" w:hAnsiTheme="minorHAnsi" w:cstheme="minorHAnsi"/>
                <w:szCs w:val="22"/>
              </w:rPr>
              <w:t>Métodos de Desenvolvimento de projeto</w:t>
            </w:r>
          </w:p>
          <w:p w14:paraId="12CE2248" w14:textId="77777777" w:rsidR="001435A0" w:rsidRPr="001435A0" w:rsidRDefault="001435A0" w:rsidP="00EA0FF0">
            <w:pPr>
              <w:numPr>
                <w:ilvl w:val="1"/>
                <w:numId w:val="32"/>
              </w:numPr>
              <w:ind w:hanging="360"/>
              <w:rPr>
                <w:rFonts w:asciiTheme="minorHAnsi" w:hAnsiTheme="minorHAnsi" w:cstheme="minorHAnsi"/>
                <w:szCs w:val="22"/>
              </w:rPr>
            </w:pPr>
            <w:r w:rsidRPr="001435A0">
              <w:rPr>
                <w:rFonts w:asciiTheme="minorHAnsi" w:hAnsiTheme="minorHAnsi" w:cstheme="minorHAnsi"/>
                <w:szCs w:val="22"/>
              </w:rPr>
              <w:t>Método indutivo</w:t>
            </w:r>
          </w:p>
          <w:p w14:paraId="0905DF34" w14:textId="77777777" w:rsidR="001435A0" w:rsidRPr="001435A0" w:rsidRDefault="001435A0" w:rsidP="00EA0FF0">
            <w:pPr>
              <w:numPr>
                <w:ilvl w:val="1"/>
                <w:numId w:val="32"/>
              </w:numPr>
              <w:ind w:hanging="360"/>
              <w:rPr>
                <w:rFonts w:asciiTheme="minorHAnsi" w:hAnsiTheme="minorHAnsi" w:cstheme="minorHAnsi"/>
                <w:szCs w:val="22"/>
              </w:rPr>
            </w:pPr>
            <w:r w:rsidRPr="001435A0">
              <w:rPr>
                <w:rFonts w:asciiTheme="minorHAnsi" w:hAnsiTheme="minorHAnsi" w:cstheme="minorHAnsi"/>
                <w:szCs w:val="22"/>
              </w:rPr>
              <w:t>Método dedutivo</w:t>
            </w:r>
          </w:p>
          <w:p w14:paraId="41508676" w14:textId="77777777" w:rsidR="001435A0" w:rsidRPr="001435A0" w:rsidRDefault="001435A0" w:rsidP="00EA0FF0">
            <w:pPr>
              <w:numPr>
                <w:ilvl w:val="1"/>
                <w:numId w:val="32"/>
              </w:numPr>
              <w:ind w:hanging="360"/>
              <w:rPr>
                <w:rFonts w:asciiTheme="minorHAnsi" w:hAnsiTheme="minorHAnsi" w:cstheme="minorHAnsi"/>
                <w:szCs w:val="22"/>
              </w:rPr>
            </w:pPr>
            <w:r w:rsidRPr="001435A0">
              <w:rPr>
                <w:rFonts w:asciiTheme="minorHAnsi" w:hAnsiTheme="minorHAnsi" w:cstheme="minorHAnsi"/>
                <w:szCs w:val="22"/>
              </w:rPr>
              <w:t>Método hipotético-dedutivo</w:t>
            </w:r>
          </w:p>
          <w:p w14:paraId="49433C07" w14:textId="77777777" w:rsidR="001435A0" w:rsidRPr="001435A0" w:rsidRDefault="001435A0" w:rsidP="00EA0FF0">
            <w:pPr>
              <w:numPr>
                <w:ilvl w:val="1"/>
                <w:numId w:val="32"/>
              </w:numPr>
              <w:ind w:hanging="360"/>
              <w:rPr>
                <w:rFonts w:asciiTheme="minorHAnsi" w:hAnsiTheme="minorHAnsi" w:cstheme="minorHAnsi"/>
                <w:szCs w:val="22"/>
              </w:rPr>
            </w:pPr>
            <w:r w:rsidRPr="001435A0">
              <w:rPr>
                <w:rFonts w:asciiTheme="minorHAnsi" w:hAnsiTheme="minorHAnsi" w:cstheme="minorHAnsi"/>
                <w:szCs w:val="22"/>
              </w:rPr>
              <w:t>Método dialético</w:t>
            </w:r>
          </w:p>
          <w:p w14:paraId="3362A63F" w14:textId="77777777" w:rsidR="001435A0" w:rsidRPr="001435A0" w:rsidRDefault="001435A0" w:rsidP="00EA0FF0">
            <w:pPr>
              <w:numPr>
                <w:ilvl w:val="0"/>
                <w:numId w:val="32"/>
              </w:numPr>
              <w:ind w:hanging="360"/>
              <w:rPr>
                <w:rFonts w:asciiTheme="minorHAnsi" w:hAnsiTheme="minorHAnsi" w:cstheme="minorHAnsi"/>
                <w:szCs w:val="22"/>
              </w:rPr>
            </w:pPr>
            <w:r w:rsidRPr="001435A0">
              <w:rPr>
                <w:rFonts w:asciiTheme="minorHAnsi" w:hAnsiTheme="minorHAnsi" w:cstheme="minorHAnsi"/>
                <w:szCs w:val="22"/>
              </w:rPr>
              <w:lastRenderedPageBreak/>
              <w:t>Projetos</w:t>
            </w:r>
          </w:p>
          <w:p w14:paraId="6A908039" w14:textId="77777777" w:rsidR="001435A0" w:rsidRPr="001435A0" w:rsidRDefault="001435A0" w:rsidP="00EA0FF0">
            <w:pPr>
              <w:numPr>
                <w:ilvl w:val="1"/>
                <w:numId w:val="32"/>
              </w:numPr>
              <w:ind w:hanging="360"/>
              <w:rPr>
                <w:rFonts w:asciiTheme="minorHAnsi" w:hAnsiTheme="minorHAnsi" w:cstheme="minorHAnsi"/>
                <w:szCs w:val="22"/>
              </w:rPr>
            </w:pPr>
            <w:r w:rsidRPr="001435A0">
              <w:rPr>
                <w:rFonts w:asciiTheme="minorHAnsi" w:hAnsiTheme="minorHAnsi" w:cstheme="minorHAnsi"/>
                <w:szCs w:val="22"/>
              </w:rPr>
              <w:t>Definição</w:t>
            </w:r>
          </w:p>
          <w:p w14:paraId="4493F388" w14:textId="77777777" w:rsidR="001435A0" w:rsidRPr="001435A0" w:rsidRDefault="001435A0" w:rsidP="00EA0FF0">
            <w:pPr>
              <w:numPr>
                <w:ilvl w:val="1"/>
                <w:numId w:val="32"/>
              </w:numPr>
              <w:ind w:hanging="360"/>
              <w:rPr>
                <w:rFonts w:asciiTheme="minorHAnsi" w:hAnsiTheme="minorHAnsi" w:cstheme="minorHAnsi"/>
                <w:szCs w:val="22"/>
              </w:rPr>
            </w:pPr>
            <w:r w:rsidRPr="001435A0">
              <w:rPr>
                <w:rFonts w:asciiTheme="minorHAnsi" w:hAnsiTheme="minorHAnsi" w:cstheme="minorHAnsi"/>
                <w:szCs w:val="22"/>
              </w:rPr>
              <w:t>Tipos</w:t>
            </w:r>
          </w:p>
          <w:p w14:paraId="7AF286AA" w14:textId="77777777" w:rsidR="001435A0" w:rsidRPr="001435A0" w:rsidRDefault="001435A0" w:rsidP="00EA0FF0">
            <w:pPr>
              <w:numPr>
                <w:ilvl w:val="1"/>
                <w:numId w:val="32"/>
              </w:numPr>
              <w:ind w:hanging="360"/>
              <w:rPr>
                <w:rFonts w:asciiTheme="minorHAnsi" w:hAnsiTheme="minorHAnsi" w:cstheme="minorHAnsi"/>
                <w:szCs w:val="22"/>
              </w:rPr>
            </w:pPr>
            <w:r w:rsidRPr="001435A0">
              <w:rPr>
                <w:rFonts w:asciiTheme="minorHAnsi" w:hAnsiTheme="minorHAnsi" w:cstheme="minorHAnsi"/>
                <w:szCs w:val="22"/>
              </w:rPr>
              <w:t>Características</w:t>
            </w:r>
          </w:p>
          <w:p w14:paraId="452514EE" w14:textId="77777777" w:rsidR="001435A0" w:rsidRPr="001435A0" w:rsidRDefault="001435A0" w:rsidP="00EA0FF0">
            <w:pPr>
              <w:numPr>
                <w:ilvl w:val="1"/>
                <w:numId w:val="32"/>
              </w:numPr>
              <w:ind w:hanging="360"/>
              <w:rPr>
                <w:rFonts w:asciiTheme="minorHAnsi" w:hAnsiTheme="minorHAnsi" w:cstheme="minorHAnsi"/>
                <w:szCs w:val="22"/>
              </w:rPr>
            </w:pPr>
            <w:r w:rsidRPr="001435A0">
              <w:rPr>
                <w:rFonts w:asciiTheme="minorHAnsi" w:hAnsiTheme="minorHAnsi" w:cstheme="minorHAnsi"/>
                <w:szCs w:val="22"/>
              </w:rPr>
              <w:t>Fases</w:t>
            </w:r>
          </w:p>
          <w:p w14:paraId="3AA0BAF7" w14:textId="77777777" w:rsidR="001435A0" w:rsidRPr="001435A0" w:rsidRDefault="001435A0" w:rsidP="00EA0FF0">
            <w:pPr>
              <w:numPr>
                <w:ilvl w:val="2"/>
                <w:numId w:val="32"/>
              </w:numPr>
              <w:ind w:hanging="720"/>
              <w:rPr>
                <w:rFonts w:asciiTheme="minorHAnsi" w:hAnsiTheme="minorHAnsi" w:cstheme="minorHAnsi"/>
                <w:szCs w:val="22"/>
              </w:rPr>
            </w:pPr>
            <w:r w:rsidRPr="001435A0">
              <w:rPr>
                <w:rFonts w:asciiTheme="minorHAnsi" w:hAnsiTheme="minorHAnsi" w:cstheme="minorHAnsi"/>
                <w:szCs w:val="22"/>
              </w:rPr>
              <w:t>Concepção (ideação, Pesquisa de anterioridade e Registros e patentes)</w:t>
            </w:r>
          </w:p>
          <w:p w14:paraId="43315AAA" w14:textId="77777777" w:rsidR="001435A0" w:rsidRPr="001435A0" w:rsidRDefault="001435A0" w:rsidP="00EA0FF0">
            <w:pPr>
              <w:numPr>
                <w:ilvl w:val="2"/>
                <w:numId w:val="32"/>
              </w:numPr>
              <w:ind w:hanging="720"/>
              <w:rPr>
                <w:rFonts w:asciiTheme="minorHAnsi" w:hAnsiTheme="minorHAnsi" w:cstheme="minorHAnsi"/>
                <w:szCs w:val="22"/>
              </w:rPr>
            </w:pPr>
            <w:r w:rsidRPr="001435A0">
              <w:rPr>
                <w:rFonts w:asciiTheme="minorHAnsi" w:hAnsiTheme="minorHAnsi" w:cstheme="minorHAnsi"/>
                <w:szCs w:val="22"/>
              </w:rPr>
              <w:t>Fundamentação</w:t>
            </w:r>
          </w:p>
          <w:p w14:paraId="577009CB" w14:textId="77777777" w:rsidR="001435A0" w:rsidRPr="001435A0" w:rsidRDefault="001435A0" w:rsidP="00EA0FF0">
            <w:pPr>
              <w:numPr>
                <w:ilvl w:val="2"/>
                <w:numId w:val="32"/>
              </w:numPr>
              <w:ind w:hanging="720"/>
              <w:rPr>
                <w:rFonts w:asciiTheme="minorHAnsi" w:hAnsiTheme="minorHAnsi" w:cstheme="minorHAnsi"/>
                <w:szCs w:val="22"/>
              </w:rPr>
            </w:pPr>
            <w:r w:rsidRPr="001435A0">
              <w:rPr>
                <w:rFonts w:asciiTheme="minorHAnsi" w:hAnsiTheme="minorHAnsi" w:cstheme="minorHAnsi"/>
                <w:szCs w:val="22"/>
              </w:rPr>
              <w:t>Planejamento</w:t>
            </w:r>
          </w:p>
          <w:p w14:paraId="00348904" w14:textId="77777777" w:rsidR="001435A0" w:rsidRPr="001435A0" w:rsidRDefault="001435A0" w:rsidP="00EA0FF0">
            <w:pPr>
              <w:numPr>
                <w:ilvl w:val="2"/>
                <w:numId w:val="32"/>
              </w:numPr>
              <w:ind w:hanging="720"/>
              <w:rPr>
                <w:rFonts w:asciiTheme="minorHAnsi" w:hAnsiTheme="minorHAnsi" w:cstheme="minorHAnsi"/>
                <w:szCs w:val="22"/>
              </w:rPr>
            </w:pPr>
            <w:r w:rsidRPr="001435A0">
              <w:rPr>
                <w:rFonts w:asciiTheme="minorHAnsi" w:hAnsiTheme="minorHAnsi" w:cstheme="minorHAnsi"/>
                <w:szCs w:val="22"/>
              </w:rPr>
              <w:t>Viabilidade</w:t>
            </w:r>
          </w:p>
          <w:p w14:paraId="7A7910E0" w14:textId="77777777" w:rsidR="001435A0" w:rsidRPr="001435A0" w:rsidRDefault="001435A0" w:rsidP="00EA0FF0">
            <w:pPr>
              <w:numPr>
                <w:ilvl w:val="2"/>
                <w:numId w:val="32"/>
              </w:numPr>
              <w:ind w:hanging="720"/>
              <w:rPr>
                <w:rFonts w:asciiTheme="minorHAnsi" w:hAnsiTheme="minorHAnsi" w:cstheme="minorHAnsi"/>
                <w:szCs w:val="22"/>
              </w:rPr>
            </w:pPr>
            <w:r w:rsidRPr="001435A0">
              <w:rPr>
                <w:rFonts w:asciiTheme="minorHAnsi" w:hAnsiTheme="minorHAnsi" w:cstheme="minorHAnsi"/>
                <w:szCs w:val="22"/>
              </w:rPr>
              <w:t>Execução</w:t>
            </w:r>
          </w:p>
          <w:p w14:paraId="11896AF3" w14:textId="77777777" w:rsidR="001435A0" w:rsidRPr="001435A0" w:rsidRDefault="001435A0" w:rsidP="00EA0FF0">
            <w:pPr>
              <w:numPr>
                <w:ilvl w:val="2"/>
                <w:numId w:val="32"/>
              </w:numPr>
              <w:ind w:hanging="720"/>
              <w:rPr>
                <w:rFonts w:asciiTheme="minorHAnsi" w:hAnsiTheme="minorHAnsi" w:cstheme="minorHAnsi"/>
                <w:szCs w:val="22"/>
              </w:rPr>
            </w:pPr>
            <w:r w:rsidRPr="001435A0">
              <w:rPr>
                <w:rFonts w:asciiTheme="minorHAnsi" w:hAnsiTheme="minorHAnsi" w:cstheme="minorHAnsi"/>
                <w:szCs w:val="22"/>
              </w:rPr>
              <w:t>Resultados</w:t>
            </w:r>
          </w:p>
          <w:p w14:paraId="5FD89AA8" w14:textId="77777777" w:rsidR="001435A0" w:rsidRPr="001435A0" w:rsidRDefault="001435A0" w:rsidP="00EA0FF0">
            <w:pPr>
              <w:numPr>
                <w:ilvl w:val="2"/>
                <w:numId w:val="32"/>
              </w:numPr>
              <w:ind w:hanging="720"/>
              <w:rPr>
                <w:rFonts w:asciiTheme="minorHAnsi" w:hAnsiTheme="minorHAnsi" w:cstheme="minorHAnsi"/>
                <w:szCs w:val="22"/>
              </w:rPr>
            </w:pPr>
            <w:r w:rsidRPr="001435A0">
              <w:rPr>
                <w:rFonts w:asciiTheme="minorHAnsi" w:hAnsiTheme="minorHAnsi" w:cstheme="minorHAnsi"/>
                <w:szCs w:val="22"/>
              </w:rPr>
              <w:t>Apresentação</w:t>
            </w:r>
          </w:p>
          <w:p w14:paraId="13B20995" w14:textId="77777777" w:rsidR="001435A0" w:rsidRPr="001435A0" w:rsidRDefault="001435A0" w:rsidP="00EA0FF0">
            <w:pPr>
              <w:numPr>
                <w:ilvl w:val="1"/>
                <w:numId w:val="32"/>
              </w:numPr>
              <w:ind w:hanging="360"/>
              <w:rPr>
                <w:rFonts w:asciiTheme="minorHAnsi" w:hAnsiTheme="minorHAnsi" w:cstheme="minorHAnsi"/>
                <w:szCs w:val="22"/>
              </w:rPr>
            </w:pPr>
            <w:r w:rsidRPr="001435A0">
              <w:rPr>
                <w:rFonts w:asciiTheme="minorHAnsi" w:hAnsiTheme="minorHAnsi" w:cstheme="minorHAnsi"/>
                <w:szCs w:val="22"/>
              </w:rPr>
              <w:t>Normas técnicas relacionadas a projetos</w:t>
            </w:r>
          </w:p>
        </w:tc>
      </w:tr>
      <w:tr w:rsidR="001435A0" w:rsidRPr="001435A0" w14:paraId="093DD10C" w14:textId="77777777" w:rsidTr="001435A0">
        <w:trPr>
          <w:trHeight w:val="450"/>
        </w:trPr>
        <w:tc>
          <w:tcPr>
            <w:tcW w:w="4474" w:type="dxa"/>
            <w:gridSpan w:val="3"/>
            <w:vMerge w:val="restart"/>
            <w:shd w:val="clear" w:color="auto" w:fill="0070C0"/>
            <w:vAlign w:val="center"/>
          </w:tcPr>
          <w:p w14:paraId="4A04D495" w14:textId="77777777" w:rsidR="001435A0" w:rsidRPr="001435A0" w:rsidRDefault="001435A0" w:rsidP="0001339E">
            <w:pPr>
              <w:jc w:val="center"/>
              <w:rPr>
                <w:rFonts w:asciiTheme="minorHAnsi" w:hAnsiTheme="minorHAnsi" w:cstheme="minorHAnsi"/>
                <w:szCs w:val="22"/>
              </w:rPr>
            </w:pPr>
            <w:r w:rsidRPr="001435A0">
              <w:rPr>
                <w:rFonts w:asciiTheme="minorHAnsi" w:hAnsiTheme="minorHAnsi" w:cstheme="minorHAnsi"/>
                <w:b/>
                <w:bCs/>
                <w:color w:val="000000"/>
                <w:szCs w:val="22"/>
              </w:rPr>
              <w:t xml:space="preserve">Capacidades Básicas </w:t>
            </w:r>
          </w:p>
        </w:tc>
        <w:tc>
          <w:tcPr>
            <w:tcW w:w="4499" w:type="dxa"/>
            <w:gridSpan w:val="2"/>
            <w:vMerge/>
            <w:textDirection w:val="tbRl"/>
            <w:vAlign w:val="center"/>
          </w:tcPr>
          <w:p w14:paraId="365C2D2C" w14:textId="77777777" w:rsidR="001435A0" w:rsidRPr="001435A0" w:rsidRDefault="001435A0" w:rsidP="0001339E">
            <w:pPr>
              <w:rPr>
                <w:rFonts w:asciiTheme="minorHAnsi" w:hAnsiTheme="minorHAnsi" w:cstheme="minorHAnsi"/>
                <w:szCs w:val="22"/>
              </w:rPr>
            </w:pPr>
          </w:p>
        </w:tc>
      </w:tr>
      <w:tr w:rsidR="001435A0" w:rsidRPr="001435A0" w14:paraId="34155FBB" w14:textId="77777777" w:rsidTr="001435A0">
        <w:trPr>
          <w:trHeight w:val="450"/>
        </w:trPr>
        <w:tc>
          <w:tcPr>
            <w:tcW w:w="4474" w:type="dxa"/>
            <w:gridSpan w:val="3"/>
            <w:vMerge w:val="restart"/>
            <w:shd w:val="clear" w:color="auto" w:fill="auto"/>
            <w:vAlign w:val="center"/>
          </w:tcPr>
          <w:p w14:paraId="23896798" w14:textId="77777777" w:rsidR="001435A0" w:rsidRPr="001435A0" w:rsidRDefault="001435A0" w:rsidP="00EA0FF0">
            <w:pPr>
              <w:numPr>
                <w:ilvl w:val="0"/>
                <w:numId w:val="29"/>
              </w:numPr>
              <w:rPr>
                <w:rFonts w:asciiTheme="minorHAnsi" w:hAnsiTheme="minorHAnsi" w:cstheme="minorHAnsi"/>
                <w:szCs w:val="22"/>
              </w:rPr>
            </w:pPr>
            <w:r w:rsidRPr="001435A0">
              <w:rPr>
                <w:rFonts w:asciiTheme="minorHAnsi" w:hAnsiTheme="minorHAnsi" w:cstheme="minorHAnsi"/>
                <w:szCs w:val="22"/>
              </w:rPr>
              <w:t>Reconhecer as diferentes fases pertinentes à elaboração de um projeto.</w:t>
            </w:r>
          </w:p>
          <w:p w14:paraId="6957E877" w14:textId="77777777" w:rsidR="001435A0" w:rsidRPr="001435A0" w:rsidRDefault="001435A0" w:rsidP="00EA0FF0">
            <w:pPr>
              <w:numPr>
                <w:ilvl w:val="0"/>
                <w:numId w:val="29"/>
              </w:numPr>
              <w:rPr>
                <w:rFonts w:asciiTheme="minorHAnsi" w:hAnsiTheme="minorHAnsi" w:cstheme="minorHAnsi"/>
                <w:szCs w:val="22"/>
              </w:rPr>
            </w:pPr>
            <w:r w:rsidRPr="001435A0">
              <w:rPr>
                <w:rFonts w:asciiTheme="minorHAnsi" w:hAnsiTheme="minorHAnsi" w:cstheme="minorHAnsi"/>
                <w:szCs w:val="22"/>
              </w:rPr>
              <w:t>Reconhecer diferentes métodos aplicados ao desenvolvimento do projeto.</w:t>
            </w:r>
          </w:p>
          <w:p w14:paraId="6C7E0A8C" w14:textId="77777777" w:rsidR="001435A0" w:rsidRPr="001435A0" w:rsidRDefault="001435A0" w:rsidP="00EA0FF0">
            <w:pPr>
              <w:numPr>
                <w:ilvl w:val="0"/>
                <w:numId w:val="29"/>
              </w:numPr>
              <w:rPr>
                <w:rFonts w:asciiTheme="minorHAnsi" w:hAnsiTheme="minorHAnsi" w:cstheme="minorHAnsi"/>
                <w:szCs w:val="22"/>
              </w:rPr>
            </w:pPr>
            <w:r w:rsidRPr="001435A0">
              <w:rPr>
                <w:rFonts w:asciiTheme="minorHAnsi" w:hAnsiTheme="minorHAnsi" w:cstheme="minorHAnsi"/>
                <w:szCs w:val="22"/>
              </w:rPr>
              <w:t>Reconhecer os padrões de estrutura estabelecidos para a elaboração de projetos</w:t>
            </w:r>
          </w:p>
        </w:tc>
        <w:tc>
          <w:tcPr>
            <w:tcW w:w="4499" w:type="dxa"/>
            <w:gridSpan w:val="2"/>
            <w:vMerge/>
            <w:textDirection w:val="tbRl"/>
            <w:vAlign w:val="center"/>
          </w:tcPr>
          <w:p w14:paraId="3A679D96" w14:textId="77777777" w:rsidR="001435A0" w:rsidRPr="001435A0" w:rsidRDefault="001435A0" w:rsidP="0001339E">
            <w:pPr>
              <w:rPr>
                <w:rFonts w:asciiTheme="minorHAnsi" w:hAnsiTheme="minorHAnsi" w:cstheme="minorHAnsi"/>
                <w:szCs w:val="22"/>
              </w:rPr>
            </w:pPr>
          </w:p>
        </w:tc>
      </w:tr>
      <w:tr w:rsidR="001435A0" w:rsidRPr="001435A0" w14:paraId="5E1B7CBF" w14:textId="77777777" w:rsidTr="001435A0">
        <w:trPr>
          <w:trHeight w:val="450"/>
        </w:trPr>
        <w:tc>
          <w:tcPr>
            <w:tcW w:w="4474" w:type="dxa"/>
            <w:gridSpan w:val="3"/>
            <w:shd w:val="clear" w:color="auto" w:fill="auto"/>
            <w:vAlign w:val="center"/>
          </w:tcPr>
          <w:p w14:paraId="3306536A" w14:textId="77777777" w:rsidR="001435A0" w:rsidRPr="001435A0" w:rsidRDefault="001435A0" w:rsidP="0001339E">
            <w:pPr>
              <w:rPr>
                <w:rFonts w:asciiTheme="minorHAnsi" w:hAnsiTheme="minorHAnsi" w:cstheme="minorHAnsi"/>
                <w:szCs w:val="22"/>
              </w:rPr>
            </w:pPr>
          </w:p>
        </w:tc>
        <w:tc>
          <w:tcPr>
            <w:tcW w:w="4499" w:type="dxa"/>
            <w:gridSpan w:val="2"/>
            <w:vMerge/>
            <w:textDirection w:val="tbRl"/>
            <w:vAlign w:val="center"/>
          </w:tcPr>
          <w:p w14:paraId="14BAD21E" w14:textId="77777777" w:rsidR="001435A0" w:rsidRPr="001435A0" w:rsidRDefault="001435A0" w:rsidP="0001339E">
            <w:pPr>
              <w:rPr>
                <w:rFonts w:asciiTheme="minorHAnsi" w:hAnsiTheme="minorHAnsi" w:cstheme="minorHAnsi"/>
                <w:szCs w:val="22"/>
              </w:rPr>
            </w:pPr>
          </w:p>
        </w:tc>
      </w:tr>
      <w:tr w:rsidR="001435A0" w:rsidRPr="001435A0" w14:paraId="7DB8958B" w14:textId="77777777" w:rsidTr="001435A0">
        <w:trPr>
          <w:trHeight w:val="20"/>
        </w:trPr>
        <w:tc>
          <w:tcPr>
            <w:tcW w:w="8973" w:type="dxa"/>
            <w:gridSpan w:val="5"/>
            <w:shd w:val="clear" w:color="auto" w:fill="0070C0"/>
            <w:vAlign w:val="center"/>
          </w:tcPr>
          <w:p w14:paraId="6ABD5D7E" w14:textId="6CB708CA" w:rsidR="001435A0" w:rsidRPr="001435A0" w:rsidRDefault="001435A0" w:rsidP="0001339E">
            <w:pPr>
              <w:jc w:val="center"/>
              <w:rPr>
                <w:rFonts w:asciiTheme="minorHAnsi" w:hAnsiTheme="minorHAnsi" w:cstheme="minorHAnsi"/>
                <w:szCs w:val="22"/>
              </w:rPr>
            </w:pPr>
            <w:r w:rsidRPr="001435A0">
              <w:rPr>
                <w:rFonts w:asciiTheme="minorHAnsi" w:hAnsiTheme="minorHAnsi" w:cstheme="minorHAnsi"/>
                <w:b/>
                <w:bCs/>
                <w:szCs w:val="22"/>
              </w:rPr>
              <w:t>Ambientes pedagógicos, com relação de equipamentos, máquinas, ferramentas, instrumentos e materiais</w:t>
            </w:r>
          </w:p>
        </w:tc>
      </w:tr>
      <w:tr w:rsidR="001435A0" w:rsidRPr="001435A0" w14:paraId="0528487F" w14:textId="77777777" w:rsidTr="001435A0">
        <w:trPr>
          <w:trHeight w:val="450"/>
        </w:trPr>
        <w:tc>
          <w:tcPr>
            <w:tcW w:w="4538" w:type="dxa"/>
            <w:gridSpan w:val="4"/>
            <w:vMerge w:val="restart"/>
            <w:shd w:val="clear" w:color="auto" w:fill="auto"/>
            <w:vAlign w:val="center"/>
          </w:tcPr>
          <w:p w14:paraId="2D4DEF7B" w14:textId="77777777" w:rsidR="001435A0" w:rsidRPr="001435A0" w:rsidRDefault="001435A0" w:rsidP="0001339E">
            <w:pPr>
              <w:jc w:val="center"/>
              <w:rPr>
                <w:rFonts w:asciiTheme="minorHAnsi" w:hAnsiTheme="minorHAnsi" w:cstheme="minorHAnsi"/>
                <w:szCs w:val="22"/>
              </w:rPr>
            </w:pPr>
            <w:r w:rsidRPr="001435A0">
              <w:rPr>
                <w:rFonts w:asciiTheme="minorHAnsi" w:hAnsiTheme="minorHAnsi" w:cstheme="minorHAnsi"/>
                <w:b/>
                <w:bCs/>
                <w:color w:val="000000"/>
                <w:szCs w:val="22"/>
              </w:rPr>
              <w:t>Ambientes Pedagógicos</w:t>
            </w:r>
          </w:p>
        </w:tc>
        <w:tc>
          <w:tcPr>
            <w:tcW w:w="4435" w:type="dxa"/>
            <w:vMerge w:val="restart"/>
            <w:shd w:val="clear" w:color="auto" w:fill="auto"/>
            <w:vAlign w:val="center"/>
          </w:tcPr>
          <w:p w14:paraId="21E9106F" w14:textId="77777777" w:rsidR="001435A0" w:rsidRPr="001435A0" w:rsidRDefault="001435A0" w:rsidP="00EA0FF0">
            <w:pPr>
              <w:numPr>
                <w:ilvl w:val="0"/>
                <w:numId w:val="29"/>
              </w:numPr>
              <w:rPr>
                <w:rFonts w:asciiTheme="minorHAnsi" w:hAnsiTheme="minorHAnsi" w:cstheme="minorHAnsi"/>
                <w:szCs w:val="22"/>
              </w:rPr>
            </w:pPr>
            <w:r w:rsidRPr="001435A0">
              <w:rPr>
                <w:rFonts w:asciiTheme="minorHAnsi" w:hAnsiTheme="minorHAnsi" w:cstheme="minorHAnsi"/>
                <w:szCs w:val="22"/>
              </w:rPr>
              <w:t>Sala de Aula, Laboratório de Informática e SENAI LAB</w:t>
            </w:r>
          </w:p>
        </w:tc>
      </w:tr>
      <w:tr w:rsidR="001435A0" w:rsidRPr="001435A0" w14:paraId="087A2E7D" w14:textId="77777777" w:rsidTr="001435A0">
        <w:trPr>
          <w:trHeight w:val="450"/>
        </w:trPr>
        <w:tc>
          <w:tcPr>
            <w:tcW w:w="4538" w:type="dxa"/>
            <w:gridSpan w:val="4"/>
            <w:vMerge w:val="restart"/>
            <w:shd w:val="clear" w:color="auto" w:fill="auto"/>
            <w:vAlign w:val="center"/>
          </w:tcPr>
          <w:p w14:paraId="7571DF44" w14:textId="77777777" w:rsidR="001435A0" w:rsidRPr="001435A0" w:rsidRDefault="001435A0" w:rsidP="0001339E">
            <w:pPr>
              <w:jc w:val="center"/>
              <w:rPr>
                <w:rFonts w:asciiTheme="minorHAnsi" w:hAnsiTheme="minorHAnsi" w:cstheme="minorHAnsi"/>
                <w:szCs w:val="22"/>
              </w:rPr>
            </w:pPr>
            <w:r w:rsidRPr="001435A0">
              <w:rPr>
                <w:rFonts w:asciiTheme="minorHAnsi" w:hAnsiTheme="minorHAnsi" w:cstheme="minorHAnsi"/>
                <w:b/>
                <w:bCs/>
                <w:color w:val="000000"/>
                <w:szCs w:val="22"/>
              </w:rPr>
              <w:t>Recursos didáticos</w:t>
            </w:r>
          </w:p>
        </w:tc>
        <w:tc>
          <w:tcPr>
            <w:tcW w:w="4435" w:type="dxa"/>
            <w:vMerge w:val="restart"/>
            <w:shd w:val="clear" w:color="auto" w:fill="auto"/>
            <w:vAlign w:val="center"/>
          </w:tcPr>
          <w:p w14:paraId="2C8F1736" w14:textId="77777777" w:rsidR="001435A0" w:rsidRPr="001435A0" w:rsidRDefault="001435A0" w:rsidP="00EA0FF0">
            <w:pPr>
              <w:numPr>
                <w:ilvl w:val="0"/>
                <w:numId w:val="29"/>
              </w:numPr>
              <w:rPr>
                <w:rFonts w:asciiTheme="minorHAnsi" w:hAnsiTheme="minorHAnsi" w:cstheme="minorHAnsi"/>
                <w:szCs w:val="22"/>
              </w:rPr>
            </w:pPr>
            <w:r w:rsidRPr="001435A0">
              <w:rPr>
                <w:rFonts w:asciiTheme="minorHAnsi" w:hAnsiTheme="minorHAnsi" w:cstheme="minorHAnsi"/>
                <w:szCs w:val="22"/>
              </w:rPr>
              <w:t>livros, apostilas, vídeos ilustrativos e material de escritório (</w:t>
            </w:r>
            <w:proofErr w:type="spellStart"/>
            <w:r w:rsidRPr="001435A0">
              <w:rPr>
                <w:rFonts w:asciiTheme="minorHAnsi" w:hAnsiTheme="minorHAnsi" w:cstheme="minorHAnsi"/>
                <w:szCs w:val="22"/>
              </w:rPr>
              <w:t>Canvas</w:t>
            </w:r>
            <w:proofErr w:type="spellEnd"/>
            <w:r w:rsidRPr="001435A0">
              <w:rPr>
                <w:rFonts w:asciiTheme="minorHAnsi" w:hAnsiTheme="minorHAnsi" w:cstheme="minorHAnsi"/>
                <w:szCs w:val="22"/>
              </w:rPr>
              <w:t>)</w:t>
            </w:r>
          </w:p>
        </w:tc>
      </w:tr>
      <w:tr w:rsidR="001435A0" w:rsidRPr="001435A0" w14:paraId="657DD0C7" w14:textId="77777777" w:rsidTr="001435A0">
        <w:trPr>
          <w:trHeight w:val="450"/>
        </w:trPr>
        <w:tc>
          <w:tcPr>
            <w:tcW w:w="4538" w:type="dxa"/>
            <w:gridSpan w:val="4"/>
            <w:vMerge w:val="restart"/>
            <w:shd w:val="clear" w:color="auto" w:fill="auto"/>
            <w:vAlign w:val="center"/>
          </w:tcPr>
          <w:p w14:paraId="525629E8" w14:textId="77777777" w:rsidR="001435A0" w:rsidRPr="001435A0" w:rsidRDefault="001435A0" w:rsidP="0001339E">
            <w:pPr>
              <w:jc w:val="center"/>
              <w:rPr>
                <w:rFonts w:asciiTheme="minorHAnsi" w:hAnsiTheme="minorHAnsi" w:cstheme="minorHAnsi"/>
                <w:szCs w:val="22"/>
              </w:rPr>
            </w:pPr>
            <w:r w:rsidRPr="001435A0">
              <w:rPr>
                <w:rFonts w:asciiTheme="minorHAnsi" w:hAnsiTheme="minorHAnsi" w:cstheme="minorHAnsi"/>
                <w:b/>
                <w:bCs/>
                <w:color w:val="000000"/>
                <w:szCs w:val="22"/>
              </w:rPr>
              <w:t>Observações/recomendações</w:t>
            </w:r>
          </w:p>
        </w:tc>
        <w:tc>
          <w:tcPr>
            <w:tcW w:w="4435" w:type="dxa"/>
            <w:vMerge w:val="restart"/>
            <w:shd w:val="clear" w:color="auto" w:fill="auto"/>
            <w:vAlign w:val="center"/>
          </w:tcPr>
          <w:p w14:paraId="4E928179" w14:textId="77777777" w:rsidR="001435A0" w:rsidRPr="001435A0" w:rsidRDefault="001435A0" w:rsidP="00EA0FF0">
            <w:pPr>
              <w:numPr>
                <w:ilvl w:val="0"/>
                <w:numId w:val="29"/>
              </w:numPr>
              <w:rPr>
                <w:rFonts w:asciiTheme="minorHAnsi" w:hAnsiTheme="minorHAnsi" w:cstheme="minorHAnsi"/>
                <w:szCs w:val="22"/>
              </w:rPr>
            </w:pPr>
            <w:r w:rsidRPr="001435A0">
              <w:rPr>
                <w:rFonts w:asciiTheme="minorHAnsi" w:hAnsiTheme="minorHAnsi" w:cstheme="minorHAnsi"/>
                <w:szCs w:val="22"/>
              </w:rPr>
              <w:t>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14:paraId="26BF499F" w14:textId="77777777" w:rsidR="001435A0" w:rsidRDefault="001435A0" w:rsidP="001435A0"/>
    <w:p w14:paraId="13781EBF" w14:textId="77777777" w:rsidR="001435A0" w:rsidRDefault="001435A0" w:rsidP="001435A0"/>
    <w:p w14:paraId="024051E5" w14:textId="77777777" w:rsidR="001435A0" w:rsidRDefault="001435A0" w:rsidP="001435A0">
      <w:pPr>
        <w:sectPr w:rsidR="001435A0">
          <w:footerReference w:type="default" r:id="rId15"/>
          <w:pgSz w:w="11905" w:h="16837"/>
          <w:pgMar w:top="1440" w:right="1440" w:bottom="1440" w:left="1440" w:header="720" w:footer="720" w:gutter="0"/>
          <w:cols w:space="720"/>
        </w:sectPr>
      </w:pPr>
    </w:p>
    <w:p w14:paraId="78925CC2" w14:textId="77777777" w:rsidR="001435A0" w:rsidRDefault="001435A0" w:rsidP="001435A0"/>
    <w:tbl>
      <w:tblPr>
        <w:tblStyle w:val="tabelaSlim"/>
        <w:tblW w:w="0" w:type="auto"/>
        <w:tblInd w:w="50" w:type="dxa"/>
        <w:tblLook w:val="04A0" w:firstRow="1" w:lastRow="0" w:firstColumn="1" w:lastColumn="0" w:noHBand="0" w:noVBand="1"/>
      </w:tblPr>
      <w:tblGrid>
        <w:gridCol w:w="1065"/>
        <w:gridCol w:w="1311"/>
        <w:gridCol w:w="2101"/>
        <w:gridCol w:w="28"/>
        <w:gridCol w:w="4468"/>
      </w:tblGrid>
      <w:tr w:rsidR="001435A0" w14:paraId="1592BAA5" w14:textId="77777777" w:rsidTr="001435A0">
        <w:trPr>
          <w:trHeight w:val="20"/>
        </w:trPr>
        <w:tc>
          <w:tcPr>
            <w:tcW w:w="8973" w:type="dxa"/>
            <w:gridSpan w:val="5"/>
            <w:shd w:val="clear" w:color="auto" w:fill="0070C0"/>
            <w:vAlign w:val="center"/>
          </w:tcPr>
          <w:p w14:paraId="21FD82E1" w14:textId="77777777" w:rsidR="001435A0" w:rsidRPr="001435A0" w:rsidRDefault="001435A0" w:rsidP="0001339E">
            <w:pPr>
              <w:jc w:val="center"/>
              <w:rPr>
                <w:rFonts w:asciiTheme="minorHAnsi" w:hAnsiTheme="minorHAnsi" w:cstheme="minorHAnsi"/>
                <w:szCs w:val="22"/>
              </w:rPr>
            </w:pPr>
            <w:r w:rsidRPr="001435A0">
              <w:rPr>
                <w:rFonts w:asciiTheme="minorHAnsi" w:hAnsiTheme="minorHAnsi" w:cstheme="minorHAnsi"/>
                <w:b/>
                <w:bCs/>
                <w:szCs w:val="22"/>
              </w:rPr>
              <w:t>Módulo: BÁSICO</w:t>
            </w:r>
          </w:p>
        </w:tc>
      </w:tr>
      <w:tr w:rsidR="001435A0" w14:paraId="13A52CCA" w14:textId="77777777" w:rsidTr="001435A0">
        <w:trPr>
          <w:trHeight w:val="450"/>
        </w:trPr>
        <w:tc>
          <w:tcPr>
            <w:tcW w:w="8973" w:type="dxa"/>
            <w:gridSpan w:val="5"/>
            <w:vMerge w:val="restart"/>
            <w:shd w:val="clear" w:color="auto" w:fill="auto"/>
            <w:vAlign w:val="center"/>
          </w:tcPr>
          <w:p w14:paraId="390F1BAA" w14:textId="77777777" w:rsidR="001435A0" w:rsidRPr="001435A0" w:rsidRDefault="001435A0" w:rsidP="0001339E">
            <w:pPr>
              <w:rPr>
                <w:rFonts w:asciiTheme="minorHAnsi" w:hAnsiTheme="minorHAnsi" w:cstheme="minorHAnsi"/>
                <w:szCs w:val="22"/>
              </w:rPr>
            </w:pPr>
            <w:r w:rsidRPr="001435A0">
              <w:rPr>
                <w:rFonts w:asciiTheme="minorHAnsi" w:hAnsiTheme="minorHAnsi" w:cstheme="minorHAnsi"/>
                <w:b/>
                <w:bCs/>
                <w:color w:val="000000"/>
                <w:szCs w:val="22"/>
              </w:rPr>
              <w:t xml:space="preserve">Perfil Profissional: </w:t>
            </w:r>
            <w:r w:rsidRPr="001435A0">
              <w:rPr>
                <w:rFonts w:asciiTheme="minorHAnsi" w:hAnsiTheme="minorHAnsi" w:cstheme="minorHAnsi"/>
                <w:szCs w:val="22"/>
              </w:rPr>
              <w:t>TÉCNICO EM ADMINISTRAÇÃO</w:t>
            </w:r>
          </w:p>
        </w:tc>
      </w:tr>
      <w:tr w:rsidR="001435A0" w14:paraId="0F96ED23" w14:textId="77777777" w:rsidTr="001435A0">
        <w:trPr>
          <w:trHeight w:val="450"/>
        </w:trPr>
        <w:tc>
          <w:tcPr>
            <w:tcW w:w="8973" w:type="dxa"/>
            <w:gridSpan w:val="5"/>
            <w:vMerge w:val="restart"/>
            <w:shd w:val="clear" w:color="auto" w:fill="auto"/>
            <w:vAlign w:val="center"/>
          </w:tcPr>
          <w:p w14:paraId="42B407AA" w14:textId="77777777" w:rsidR="001435A0" w:rsidRPr="001435A0" w:rsidRDefault="001435A0" w:rsidP="0001339E">
            <w:pPr>
              <w:rPr>
                <w:rFonts w:asciiTheme="minorHAnsi" w:hAnsiTheme="minorHAnsi" w:cstheme="minorHAnsi"/>
                <w:szCs w:val="22"/>
              </w:rPr>
            </w:pPr>
            <w:r w:rsidRPr="001435A0">
              <w:rPr>
                <w:rFonts w:asciiTheme="minorHAnsi" w:hAnsiTheme="minorHAnsi" w:cstheme="minorHAnsi"/>
                <w:b/>
                <w:bCs/>
                <w:color w:val="000000"/>
                <w:szCs w:val="22"/>
              </w:rPr>
              <w:t xml:space="preserve">Unidade Curricular: </w:t>
            </w:r>
            <w:r w:rsidRPr="001435A0">
              <w:rPr>
                <w:rFonts w:asciiTheme="minorHAnsi" w:hAnsiTheme="minorHAnsi" w:cstheme="minorHAnsi"/>
                <w:szCs w:val="22"/>
              </w:rPr>
              <w:t>Introdução a Qualidade e Produtividade</w:t>
            </w:r>
          </w:p>
        </w:tc>
      </w:tr>
      <w:tr w:rsidR="001435A0" w14:paraId="182386CB" w14:textId="77777777" w:rsidTr="001435A0">
        <w:trPr>
          <w:trHeight w:val="450"/>
        </w:trPr>
        <w:tc>
          <w:tcPr>
            <w:tcW w:w="8973" w:type="dxa"/>
            <w:gridSpan w:val="5"/>
            <w:vMerge w:val="restart"/>
            <w:shd w:val="clear" w:color="auto" w:fill="auto"/>
            <w:vAlign w:val="center"/>
          </w:tcPr>
          <w:p w14:paraId="2C140C2B" w14:textId="77777777" w:rsidR="001435A0" w:rsidRPr="001435A0" w:rsidRDefault="001435A0" w:rsidP="0001339E">
            <w:pPr>
              <w:rPr>
                <w:rFonts w:asciiTheme="minorHAnsi" w:hAnsiTheme="minorHAnsi" w:cstheme="minorHAnsi"/>
                <w:szCs w:val="22"/>
              </w:rPr>
            </w:pPr>
            <w:r w:rsidRPr="001435A0">
              <w:rPr>
                <w:rFonts w:asciiTheme="minorHAnsi" w:hAnsiTheme="minorHAnsi" w:cstheme="minorHAnsi"/>
                <w:b/>
                <w:bCs/>
                <w:color w:val="000000"/>
                <w:szCs w:val="22"/>
              </w:rPr>
              <w:t xml:space="preserve">Carga Horária: </w:t>
            </w:r>
            <w:r w:rsidRPr="001435A0">
              <w:rPr>
                <w:rFonts w:asciiTheme="minorHAnsi" w:hAnsiTheme="minorHAnsi" w:cstheme="minorHAnsi"/>
                <w:szCs w:val="22"/>
              </w:rPr>
              <w:t>16h</w:t>
            </w:r>
          </w:p>
        </w:tc>
      </w:tr>
      <w:tr w:rsidR="001435A0" w14:paraId="1DA1B327" w14:textId="77777777" w:rsidTr="001435A0">
        <w:trPr>
          <w:trHeight w:val="450"/>
        </w:trPr>
        <w:tc>
          <w:tcPr>
            <w:tcW w:w="8973" w:type="dxa"/>
            <w:gridSpan w:val="5"/>
            <w:vMerge w:val="restart"/>
            <w:shd w:val="clear" w:color="auto" w:fill="auto"/>
            <w:vAlign w:val="center"/>
          </w:tcPr>
          <w:p w14:paraId="25F6E3ED" w14:textId="77777777" w:rsidR="001435A0" w:rsidRPr="001435A0" w:rsidRDefault="001435A0" w:rsidP="0001339E">
            <w:pPr>
              <w:rPr>
                <w:rFonts w:asciiTheme="minorHAnsi" w:hAnsiTheme="minorHAnsi" w:cstheme="minorHAnsi"/>
                <w:szCs w:val="22"/>
              </w:rPr>
            </w:pPr>
            <w:r w:rsidRPr="001435A0">
              <w:rPr>
                <w:rFonts w:asciiTheme="minorHAnsi" w:hAnsiTheme="minorHAnsi" w:cstheme="minorHAnsi"/>
                <w:b/>
                <w:bCs/>
                <w:color w:val="000000"/>
                <w:szCs w:val="22"/>
              </w:rPr>
              <w:t>Função</w:t>
            </w:r>
          </w:p>
          <w:p w14:paraId="0B92CE32" w14:textId="77777777" w:rsidR="001435A0" w:rsidRPr="001435A0" w:rsidRDefault="001435A0" w:rsidP="00EA0FF0">
            <w:pPr>
              <w:numPr>
                <w:ilvl w:val="0"/>
                <w:numId w:val="29"/>
              </w:numPr>
              <w:jc w:val="both"/>
              <w:rPr>
                <w:rFonts w:asciiTheme="minorHAnsi" w:hAnsiTheme="minorHAnsi" w:cstheme="minorHAnsi"/>
                <w:szCs w:val="22"/>
              </w:rPr>
            </w:pPr>
            <w:proofErr w:type="gramStart"/>
            <w:r w:rsidRPr="001435A0">
              <w:rPr>
                <w:rFonts w:asciiTheme="minorHAnsi" w:hAnsiTheme="minorHAnsi" w:cstheme="minorHAnsi"/>
                <w:szCs w:val="22"/>
              </w:rPr>
              <w:t>F.1 :</w:t>
            </w:r>
            <w:proofErr w:type="gramEnd"/>
            <w:r w:rsidRPr="001435A0">
              <w:rPr>
                <w:rFonts w:asciiTheme="minorHAnsi" w:hAnsiTheme="minorHAnsi" w:cstheme="minorHAnsi"/>
                <w:szCs w:val="22"/>
              </w:rPr>
              <w:t xml:space="preserve"> Executar atividades administrativas relacionadas ás áreas de Produção, Recursos Humanos, Contábil Financeira, Marketing,  Logística e áreas afins, utilizando ferramentas tecnológicas e de gestão, seguindo Legislação e Normas da Qualidade, Saúde e Segurança, Meio Ambiente e Proteção de Dados.</w:t>
            </w:r>
          </w:p>
          <w:p w14:paraId="19FD1880" w14:textId="77777777" w:rsidR="001435A0" w:rsidRPr="001435A0" w:rsidRDefault="001435A0" w:rsidP="00EA0FF0">
            <w:pPr>
              <w:numPr>
                <w:ilvl w:val="0"/>
                <w:numId w:val="29"/>
              </w:numPr>
              <w:jc w:val="both"/>
              <w:rPr>
                <w:rFonts w:asciiTheme="minorHAnsi" w:hAnsiTheme="minorHAnsi" w:cstheme="minorHAnsi"/>
                <w:szCs w:val="22"/>
              </w:rPr>
            </w:pPr>
            <w:proofErr w:type="gramStart"/>
            <w:r w:rsidRPr="001435A0">
              <w:rPr>
                <w:rFonts w:asciiTheme="minorHAnsi" w:hAnsiTheme="minorHAnsi" w:cstheme="minorHAnsi"/>
                <w:szCs w:val="22"/>
              </w:rPr>
              <w:t>F.2 :</w:t>
            </w:r>
            <w:proofErr w:type="gramEnd"/>
            <w:r w:rsidRPr="001435A0">
              <w:rPr>
                <w:rFonts w:asciiTheme="minorHAnsi" w:hAnsiTheme="minorHAnsi" w:cstheme="minorHAnsi"/>
                <w:szCs w:val="22"/>
              </w:rPr>
              <w:t xml:space="preserve"> Coordenar equipes de trabalho atendendo os objetivos organizacionais, seguindo Legislação e Normas da Qualidade, Saúde e Segurança, Meio Ambiente e Proteção de Dados.</w:t>
            </w:r>
          </w:p>
        </w:tc>
      </w:tr>
      <w:tr w:rsidR="001435A0" w14:paraId="6854FF6C" w14:textId="77777777" w:rsidTr="001435A0">
        <w:trPr>
          <w:trHeight w:val="450"/>
        </w:trPr>
        <w:tc>
          <w:tcPr>
            <w:tcW w:w="8973" w:type="dxa"/>
            <w:gridSpan w:val="5"/>
            <w:vMerge w:val="restart"/>
            <w:shd w:val="clear" w:color="auto" w:fill="auto"/>
            <w:vAlign w:val="center"/>
          </w:tcPr>
          <w:p w14:paraId="5F62B209" w14:textId="77777777" w:rsidR="001435A0" w:rsidRPr="001435A0" w:rsidRDefault="001435A0" w:rsidP="0001339E">
            <w:pPr>
              <w:rPr>
                <w:rFonts w:asciiTheme="minorHAnsi" w:hAnsiTheme="minorHAnsi" w:cstheme="minorHAnsi"/>
                <w:szCs w:val="22"/>
              </w:rPr>
            </w:pPr>
            <w:r w:rsidRPr="001435A0">
              <w:rPr>
                <w:rFonts w:asciiTheme="minorHAnsi" w:hAnsiTheme="minorHAnsi" w:cstheme="minorHAnsi"/>
                <w:b/>
                <w:bCs/>
                <w:color w:val="000000"/>
                <w:szCs w:val="22"/>
              </w:rPr>
              <w:t xml:space="preserve">Objetivo Geral: </w:t>
            </w:r>
            <w:r w:rsidRPr="001435A0">
              <w:rPr>
                <w:rFonts w:asciiTheme="minorHAnsi" w:hAnsiTheme="minorHAnsi" w:cstheme="minorHAnsi"/>
                <w:szCs w:val="22"/>
              </w:rPr>
              <w:t>Desenvolver capacidades básicas e socioemocionais relativas à qualidade nas diferentes situações que podem ser enfrentadas pelos profissionais, identificando ferramentas da qualidade na aplicabilidade para melhorias e solução de problemas.</w:t>
            </w:r>
          </w:p>
        </w:tc>
      </w:tr>
      <w:tr w:rsidR="001435A0" w14:paraId="359145C8" w14:textId="77777777" w:rsidTr="001435A0">
        <w:trPr>
          <w:trHeight w:val="20"/>
        </w:trPr>
        <w:tc>
          <w:tcPr>
            <w:tcW w:w="8973" w:type="dxa"/>
            <w:gridSpan w:val="5"/>
            <w:shd w:val="clear" w:color="auto" w:fill="0070C0"/>
            <w:vAlign w:val="center"/>
          </w:tcPr>
          <w:p w14:paraId="1FD7D19D" w14:textId="77777777" w:rsidR="001435A0" w:rsidRPr="001435A0" w:rsidRDefault="001435A0" w:rsidP="0001339E">
            <w:pPr>
              <w:jc w:val="center"/>
              <w:rPr>
                <w:rFonts w:asciiTheme="minorHAnsi" w:hAnsiTheme="minorHAnsi" w:cstheme="minorHAnsi"/>
                <w:szCs w:val="22"/>
              </w:rPr>
            </w:pPr>
            <w:r w:rsidRPr="001435A0">
              <w:rPr>
                <w:rFonts w:asciiTheme="minorHAnsi" w:hAnsiTheme="minorHAnsi" w:cstheme="minorHAnsi"/>
                <w:b/>
                <w:bCs/>
                <w:szCs w:val="22"/>
              </w:rPr>
              <w:t>CONTEÚDOS FORMATIVOS</w:t>
            </w:r>
          </w:p>
        </w:tc>
      </w:tr>
      <w:tr w:rsidR="001435A0" w14:paraId="6D2D537B" w14:textId="77777777" w:rsidTr="001435A0">
        <w:trPr>
          <w:trHeight w:val="450"/>
        </w:trPr>
        <w:tc>
          <w:tcPr>
            <w:tcW w:w="1065" w:type="dxa"/>
            <w:vMerge w:val="restart"/>
            <w:shd w:val="clear" w:color="auto" w:fill="0070C0"/>
          </w:tcPr>
          <w:p w14:paraId="212EEA04" w14:textId="77777777" w:rsidR="001435A0" w:rsidRPr="001435A0" w:rsidRDefault="001435A0" w:rsidP="0001339E">
            <w:pPr>
              <w:jc w:val="center"/>
              <w:rPr>
                <w:rFonts w:asciiTheme="minorHAnsi" w:hAnsiTheme="minorHAnsi" w:cstheme="minorHAnsi"/>
                <w:szCs w:val="22"/>
              </w:rPr>
            </w:pPr>
            <w:r w:rsidRPr="001435A0">
              <w:rPr>
                <w:rFonts w:asciiTheme="minorHAnsi" w:hAnsiTheme="minorHAnsi" w:cstheme="minorHAnsi"/>
                <w:b/>
                <w:bCs/>
                <w:color w:val="000000"/>
                <w:szCs w:val="22"/>
              </w:rPr>
              <w:t>Subfunção</w:t>
            </w:r>
          </w:p>
        </w:tc>
        <w:tc>
          <w:tcPr>
            <w:tcW w:w="1311" w:type="dxa"/>
            <w:vMerge w:val="restart"/>
            <w:shd w:val="clear" w:color="auto" w:fill="0070C0"/>
          </w:tcPr>
          <w:p w14:paraId="1FD4658F" w14:textId="77777777" w:rsidR="001435A0" w:rsidRPr="001435A0" w:rsidRDefault="001435A0" w:rsidP="0001339E">
            <w:pPr>
              <w:jc w:val="center"/>
              <w:rPr>
                <w:rFonts w:asciiTheme="minorHAnsi" w:hAnsiTheme="minorHAnsi" w:cstheme="minorHAnsi"/>
                <w:szCs w:val="22"/>
              </w:rPr>
            </w:pPr>
            <w:r w:rsidRPr="001435A0">
              <w:rPr>
                <w:rFonts w:asciiTheme="minorHAnsi" w:hAnsiTheme="minorHAnsi" w:cstheme="minorHAnsi"/>
                <w:b/>
                <w:bCs/>
                <w:color w:val="000000"/>
                <w:szCs w:val="22"/>
              </w:rPr>
              <w:t>Padrão de Desempenho</w:t>
            </w:r>
          </w:p>
        </w:tc>
        <w:tc>
          <w:tcPr>
            <w:tcW w:w="2101" w:type="dxa"/>
            <w:vMerge w:val="restart"/>
            <w:shd w:val="clear" w:color="auto" w:fill="0070C0"/>
          </w:tcPr>
          <w:p w14:paraId="3248EB14" w14:textId="77777777" w:rsidR="001435A0" w:rsidRPr="001435A0" w:rsidRDefault="001435A0" w:rsidP="0001339E">
            <w:pPr>
              <w:jc w:val="center"/>
              <w:rPr>
                <w:rFonts w:asciiTheme="minorHAnsi" w:hAnsiTheme="minorHAnsi" w:cstheme="minorHAnsi"/>
                <w:szCs w:val="22"/>
              </w:rPr>
            </w:pPr>
            <w:r w:rsidRPr="001435A0">
              <w:rPr>
                <w:rFonts w:asciiTheme="minorHAnsi" w:hAnsiTheme="minorHAnsi" w:cstheme="minorHAnsi"/>
                <w:b/>
                <w:bCs/>
                <w:color w:val="000000"/>
                <w:szCs w:val="22"/>
              </w:rPr>
              <w:t>Capacidades Técnicas</w:t>
            </w:r>
          </w:p>
        </w:tc>
        <w:tc>
          <w:tcPr>
            <w:tcW w:w="4496" w:type="dxa"/>
            <w:gridSpan w:val="2"/>
            <w:vMerge w:val="restart"/>
            <w:shd w:val="clear" w:color="auto" w:fill="0070C0"/>
          </w:tcPr>
          <w:p w14:paraId="326F26B9" w14:textId="77777777" w:rsidR="001435A0" w:rsidRPr="001435A0" w:rsidRDefault="001435A0" w:rsidP="0001339E">
            <w:pPr>
              <w:jc w:val="center"/>
              <w:rPr>
                <w:rFonts w:asciiTheme="minorHAnsi" w:hAnsiTheme="minorHAnsi" w:cstheme="minorHAnsi"/>
                <w:szCs w:val="22"/>
              </w:rPr>
            </w:pPr>
            <w:r w:rsidRPr="001435A0">
              <w:rPr>
                <w:rFonts w:asciiTheme="minorHAnsi" w:hAnsiTheme="minorHAnsi" w:cstheme="minorHAnsi"/>
                <w:b/>
                <w:bCs/>
                <w:color w:val="000000"/>
                <w:szCs w:val="22"/>
              </w:rPr>
              <w:t>Conhecimentos</w:t>
            </w:r>
          </w:p>
        </w:tc>
      </w:tr>
      <w:tr w:rsidR="001435A0" w14:paraId="68B6259E" w14:textId="77777777" w:rsidTr="001435A0">
        <w:trPr>
          <w:trHeight w:val="450"/>
        </w:trPr>
        <w:tc>
          <w:tcPr>
            <w:tcW w:w="4477" w:type="dxa"/>
            <w:gridSpan w:val="3"/>
            <w:vMerge w:val="restart"/>
            <w:shd w:val="clear" w:color="auto" w:fill="auto"/>
            <w:vAlign w:val="center"/>
          </w:tcPr>
          <w:p w14:paraId="7EE89270" w14:textId="77777777" w:rsidR="001435A0" w:rsidRPr="001435A0" w:rsidRDefault="001435A0" w:rsidP="0001339E">
            <w:pPr>
              <w:rPr>
                <w:rFonts w:asciiTheme="minorHAnsi" w:hAnsiTheme="minorHAnsi" w:cstheme="minorHAnsi"/>
                <w:szCs w:val="22"/>
              </w:rPr>
            </w:pPr>
          </w:p>
        </w:tc>
        <w:tc>
          <w:tcPr>
            <w:tcW w:w="4496" w:type="dxa"/>
            <w:gridSpan w:val="2"/>
            <w:vMerge w:val="restart"/>
            <w:shd w:val="clear" w:color="auto" w:fill="auto"/>
            <w:vAlign w:val="center"/>
          </w:tcPr>
          <w:p w14:paraId="3B46BD29" w14:textId="77777777" w:rsidR="001435A0" w:rsidRPr="001435A0" w:rsidRDefault="001435A0" w:rsidP="00EA0FF0">
            <w:pPr>
              <w:numPr>
                <w:ilvl w:val="0"/>
                <w:numId w:val="33"/>
              </w:numPr>
              <w:ind w:hanging="360"/>
              <w:rPr>
                <w:rFonts w:asciiTheme="minorHAnsi" w:hAnsiTheme="minorHAnsi" w:cstheme="minorHAnsi"/>
                <w:szCs w:val="22"/>
              </w:rPr>
            </w:pPr>
            <w:r w:rsidRPr="001435A0">
              <w:rPr>
                <w:rFonts w:asciiTheme="minorHAnsi" w:hAnsiTheme="minorHAnsi" w:cstheme="minorHAnsi"/>
                <w:szCs w:val="22"/>
              </w:rPr>
              <w:t>Estrutura organizacional</w:t>
            </w:r>
          </w:p>
          <w:p w14:paraId="23D3AC15" w14:textId="77777777" w:rsidR="001435A0" w:rsidRPr="001435A0" w:rsidRDefault="001435A0" w:rsidP="00EA0FF0">
            <w:pPr>
              <w:numPr>
                <w:ilvl w:val="1"/>
                <w:numId w:val="33"/>
              </w:numPr>
              <w:ind w:hanging="360"/>
              <w:rPr>
                <w:rFonts w:asciiTheme="minorHAnsi" w:hAnsiTheme="minorHAnsi" w:cstheme="minorHAnsi"/>
                <w:szCs w:val="22"/>
              </w:rPr>
            </w:pPr>
            <w:r w:rsidRPr="001435A0">
              <w:rPr>
                <w:rFonts w:asciiTheme="minorHAnsi" w:hAnsiTheme="minorHAnsi" w:cstheme="minorHAnsi"/>
                <w:szCs w:val="22"/>
              </w:rPr>
              <w:t>Formal e informal</w:t>
            </w:r>
          </w:p>
          <w:p w14:paraId="0A7D6179" w14:textId="77777777" w:rsidR="001435A0" w:rsidRPr="001435A0" w:rsidRDefault="001435A0" w:rsidP="00EA0FF0">
            <w:pPr>
              <w:numPr>
                <w:ilvl w:val="1"/>
                <w:numId w:val="33"/>
              </w:numPr>
              <w:ind w:hanging="360"/>
              <w:rPr>
                <w:rFonts w:asciiTheme="minorHAnsi" w:hAnsiTheme="minorHAnsi" w:cstheme="minorHAnsi"/>
                <w:szCs w:val="22"/>
              </w:rPr>
            </w:pPr>
            <w:r w:rsidRPr="001435A0">
              <w:rPr>
                <w:rFonts w:asciiTheme="minorHAnsi" w:hAnsiTheme="minorHAnsi" w:cstheme="minorHAnsi"/>
                <w:szCs w:val="22"/>
              </w:rPr>
              <w:t>Funções e responsabilidades</w:t>
            </w:r>
          </w:p>
          <w:p w14:paraId="07110925" w14:textId="77777777" w:rsidR="001435A0" w:rsidRPr="001435A0" w:rsidRDefault="001435A0" w:rsidP="00EA0FF0">
            <w:pPr>
              <w:numPr>
                <w:ilvl w:val="1"/>
                <w:numId w:val="33"/>
              </w:numPr>
              <w:ind w:hanging="360"/>
              <w:rPr>
                <w:rFonts w:asciiTheme="minorHAnsi" w:hAnsiTheme="minorHAnsi" w:cstheme="minorHAnsi"/>
                <w:szCs w:val="22"/>
              </w:rPr>
            </w:pPr>
            <w:r w:rsidRPr="001435A0">
              <w:rPr>
                <w:rFonts w:asciiTheme="minorHAnsi" w:hAnsiTheme="minorHAnsi" w:cstheme="minorHAnsi"/>
                <w:szCs w:val="22"/>
              </w:rPr>
              <w:t>Organização das funções, informações e recursos</w:t>
            </w:r>
          </w:p>
          <w:p w14:paraId="33988E09" w14:textId="77777777" w:rsidR="001435A0" w:rsidRPr="001435A0" w:rsidRDefault="001435A0" w:rsidP="00EA0FF0">
            <w:pPr>
              <w:numPr>
                <w:ilvl w:val="1"/>
                <w:numId w:val="33"/>
              </w:numPr>
              <w:ind w:hanging="360"/>
              <w:rPr>
                <w:rFonts w:asciiTheme="minorHAnsi" w:hAnsiTheme="minorHAnsi" w:cstheme="minorHAnsi"/>
                <w:szCs w:val="22"/>
              </w:rPr>
            </w:pPr>
            <w:r w:rsidRPr="001435A0">
              <w:rPr>
                <w:rFonts w:asciiTheme="minorHAnsi" w:hAnsiTheme="minorHAnsi" w:cstheme="minorHAnsi"/>
                <w:szCs w:val="22"/>
              </w:rPr>
              <w:t>Sistema de Comunicação</w:t>
            </w:r>
          </w:p>
          <w:p w14:paraId="7E8DAE95" w14:textId="77777777" w:rsidR="001435A0" w:rsidRPr="001435A0" w:rsidRDefault="001435A0" w:rsidP="00EA0FF0">
            <w:pPr>
              <w:numPr>
                <w:ilvl w:val="0"/>
                <w:numId w:val="33"/>
              </w:numPr>
              <w:ind w:hanging="360"/>
              <w:rPr>
                <w:rFonts w:asciiTheme="minorHAnsi" w:hAnsiTheme="minorHAnsi" w:cstheme="minorHAnsi"/>
                <w:szCs w:val="22"/>
              </w:rPr>
            </w:pPr>
            <w:r w:rsidRPr="001435A0">
              <w:rPr>
                <w:rFonts w:asciiTheme="minorHAnsi" w:hAnsiTheme="minorHAnsi" w:cstheme="minorHAnsi"/>
                <w:szCs w:val="22"/>
              </w:rPr>
              <w:t>Visão Sistêmica</w:t>
            </w:r>
          </w:p>
          <w:p w14:paraId="1C6F76A1" w14:textId="77777777" w:rsidR="001435A0" w:rsidRPr="001435A0" w:rsidRDefault="001435A0" w:rsidP="00EA0FF0">
            <w:pPr>
              <w:numPr>
                <w:ilvl w:val="1"/>
                <w:numId w:val="33"/>
              </w:numPr>
              <w:ind w:hanging="360"/>
              <w:rPr>
                <w:rFonts w:asciiTheme="minorHAnsi" w:hAnsiTheme="minorHAnsi" w:cstheme="minorHAnsi"/>
                <w:szCs w:val="22"/>
              </w:rPr>
            </w:pPr>
            <w:r w:rsidRPr="001435A0">
              <w:rPr>
                <w:rFonts w:asciiTheme="minorHAnsi" w:hAnsiTheme="minorHAnsi" w:cstheme="minorHAnsi"/>
                <w:szCs w:val="22"/>
              </w:rPr>
              <w:t>Conceito</w:t>
            </w:r>
          </w:p>
          <w:p w14:paraId="7B26B28F" w14:textId="77777777" w:rsidR="001435A0" w:rsidRPr="001435A0" w:rsidRDefault="001435A0" w:rsidP="00EA0FF0">
            <w:pPr>
              <w:numPr>
                <w:ilvl w:val="1"/>
                <w:numId w:val="33"/>
              </w:numPr>
              <w:ind w:hanging="360"/>
              <w:rPr>
                <w:rFonts w:asciiTheme="minorHAnsi" w:hAnsiTheme="minorHAnsi" w:cstheme="minorHAnsi"/>
                <w:szCs w:val="22"/>
              </w:rPr>
            </w:pPr>
            <w:r w:rsidRPr="001435A0">
              <w:rPr>
                <w:rFonts w:asciiTheme="minorHAnsi" w:hAnsiTheme="minorHAnsi" w:cstheme="minorHAnsi"/>
                <w:szCs w:val="22"/>
              </w:rPr>
              <w:t>Microcosmo e macrocosmo</w:t>
            </w:r>
          </w:p>
          <w:p w14:paraId="169D215F" w14:textId="77777777" w:rsidR="001435A0" w:rsidRPr="001435A0" w:rsidRDefault="001435A0" w:rsidP="00EA0FF0">
            <w:pPr>
              <w:numPr>
                <w:ilvl w:val="1"/>
                <w:numId w:val="33"/>
              </w:numPr>
              <w:ind w:hanging="360"/>
              <w:rPr>
                <w:rFonts w:asciiTheme="minorHAnsi" w:hAnsiTheme="minorHAnsi" w:cstheme="minorHAnsi"/>
                <w:szCs w:val="22"/>
              </w:rPr>
            </w:pPr>
            <w:r w:rsidRPr="001435A0">
              <w:rPr>
                <w:rFonts w:asciiTheme="minorHAnsi" w:hAnsiTheme="minorHAnsi" w:cstheme="minorHAnsi"/>
                <w:szCs w:val="22"/>
              </w:rPr>
              <w:t>Pensamento sistêmico</w:t>
            </w:r>
          </w:p>
          <w:p w14:paraId="2515F216" w14:textId="77777777" w:rsidR="001435A0" w:rsidRPr="001435A0" w:rsidRDefault="001435A0" w:rsidP="00EA0FF0">
            <w:pPr>
              <w:numPr>
                <w:ilvl w:val="0"/>
                <w:numId w:val="33"/>
              </w:numPr>
              <w:ind w:hanging="360"/>
              <w:rPr>
                <w:rFonts w:asciiTheme="minorHAnsi" w:hAnsiTheme="minorHAnsi" w:cstheme="minorHAnsi"/>
                <w:szCs w:val="22"/>
              </w:rPr>
            </w:pPr>
            <w:r w:rsidRPr="001435A0">
              <w:rPr>
                <w:rFonts w:asciiTheme="minorHAnsi" w:hAnsiTheme="minorHAnsi" w:cstheme="minorHAnsi"/>
                <w:szCs w:val="22"/>
              </w:rPr>
              <w:t>Filosofia Lean</w:t>
            </w:r>
          </w:p>
          <w:p w14:paraId="55F4EEC9" w14:textId="77777777" w:rsidR="001435A0" w:rsidRPr="001435A0" w:rsidRDefault="001435A0" w:rsidP="00EA0FF0">
            <w:pPr>
              <w:numPr>
                <w:ilvl w:val="1"/>
                <w:numId w:val="33"/>
              </w:numPr>
              <w:ind w:hanging="360"/>
              <w:rPr>
                <w:rFonts w:asciiTheme="minorHAnsi" w:hAnsiTheme="minorHAnsi" w:cstheme="minorHAnsi"/>
                <w:szCs w:val="22"/>
              </w:rPr>
            </w:pPr>
            <w:r w:rsidRPr="001435A0">
              <w:rPr>
                <w:rFonts w:asciiTheme="minorHAnsi" w:hAnsiTheme="minorHAnsi" w:cstheme="minorHAnsi"/>
                <w:szCs w:val="22"/>
              </w:rPr>
              <w:lastRenderedPageBreak/>
              <w:t>Definição e importância</w:t>
            </w:r>
          </w:p>
          <w:p w14:paraId="30798916" w14:textId="77777777" w:rsidR="001435A0" w:rsidRPr="001435A0" w:rsidRDefault="001435A0" w:rsidP="00EA0FF0">
            <w:pPr>
              <w:numPr>
                <w:ilvl w:val="1"/>
                <w:numId w:val="33"/>
              </w:numPr>
              <w:ind w:hanging="360"/>
              <w:rPr>
                <w:rFonts w:asciiTheme="minorHAnsi" w:hAnsiTheme="minorHAnsi" w:cstheme="minorHAnsi"/>
                <w:szCs w:val="22"/>
              </w:rPr>
            </w:pPr>
            <w:proofErr w:type="spellStart"/>
            <w:r w:rsidRPr="001435A0">
              <w:rPr>
                <w:rFonts w:asciiTheme="minorHAnsi" w:hAnsiTheme="minorHAnsi" w:cstheme="minorHAnsi"/>
                <w:szCs w:val="22"/>
              </w:rPr>
              <w:t>Mindset</w:t>
            </w:r>
            <w:proofErr w:type="spellEnd"/>
          </w:p>
          <w:p w14:paraId="418CD254" w14:textId="77777777" w:rsidR="001435A0" w:rsidRPr="001435A0" w:rsidRDefault="001435A0" w:rsidP="00EA0FF0">
            <w:pPr>
              <w:numPr>
                <w:ilvl w:val="1"/>
                <w:numId w:val="33"/>
              </w:numPr>
              <w:ind w:hanging="360"/>
              <w:rPr>
                <w:rFonts w:asciiTheme="minorHAnsi" w:hAnsiTheme="minorHAnsi" w:cstheme="minorHAnsi"/>
                <w:szCs w:val="22"/>
              </w:rPr>
            </w:pPr>
            <w:r w:rsidRPr="001435A0">
              <w:rPr>
                <w:rFonts w:asciiTheme="minorHAnsi" w:hAnsiTheme="minorHAnsi" w:cstheme="minorHAnsi"/>
                <w:szCs w:val="22"/>
              </w:rPr>
              <w:t>Pilares</w:t>
            </w:r>
          </w:p>
          <w:p w14:paraId="526DC957" w14:textId="77777777" w:rsidR="001435A0" w:rsidRPr="001435A0" w:rsidRDefault="001435A0" w:rsidP="00EA0FF0">
            <w:pPr>
              <w:numPr>
                <w:ilvl w:val="1"/>
                <w:numId w:val="33"/>
              </w:numPr>
              <w:ind w:hanging="360"/>
              <w:rPr>
                <w:rFonts w:asciiTheme="minorHAnsi" w:hAnsiTheme="minorHAnsi" w:cstheme="minorHAnsi"/>
                <w:szCs w:val="22"/>
              </w:rPr>
            </w:pPr>
            <w:r w:rsidRPr="001435A0">
              <w:rPr>
                <w:rFonts w:asciiTheme="minorHAnsi" w:hAnsiTheme="minorHAnsi" w:cstheme="minorHAnsi"/>
                <w:szCs w:val="22"/>
              </w:rPr>
              <w:t>Etapas</w:t>
            </w:r>
          </w:p>
          <w:p w14:paraId="58D1ECDD" w14:textId="77777777" w:rsidR="001435A0" w:rsidRPr="001435A0" w:rsidRDefault="001435A0" w:rsidP="00EA0FF0">
            <w:pPr>
              <w:numPr>
                <w:ilvl w:val="2"/>
                <w:numId w:val="33"/>
              </w:numPr>
              <w:ind w:hanging="360"/>
              <w:rPr>
                <w:rFonts w:asciiTheme="minorHAnsi" w:hAnsiTheme="minorHAnsi" w:cstheme="minorHAnsi"/>
                <w:szCs w:val="22"/>
              </w:rPr>
            </w:pPr>
            <w:r w:rsidRPr="001435A0">
              <w:rPr>
                <w:rFonts w:asciiTheme="minorHAnsi" w:hAnsiTheme="minorHAnsi" w:cstheme="minorHAnsi"/>
                <w:szCs w:val="22"/>
              </w:rPr>
              <w:t>Preparação</w:t>
            </w:r>
          </w:p>
          <w:p w14:paraId="0878C776" w14:textId="77777777" w:rsidR="001435A0" w:rsidRPr="001435A0" w:rsidRDefault="001435A0" w:rsidP="00EA0FF0">
            <w:pPr>
              <w:numPr>
                <w:ilvl w:val="2"/>
                <w:numId w:val="33"/>
              </w:numPr>
              <w:ind w:hanging="360"/>
              <w:rPr>
                <w:rFonts w:asciiTheme="minorHAnsi" w:hAnsiTheme="minorHAnsi" w:cstheme="minorHAnsi"/>
                <w:szCs w:val="22"/>
              </w:rPr>
            </w:pPr>
            <w:r w:rsidRPr="001435A0">
              <w:rPr>
                <w:rFonts w:asciiTheme="minorHAnsi" w:hAnsiTheme="minorHAnsi" w:cstheme="minorHAnsi"/>
                <w:szCs w:val="22"/>
              </w:rPr>
              <w:t>Coleta</w:t>
            </w:r>
          </w:p>
          <w:p w14:paraId="1C889FEF" w14:textId="77777777" w:rsidR="001435A0" w:rsidRPr="001435A0" w:rsidRDefault="001435A0" w:rsidP="00EA0FF0">
            <w:pPr>
              <w:numPr>
                <w:ilvl w:val="2"/>
                <w:numId w:val="33"/>
              </w:numPr>
              <w:ind w:hanging="360"/>
              <w:rPr>
                <w:rFonts w:asciiTheme="minorHAnsi" w:hAnsiTheme="minorHAnsi" w:cstheme="minorHAnsi"/>
                <w:szCs w:val="22"/>
              </w:rPr>
            </w:pPr>
            <w:r w:rsidRPr="001435A0">
              <w:rPr>
                <w:rFonts w:asciiTheme="minorHAnsi" w:hAnsiTheme="minorHAnsi" w:cstheme="minorHAnsi"/>
                <w:szCs w:val="22"/>
              </w:rPr>
              <w:t>Intervenção</w:t>
            </w:r>
          </w:p>
          <w:p w14:paraId="406C51CA" w14:textId="77777777" w:rsidR="001435A0" w:rsidRPr="001435A0" w:rsidRDefault="001435A0" w:rsidP="00EA0FF0">
            <w:pPr>
              <w:numPr>
                <w:ilvl w:val="2"/>
                <w:numId w:val="33"/>
              </w:numPr>
              <w:ind w:hanging="360"/>
              <w:rPr>
                <w:rFonts w:asciiTheme="minorHAnsi" w:hAnsiTheme="minorHAnsi" w:cstheme="minorHAnsi"/>
                <w:szCs w:val="22"/>
              </w:rPr>
            </w:pPr>
            <w:r w:rsidRPr="001435A0">
              <w:rPr>
                <w:rFonts w:asciiTheme="minorHAnsi" w:hAnsiTheme="minorHAnsi" w:cstheme="minorHAnsi"/>
                <w:szCs w:val="22"/>
              </w:rPr>
              <w:t>Monitoramento</w:t>
            </w:r>
          </w:p>
          <w:p w14:paraId="168A948B" w14:textId="77777777" w:rsidR="001435A0" w:rsidRPr="001435A0" w:rsidRDefault="001435A0" w:rsidP="00EA0FF0">
            <w:pPr>
              <w:numPr>
                <w:ilvl w:val="2"/>
                <w:numId w:val="33"/>
              </w:numPr>
              <w:ind w:hanging="360"/>
              <w:rPr>
                <w:rFonts w:asciiTheme="minorHAnsi" w:hAnsiTheme="minorHAnsi" w:cstheme="minorHAnsi"/>
                <w:szCs w:val="22"/>
              </w:rPr>
            </w:pPr>
            <w:r w:rsidRPr="001435A0">
              <w:rPr>
                <w:rFonts w:asciiTheme="minorHAnsi" w:hAnsiTheme="minorHAnsi" w:cstheme="minorHAnsi"/>
                <w:szCs w:val="22"/>
              </w:rPr>
              <w:t>Encerramento</w:t>
            </w:r>
          </w:p>
          <w:p w14:paraId="5D714A06" w14:textId="77777777" w:rsidR="001435A0" w:rsidRPr="001435A0" w:rsidRDefault="001435A0" w:rsidP="00EA0FF0">
            <w:pPr>
              <w:numPr>
                <w:ilvl w:val="1"/>
                <w:numId w:val="33"/>
              </w:numPr>
              <w:ind w:hanging="360"/>
              <w:rPr>
                <w:rFonts w:asciiTheme="minorHAnsi" w:hAnsiTheme="minorHAnsi" w:cstheme="minorHAnsi"/>
                <w:szCs w:val="22"/>
              </w:rPr>
            </w:pPr>
            <w:r w:rsidRPr="001435A0">
              <w:rPr>
                <w:rFonts w:asciiTheme="minorHAnsi" w:hAnsiTheme="minorHAnsi" w:cstheme="minorHAnsi"/>
                <w:szCs w:val="22"/>
              </w:rPr>
              <w:t>Ferramentas</w:t>
            </w:r>
          </w:p>
          <w:p w14:paraId="5E31A47D" w14:textId="77777777" w:rsidR="001435A0" w:rsidRPr="001435A0" w:rsidRDefault="001435A0" w:rsidP="00EA0FF0">
            <w:pPr>
              <w:numPr>
                <w:ilvl w:val="2"/>
                <w:numId w:val="33"/>
              </w:numPr>
              <w:ind w:hanging="360"/>
              <w:rPr>
                <w:rFonts w:asciiTheme="minorHAnsi" w:hAnsiTheme="minorHAnsi" w:cstheme="minorHAnsi"/>
                <w:szCs w:val="22"/>
              </w:rPr>
            </w:pPr>
            <w:r w:rsidRPr="001435A0">
              <w:rPr>
                <w:rFonts w:asciiTheme="minorHAnsi" w:hAnsiTheme="minorHAnsi" w:cstheme="minorHAnsi"/>
                <w:szCs w:val="22"/>
              </w:rPr>
              <w:t>Diagrama espaguete</w:t>
            </w:r>
          </w:p>
          <w:p w14:paraId="31804739" w14:textId="77777777" w:rsidR="001435A0" w:rsidRPr="001435A0" w:rsidRDefault="001435A0" w:rsidP="00EA0FF0">
            <w:pPr>
              <w:numPr>
                <w:ilvl w:val="2"/>
                <w:numId w:val="33"/>
              </w:numPr>
              <w:ind w:hanging="360"/>
              <w:rPr>
                <w:rFonts w:asciiTheme="minorHAnsi" w:hAnsiTheme="minorHAnsi" w:cstheme="minorHAnsi"/>
                <w:szCs w:val="22"/>
              </w:rPr>
            </w:pPr>
            <w:proofErr w:type="spellStart"/>
            <w:r w:rsidRPr="001435A0">
              <w:rPr>
                <w:rFonts w:asciiTheme="minorHAnsi" w:hAnsiTheme="minorHAnsi" w:cstheme="minorHAnsi"/>
                <w:szCs w:val="22"/>
              </w:rPr>
              <w:t>Cronoanálise</w:t>
            </w:r>
            <w:proofErr w:type="spellEnd"/>
          </w:p>
          <w:p w14:paraId="21391A32" w14:textId="77777777" w:rsidR="001435A0" w:rsidRPr="001435A0" w:rsidRDefault="001435A0" w:rsidP="00EA0FF0">
            <w:pPr>
              <w:numPr>
                <w:ilvl w:val="2"/>
                <w:numId w:val="33"/>
              </w:numPr>
              <w:ind w:hanging="360"/>
              <w:rPr>
                <w:rFonts w:asciiTheme="minorHAnsi" w:hAnsiTheme="minorHAnsi" w:cstheme="minorHAnsi"/>
                <w:szCs w:val="22"/>
              </w:rPr>
            </w:pPr>
            <w:proofErr w:type="spellStart"/>
            <w:r w:rsidRPr="001435A0">
              <w:rPr>
                <w:rFonts w:asciiTheme="minorHAnsi" w:hAnsiTheme="minorHAnsi" w:cstheme="minorHAnsi"/>
                <w:szCs w:val="22"/>
              </w:rPr>
              <w:t>Takt</w:t>
            </w:r>
            <w:proofErr w:type="spellEnd"/>
            <w:r w:rsidRPr="001435A0">
              <w:rPr>
                <w:rFonts w:asciiTheme="minorHAnsi" w:hAnsiTheme="minorHAnsi" w:cstheme="minorHAnsi"/>
                <w:szCs w:val="22"/>
              </w:rPr>
              <w:t>-time</w:t>
            </w:r>
          </w:p>
          <w:p w14:paraId="26AEA464" w14:textId="77777777" w:rsidR="001435A0" w:rsidRPr="001435A0" w:rsidRDefault="001435A0" w:rsidP="00EA0FF0">
            <w:pPr>
              <w:numPr>
                <w:ilvl w:val="2"/>
                <w:numId w:val="33"/>
              </w:numPr>
              <w:ind w:hanging="360"/>
              <w:rPr>
                <w:rFonts w:asciiTheme="minorHAnsi" w:hAnsiTheme="minorHAnsi" w:cstheme="minorHAnsi"/>
                <w:szCs w:val="22"/>
              </w:rPr>
            </w:pPr>
            <w:r w:rsidRPr="001435A0">
              <w:rPr>
                <w:rFonts w:asciiTheme="minorHAnsi" w:hAnsiTheme="minorHAnsi" w:cstheme="minorHAnsi"/>
                <w:szCs w:val="22"/>
              </w:rPr>
              <w:t>Cadeia de valores</w:t>
            </w:r>
          </w:p>
          <w:p w14:paraId="14E55AF6" w14:textId="77777777" w:rsidR="001435A0" w:rsidRPr="001435A0" w:rsidRDefault="001435A0" w:rsidP="00EA0FF0">
            <w:pPr>
              <w:numPr>
                <w:ilvl w:val="2"/>
                <w:numId w:val="33"/>
              </w:numPr>
              <w:ind w:hanging="360"/>
              <w:rPr>
                <w:rFonts w:asciiTheme="minorHAnsi" w:hAnsiTheme="minorHAnsi" w:cstheme="minorHAnsi"/>
                <w:szCs w:val="22"/>
              </w:rPr>
            </w:pPr>
            <w:r w:rsidRPr="001435A0">
              <w:rPr>
                <w:rFonts w:asciiTheme="minorHAnsi" w:hAnsiTheme="minorHAnsi" w:cstheme="minorHAnsi"/>
                <w:szCs w:val="22"/>
              </w:rPr>
              <w:t>Mapa de fluxo de valor</w:t>
            </w:r>
          </w:p>
          <w:p w14:paraId="3DDF3F8C" w14:textId="77777777" w:rsidR="001435A0" w:rsidRPr="001435A0" w:rsidRDefault="001435A0" w:rsidP="00EA0FF0">
            <w:pPr>
              <w:numPr>
                <w:ilvl w:val="0"/>
                <w:numId w:val="33"/>
              </w:numPr>
              <w:ind w:hanging="360"/>
              <w:rPr>
                <w:rFonts w:asciiTheme="minorHAnsi" w:hAnsiTheme="minorHAnsi" w:cstheme="minorHAnsi"/>
                <w:szCs w:val="22"/>
              </w:rPr>
            </w:pPr>
            <w:r w:rsidRPr="001435A0">
              <w:rPr>
                <w:rFonts w:asciiTheme="minorHAnsi" w:hAnsiTheme="minorHAnsi" w:cstheme="minorHAnsi"/>
                <w:szCs w:val="22"/>
              </w:rPr>
              <w:t>Métodos e Ferramentas da Qualidade</w:t>
            </w:r>
          </w:p>
          <w:p w14:paraId="3895AFD5" w14:textId="77777777" w:rsidR="001435A0" w:rsidRPr="001435A0" w:rsidRDefault="001435A0" w:rsidP="00EA0FF0">
            <w:pPr>
              <w:numPr>
                <w:ilvl w:val="1"/>
                <w:numId w:val="33"/>
              </w:numPr>
              <w:ind w:hanging="360"/>
              <w:rPr>
                <w:rFonts w:asciiTheme="minorHAnsi" w:hAnsiTheme="minorHAnsi" w:cstheme="minorHAnsi"/>
                <w:szCs w:val="22"/>
              </w:rPr>
            </w:pPr>
            <w:r w:rsidRPr="001435A0">
              <w:rPr>
                <w:rFonts w:asciiTheme="minorHAnsi" w:hAnsiTheme="minorHAnsi" w:cstheme="minorHAnsi"/>
                <w:szCs w:val="22"/>
              </w:rPr>
              <w:t>Definição e Aplicabilidade</w:t>
            </w:r>
          </w:p>
          <w:p w14:paraId="61874D47" w14:textId="77777777" w:rsidR="001435A0" w:rsidRPr="001435A0" w:rsidRDefault="001435A0" w:rsidP="00EA0FF0">
            <w:pPr>
              <w:numPr>
                <w:ilvl w:val="2"/>
                <w:numId w:val="33"/>
              </w:numPr>
              <w:ind w:hanging="360"/>
              <w:rPr>
                <w:rFonts w:asciiTheme="minorHAnsi" w:hAnsiTheme="minorHAnsi" w:cstheme="minorHAnsi"/>
                <w:szCs w:val="22"/>
              </w:rPr>
            </w:pPr>
            <w:r w:rsidRPr="001435A0">
              <w:rPr>
                <w:rFonts w:asciiTheme="minorHAnsi" w:hAnsiTheme="minorHAnsi" w:cstheme="minorHAnsi"/>
                <w:szCs w:val="22"/>
              </w:rPr>
              <w:t>PDCA</w:t>
            </w:r>
          </w:p>
          <w:p w14:paraId="1EAC80E6" w14:textId="77777777" w:rsidR="001435A0" w:rsidRPr="001435A0" w:rsidRDefault="001435A0" w:rsidP="00EA0FF0">
            <w:pPr>
              <w:numPr>
                <w:ilvl w:val="2"/>
                <w:numId w:val="33"/>
              </w:numPr>
              <w:ind w:hanging="360"/>
              <w:rPr>
                <w:rFonts w:asciiTheme="minorHAnsi" w:hAnsiTheme="minorHAnsi" w:cstheme="minorHAnsi"/>
                <w:szCs w:val="22"/>
              </w:rPr>
            </w:pPr>
            <w:r w:rsidRPr="001435A0">
              <w:rPr>
                <w:rFonts w:asciiTheme="minorHAnsi" w:hAnsiTheme="minorHAnsi" w:cstheme="minorHAnsi"/>
                <w:szCs w:val="22"/>
              </w:rPr>
              <w:t>MASP</w:t>
            </w:r>
          </w:p>
          <w:p w14:paraId="5AD9C4CE" w14:textId="77777777" w:rsidR="001435A0" w:rsidRPr="001435A0" w:rsidRDefault="001435A0" w:rsidP="00EA0FF0">
            <w:pPr>
              <w:numPr>
                <w:ilvl w:val="2"/>
                <w:numId w:val="33"/>
              </w:numPr>
              <w:ind w:hanging="360"/>
              <w:rPr>
                <w:rFonts w:asciiTheme="minorHAnsi" w:hAnsiTheme="minorHAnsi" w:cstheme="minorHAnsi"/>
                <w:szCs w:val="22"/>
              </w:rPr>
            </w:pPr>
            <w:r w:rsidRPr="001435A0">
              <w:rPr>
                <w:rFonts w:asciiTheme="minorHAnsi" w:hAnsiTheme="minorHAnsi" w:cstheme="minorHAnsi"/>
                <w:szCs w:val="22"/>
              </w:rPr>
              <w:t>Histograma</w:t>
            </w:r>
          </w:p>
          <w:p w14:paraId="6F5FF716" w14:textId="77777777" w:rsidR="001435A0" w:rsidRPr="001435A0" w:rsidRDefault="001435A0" w:rsidP="00EA0FF0">
            <w:pPr>
              <w:numPr>
                <w:ilvl w:val="2"/>
                <w:numId w:val="33"/>
              </w:numPr>
              <w:ind w:hanging="360"/>
              <w:rPr>
                <w:rFonts w:asciiTheme="minorHAnsi" w:hAnsiTheme="minorHAnsi" w:cstheme="minorHAnsi"/>
                <w:szCs w:val="22"/>
              </w:rPr>
            </w:pPr>
            <w:r w:rsidRPr="001435A0">
              <w:rPr>
                <w:rFonts w:asciiTheme="minorHAnsi" w:hAnsiTheme="minorHAnsi" w:cstheme="minorHAnsi"/>
                <w:szCs w:val="22"/>
              </w:rPr>
              <w:t>Brainstorming</w:t>
            </w:r>
          </w:p>
          <w:p w14:paraId="4F97088B" w14:textId="77777777" w:rsidR="001435A0" w:rsidRPr="001435A0" w:rsidRDefault="001435A0" w:rsidP="00EA0FF0">
            <w:pPr>
              <w:numPr>
                <w:ilvl w:val="2"/>
                <w:numId w:val="33"/>
              </w:numPr>
              <w:ind w:hanging="360"/>
              <w:rPr>
                <w:rFonts w:asciiTheme="minorHAnsi" w:hAnsiTheme="minorHAnsi" w:cstheme="minorHAnsi"/>
                <w:szCs w:val="22"/>
              </w:rPr>
            </w:pPr>
            <w:r w:rsidRPr="001435A0">
              <w:rPr>
                <w:rFonts w:asciiTheme="minorHAnsi" w:hAnsiTheme="minorHAnsi" w:cstheme="minorHAnsi"/>
                <w:szCs w:val="22"/>
              </w:rPr>
              <w:t>Fluxograma de processos</w:t>
            </w:r>
          </w:p>
          <w:p w14:paraId="702F9895" w14:textId="77777777" w:rsidR="001435A0" w:rsidRPr="001435A0" w:rsidRDefault="001435A0" w:rsidP="00EA0FF0">
            <w:pPr>
              <w:numPr>
                <w:ilvl w:val="2"/>
                <w:numId w:val="33"/>
              </w:numPr>
              <w:ind w:hanging="360"/>
              <w:rPr>
                <w:rFonts w:asciiTheme="minorHAnsi" w:hAnsiTheme="minorHAnsi" w:cstheme="minorHAnsi"/>
                <w:szCs w:val="22"/>
              </w:rPr>
            </w:pPr>
            <w:r w:rsidRPr="001435A0">
              <w:rPr>
                <w:rFonts w:asciiTheme="minorHAnsi" w:hAnsiTheme="minorHAnsi" w:cstheme="minorHAnsi"/>
                <w:szCs w:val="22"/>
              </w:rPr>
              <w:t>Diagrama de Pareto</w:t>
            </w:r>
          </w:p>
          <w:p w14:paraId="6CFD6F08" w14:textId="77777777" w:rsidR="001435A0" w:rsidRPr="001435A0" w:rsidRDefault="001435A0" w:rsidP="00EA0FF0">
            <w:pPr>
              <w:numPr>
                <w:ilvl w:val="2"/>
                <w:numId w:val="33"/>
              </w:numPr>
              <w:ind w:hanging="360"/>
              <w:rPr>
                <w:rFonts w:asciiTheme="minorHAnsi" w:hAnsiTheme="minorHAnsi" w:cstheme="minorHAnsi"/>
                <w:szCs w:val="22"/>
              </w:rPr>
            </w:pPr>
            <w:r w:rsidRPr="001435A0">
              <w:rPr>
                <w:rFonts w:asciiTheme="minorHAnsi" w:hAnsiTheme="minorHAnsi" w:cstheme="minorHAnsi"/>
                <w:szCs w:val="22"/>
              </w:rPr>
              <w:t>Diagrama de Ishikawa</w:t>
            </w:r>
          </w:p>
          <w:p w14:paraId="51997D1E" w14:textId="77777777" w:rsidR="001435A0" w:rsidRPr="001435A0" w:rsidRDefault="001435A0" w:rsidP="00EA0FF0">
            <w:pPr>
              <w:numPr>
                <w:ilvl w:val="2"/>
                <w:numId w:val="33"/>
              </w:numPr>
              <w:ind w:hanging="360"/>
              <w:rPr>
                <w:rFonts w:asciiTheme="minorHAnsi" w:hAnsiTheme="minorHAnsi" w:cstheme="minorHAnsi"/>
                <w:szCs w:val="22"/>
              </w:rPr>
            </w:pPr>
            <w:r w:rsidRPr="001435A0">
              <w:rPr>
                <w:rFonts w:asciiTheme="minorHAnsi" w:hAnsiTheme="minorHAnsi" w:cstheme="minorHAnsi"/>
                <w:szCs w:val="22"/>
              </w:rPr>
              <w:t>CEP</w:t>
            </w:r>
          </w:p>
          <w:p w14:paraId="0861C171" w14:textId="77777777" w:rsidR="001435A0" w:rsidRPr="001435A0" w:rsidRDefault="001435A0" w:rsidP="00EA0FF0">
            <w:pPr>
              <w:numPr>
                <w:ilvl w:val="2"/>
                <w:numId w:val="33"/>
              </w:numPr>
              <w:ind w:hanging="360"/>
              <w:rPr>
                <w:rFonts w:asciiTheme="minorHAnsi" w:hAnsiTheme="minorHAnsi" w:cstheme="minorHAnsi"/>
                <w:szCs w:val="22"/>
              </w:rPr>
            </w:pPr>
            <w:r w:rsidRPr="001435A0">
              <w:rPr>
                <w:rFonts w:asciiTheme="minorHAnsi" w:hAnsiTheme="minorHAnsi" w:cstheme="minorHAnsi"/>
                <w:szCs w:val="22"/>
              </w:rPr>
              <w:t>5W2H</w:t>
            </w:r>
          </w:p>
          <w:p w14:paraId="2946C1DA" w14:textId="77777777" w:rsidR="001435A0" w:rsidRPr="001435A0" w:rsidRDefault="001435A0" w:rsidP="00EA0FF0">
            <w:pPr>
              <w:numPr>
                <w:ilvl w:val="2"/>
                <w:numId w:val="33"/>
              </w:numPr>
              <w:ind w:hanging="360"/>
              <w:rPr>
                <w:rFonts w:asciiTheme="minorHAnsi" w:hAnsiTheme="minorHAnsi" w:cstheme="minorHAnsi"/>
                <w:szCs w:val="22"/>
              </w:rPr>
            </w:pPr>
            <w:r w:rsidRPr="001435A0">
              <w:rPr>
                <w:rFonts w:asciiTheme="minorHAnsi" w:hAnsiTheme="minorHAnsi" w:cstheme="minorHAnsi"/>
                <w:szCs w:val="22"/>
              </w:rPr>
              <w:t>Folha de verificação</w:t>
            </w:r>
          </w:p>
          <w:p w14:paraId="1A878BB5" w14:textId="77777777" w:rsidR="001435A0" w:rsidRPr="001435A0" w:rsidRDefault="001435A0" w:rsidP="00EA0FF0">
            <w:pPr>
              <w:numPr>
                <w:ilvl w:val="2"/>
                <w:numId w:val="33"/>
              </w:numPr>
              <w:ind w:hanging="360"/>
              <w:rPr>
                <w:rFonts w:asciiTheme="minorHAnsi" w:hAnsiTheme="minorHAnsi" w:cstheme="minorHAnsi"/>
                <w:szCs w:val="22"/>
              </w:rPr>
            </w:pPr>
            <w:r w:rsidRPr="001435A0">
              <w:rPr>
                <w:rFonts w:asciiTheme="minorHAnsi" w:hAnsiTheme="minorHAnsi" w:cstheme="minorHAnsi"/>
                <w:szCs w:val="22"/>
              </w:rPr>
              <w:t>Diagrama de dispersão</w:t>
            </w:r>
          </w:p>
          <w:p w14:paraId="5D076B7B" w14:textId="77777777" w:rsidR="001435A0" w:rsidRPr="001435A0" w:rsidRDefault="001435A0" w:rsidP="00EA0FF0">
            <w:pPr>
              <w:numPr>
                <w:ilvl w:val="0"/>
                <w:numId w:val="33"/>
              </w:numPr>
              <w:ind w:hanging="360"/>
              <w:rPr>
                <w:rFonts w:asciiTheme="minorHAnsi" w:hAnsiTheme="minorHAnsi" w:cstheme="minorHAnsi"/>
                <w:szCs w:val="22"/>
              </w:rPr>
            </w:pPr>
            <w:r w:rsidRPr="001435A0">
              <w:rPr>
                <w:rFonts w:asciiTheme="minorHAnsi" w:hAnsiTheme="minorHAnsi" w:cstheme="minorHAnsi"/>
                <w:szCs w:val="22"/>
              </w:rPr>
              <w:t>Princípios da gestão da qualidade</w:t>
            </w:r>
          </w:p>
          <w:p w14:paraId="00B32787" w14:textId="77777777" w:rsidR="001435A0" w:rsidRPr="001435A0" w:rsidRDefault="001435A0" w:rsidP="00EA0FF0">
            <w:pPr>
              <w:numPr>
                <w:ilvl w:val="1"/>
                <w:numId w:val="33"/>
              </w:numPr>
              <w:ind w:hanging="360"/>
              <w:rPr>
                <w:rFonts w:asciiTheme="minorHAnsi" w:hAnsiTheme="minorHAnsi" w:cstheme="minorHAnsi"/>
                <w:szCs w:val="22"/>
              </w:rPr>
            </w:pPr>
            <w:r w:rsidRPr="001435A0">
              <w:rPr>
                <w:rFonts w:asciiTheme="minorHAnsi" w:hAnsiTheme="minorHAnsi" w:cstheme="minorHAnsi"/>
                <w:szCs w:val="22"/>
              </w:rPr>
              <w:t>Foco no cliente</w:t>
            </w:r>
          </w:p>
          <w:p w14:paraId="74001159" w14:textId="77777777" w:rsidR="001435A0" w:rsidRPr="001435A0" w:rsidRDefault="001435A0" w:rsidP="00EA0FF0">
            <w:pPr>
              <w:numPr>
                <w:ilvl w:val="1"/>
                <w:numId w:val="33"/>
              </w:numPr>
              <w:ind w:hanging="360"/>
              <w:rPr>
                <w:rFonts w:asciiTheme="minorHAnsi" w:hAnsiTheme="minorHAnsi" w:cstheme="minorHAnsi"/>
                <w:szCs w:val="22"/>
              </w:rPr>
            </w:pPr>
            <w:r w:rsidRPr="001435A0">
              <w:rPr>
                <w:rFonts w:asciiTheme="minorHAnsi" w:hAnsiTheme="minorHAnsi" w:cstheme="minorHAnsi"/>
                <w:szCs w:val="22"/>
              </w:rPr>
              <w:lastRenderedPageBreak/>
              <w:t>Liderança</w:t>
            </w:r>
          </w:p>
          <w:p w14:paraId="41A68316" w14:textId="77777777" w:rsidR="001435A0" w:rsidRPr="001435A0" w:rsidRDefault="001435A0" w:rsidP="00EA0FF0">
            <w:pPr>
              <w:numPr>
                <w:ilvl w:val="1"/>
                <w:numId w:val="33"/>
              </w:numPr>
              <w:ind w:hanging="360"/>
              <w:rPr>
                <w:rFonts w:asciiTheme="minorHAnsi" w:hAnsiTheme="minorHAnsi" w:cstheme="minorHAnsi"/>
                <w:szCs w:val="22"/>
              </w:rPr>
            </w:pPr>
            <w:r w:rsidRPr="001435A0">
              <w:rPr>
                <w:rFonts w:asciiTheme="minorHAnsi" w:hAnsiTheme="minorHAnsi" w:cstheme="minorHAnsi"/>
                <w:szCs w:val="22"/>
              </w:rPr>
              <w:t>Engajamento das pessoas</w:t>
            </w:r>
          </w:p>
          <w:p w14:paraId="2BFFBCD5" w14:textId="77777777" w:rsidR="001435A0" w:rsidRPr="001435A0" w:rsidRDefault="001435A0" w:rsidP="00EA0FF0">
            <w:pPr>
              <w:numPr>
                <w:ilvl w:val="1"/>
                <w:numId w:val="33"/>
              </w:numPr>
              <w:ind w:hanging="360"/>
              <w:rPr>
                <w:rFonts w:asciiTheme="minorHAnsi" w:hAnsiTheme="minorHAnsi" w:cstheme="minorHAnsi"/>
                <w:szCs w:val="22"/>
              </w:rPr>
            </w:pPr>
            <w:r w:rsidRPr="001435A0">
              <w:rPr>
                <w:rFonts w:asciiTheme="minorHAnsi" w:hAnsiTheme="minorHAnsi" w:cstheme="minorHAnsi"/>
                <w:szCs w:val="22"/>
              </w:rPr>
              <w:t>Abordagem de processos</w:t>
            </w:r>
          </w:p>
          <w:p w14:paraId="0CFC090E" w14:textId="77777777" w:rsidR="001435A0" w:rsidRPr="001435A0" w:rsidRDefault="001435A0" w:rsidP="00EA0FF0">
            <w:pPr>
              <w:numPr>
                <w:ilvl w:val="1"/>
                <w:numId w:val="33"/>
              </w:numPr>
              <w:ind w:hanging="360"/>
              <w:rPr>
                <w:rFonts w:asciiTheme="minorHAnsi" w:hAnsiTheme="minorHAnsi" w:cstheme="minorHAnsi"/>
                <w:szCs w:val="22"/>
              </w:rPr>
            </w:pPr>
            <w:r w:rsidRPr="001435A0">
              <w:rPr>
                <w:rFonts w:asciiTheme="minorHAnsi" w:hAnsiTheme="minorHAnsi" w:cstheme="minorHAnsi"/>
                <w:szCs w:val="22"/>
              </w:rPr>
              <w:t>Tomada de decisão baseado em evidências</w:t>
            </w:r>
          </w:p>
          <w:p w14:paraId="3BF4111D" w14:textId="77777777" w:rsidR="001435A0" w:rsidRPr="001435A0" w:rsidRDefault="001435A0" w:rsidP="00EA0FF0">
            <w:pPr>
              <w:numPr>
                <w:ilvl w:val="1"/>
                <w:numId w:val="33"/>
              </w:numPr>
              <w:ind w:hanging="360"/>
              <w:rPr>
                <w:rFonts w:asciiTheme="minorHAnsi" w:hAnsiTheme="minorHAnsi" w:cstheme="minorHAnsi"/>
                <w:szCs w:val="22"/>
              </w:rPr>
            </w:pPr>
            <w:r w:rsidRPr="001435A0">
              <w:rPr>
                <w:rFonts w:asciiTheme="minorHAnsi" w:hAnsiTheme="minorHAnsi" w:cstheme="minorHAnsi"/>
                <w:szCs w:val="22"/>
              </w:rPr>
              <w:t>Melhoria</w:t>
            </w:r>
          </w:p>
          <w:p w14:paraId="1D4153C3" w14:textId="77777777" w:rsidR="001435A0" w:rsidRPr="001435A0" w:rsidRDefault="001435A0" w:rsidP="00EA0FF0">
            <w:pPr>
              <w:numPr>
                <w:ilvl w:val="1"/>
                <w:numId w:val="33"/>
              </w:numPr>
              <w:ind w:hanging="360"/>
              <w:rPr>
                <w:rFonts w:asciiTheme="minorHAnsi" w:hAnsiTheme="minorHAnsi" w:cstheme="minorHAnsi"/>
                <w:szCs w:val="22"/>
              </w:rPr>
            </w:pPr>
            <w:r w:rsidRPr="001435A0">
              <w:rPr>
                <w:rFonts w:asciiTheme="minorHAnsi" w:hAnsiTheme="minorHAnsi" w:cstheme="minorHAnsi"/>
                <w:szCs w:val="22"/>
              </w:rPr>
              <w:t>Gestão de relacionamentos</w:t>
            </w:r>
          </w:p>
          <w:p w14:paraId="6E372B97" w14:textId="77777777" w:rsidR="001435A0" w:rsidRPr="001435A0" w:rsidRDefault="001435A0" w:rsidP="00EA0FF0">
            <w:pPr>
              <w:numPr>
                <w:ilvl w:val="0"/>
                <w:numId w:val="33"/>
              </w:numPr>
              <w:ind w:hanging="360"/>
              <w:rPr>
                <w:rFonts w:asciiTheme="minorHAnsi" w:hAnsiTheme="minorHAnsi" w:cstheme="minorHAnsi"/>
                <w:szCs w:val="22"/>
              </w:rPr>
            </w:pPr>
            <w:r w:rsidRPr="001435A0">
              <w:rPr>
                <w:rFonts w:asciiTheme="minorHAnsi" w:hAnsiTheme="minorHAnsi" w:cstheme="minorHAnsi"/>
                <w:szCs w:val="22"/>
              </w:rPr>
              <w:t>Qualidade</w:t>
            </w:r>
          </w:p>
          <w:p w14:paraId="55903232" w14:textId="77777777" w:rsidR="001435A0" w:rsidRPr="001435A0" w:rsidRDefault="001435A0" w:rsidP="00EA0FF0">
            <w:pPr>
              <w:numPr>
                <w:ilvl w:val="1"/>
                <w:numId w:val="33"/>
              </w:numPr>
              <w:ind w:hanging="360"/>
              <w:rPr>
                <w:rFonts w:asciiTheme="minorHAnsi" w:hAnsiTheme="minorHAnsi" w:cstheme="minorHAnsi"/>
                <w:szCs w:val="22"/>
              </w:rPr>
            </w:pPr>
            <w:r w:rsidRPr="001435A0">
              <w:rPr>
                <w:rFonts w:asciiTheme="minorHAnsi" w:hAnsiTheme="minorHAnsi" w:cstheme="minorHAnsi"/>
                <w:szCs w:val="22"/>
              </w:rPr>
              <w:t>Definição</w:t>
            </w:r>
          </w:p>
          <w:p w14:paraId="17E28933" w14:textId="77777777" w:rsidR="001435A0" w:rsidRPr="001435A0" w:rsidRDefault="001435A0" w:rsidP="00EA0FF0">
            <w:pPr>
              <w:numPr>
                <w:ilvl w:val="1"/>
                <w:numId w:val="33"/>
              </w:numPr>
              <w:ind w:hanging="360"/>
              <w:rPr>
                <w:rFonts w:asciiTheme="minorHAnsi" w:hAnsiTheme="minorHAnsi" w:cstheme="minorHAnsi"/>
                <w:szCs w:val="22"/>
              </w:rPr>
            </w:pPr>
            <w:r w:rsidRPr="001435A0">
              <w:rPr>
                <w:rFonts w:asciiTheme="minorHAnsi" w:hAnsiTheme="minorHAnsi" w:cstheme="minorHAnsi"/>
                <w:szCs w:val="22"/>
              </w:rPr>
              <w:t>Evolução da qualidade</w:t>
            </w:r>
          </w:p>
        </w:tc>
      </w:tr>
      <w:tr w:rsidR="001435A0" w14:paraId="177F9BF1" w14:textId="77777777" w:rsidTr="001435A0">
        <w:trPr>
          <w:trHeight w:val="450"/>
        </w:trPr>
        <w:tc>
          <w:tcPr>
            <w:tcW w:w="4477" w:type="dxa"/>
            <w:gridSpan w:val="3"/>
            <w:vMerge w:val="restart"/>
            <w:shd w:val="clear" w:color="auto" w:fill="0070C0"/>
            <w:vAlign w:val="center"/>
          </w:tcPr>
          <w:p w14:paraId="2ECE122A" w14:textId="77777777" w:rsidR="001435A0" w:rsidRPr="001435A0" w:rsidRDefault="001435A0" w:rsidP="0001339E">
            <w:pPr>
              <w:jc w:val="center"/>
              <w:rPr>
                <w:rFonts w:asciiTheme="minorHAnsi" w:hAnsiTheme="minorHAnsi" w:cstheme="minorHAnsi"/>
                <w:szCs w:val="22"/>
              </w:rPr>
            </w:pPr>
            <w:r w:rsidRPr="001435A0">
              <w:rPr>
                <w:rFonts w:asciiTheme="minorHAnsi" w:hAnsiTheme="minorHAnsi" w:cstheme="minorHAnsi"/>
                <w:b/>
                <w:bCs/>
                <w:color w:val="000000"/>
                <w:szCs w:val="22"/>
              </w:rPr>
              <w:t xml:space="preserve">Capacidades Básicas </w:t>
            </w:r>
          </w:p>
        </w:tc>
        <w:tc>
          <w:tcPr>
            <w:tcW w:w="4496" w:type="dxa"/>
            <w:gridSpan w:val="2"/>
            <w:vMerge/>
            <w:textDirection w:val="tbRl"/>
            <w:vAlign w:val="center"/>
          </w:tcPr>
          <w:p w14:paraId="329BA116" w14:textId="77777777" w:rsidR="001435A0" w:rsidRPr="001435A0" w:rsidRDefault="001435A0" w:rsidP="0001339E">
            <w:pPr>
              <w:rPr>
                <w:rFonts w:asciiTheme="minorHAnsi" w:hAnsiTheme="minorHAnsi" w:cstheme="minorHAnsi"/>
                <w:szCs w:val="22"/>
              </w:rPr>
            </w:pPr>
          </w:p>
        </w:tc>
      </w:tr>
      <w:tr w:rsidR="001435A0" w14:paraId="172014CE" w14:textId="77777777" w:rsidTr="001435A0">
        <w:trPr>
          <w:trHeight w:val="450"/>
        </w:trPr>
        <w:tc>
          <w:tcPr>
            <w:tcW w:w="4477" w:type="dxa"/>
            <w:gridSpan w:val="3"/>
            <w:vMerge w:val="restart"/>
            <w:shd w:val="clear" w:color="auto" w:fill="auto"/>
            <w:vAlign w:val="center"/>
          </w:tcPr>
          <w:p w14:paraId="158E22F4" w14:textId="77777777" w:rsidR="001435A0" w:rsidRPr="001435A0" w:rsidRDefault="001435A0" w:rsidP="00EA0FF0">
            <w:pPr>
              <w:numPr>
                <w:ilvl w:val="0"/>
                <w:numId w:val="29"/>
              </w:numPr>
              <w:rPr>
                <w:rFonts w:asciiTheme="minorHAnsi" w:hAnsiTheme="minorHAnsi" w:cstheme="minorHAnsi"/>
                <w:szCs w:val="22"/>
              </w:rPr>
            </w:pPr>
            <w:r w:rsidRPr="001435A0">
              <w:rPr>
                <w:rFonts w:asciiTheme="minorHAnsi" w:hAnsiTheme="minorHAnsi" w:cstheme="minorHAnsi"/>
                <w:szCs w:val="22"/>
              </w:rPr>
              <w:t>Reconhecer os fundamentos da qualidade nos processos industriais.</w:t>
            </w:r>
          </w:p>
          <w:p w14:paraId="08DF992D" w14:textId="77777777" w:rsidR="001435A0" w:rsidRPr="001435A0" w:rsidRDefault="001435A0" w:rsidP="00EA0FF0">
            <w:pPr>
              <w:numPr>
                <w:ilvl w:val="0"/>
                <w:numId w:val="29"/>
              </w:numPr>
              <w:rPr>
                <w:rFonts w:asciiTheme="minorHAnsi" w:hAnsiTheme="minorHAnsi" w:cstheme="minorHAnsi"/>
                <w:szCs w:val="22"/>
              </w:rPr>
            </w:pPr>
            <w:r w:rsidRPr="001435A0">
              <w:rPr>
                <w:rFonts w:asciiTheme="minorHAnsi" w:hAnsiTheme="minorHAnsi" w:cstheme="minorHAnsi"/>
                <w:szCs w:val="22"/>
              </w:rPr>
              <w:t>Identificar as ferramentas da qualidade aplicadas nos processos industriais.</w:t>
            </w:r>
          </w:p>
          <w:p w14:paraId="0503FF1C" w14:textId="77777777" w:rsidR="001435A0" w:rsidRPr="001435A0" w:rsidRDefault="001435A0" w:rsidP="00EA0FF0">
            <w:pPr>
              <w:numPr>
                <w:ilvl w:val="0"/>
                <w:numId w:val="29"/>
              </w:numPr>
              <w:rPr>
                <w:rFonts w:asciiTheme="minorHAnsi" w:hAnsiTheme="minorHAnsi" w:cstheme="minorHAnsi"/>
                <w:szCs w:val="22"/>
              </w:rPr>
            </w:pPr>
            <w:r w:rsidRPr="001435A0">
              <w:rPr>
                <w:rFonts w:asciiTheme="minorHAnsi" w:hAnsiTheme="minorHAnsi" w:cstheme="minorHAnsi"/>
                <w:szCs w:val="22"/>
              </w:rPr>
              <w:t>Reconhecer as etapas da filosofia Lean para otimização de custos e redução do tempo e dos desperdícios de uma empresa.</w:t>
            </w:r>
          </w:p>
        </w:tc>
        <w:tc>
          <w:tcPr>
            <w:tcW w:w="4496" w:type="dxa"/>
            <w:gridSpan w:val="2"/>
            <w:vMerge/>
            <w:textDirection w:val="tbRl"/>
            <w:vAlign w:val="center"/>
          </w:tcPr>
          <w:p w14:paraId="055E8BA6" w14:textId="77777777" w:rsidR="001435A0" w:rsidRPr="001435A0" w:rsidRDefault="001435A0" w:rsidP="0001339E">
            <w:pPr>
              <w:rPr>
                <w:rFonts w:asciiTheme="minorHAnsi" w:hAnsiTheme="minorHAnsi" w:cstheme="minorHAnsi"/>
                <w:szCs w:val="22"/>
              </w:rPr>
            </w:pPr>
          </w:p>
        </w:tc>
      </w:tr>
      <w:tr w:rsidR="001435A0" w14:paraId="0C5E4EFC" w14:textId="77777777" w:rsidTr="001435A0">
        <w:trPr>
          <w:trHeight w:val="450"/>
        </w:trPr>
        <w:tc>
          <w:tcPr>
            <w:tcW w:w="4477" w:type="dxa"/>
            <w:gridSpan w:val="3"/>
            <w:shd w:val="clear" w:color="auto" w:fill="auto"/>
            <w:vAlign w:val="center"/>
          </w:tcPr>
          <w:p w14:paraId="44CAF0D6" w14:textId="77777777" w:rsidR="001435A0" w:rsidRPr="001435A0" w:rsidRDefault="001435A0" w:rsidP="0001339E">
            <w:pPr>
              <w:rPr>
                <w:rFonts w:asciiTheme="minorHAnsi" w:hAnsiTheme="minorHAnsi" w:cstheme="minorHAnsi"/>
                <w:szCs w:val="22"/>
              </w:rPr>
            </w:pPr>
          </w:p>
        </w:tc>
        <w:tc>
          <w:tcPr>
            <w:tcW w:w="4496" w:type="dxa"/>
            <w:gridSpan w:val="2"/>
            <w:vMerge/>
            <w:textDirection w:val="tbRl"/>
            <w:vAlign w:val="center"/>
          </w:tcPr>
          <w:p w14:paraId="38861EF4" w14:textId="77777777" w:rsidR="001435A0" w:rsidRPr="001435A0" w:rsidRDefault="001435A0" w:rsidP="0001339E">
            <w:pPr>
              <w:rPr>
                <w:rFonts w:asciiTheme="minorHAnsi" w:hAnsiTheme="minorHAnsi" w:cstheme="minorHAnsi"/>
                <w:szCs w:val="22"/>
              </w:rPr>
            </w:pPr>
          </w:p>
        </w:tc>
      </w:tr>
      <w:tr w:rsidR="001435A0" w:rsidRPr="001435A0" w14:paraId="48D26FF2" w14:textId="77777777" w:rsidTr="001435A0">
        <w:trPr>
          <w:trHeight w:val="20"/>
        </w:trPr>
        <w:tc>
          <w:tcPr>
            <w:tcW w:w="8973" w:type="dxa"/>
            <w:gridSpan w:val="5"/>
            <w:shd w:val="clear" w:color="auto" w:fill="0070C0"/>
            <w:vAlign w:val="center"/>
          </w:tcPr>
          <w:p w14:paraId="51947ED4" w14:textId="77777777" w:rsidR="001435A0" w:rsidRPr="001435A0" w:rsidRDefault="001435A0" w:rsidP="0001339E">
            <w:pPr>
              <w:jc w:val="center"/>
              <w:rPr>
                <w:rFonts w:asciiTheme="minorHAnsi" w:hAnsiTheme="minorHAnsi" w:cstheme="minorHAnsi"/>
                <w:szCs w:val="22"/>
              </w:rPr>
            </w:pPr>
            <w:r w:rsidRPr="001435A0">
              <w:rPr>
                <w:rFonts w:asciiTheme="minorHAnsi" w:hAnsiTheme="minorHAnsi" w:cstheme="minorHAnsi"/>
                <w:b/>
                <w:bCs/>
                <w:szCs w:val="22"/>
              </w:rPr>
              <w:lastRenderedPageBreak/>
              <w:t>Ambientes pedagógicos, com relação de equipamentos, máquinas, ferramentas, instrumentos e materiais</w:t>
            </w:r>
          </w:p>
        </w:tc>
      </w:tr>
      <w:tr w:rsidR="001435A0" w:rsidRPr="001435A0" w14:paraId="6DB3A9E2" w14:textId="77777777" w:rsidTr="001435A0">
        <w:trPr>
          <w:trHeight w:val="450"/>
        </w:trPr>
        <w:tc>
          <w:tcPr>
            <w:tcW w:w="4505" w:type="dxa"/>
            <w:gridSpan w:val="4"/>
            <w:vMerge w:val="restart"/>
            <w:shd w:val="clear" w:color="auto" w:fill="auto"/>
            <w:vAlign w:val="center"/>
          </w:tcPr>
          <w:p w14:paraId="4C1D6417" w14:textId="77777777" w:rsidR="001435A0" w:rsidRPr="001435A0" w:rsidRDefault="001435A0" w:rsidP="0001339E">
            <w:pPr>
              <w:jc w:val="center"/>
              <w:rPr>
                <w:rFonts w:asciiTheme="minorHAnsi" w:hAnsiTheme="minorHAnsi" w:cstheme="minorHAnsi"/>
                <w:szCs w:val="22"/>
              </w:rPr>
            </w:pPr>
            <w:r w:rsidRPr="001435A0">
              <w:rPr>
                <w:rFonts w:asciiTheme="minorHAnsi" w:hAnsiTheme="minorHAnsi" w:cstheme="minorHAnsi"/>
                <w:b/>
                <w:bCs/>
                <w:color w:val="000000"/>
                <w:szCs w:val="22"/>
              </w:rPr>
              <w:t>Ambientes Pedagógicos</w:t>
            </w:r>
          </w:p>
        </w:tc>
        <w:tc>
          <w:tcPr>
            <w:tcW w:w="4468" w:type="dxa"/>
            <w:vMerge w:val="restart"/>
            <w:shd w:val="clear" w:color="auto" w:fill="auto"/>
            <w:vAlign w:val="center"/>
          </w:tcPr>
          <w:p w14:paraId="1E95A3A5" w14:textId="77777777" w:rsidR="001435A0" w:rsidRPr="001435A0" w:rsidRDefault="001435A0" w:rsidP="00EA0FF0">
            <w:pPr>
              <w:numPr>
                <w:ilvl w:val="0"/>
                <w:numId w:val="29"/>
              </w:numPr>
              <w:rPr>
                <w:rFonts w:asciiTheme="minorHAnsi" w:hAnsiTheme="minorHAnsi" w:cstheme="minorHAnsi"/>
                <w:szCs w:val="22"/>
              </w:rPr>
            </w:pPr>
            <w:r w:rsidRPr="001435A0">
              <w:rPr>
                <w:rFonts w:asciiTheme="minorHAnsi" w:hAnsiTheme="minorHAnsi" w:cstheme="minorHAnsi"/>
                <w:szCs w:val="22"/>
              </w:rPr>
              <w:t>Sala de aula, Biblioteca e Laboratório de Informática</w:t>
            </w:r>
          </w:p>
        </w:tc>
      </w:tr>
      <w:tr w:rsidR="001435A0" w:rsidRPr="001435A0" w14:paraId="4C19C85D" w14:textId="77777777" w:rsidTr="001435A0">
        <w:trPr>
          <w:trHeight w:val="450"/>
        </w:trPr>
        <w:tc>
          <w:tcPr>
            <w:tcW w:w="4505" w:type="dxa"/>
            <w:gridSpan w:val="4"/>
            <w:vMerge w:val="restart"/>
            <w:shd w:val="clear" w:color="auto" w:fill="auto"/>
            <w:vAlign w:val="center"/>
          </w:tcPr>
          <w:p w14:paraId="2089451B" w14:textId="77777777" w:rsidR="001435A0" w:rsidRPr="001435A0" w:rsidRDefault="001435A0" w:rsidP="0001339E">
            <w:pPr>
              <w:jc w:val="center"/>
              <w:rPr>
                <w:rFonts w:asciiTheme="minorHAnsi" w:hAnsiTheme="minorHAnsi" w:cstheme="minorHAnsi"/>
                <w:szCs w:val="22"/>
              </w:rPr>
            </w:pPr>
            <w:r w:rsidRPr="001435A0">
              <w:rPr>
                <w:rFonts w:asciiTheme="minorHAnsi" w:hAnsiTheme="minorHAnsi" w:cstheme="minorHAnsi"/>
                <w:b/>
                <w:bCs/>
                <w:color w:val="000000"/>
                <w:szCs w:val="22"/>
              </w:rPr>
              <w:t>Máquinas, Equipamentos, Instrumentos e Ferramentas</w:t>
            </w:r>
          </w:p>
        </w:tc>
        <w:tc>
          <w:tcPr>
            <w:tcW w:w="4468" w:type="dxa"/>
            <w:vMerge w:val="restart"/>
            <w:shd w:val="clear" w:color="auto" w:fill="auto"/>
            <w:vAlign w:val="center"/>
          </w:tcPr>
          <w:p w14:paraId="4D2CD5FA" w14:textId="77777777" w:rsidR="001435A0" w:rsidRPr="001435A0" w:rsidRDefault="001435A0" w:rsidP="00EA0FF0">
            <w:pPr>
              <w:numPr>
                <w:ilvl w:val="0"/>
                <w:numId w:val="29"/>
              </w:numPr>
              <w:rPr>
                <w:rFonts w:asciiTheme="minorHAnsi" w:hAnsiTheme="minorHAnsi" w:cstheme="minorHAnsi"/>
                <w:szCs w:val="22"/>
              </w:rPr>
            </w:pPr>
            <w:r w:rsidRPr="001435A0">
              <w:rPr>
                <w:rFonts w:asciiTheme="minorHAnsi" w:hAnsiTheme="minorHAnsi" w:cstheme="minorHAnsi"/>
                <w:szCs w:val="22"/>
              </w:rPr>
              <w:t xml:space="preserve">Computadores com acesso </w:t>
            </w:r>
            <w:proofErr w:type="spellStart"/>
            <w:r w:rsidRPr="001435A0">
              <w:rPr>
                <w:rFonts w:asciiTheme="minorHAnsi" w:hAnsiTheme="minorHAnsi" w:cstheme="minorHAnsi"/>
                <w:szCs w:val="22"/>
              </w:rPr>
              <w:t>a</w:t>
            </w:r>
            <w:proofErr w:type="spellEnd"/>
            <w:r w:rsidRPr="001435A0">
              <w:rPr>
                <w:rFonts w:asciiTheme="minorHAnsi" w:hAnsiTheme="minorHAnsi" w:cstheme="minorHAnsi"/>
                <w:szCs w:val="22"/>
              </w:rPr>
              <w:t xml:space="preserve"> internet (para uso de software de editor de texto, planilha eletrônica e editor de apresentações) e Kit multimídia (projetor, tela, computador)</w:t>
            </w:r>
          </w:p>
        </w:tc>
      </w:tr>
      <w:tr w:rsidR="001435A0" w:rsidRPr="001435A0" w14:paraId="2717A957" w14:textId="77777777" w:rsidTr="001435A0">
        <w:trPr>
          <w:trHeight w:val="450"/>
        </w:trPr>
        <w:tc>
          <w:tcPr>
            <w:tcW w:w="4505" w:type="dxa"/>
            <w:gridSpan w:val="4"/>
            <w:vMerge w:val="restart"/>
            <w:shd w:val="clear" w:color="auto" w:fill="auto"/>
            <w:vAlign w:val="center"/>
          </w:tcPr>
          <w:p w14:paraId="14286AE2" w14:textId="77777777" w:rsidR="001435A0" w:rsidRPr="001435A0" w:rsidRDefault="001435A0" w:rsidP="0001339E">
            <w:pPr>
              <w:jc w:val="center"/>
              <w:rPr>
                <w:rFonts w:asciiTheme="minorHAnsi" w:hAnsiTheme="minorHAnsi" w:cstheme="minorHAnsi"/>
                <w:szCs w:val="22"/>
              </w:rPr>
            </w:pPr>
            <w:r w:rsidRPr="001435A0">
              <w:rPr>
                <w:rFonts w:asciiTheme="minorHAnsi" w:hAnsiTheme="minorHAnsi" w:cstheme="minorHAnsi"/>
                <w:b/>
                <w:bCs/>
                <w:color w:val="000000"/>
                <w:szCs w:val="22"/>
              </w:rPr>
              <w:t>Observações/recomendações</w:t>
            </w:r>
          </w:p>
        </w:tc>
        <w:tc>
          <w:tcPr>
            <w:tcW w:w="4468" w:type="dxa"/>
            <w:vMerge w:val="restart"/>
            <w:shd w:val="clear" w:color="auto" w:fill="auto"/>
            <w:vAlign w:val="center"/>
          </w:tcPr>
          <w:p w14:paraId="6D99246F" w14:textId="77777777" w:rsidR="001435A0" w:rsidRPr="001435A0" w:rsidRDefault="001435A0" w:rsidP="00EA0FF0">
            <w:pPr>
              <w:numPr>
                <w:ilvl w:val="0"/>
                <w:numId w:val="29"/>
              </w:numPr>
              <w:rPr>
                <w:rFonts w:asciiTheme="minorHAnsi" w:hAnsiTheme="minorHAnsi" w:cstheme="minorHAnsi"/>
                <w:szCs w:val="22"/>
              </w:rPr>
            </w:pPr>
            <w:r w:rsidRPr="001435A0">
              <w:rPr>
                <w:rFonts w:asciiTheme="minorHAnsi" w:hAnsiTheme="minorHAnsi" w:cstheme="minorHAnsi"/>
                <w:szCs w:val="22"/>
              </w:rPr>
              <w:t>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14:paraId="51C8418D" w14:textId="77777777" w:rsidR="001435A0" w:rsidRDefault="001435A0" w:rsidP="001435A0"/>
    <w:p w14:paraId="0A879AFD" w14:textId="77777777" w:rsidR="001435A0" w:rsidRDefault="001435A0" w:rsidP="001435A0"/>
    <w:p w14:paraId="0F518A72" w14:textId="77777777" w:rsidR="001435A0" w:rsidRDefault="001435A0" w:rsidP="001435A0">
      <w:pPr>
        <w:sectPr w:rsidR="001435A0">
          <w:footerReference w:type="default" r:id="rId16"/>
          <w:pgSz w:w="11905" w:h="16837"/>
          <w:pgMar w:top="1440" w:right="1440" w:bottom="1440" w:left="1440" w:header="720" w:footer="720" w:gutter="0"/>
          <w:cols w:space="720"/>
        </w:sectPr>
      </w:pPr>
    </w:p>
    <w:p w14:paraId="4638E32C" w14:textId="77777777" w:rsidR="001435A0" w:rsidRDefault="001435A0" w:rsidP="001435A0"/>
    <w:tbl>
      <w:tblPr>
        <w:tblStyle w:val="tabelaSlim"/>
        <w:tblW w:w="0" w:type="auto"/>
        <w:tblInd w:w="50" w:type="dxa"/>
        <w:tblLook w:val="04A0" w:firstRow="1" w:lastRow="0" w:firstColumn="1" w:lastColumn="0" w:noHBand="0" w:noVBand="1"/>
      </w:tblPr>
      <w:tblGrid>
        <w:gridCol w:w="1030"/>
        <w:gridCol w:w="1231"/>
        <w:gridCol w:w="2120"/>
        <w:gridCol w:w="124"/>
        <w:gridCol w:w="4468"/>
      </w:tblGrid>
      <w:tr w:rsidR="001435A0" w14:paraId="53B6B326" w14:textId="77777777" w:rsidTr="003947B8">
        <w:trPr>
          <w:trHeight w:val="20"/>
        </w:trPr>
        <w:tc>
          <w:tcPr>
            <w:tcW w:w="8973" w:type="dxa"/>
            <w:gridSpan w:val="5"/>
            <w:shd w:val="clear" w:color="auto" w:fill="0070C0"/>
            <w:vAlign w:val="center"/>
          </w:tcPr>
          <w:p w14:paraId="0F6FEBD3" w14:textId="77777777" w:rsidR="001435A0" w:rsidRDefault="001435A0" w:rsidP="0001339E">
            <w:pPr>
              <w:jc w:val="center"/>
            </w:pPr>
            <w:r>
              <w:rPr>
                <w:b/>
                <w:bCs/>
                <w:sz w:val="24"/>
              </w:rPr>
              <w:t>Módulo: BÁSICO</w:t>
            </w:r>
          </w:p>
        </w:tc>
      </w:tr>
      <w:tr w:rsidR="001435A0" w14:paraId="5F1727D5" w14:textId="77777777" w:rsidTr="003947B8">
        <w:trPr>
          <w:trHeight w:val="433"/>
        </w:trPr>
        <w:tc>
          <w:tcPr>
            <w:tcW w:w="8973" w:type="dxa"/>
            <w:gridSpan w:val="5"/>
            <w:vMerge w:val="restart"/>
            <w:shd w:val="clear" w:color="auto" w:fill="auto"/>
            <w:vAlign w:val="center"/>
          </w:tcPr>
          <w:p w14:paraId="2303AD2C" w14:textId="77777777" w:rsidR="001435A0" w:rsidRDefault="001435A0" w:rsidP="0001339E">
            <w:r>
              <w:rPr>
                <w:b/>
                <w:bCs/>
                <w:color w:val="000000"/>
              </w:rPr>
              <w:t xml:space="preserve">Perfil Profissional: </w:t>
            </w:r>
            <w:r>
              <w:t>TÉCNICO EM ADMINISTRAÇÃO</w:t>
            </w:r>
          </w:p>
        </w:tc>
      </w:tr>
      <w:tr w:rsidR="001435A0" w14:paraId="7955E899" w14:textId="77777777" w:rsidTr="003947B8">
        <w:trPr>
          <w:trHeight w:val="433"/>
        </w:trPr>
        <w:tc>
          <w:tcPr>
            <w:tcW w:w="8973" w:type="dxa"/>
            <w:gridSpan w:val="5"/>
            <w:vMerge w:val="restart"/>
            <w:shd w:val="clear" w:color="auto" w:fill="auto"/>
            <w:vAlign w:val="center"/>
          </w:tcPr>
          <w:p w14:paraId="165FEEB9" w14:textId="77777777" w:rsidR="001435A0" w:rsidRDefault="001435A0" w:rsidP="0001339E">
            <w:r>
              <w:rPr>
                <w:b/>
                <w:bCs/>
                <w:color w:val="000000"/>
              </w:rPr>
              <w:t xml:space="preserve">Unidade Curricular: </w:t>
            </w:r>
            <w:r>
              <w:t>Introdução a Tecnologia da Informação e Comunicação</w:t>
            </w:r>
          </w:p>
        </w:tc>
      </w:tr>
      <w:tr w:rsidR="001435A0" w14:paraId="15EA68B7" w14:textId="77777777" w:rsidTr="003947B8">
        <w:trPr>
          <w:trHeight w:val="433"/>
        </w:trPr>
        <w:tc>
          <w:tcPr>
            <w:tcW w:w="8973" w:type="dxa"/>
            <w:gridSpan w:val="5"/>
            <w:vMerge w:val="restart"/>
            <w:shd w:val="clear" w:color="auto" w:fill="auto"/>
            <w:vAlign w:val="center"/>
          </w:tcPr>
          <w:p w14:paraId="6FC93B07" w14:textId="77777777" w:rsidR="001435A0" w:rsidRDefault="001435A0" w:rsidP="0001339E">
            <w:r>
              <w:rPr>
                <w:b/>
                <w:bCs/>
                <w:color w:val="000000"/>
              </w:rPr>
              <w:t xml:space="preserve">Carga Horária: </w:t>
            </w:r>
            <w:r>
              <w:t>40h</w:t>
            </w:r>
          </w:p>
        </w:tc>
      </w:tr>
      <w:tr w:rsidR="001435A0" w14:paraId="0BA3CF1D" w14:textId="77777777" w:rsidTr="003947B8">
        <w:trPr>
          <w:trHeight w:val="433"/>
        </w:trPr>
        <w:tc>
          <w:tcPr>
            <w:tcW w:w="8973" w:type="dxa"/>
            <w:gridSpan w:val="5"/>
            <w:vMerge w:val="restart"/>
            <w:shd w:val="clear" w:color="auto" w:fill="auto"/>
            <w:vAlign w:val="center"/>
          </w:tcPr>
          <w:p w14:paraId="5CC000FB" w14:textId="77777777" w:rsidR="001435A0" w:rsidRDefault="001435A0" w:rsidP="0001339E">
            <w:r>
              <w:rPr>
                <w:b/>
                <w:bCs/>
                <w:color w:val="000000"/>
              </w:rPr>
              <w:t>Função</w:t>
            </w:r>
          </w:p>
          <w:p w14:paraId="4CF2887B" w14:textId="77777777" w:rsidR="001435A0" w:rsidRDefault="001435A0" w:rsidP="00EA0FF0">
            <w:pPr>
              <w:numPr>
                <w:ilvl w:val="0"/>
                <w:numId w:val="29"/>
              </w:numPr>
            </w:pPr>
            <w:proofErr w:type="gramStart"/>
            <w:r>
              <w:t>F.1 :</w:t>
            </w:r>
            <w:proofErr w:type="gramEnd"/>
            <w:r>
              <w:t xml:space="preserve"> Executar atividades administrativas relacionadas ás áreas de Produção, Recursos Humanos, Contábil Financeira, Marketing,  Logística e áreas afins, utilizando ferramentas tecnológicas e de gestão, seguindo Legislação e Normas da Qualidade, Saúde e Segurança, Meio Ambiente e Proteção de Dados.</w:t>
            </w:r>
          </w:p>
          <w:p w14:paraId="0F6AB4B9" w14:textId="77777777" w:rsidR="001435A0" w:rsidRDefault="001435A0" w:rsidP="00EA0FF0">
            <w:pPr>
              <w:numPr>
                <w:ilvl w:val="0"/>
                <w:numId w:val="29"/>
              </w:numPr>
            </w:pPr>
            <w:proofErr w:type="gramStart"/>
            <w:r>
              <w:t>F.2 :</w:t>
            </w:r>
            <w:proofErr w:type="gramEnd"/>
            <w:r>
              <w:t xml:space="preserve"> Coordenar equipes de trabalho atendendo os objetivos organizacionais, seguindo Legislação e Normas da Qualidade, Saúde e Segurança, Meio Ambiente e Proteção de Dados.</w:t>
            </w:r>
          </w:p>
        </w:tc>
      </w:tr>
      <w:tr w:rsidR="001435A0" w14:paraId="7C4EE992" w14:textId="77777777" w:rsidTr="003947B8">
        <w:trPr>
          <w:trHeight w:val="433"/>
        </w:trPr>
        <w:tc>
          <w:tcPr>
            <w:tcW w:w="8973" w:type="dxa"/>
            <w:gridSpan w:val="5"/>
            <w:vMerge w:val="restart"/>
            <w:shd w:val="clear" w:color="auto" w:fill="auto"/>
            <w:vAlign w:val="center"/>
          </w:tcPr>
          <w:p w14:paraId="264D3DF7" w14:textId="77777777" w:rsidR="001435A0" w:rsidRDefault="001435A0" w:rsidP="0001339E">
            <w:r>
              <w:rPr>
                <w:b/>
                <w:bCs/>
                <w:color w:val="000000"/>
              </w:rPr>
              <w:t xml:space="preserve">Objetivo Geral: </w:t>
            </w:r>
            <w:r>
              <w:t>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rsidR="001435A0" w14:paraId="54366BE5" w14:textId="77777777" w:rsidTr="003947B8">
        <w:trPr>
          <w:trHeight w:val="20"/>
        </w:trPr>
        <w:tc>
          <w:tcPr>
            <w:tcW w:w="8973" w:type="dxa"/>
            <w:gridSpan w:val="5"/>
            <w:shd w:val="clear" w:color="auto" w:fill="0070C0"/>
            <w:vAlign w:val="center"/>
          </w:tcPr>
          <w:p w14:paraId="7A6372C2" w14:textId="77777777" w:rsidR="001435A0" w:rsidRDefault="001435A0" w:rsidP="0001339E">
            <w:pPr>
              <w:jc w:val="center"/>
            </w:pPr>
            <w:r>
              <w:rPr>
                <w:b/>
                <w:bCs/>
                <w:sz w:val="24"/>
              </w:rPr>
              <w:t>CONTEÚDOS FORMATIVOS</w:t>
            </w:r>
          </w:p>
        </w:tc>
      </w:tr>
      <w:tr w:rsidR="001435A0" w14:paraId="70C7766A" w14:textId="77777777" w:rsidTr="003947B8">
        <w:trPr>
          <w:trHeight w:val="433"/>
        </w:trPr>
        <w:tc>
          <w:tcPr>
            <w:tcW w:w="1030" w:type="dxa"/>
            <w:vMerge w:val="restart"/>
            <w:shd w:val="clear" w:color="auto" w:fill="0070C0"/>
          </w:tcPr>
          <w:p w14:paraId="46D60DED" w14:textId="77777777" w:rsidR="001435A0" w:rsidRDefault="001435A0" w:rsidP="0001339E">
            <w:pPr>
              <w:jc w:val="center"/>
            </w:pPr>
            <w:r>
              <w:rPr>
                <w:b/>
                <w:bCs/>
                <w:color w:val="000000"/>
                <w:sz w:val="18"/>
                <w:szCs w:val="18"/>
              </w:rPr>
              <w:t>Subfunção</w:t>
            </w:r>
          </w:p>
        </w:tc>
        <w:tc>
          <w:tcPr>
            <w:tcW w:w="1231" w:type="dxa"/>
            <w:vMerge w:val="restart"/>
            <w:shd w:val="clear" w:color="auto" w:fill="0070C0"/>
          </w:tcPr>
          <w:p w14:paraId="1CE11FDB" w14:textId="77777777" w:rsidR="001435A0" w:rsidRDefault="001435A0" w:rsidP="0001339E">
            <w:pPr>
              <w:jc w:val="center"/>
            </w:pPr>
            <w:r>
              <w:rPr>
                <w:b/>
                <w:bCs/>
                <w:color w:val="000000"/>
                <w:sz w:val="18"/>
                <w:szCs w:val="18"/>
              </w:rPr>
              <w:t>Padrão de Desempenho</w:t>
            </w:r>
          </w:p>
        </w:tc>
        <w:tc>
          <w:tcPr>
            <w:tcW w:w="2120" w:type="dxa"/>
            <w:vMerge w:val="restart"/>
            <w:shd w:val="clear" w:color="auto" w:fill="0070C0"/>
          </w:tcPr>
          <w:p w14:paraId="038FD779" w14:textId="77777777" w:rsidR="001435A0" w:rsidRDefault="001435A0" w:rsidP="0001339E">
            <w:pPr>
              <w:jc w:val="center"/>
            </w:pPr>
            <w:r>
              <w:rPr>
                <w:b/>
                <w:bCs/>
                <w:color w:val="000000"/>
                <w:sz w:val="18"/>
                <w:szCs w:val="18"/>
              </w:rPr>
              <w:t>Capacidades Técnicas</w:t>
            </w:r>
          </w:p>
        </w:tc>
        <w:tc>
          <w:tcPr>
            <w:tcW w:w="4592" w:type="dxa"/>
            <w:gridSpan w:val="2"/>
            <w:vMerge w:val="restart"/>
            <w:shd w:val="clear" w:color="auto" w:fill="0070C0"/>
          </w:tcPr>
          <w:p w14:paraId="4049F84D" w14:textId="77777777" w:rsidR="001435A0" w:rsidRDefault="001435A0" w:rsidP="0001339E">
            <w:pPr>
              <w:jc w:val="center"/>
            </w:pPr>
            <w:r>
              <w:rPr>
                <w:b/>
                <w:bCs/>
                <w:color w:val="000000"/>
                <w:sz w:val="18"/>
                <w:szCs w:val="18"/>
              </w:rPr>
              <w:t>Conhecimentos</w:t>
            </w:r>
          </w:p>
        </w:tc>
      </w:tr>
      <w:tr w:rsidR="001435A0" w14:paraId="0FAAD3DD" w14:textId="77777777" w:rsidTr="003947B8">
        <w:trPr>
          <w:trHeight w:val="433"/>
        </w:trPr>
        <w:tc>
          <w:tcPr>
            <w:tcW w:w="4381" w:type="dxa"/>
            <w:gridSpan w:val="3"/>
            <w:vMerge w:val="restart"/>
            <w:shd w:val="clear" w:color="auto" w:fill="auto"/>
            <w:vAlign w:val="center"/>
          </w:tcPr>
          <w:p w14:paraId="2F16B58C" w14:textId="77777777" w:rsidR="001435A0" w:rsidRDefault="001435A0" w:rsidP="0001339E"/>
        </w:tc>
        <w:tc>
          <w:tcPr>
            <w:tcW w:w="4592" w:type="dxa"/>
            <w:gridSpan w:val="2"/>
            <w:vMerge w:val="restart"/>
            <w:shd w:val="clear" w:color="auto" w:fill="auto"/>
            <w:vAlign w:val="center"/>
          </w:tcPr>
          <w:p w14:paraId="153F8B36" w14:textId="77777777" w:rsidR="001435A0" w:rsidRDefault="001435A0" w:rsidP="00EA0FF0">
            <w:pPr>
              <w:numPr>
                <w:ilvl w:val="0"/>
                <w:numId w:val="34"/>
              </w:numPr>
              <w:ind w:hanging="360"/>
            </w:pPr>
            <w:r>
              <w:t>Comunicação em equipes de trabalho</w:t>
            </w:r>
          </w:p>
          <w:p w14:paraId="41CC57CE" w14:textId="77777777" w:rsidR="001435A0" w:rsidRDefault="001435A0" w:rsidP="00EA0FF0">
            <w:pPr>
              <w:numPr>
                <w:ilvl w:val="1"/>
                <w:numId w:val="34"/>
              </w:numPr>
              <w:ind w:hanging="360"/>
            </w:pPr>
            <w:r>
              <w:t>Dinâmica do trabalho em equipe</w:t>
            </w:r>
          </w:p>
          <w:p w14:paraId="575154B9" w14:textId="77777777" w:rsidR="001435A0" w:rsidRDefault="001435A0" w:rsidP="00EA0FF0">
            <w:pPr>
              <w:numPr>
                <w:ilvl w:val="1"/>
                <w:numId w:val="34"/>
              </w:numPr>
              <w:ind w:hanging="360"/>
            </w:pPr>
            <w:r>
              <w:t>Busca de consenso</w:t>
            </w:r>
          </w:p>
          <w:p w14:paraId="662C23B5" w14:textId="77777777" w:rsidR="001435A0" w:rsidRDefault="001435A0" w:rsidP="00EA0FF0">
            <w:pPr>
              <w:numPr>
                <w:ilvl w:val="1"/>
                <w:numId w:val="34"/>
              </w:numPr>
              <w:ind w:hanging="360"/>
            </w:pPr>
            <w:r>
              <w:t>Gestão de Conflitos</w:t>
            </w:r>
          </w:p>
          <w:p w14:paraId="4662C32D" w14:textId="77777777" w:rsidR="001435A0" w:rsidRDefault="001435A0" w:rsidP="00EA0FF0">
            <w:pPr>
              <w:numPr>
                <w:ilvl w:val="0"/>
                <w:numId w:val="34"/>
              </w:numPr>
              <w:ind w:hanging="360"/>
            </w:pPr>
            <w:r>
              <w:t>Segurança da Informação</w:t>
            </w:r>
          </w:p>
          <w:p w14:paraId="55E668D1" w14:textId="77777777" w:rsidR="001435A0" w:rsidRDefault="001435A0" w:rsidP="00EA0FF0">
            <w:pPr>
              <w:numPr>
                <w:ilvl w:val="1"/>
                <w:numId w:val="34"/>
              </w:numPr>
              <w:ind w:hanging="360"/>
            </w:pPr>
            <w:r>
              <w:t>Definição dos pilares da Segurança da Informação</w:t>
            </w:r>
          </w:p>
          <w:p w14:paraId="0350011B" w14:textId="77777777" w:rsidR="001435A0" w:rsidRDefault="001435A0" w:rsidP="00EA0FF0">
            <w:pPr>
              <w:numPr>
                <w:ilvl w:val="1"/>
                <w:numId w:val="34"/>
              </w:numPr>
              <w:ind w:hanging="360"/>
            </w:pPr>
            <w:r>
              <w:t>Reconhecer Leis vigentes a segurança da informação</w:t>
            </w:r>
          </w:p>
          <w:p w14:paraId="2F4720DB" w14:textId="77777777" w:rsidR="001435A0" w:rsidRDefault="001435A0" w:rsidP="00EA0FF0">
            <w:pPr>
              <w:numPr>
                <w:ilvl w:val="1"/>
                <w:numId w:val="34"/>
              </w:numPr>
              <w:ind w:hanging="360"/>
            </w:pPr>
            <w:r>
              <w:t>Tipos de golpes na internet</w:t>
            </w:r>
          </w:p>
          <w:p w14:paraId="56C4464E" w14:textId="77777777" w:rsidR="001435A0" w:rsidRDefault="001435A0" w:rsidP="00EA0FF0">
            <w:pPr>
              <w:numPr>
                <w:ilvl w:val="1"/>
                <w:numId w:val="34"/>
              </w:numPr>
              <w:ind w:hanging="360"/>
            </w:pPr>
            <w:r>
              <w:t>Contas e Senhas</w:t>
            </w:r>
          </w:p>
          <w:p w14:paraId="42C9F986" w14:textId="77777777" w:rsidR="001435A0" w:rsidRDefault="001435A0" w:rsidP="00EA0FF0">
            <w:pPr>
              <w:numPr>
                <w:ilvl w:val="1"/>
                <w:numId w:val="34"/>
              </w:numPr>
              <w:ind w:hanging="360"/>
            </w:pPr>
            <w:r>
              <w:lastRenderedPageBreak/>
              <w:t>Navegação segura na internet</w:t>
            </w:r>
          </w:p>
          <w:p w14:paraId="597665B1" w14:textId="77777777" w:rsidR="001435A0" w:rsidRDefault="001435A0" w:rsidP="00EA0FF0">
            <w:pPr>
              <w:numPr>
                <w:ilvl w:val="1"/>
                <w:numId w:val="34"/>
              </w:numPr>
              <w:ind w:hanging="360"/>
            </w:pPr>
            <w:r>
              <w:t>Backup</w:t>
            </w:r>
          </w:p>
          <w:p w14:paraId="2E28133D" w14:textId="77777777" w:rsidR="001435A0" w:rsidRDefault="001435A0" w:rsidP="00EA0FF0">
            <w:pPr>
              <w:numPr>
                <w:ilvl w:val="1"/>
                <w:numId w:val="34"/>
              </w:numPr>
              <w:ind w:hanging="360"/>
            </w:pPr>
            <w:r>
              <w:t>Códigos maliciosos (Malware)</w:t>
            </w:r>
          </w:p>
          <w:p w14:paraId="5276E021" w14:textId="77777777" w:rsidR="001435A0" w:rsidRDefault="001435A0" w:rsidP="00EA0FF0">
            <w:pPr>
              <w:numPr>
                <w:ilvl w:val="0"/>
                <w:numId w:val="34"/>
              </w:numPr>
              <w:ind w:hanging="360"/>
            </w:pPr>
            <w:r>
              <w:t xml:space="preserve">Internet (World </w:t>
            </w:r>
            <w:proofErr w:type="spellStart"/>
            <w:r>
              <w:t>Wide</w:t>
            </w:r>
            <w:proofErr w:type="spellEnd"/>
            <w:r>
              <w:t xml:space="preserve"> Web)</w:t>
            </w:r>
          </w:p>
          <w:p w14:paraId="35812B14" w14:textId="77777777" w:rsidR="001435A0" w:rsidRDefault="001435A0" w:rsidP="00EA0FF0">
            <w:pPr>
              <w:numPr>
                <w:ilvl w:val="1"/>
                <w:numId w:val="34"/>
              </w:numPr>
              <w:ind w:hanging="360"/>
            </w:pPr>
            <w:r>
              <w:t>Políticas de uso</w:t>
            </w:r>
          </w:p>
          <w:p w14:paraId="375E76FB" w14:textId="77777777" w:rsidR="001435A0" w:rsidRDefault="001435A0" w:rsidP="00EA0FF0">
            <w:pPr>
              <w:numPr>
                <w:ilvl w:val="1"/>
                <w:numId w:val="34"/>
              </w:numPr>
              <w:ind w:hanging="360"/>
            </w:pPr>
            <w:r>
              <w:t>Navegadores</w:t>
            </w:r>
          </w:p>
          <w:p w14:paraId="3E07576C" w14:textId="77777777" w:rsidR="001435A0" w:rsidRDefault="001435A0" w:rsidP="00EA0FF0">
            <w:pPr>
              <w:numPr>
                <w:ilvl w:val="1"/>
                <w:numId w:val="34"/>
              </w:numPr>
              <w:ind w:hanging="360"/>
            </w:pPr>
            <w:r>
              <w:t>Sites de busca</w:t>
            </w:r>
          </w:p>
          <w:p w14:paraId="3AB194B7" w14:textId="77777777" w:rsidR="001435A0" w:rsidRDefault="001435A0" w:rsidP="00EA0FF0">
            <w:pPr>
              <w:numPr>
                <w:ilvl w:val="1"/>
                <w:numId w:val="34"/>
              </w:numPr>
              <w:ind w:hanging="360"/>
            </w:pPr>
            <w:r>
              <w:t>Download e gravação de arquivos</w:t>
            </w:r>
          </w:p>
          <w:p w14:paraId="49A2F916" w14:textId="77777777" w:rsidR="001435A0" w:rsidRDefault="001435A0" w:rsidP="00EA0FF0">
            <w:pPr>
              <w:numPr>
                <w:ilvl w:val="1"/>
                <w:numId w:val="34"/>
              </w:numPr>
              <w:ind w:hanging="360"/>
            </w:pPr>
            <w:r>
              <w:t>Correio eletrônico</w:t>
            </w:r>
          </w:p>
          <w:p w14:paraId="0C3A9B36" w14:textId="77777777" w:rsidR="001435A0" w:rsidRDefault="001435A0" w:rsidP="00EA0FF0">
            <w:pPr>
              <w:numPr>
                <w:ilvl w:val="1"/>
                <w:numId w:val="34"/>
              </w:numPr>
              <w:ind w:hanging="360"/>
            </w:pPr>
            <w:r>
              <w:t>Direitos autorais (citação de fontes de consulta)</w:t>
            </w:r>
          </w:p>
          <w:p w14:paraId="3F610E68" w14:textId="77777777" w:rsidR="001435A0" w:rsidRDefault="001435A0" w:rsidP="00EA0FF0">
            <w:pPr>
              <w:numPr>
                <w:ilvl w:val="1"/>
                <w:numId w:val="34"/>
              </w:numPr>
              <w:ind w:hanging="360"/>
            </w:pPr>
            <w:r>
              <w:t>Armazenamento e compartilhamento em nuvem</w:t>
            </w:r>
          </w:p>
          <w:p w14:paraId="09727092" w14:textId="77777777" w:rsidR="001435A0" w:rsidRDefault="001435A0" w:rsidP="00EA0FF0">
            <w:pPr>
              <w:numPr>
                <w:ilvl w:val="0"/>
                <w:numId w:val="34"/>
              </w:numPr>
              <w:ind w:hanging="360"/>
            </w:pPr>
            <w:r>
              <w:t>Software de escritório</w:t>
            </w:r>
          </w:p>
          <w:p w14:paraId="06553AC7" w14:textId="77777777" w:rsidR="001435A0" w:rsidRDefault="001435A0" w:rsidP="00EA0FF0">
            <w:pPr>
              <w:numPr>
                <w:ilvl w:val="1"/>
                <w:numId w:val="34"/>
              </w:numPr>
              <w:ind w:hanging="360"/>
            </w:pPr>
            <w:r>
              <w:t>Editor de Textos</w:t>
            </w:r>
          </w:p>
          <w:p w14:paraId="0EBC9E71" w14:textId="77777777" w:rsidR="001435A0" w:rsidRDefault="001435A0" w:rsidP="00EA0FF0">
            <w:pPr>
              <w:numPr>
                <w:ilvl w:val="2"/>
                <w:numId w:val="34"/>
              </w:numPr>
              <w:ind w:hanging="360"/>
            </w:pPr>
            <w:r>
              <w:t>Tipos</w:t>
            </w:r>
          </w:p>
          <w:p w14:paraId="751706BA" w14:textId="77777777" w:rsidR="001435A0" w:rsidRDefault="001435A0" w:rsidP="00EA0FF0">
            <w:pPr>
              <w:numPr>
                <w:ilvl w:val="2"/>
                <w:numId w:val="34"/>
              </w:numPr>
              <w:ind w:hanging="360"/>
            </w:pPr>
            <w:r>
              <w:t>Formatação</w:t>
            </w:r>
          </w:p>
          <w:p w14:paraId="0F69F7D2" w14:textId="77777777" w:rsidR="001435A0" w:rsidRDefault="001435A0" w:rsidP="00EA0FF0">
            <w:pPr>
              <w:numPr>
                <w:ilvl w:val="2"/>
                <w:numId w:val="34"/>
              </w:numPr>
              <w:ind w:hanging="360"/>
            </w:pPr>
            <w:r>
              <w:t>Configuração de páginas</w:t>
            </w:r>
          </w:p>
          <w:p w14:paraId="6F54FCA4" w14:textId="77777777" w:rsidR="001435A0" w:rsidRDefault="001435A0" w:rsidP="00EA0FF0">
            <w:pPr>
              <w:numPr>
                <w:ilvl w:val="2"/>
                <w:numId w:val="34"/>
              </w:numPr>
              <w:ind w:hanging="360"/>
            </w:pPr>
            <w:r>
              <w:t>Importação de figuras e objetos</w:t>
            </w:r>
          </w:p>
          <w:p w14:paraId="2A6D191D" w14:textId="77777777" w:rsidR="001435A0" w:rsidRDefault="001435A0" w:rsidP="00EA0FF0">
            <w:pPr>
              <w:numPr>
                <w:ilvl w:val="2"/>
                <w:numId w:val="34"/>
              </w:numPr>
              <w:ind w:hanging="360"/>
            </w:pPr>
            <w:r>
              <w:t>Inserção de tabelas e gráficos</w:t>
            </w:r>
          </w:p>
          <w:p w14:paraId="366938FD" w14:textId="77777777" w:rsidR="001435A0" w:rsidRDefault="001435A0" w:rsidP="00EA0FF0">
            <w:pPr>
              <w:numPr>
                <w:ilvl w:val="2"/>
                <w:numId w:val="34"/>
              </w:numPr>
              <w:ind w:hanging="360"/>
            </w:pPr>
            <w:r>
              <w:t>Arquivamentos</w:t>
            </w:r>
          </w:p>
          <w:p w14:paraId="7DBC1860" w14:textId="77777777" w:rsidR="001435A0" w:rsidRDefault="001435A0" w:rsidP="00EA0FF0">
            <w:pPr>
              <w:numPr>
                <w:ilvl w:val="2"/>
                <w:numId w:val="34"/>
              </w:numPr>
              <w:ind w:hanging="360"/>
            </w:pPr>
            <w:r>
              <w:t>Controles de exibição</w:t>
            </w:r>
          </w:p>
          <w:p w14:paraId="34000C3E" w14:textId="77777777" w:rsidR="001435A0" w:rsidRDefault="001435A0" w:rsidP="00EA0FF0">
            <w:pPr>
              <w:numPr>
                <w:ilvl w:val="2"/>
                <w:numId w:val="34"/>
              </w:numPr>
              <w:ind w:hanging="360"/>
            </w:pPr>
            <w:r>
              <w:t>Correção ortográfica e dicionário</w:t>
            </w:r>
          </w:p>
          <w:p w14:paraId="00E279A0" w14:textId="77777777" w:rsidR="001435A0" w:rsidRDefault="001435A0" w:rsidP="00EA0FF0">
            <w:pPr>
              <w:numPr>
                <w:ilvl w:val="2"/>
                <w:numId w:val="34"/>
              </w:numPr>
              <w:ind w:hanging="360"/>
            </w:pPr>
            <w:r>
              <w:t>Recuos, tabulação, parágrafos, espaçamentos e margens</w:t>
            </w:r>
          </w:p>
          <w:p w14:paraId="0B608D1A" w14:textId="77777777" w:rsidR="001435A0" w:rsidRDefault="001435A0" w:rsidP="00EA0FF0">
            <w:pPr>
              <w:numPr>
                <w:ilvl w:val="2"/>
                <w:numId w:val="34"/>
              </w:numPr>
              <w:ind w:hanging="360"/>
            </w:pPr>
            <w:r>
              <w:t>Marcadores e numeradores</w:t>
            </w:r>
          </w:p>
          <w:p w14:paraId="1211C4BD" w14:textId="77777777" w:rsidR="001435A0" w:rsidRDefault="001435A0" w:rsidP="00EA0FF0">
            <w:pPr>
              <w:numPr>
                <w:ilvl w:val="2"/>
                <w:numId w:val="34"/>
              </w:numPr>
              <w:ind w:hanging="360"/>
            </w:pPr>
            <w:r>
              <w:t>Bordas e sombreamento</w:t>
            </w:r>
          </w:p>
          <w:p w14:paraId="4EB53EAB" w14:textId="77777777" w:rsidR="001435A0" w:rsidRDefault="001435A0" w:rsidP="00EA0FF0">
            <w:pPr>
              <w:numPr>
                <w:ilvl w:val="2"/>
                <w:numId w:val="34"/>
              </w:numPr>
              <w:ind w:hanging="360"/>
            </w:pPr>
            <w:r>
              <w:t>Colunas</w:t>
            </w:r>
          </w:p>
          <w:p w14:paraId="1A320A91" w14:textId="77777777" w:rsidR="001435A0" w:rsidRDefault="001435A0" w:rsidP="00EA0FF0">
            <w:pPr>
              <w:numPr>
                <w:ilvl w:val="2"/>
                <w:numId w:val="34"/>
              </w:numPr>
              <w:ind w:hanging="360"/>
            </w:pPr>
            <w:r>
              <w:t>Controle de alterações</w:t>
            </w:r>
          </w:p>
          <w:p w14:paraId="0CCC0FC8" w14:textId="77777777" w:rsidR="001435A0" w:rsidRDefault="001435A0" w:rsidP="00EA0FF0">
            <w:pPr>
              <w:numPr>
                <w:ilvl w:val="2"/>
                <w:numId w:val="34"/>
              </w:numPr>
              <w:ind w:hanging="360"/>
            </w:pPr>
            <w:r>
              <w:t>Impressão</w:t>
            </w:r>
          </w:p>
          <w:p w14:paraId="0B861A7D" w14:textId="77777777" w:rsidR="001435A0" w:rsidRDefault="001435A0" w:rsidP="00EA0FF0">
            <w:pPr>
              <w:numPr>
                <w:ilvl w:val="1"/>
                <w:numId w:val="34"/>
              </w:numPr>
              <w:ind w:hanging="360"/>
            </w:pPr>
            <w:r>
              <w:t>Editor de Planilhas Eletrônicas</w:t>
            </w:r>
          </w:p>
          <w:p w14:paraId="32B2F50B" w14:textId="77777777" w:rsidR="001435A0" w:rsidRDefault="001435A0" w:rsidP="00EA0FF0">
            <w:pPr>
              <w:numPr>
                <w:ilvl w:val="2"/>
                <w:numId w:val="34"/>
              </w:numPr>
              <w:ind w:hanging="360"/>
            </w:pPr>
            <w:r>
              <w:t>Funções básicas e suas finalidades</w:t>
            </w:r>
          </w:p>
          <w:p w14:paraId="166F735A" w14:textId="77777777" w:rsidR="001435A0" w:rsidRDefault="001435A0" w:rsidP="00EA0FF0">
            <w:pPr>
              <w:numPr>
                <w:ilvl w:val="2"/>
                <w:numId w:val="34"/>
              </w:numPr>
              <w:ind w:hanging="360"/>
            </w:pPr>
            <w:r>
              <w:lastRenderedPageBreak/>
              <w:t>Linhas, colunas e endereços de células</w:t>
            </w:r>
          </w:p>
          <w:p w14:paraId="4CA8FAB1" w14:textId="77777777" w:rsidR="001435A0" w:rsidRDefault="001435A0" w:rsidP="00EA0FF0">
            <w:pPr>
              <w:numPr>
                <w:ilvl w:val="2"/>
                <w:numId w:val="34"/>
              </w:numPr>
              <w:ind w:hanging="360"/>
            </w:pPr>
            <w:r>
              <w:t>Formatação de células</w:t>
            </w:r>
          </w:p>
          <w:p w14:paraId="09A63E95" w14:textId="77777777" w:rsidR="001435A0" w:rsidRDefault="001435A0" w:rsidP="00EA0FF0">
            <w:pPr>
              <w:numPr>
                <w:ilvl w:val="2"/>
                <w:numId w:val="34"/>
              </w:numPr>
              <w:ind w:hanging="360"/>
            </w:pPr>
            <w:r>
              <w:t>Configuração de páginas</w:t>
            </w:r>
          </w:p>
          <w:p w14:paraId="49BB8B48" w14:textId="77777777" w:rsidR="001435A0" w:rsidRDefault="001435A0" w:rsidP="00EA0FF0">
            <w:pPr>
              <w:numPr>
                <w:ilvl w:val="2"/>
                <w:numId w:val="34"/>
              </w:numPr>
              <w:ind w:hanging="360"/>
            </w:pPr>
            <w:r>
              <w:t>Inserção de fórmulas básicas</w:t>
            </w:r>
          </w:p>
          <w:p w14:paraId="3ADB28FD" w14:textId="77777777" w:rsidR="001435A0" w:rsidRDefault="001435A0" w:rsidP="00EA0FF0">
            <w:pPr>
              <w:numPr>
                <w:ilvl w:val="2"/>
                <w:numId w:val="34"/>
              </w:numPr>
              <w:ind w:hanging="360"/>
            </w:pPr>
            <w:r>
              <w:t>Classificação e filtro de dados</w:t>
            </w:r>
          </w:p>
          <w:p w14:paraId="04C057F7" w14:textId="77777777" w:rsidR="001435A0" w:rsidRDefault="001435A0" w:rsidP="00EA0FF0">
            <w:pPr>
              <w:numPr>
                <w:ilvl w:val="2"/>
                <w:numId w:val="34"/>
              </w:numPr>
              <w:ind w:hanging="360"/>
            </w:pPr>
            <w:r>
              <w:t>Gráficos, quadros e tabelas</w:t>
            </w:r>
          </w:p>
          <w:p w14:paraId="61FB6157" w14:textId="77777777" w:rsidR="001435A0" w:rsidRDefault="001435A0" w:rsidP="00EA0FF0">
            <w:pPr>
              <w:numPr>
                <w:ilvl w:val="2"/>
                <w:numId w:val="34"/>
              </w:numPr>
              <w:ind w:hanging="360"/>
            </w:pPr>
            <w:r>
              <w:t>Impressão</w:t>
            </w:r>
          </w:p>
          <w:p w14:paraId="03D232CE" w14:textId="77777777" w:rsidR="001435A0" w:rsidRDefault="001435A0" w:rsidP="00EA0FF0">
            <w:pPr>
              <w:numPr>
                <w:ilvl w:val="1"/>
                <w:numId w:val="34"/>
              </w:numPr>
              <w:ind w:hanging="360"/>
            </w:pPr>
            <w:r>
              <w:t>Editor de Apresentações</w:t>
            </w:r>
          </w:p>
          <w:p w14:paraId="31F3C767" w14:textId="77777777" w:rsidR="001435A0" w:rsidRDefault="001435A0" w:rsidP="00EA0FF0">
            <w:pPr>
              <w:numPr>
                <w:ilvl w:val="2"/>
                <w:numId w:val="34"/>
              </w:numPr>
              <w:ind w:hanging="360"/>
            </w:pPr>
            <w:r>
              <w:t>Funções básicas e suas finalidades</w:t>
            </w:r>
          </w:p>
          <w:p w14:paraId="70358797" w14:textId="77777777" w:rsidR="001435A0" w:rsidRDefault="001435A0" w:rsidP="00EA0FF0">
            <w:pPr>
              <w:numPr>
                <w:ilvl w:val="2"/>
                <w:numId w:val="34"/>
              </w:numPr>
              <w:ind w:hanging="360"/>
            </w:pPr>
            <w:r>
              <w:t>Tipos</w:t>
            </w:r>
          </w:p>
          <w:p w14:paraId="509FAF81" w14:textId="77777777" w:rsidR="001435A0" w:rsidRDefault="001435A0" w:rsidP="00EA0FF0">
            <w:pPr>
              <w:numPr>
                <w:ilvl w:val="2"/>
                <w:numId w:val="34"/>
              </w:numPr>
              <w:ind w:hanging="360"/>
            </w:pPr>
            <w:r>
              <w:t>Formatação</w:t>
            </w:r>
          </w:p>
          <w:p w14:paraId="191CC740" w14:textId="77777777" w:rsidR="001435A0" w:rsidRDefault="001435A0" w:rsidP="00EA0FF0">
            <w:pPr>
              <w:numPr>
                <w:ilvl w:val="2"/>
                <w:numId w:val="34"/>
              </w:numPr>
              <w:ind w:hanging="360"/>
            </w:pPr>
            <w:r>
              <w:t>Configuração de páginas</w:t>
            </w:r>
          </w:p>
          <w:p w14:paraId="00149E7F" w14:textId="77777777" w:rsidR="001435A0" w:rsidRDefault="001435A0" w:rsidP="00EA0FF0">
            <w:pPr>
              <w:numPr>
                <w:ilvl w:val="2"/>
                <w:numId w:val="34"/>
              </w:numPr>
              <w:ind w:hanging="360"/>
            </w:pPr>
            <w:r>
              <w:t>Importação de figuras e objetos</w:t>
            </w:r>
          </w:p>
          <w:p w14:paraId="3211231D" w14:textId="77777777" w:rsidR="001435A0" w:rsidRDefault="001435A0" w:rsidP="00EA0FF0">
            <w:pPr>
              <w:numPr>
                <w:ilvl w:val="2"/>
                <w:numId w:val="34"/>
              </w:numPr>
              <w:ind w:hanging="360"/>
            </w:pPr>
            <w:r>
              <w:t>Inserção de tabelas e gráficos</w:t>
            </w:r>
          </w:p>
          <w:p w14:paraId="567CD31F" w14:textId="77777777" w:rsidR="001435A0" w:rsidRDefault="001435A0" w:rsidP="00EA0FF0">
            <w:pPr>
              <w:numPr>
                <w:ilvl w:val="2"/>
                <w:numId w:val="34"/>
              </w:numPr>
              <w:ind w:hanging="360"/>
            </w:pPr>
            <w:r>
              <w:t>Arquivamentos</w:t>
            </w:r>
          </w:p>
          <w:p w14:paraId="0DBC2D99" w14:textId="77777777" w:rsidR="001435A0" w:rsidRDefault="001435A0" w:rsidP="00EA0FF0">
            <w:pPr>
              <w:numPr>
                <w:ilvl w:val="2"/>
                <w:numId w:val="34"/>
              </w:numPr>
              <w:ind w:hanging="360"/>
            </w:pPr>
            <w:r>
              <w:t>Controles de exibição</w:t>
            </w:r>
          </w:p>
          <w:p w14:paraId="072DF830" w14:textId="77777777" w:rsidR="001435A0" w:rsidRDefault="001435A0" w:rsidP="00EA0FF0">
            <w:pPr>
              <w:numPr>
                <w:ilvl w:val="2"/>
                <w:numId w:val="34"/>
              </w:numPr>
              <w:ind w:hanging="360"/>
            </w:pPr>
            <w:r>
              <w:t>Criação de apresentações em slides e vídeos</w:t>
            </w:r>
          </w:p>
          <w:p w14:paraId="0997065C" w14:textId="77777777" w:rsidR="001435A0" w:rsidRDefault="001435A0" w:rsidP="00EA0FF0">
            <w:pPr>
              <w:numPr>
                <w:ilvl w:val="2"/>
                <w:numId w:val="34"/>
              </w:numPr>
              <w:ind w:hanging="360"/>
            </w:pPr>
            <w:r>
              <w:t>Recursos multimídia de apoio a apresentações e vídeos</w:t>
            </w:r>
          </w:p>
          <w:p w14:paraId="01DB9E64" w14:textId="77777777" w:rsidR="001435A0" w:rsidRDefault="001435A0" w:rsidP="00EA0FF0">
            <w:pPr>
              <w:numPr>
                <w:ilvl w:val="0"/>
                <w:numId w:val="34"/>
              </w:numPr>
              <w:ind w:hanging="360"/>
            </w:pPr>
            <w:r>
              <w:t>Informática</w:t>
            </w:r>
          </w:p>
          <w:p w14:paraId="615800D2" w14:textId="77777777" w:rsidR="001435A0" w:rsidRDefault="001435A0" w:rsidP="00EA0FF0">
            <w:pPr>
              <w:numPr>
                <w:ilvl w:val="1"/>
                <w:numId w:val="34"/>
              </w:numPr>
              <w:ind w:hanging="360"/>
            </w:pPr>
            <w:r>
              <w:t>Fundamentos de hardware</w:t>
            </w:r>
          </w:p>
          <w:p w14:paraId="082475BA" w14:textId="77777777" w:rsidR="001435A0" w:rsidRDefault="001435A0" w:rsidP="00EA0FF0">
            <w:pPr>
              <w:numPr>
                <w:ilvl w:val="2"/>
                <w:numId w:val="34"/>
              </w:numPr>
              <w:ind w:hanging="360"/>
            </w:pPr>
            <w:r>
              <w:t>Identificação de componentes</w:t>
            </w:r>
          </w:p>
          <w:p w14:paraId="79C5073B" w14:textId="77777777" w:rsidR="001435A0" w:rsidRDefault="001435A0" w:rsidP="00EA0FF0">
            <w:pPr>
              <w:numPr>
                <w:ilvl w:val="2"/>
                <w:numId w:val="34"/>
              </w:numPr>
              <w:ind w:hanging="360"/>
            </w:pPr>
            <w:r>
              <w:t>Identificação de processadores e periféricos</w:t>
            </w:r>
          </w:p>
          <w:p w14:paraId="16B35826" w14:textId="77777777" w:rsidR="001435A0" w:rsidRDefault="001435A0" w:rsidP="00EA0FF0">
            <w:pPr>
              <w:numPr>
                <w:ilvl w:val="1"/>
                <w:numId w:val="34"/>
              </w:numPr>
              <w:ind w:hanging="360"/>
            </w:pPr>
            <w:r>
              <w:t>Sistema Operacional</w:t>
            </w:r>
          </w:p>
          <w:p w14:paraId="79496B10" w14:textId="77777777" w:rsidR="001435A0" w:rsidRDefault="001435A0" w:rsidP="00EA0FF0">
            <w:pPr>
              <w:numPr>
                <w:ilvl w:val="2"/>
                <w:numId w:val="34"/>
              </w:numPr>
              <w:ind w:hanging="360"/>
            </w:pPr>
            <w:r>
              <w:t>Tipos</w:t>
            </w:r>
          </w:p>
          <w:p w14:paraId="109D4D09" w14:textId="77777777" w:rsidR="001435A0" w:rsidRDefault="001435A0" w:rsidP="00EA0FF0">
            <w:pPr>
              <w:numPr>
                <w:ilvl w:val="2"/>
                <w:numId w:val="34"/>
              </w:numPr>
              <w:ind w:hanging="360"/>
            </w:pPr>
            <w:r>
              <w:t>Fundamentos e funções</w:t>
            </w:r>
          </w:p>
          <w:p w14:paraId="7DA10E6F" w14:textId="77777777" w:rsidR="001435A0" w:rsidRDefault="001435A0" w:rsidP="00EA0FF0">
            <w:pPr>
              <w:numPr>
                <w:ilvl w:val="2"/>
                <w:numId w:val="34"/>
              </w:numPr>
              <w:ind w:hanging="360"/>
            </w:pPr>
            <w:r>
              <w:t>Barra de ferramentas</w:t>
            </w:r>
          </w:p>
          <w:p w14:paraId="26B3B30F" w14:textId="77777777" w:rsidR="001435A0" w:rsidRDefault="001435A0" w:rsidP="00EA0FF0">
            <w:pPr>
              <w:numPr>
                <w:ilvl w:val="2"/>
                <w:numId w:val="34"/>
              </w:numPr>
              <w:ind w:hanging="360"/>
            </w:pPr>
            <w:r>
              <w:t>Utilização de periféricos</w:t>
            </w:r>
          </w:p>
          <w:p w14:paraId="56E90E4E" w14:textId="77777777" w:rsidR="001435A0" w:rsidRDefault="001435A0" w:rsidP="00EA0FF0">
            <w:pPr>
              <w:numPr>
                <w:ilvl w:val="2"/>
                <w:numId w:val="34"/>
              </w:numPr>
              <w:ind w:hanging="360"/>
            </w:pPr>
            <w:r>
              <w:lastRenderedPageBreak/>
              <w:t>Organização de arquivos (Pastas)</w:t>
            </w:r>
          </w:p>
          <w:p w14:paraId="45D6A798" w14:textId="77777777" w:rsidR="001435A0" w:rsidRDefault="001435A0" w:rsidP="00EA0FF0">
            <w:pPr>
              <w:numPr>
                <w:ilvl w:val="2"/>
                <w:numId w:val="34"/>
              </w:numPr>
              <w:ind w:hanging="360"/>
            </w:pPr>
            <w:r>
              <w:t>Pesquisa de arquivos e diretórios</w:t>
            </w:r>
          </w:p>
          <w:p w14:paraId="56E84337" w14:textId="77777777" w:rsidR="001435A0" w:rsidRDefault="001435A0" w:rsidP="00EA0FF0">
            <w:pPr>
              <w:numPr>
                <w:ilvl w:val="2"/>
                <w:numId w:val="34"/>
              </w:numPr>
              <w:ind w:hanging="360"/>
            </w:pPr>
            <w:r>
              <w:t>Área de trabalho</w:t>
            </w:r>
          </w:p>
          <w:p w14:paraId="27677C62" w14:textId="77777777" w:rsidR="001435A0" w:rsidRDefault="001435A0" w:rsidP="00EA0FF0">
            <w:pPr>
              <w:numPr>
                <w:ilvl w:val="2"/>
                <w:numId w:val="34"/>
              </w:numPr>
              <w:ind w:hanging="360"/>
            </w:pPr>
            <w:r>
              <w:t>Compactação de arquivos</w:t>
            </w:r>
          </w:p>
          <w:p w14:paraId="481B888E" w14:textId="77777777" w:rsidR="001435A0" w:rsidRDefault="001435A0" w:rsidP="00EA0FF0">
            <w:pPr>
              <w:numPr>
                <w:ilvl w:val="0"/>
                <w:numId w:val="34"/>
              </w:numPr>
              <w:ind w:hanging="360"/>
            </w:pPr>
            <w:r>
              <w:t>Textos Técnicos</w:t>
            </w:r>
          </w:p>
          <w:p w14:paraId="635277F7" w14:textId="77777777" w:rsidR="001435A0" w:rsidRDefault="001435A0" w:rsidP="00EA0FF0">
            <w:pPr>
              <w:numPr>
                <w:ilvl w:val="1"/>
                <w:numId w:val="34"/>
              </w:numPr>
              <w:ind w:hanging="360"/>
            </w:pPr>
            <w:r>
              <w:t>Definição</w:t>
            </w:r>
          </w:p>
          <w:p w14:paraId="6DD12A66" w14:textId="77777777" w:rsidR="001435A0" w:rsidRDefault="001435A0" w:rsidP="00EA0FF0">
            <w:pPr>
              <w:numPr>
                <w:ilvl w:val="1"/>
                <w:numId w:val="34"/>
              </w:numPr>
              <w:ind w:hanging="360"/>
            </w:pPr>
            <w:r>
              <w:t>Tipos e exemplos</w:t>
            </w:r>
          </w:p>
          <w:p w14:paraId="0C548BEF" w14:textId="77777777" w:rsidR="001435A0" w:rsidRDefault="001435A0" w:rsidP="00EA0FF0">
            <w:pPr>
              <w:numPr>
                <w:ilvl w:val="1"/>
                <w:numId w:val="34"/>
              </w:numPr>
              <w:ind w:hanging="360"/>
            </w:pPr>
            <w:r>
              <w:t>Normas aplicáveis para redação (ex.: ABNT, ISO, IEEE, ANSI…)</w:t>
            </w:r>
          </w:p>
          <w:p w14:paraId="2289137D" w14:textId="77777777" w:rsidR="001435A0" w:rsidRDefault="001435A0" w:rsidP="00EA0FF0">
            <w:pPr>
              <w:numPr>
                <w:ilvl w:val="1"/>
                <w:numId w:val="34"/>
              </w:numPr>
              <w:ind w:hanging="360"/>
            </w:pPr>
            <w:r>
              <w:t>Interpretação</w:t>
            </w:r>
          </w:p>
          <w:p w14:paraId="7FBD56B5" w14:textId="77777777" w:rsidR="001435A0" w:rsidRDefault="001435A0" w:rsidP="00EA0FF0">
            <w:pPr>
              <w:numPr>
                <w:ilvl w:val="0"/>
                <w:numId w:val="34"/>
              </w:numPr>
              <w:ind w:hanging="360"/>
            </w:pPr>
            <w:r>
              <w:t>Comunicação</w:t>
            </w:r>
          </w:p>
          <w:p w14:paraId="1DB455B7" w14:textId="77777777" w:rsidR="001435A0" w:rsidRDefault="001435A0" w:rsidP="00EA0FF0">
            <w:pPr>
              <w:numPr>
                <w:ilvl w:val="1"/>
                <w:numId w:val="34"/>
              </w:numPr>
              <w:ind w:hanging="360"/>
            </w:pPr>
            <w:r>
              <w:t>Identificação de textos técnicos</w:t>
            </w:r>
          </w:p>
          <w:p w14:paraId="2A491FFA" w14:textId="77777777" w:rsidR="001435A0" w:rsidRDefault="001435A0" w:rsidP="00EA0FF0">
            <w:pPr>
              <w:numPr>
                <w:ilvl w:val="1"/>
                <w:numId w:val="34"/>
              </w:numPr>
              <w:ind w:hanging="360"/>
            </w:pPr>
            <w:r>
              <w:t>Relatórios</w:t>
            </w:r>
          </w:p>
          <w:p w14:paraId="525C9322" w14:textId="77777777" w:rsidR="001435A0" w:rsidRDefault="001435A0" w:rsidP="00EA0FF0">
            <w:pPr>
              <w:numPr>
                <w:ilvl w:val="1"/>
                <w:numId w:val="34"/>
              </w:numPr>
              <w:ind w:hanging="360"/>
            </w:pPr>
            <w:r>
              <w:t>Atas</w:t>
            </w:r>
          </w:p>
          <w:p w14:paraId="44856CF9" w14:textId="77777777" w:rsidR="001435A0" w:rsidRDefault="001435A0" w:rsidP="00EA0FF0">
            <w:pPr>
              <w:numPr>
                <w:ilvl w:val="1"/>
                <w:numId w:val="34"/>
              </w:numPr>
              <w:ind w:hanging="360"/>
            </w:pPr>
            <w:r>
              <w:t>Memorandos</w:t>
            </w:r>
          </w:p>
          <w:p w14:paraId="4DB25C55" w14:textId="77777777" w:rsidR="001435A0" w:rsidRDefault="001435A0" w:rsidP="00EA0FF0">
            <w:pPr>
              <w:numPr>
                <w:ilvl w:val="1"/>
                <w:numId w:val="34"/>
              </w:numPr>
              <w:ind w:hanging="360"/>
            </w:pPr>
            <w:r>
              <w:t>Resumos</w:t>
            </w:r>
          </w:p>
          <w:p w14:paraId="4E8CF47B" w14:textId="77777777" w:rsidR="001435A0" w:rsidRDefault="001435A0" w:rsidP="00EA0FF0">
            <w:pPr>
              <w:numPr>
                <w:ilvl w:val="0"/>
                <w:numId w:val="34"/>
              </w:numPr>
              <w:ind w:hanging="360"/>
            </w:pPr>
            <w:r>
              <w:t>Níveis de Fala</w:t>
            </w:r>
          </w:p>
          <w:p w14:paraId="108BF717" w14:textId="77777777" w:rsidR="001435A0" w:rsidRDefault="001435A0" w:rsidP="00EA0FF0">
            <w:pPr>
              <w:numPr>
                <w:ilvl w:val="1"/>
                <w:numId w:val="34"/>
              </w:numPr>
              <w:ind w:hanging="360"/>
            </w:pPr>
            <w:r>
              <w:t>Linguagem culta</w:t>
            </w:r>
          </w:p>
          <w:p w14:paraId="6492F01D" w14:textId="77777777" w:rsidR="001435A0" w:rsidRDefault="001435A0" w:rsidP="00EA0FF0">
            <w:pPr>
              <w:numPr>
                <w:ilvl w:val="1"/>
                <w:numId w:val="34"/>
              </w:numPr>
              <w:ind w:hanging="360"/>
            </w:pPr>
            <w:r>
              <w:t>Linguagem técnica</w:t>
            </w:r>
          </w:p>
          <w:p w14:paraId="741282AA" w14:textId="77777777" w:rsidR="001435A0" w:rsidRDefault="001435A0" w:rsidP="00EA0FF0">
            <w:pPr>
              <w:numPr>
                <w:ilvl w:val="2"/>
                <w:numId w:val="34"/>
              </w:numPr>
              <w:ind w:hanging="360"/>
            </w:pPr>
            <w:r>
              <w:t>Jargão</w:t>
            </w:r>
          </w:p>
          <w:p w14:paraId="052BB6D0" w14:textId="77777777" w:rsidR="001435A0" w:rsidRDefault="001435A0" w:rsidP="00EA0FF0">
            <w:pPr>
              <w:numPr>
                <w:ilvl w:val="2"/>
                <w:numId w:val="34"/>
              </w:numPr>
              <w:ind w:hanging="360"/>
            </w:pPr>
            <w:r>
              <w:t>Características</w:t>
            </w:r>
          </w:p>
          <w:p w14:paraId="7910F132" w14:textId="77777777" w:rsidR="001435A0" w:rsidRDefault="001435A0" w:rsidP="00EA0FF0">
            <w:pPr>
              <w:numPr>
                <w:ilvl w:val="0"/>
                <w:numId w:val="34"/>
              </w:numPr>
              <w:ind w:hanging="360"/>
            </w:pPr>
            <w:r>
              <w:t>Elementos da Comunicação</w:t>
            </w:r>
          </w:p>
          <w:p w14:paraId="1A020EBE" w14:textId="77777777" w:rsidR="001435A0" w:rsidRDefault="001435A0" w:rsidP="00EA0FF0">
            <w:pPr>
              <w:numPr>
                <w:ilvl w:val="1"/>
                <w:numId w:val="34"/>
              </w:numPr>
              <w:ind w:hanging="360"/>
            </w:pPr>
            <w:r>
              <w:t>Emissor;</w:t>
            </w:r>
          </w:p>
          <w:p w14:paraId="5BFC4100" w14:textId="77777777" w:rsidR="001435A0" w:rsidRDefault="001435A0" w:rsidP="00EA0FF0">
            <w:pPr>
              <w:numPr>
                <w:ilvl w:val="1"/>
                <w:numId w:val="34"/>
              </w:numPr>
              <w:ind w:hanging="360"/>
            </w:pPr>
            <w:r>
              <w:t>Receptor</w:t>
            </w:r>
          </w:p>
          <w:p w14:paraId="77567CC1" w14:textId="77777777" w:rsidR="001435A0" w:rsidRDefault="001435A0" w:rsidP="00EA0FF0">
            <w:pPr>
              <w:numPr>
                <w:ilvl w:val="1"/>
                <w:numId w:val="34"/>
              </w:numPr>
              <w:ind w:hanging="360"/>
            </w:pPr>
            <w:r>
              <w:t>Mensagem</w:t>
            </w:r>
          </w:p>
          <w:p w14:paraId="4BFCFD8F" w14:textId="77777777" w:rsidR="001435A0" w:rsidRDefault="001435A0" w:rsidP="00EA0FF0">
            <w:pPr>
              <w:numPr>
                <w:ilvl w:val="1"/>
                <w:numId w:val="34"/>
              </w:numPr>
              <w:ind w:hanging="360"/>
            </w:pPr>
            <w:r>
              <w:t>Canal</w:t>
            </w:r>
          </w:p>
          <w:p w14:paraId="4398441F" w14:textId="77777777" w:rsidR="001435A0" w:rsidRDefault="001435A0" w:rsidP="00EA0FF0">
            <w:pPr>
              <w:numPr>
                <w:ilvl w:val="1"/>
                <w:numId w:val="34"/>
              </w:numPr>
              <w:ind w:hanging="360"/>
            </w:pPr>
            <w:r>
              <w:t>Ruído</w:t>
            </w:r>
          </w:p>
          <w:p w14:paraId="437A25B0" w14:textId="77777777" w:rsidR="001435A0" w:rsidRDefault="001435A0" w:rsidP="00EA0FF0">
            <w:pPr>
              <w:numPr>
                <w:ilvl w:val="1"/>
                <w:numId w:val="34"/>
              </w:numPr>
              <w:ind w:hanging="360"/>
            </w:pPr>
            <w:r>
              <w:t>Código</w:t>
            </w:r>
          </w:p>
          <w:p w14:paraId="4004B544" w14:textId="77777777" w:rsidR="001435A0" w:rsidRDefault="001435A0" w:rsidP="00EA0FF0">
            <w:pPr>
              <w:numPr>
                <w:ilvl w:val="1"/>
                <w:numId w:val="34"/>
              </w:numPr>
              <w:ind w:hanging="360"/>
            </w:pPr>
            <w:r>
              <w:t>Feedback</w:t>
            </w:r>
          </w:p>
        </w:tc>
      </w:tr>
      <w:tr w:rsidR="001435A0" w14:paraId="492F93D2" w14:textId="77777777" w:rsidTr="003947B8">
        <w:trPr>
          <w:trHeight w:val="433"/>
        </w:trPr>
        <w:tc>
          <w:tcPr>
            <w:tcW w:w="4381" w:type="dxa"/>
            <w:gridSpan w:val="3"/>
            <w:vMerge w:val="restart"/>
            <w:shd w:val="clear" w:color="auto" w:fill="0070C0"/>
            <w:vAlign w:val="center"/>
          </w:tcPr>
          <w:p w14:paraId="278E76D1" w14:textId="77777777" w:rsidR="001435A0" w:rsidRDefault="001435A0" w:rsidP="0001339E">
            <w:pPr>
              <w:jc w:val="center"/>
            </w:pPr>
            <w:r>
              <w:rPr>
                <w:b/>
                <w:bCs/>
                <w:color w:val="000000"/>
              </w:rPr>
              <w:t xml:space="preserve">Capacidades Básicas </w:t>
            </w:r>
          </w:p>
        </w:tc>
        <w:tc>
          <w:tcPr>
            <w:tcW w:w="4592" w:type="dxa"/>
            <w:gridSpan w:val="2"/>
            <w:vMerge/>
            <w:textDirection w:val="tbRl"/>
            <w:vAlign w:val="center"/>
          </w:tcPr>
          <w:p w14:paraId="1F70E5E0" w14:textId="77777777" w:rsidR="001435A0" w:rsidRDefault="001435A0" w:rsidP="0001339E"/>
        </w:tc>
      </w:tr>
      <w:tr w:rsidR="001435A0" w14:paraId="4CD1B570" w14:textId="77777777" w:rsidTr="003947B8">
        <w:trPr>
          <w:trHeight w:val="433"/>
        </w:trPr>
        <w:tc>
          <w:tcPr>
            <w:tcW w:w="4381" w:type="dxa"/>
            <w:gridSpan w:val="3"/>
            <w:vMerge w:val="restart"/>
            <w:shd w:val="clear" w:color="auto" w:fill="auto"/>
            <w:vAlign w:val="center"/>
          </w:tcPr>
          <w:p w14:paraId="4146CA23" w14:textId="77777777" w:rsidR="001435A0" w:rsidRDefault="001435A0" w:rsidP="00EA0FF0">
            <w:pPr>
              <w:numPr>
                <w:ilvl w:val="0"/>
                <w:numId w:val="29"/>
              </w:numPr>
            </w:pPr>
            <w:r>
              <w:t>Empregar os princípios, padrões e normas técnicas que estabelecem as condições e requisitos para uma comunicação oral e escrita clara, assertiva e eficaz, condizente com o ambiente de trabalho</w:t>
            </w:r>
          </w:p>
          <w:p w14:paraId="53C57B4D" w14:textId="77777777" w:rsidR="001435A0" w:rsidRDefault="001435A0" w:rsidP="00EA0FF0">
            <w:pPr>
              <w:numPr>
                <w:ilvl w:val="0"/>
                <w:numId w:val="29"/>
              </w:numPr>
            </w:pPr>
            <w:r>
              <w:t>Aplicar os recursos e procedimentos de segurança da informação</w:t>
            </w:r>
          </w:p>
          <w:p w14:paraId="5A1829F7" w14:textId="77777777" w:rsidR="001435A0" w:rsidRDefault="001435A0" w:rsidP="00EA0FF0">
            <w:pPr>
              <w:numPr>
                <w:ilvl w:val="0"/>
                <w:numId w:val="29"/>
              </w:numPr>
            </w:pPr>
            <w:r>
              <w:t xml:space="preserve">Interpretar dados, informações técnicas e terminologias de textos </w:t>
            </w:r>
            <w:r>
              <w:lastRenderedPageBreak/>
              <w:t>técnicos relacionados aos processos industriais.</w:t>
            </w:r>
          </w:p>
          <w:p w14:paraId="6C0EBF45" w14:textId="77777777" w:rsidR="001435A0" w:rsidRDefault="001435A0" w:rsidP="00EA0FF0">
            <w:pPr>
              <w:numPr>
                <w:ilvl w:val="0"/>
                <w:numId w:val="29"/>
              </w:numPr>
            </w:pPr>
            <w:r>
              <w:t>Reconhecer características e aplicabilidade de hardware e software de sistemas informatizados utilizados na indústria</w:t>
            </w:r>
          </w:p>
          <w:p w14:paraId="0CCCB268" w14:textId="77777777" w:rsidR="001435A0" w:rsidRDefault="001435A0" w:rsidP="00EA0FF0">
            <w:pPr>
              <w:numPr>
                <w:ilvl w:val="0"/>
                <w:numId w:val="29"/>
              </w:numPr>
            </w:pPr>
            <w:r>
              <w:t>Utilizar recursos e funcionalidades da WEB nos processos de comunicação no trabalho, de busca, armazenamento e compartilhamento de informação</w:t>
            </w:r>
          </w:p>
          <w:p w14:paraId="23E4E878" w14:textId="77777777" w:rsidR="001435A0" w:rsidRDefault="001435A0" w:rsidP="00EA0FF0">
            <w:pPr>
              <w:numPr>
                <w:ilvl w:val="0"/>
                <w:numId w:val="29"/>
              </w:numPr>
            </w:pPr>
            <w:r>
              <w:t>Aplicar os recursos e procedimentos de segurança da informação.</w:t>
            </w:r>
          </w:p>
        </w:tc>
        <w:tc>
          <w:tcPr>
            <w:tcW w:w="4592" w:type="dxa"/>
            <w:gridSpan w:val="2"/>
            <w:vMerge/>
            <w:textDirection w:val="tbRl"/>
            <w:vAlign w:val="center"/>
          </w:tcPr>
          <w:p w14:paraId="1FB70F46" w14:textId="77777777" w:rsidR="001435A0" w:rsidRDefault="001435A0" w:rsidP="0001339E"/>
        </w:tc>
      </w:tr>
      <w:tr w:rsidR="001435A0" w14:paraId="1A4BFE95" w14:textId="77777777" w:rsidTr="003947B8">
        <w:trPr>
          <w:trHeight w:val="433"/>
        </w:trPr>
        <w:tc>
          <w:tcPr>
            <w:tcW w:w="4381" w:type="dxa"/>
            <w:gridSpan w:val="3"/>
            <w:shd w:val="clear" w:color="auto" w:fill="auto"/>
            <w:vAlign w:val="center"/>
          </w:tcPr>
          <w:p w14:paraId="242A6EB1" w14:textId="77777777" w:rsidR="001435A0" w:rsidRDefault="001435A0" w:rsidP="0001339E"/>
        </w:tc>
        <w:tc>
          <w:tcPr>
            <w:tcW w:w="4592" w:type="dxa"/>
            <w:gridSpan w:val="2"/>
            <w:vMerge/>
            <w:textDirection w:val="tbRl"/>
            <w:vAlign w:val="center"/>
          </w:tcPr>
          <w:p w14:paraId="0AE55073" w14:textId="77777777" w:rsidR="001435A0" w:rsidRDefault="001435A0" w:rsidP="0001339E"/>
        </w:tc>
      </w:tr>
      <w:tr w:rsidR="001435A0" w14:paraId="3FA29B51" w14:textId="77777777" w:rsidTr="003947B8">
        <w:trPr>
          <w:trHeight w:val="20"/>
        </w:trPr>
        <w:tc>
          <w:tcPr>
            <w:tcW w:w="8973" w:type="dxa"/>
            <w:gridSpan w:val="5"/>
            <w:shd w:val="clear" w:color="auto" w:fill="0070C0"/>
            <w:vAlign w:val="center"/>
          </w:tcPr>
          <w:p w14:paraId="01980273"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szCs w:val="22"/>
              </w:rPr>
              <w:lastRenderedPageBreak/>
              <w:t>Ambientes pedagógicos, com relação de equipamentos, máquinas, ferramentas, instrumentos e materiais</w:t>
            </w:r>
          </w:p>
        </w:tc>
      </w:tr>
      <w:tr w:rsidR="001435A0" w14:paraId="516DD85E" w14:textId="77777777" w:rsidTr="003947B8">
        <w:trPr>
          <w:trHeight w:val="450"/>
        </w:trPr>
        <w:tc>
          <w:tcPr>
            <w:tcW w:w="4505" w:type="dxa"/>
            <w:gridSpan w:val="4"/>
            <w:vMerge w:val="restart"/>
            <w:shd w:val="clear" w:color="auto" w:fill="auto"/>
            <w:vAlign w:val="center"/>
          </w:tcPr>
          <w:p w14:paraId="5C2D4C57"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lastRenderedPageBreak/>
              <w:t>Ambientes Pedagógicos</w:t>
            </w:r>
          </w:p>
        </w:tc>
        <w:tc>
          <w:tcPr>
            <w:tcW w:w="4468" w:type="dxa"/>
            <w:vMerge w:val="restart"/>
            <w:shd w:val="clear" w:color="auto" w:fill="auto"/>
            <w:vAlign w:val="center"/>
          </w:tcPr>
          <w:p w14:paraId="50D689B5"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sala de aula; laboratório de informática; auditório; RV;</w:t>
            </w:r>
          </w:p>
        </w:tc>
      </w:tr>
      <w:tr w:rsidR="001435A0" w14:paraId="500C7A65" w14:textId="77777777" w:rsidTr="003947B8">
        <w:trPr>
          <w:trHeight w:val="450"/>
        </w:trPr>
        <w:tc>
          <w:tcPr>
            <w:tcW w:w="4505" w:type="dxa"/>
            <w:gridSpan w:val="4"/>
            <w:vMerge w:val="restart"/>
            <w:shd w:val="clear" w:color="auto" w:fill="auto"/>
            <w:vAlign w:val="center"/>
          </w:tcPr>
          <w:p w14:paraId="7E127266"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Máquinas, Equipamentos, Instrumentos e Ferramentas</w:t>
            </w:r>
          </w:p>
        </w:tc>
        <w:tc>
          <w:tcPr>
            <w:tcW w:w="4468" w:type="dxa"/>
            <w:vMerge w:val="restart"/>
            <w:shd w:val="clear" w:color="auto" w:fill="auto"/>
            <w:vAlign w:val="center"/>
          </w:tcPr>
          <w:p w14:paraId="24BBB49C"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projetor multimídia; equipamentos de informática; quadro branco; lousa digital; RA; RV</w:t>
            </w:r>
          </w:p>
        </w:tc>
      </w:tr>
      <w:tr w:rsidR="001435A0" w14:paraId="568CAA6D" w14:textId="77777777" w:rsidTr="003947B8">
        <w:trPr>
          <w:trHeight w:val="450"/>
        </w:trPr>
        <w:tc>
          <w:tcPr>
            <w:tcW w:w="4505" w:type="dxa"/>
            <w:gridSpan w:val="4"/>
            <w:vMerge w:val="restart"/>
            <w:shd w:val="clear" w:color="auto" w:fill="auto"/>
            <w:vAlign w:val="center"/>
          </w:tcPr>
          <w:p w14:paraId="09C0579A"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Recursos didáticos</w:t>
            </w:r>
          </w:p>
        </w:tc>
        <w:tc>
          <w:tcPr>
            <w:tcW w:w="4468" w:type="dxa"/>
            <w:vMerge w:val="restart"/>
            <w:shd w:val="clear" w:color="auto" w:fill="auto"/>
            <w:vAlign w:val="center"/>
          </w:tcPr>
          <w:p w14:paraId="32ED596E"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Estante virtual SENAI DN</w:t>
            </w:r>
          </w:p>
        </w:tc>
      </w:tr>
      <w:tr w:rsidR="001435A0" w14:paraId="3ED62897" w14:textId="77777777" w:rsidTr="003947B8">
        <w:trPr>
          <w:trHeight w:val="450"/>
        </w:trPr>
        <w:tc>
          <w:tcPr>
            <w:tcW w:w="4505" w:type="dxa"/>
            <w:gridSpan w:val="4"/>
            <w:vMerge w:val="restart"/>
            <w:shd w:val="clear" w:color="auto" w:fill="auto"/>
            <w:vAlign w:val="center"/>
          </w:tcPr>
          <w:p w14:paraId="6D72ECCA"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Observações/recomendações</w:t>
            </w:r>
          </w:p>
        </w:tc>
        <w:tc>
          <w:tcPr>
            <w:tcW w:w="4468" w:type="dxa"/>
            <w:vMerge w:val="restart"/>
            <w:shd w:val="clear" w:color="auto" w:fill="auto"/>
            <w:vAlign w:val="center"/>
          </w:tcPr>
          <w:p w14:paraId="6CF2EF60"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14:paraId="38E0064B" w14:textId="77777777" w:rsidR="001435A0" w:rsidRDefault="001435A0" w:rsidP="001435A0"/>
    <w:p w14:paraId="055E3222" w14:textId="77777777" w:rsidR="001435A0" w:rsidRDefault="001435A0" w:rsidP="001435A0"/>
    <w:p w14:paraId="09B5EF63" w14:textId="77777777" w:rsidR="001435A0" w:rsidRDefault="001435A0" w:rsidP="001435A0">
      <w:pPr>
        <w:sectPr w:rsidR="001435A0">
          <w:footerReference w:type="default" r:id="rId17"/>
          <w:pgSz w:w="11905" w:h="16837"/>
          <w:pgMar w:top="1440" w:right="1440" w:bottom="1440" w:left="1440" w:header="720" w:footer="720" w:gutter="0"/>
          <w:cols w:space="720"/>
        </w:sectPr>
      </w:pPr>
    </w:p>
    <w:p w14:paraId="23AD62D0" w14:textId="77777777" w:rsidR="001435A0" w:rsidRDefault="001435A0" w:rsidP="001435A0"/>
    <w:tbl>
      <w:tblPr>
        <w:tblStyle w:val="tabelaSlim"/>
        <w:tblW w:w="0" w:type="auto"/>
        <w:tblInd w:w="50" w:type="dxa"/>
        <w:tblLook w:val="04A0" w:firstRow="1" w:lastRow="0" w:firstColumn="1" w:lastColumn="0" w:noHBand="0" w:noVBand="1"/>
      </w:tblPr>
      <w:tblGrid>
        <w:gridCol w:w="1065"/>
        <w:gridCol w:w="1311"/>
        <w:gridCol w:w="2129"/>
        <w:gridCol w:w="17"/>
        <w:gridCol w:w="4451"/>
      </w:tblGrid>
      <w:tr w:rsidR="001435A0" w:rsidRPr="003947B8" w14:paraId="20E1B74E" w14:textId="77777777" w:rsidTr="003947B8">
        <w:trPr>
          <w:trHeight w:val="20"/>
        </w:trPr>
        <w:tc>
          <w:tcPr>
            <w:tcW w:w="8973" w:type="dxa"/>
            <w:gridSpan w:val="5"/>
            <w:shd w:val="clear" w:color="auto" w:fill="0070C0"/>
            <w:vAlign w:val="center"/>
          </w:tcPr>
          <w:p w14:paraId="4DB481BB"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szCs w:val="22"/>
              </w:rPr>
              <w:t>Módulo: BÁSICO</w:t>
            </w:r>
          </w:p>
        </w:tc>
      </w:tr>
      <w:tr w:rsidR="001435A0" w:rsidRPr="003947B8" w14:paraId="1315C052" w14:textId="77777777" w:rsidTr="003947B8">
        <w:trPr>
          <w:trHeight w:val="450"/>
        </w:trPr>
        <w:tc>
          <w:tcPr>
            <w:tcW w:w="8973" w:type="dxa"/>
            <w:gridSpan w:val="5"/>
            <w:vMerge w:val="restart"/>
            <w:shd w:val="clear" w:color="auto" w:fill="auto"/>
            <w:vAlign w:val="center"/>
          </w:tcPr>
          <w:p w14:paraId="0E41F30C"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Perfil Profissional: </w:t>
            </w:r>
            <w:r w:rsidRPr="003947B8">
              <w:rPr>
                <w:rFonts w:asciiTheme="minorHAnsi" w:hAnsiTheme="minorHAnsi" w:cstheme="minorHAnsi"/>
                <w:szCs w:val="22"/>
              </w:rPr>
              <w:t>TÉCNICO EM ADMINISTRAÇÃO</w:t>
            </w:r>
          </w:p>
        </w:tc>
      </w:tr>
      <w:tr w:rsidR="001435A0" w:rsidRPr="003947B8" w14:paraId="7375AC68" w14:textId="77777777" w:rsidTr="003947B8">
        <w:trPr>
          <w:trHeight w:val="450"/>
        </w:trPr>
        <w:tc>
          <w:tcPr>
            <w:tcW w:w="8973" w:type="dxa"/>
            <w:gridSpan w:val="5"/>
            <w:vMerge w:val="restart"/>
            <w:shd w:val="clear" w:color="auto" w:fill="auto"/>
            <w:vAlign w:val="center"/>
          </w:tcPr>
          <w:p w14:paraId="447FBCAA"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Unidade Curricular: </w:t>
            </w:r>
            <w:r w:rsidRPr="003947B8">
              <w:rPr>
                <w:rFonts w:asciiTheme="minorHAnsi" w:hAnsiTheme="minorHAnsi" w:cstheme="minorHAnsi"/>
                <w:szCs w:val="22"/>
              </w:rPr>
              <w:t>Saúde e Segurança no Trabalho</w:t>
            </w:r>
          </w:p>
        </w:tc>
      </w:tr>
      <w:tr w:rsidR="001435A0" w:rsidRPr="003947B8" w14:paraId="0D328C62" w14:textId="77777777" w:rsidTr="003947B8">
        <w:trPr>
          <w:trHeight w:val="450"/>
        </w:trPr>
        <w:tc>
          <w:tcPr>
            <w:tcW w:w="8973" w:type="dxa"/>
            <w:gridSpan w:val="5"/>
            <w:vMerge w:val="restart"/>
            <w:shd w:val="clear" w:color="auto" w:fill="auto"/>
            <w:vAlign w:val="center"/>
          </w:tcPr>
          <w:p w14:paraId="04640C25"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Carga Horária: </w:t>
            </w:r>
            <w:r w:rsidRPr="003947B8">
              <w:rPr>
                <w:rFonts w:asciiTheme="minorHAnsi" w:hAnsiTheme="minorHAnsi" w:cstheme="minorHAnsi"/>
                <w:szCs w:val="22"/>
              </w:rPr>
              <w:t>12h</w:t>
            </w:r>
          </w:p>
        </w:tc>
      </w:tr>
      <w:tr w:rsidR="001435A0" w:rsidRPr="003947B8" w14:paraId="17F61FF9" w14:textId="77777777" w:rsidTr="003947B8">
        <w:trPr>
          <w:trHeight w:val="450"/>
        </w:trPr>
        <w:tc>
          <w:tcPr>
            <w:tcW w:w="8973" w:type="dxa"/>
            <w:gridSpan w:val="5"/>
            <w:vMerge w:val="restart"/>
            <w:shd w:val="clear" w:color="auto" w:fill="auto"/>
            <w:vAlign w:val="center"/>
          </w:tcPr>
          <w:p w14:paraId="67405421"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Função</w:t>
            </w:r>
          </w:p>
          <w:p w14:paraId="29E86F99" w14:textId="77777777" w:rsidR="001435A0" w:rsidRPr="003947B8" w:rsidRDefault="001435A0" w:rsidP="00EA0FF0">
            <w:pPr>
              <w:numPr>
                <w:ilvl w:val="0"/>
                <w:numId w:val="29"/>
              </w:numPr>
              <w:rPr>
                <w:rFonts w:asciiTheme="minorHAnsi" w:hAnsiTheme="minorHAnsi" w:cstheme="minorHAnsi"/>
                <w:szCs w:val="22"/>
              </w:rPr>
            </w:pPr>
            <w:proofErr w:type="gramStart"/>
            <w:r w:rsidRPr="003947B8">
              <w:rPr>
                <w:rFonts w:asciiTheme="minorHAnsi" w:hAnsiTheme="minorHAnsi" w:cstheme="minorHAnsi"/>
                <w:szCs w:val="22"/>
              </w:rPr>
              <w:t>F.1 :</w:t>
            </w:r>
            <w:proofErr w:type="gramEnd"/>
            <w:r w:rsidRPr="003947B8">
              <w:rPr>
                <w:rFonts w:asciiTheme="minorHAnsi" w:hAnsiTheme="minorHAnsi" w:cstheme="minorHAnsi"/>
                <w:szCs w:val="22"/>
              </w:rPr>
              <w:t xml:space="preserve"> Executar atividades administrativas relacionadas ás áreas de Produção, Recursos Humanos, Contábil Financeira, Marketing,  Logística e áreas afins, utilizando ferramentas tecnológicas e de gestão, seguindo Legislação e Normas da Qualidade, Saúde e Segurança, Meio Ambiente e Proteção de Dados.</w:t>
            </w:r>
          </w:p>
          <w:p w14:paraId="550E12DA" w14:textId="77777777" w:rsidR="001435A0" w:rsidRPr="003947B8" w:rsidRDefault="001435A0" w:rsidP="00EA0FF0">
            <w:pPr>
              <w:numPr>
                <w:ilvl w:val="0"/>
                <w:numId w:val="29"/>
              </w:numPr>
              <w:rPr>
                <w:rFonts w:asciiTheme="minorHAnsi" w:hAnsiTheme="minorHAnsi" w:cstheme="minorHAnsi"/>
                <w:szCs w:val="22"/>
              </w:rPr>
            </w:pPr>
            <w:proofErr w:type="gramStart"/>
            <w:r w:rsidRPr="003947B8">
              <w:rPr>
                <w:rFonts w:asciiTheme="minorHAnsi" w:hAnsiTheme="minorHAnsi" w:cstheme="minorHAnsi"/>
                <w:szCs w:val="22"/>
              </w:rPr>
              <w:t>F.2 :</w:t>
            </w:r>
            <w:proofErr w:type="gramEnd"/>
            <w:r w:rsidRPr="003947B8">
              <w:rPr>
                <w:rFonts w:asciiTheme="minorHAnsi" w:hAnsiTheme="minorHAnsi" w:cstheme="minorHAnsi"/>
                <w:szCs w:val="22"/>
              </w:rPr>
              <w:t xml:space="preserve"> Coordenar equipes de trabalho atendendo os objetivos organizacionais, seguindo Legislação e Normas da Qualidade, Saúde e Segurança, Meio Ambiente e Proteção de Dados.</w:t>
            </w:r>
          </w:p>
        </w:tc>
      </w:tr>
      <w:tr w:rsidR="001435A0" w:rsidRPr="003947B8" w14:paraId="0E007B3C" w14:textId="77777777" w:rsidTr="003947B8">
        <w:trPr>
          <w:trHeight w:val="450"/>
        </w:trPr>
        <w:tc>
          <w:tcPr>
            <w:tcW w:w="8973" w:type="dxa"/>
            <w:gridSpan w:val="5"/>
            <w:vMerge w:val="restart"/>
            <w:shd w:val="clear" w:color="auto" w:fill="auto"/>
            <w:vAlign w:val="center"/>
          </w:tcPr>
          <w:p w14:paraId="583540B6"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Objetivo Geral: </w:t>
            </w:r>
            <w:r w:rsidRPr="003947B8">
              <w:rPr>
                <w:rFonts w:asciiTheme="minorHAnsi" w:hAnsiTheme="minorHAnsi" w:cstheme="minorHAnsi"/>
                <w:szCs w:val="22"/>
              </w:rPr>
              <w:t>Desenvolver as capacidades básicas, socioemocionais necessárias à compreensão dos fundamentos da saúde e segurança do trabalho adequadas às diferentes situações profissionais.</w:t>
            </w:r>
          </w:p>
        </w:tc>
      </w:tr>
      <w:tr w:rsidR="001435A0" w:rsidRPr="003947B8" w14:paraId="47E15570" w14:textId="77777777" w:rsidTr="003947B8">
        <w:trPr>
          <w:trHeight w:val="20"/>
        </w:trPr>
        <w:tc>
          <w:tcPr>
            <w:tcW w:w="8973" w:type="dxa"/>
            <w:gridSpan w:val="5"/>
            <w:shd w:val="clear" w:color="auto" w:fill="0070C0"/>
            <w:vAlign w:val="center"/>
          </w:tcPr>
          <w:p w14:paraId="43845C9A"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szCs w:val="22"/>
              </w:rPr>
              <w:t>CONTEÚDOS FORMATIVOS</w:t>
            </w:r>
          </w:p>
        </w:tc>
      </w:tr>
      <w:tr w:rsidR="003947B8" w:rsidRPr="003947B8" w14:paraId="0F5E8797" w14:textId="77777777" w:rsidTr="003947B8">
        <w:trPr>
          <w:trHeight w:val="450"/>
        </w:trPr>
        <w:tc>
          <w:tcPr>
            <w:tcW w:w="1065" w:type="dxa"/>
            <w:vMerge w:val="restart"/>
            <w:shd w:val="clear" w:color="auto" w:fill="0070C0"/>
          </w:tcPr>
          <w:p w14:paraId="2A978D32"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Subfunção</w:t>
            </w:r>
          </w:p>
        </w:tc>
        <w:tc>
          <w:tcPr>
            <w:tcW w:w="1311" w:type="dxa"/>
            <w:vMerge w:val="restart"/>
            <w:shd w:val="clear" w:color="auto" w:fill="0070C0"/>
          </w:tcPr>
          <w:p w14:paraId="13107309"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Padrão de Desempenho</w:t>
            </w:r>
          </w:p>
        </w:tc>
        <w:tc>
          <w:tcPr>
            <w:tcW w:w="2146" w:type="dxa"/>
            <w:gridSpan w:val="2"/>
            <w:vMerge w:val="restart"/>
            <w:shd w:val="clear" w:color="auto" w:fill="0070C0"/>
          </w:tcPr>
          <w:p w14:paraId="7919D8C3"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Capacidades Técnicas</w:t>
            </w:r>
          </w:p>
        </w:tc>
        <w:tc>
          <w:tcPr>
            <w:tcW w:w="4451" w:type="dxa"/>
            <w:vMerge w:val="restart"/>
            <w:shd w:val="clear" w:color="auto" w:fill="0070C0"/>
          </w:tcPr>
          <w:p w14:paraId="6F9DAF64"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Conhecimentos</w:t>
            </w:r>
          </w:p>
        </w:tc>
      </w:tr>
      <w:tr w:rsidR="001435A0" w:rsidRPr="003947B8" w14:paraId="7082F125" w14:textId="77777777" w:rsidTr="003947B8">
        <w:trPr>
          <w:trHeight w:val="450"/>
        </w:trPr>
        <w:tc>
          <w:tcPr>
            <w:tcW w:w="4522" w:type="dxa"/>
            <w:gridSpan w:val="4"/>
            <w:vMerge w:val="restart"/>
            <w:shd w:val="clear" w:color="auto" w:fill="auto"/>
            <w:vAlign w:val="center"/>
          </w:tcPr>
          <w:p w14:paraId="388473DD" w14:textId="77777777" w:rsidR="001435A0" w:rsidRPr="003947B8" w:rsidRDefault="001435A0" w:rsidP="0001339E">
            <w:pPr>
              <w:rPr>
                <w:rFonts w:asciiTheme="minorHAnsi" w:hAnsiTheme="minorHAnsi" w:cstheme="minorHAnsi"/>
                <w:szCs w:val="22"/>
              </w:rPr>
            </w:pPr>
          </w:p>
        </w:tc>
        <w:tc>
          <w:tcPr>
            <w:tcW w:w="4451" w:type="dxa"/>
            <w:vMerge w:val="restart"/>
            <w:shd w:val="clear" w:color="auto" w:fill="auto"/>
            <w:vAlign w:val="center"/>
          </w:tcPr>
          <w:p w14:paraId="4C5DAE1D" w14:textId="77777777" w:rsidR="001435A0" w:rsidRPr="003947B8" w:rsidRDefault="001435A0" w:rsidP="00EA0FF0">
            <w:pPr>
              <w:numPr>
                <w:ilvl w:val="0"/>
                <w:numId w:val="35"/>
              </w:numPr>
              <w:ind w:hanging="360"/>
              <w:rPr>
                <w:rFonts w:asciiTheme="minorHAnsi" w:hAnsiTheme="minorHAnsi" w:cstheme="minorHAnsi"/>
                <w:szCs w:val="22"/>
              </w:rPr>
            </w:pPr>
            <w:r w:rsidRPr="003947B8">
              <w:rPr>
                <w:rFonts w:asciiTheme="minorHAnsi" w:hAnsiTheme="minorHAnsi" w:cstheme="minorHAnsi"/>
                <w:szCs w:val="22"/>
              </w:rPr>
              <w:t>O impacto da falta de ética nos ambientes de trabalho</w:t>
            </w:r>
          </w:p>
          <w:p w14:paraId="40ED7DA7" w14:textId="77777777" w:rsidR="001435A0" w:rsidRPr="003947B8" w:rsidRDefault="001435A0" w:rsidP="00EA0FF0">
            <w:pPr>
              <w:numPr>
                <w:ilvl w:val="0"/>
                <w:numId w:val="35"/>
              </w:numPr>
              <w:ind w:hanging="360"/>
              <w:rPr>
                <w:rFonts w:asciiTheme="minorHAnsi" w:hAnsiTheme="minorHAnsi" w:cstheme="minorHAnsi"/>
                <w:szCs w:val="22"/>
              </w:rPr>
            </w:pPr>
            <w:r w:rsidRPr="003947B8">
              <w:rPr>
                <w:rFonts w:asciiTheme="minorHAnsi" w:hAnsiTheme="minorHAnsi" w:cstheme="minorHAnsi"/>
                <w:szCs w:val="22"/>
              </w:rPr>
              <w:t>Código de Ética profissional</w:t>
            </w:r>
          </w:p>
          <w:p w14:paraId="71FA57D1" w14:textId="77777777" w:rsidR="001435A0" w:rsidRPr="003947B8" w:rsidRDefault="001435A0" w:rsidP="00EA0FF0">
            <w:pPr>
              <w:numPr>
                <w:ilvl w:val="0"/>
                <w:numId w:val="35"/>
              </w:numPr>
              <w:ind w:hanging="360"/>
              <w:rPr>
                <w:rFonts w:asciiTheme="minorHAnsi" w:hAnsiTheme="minorHAnsi" w:cstheme="minorHAnsi"/>
                <w:szCs w:val="22"/>
              </w:rPr>
            </w:pPr>
            <w:r w:rsidRPr="003947B8">
              <w:rPr>
                <w:rFonts w:asciiTheme="minorHAnsi" w:hAnsiTheme="minorHAnsi" w:cstheme="minorHAnsi"/>
                <w:szCs w:val="22"/>
              </w:rPr>
              <w:t>Acidentes do Trabalho e Doenças Ocupacionais</w:t>
            </w:r>
          </w:p>
          <w:p w14:paraId="2C07D933" w14:textId="77777777" w:rsidR="001435A0" w:rsidRPr="003947B8" w:rsidRDefault="001435A0" w:rsidP="00EA0FF0">
            <w:pPr>
              <w:numPr>
                <w:ilvl w:val="1"/>
                <w:numId w:val="35"/>
              </w:numPr>
              <w:ind w:hanging="360"/>
              <w:rPr>
                <w:rFonts w:asciiTheme="minorHAnsi" w:hAnsiTheme="minorHAnsi" w:cstheme="minorHAnsi"/>
                <w:szCs w:val="22"/>
              </w:rPr>
            </w:pPr>
            <w:r w:rsidRPr="003947B8">
              <w:rPr>
                <w:rFonts w:asciiTheme="minorHAnsi" w:hAnsiTheme="minorHAnsi" w:cstheme="minorHAnsi"/>
                <w:szCs w:val="22"/>
              </w:rPr>
              <w:t>Definição</w:t>
            </w:r>
          </w:p>
          <w:p w14:paraId="44243F23" w14:textId="77777777" w:rsidR="001435A0" w:rsidRPr="003947B8" w:rsidRDefault="001435A0" w:rsidP="00EA0FF0">
            <w:pPr>
              <w:numPr>
                <w:ilvl w:val="1"/>
                <w:numId w:val="35"/>
              </w:numPr>
              <w:ind w:hanging="360"/>
              <w:rPr>
                <w:rFonts w:asciiTheme="minorHAnsi" w:hAnsiTheme="minorHAnsi" w:cstheme="minorHAnsi"/>
                <w:szCs w:val="22"/>
              </w:rPr>
            </w:pPr>
            <w:r w:rsidRPr="003947B8">
              <w:rPr>
                <w:rFonts w:asciiTheme="minorHAnsi" w:hAnsiTheme="minorHAnsi" w:cstheme="minorHAnsi"/>
                <w:szCs w:val="22"/>
              </w:rPr>
              <w:t>Tipos</w:t>
            </w:r>
          </w:p>
          <w:p w14:paraId="3D96F1BD" w14:textId="77777777" w:rsidR="001435A0" w:rsidRPr="003947B8" w:rsidRDefault="001435A0" w:rsidP="00EA0FF0">
            <w:pPr>
              <w:numPr>
                <w:ilvl w:val="1"/>
                <w:numId w:val="35"/>
              </w:numPr>
              <w:ind w:hanging="360"/>
              <w:rPr>
                <w:rFonts w:asciiTheme="minorHAnsi" w:hAnsiTheme="minorHAnsi" w:cstheme="minorHAnsi"/>
                <w:szCs w:val="22"/>
              </w:rPr>
            </w:pPr>
            <w:r w:rsidRPr="003947B8">
              <w:rPr>
                <w:rFonts w:asciiTheme="minorHAnsi" w:hAnsiTheme="minorHAnsi" w:cstheme="minorHAnsi"/>
                <w:szCs w:val="22"/>
              </w:rPr>
              <w:t>Causa:</w:t>
            </w:r>
          </w:p>
          <w:p w14:paraId="62C4B933" w14:textId="77777777" w:rsidR="001435A0" w:rsidRPr="003947B8" w:rsidRDefault="001435A0" w:rsidP="00EA0FF0">
            <w:pPr>
              <w:numPr>
                <w:ilvl w:val="2"/>
                <w:numId w:val="35"/>
              </w:numPr>
              <w:ind w:hanging="720"/>
              <w:rPr>
                <w:rFonts w:asciiTheme="minorHAnsi" w:hAnsiTheme="minorHAnsi" w:cstheme="minorHAnsi"/>
                <w:szCs w:val="22"/>
              </w:rPr>
            </w:pPr>
            <w:r w:rsidRPr="003947B8">
              <w:rPr>
                <w:rFonts w:asciiTheme="minorHAnsi" w:hAnsiTheme="minorHAnsi" w:cstheme="minorHAnsi"/>
                <w:szCs w:val="22"/>
              </w:rPr>
              <w:t>Imprudência, imperícia e negligência</w:t>
            </w:r>
          </w:p>
          <w:p w14:paraId="3001B5B1" w14:textId="77777777" w:rsidR="001435A0" w:rsidRPr="003947B8" w:rsidRDefault="001435A0" w:rsidP="00EA0FF0">
            <w:pPr>
              <w:numPr>
                <w:ilvl w:val="2"/>
                <w:numId w:val="35"/>
              </w:numPr>
              <w:ind w:hanging="720"/>
              <w:rPr>
                <w:rFonts w:asciiTheme="minorHAnsi" w:hAnsiTheme="minorHAnsi" w:cstheme="minorHAnsi"/>
                <w:szCs w:val="22"/>
              </w:rPr>
            </w:pPr>
            <w:r w:rsidRPr="003947B8">
              <w:rPr>
                <w:rFonts w:asciiTheme="minorHAnsi" w:hAnsiTheme="minorHAnsi" w:cstheme="minorHAnsi"/>
                <w:szCs w:val="22"/>
              </w:rPr>
              <w:lastRenderedPageBreak/>
              <w:t>Fator humano e pessoal na prevenção de acidentes</w:t>
            </w:r>
          </w:p>
          <w:p w14:paraId="4CA40AD0" w14:textId="77777777" w:rsidR="001435A0" w:rsidRPr="003947B8" w:rsidRDefault="001435A0" w:rsidP="00EA0FF0">
            <w:pPr>
              <w:numPr>
                <w:ilvl w:val="1"/>
                <w:numId w:val="35"/>
              </w:numPr>
              <w:ind w:hanging="360"/>
              <w:rPr>
                <w:rFonts w:asciiTheme="minorHAnsi" w:hAnsiTheme="minorHAnsi" w:cstheme="minorHAnsi"/>
                <w:szCs w:val="22"/>
              </w:rPr>
            </w:pPr>
            <w:r w:rsidRPr="003947B8">
              <w:rPr>
                <w:rFonts w:asciiTheme="minorHAnsi" w:hAnsiTheme="minorHAnsi" w:cstheme="minorHAnsi"/>
                <w:szCs w:val="22"/>
              </w:rPr>
              <w:t>Consequências dos acidentes do trabalho (Trabalhador, família, empresa e país)</w:t>
            </w:r>
          </w:p>
          <w:p w14:paraId="4C3F9A4A" w14:textId="77777777" w:rsidR="001435A0" w:rsidRPr="003947B8" w:rsidRDefault="001435A0" w:rsidP="00EA0FF0">
            <w:pPr>
              <w:numPr>
                <w:ilvl w:val="1"/>
                <w:numId w:val="35"/>
              </w:numPr>
              <w:ind w:hanging="360"/>
              <w:rPr>
                <w:rFonts w:asciiTheme="minorHAnsi" w:hAnsiTheme="minorHAnsi" w:cstheme="minorHAnsi"/>
                <w:szCs w:val="22"/>
              </w:rPr>
            </w:pPr>
            <w:r w:rsidRPr="003947B8">
              <w:rPr>
                <w:rFonts w:asciiTheme="minorHAnsi" w:hAnsiTheme="minorHAnsi" w:cstheme="minorHAnsi"/>
                <w:szCs w:val="22"/>
              </w:rPr>
              <w:t>CAT</w:t>
            </w:r>
          </w:p>
          <w:p w14:paraId="3F0EE2B9" w14:textId="77777777" w:rsidR="001435A0" w:rsidRPr="003947B8" w:rsidRDefault="001435A0" w:rsidP="00EA0FF0">
            <w:pPr>
              <w:numPr>
                <w:ilvl w:val="2"/>
                <w:numId w:val="35"/>
              </w:numPr>
              <w:ind w:hanging="720"/>
              <w:rPr>
                <w:rFonts w:asciiTheme="minorHAnsi" w:hAnsiTheme="minorHAnsi" w:cstheme="minorHAnsi"/>
                <w:szCs w:val="22"/>
              </w:rPr>
            </w:pPr>
            <w:r w:rsidRPr="003947B8">
              <w:rPr>
                <w:rFonts w:asciiTheme="minorHAnsi" w:hAnsiTheme="minorHAnsi" w:cstheme="minorHAnsi"/>
                <w:szCs w:val="22"/>
              </w:rPr>
              <w:t>Definição</w:t>
            </w:r>
          </w:p>
          <w:p w14:paraId="391CA4E1" w14:textId="77777777" w:rsidR="001435A0" w:rsidRPr="003947B8" w:rsidRDefault="001435A0" w:rsidP="00EA0FF0">
            <w:pPr>
              <w:numPr>
                <w:ilvl w:val="0"/>
                <w:numId w:val="35"/>
              </w:numPr>
              <w:ind w:hanging="360"/>
              <w:rPr>
                <w:rFonts w:asciiTheme="minorHAnsi" w:hAnsiTheme="minorHAnsi" w:cstheme="minorHAnsi"/>
                <w:szCs w:val="22"/>
              </w:rPr>
            </w:pPr>
            <w:r w:rsidRPr="003947B8">
              <w:rPr>
                <w:rFonts w:asciiTheme="minorHAnsi" w:hAnsiTheme="minorHAnsi" w:cstheme="minorHAnsi"/>
                <w:szCs w:val="22"/>
              </w:rPr>
              <w:t>Medidas de Controle</w:t>
            </w:r>
          </w:p>
          <w:p w14:paraId="1AEE2521" w14:textId="77777777" w:rsidR="001435A0" w:rsidRPr="003947B8" w:rsidRDefault="001435A0" w:rsidP="00EA0FF0">
            <w:pPr>
              <w:numPr>
                <w:ilvl w:val="1"/>
                <w:numId w:val="35"/>
              </w:numPr>
              <w:ind w:hanging="360"/>
              <w:rPr>
                <w:rFonts w:asciiTheme="minorHAnsi" w:hAnsiTheme="minorHAnsi" w:cstheme="minorHAnsi"/>
                <w:szCs w:val="22"/>
              </w:rPr>
            </w:pPr>
            <w:r w:rsidRPr="003947B8">
              <w:rPr>
                <w:rFonts w:asciiTheme="minorHAnsi" w:hAnsiTheme="minorHAnsi" w:cstheme="minorHAnsi"/>
                <w:szCs w:val="22"/>
              </w:rPr>
              <w:t>Importância dos Equipamentos de Proteção Individual e coletivo</w:t>
            </w:r>
          </w:p>
          <w:p w14:paraId="3D133137" w14:textId="77777777" w:rsidR="001435A0" w:rsidRPr="003947B8" w:rsidRDefault="001435A0" w:rsidP="00EA0FF0">
            <w:pPr>
              <w:numPr>
                <w:ilvl w:val="0"/>
                <w:numId w:val="35"/>
              </w:numPr>
              <w:ind w:hanging="360"/>
              <w:rPr>
                <w:rFonts w:asciiTheme="minorHAnsi" w:hAnsiTheme="minorHAnsi" w:cstheme="minorHAnsi"/>
                <w:szCs w:val="22"/>
              </w:rPr>
            </w:pPr>
            <w:r w:rsidRPr="003947B8">
              <w:rPr>
                <w:rFonts w:asciiTheme="minorHAnsi" w:hAnsiTheme="minorHAnsi" w:cstheme="minorHAnsi"/>
                <w:szCs w:val="22"/>
              </w:rPr>
              <w:t>Riscos Ocupacionais</w:t>
            </w:r>
          </w:p>
          <w:p w14:paraId="2453D6BC" w14:textId="77777777" w:rsidR="001435A0" w:rsidRPr="003947B8" w:rsidRDefault="001435A0" w:rsidP="00EA0FF0">
            <w:pPr>
              <w:numPr>
                <w:ilvl w:val="1"/>
                <w:numId w:val="35"/>
              </w:numPr>
              <w:ind w:hanging="360"/>
              <w:rPr>
                <w:rFonts w:asciiTheme="minorHAnsi" w:hAnsiTheme="minorHAnsi" w:cstheme="minorHAnsi"/>
                <w:szCs w:val="22"/>
              </w:rPr>
            </w:pPr>
            <w:r w:rsidRPr="003947B8">
              <w:rPr>
                <w:rFonts w:asciiTheme="minorHAnsi" w:hAnsiTheme="minorHAnsi" w:cstheme="minorHAnsi"/>
                <w:szCs w:val="22"/>
              </w:rPr>
              <w:t>Perigo e risco</w:t>
            </w:r>
          </w:p>
          <w:p w14:paraId="3F61B646" w14:textId="77777777" w:rsidR="001435A0" w:rsidRPr="003947B8" w:rsidRDefault="001435A0" w:rsidP="00EA0FF0">
            <w:pPr>
              <w:numPr>
                <w:ilvl w:val="1"/>
                <w:numId w:val="35"/>
              </w:numPr>
              <w:ind w:hanging="360"/>
              <w:rPr>
                <w:rFonts w:asciiTheme="minorHAnsi" w:hAnsiTheme="minorHAnsi" w:cstheme="minorHAnsi"/>
                <w:szCs w:val="22"/>
              </w:rPr>
            </w:pPr>
            <w:r w:rsidRPr="003947B8">
              <w:rPr>
                <w:rFonts w:asciiTheme="minorHAnsi" w:hAnsiTheme="minorHAnsi" w:cstheme="minorHAnsi"/>
                <w:szCs w:val="22"/>
              </w:rPr>
              <w:t>Classificação de Riscos Ocupacionais: físico, químico, biológico, ergonômico e de acidentes</w:t>
            </w:r>
          </w:p>
          <w:p w14:paraId="229A7C50" w14:textId="77777777" w:rsidR="001435A0" w:rsidRPr="003947B8" w:rsidRDefault="001435A0" w:rsidP="00EA0FF0">
            <w:pPr>
              <w:numPr>
                <w:ilvl w:val="1"/>
                <w:numId w:val="35"/>
              </w:numPr>
              <w:ind w:hanging="360"/>
              <w:rPr>
                <w:rFonts w:asciiTheme="minorHAnsi" w:hAnsiTheme="minorHAnsi" w:cstheme="minorHAnsi"/>
                <w:szCs w:val="22"/>
              </w:rPr>
            </w:pPr>
            <w:r w:rsidRPr="003947B8">
              <w:rPr>
                <w:rFonts w:asciiTheme="minorHAnsi" w:hAnsiTheme="minorHAnsi" w:cstheme="minorHAnsi"/>
                <w:szCs w:val="22"/>
              </w:rPr>
              <w:t>Mapa de Riscos</w:t>
            </w:r>
          </w:p>
          <w:p w14:paraId="1B9FDD96" w14:textId="77777777" w:rsidR="001435A0" w:rsidRPr="003947B8" w:rsidRDefault="001435A0" w:rsidP="00EA0FF0">
            <w:pPr>
              <w:numPr>
                <w:ilvl w:val="0"/>
                <w:numId w:val="35"/>
              </w:numPr>
              <w:ind w:hanging="360"/>
              <w:rPr>
                <w:rFonts w:asciiTheme="minorHAnsi" w:hAnsiTheme="minorHAnsi" w:cstheme="minorHAnsi"/>
                <w:szCs w:val="22"/>
              </w:rPr>
            </w:pPr>
            <w:r w:rsidRPr="003947B8">
              <w:rPr>
                <w:rFonts w:asciiTheme="minorHAnsi" w:hAnsiTheme="minorHAnsi" w:cstheme="minorHAnsi"/>
                <w:szCs w:val="22"/>
              </w:rPr>
              <w:t>Segurança do Trabalho</w:t>
            </w:r>
          </w:p>
          <w:p w14:paraId="5F0472C5" w14:textId="77777777" w:rsidR="001435A0" w:rsidRPr="003947B8" w:rsidRDefault="001435A0" w:rsidP="00EA0FF0">
            <w:pPr>
              <w:numPr>
                <w:ilvl w:val="1"/>
                <w:numId w:val="35"/>
              </w:numPr>
              <w:ind w:hanging="360"/>
              <w:rPr>
                <w:rFonts w:asciiTheme="minorHAnsi" w:hAnsiTheme="minorHAnsi" w:cstheme="minorHAnsi"/>
                <w:szCs w:val="22"/>
              </w:rPr>
            </w:pPr>
            <w:r w:rsidRPr="003947B8">
              <w:rPr>
                <w:rFonts w:asciiTheme="minorHAnsi" w:hAnsiTheme="minorHAnsi" w:cstheme="minorHAnsi"/>
                <w:szCs w:val="22"/>
              </w:rPr>
              <w:t>Histórico da Segurança do Trabalho no Brasil</w:t>
            </w:r>
          </w:p>
          <w:p w14:paraId="48B3E102" w14:textId="77777777" w:rsidR="001435A0" w:rsidRPr="003947B8" w:rsidRDefault="001435A0" w:rsidP="00EA0FF0">
            <w:pPr>
              <w:numPr>
                <w:ilvl w:val="1"/>
                <w:numId w:val="35"/>
              </w:numPr>
              <w:ind w:hanging="360"/>
              <w:rPr>
                <w:rFonts w:asciiTheme="minorHAnsi" w:hAnsiTheme="minorHAnsi" w:cstheme="minorHAnsi"/>
                <w:szCs w:val="22"/>
              </w:rPr>
            </w:pPr>
            <w:r w:rsidRPr="003947B8">
              <w:rPr>
                <w:rFonts w:asciiTheme="minorHAnsi" w:hAnsiTheme="minorHAnsi" w:cstheme="minorHAnsi"/>
                <w:szCs w:val="22"/>
              </w:rPr>
              <w:t>Hierarquia das leis</w:t>
            </w:r>
          </w:p>
          <w:p w14:paraId="37CBE3B7" w14:textId="77777777" w:rsidR="001435A0" w:rsidRPr="003947B8" w:rsidRDefault="001435A0" w:rsidP="00EA0FF0">
            <w:pPr>
              <w:numPr>
                <w:ilvl w:val="1"/>
                <w:numId w:val="35"/>
              </w:numPr>
              <w:ind w:hanging="360"/>
              <w:rPr>
                <w:rFonts w:asciiTheme="minorHAnsi" w:hAnsiTheme="minorHAnsi" w:cstheme="minorHAnsi"/>
                <w:szCs w:val="22"/>
              </w:rPr>
            </w:pPr>
            <w:r w:rsidRPr="003947B8">
              <w:rPr>
                <w:rFonts w:asciiTheme="minorHAnsi" w:hAnsiTheme="minorHAnsi" w:cstheme="minorHAnsi"/>
                <w:szCs w:val="22"/>
              </w:rPr>
              <w:t>Normas Regulamentadoras do Ministério do Trabalho</w:t>
            </w:r>
          </w:p>
          <w:p w14:paraId="23EBC317" w14:textId="77777777" w:rsidR="001435A0" w:rsidRPr="003947B8" w:rsidRDefault="001435A0" w:rsidP="00EA0FF0">
            <w:pPr>
              <w:numPr>
                <w:ilvl w:val="1"/>
                <w:numId w:val="35"/>
              </w:numPr>
              <w:ind w:hanging="360"/>
              <w:rPr>
                <w:rFonts w:asciiTheme="minorHAnsi" w:hAnsiTheme="minorHAnsi" w:cstheme="minorHAnsi"/>
                <w:szCs w:val="22"/>
              </w:rPr>
            </w:pPr>
            <w:r w:rsidRPr="003947B8">
              <w:rPr>
                <w:rFonts w:asciiTheme="minorHAnsi" w:hAnsiTheme="minorHAnsi" w:cstheme="minorHAnsi"/>
                <w:szCs w:val="22"/>
              </w:rPr>
              <w:t>CIPA</w:t>
            </w:r>
          </w:p>
          <w:p w14:paraId="26A81A81" w14:textId="77777777" w:rsidR="001435A0" w:rsidRPr="003947B8" w:rsidRDefault="001435A0" w:rsidP="00EA0FF0">
            <w:pPr>
              <w:numPr>
                <w:ilvl w:val="2"/>
                <w:numId w:val="35"/>
              </w:numPr>
              <w:ind w:hanging="720"/>
              <w:rPr>
                <w:rFonts w:asciiTheme="minorHAnsi" w:hAnsiTheme="minorHAnsi" w:cstheme="minorHAnsi"/>
                <w:szCs w:val="22"/>
              </w:rPr>
            </w:pPr>
            <w:r w:rsidRPr="003947B8">
              <w:rPr>
                <w:rFonts w:asciiTheme="minorHAnsi" w:hAnsiTheme="minorHAnsi" w:cstheme="minorHAnsi"/>
                <w:szCs w:val="22"/>
              </w:rPr>
              <w:t>Definição</w:t>
            </w:r>
          </w:p>
          <w:p w14:paraId="1A0D95D7" w14:textId="77777777" w:rsidR="001435A0" w:rsidRPr="003947B8" w:rsidRDefault="001435A0" w:rsidP="00EA0FF0">
            <w:pPr>
              <w:numPr>
                <w:ilvl w:val="2"/>
                <w:numId w:val="35"/>
              </w:numPr>
              <w:ind w:hanging="720"/>
              <w:rPr>
                <w:rFonts w:asciiTheme="minorHAnsi" w:hAnsiTheme="minorHAnsi" w:cstheme="minorHAnsi"/>
                <w:szCs w:val="22"/>
              </w:rPr>
            </w:pPr>
            <w:r w:rsidRPr="003947B8">
              <w:rPr>
                <w:rFonts w:asciiTheme="minorHAnsi" w:hAnsiTheme="minorHAnsi" w:cstheme="minorHAnsi"/>
                <w:szCs w:val="22"/>
              </w:rPr>
              <w:t>Objetivo</w:t>
            </w:r>
          </w:p>
          <w:p w14:paraId="163A1DD1" w14:textId="77777777" w:rsidR="001435A0" w:rsidRPr="003947B8" w:rsidRDefault="001435A0" w:rsidP="00EA0FF0">
            <w:pPr>
              <w:numPr>
                <w:ilvl w:val="1"/>
                <w:numId w:val="35"/>
              </w:numPr>
              <w:ind w:hanging="360"/>
              <w:rPr>
                <w:rFonts w:asciiTheme="minorHAnsi" w:hAnsiTheme="minorHAnsi" w:cstheme="minorHAnsi"/>
                <w:szCs w:val="22"/>
              </w:rPr>
            </w:pPr>
            <w:r w:rsidRPr="003947B8">
              <w:rPr>
                <w:rFonts w:asciiTheme="minorHAnsi" w:hAnsiTheme="minorHAnsi" w:cstheme="minorHAnsi"/>
                <w:szCs w:val="22"/>
              </w:rPr>
              <w:t>SESMT</w:t>
            </w:r>
          </w:p>
          <w:p w14:paraId="4E96A40E" w14:textId="77777777" w:rsidR="001435A0" w:rsidRPr="003947B8" w:rsidRDefault="001435A0" w:rsidP="00EA0FF0">
            <w:pPr>
              <w:numPr>
                <w:ilvl w:val="2"/>
                <w:numId w:val="35"/>
              </w:numPr>
              <w:ind w:hanging="720"/>
              <w:rPr>
                <w:rFonts w:asciiTheme="minorHAnsi" w:hAnsiTheme="minorHAnsi" w:cstheme="minorHAnsi"/>
                <w:szCs w:val="22"/>
              </w:rPr>
            </w:pPr>
            <w:r w:rsidRPr="003947B8">
              <w:rPr>
                <w:rFonts w:asciiTheme="minorHAnsi" w:hAnsiTheme="minorHAnsi" w:cstheme="minorHAnsi"/>
                <w:szCs w:val="22"/>
              </w:rPr>
              <w:t>Definição</w:t>
            </w:r>
          </w:p>
          <w:p w14:paraId="042091B8" w14:textId="77777777" w:rsidR="001435A0" w:rsidRPr="003947B8" w:rsidRDefault="001435A0" w:rsidP="00EA0FF0">
            <w:pPr>
              <w:numPr>
                <w:ilvl w:val="2"/>
                <w:numId w:val="35"/>
              </w:numPr>
              <w:ind w:hanging="720"/>
              <w:rPr>
                <w:rFonts w:asciiTheme="minorHAnsi" w:hAnsiTheme="minorHAnsi" w:cstheme="minorHAnsi"/>
                <w:szCs w:val="22"/>
              </w:rPr>
            </w:pPr>
            <w:r w:rsidRPr="003947B8">
              <w:rPr>
                <w:rFonts w:asciiTheme="minorHAnsi" w:hAnsiTheme="minorHAnsi" w:cstheme="minorHAnsi"/>
                <w:szCs w:val="22"/>
              </w:rPr>
              <w:t>Objetivo</w:t>
            </w:r>
          </w:p>
        </w:tc>
      </w:tr>
      <w:tr w:rsidR="001435A0" w:rsidRPr="003947B8" w14:paraId="5BC7D631" w14:textId="77777777" w:rsidTr="003947B8">
        <w:trPr>
          <w:trHeight w:val="450"/>
        </w:trPr>
        <w:tc>
          <w:tcPr>
            <w:tcW w:w="4522" w:type="dxa"/>
            <w:gridSpan w:val="4"/>
            <w:vMerge w:val="restart"/>
            <w:shd w:val="clear" w:color="auto" w:fill="0070C0"/>
            <w:vAlign w:val="center"/>
          </w:tcPr>
          <w:p w14:paraId="6A6A0636"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 xml:space="preserve">Capacidades Básicas </w:t>
            </w:r>
          </w:p>
        </w:tc>
        <w:tc>
          <w:tcPr>
            <w:tcW w:w="4451" w:type="dxa"/>
            <w:vMerge/>
            <w:textDirection w:val="tbRl"/>
            <w:vAlign w:val="center"/>
          </w:tcPr>
          <w:p w14:paraId="007D2382" w14:textId="77777777" w:rsidR="001435A0" w:rsidRPr="003947B8" w:rsidRDefault="001435A0" w:rsidP="0001339E">
            <w:pPr>
              <w:rPr>
                <w:rFonts w:asciiTheme="minorHAnsi" w:hAnsiTheme="minorHAnsi" w:cstheme="minorHAnsi"/>
                <w:szCs w:val="22"/>
              </w:rPr>
            </w:pPr>
          </w:p>
        </w:tc>
      </w:tr>
      <w:tr w:rsidR="001435A0" w:rsidRPr="003947B8" w14:paraId="52A9BAC6" w14:textId="77777777" w:rsidTr="003947B8">
        <w:trPr>
          <w:trHeight w:val="450"/>
        </w:trPr>
        <w:tc>
          <w:tcPr>
            <w:tcW w:w="4522" w:type="dxa"/>
            <w:gridSpan w:val="4"/>
            <w:vMerge w:val="restart"/>
            <w:shd w:val="clear" w:color="auto" w:fill="auto"/>
            <w:vAlign w:val="center"/>
          </w:tcPr>
          <w:p w14:paraId="1C70F6D6"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Reconhecer os conceitos, classificação e impactos de acidentes e doenças ocupacionais na indústria</w:t>
            </w:r>
          </w:p>
          <w:p w14:paraId="34BA374D"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Reconhecer o papel do trabalhador no cumprimento das normas de saúde e segurança</w:t>
            </w:r>
          </w:p>
          <w:p w14:paraId="66E84A5B"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Reconhecer as medidas preventivas e corretivas nas atividades laborais</w:t>
            </w:r>
          </w:p>
          <w:p w14:paraId="7879668A"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lastRenderedPageBreak/>
              <w:t>Reconhecer os princípios, normas, legislação e procedimentos de saúde, segurança nos processos industriais</w:t>
            </w:r>
          </w:p>
          <w:p w14:paraId="645FA209"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Reconhecer os tipos de riscos inerentes às atividades laborais nos processos industriais</w:t>
            </w:r>
          </w:p>
        </w:tc>
        <w:tc>
          <w:tcPr>
            <w:tcW w:w="4451" w:type="dxa"/>
            <w:vMerge/>
            <w:textDirection w:val="tbRl"/>
            <w:vAlign w:val="center"/>
          </w:tcPr>
          <w:p w14:paraId="43D80E4F" w14:textId="77777777" w:rsidR="001435A0" w:rsidRPr="003947B8" w:rsidRDefault="001435A0" w:rsidP="0001339E">
            <w:pPr>
              <w:rPr>
                <w:rFonts w:asciiTheme="minorHAnsi" w:hAnsiTheme="minorHAnsi" w:cstheme="minorHAnsi"/>
                <w:szCs w:val="22"/>
              </w:rPr>
            </w:pPr>
          </w:p>
        </w:tc>
      </w:tr>
      <w:tr w:rsidR="001435A0" w:rsidRPr="003947B8" w14:paraId="2C8ABC76" w14:textId="77777777" w:rsidTr="003947B8">
        <w:trPr>
          <w:trHeight w:val="450"/>
        </w:trPr>
        <w:tc>
          <w:tcPr>
            <w:tcW w:w="4522" w:type="dxa"/>
            <w:gridSpan w:val="4"/>
            <w:shd w:val="clear" w:color="auto" w:fill="auto"/>
            <w:vAlign w:val="center"/>
          </w:tcPr>
          <w:p w14:paraId="546F221C" w14:textId="77777777" w:rsidR="001435A0" w:rsidRPr="003947B8" w:rsidRDefault="001435A0" w:rsidP="0001339E">
            <w:pPr>
              <w:rPr>
                <w:rFonts w:asciiTheme="minorHAnsi" w:hAnsiTheme="minorHAnsi" w:cstheme="minorHAnsi"/>
                <w:szCs w:val="22"/>
              </w:rPr>
            </w:pPr>
          </w:p>
        </w:tc>
        <w:tc>
          <w:tcPr>
            <w:tcW w:w="4451" w:type="dxa"/>
            <w:vMerge/>
            <w:textDirection w:val="tbRl"/>
            <w:vAlign w:val="center"/>
          </w:tcPr>
          <w:p w14:paraId="467C6064" w14:textId="77777777" w:rsidR="001435A0" w:rsidRPr="003947B8" w:rsidRDefault="001435A0" w:rsidP="0001339E">
            <w:pPr>
              <w:rPr>
                <w:rFonts w:asciiTheme="minorHAnsi" w:hAnsiTheme="minorHAnsi" w:cstheme="minorHAnsi"/>
                <w:szCs w:val="22"/>
              </w:rPr>
            </w:pPr>
          </w:p>
        </w:tc>
      </w:tr>
      <w:tr w:rsidR="001435A0" w:rsidRPr="003947B8" w14:paraId="13205832" w14:textId="77777777" w:rsidTr="003947B8">
        <w:trPr>
          <w:trHeight w:val="20"/>
        </w:trPr>
        <w:tc>
          <w:tcPr>
            <w:tcW w:w="8973" w:type="dxa"/>
            <w:gridSpan w:val="5"/>
            <w:shd w:val="clear" w:color="auto" w:fill="0070C0"/>
            <w:vAlign w:val="center"/>
          </w:tcPr>
          <w:p w14:paraId="03815180" w14:textId="4897E2FD" w:rsidR="001435A0" w:rsidRPr="003947B8" w:rsidRDefault="003947B8" w:rsidP="0001339E">
            <w:pPr>
              <w:jc w:val="center"/>
              <w:rPr>
                <w:rFonts w:asciiTheme="minorHAnsi" w:hAnsiTheme="minorHAnsi" w:cstheme="minorHAnsi"/>
                <w:szCs w:val="22"/>
              </w:rPr>
            </w:pPr>
            <w:r>
              <w:rPr>
                <w:rFonts w:asciiTheme="minorHAnsi" w:hAnsiTheme="minorHAnsi" w:cstheme="minorHAnsi"/>
                <w:b/>
                <w:bCs/>
                <w:szCs w:val="22"/>
              </w:rPr>
              <w:t>A</w:t>
            </w:r>
            <w:r w:rsidR="001435A0" w:rsidRPr="003947B8">
              <w:rPr>
                <w:rFonts w:asciiTheme="minorHAnsi" w:hAnsiTheme="minorHAnsi" w:cstheme="minorHAnsi"/>
                <w:b/>
                <w:bCs/>
                <w:szCs w:val="22"/>
              </w:rPr>
              <w:t>mbientes pedagógicos, com relação de equipamentos, máquinas, ferramentas, instrumentos e materiais</w:t>
            </w:r>
          </w:p>
        </w:tc>
      </w:tr>
      <w:tr w:rsidR="001435A0" w:rsidRPr="003947B8" w14:paraId="593A9F6C" w14:textId="77777777" w:rsidTr="003947B8">
        <w:trPr>
          <w:trHeight w:val="450"/>
        </w:trPr>
        <w:tc>
          <w:tcPr>
            <w:tcW w:w="4505" w:type="dxa"/>
            <w:gridSpan w:val="3"/>
            <w:vMerge w:val="restart"/>
            <w:shd w:val="clear" w:color="auto" w:fill="auto"/>
            <w:vAlign w:val="center"/>
          </w:tcPr>
          <w:p w14:paraId="5AE42E95"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Ambientes Pedagógicos</w:t>
            </w:r>
          </w:p>
        </w:tc>
        <w:tc>
          <w:tcPr>
            <w:tcW w:w="4468" w:type="dxa"/>
            <w:gridSpan w:val="2"/>
            <w:vMerge w:val="restart"/>
            <w:shd w:val="clear" w:color="auto" w:fill="auto"/>
            <w:vAlign w:val="center"/>
          </w:tcPr>
          <w:p w14:paraId="7EDC01B6"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Sala de aula convencional, equipada com lousa, projetor e computador.</w:t>
            </w:r>
          </w:p>
        </w:tc>
      </w:tr>
      <w:tr w:rsidR="001435A0" w:rsidRPr="003947B8" w14:paraId="1B469B8D" w14:textId="77777777" w:rsidTr="003947B8">
        <w:trPr>
          <w:trHeight w:val="450"/>
        </w:trPr>
        <w:tc>
          <w:tcPr>
            <w:tcW w:w="4505" w:type="dxa"/>
            <w:gridSpan w:val="3"/>
            <w:vMerge w:val="restart"/>
            <w:shd w:val="clear" w:color="auto" w:fill="auto"/>
            <w:vAlign w:val="center"/>
          </w:tcPr>
          <w:p w14:paraId="3902D943"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lastRenderedPageBreak/>
              <w:t>Máquinas, Equipamentos, Instrumentos e Ferramentas</w:t>
            </w:r>
          </w:p>
        </w:tc>
        <w:tc>
          <w:tcPr>
            <w:tcW w:w="4468" w:type="dxa"/>
            <w:gridSpan w:val="2"/>
            <w:vMerge w:val="restart"/>
            <w:shd w:val="clear" w:color="auto" w:fill="auto"/>
            <w:vAlign w:val="center"/>
          </w:tcPr>
          <w:p w14:paraId="3D55AFD0"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Computadores com acesso à internet equipados com programas de elaboração de planilhas e gráficos, edição de texto e apresentação multimídia; Kit multimídia (projetor, tela, computador)</w:t>
            </w:r>
          </w:p>
        </w:tc>
      </w:tr>
      <w:tr w:rsidR="001435A0" w:rsidRPr="003947B8" w14:paraId="0108D635" w14:textId="77777777" w:rsidTr="003947B8">
        <w:trPr>
          <w:trHeight w:val="450"/>
        </w:trPr>
        <w:tc>
          <w:tcPr>
            <w:tcW w:w="4505" w:type="dxa"/>
            <w:gridSpan w:val="3"/>
            <w:vMerge w:val="restart"/>
            <w:shd w:val="clear" w:color="auto" w:fill="auto"/>
            <w:vAlign w:val="center"/>
          </w:tcPr>
          <w:p w14:paraId="7ECA33A8"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Ferramentas e Equipamentos</w:t>
            </w:r>
          </w:p>
        </w:tc>
        <w:tc>
          <w:tcPr>
            <w:tcW w:w="4468" w:type="dxa"/>
            <w:gridSpan w:val="2"/>
            <w:vMerge w:val="restart"/>
            <w:shd w:val="clear" w:color="auto" w:fill="auto"/>
            <w:vAlign w:val="center"/>
          </w:tcPr>
          <w:p w14:paraId="2E2CA027"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Amostras, Catálogos, Livros, Manuais, Normas, Periódicos, Revistas</w:t>
            </w:r>
          </w:p>
        </w:tc>
      </w:tr>
      <w:tr w:rsidR="001435A0" w:rsidRPr="003947B8" w14:paraId="27C27C76" w14:textId="77777777" w:rsidTr="003947B8">
        <w:trPr>
          <w:trHeight w:val="450"/>
        </w:trPr>
        <w:tc>
          <w:tcPr>
            <w:tcW w:w="4505" w:type="dxa"/>
            <w:gridSpan w:val="3"/>
            <w:vMerge w:val="restart"/>
            <w:shd w:val="clear" w:color="auto" w:fill="auto"/>
            <w:vAlign w:val="center"/>
          </w:tcPr>
          <w:p w14:paraId="4B0E6128"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Observações/recomendações</w:t>
            </w:r>
          </w:p>
        </w:tc>
        <w:tc>
          <w:tcPr>
            <w:tcW w:w="4468" w:type="dxa"/>
            <w:gridSpan w:val="2"/>
            <w:vMerge w:val="restart"/>
            <w:shd w:val="clear" w:color="auto" w:fill="auto"/>
            <w:vAlign w:val="center"/>
          </w:tcPr>
          <w:p w14:paraId="01B21454"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14:paraId="6B2D7935" w14:textId="77777777" w:rsidR="001435A0" w:rsidRDefault="001435A0" w:rsidP="001435A0"/>
    <w:p w14:paraId="4A8FDBE4" w14:textId="77777777" w:rsidR="001435A0" w:rsidRDefault="001435A0" w:rsidP="001435A0"/>
    <w:p w14:paraId="0BF39A90" w14:textId="77777777" w:rsidR="001435A0" w:rsidRDefault="001435A0" w:rsidP="001435A0">
      <w:pPr>
        <w:sectPr w:rsidR="001435A0">
          <w:footerReference w:type="default" r:id="rId18"/>
          <w:pgSz w:w="11905" w:h="16837"/>
          <w:pgMar w:top="1440" w:right="1440" w:bottom="1440" w:left="1440" w:header="720" w:footer="720" w:gutter="0"/>
          <w:cols w:space="720"/>
        </w:sectPr>
      </w:pPr>
    </w:p>
    <w:p w14:paraId="1B7D4CE6" w14:textId="77777777" w:rsidR="001435A0" w:rsidRDefault="001435A0" w:rsidP="001435A0"/>
    <w:tbl>
      <w:tblPr>
        <w:tblStyle w:val="tabelaSlim"/>
        <w:tblW w:w="0" w:type="auto"/>
        <w:tblInd w:w="50" w:type="dxa"/>
        <w:tblLook w:val="04A0" w:firstRow="1" w:lastRow="0" w:firstColumn="1" w:lastColumn="0" w:noHBand="0" w:noVBand="1"/>
      </w:tblPr>
      <w:tblGrid>
        <w:gridCol w:w="1065"/>
        <w:gridCol w:w="1311"/>
        <w:gridCol w:w="2056"/>
        <w:gridCol w:w="90"/>
        <w:gridCol w:w="4451"/>
      </w:tblGrid>
      <w:tr w:rsidR="001435A0" w:rsidRPr="003947B8" w14:paraId="46AA8898" w14:textId="77777777" w:rsidTr="003947B8">
        <w:trPr>
          <w:trHeight w:val="20"/>
        </w:trPr>
        <w:tc>
          <w:tcPr>
            <w:tcW w:w="8973" w:type="dxa"/>
            <w:gridSpan w:val="5"/>
            <w:shd w:val="clear" w:color="auto" w:fill="0070C0"/>
            <w:vAlign w:val="center"/>
          </w:tcPr>
          <w:p w14:paraId="30FBCB14"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szCs w:val="22"/>
              </w:rPr>
              <w:t>Módulo: INTRODUTÓRIO</w:t>
            </w:r>
          </w:p>
        </w:tc>
      </w:tr>
      <w:tr w:rsidR="001435A0" w:rsidRPr="003947B8" w14:paraId="1C4749B5" w14:textId="77777777" w:rsidTr="003947B8">
        <w:trPr>
          <w:trHeight w:val="450"/>
        </w:trPr>
        <w:tc>
          <w:tcPr>
            <w:tcW w:w="8973" w:type="dxa"/>
            <w:gridSpan w:val="5"/>
            <w:vMerge w:val="restart"/>
            <w:shd w:val="clear" w:color="auto" w:fill="auto"/>
            <w:vAlign w:val="center"/>
          </w:tcPr>
          <w:p w14:paraId="17471041"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Perfil Profissional: </w:t>
            </w:r>
            <w:r w:rsidRPr="003947B8">
              <w:rPr>
                <w:rFonts w:asciiTheme="minorHAnsi" w:hAnsiTheme="minorHAnsi" w:cstheme="minorHAnsi"/>
                <w:szCs w:val="22"/>
              </w:rPr>
              <w:t>TÉCNICO EM ADMINISTRAÇÃO</w:t>
            </w:r>
          </w:p>
        </w:tc>
      </w:tr>
      <w:tr w:rsidR="001435A0" w:rsidRPr="003947B8" w14:paraId="319F345C" w14:textId="77777777" w:rsidTr="003947B8">
        <w:trPr>
          <w:trHeight w:val="450"/>
        </w:trPr>
        <w:tc>
          <w:tcPr>
            <w:tcW w:w="8973" w:type="dxa"/>
            <w:gridSpan w:val="5"/>
            <w:vMerge w:val="restart"/>
            <w:shd w:val="clear" w:color="auto" w:fill="auto"/>
            <w:vAlign w:val="center"/>
          </w:tcPr>
          <w:p w14:paraId="75E37227"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Unidade Curricular: </w:t>
            </w:r>
            <w:r w:rsidRPr="003947B8">
              <w:rPr>
                <w:rFonts w:asciiTheme="minorHAnsi" w:hAnsiTheme="minorHAnsi" w:cstheme="minorHAnsi"/>
                <w:szCs w:val="22"/>
              </w:rPr>
              <w:t>Criatividade e Ideação</w:t>
            </w:r>
          </w:p>
        </w:tc>
      </w:tr>
      <w:tr w:rsidR="001435A0" w:rsidRPr="003947B8" w14:paraId="325172E9" w14:textId="77777777" w:rsidTr="003947B8">
        <w:trPr>
          <w:trHeight w:val="450"/>
        </w:trPr>
        <w:tc>
          <w:tcPr>
            <w:tcW w:w="8973" w:type="dxa"/>
            <w:gridSpan w:val="5"/>
            <w:vMerge w:val="restart"/>
            <w:shd w:val="clear" w:color="auto" w:fill="auto"/>
            <w:vAlign w:val="center"/>
          </w:tcPr>
          <w:p w14:paraId="43A8805E"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Carga Horária: </w:t>
            </w:r>
            <w:r w:rsidRPr="003947B8">
              <w:rPr>
                <w:rFonts w:asciiTheme="minorHAnsi" w:hAnsiTheme="minorHAnsi" w:cstheme="minorHAnsi"/>
                <w:szCs w:val="22"/>
              </w:rPr>
              <w:t>24h</w:t>
            </w:r>
          </w:p>
        </w:tc>
      </w:tr>
      <w:tr w:rsidR="001435A0" w:rsidRPr="003947B8" w14:paraId="318056A4" w14:textId="77777777" w:rsidTr="003947B8">
        <w:trPr>
          <w:trHeight w:val="450"/>
        </w:trPr>
        <w:tc>
          <w:tcPr>
            <w:tcW w:w="8973" w:type="dxa"/>
            <w:gridSpan w:val="5"/>
            <w:vMerge w:val="restart"/>
            <w:shd w:val="clear" w:color="auto" w:fill="auto"/>
            <w:vAlign w:val="center"/>
          </w:tcPr>
          <w:p w14:paraId="79B22989"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Função</w:t>
            </w:r>
          </w:p>
          <w:p w14:paraId="42F06541" w14:textId="77777777" w:rsidR="001435A0" w:rsidRPr="003947B8" w:rsidRDefault="001435A0" w:rsidP="00EA0FF0">
            <w:pPr>
              <w:numPr>
                <w:ilvl w:val="0"/>
                <w:numId w:val="29"/>
              </w:numPr>
              <w:rPr>
                <w:rFonts w:asciiTheme="minorHAnsi" w:hAnsiTheme="minorHAnsi" w:cstheme="minorHAnsi"/>
                <w:szCs w:val="22"/>
              </w:rPr>
            </w:pPr>
            <w:proofErr w:type="gramStart"/>
            <w:r w:rsidRPr="003947B8">
              <w:rPr>
                <w:rFonts w:asciiTheme="minorHAnsi" w:hAnsiTheme="minorHAnsi" w:cstheme="minorHAnsi"/>
                <w:szCs w:val="22"/>
              </w:rPr>
              <w:t>F.1 :</w:t>
            </w:r>
            <w:proofErr w:type="gramEnd"/>
            <w:r w:rsidRPr="003947B8">
              <w:rPr>
                <w:rFonts w:asciiTheme="minorHAnsi" w:hAnsiTheme="minorHAnsi" w:cstheme="minorHAnsi"/>
                <w:szCs w:val="22"/>
              </w:rPr>
              <w:t xml:space="preserve"> Executar atividades administrativas relacionadas ás áreas de Produção, Recursos Humanos, Contábil Financeira, Marketing,  Logística e áreas afins, utilizando ferramentas tecnológicas e de gestão, seguindo Legislação e Normas da Qualidade, Saúde e Segurança, Meio Ambiente e Proteção de Dados.</w:t>
            </w:r>
          </w:p>
          <w:p w14:paraId="1B694B74" w14:textId="77777777" w:rsidR="001435A0" w:rsidRPr="003947B8" w:rsidRDefault="001435A0" w:rsidP="00EA0FF0">
            <w:pPr>
              <w:numPr>
                <w:ilvl w:val="0"/>
                <w:numId w:val="29"/>
              </w:numPr>
              <w:rPr>
                <w:rFonts w:asciiTheme="minorHAnsi" w:hAnsiTheme="minorHAnsi" w:cstheme="minorHAnsi"/>
                <w:szCs w:val="22"/>
              </w:rPr>
            </w:pPr>
            <w:proofErr w:type="gramStart"/>
            <w:r w:rsidRPr="003947B8">
              <w:rPr>
                <w:rFonts w:asciiTheme="minorHAnsi" w:hAnsiTheme="minorHAnsi" w:cstheme="minorHAnsi"/>
                <w:szCs w:val="22"/>
              </w:rPr>
              <w:t>F.2 :</w:t>
            </w:r>
            <w:proofErr w:type="gramEnd"/>
            <w:r w:rsidRPr="003947B8">
              <w:rPr>
                <w:rFonts w:asciiTheme="minorHAnsi" w:hAnsiTheme="minorHAnsi" w:cstheme="minorHAnsi"/>
                <w:szCs w:val="22"/>
              </w:rPr>
              <w:t xml:space="preserve"> Coordenar equipes de trabalho atendendo os objetivos organizacionais, seguindo Legislação e Normas da Qualidade, Saúde e Segurança, Meio Ambiente e Proteção de Dados.</w:t>
            </w:r>
          </w:p>
        </w:tc>
      </w:tr>
      <w:tr w:rsidR="001435A0" w:rsidRPr="003947B8" w14:paraId="4B5ECDFA" w14:textId="77777777" w:rsidTr="003947B8">
        <w:trPr>
          <w:trHeight w:val="450"/>
        </w:trPr>
        <w:tc>
          <w:tcPr>
            <w:tcW w:w="8973" w:type="dxa"/>
            <w:gridSpan w:val="5"/>
            <w:vMerge w:val="restart"/>
            <w:shd w:val="clear" w:color="auto" w:fill="auto"/>
            <w:vAlign w:val="center"/>
          </w:tcPr>
          <w:p w14:paraId="23889F95"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Objetivo Geral: </w:t>
            </w:r>
            <w:r w:rsidRPr="003947B8">
              <w:rPr>
                <w:rFonts w:asciiTheme="minorHAnsi" w:hAnsiTheme="minorHAnsi" w:cstheme="minorHAnsi"/>
                <w:szCs w:val="22"/>
              </w:rPr>
              <w:t>Desenvolver capacidades Básicas e Socioemocionais necessárias aos processos de ideação para a elaboração de projetos de Inovação</w:t>
            </w:r>
          </w:p>
        </w:tc>
      </w:tr>
      <w:tr w:rsidR="001435A0" w:rsidRPr="003947B8" w14:paraId="11DBACA8" w14:textId="77777777" w:rsidTr="003947B8">
        <w:trPr>
          <w:trHeight w:val="20"/>
        </w:trPr>
        <w:tc>
          <w:tcPr>
            <w:tcW w:w="8973" w:type="dxa"/>
            <w:gridSpan w:val="5"/>
            <w:shd w:val="clear" w:color="auto" w:fill="0070C0"/>
            <w:vAlign w:val="center"/>
          </w:tcPr>
          <w:p w14:paraId="0F10C82A"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szCs w:val="22"/>
              </w:rPr>
              <w:t>CONTEÚDOS FORMATIVOS</w:t>
            </w:r>
          </w:p>
        </w:tc>
      </w:tr>
      <w:tr w:rsidR="003947B8" w:rsidRPr="003947B8" w14:paraId="1B7E06AA" w14:textId="77777777" w:rsidTr="003947B8">
        <w:trPr>
          <w:trHeight w:val="450"/>
        </w:trPr>
        <w:tc>
          <w:tcPr>
            <w:tcW w:w="1065" w:type="dxa"/>
            <w:vMerge w:val="restart"/>
            <w:shd w:val="clear" w:color="auto" w:fill="0070C0"/>
          </w:tcPr>
          <w:p w14:paraId="337B61C1"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Subfunção</w:t>
            </w:r>
          </w:p>
        </w:tc>
        <w:tc>
          <w:tcPr>
            <w:tcW w:w="1311" w:type="dxa"/>
            <w:vMerge w:val="restart"/>
            <w:shd w:val="clear" w:color="auto" w:fill="0070C0"/>
          </w:tcPr>
          <w:p w14:paraId="1F61EFD9"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Padrão de Desempenho</w:t>
            </w:r>
          </w:p>
        </w:tc>
        <w:tc>
          <w:tcPr>
            <w:tcW w:w="2146" w:type="dxa"/>
            <w:gridSpan w:val="2"/>
            <w:vMerge w:val="restart"/>
            <w:shd w:val="clear" w:color="auto" w:fill="0070C0"/>
          </w:tcPr>
          <w:p w14:paraId="0B3B1D4B"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Capacidades Técnicas</w:t>
            </w:r>
          </w:p>
        </w:tc>
        <w:tc>
          <w:tcPr>
            <w:tcW w:w="4451" w:type="dxa"/>
            <w:vMerge w:val="restart"/>
            <w:shd w:val="clear" w:color="auto" w:fill="0070C0"/>
          </w:tcPr>
          <w:p w14:paraId="75DF8854"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Conhecimentos</w:t>
            </w:r>
          </w:p>
        </w:tc>
      </w:tr>
      <w:tr w:rsidR="001435A0" w:rsidRPr="003947B8" w14:paraId="57A02BA8" w14:textId="77777777" w:rsidTr="003947B8">
        <w:trPr>
          <w:trHeight w:val="450"/>
        </w:trPr>
        <w:tc>
          <w:tcPr>
            <w:tcW w:w="4522" w:type="dxa"/>
            <w:gridSpan w:val="4"/>
            <w:vMerge w:val="restart"/>
            <w:shd w:val="clear" w:color="auto" w:fill="auto"/>
            <w:vAlign w:val="center"/>
          </w:tcPr>
          <w:p w14:paraId="4CD25CE2" w14:textId="77777777" w:rsidR="001435A0" w:rsidRPr="003947B8" w:rsidRDefault="001435A0" w:rsidP="0001339E">
            <w:pPr>
              <w:rPr>
                <w:rFonts w:asciiTheme="minorHAnsi" w:hAnsiTheme="minorHAnsi" w:cstheme="minorHAnsi"/>
                <w:szCs w:val="22"/>
              </w:rPr>
            </w:pPr>
          </w:p>
        </w:tc>
        <w:tc>
          <w:tcPr>
            <w:tcW w:w="4451" w:type="dxa"/>
            <w:vMerge w:val="restart"/>
            <w:shd w:val="clear" w:color="auto" w:fill="auto"/>
            <w:vAlign w:val="center"/>
          </w:tcPr>
          <w:p w14:paraId="3D421BA0" w14:textId="77777777" w:rsidR="001435A0" w:rsidRPr="003947B8" w:rsidRDefault="001435A0" w:rsidP="00EA0FF0">
            <w:pPr>
              <w:numPr>
                <w:ilvl w:val="0"/>
                <w:numId w:val="36"/>
              </w:numPr>
              <w:ind w:hanging="360"/>
              <w:rPr>
                <w:rFonts w:asciiTheme="minorHAnsi" w:hAnsiTheme="minorHAnsi" w:cstheme="minorHAnsi"/>
                <w:szCs w:val="22"/>
              </w:rPr>
            </w:pPr>
            <w:r w:rsidRPr="003947B8">
              <w:rPr>
                <w:rFonts w:asciiTheme="minorHAnsi" w:hAnsiTheme="minorHAnsi" w:cstheme="minorHAnsi"/>
                <w:szCs w:val="22"/>
              </w:rPr>
              <w:t>Estudo de cenários</w:t>
            </w:r>
          </w:p>
          <w:p w14:paraId="2C2A9494" w14:textId="77777777" w:rsidR="001435A0" w:rsidRPr="003947B8" w:rsidRDefault="001435A0" w:rsidP="00EA0FF0">
            <w:pPr>
              <w:numPr>
                <w:ilvl w:val="1"/>
                <w:numId w:val="36"/>
              </w:numPr>
              <w:ind w:hanging="360"/>
              <w:rPr>
                <w:rFonts w:asciiTheme="minorHAnsi" w:hAnsiTheme="minorHAnsi" w:cstheme="minorHAnsi"/>
                <w:szCs w:val="22"/>
              </w:rPr>
            </w:pPr>
            <w:r w:rsidRPr="003947B8">
              <w:rPr>
                <w:rFonts w:asciiTheme="minorHAnsi" w:hAnsiTheme="minorHAnsi" w:cstheme="minorHAnsi"/>
                <w:szCs w:val="22"/>
              </w:rPr>
              <w:t>Identificação de novos fatos, ideias e opiniões</w:t>
            </w:r>
          </w:p>
          <w:p w14:paraId="7892C83B" w14:textId="77777777" w:rsidR="001435A0" w:rsidRPr="003947B8" w:rsidRDefault="001435A0" w:rsidP="00EA0FF0">
            <w:pPr>
              <w:numPr>
                <w:ilvl w:val="0"/>
                <w:numId w:val="36"/>
              </w:numPr>
              <w:ind w:hanging="360"/>
              <w:rPr>
                <w:rFonts w:asciiTheme="minorHAnsi" w:hAnsiTheme="minorHAnsi" w:cstheme="minorHAnsi"/>
                <w:szCs w:val="22"/>
              </w:rPr>
            </w:pPr>
            <w:r w:rsidRPr="003947B8">
              <w:rPr>
                <w:rFonts w:asciiTheme="minorHAnsi" w:hAnsiTheme="minorHAnsi" w:cstheme="minorHAnsi"/>
                <w:szCs w:val="22"/>
              </w:rPr>
              <w:t>Ferramentas de ideação</w:t>
            </w:r>
          </w:p>
          <w:p w14:paraId="321870CD" w14:textId="77777777" w:rsidR="001435A0" w:rsidRPr="003947B8" w:rsidRDefault="001435A0" w:rsidP="00EA0FF0">
            <w:pPr>
              <w:numPr>
                <w:ilvl w:val="1"/>
                <w:numId w:val="36"/>
              </w:numPr>
              <w:ind w:hanging="360"/>
              <w:rPr>
                <w:rFonts w:asciiTheme="minorHAnsi" w:hAnsiTheme="minorHAnsi" w:cstheme="minorHAnsi"/>
                <w:szCs w:val="22"/>
              </w:rPr>
            </w:pPr>
            <w:r w:rsidRPr="003947B8">
              <w:rPr>
                <w:rFonts w:asciiTheme="minorHAnsi" w:hAnsiTheme="minorHAnsi" w:cstheme="minorHAnsi"/>
                <w:szCs w:val="22"/>
              </w:rPr>
              <w:t>Crazy8</w:t>
            </w:r>
          </w:p>
          <w:p w14:paraId="6EAC3B91" w14:textId="77777777" w:rsidR="001435A0" w:rsidRPr="003947B8" w:rsidRDefault="001435A0" w:rsidP="00EA0FF0">
            <w:pPr>
              <w:numPr>
                <w:ilvl w:val="1"/>
                <w:numId w:val="36"/>
              </w:numPr>
              <w:ind w:hanging="360"/>
              <w:rPr>
                <w:rFonts w:asciiTheme="minorHAnsi" w:hAnsiTheme="minorHAnsi" w:cstheme="minorHAnsi"/>
                <w:szCs w:val="22"/>
              </w:rPr>
            </w:pPr>
            <w:r w:rsidRPr="003947B8">
              <w:rPr>
                <w:rFonts w:asciiTheme="minorHAnsi" w:hAnsiTheme="minorHAnsi" w:cstheme="minorHAnsi"/>
                <w:szCs w:val="22"/>
              </w:rPr>
              <w:t>Funil de ideias</w:t>
            </w:r>
          </w:p>
          <w:p w14:paraId="6076145F" w14:textId="77777777" w:rsidR="001435A0" w:rsidRPr="003947B8" w:rsidRDefault="001435A0" w:rsidP="00EA0FF0">
            <w:pPr>
              <w:numPr>
                <w:ilvl w:val="1"/>
                <w:numId w:val="36"/>
              </w:numPr>
              <w:ind w:hanging="360"/>
              <w:rPr>
                <w:rFonts w:asciiTheme="minorHAnsi" w:hAnsiTheme="minorHAnsi" w:cstheme="minorHAnsi"/>
                <w:szCs w:val="22"/>
              </w:rPr>
            </w:pPr>
            <w:r w:rsidRPr="003947B8">
              <w:rPr>
                <w:rFonts w:asciiTheme="minorHAnsi" w:hAnsiTheme="minorHAnsi" w:cstheme="minorHAnsi"/>
                <w:szCs w:val="22"/>
              </w:rPr>
              <w:t>Matriz de alinhamento</w:t>
            </w:r>
          </w:p>
          <w:p w14:paraId="2CF87387" w14:textId="77777777" w:rsidR="001435A0" w:rsidRPr="003947B8" w:rsidRDefault="001435A0" w:rsidP="00EA0FF0">
            <w:pPr>
              <w:numPr>
                <w:ilvl w:val="1"/>
                <w:numId w:val="36"/>
              </w:numPr>
              <w:ind w:hanging="360"/>
              <w:rPr>
                <w:rFonts w:asciiTheme="minorHAnsi" w:hAnsiTheme="minorHAnsi" w:cstheme="minorHAnsi"/>
                <w:szCs w:val="22"/>
              </w:rPr>
            </w:pPr>
            <w:r w:rsidRPr="003947B8">
              <w:rPr>
                <w:rFonts w:asciiTheme="minorHAnsi" w:hAnsiTheme="minorHAnsi" w:cstheme="minorHAnsi"/>
                <w:szCs w:val="22"/>
              </w:rPr>
              <w:t xml:space="preserve">Como </w:t>
            </w:r>
            <w:proofErr w:type="spellStart"/>
            <w:r w:rsidRPr="003947B8">
              <w:rPr>
                <w:rFonts w:asciiTheme="minorHAnsi" w:hAnsiTheme="minorHAnsi" w:cstheme="minorHAnsi"/>
                <w:szCs w:val="22"/>
              </w:rPr>
              <w:t>poderiamos</w:t>
            </w:r>
            <w:proofErr w:type="spellEnd"/>
            <w:r w:rsidRPr="003947B8">
              <w:rPr>
                <w:rFonts w:asciiTheme="minorHAnsi" w:hAnsiTheme="minorHAnsi" w:cstheme="minorHAnsi"/>
                <w:szCs w:val="22"/>
              </w:rPr>
              <w:t>?</w:t>
            </w:r>
          </w:p>
          <w:p w14:paraId="5274D4EA" w14:textId="77777777" w:rsidR="001435A0" w:rsidRPr="003947B8" w:rsidRDefault="001435A0" w:rsidP="00EA0FF0">
            <w:pPr>
              <w:numPr>
                <w:ilvl w:val="1"/>
                <w:numId w:val="36"/>
              </w:numPr>
              <w:ind w:hanging="360"/>
              <w:rPr>
                <w:rFonts w:asciiTheme="minorHAnsi" w:hAnsiTheme="minorHAnsi" w:cstheme="minorHAnsi"/>
                <w:szCs w:val="22"/>
              </w:rPr>
            </w:pPr>
            <w:r w:rsidRPr="003947B8">
              <w:rPr>
                <w:rFonts w:asciiTheme="minorHAnsi" w:hAnsiTheme="minorHAnsi" w:cstheme="minorHAnsi"/>
                <w:szCs w:val="22"/>
              </w:rPr>
              <w:t>Benchmarking</w:t>
            </w:r>
          </w:p>
          <w:p w14:paraId="6718EACC" w14:textId="77777777" w:rsidR="001435A0" w:rsidRPr="003947B8" w:rsidRDefault="001435A0" w:rsidP="00EA0FF0">
            <w:pPr>
              <w:numPr>
                <w:ilvl w:val="1"/>
                <w:numId w:val="36"/>
              </w:numPr>
              <w:ind w:hanging="360"/>
              <w:rPr>
                <w:rFonts w:asciiTheme="minorHAnsi" w:hAnsiTheme="minorHAnsi" w:cstheme="minorHAnsi"/>
                <w:szCs w:val="22"/>
              </w:rPr>
            </w:pPr>
            <w:r w:rsidRPr="003947B8">
              <w:rPr>
                <w:rFonts w:asciiTheme="minorHAnsi" w:hAnsiTheme="minorHAnsi" w:cstheme="minorHAnsi"/>
                <w:szCs w:val="22"/>
              </w:rPr>
              <w:t>Brainstorming</w:t>
            </w:r>
          </w:p>
          <w:p w14:paraId="41F4937D" w14:textId="77777777" w:rsidR="001435A0" w:rsidRPr="003947B8" w:rsidRDefault="001435A0" w:rsidP="00EA0FF0">
            <w:pPr>
              <w:numPr>
                <w:ilvl w:val="0"/>
                <w:numId w:val="36"/>
              </w:numPr>
              <w:ind w:hanging="360"/>
              <w:rPr>
                <w:rFonts w:asciiTheme="minorHAnsi" w:hAnsiTheme="minorHAnsi" w:cstheme="minorHAnsi"/>
                <w:szCs w:val="22"/>
              </w:rPr>
            </w:pPr>
            <w:r w:rsidRPr="003947B8">
              <w:rPr>
                <w:rFonts w:asciiTheme="minorHAnsi" w:hAnsiTheme="minorHAnsi" w:cstheme="minorHAnsi"/>
                <w:szCs w:val="22"/>
              </w:rPr>
              <w:t>Geração de valor</w:t>
            </w:r>
          </w:p>
          <w:p w14:paraId="5ECAF428" w14:textId="77777777" w:rsidR="001435A0" w:rsidRPr="003947B8" w:rsidRDefault="001435A0" w:rsidP="00EA0FF0">
            <w:pPr>
              <w:numPr>
                <w:ilvl w:val="1"/>
                <w:numId w:val="36"/>
              </w:numPr>
              <w:ind w:hanging="360"/>
              <w:rPr>
                <w:rFonts w:asciiTheme="minorHAnsi" w:hAnsiTheme="minorHAnsi" w:cstheme="minorHAnsi"/>
                <w:szCs w:val="22"/>
              </w:rPr>
            </w:pPr>
            <w:r w:rsidRPr="003947B8">
              <w:rPr>
                <w:rFonts w:asciiTheme="minorHAnsi" w:hAnsiTheme="minorHAnsi" w:cstheme="minorHAnsi"/>
                <w:szCs w:val="22"/>
              </w:rPr>
              <w:lastRenderedPageBreak/>
              <w:t>Conceito de valor</w:t>
            </w:r>
          </w:p>
          <w:p w14:paraId="2B0582E4" w14:textId="77777777" w:rsidR="001435A0" w:rsidRPr="003947B8" w:rsidRDefault="001435A0" w:rsidP="00EA0FF0">
            <w:pPr>
              <w:numPr>
                <w:ilvl w:val="1"/>
                <w:numId w:val="36"/>
              </w:numPr>
              <w:ind w:hanging="360"/>
              <w:rPr>
                <w:rFonts w:asciiTheme="minorHAnsi" w:hAnsiTheme="minorHAnsi" w:cstheme="minorHAnsi"/>
                <w:szCs w:val="22"/>
              </w:rPr>
            </w:pPr>
            <w:r w:rsidRPr="003947B8">
              <w:rPr>
                <w:rFonts w:asciiTheme="minorHAnsi" w:hAnsiTheme="minorHAnsi" w:cstheme="minorHAnsi"/>
                <w:szCs w:val="22"/>
              </w:rPr>
              <w:t>Exemplos de proposta de valor</w:t>
            </w:r>
          </w:p>
          <w:p w14:paraId="0D7B2EF0" w14:textId="77777777" w:rsidR="001435A0" w:rsidRPr="003947B8" w:rsidRDefault="001435A0" w:rsidP="00EA0FF0">
            <w:pPr>
              <w:numPr>
                <w:ilvl w:val="0"/>
                <w:numId w:val="36"/>
              </w:numPr>
              <w:ind w:hanging="360"/>
              <w:rPr>
                <w:rFonts w:asciiTheme="minorHAnsi" w:hAnsiTheme="minorHAnsi" w:cstheme="minorHAnsi"/>
                <w:szCs w:val="22"/>
              </w:rPr>
            </w:pPr>
            <w:r w:rsidRPr="003947B8">
              <w:rPr>
                <w:rFonts w:asciiTheme="minorHAnsi" w:hAnsiTheme="minorHAnsi" w:cstheme="minorHAnsi"/>
                <w:szCs w:val="22"/>
              </w:rPr>
              <w:t>Equipes</w:t>
            </w:r>
          </w:p>
          <w:p w14:paraId="49C452F3" w14:textId="77777777" w:rsidR="001435A0" w:rsidRPr="003947B8" w:rsidRDefault="001435A0" w:rsidP="00EA0FF0">
            <w:pPr>
              <w:numPr>
                <w:ilvl w:val="1"/>
                <w:numId w:val="36"/>
              </w:numPr>
              <w:ind w:hanging="360"/>
              <w:rPr>
                <w:rFonts w:asciiTheme="minorHAnsi" w:hAnsiTheme="minorHAnsi" w:cstheme="minorHAnsi"/>
                <w:szCs w:val="22"/>
              </w:rPr>
            </w:pPr>
            <w:r w:rsidRPr="003947B8">
              <w:rPr>
                <w:rFonts w:asciiTheme="minorHAnsi" w:hAnsiTheme="minorHAnsi" w:cstheme="minorHAnsi"/>
                <w:szCs w:val="22"/>
              </w:rPr>
              <w:t>Empreendedor, Talentos e Desafios</w:t>
            </w:r>
          </w:p>
          <w:p w14:paraId="0BAF231A" w14:textId="77777777" w:rsidR="001435A0" w:rsidRPr="003947B8" w:rsidRDefault="001435A0" w:rsidP="00EA0FF0">
            <w:pPr>
              <w:numPr>
                <w:ilvl w:val="0"/>
                <w:numId w:val="36"/>
              </w:numPr>
              <w:ind w:hanging="360"/>
              <w:rPr>
                <w:rFonts w:asciiTheme="minorHAnsi" w:hAnsiTheme="minorHAnsi" w:cstheme="minorHAnsi"/>
                <w:szCs w:val="22"/>
              </w:rPr>
            </w:pPr>
            <w:r w:rsidRPr="003947B8">
              <w:rPr>
                <w:rFonts w:asciiTheme="minorHAnsi" w:hAnsiTheme="minorHAnsi" w:cstheme="minorHAnsi"/>
                <w:szCs w:val="22"/>
              </w:rPr>
              <w:t>Mercado</w:t>
            </w:r>
          </w:p>
          <w:p w14:paraId="58E2425C" w14:textId="77777777" w:rsidR="001435A0" w:rsidRPr="003947B8" w:rsidRDefault="001435A0" w:rsidP="00EA0FF0">
            <w:pPr>
              <w:numPr>
                <w:ilvl w:val="1"/>
                <w:numId w:val="36"/>
              </w:numPr>
              <w:ind w:hanging="360"/>
              <w:rPr>
                <w:rFonts w:asciiTheme="minorHAnsi" w:hAnsiTheme="minorHAnsi" w:cstheme="minorHAnsi"/>
                <w:szCs w:val="22"/>
              </w:rPr>
            </w:pPr>
            <w:r w:rsidRPr="003947B8">
              <w:rPr>
                <w:rFonts w:asciiTheme="minorHAnsi" w:hAnsiTheme="minorHAnsi" w:cstheme="minorHAnsi"/>
                <w:szCs w:val="22"/>
              </w:rPr>
              <w:t>Integração:  mercado, negócio e equipe.</w:t>
            </w:r>
          </w:p>
          <w:p w14:paraId="7B1899D0" w14:textId="77777777" w:rsidR="001435A0" w:rsidRPr="003947B8" w:rsidRDefault="001435A0" w:rsidP="00EA0FF0">
            <w:pPr>
              <w:numPr>
                <w:ilvl w:val="1"/>
                <w:numId w:val="36"/>
              </w:numPr>
              <w:ind w:hanging="360"/>
              <w:rPr>
                <w:rFonts w:asciiTheme="minorHAnsi" w:hAnsiTheme="minorHAnsi" w:cstheme="minorHAnsi"/>
                <w:szCs w:val="22"/>
              </w:rPr>
            </w:pPr>
            <w:r w:rsidRPr="003947B8">
              <w:rPr>
                <w:rFonts w:asciiTheme="minorHAnsi" w:hAnsiTheme="minorHAnsi" w:cstheme="minorHAnsi"/>
                <w:szCs w:val="22"/>
              </w:rPr>
              <w:t>Análise do mercado</w:t>
            </w:r>
          </w:p>
          <w:p w14:paraId="79D1AAF5" w14:textId="77777777" w:rsidR="001435A0" w:rsidRPr="003947B8" w:rsidRDefault="001435A0" w:rsidP="00EA0FF0">
            <w:pPr>
              <w:numPr>
                <w:ilvl w:val="2"/>
                <w:numId w:val="36"/>
              </w:numPr>
              <w:ind w:hanging="360"/>
              <w:rPr>
                <w:rFonts w:asciiTheme="minorHAnsi" w:hAnsiTheme="minorHAnsi" w:cstheme="minorHAnsi"/>
                <w:szCs w:val="22"/>
              </w:rPr>
            </w:pPr>
            <w:r w:rsidRPr="003947B8">
              <w:rPr>
                <w:rFonts w:asciiTheme="minorHAnsi" w:hAnsiTheme="minorHAnsi" w:cstheme="minorHAnsi"/>
                <w:szCs w:val="22"/>
              </w:rPr>
              <w:t>Demandas do cliente</w:t>
            </w:r>
          </w:p>
          <w:p w14:paraId="7B987681" w14:textId="77777777" w:rsidR="001435A0" w:rsidRPr="003947B8" w:rsidRDefault="001435A0" w:rsidP="00EA0FF0">
            <w:pPr>
              <w:numPr>
                <w:ilvl w:val="2"/>
                <w:numId w:val="36"/>
              </w:numPr>
              <w:ind w:hanging="360"/>
              <w:rPr>
                <w:rFonts w:asciiTheme="minorHAnsi" w:hAnsiTheme="minorHAnsi" w:cstheme="minorHAnsi"/>
                <w:szCs w:val="22"/>
              </w:rPr>
            </w:pPr>
            <w:r w:rsidRPr="003947B8">
              <w:rPr>
                <w:rFonts w:asciiTheme="minorHAnsi" w:hAnsiTheme="minorHAnsi" w:cstheme="minorHAnsi"/>
                <w:szCs w:val="22"/>
              </w:rPr>
              <w:t>Atendimento do mercado</w:t>
            </w:r>
          </w:p>
          <w:p w14:paraId="23073CA9" w14:textId="77777777" w:rsidR="001435A0" w:rsidRPr="003947B8" w:rsidRDefault="001435A0" w:rsidP="00EA0FF0">
            <w:pPr>
              <w:numPr>
                <w:ilvl w:val="2"/>
                <w:numId w:val="36"/>
              </w:numPr>
              <w:ind w:hanging="360"/>
              <w:rPr>
                <w:rFonts w:asciiTheme="minorHAnsi" w:hAnsiTheme="minorHAnsi" w:cstheme="minorHAnsi"/>
                <w:szCs w:val="22"/>
              </w:rPr>
            </w:pPr>
            <w:r w:rsidRPr="003947B8">
              <w:rPr>
                <w:rFonts w:asciiTheme="minorHAnsi" w:hAnsiTheme="minorHAnsi" w:cstheme="minorHAnsi"/>
                <w:szCs w:val="22"/>
              </w:rPr>
              <w:t>Custos</w:t>
            </w:r>
          </w:p>
          <w:p w14:paraId="67AED45E" w14:textId="77777777" w:rsidR="001435A0" w:rsidRPr="003947B8" w:rsidRDefault="001435A0" w:rsidP="00EA0FF0">
            <w:pPr>
              <w:numPr>
                <w:ilvl w:val="1"/>
                <w:numId w:val="36"/>
              </w:numPr>
              <w:ind w:hanging="360"/>
              <w:rPr>
                <w:rFonts w:asciiTheme="minorHAnsi" w:hAnsiTheme="minorHAnsi" w:cstheme="minorHAnsi"/>
                <w:szCs w:val="22"/>
              </w:rPr>
            </w:pPr>
            <w:r w:rsidRPr="003947B8">
              <w:rPr>
                <w:rFonts w:asciiTheme="minorHAnsi" w:hAnsiTheme="minorHAnsi" w:cstheme="minorHAnsi"/>
                <w:szCs w:val="22"/>
              </w:rPr>
              <w:t>Análise do negócio</w:t>
            </w:r>
          </w:p>
          <w:p w14:paraId="39160419" w14:textId="77777777" w:rsidR="001435A0" w:rsidRPr="003947B8" w:rsidRDefault="001435A0" w:rsidP="00EA0FF0">
            <w:pPr>
              <w:numPr>
                <w:ilvl w:val="2"/>
                <w:numId w:val="36"/>
              </w:numPr>
              <w:ind w:hanging="360"/>
              <w:rPr>
                <w:rFonts w:asciiTheme="minorHAnsi" w:hAnsiTheme="minorHAnsi" w:cstheme="minorHAnsi"/>
                <w:szCs w:val="22"/>
              </w:rPr>
            </w:pPr>
            <w:r w:rsidRPr="003947B8">
              <w:rPr>
                <w:rFonts w:asciiTheme="minorHAnsi" w:hAnsiTheme="minorHAnsi" w:cstheme="minorHAnsi"/>
                <w:szCs w:val="22"/>
              </w:rPr>
              <w:t>Para quem vender</w:t>
            </w:r>
          </w:p>
          <w:p w14:paraId="1CA806C8" w14:textId="77777777" w:rsidR="001435A0" w:rsidRPr="003947B8" w:rsidRDefault="001435A0" w:rsidP="00EA0FF0">
            <w:pPr>
              <w:numPr>
                <w:ilvl w:val="2"/>
                <w:numId w:val="36"/>
              </w:numPr>
              <w:ind w:hanging="360"/>
              <w:rPr>
                <w:rFonts w:asciiTheme="minorHAnsi" w:hAnsiTheme="minorHAnsi" w:cstheme="minorHAnsi"/>
                <w:szCs w:val="22"/>
              </w:rPr>
            </w:pPr>
            <w:r w:rsidRPr="003947B8">
              <w:rPr>
                <w:rFonts w:asciiTheme="minorHAnsi" w:hAnsiTheme="minorHAnsi" w:cstheme="minorHAnsi"/>
                <w:szCs w:val="22"/>
              </w:rPr>
              <w:t>Como vender e riscos envolvidos.</w:t>
            </w:r>
          </w:p>
          <w:p w14:paraId="7518D602" w14:textId="77777777" w:rsidR="001435A0" w:rsidRPr="003947B8" w:rsidRDefault="001435A0" w:rsidP="00EA0FF0">
            <w:pPr>
              <w:numPr>
                <w:ilvl w:val="0"/>
                <w:numId w:val="36"/>
              </w:numPr>
              <w:ind w:hanging="360"/>
              <w:rPr>
                <w:rFonts w:asciiTheme="minorHAnsi" w:hAnsiTheme="minorHAnsi" w:cstheme="minorHAnsi"/>
                <w:szCs w:val="22"/>
              </w:rPr>
            </w:pPr>
            <w:r w:rsidRPr="003947B8">
              <w:rPr>
                <w:rFonts w:asciiTheme="minorHAnsi" w:hAnsiTheme="minorHAnsi" w:cstheme="minorHAnsi"/>
                <w:szCs w:val="22"/>
              </w:rPr>
              <w:t>Inovação, Criatividade e Ideação</w:t>
            </w:r>
          </w:p>
          <w:p w14:paraId="54D70323" w14:textId="77777777" w:rsidR="001435A0" w:rsidRPr="003947B8" w:rsidRDefault="001435A0" w:rsidP="00EA0FF0">
            <w:pPr>
              <w:numPr>
                <w:ilvl w:val="1"/>
                <w:numId w:val="36"/>
              </w:numPr>
              <w:ind w:hanging="360"/>
              <w:rPr>
                <w:rFonts w:asciiTheme="minorHAnsi" w:hAnsiTheme="minorHAnsi" w:cstheme="minorHAnsi"/>
                <w:szCs w:val="22"/>
              </w:rPr>
            </w:pPr>
            <w:r w:rsidRPr="003947B8">
              <w:rPr>
                <w:rFonts w:asciiTheme="minorHAnsi" w:hAnsiTheme="minorHAnsi" w:cstheme="minorHAnsi"/>
                <w:szCs w:val="22"/>
              </w:rPr>
              <w:t>Definição e Exemplos</w:t>
            </w:r>
          </w:p>
        </w:tc>
      </w:tr>
      <w:tr w:rsidR="001435A0" w:rsidRPr="003947B8" w14:paraId="5FFECED4" w14:textId="77777777" w:rsidTr="003947B8">
        <w:trPr>
          <w:trHeight w:val="450"/>
        </w:trPr>
        <w:tc>
          <w:tcPr>
            <w:tcW w:w="4522" w:type="dxa"/>
            <w:gridSpan w:val="4"/>
            <w:vMerge w:val="restart"/>
            <w:shd w:val="clear" w:color="auto" w:fill="0070C0"/>
            <w:vAlign w:val="center"/>
          </w:tcPr>
          <w:p w14:paraId="36B7B2FC"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 xml:space="preserve">Capacidades Básicas </w:t>
            </w:r>
          </w:p>
        </w:tc>
        <w:tc>
          <w:tcPr>
            <w:tcW w:w="4451" w:type="dxa"/>
            <w:vMerge/>
            <w:textDirection w:val="tbRl"/>
            <w:vAlign w:val="center"/>
          </w:tcPr>
          <w:p w14:paraId="405A370D" w14:textId="77777777" w:rsidR="001435A0" w:rsidRPr="003947B8" w:rsidRDefault="001435A0" w:rsidP="0001339E">
            <w:pPr>
              <w:rPr>
                <w:rFonts w:asciiTheme="minorHAnsi" w:hAnsiTheme="minorHAnsi" w:cstheme="minorHAnsi"/>
                <w:szCs w:val="22"/>
              </w:rPr>
            </w:pPr>
          </w:p>
        </w:tc>
      </w:tr>
      <w:tr w:rsidR="001435A0" w:rsidRPr="003947B8" w14:paraId="7967CF3D" w14:textId="77777777" w:rsidTr="003947B8">
        <w:trPr>
          <w:trHeight w:val="450"/>
        </w:trPr>
        <w:tc>
          <w:tcPr>
            <w:tcW w:w="4522" w:type="dxa"/>
            <w:gridSpan w:val="4"/>
            <w:vMerge w:val="restart"/>
            <w:shd w:val="clear" w:color="auto" w:fill="auto"/>
            <w:vAlign w:val="center"/>
          </w:tcPr>
          <w:p w14:paraId="4D518470"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Empregar os tipos de inovação identificando as características do problema</w:t>
            </w:r>
          </w:p>
          <w:p w14:paraId="4B52AC55"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Criar soluções que agreguem valor de acordo com a demanda do cliente</w:t>
            </w:r>
          </w:p>
          <w:p w14:paraId="3DAA0515"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Aplicar ferramentas de ideação para resolver problemas complexos</w:t>
            </w:r>
          </w:p>
        </w:tc>
        <w:tc>
          <w:tcPr>
            <w:tcW w:w="4451" w:type="dxa"/>
            <w:vMerge/>
            <w:textDirection w:val="tbRl"/>
            <w:vAlign w:val="center"/>
          </w:tcPr>
          <w:p w14:paraId="3E91C60E" w14:textId="77777777" w:rsidR="001435A0" w:rsidRPr="003947B8" w:rsidRDefault="001435A0" w:rsidP="0001339E">
            <w:pPr>
              <w:rPr>
                <w:rFonts w:asciiTheme="minorHAnsi" w:hAnsiTheme="minorHAnsi" w:cstheme="minorHAnsi"/>
                <w:szCs w:val="22"/>
              </w:rPr>
            </w:pPr>
          </w:p>
        </w:tc>
      </w:tr>
      <w:tr w:rsidR="001435A0" w:rsidRPr="003947B8" w14:paraId="51F0981E" w14:textId="77777777" w:rsidTr="003947B8">
        <w:trPr>
          <w:trHeight w:val="450"/>
        </w:trPr>
        <w:tc>
          <w:tcPr>
            <w:tcW w:w="4522" w:type="dxa"/>
            <w:gridSpan w:val="4"/>
            <w:shd w:val="clear" w:color="auto" w:fill="auto"/>
            <w:vAlign w:val="center"/>
          </w:tcPr>
          <w:p w14:paraId="1E86544B" w14:textId="77777777" w:rsidR="001435A0" w:rsidRPr="003947B8" w:rsidRDefault="001435A0" w:rsidP="0001339E">
            <w:pPr>
              <w:rPr>
                <w:rFonts w:asciiTheme="minorHAnsi" w:hAnsiTheme="minorHAnsi" w:cstheme="minorHAnsi"/>
                <w:szCs w:val="22"/>
              </w:rPr>
            </w:pPr>
          </w:p>
        </w:tc>
        <w:tc>
          <w:tcPr>
            <w:tcW w:w="4451" w:type="dxa"/>
            <w:vMerge/>
            <w:textDirection w:val="tbRl"/>
            <w:vAlign w:val="center"/>
          </w:tcPr>
          <w:p w14:paraId="225C81E9" w14:textId="77777777" w:rsidR="001435A0" w:rsidRPr="003947B8" w:rsidRDefault="001435A0" w:rsidP="0001339E">
            <w:pPr>
              <w:rPr>
                <w:rFonts w:asciiTheme="minorHAnsi" w:hAnsiTheme="minorHAnsi" w:cstheme="minorHAnsi"/>
                <w:szCs w:val="22"/>
              </w:rPr>
            </w:pPr>
          </w:p>
        </w:tc>
      </w:tr>
      <w:tr w:rsidR="001435A0" w:rsidRPr="003947B8" w14:paraId="762DCCFD" w14:textId="77777777" w:rsidTr="003947B8">
        <w:trPr>
          <w:trHeight w:val="20"/>
        </w:trPr>
        <w:tc>
          <w:tcPr>
            <w:tcW w:w="8973" w:type="dxa"/>
            <w:gridSpan w:val="5"/>
            <w:shd w:val="clear" w:color="auto" w:fill="0070C0"/>
            <w:vAlign w:val="center"/>
          </w:tcPr>
          <w:p w14:paraId="012EA99E"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szCs w:val="22"/>
              </w:rPr>
              <w:t>Ambientes pedagógicos, com relação de equipamentos, máquinas, ferramentas, instrumentos e materiais</w:t>
            </w:r>
          </w:p>
        </w:tc>
      </w:tr>
      <w:tr w:rsidR="001435A0" w:rsidRPr="003947B8" w14:paraId="3A586831" w14:textId="77777777" w:rsidTr="003947B8">
        <w:trPr>
          <w:trHeight w:val="450"/>
        </w:trPr>
        <w:tc>
          <w:tcPr>
            <w:tcW w:w="4432" w:type="dxa"/>
            <w:gridSpan w:val="3"/>
            <w:vMerge w:val="restart"/>
            <w:shd w:val="clear" w:color="auto" w:fill="auto"/>
            <w:vAlign w:val="center"/>
          </w:tcPr>
          <w:p w14:paraId="561E07C3"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Ambientes Pedagógicos</w:t>
            </w:r>
          </w:p>
        </w:tc>
        <w:tc>
          <w:tcPr>
            <w:tcW w:w="4541" w:type="dxa"/>
            <w:gridSpan w:val="2"/>
            <w:vMerge w:val="restart"/>
            <w:shd w:val="clear" w:color="auto" w:fill="auto"/>
            <w:vAlign w:val="center"/>
          </w:tcPr>
          <w:p w14:paraId="591CA0F9"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Sala de aula, laboratório de informática, Biblioteca, SENAI LAB</w:t>
            </w:r>
          </w:p>
        </w:tc>
      </w:tr>
      <w:tr w:rsidR="001435A0" w:rsidRPr="003947B8" w14:paraId="64870FFD" w14:textId="77777777" w:rsidTr="003947B8">
        <w:trPr>
          <w:trHeight w:val="450"/>
        </w:trPr>
        <w:tc>
          <w:tcPr>
            <w:tcW w:w="4432" w:type="dxa"/>
            <w:gridSpan w:val="3"/>
            <w:vMerge w:val="restart"/>
            <w:shd w:val="clear" w:color="auto" w:fill="auto"/>
            <w:vAlign w:val="center"/>
          </w:tcPr>
          <w:p w14:paraId="6CA203AE"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Máquinas, Equipamentos, Instrumentos e Ferramentas</w:t>
            </w:r>
          </w:p>
        </w:tc>
        <w:tc>
          <w:tcPr>
            <w:tcW w:w="4541" w:type="dxa"/>
            <w:gridSpan w:val="2"/>
            <w:vMerge w:val="restart"/>
            <w:shd w:val="clear" w:color="auto" w:fill="auto"/>
            <w:vAlign w:val="center"/>
          </w:tcPr>
          <w:p w14:paraId="1E7408EC"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Computadores com acesso à internet equipados com programas de elaboração de planilhas e gráficos, edição de texto e apresentação multimídia; Kit multimídia (projetor, tela, computador), Flip Chart, canetinha, Post it</w:t>
            </w:r>
          </w:p>
        </w:tc>
      </w:tr>
      <w:tr w:rsidR="001435A0" w:rsidRPr="003947B8" w14:paraId="19A3874C" w14:textId="77777777" w:rsidTr="003947B8">
        <w:trPr>
          <w:trHeight w:val="450"/>
        </w:trPr>
        <w:tc>
          <w:tcPr>
            <w:tcW w:w="4432" w:type="dxa"/>
            <w:gridSpan w:val="3"/>
            <w:vMerge w:val="restart"/>
            <w:shd w:val="clear" w:color="auto" w:fill="auto"/>
            <w:vAlign w:val="center"/>
          </w:tcPr>
          <w:p w14:paraId="2C7D36FA"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Recursos didáticos</w:t>
            </w:r>
          </w:p>
        </w:tc>
        <w:tc>
          <w:tcPr>
            <w:tcW w:w="4541" w:type="dxa"/>
            <w:gridSpan w:val="2"/>
            <w:vMerge w:val="restart"/>
            <w:shd w:val="clear" w:color="auto" w:fill="auto"/>
            <w:vAlign w:val="center"/>
          </w:tcPr>
          <w:p w14:paraId="5AB2D508"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 xml:space="preserve">Catálogos, Livros, Manuais, Normas, </w:t>
            </w:r>
            <w:proofErr w:type="gramStart"/>
            <w:r w:rsidRPr="003947B8">
              <w:rPr>
                <w:rFonts w:asciiTheme="minorHAnsi" w:hAnsiTheme="minorHAnsi" w:cstheme="minorHAnsi"/>
                <w:szCs w:val="22"/>
              </w:rPr>
              <w:t xml:space="preserve">Periódicos,   </w:t>
            </w:r>
            <w:proofErr w:type="gramEnd"/>
            <w:r w:rsidRPr="003947B8">
              <w:rPr>
                <w:rFonts w:asciiTheme="minorHAnsi" w:hAnsiTheme="minorHAnsi" w:cstheme="minorHAnsi"/>
                <w:szCs w:val="22"/>
              </w:rPr>
              <w:t>Revistas e sites especializados</w:t>
            </w:r>
          </w:p>
        </w:tc>
      </w:tr>
    </w:tbl>
    <w:p w14:paraId="318A3DF6" w14:textId="77777777" w:rsidR="001435A0" w:rsidRDefault="001435A0" w:rsidP="001435A0"/>
    <w:p w14:paraId="1F77C78F" w14:textId="77777777" w:rsidR="001435A0" w:rsidRDefault="001435A0" w:rsidP="001435A0"/>
    <w:p w14:paraId="512F6D79" w14:textId="77777777" w:rsidR="001435A0" w:rsidRDefault="001435A0" w:rsidP="001435A0">
      <w:pPr>
        <w:sectPr w:rsidR="001435A0">
          <w:footerReference w:type="default" r:id="rId19"/>
          <w:pgSz w:w="11905" w:h="16837"/>
          <w:pgMar w:top="1440" w:right="1440" w:bottom="1440" w:left="1440" w:header="720" w:footer="720" w:gutter="0"/>
          <w:cols w:space="720"/>
        </w:sectPr>
      </w:pPr>
    </w:p>
    <w:p w14:paraId="2387A176" w14:textId="77777777" w:rsidR="001435A0" w:rsidRDefault="001435A0" w:rsidP="001435A0"/>
    <w:tbl>
      <w:tblPr>
        <w:tblStyle w:val="tabelaSlim"/>
        <w:tblW w:w="0" w:type="auto"/>
        <w:tblInd w:w="50" w:type="dxa"/>
        <w:tblLook w:val="04A0" w:firstRow="1" w:lastRow="0" w:firstColumn="1" w:lastColumn="0" w:noHBand="0" w:noVBand="1"/>
      </w:tblPr>
      <w:tblGrid>
        <w:gridCol w:w="1065"/>
        <w:gridCol w:w="1311"/>
        <w:gridCol w:w="2057"/>
        <w:gridCol w:w="23"/>
        <w:gridCol w:w="4517"/>
      </w:tblGrid>
      <w:tr w:rsidR="001435A0" w14:paraId="20D2E492" w14:textId="77777777" w:rsidTr="003947B8">
        <w:trPr>
          <w:trHeight w:val="20"/>
        </w:trPr>
        <w:tc>
          <w:tcPr>
            <w:tcW w:w="8973" w:type="dxa"/>
            <w:gridSpan w:val="5"/>
            <w:shd w:val="clear" w:color="auto" w:fill="0070C0"/>
            <w:vAlign w:val="center"/>
          </w:tcPr>
          <w:p w14:paraId="2549F1ED"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szCs w:val="22"/>
              </w:rPr>
              <w:t>Módulo: INTRODUTÓRIO</w:t>
            </w:r>
          </w:p>
        </w:tc>
      </w:tr>
      <w:tr w:rsidR="001435A0" w14:paraId="2E910A9B" w14:textId="77777777" w:rsidTr="003947B8">
        <w:trPr>
          <w:trHeight w:val="450"/>
        </w:trPr>
        <w:tc>
          <w:tcPr>
            <w:tcW w:w="8973" w:type="dxa"/>
            <w:gridSpan w:val="5"/>
            <w:vMerge w:val="restart"/>
            <w:shd w:val="clear" w:color="auto" w:fill="auto"/>
            <w:vAlign w:val="center"/>
          </w:tcPr>
          <w:p w14:paraId="559775DA"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Perfil Profissional: </w:t>
            </w:r>
            <w:r w:rsidRPr="003947B8">
              <w:rPr>
                <w:rFonts w:asciiTheme="minorHAnsi" w:hAnsiTheme="minorHAnsi" w:cstheme="minorHAnsi"/>
                <w:szCs w:val="22"/>
              </w:rPr>
              <w:t>TÉCNICO EM ADMINISTRAÇÃO</w:t>
            </w:r>
          </w:p>
        </w:tc>
      </w:tr>
      <w:tr w:rsidR="001435A0" w14:paraId="6BA52A45" w14:textId="77777777" w:rsidTr="003947B8">
        <w:trPr>
          <w:trHeight w:val="450"/>
        </w:trPr>
        <w:tc>
          <w:tcPr>
            <w:tcW w:w="8973" w:type="dxa"/>
            <w:gridSpan w:val="5"/>
            <w:vMerge w:val="restart"/>
            <w:shd w:val="clear" w:color="auto" w:fill="auto"/>
            <w:vAlign w:val="center"/>
          </w:tcPr>
          <w:p w14:paraId="0D50B10E"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Unidade Curricular: </w:t>
            </w:r>
            <w:r w:rsidRPr="003947B8">
              <w:rPr>
                <w:rFonts w:asciiTheme="minorHAnsi" w:hAnsiTheme="minorHAnsi" w:cstheme="minorHAnsi"/>
                <w:szCs w:val="22"/>
              </w:rPr>
              <w:t>Introdução a Processos de Melhoria e Inovação</w:t>
            </w:r>
          </w:p>
        </w:tc>
      </w:tr>
      <w:tr w:rsidR="001435A0" w14:paraId="301B2CA1" w14:textId="77777777" w:rsidTr="003947B8">
        <w:trPr>
          <w:trHeight w:val="450"/>
        </w:trPr>
        <w:tc>
          <w:tcPr>
            <w:tcW w:w="8973" w:type="dxa"/>
            <w:gridSpan w:val="5"/>
            <w:vMerge w:val="restart"/>
            <w:shd w:val="clear" w:color="auto" w:fill="auto"/>
            <w:vAlign w:val="center"/>
          </w:tcPr>
          <w:p w14:paraId="3A537E25"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Carga Horária: </w:t>
            </w:r>
            <w:r w:rsidRPr="003947B8">
              <w:rPr>
                <w:rFonts w:asciiTheme="minorHAnsi" w:hAnsiTheme="minorHAnsi" w:cstheme="minorHAnsi"/>
                <w:szCs w:val="22"/>
              </w:rPr>
              <w:t>80h</w:t>
            </w:r>
          </w:p>
        </w:tc>
      </w:tr>
      <w:tr w:rsidR="001435A0" w14:paraId="193BC120" w14:textId="77777777" w:rsidTr="003947B8">
        <w:trPr>
          <w:trHeight w:val="450"/>
        </w:trPr>
        <w:tc>
          <w:tcPr>
            <w:tcW w:w="8973" w:type="dxa"/>
            <w:gridSpan w:val="5"/>
            <w:vMerge w:val="restart"/>
            <w:shd w:val="clear" w:color="auto" w:fill="auto"/>
            <w:vAlign w:val="center"/>
          </w:tcPr>
          <w:p w14:paraId="1D8BF881"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Função</w:t>
            </w:r>
          </w:p>
          <w:p w14:paraId="1DC92270" w14:textId="77777777" w:rsidR="001435A0" w:rsidRPr="003947B8" w:rsidRDefault="001435A0" w:rsidP="00EA0FF0">
            <w:pPr>
              <w:numPr>
                <w:ilvl w:val="0"/>
                <w:numId w:val="29"/>
              </w:numPr>
              <w:rPr>
                <w:rFonts w:asciiTheme="minorHAnsi" w:hAnsiTheme="minorHAnsi" w:cstheme="minorHAnsi"/>
                <w:szCs w:val="22"/>
              </w:rPr>
            </w:pPr>
            <w:proofErr w:type="gramStart"/>
            <w:r w:rsidRPr="003947B8">
              <w:rPr>
                <w:rFonts w:asciiTheme="minorHAnsi" w:hAnsiTheme="minorHAnsi" w:cstheme="minorHAnsi"/>
                <w:szCs w:val="22"/>
              </w:rPr>
              <w:t>F.1 :</w:t>
            </w:r>
            <w:proofErr w:type="gramEnd"/>
            <w:r w:rsidRPr="003947B8">
              <w:rPr>
                <w:rFonts w:asciiTheme="minorHAnsi" w:hAnsiTheme="minorHAnsi" w:cstheme="minorHAnsi"/>
                <w:szCs w:val="22"/>
              </w:rPr>
              <w:t xml:space="preserve"> Executar atividades administrativas relacionadas ás áreas de Produção, Recursos Humanos, Contábil Financeira, Marketing,  Logística e áreas afins, utilizando ferramentas tecnológicas e de gestão, seguindo Legislação e Normas da Qualidade, Saúde e Segurança, Meio Ambiente e Proteção de Dados.</w:t>
            </w:r>
          </w:p>
          <w:p w14:paraId="483AF7A8" w14:textId="77777777" w:rsidR="001435A0" w:rsidRPr="003947B8" w:rsidRDefault="001435A0" w:rsidP="00EA0FF0">
            <w:pPr>
              <w:numPr>
                <w:ilvl w:val="0"/>
                <w:numId w:val="29"/>
              </w:numPr>
              <w:rPr>
                <w:rFonts w:asciiTheme="minorHAnsi" w:hAnsiTheme="minorHAnsi" w:cstheme="minorHAnsi"/>
                <w:szCs w:val="22"/>
              </w:rPr>
            </w:pPr>
            <w:proofErr w:type="gramStart"/>
            <w:r w:rsidRPr="003947B8">
              <w:rPr>
                <w:rFonts w:asciiTheme="minorHAnsi" w:hAnsiTheme="minorHAnsi" w:cstheme="minorHAnsi"/>
                <w:szCs w:val="22"/>
              </w:rPr>
              <w:t>F.2 :</w:t>
            </w:r>
            <w:proofErr w:type="gramEnd"/>
            <w:r w:rsidRPr="003947B8">
              <w:rPr>
                <w:rFonts w:asciiTheme="minorHAnsi" w:hAnsiTheme="minorHAnsi" w:cstheme="minorHAnsi"/>
                <w:szCs w:val="22"/>
              </w:rPr>
              <w:t xml:space="preserve"> Coordenar equipes de trabalho atendendo os objetivos organizacionais, seguindo Legislação e Normas da Qualidade, Saúde e Segurança, Meio Ambiente e Proteção de Dados.</w:t>
            </w:r>
          </w:p>
        </w:tc>
      </w:tr>
      <w:tr w:rsidR="001435A0" w14:paraId="7582450E" w14:textId="77777777" w:rsidTr="003947B8">
        <w:trPr>
          <w:trHeight w:val="450"/>
        </w:trPr>
        <w:tc>
          <w:tcPr>
            <w:tcW w:w="8973" w:type="dxa"/>
            <w:gridSpan w:val="5"/>
            <w:vMerge w:val="restart"/>
            <w:shd w:val="clear" w:color="auto" w:fill="auto"/>
            <w:vAlign w:val="center"/>
          </w:tcPr>
          <w:p w14:paraId="246C9AFB"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Objetivo Geral: </w:t>
            </w:r>
            <w:r w:rsidRPr="003947B8">
              <w:rPr>
                <w:rFonts w:asciiTheme="minorHAnsi" w:hAnsiTheme="minorHAnsi" w:cstheme="minorHAnsi"/>
                <w:szCs w:val="22"/>
              </w:rPr>
              <w:t xml:space="preserve">Desenvolver capacidades básicas e socioemocionais necessárias </w:t>
            </w:r>
            <w:proofErr w:type="spellStart"/>
            <w:r w:rsidRPr="003947B8">
              <w:rPr>
                <w:rFonts w:asciiTheme="minorHAnsi" w:hAnsiTheme="minorHAnsi" w:cstheme="minorHAnsi"/>
                <w:szCs w:val="22"/>
              </w:rPr>
              <w:t>a</w:t>
            </w:r>
            <w:proofErr w:type="spellEnd"/>
            <w:r w:rsidRPr="003947B8">
              <w:rPr>
                <w:rFonts w:asciiTheme="minorHAnsi" w:hAnsiTheme="minorHAnsi" w:cstheme="minorHAnsi"/>
                <w:szCs w:val="22"/>
              </w:rPr>
              <w:t xml:space="preserve"> execução de processos relacionados a identificação e implementação de melhorias nos processos organizacionais</w:t>
            </w:r>
          </w:p>
        </w:tc>
      </w:tr>
      <w:tr w:rsidR="001435A0" w14:paraId="1635E538" w14:textId="77777777" w:rsidTr="003947B8">
        <w:trPr>
          <w:trHeight w:val="20"/>
        </w:trPr>
        <w:tc>
          <w:tcPr>
            <w:tcW w:w="8973" w:type="dxa"/>
            <w:gridSpan w:val="5"/>
            <w:shd w:val="clear" w:color="auto" w:fill="0070C0"/>
            <w:vAlign w:val="center"/>
          </w:tcPr>
          <w:p w14:paraId="21A01AEE"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szCs w:val="22"/>
              </w:rPr>
              <w:t>CONTEÚDOS FORMATIVOS</w:t>
            </w:r>
          </w:p>
        </w:tc>
      </w:tr>
      <w:tr w:rsidR="003947B8" w14:paraId="0873EFA0" w14:textId="77777777" w:rsidTr="003947B8">
        <w:trPr>
          <w:trHeight w:val="450"/>
        </w:trPr>
        <w:tc>
          <w:tcPr>
            <w:tcW w:w="1065" w:type="dxa"/>
            <w:vMerge w:val="restart"/>
            <w:shd w:val="clear" w:color="auto" w:fill="0070C0"/>
          </w:tcPr>
          <w:p w14:paraId="2CA75722"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Subfunção</w:t>
            </w:r>
          </w:p>
        </w:tc>
        <w:tc>
          <w:tcPr>
            <w:tcW w:w="1311" w:type="dxa"/>
            <w:vMerge w:val="restart"/>
            <w:shd w:val="clear" w:color="auto" w:fill="0070C0"/>
          </w:tcPr>
          <w:p w14:paraId="2AC67943"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Padrão de Desempenho</w:t>
            </w:r>
          </w:p>
        </w:tc>
        <w:tc>
          <w:tcPr>
            <w:tcW w:w="2057" w:type="dxa"/>
            <w:vMerge w:val="restart"/>
            <w:shd w:val="clear" w:color="auto" w:fill="0070C0"/>
          </w:tcPr>
          <w:p w14:paraId="1B26C4E0"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Capacidades Técnicas</w:t>
            </w:r>
          </w:p>
        </w:tc>
        <w:tc>
          <w:tcPr>
            <w:tcW w:w="4540" w:type="dxa"/>
            <w:gridSpan w:val="2"/>
            <w:vMerge w:val="restart"/>
            <w:shd w:val="clear" w:color="auto" w:fill="0070C0"/>
          </w:tcPr>
          <w:p w14:paraId="395B8E6E"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Conhecimentos</w:t>
            </w:r>
          </w:p>
        </w:tc>
      </w:tr>
      <w:tr w:rsidR="001435A0" w14:paraId="3389EB60" w14:textId="77777777" w:rsidTr="003947B8">
        <w:trPr>
          <w:trHeight w:val="450"/>
        </w:trPr>
        <w:tc>
          <w:tcPr>
            <w:tcW w:w="4433" w:type="dxa"/>
            <w:gridSpan w:val="3"/>
            <w:vMerge w:val="restart"/>
            <w:shd w:val="clear" w:color="auto" w:fill="auto"/>
            <w:vAlign w:val="center"/>
          </w:tcPr>
          <w:p w14:paraId="62BC828C" w14:textId="77777777" w:rsidR="001435A0" w:rsidRPr="003947B8" w:rsidRDefault="001435A0" w:rsidP="0001339E">
            <w:pPr>
              <w:rPr>
                <w:rFonts w:asciiTheme="minorHAnsi" w:hAnsiTheme="minorHAnsi" w:cstheme="minorHAnsi"/>
                <w:szCs w:val="22"/>
              </w:rPr>
            </w:pPr>
          </w:p>
        </w:tc>
        <w:tc>
          <w:tcPr>
            <w:tcW w:w="4540" w:type="dxa"/>
            <w:gridSpan w:val="2"/>
            <w:vMerge w:val="restart"/>
            <w:shd w:val="clear" w:color="auto" w:fill="auto"/>
            <w:vAlign w:val="center"/>
          </w:tcPr>
          <w:p w14:paraId="74E92240" w14:textId="77777777" w:rsidR="001435A0" w:rsidRPr="003947B8" w:rsidRDefault="001435A0" w:rsidP="00EA0FF0">
            <w:pPr>
              <w:numPr>
                <w:ilvl w:val="0"/>
                <w:numId w:val="37"/>
              </w:numPr>
              <w:ind w:hanging="360"/>
              <w:rPr>
                <w:rFonts w:asciiTheme="minorHAnsi" w:hAnsiTheme="minorHAnsi" w:cstheme="minorHAnsi"/>
                <w:szCs w:val="22"/>
              </w:rPr>
            </w:pPr>
            <w:r w:rsidRPr="003947B8">
              <w:rPr>
                <w:rFonts w:asciiTheme="minorHAnsi" w:hAnsiTheme="minorHAnsi" w:cstheme="minorHAnsi"/>
                <w:szCs w:val="22"/>
              </w:rPr>
              <w:t>Trabalho em equipe</w:t>
            </w:r>
          </w:p>
          <w:p w14:paraId="2ED3F8F2" w14:textId="77777777" w:rsidR="001435A0" w:rsidRPr="003947B8" w:rsidRDefault="001435A0" w:rsidP="00EA0FF0">
            <w:pPr>
              <w:numPr>
                <w:ilvl w:val="1"/>
                <w:numId w:val="37"/>
              </w:numPr>
              <w:ind w:hanging="360"/>
              <w:rPr>
                <w:rFonts w:asciiTheme="minorHAnsi" w:hAnsiTheme="minorHAnsi" w:cstheme="minorHAnsi"/>
                <w:szCs w:val="22"/>
              </w:rPr>
            </w:pPr>
            <w:r w:rsidRPr="003947B8">
              <w:rPr>
                <w:rFonts w:asciiTheme="minorHAnsi" w:hAnsiTheme="minorHAnsi" w:cstheme="minorHAnsi"/>
                <w:szCs w:val="22"/>
              </w:rPr>
              <w:t>Conceitos de grupo, equipe e time</w:t>
            </w:r>
          </w:p>
          <w:p w14:paraId="150233F5" w14:textId="77777777" w:rsidR="001435A0" w:rsidRPr="003947B8" w:rsidRDefault="001435A0" w:rsidP="00EA0FF0">
            <w:pPr>
              <w:numPr>
                <w:ilvl w:val="2"/>
                <w:numId w:val="37"/>
              </w:numPr>
              <w:ind w:hanging="360"/>
              <w:rPr>
                <w:rFonts w:asciiTheme="minorHAnsi" w:hAnsiTheme="minorHAnsi" w:cstheme="minorHAnsi"/>
                <w:szCs w:val="22"/>
              </w:rPr>
            </w:pPr>
            <w:r w:rsidRPr="003947B8">
              <w:rPr>
                <w:rFonts w:asciiTheme="minorHAnsi" w:hAnsiTheme="minorHAnsi" w:cstheme="minorHAnsi"/>
                <w:szCs w:val="22"/>
              </w:rPr>
              <w:t>O relacionamento com colegas de equipe</w:t>
            </w:r>
          </w:p>
          <w:p w14:paraId="109001E4" w14:textId="77777777" w:rsidR="001435A0" w:rsidRPr="003947B8" w:rsidRDefault="001435A0" w:rsidP="00EA0FF0">
            <w:pPr>
              <w:numPr>
                <w:ilvl w:val="2"/>
                <w:numId w:val="37"/>
              </w:numPr>
              <w:ind w:hanging="360"/>
              <w:rPr>
                <w:rFonts w:asciiTheme="minorHAnsi" w:hAnsiTheme="minorHAnsi" w:cstheme="minorHAnsi"/>
                <w:szCs w:val="22"/>
              </w:rPr>
            </w:pPr>
            <w:r w:rsidRPr="003947B8">
              <w:rPr>
                <w:rFonts w:asciiTheme="minorHAnsi" w:hAnsiTheme="minorHAnsi" w:cstheme="minorHAnsi"/>
                <w:szCs w:val="22"/>
              </w:rPr>
              <w:t>Responsabilidades individuais e coletivas no trabalho em equipe</w:t>
            </w:r>
          </w:p>
          <w:p w14:paraId="7FA55108" w14:textId="77777777" w:rsidR="001435A0" w:rsidRPr="003947B8" w:rsidRDefault="001435A0" w:rsidP="00EA0FF0">
            <w:pPr>
              <w:numPr>
                <w:ilvl w:val="2"/>
                <w:numId w:val="37"/>
              </w:numPr>
              <w:ind w:hanging="360"/>
              <w:rPr>
                <w:rFonts w:asciiTheme="minorHAnsi" w:hAnsiTheme="minorHAnsi" w:cstheme="minorHAnsi"/>
                <w:szCs w:val="22"/>
              </w:rPr>
            </w:pPr>
            <w:r w:rsidRPr="003947B8">
              <w:rPr>
                <w:rFonts w:asciiTheme="minorHAnsi" w:hAnsiTheme="minorHAnsi" w:cstheme="minorHAnsi"/>
                <w:szCs w:val="22"/>
              </w:rPr>
              <w:t>Cooperação</w:t>
            </w:r>
          </w:p>
          <w:p w14:paraId="04228B82" w14:textId="77777777" w:rsidR="001435A0" w:rsidRPr="003947B8" w:rsidRDefault="001435A0" w:rsidP="00EA0FF0">
            <w:pPr>
              <w:numPr>
                <w:ilvl w:val="2"/>
                <w:numId w:val="37"/>
              </w:numPr>
              <w:ind w:hanging="360"/>
              <w:rPr>
                <w:rFonts w:asciiTheme="minorHAnsi" w:hAnsiTheme="minorHAnsi" w:cstheme="minorHAnsi"/>
                <w:szCs w:val="22"/>
              </w:rPr>
            </w:pPr>
            <w:r w:rsidRPr="003947B8">
              <w:rPr>
                <w:rFonts w:asciiTheme="minorHAnsi" w:hAnsiTheme="minorHAnsi" w:cstheme="minorHAnsi"/>
                <w:szCs w:val="22"/>
              </w:rPr>
              <w:t>Engajamento</w:t>
            </w:r>
          </w:p>
          <w:p w14:paraId="3C4EA769" w14:textId="77777777" w:rsidR="001435A0" w:rsidRPr="003947B8" w:rsidRDefault="001435A0" w:rsidP="00EA0FF0">
            <w:pPr>
              <w:numPr>
                <w:ilvl w:val="2"/>
                <w:numId w:val="37"/>
              </w:numPr>
              <w:ind w:hanging="360"/>
              <w:rPr>
                <w:rFonts w:asciiTheme="minorHAnsi" w:hAnsiTheme="minorHAnsi" w:cstheme="minorHAnsi"/>
                <w:szCs w:val="22"/>
              </w:rPr>
            </w:pPr>
            <w:r w:rsidRPr="003947B8">
              <w:rPr>
                <w:rFonts w:asciiTheme="minorHAnsi" w:hAnsiTheme="minorHAnsi" w:cstheme="minorHAnsi"/>
                <w:szCs w:val="22"/>
              </w:rPr>
              <w:t>Divisão de papéis e responsabilidades</w:t>
            </w:r>
          </w:p>
          <w:p w14:paraId="30792EED" w14:textId="77777777" w:rsidR="001435A0" w:rsidRPr="003947B8" w:rsidRDefault="001435A0" w:rsidP="00EA0FF0">
            <w:pPr>
              <w:numPr>
                <w:ilvl w:val="2"/>
                <w:numId w:val="37"/>
              </w:numPr>
              <w:ind w:hanging="360"/>
              <w:rPr>
                <w:rFonts w:asciiTheme="minorHAnsi" w:hAnsiTheme="minorHAnsi" w:cstheme="minorHAnsi"/>
                <w:szCs w:val="22"/>
              </w:rPr>
            </w:pPr>
            <w:r w:rsidRPr="003947B8">
              <w:rPr>
                <w:rFonts w:asciiTheme="minorHAnsi" w:hAnsiTheme="minorHAnsi" w:cstheme="minorHAnsi"/>
                <w:szCs w:val="22"/>
              </w:rPr>
              <w:lastRenderedPageBreak/>
              <w:t>O papel das normas e acordos coletivos</w:t>
            </w:r>
          </w:p>
          <w:p w14:paraId="340A1463" w14:textId="77777777" w:rsidR="001435A0" w:rsidRPr="003947B8" w:rsidRDefault="001435A0" w:rsidP="00EA0FF0">
            <w:pPr>
              <w:numPr>
                <w:ilvl w:val="2"/>
                <w:numId w:val="37"/>
              </w:numPr>
              <w:ind w:hanging="360"/>
              <w:rPr>
                <w:rFonts w:asciiTheme="minorHAnsi" w:hAnsiTheme="minorHAnsi" w:cstheme="minorHAnsi"/>
                <w:szCs w:val="22"/>
              </w:rPr>
            </w:pPr>
            <w:r w:rsidRPr="003947B8">
              <w:rPr>
                <w:rFonts w:asciiTheme="minorHAnsi" w:hAnsiTheme="minorHAnsi" w:cstheme="minorHAnsi"/>
                <w:szCs w:val="22"/>
              </w:rPr>
              <w:t>Compromisso com objetivos e metas</w:t>
            </w:r>
          </w:p>
          <w:p w14:paraId="01BCEF16" w14:textId="77777777" w:rsidR="001435A0" w:rsidRPr="003947B8" w:rsidRDefault="001435A0" w:rsidP="00EA0FF0">
            <w:pPr>
              <w:numPr>
                <w:ilvl w:val="0"/>
                <w:numId w:val="37"/>
              </w:numPr>
              <w:ind w:hanging="360"/>
              <w:rPr>
                <w:rFonts w:asciiTheme="minorHAnsi" w:hAnsiTheme="minorHAnsi" w:cstheme="minorHAnsi"/>
                <w:szCs w:val="22"/>
              </w:rPr>
            </w:pPr>
            <w:r w:rsidRPr="003947B8">
              <w:rPr>
                <w:rFonts w:asciiTheme="minorHAnsi" w:hAnsiTheme="minorHAnsi" w:cstheme="minorHAnsi"/>
                <w:szCs w:val="22"/>
              </w:rPr>
              <w:t>Boas práticas de redução de desperdício</w:t>
            </w:r>
          </w:p>
          <w:p w14:paraId="482CDFA8" w14:textId="77777777" w:rsidR="001435A0" w:rsidRPr="003947B8" w:rsidRDefault="001435A0" w:rsidP="00EA0FF0">
            <w:pPr>
              <w:numPr>
                <w:ilvl w:val="1"/>
                <w:numId w:val="37"/>
              </w:numPr>
              <w:ind w:hanging="360"/>
              <w:rPr>
                <w:rFonts w:asciiTheme="minorHAnsi" w:hAnsiTheme="minorHAnsi" w:cstheme="minorHAnsi"/>
                <w:szCs w:val="22"/>
              </w:rPr>
            </w:pPr>
            <w:r w:rsidRPr="003947B8">
              <w:rPr>
                <w:rFonts w:asciiTheme="minorHAnsi" w:hAnsiTheme="minorHAnsi" w:cstheme="minorHAnsi"/>
                <w:szCs w:val="22"/>
              </w:rPr>
              <w:t>Tipos de desperdícios</w:t>
            </w:r>
          </w:p>
          <w:p w14:paraId="7C8D0081" w14:textId="77777777" w:rsidR="001435A0" w:rsidRPr="003947B8" w:rsidRDefault="001435A0" w:rsidP="00EA0FF0">
            <w:pPr>
              <w:numPr>
                <w:ilvl w:val="0"/>
                <w:numId w:val="37"/>
              </w:numPr>
              <w:ind w:hanging="360"/>
              <w:rPr>
                <w:rFonts w:asciiTheme="minorHAnsi" w:hAnsiTheme="minorHAnsi" w:cstheme="minorHAnsi"/>
                <w:szCs w:val="22"/>
              </w:rPr>
            </w:pPr>
            <w:r w:rsidRPr="003947B8">
              <w:rPr>
                <w:rFonts w:asciiTheme="minorHAnsi" w:hAnsiTheme="minorHAnsi" w:cstheme="minorHAnsi"/>
                <w:szCs w:val="22"/>
              </w:rPr>
              <w:t>Gerenciamento de resíduos</w:t>
            </w:r>
          </w:p>
          <w:p w14:paraId="485948DA" w14:textId="77777777" w:rsidR="001435A0" w:rsidRPr="003947B8" w:rsidRDefault="001435A0" w:rsidP="00EA0FF0">
            <w:pPr>
              <w:numPr>
                <w:ilvl w:val="1"/>
                <w:numId w:val="37"/>
              </w:numPr>
              <w:ind w:hanging="360"/>
              <w:rPr>
                <w:rFonts w:asciiTheme="minorHAnsi" w:hAnsiTheme="minorHAnsi" w:cstheme="minorHAnsi"/>
                <w:szCs w:val="22"/>
              </w:rPr>
            </w:pPr>
            <w:r w:rsidRPr="003947B8">
              <w:rPr>
                <w:rFonts w:asciiTheme="minorHAnsi" w:hAnsiTheme="minorHAnsi" w:cstheme="minorHAnsi"/>
                <w:szCs w:val="22"/>
              </w:rPr>
              <w:t>Lei 12.305/2010</w:t>
            </w:r>
          </w:p>
          <w:p w14:paraId="244CB3EE" w14:textId="77777777" w:rsidR="001435A0" w:rsidRPr="003947B8" w:rsidRDefault="001435A0" w:rsidP="00EA0FF0">
            <w:pPr>
              <w:numPr>
                <w:ilvl w:val="1"/>
                <w:numId w:val="37"/>
              </w:numPr>
              <w:ind w:hanging="360"/>
              <w:rPr>
                <w:rFonts w:asciiTheme="minorHAnsi" w:hAnsiTheme="minorHAnsi" w:cstheme="minorHAnsi"/>
                <w:szCs w:val="22"/>
              </w:rPr>
            </w:pPr>
            <w:r w:rsidRPr="003947B8">
              <w:rPr>
                <w:rFonts w:asciiTheme="minorHAnsi" w:hAnsiTheme="minorHAnsi" w:cstheme="minorHAnsi"/>
                <w:szCs w:val="22"/>
              </w:rPr>
              <w:t>PNRS/PMRS</w:t>
            </w:r>
          </w:p>
          <w:p w14:paraId="2D9F780B" w14:textId="77777777" w:rsidR="001435A0" w:rsidRPr="003947B8" w:rsidRDefault="001435A0" w:rsidP="00EA0FF0">
            <w:pPr>
              <w:numPr>
                <w:ilvl w:val="1"/>
                <w:numId w:val="37"/>
              </w:numPr>
              <w:ind w:hanging="360"/>
              <w:rPr>
                <w:rFonts w:asciiTheme="minorHAnsi" w:hAnsiTheme="minorHAnsi" w:cstheme="minorHAnsi"/>
                <w:szCs w:val="22"/>
              </w:rPr>
            </w:pPr>
            <w:r w:rsidRPr="003947B8">
              <w:rPr>
                <w:rFonts w:asciiTheme="minorHAnsi" w:hAnsiTheme="minorHAnsi" w:cstheme="minorHAnsi"/>
                <w:szCs w:val="22"/>
              </w:rPr>
              <w:t>PL e P+L</w:t>
            </w:r>
          </w:p>
          <w:p w14:paraId="59CD1BE1" w14:textId="77777777" w:rsidR="001435A0" w:rsidRPr="003947B8" w:rsidRDefault="001435A0" w:rsidP="00EA0FF0">
            <w:pPr>
              <w:numPr>
                <w:ilvl w:val="0"/>
                <w:numId w:val="37"/>
              </w:numPr>
              <w:ind w:hanging="360"/>
              <w:rPr>
                <w:rFonts w:asciiTheme="minorHAnsi" w:hAnsiTheme="minorHAnsi" w:cstheme="minorHAnsi"/>
                <w:szCs w:val="22"/>
              </w:rPr>
            </w:pPr>
            <w:r w:rsidRPr="003947B8">
              <w:rPr>
                <w:rFonts w:asciiTheme="minorHAnsi" w:hAnsiTheme="minorHAnsi" w:cstheme="minorHAnsi"/>
                <w:szCs w:val="22"/>
              </w:rPr>
              <w:t>Procedimentos e Equipamentos de Segurança</w:t>
            </w:r>
          </w:p>
          <w:p w14:paraId="2CB3776F" w14:textId="77777777" w:rsidR="001435A0" w:rsidRPr="003947B8" w:rsidRDefault="001435A0" w:rsidP="00EA0FF0">
            <w:pPr>
              <w:numPr>
                <w:ilvl w:val="1"/>
                <w:numId w:val="37"/>
              </w:numPr>
              <w:ind w:hanging="360"/>
              <w:rPr>
                <w:rFonts w:asciiTheme="minorHAnsi" w:hAnsiTheme="minorHAnsi" w:cstheme="minorHAnsi"/>
                <w:szCs w:val="22"/>
              </w:rPr>
            </w:pPr>
            <w:proofErr w:type="spellStart"/>
            <w:r w:rsidRPr="003947B8">
              <w:rPr>
                <w:rFonts w:asciiTheme="minorHAnsi" w:hAnsiTheme="minorHAnsi" w:cstheme="minorHAnsi"/>
                <w:szCs w:val="22"/>
              </w:rPr>
              <w:t>NRs</w:t>
            </w:r>
            <w:proofErr w:type="spellEnd"/>
          </w:p>
          <w:p w14:paraId="7BF997FD" w14:textId="77777777" w:rsidR="001435A0" w:rsidRPr="003947B8" w:rsidRDefault="001435A0" w:rsidP="00EA0FF0">
            <w:pPr>
              <w:numPr>
                <w:ilvl w:val="1"/>
                <w:numId w:val="37"/>
              </w:numPr>
              <w:ind w:hanging="360"/>
              <w:rPr>
                <w:rFonts w:asciiTheme="minorHAnsi" w:hAnsiTheme="minorHAnsi" w:cstheme="minorHAnsi"/>
                <w:szCs w:val="22"/>
              </w:rPr>
            </w:pPr>
            <w:r w:rsidRPr="003947B8">
              <w:rPr>
                <w:rFonts w:asciiTheme="minorHAnsi" w:hAnsiTheme="minorHAnsi" w:cstheme="minorHAnsi"/>
                <w:szCs w:val="22"/>
              </w:rPr>
              <w:t>EPIs</w:t>
            </w:r>
          </w:p>
          <w:p w14:paraId="3148CDBB" w14:textId="77777777" w:rsidR="001435A0" w:rsidRPr="003947B8" w:rsidRDefault="001435A0" w:rsidP="00EA0FF0">
            <w:pPr>
              <w:numPr>
                <w:ilvl w:val="1"/>
                <w:numId w:val="37"/>
              </w:numPr>
              <w:ind w:hanging="360"/>
              <w:rPr>
                <w:rFonts w:asciiTheme="minorHAnsi" w:hAnsiTheme="minorHAnsi" w:cstheme="minorHAnsi"/>
                <w:szCs w:val="22"/>
              </w:rPr>
            </w:pPr>
            <w:proofErr w:type="spellStart"/>
            <w:r w:rsidRPr="003947B8">
              <w:rPr>
                <w:rFonts w:asciiTheme="minorHAnsi" w:hAnsiTheme="minorHAnsi" w:cstheme="minorHAnsi"/>
                <w:szCs w:val="22"/>
              </w:rPr>
              <w:t>EPCs</w:t>
            </w:r>
            <w:proofErr w:type="spellEnd"/>
          </w:p>
          <w:p w14:paraId="51094C7C" w14:textId="77777777" w:rsidR="001435A0" w:rsidRPr="003947B8" w:rsidRDefault="001435A0" w:rsidP="00EA0FF0">
            <w:pPr>
              <w:numPr>
                <w:ilvl w:val="0"/>
                <w:numId w:val="37"/>
              </w:numPr>
              <w:ind w:hanging="360"/>
              <w:rPr>
                <w:rFonts w:asciiTheme="minorHAnsi" w:hAnsiTheme="minorHAnsi" w:cstheme="minorHAnsi"/>
                <w:szCs w:val="22"/>
              </w:rPr>
            </w:pPr>
            <w:r w:rsidRPr="003947B8">
              <w:rPr>
                <w:rFonts w:asciiTheme="minorHAnsi" w:hAnsiTheme="minorHAnsi" w:cstheme="minorHAnsi"/>
                <w:szCs w:val="22"/>
              </w:rPr>
              <w:t>Normas e Prêmios Relacionados</w:t>
            </w:r>
          </w:p>
          <w:p w14:paraId="6CC80ACF" w14:textId="77777777" w:rsidR="001435A0" w:rsidRPr="003947B8" w:rsidRDefault="001435A0" w:rsidP="00EA0FF0">
            <w:pPr>
              <w:numPr>
                <w:ilvl w:val="1"/>
                <w:numId w:val="37"/>
              </w:numPr>
              <w:ind w:hanging="360"/>
              <w:rPr>
                <w:rFonts w:asciiTheme="minorHAnsi" w:hAnsiTheme="minorHAnsi" w:cstheme="minorHAnsi"/>
                <w:szCs w:val="22"/>
              </w:rPr>
            </w:pPr>
            <w:r w:rsidRPr="003947B8">
              <w:rPr>
                <w:rFonts w:asciiTheme="minorHAnsi" w:hAnsiTheme="minorHAnsi" w:cstheme="minorHAnsi"/>
                <w:szCs w:val="22"/>
              </w:rPr>
              <w:t>ABNT NBR</w:t>
            </w:r>
          </w:p>
          <w:p w14:paraId="51539844" w14:textId="77777777" w:rsidR="001435A0" w:rsidRPr="003947B8" w:rsidRDefault="001435A0" w:rsidP="00EA0FF0">
            <w:pPr>
              <w:numPr>
                <w:ilvl w:val="1"/>
                <w:numId w:val="37"/>
              </w:numPr>
              <w:ind w:hanging="360"/>
              <w:rPr>
                <w:rFonts w:asciiTheme="minorHAnsi" w:hAnsiTheme="minorHAnsi" w:cstheme="minorHAnsi"/>
                <w:szCs w:val="22"/>
              </w:rPr>
            </w:pPr>
            <w:r w:rsidRPr="003947B8">
              <w:rPr>
                <w:rFonts w:asciiTheme="minorHAnsi" w:hAnsiTheme="minorHAnsi" w:cstheme="minorHAnsi"/>
                <w:szCs w:val="22"/>
              </w:rPr>
              <w:t>ISO</w:t>
            </w:r>
          </w:p>
          <w:p w14:paraId="0F05464B" w14:textId="77777777" w:rsidR="001435A0" w:rsidRPr="003947B8" w:rsidRDefault="001435A0" w:rsidP="00EA0FF0">
            <w:pPr>
              <w:numPr>
                <w:ilvl w:val="1"/>
                <w:numId w:val="37"/>
              </w:numPr>
              <w:ind w:hanging="360"/>
              <w:rPr>
                <w:rFonts w:asciiTheme="minorHAnsi" w:hAnsiTheme="minorHAnsi" w:cstheme="minorHAnsi"/>
                <w:szCs w:val="22"/>
              </w:rPr>
            </w:pPr>
            <w:r w:rsidRPr="003947B8">
              <w:rPr>
                <w:rFonts w:asciiTheme="minorHAnsi" w:hAnsiTheme="minorHAnsi" w:cstheme="minorHAnsi"/>
                <w:szCs w:val="22"/>
              </w:rPr>
              <w:t>Movimentos de Excelência</w:t>
            </w:r>
          </w:p>
          <w:p w14:paraId="586659B3" w14:textId="77777777" w:rsidR="001435A0" w:rsidRPr="003947B8" w:rsidRDefault="001435A0" w:rsidP="00EA0FF0">
            <w:pPr>
              <w:numPr>
                <w:ilvl w:val="1"/>
                <w:numId w:val="37"/>
              </w:numPr>
              <w:ind w:hanging="360"/>
              <w:rPr>
                <w:rFonts w:asciiTheme="minorHAnsi" w:hAnsiTheme="minorHAnsi" w:cstheme="minorHAnsi"/>
                <w:szCs w:val="22"/>
              </w:rPr>
            </w:pPr>
            <w:r w:rsidRPr="003947B8">
              <w:rPr>
                <w:rFonts w:asciiTheme="minorHAnsi" w:hAnsiTheme="minorHAnsi" w:cstheme="minorHAnsi"/>
                <w:szCs w:val="22"/>
              </w:rPr>
              <w:t>FNQ</w:t>
            </w:r>
          </w:p>
          <w:p w14:paraId="698C198B" w14:textId="77777777" w:rsidR="001435A0" w:rsidRPr="003947B8" w:rsidRDefault="001435A0" w:rsidP="00EA0FF0">
            <w:pPr>
              <w:numPr>
                <w:ilvl w:val="1"/>
                <w:numId w:val="37"/>
              </w:numPr>
              <w:ind w:hanging="360"/>
              <w:rPr>
                <w:rFonts w:asciiTheme="minorHAnsi" w:hAnsiTheme="minorHAnsi" w:cstheme="minorHAnsi"/>
                <w:szCs w:val="22"/>
              </w:rPr>
            </w:pPr>
            <w:r w:rsidRPr="003947B8">
              <w:rPr>
                <w:rFonts w:asciiTheme="minorHAnsi" w:hAnsiTheme="minorHAnsi" w:cstheme="minorHAnsi"/>
                <w:szCs w:val="22"/>
              </w:rPr>
              <w:t>MCTI</w:t>
            </w:r>
          </w:p>
          <w:p w14:paraId="3EBCCA74" w14:textId="77777777" w:rsidR="001435A0" w:rsidRPr="003947B8" w:rsidRDefault="001435A0" w:rsidP="00EA0FF0">
            <w:pPr>
              <w:numPr>
                <w:ilvl w:val="1"/>
                <w:numId w:val="37"/>
              </w:numPr>
              <w:ind w:hanging="360"/>
              <w:rPr>
                <w:rFonts w:asciiTheme="minorHAnsi" w:hAnsiTheme="minorHAnsi" w:cstheme="minorHAnsi"/>
                <w:szCs w:val="22"/>
              </w:rPr>
            </w:pPr>
            <w:r w:rsidRPr="003947B8">
              <w:rPr>
                <w:rFonts w:asciiTheme="minorHAnsi" w:hAnsiTheme="minorHAnsi" w:cstheme="minorHAnsi"/>
                <w:szCs w:val="22"/>
              </w:rPr>
              <w:t>Requisitos estatutários e regulamentares</w:t>
            </w:r>
          </w:p>
          <w:p w14:paraId="6BAF9FA0" w14:textId="77777777" w:rsidR="001435A0" w:rsidRPr="003947B8" w:rsidRDefault="001435A0" w:rsidP="00EA0FF0">
            <w:pPr>
              <w:numPr>
                <w:ilvl w:val="0"/>
                <w:numId w:val="37"/>
              </w:numPr>
              <w:ind w:hanging="360"/>
              <w:rPr>
                <w:rFonts w:asciiTheme="minorHAnsi" w:hAnsiTheme="minorHAnsi" w:cstheme="minorHAnsi"/>
                <w:szCs w:val="22"/>
              </w:rPr>
            </w:pPr>
            <w:r w:rsidRPr="003947B8">
              <w:rPr>
                <w:rFonts w:asciiTheme="minorHAnsi" w:hAnsiTheme="minorHAnsi" w:cstheme="minorHAnsi"/>
                <w:szCs w:val="22"/>
              </w:rPr>
              <w:t>Processo de Melhoria e Inovação</w:t>
            </w:r>
          </w:p>
          <w:p w14:paraId="4B8BB503" w14:textId="77777777" w:rsidR="001435A0" w:rsidRPr="003947B8" w:rsidRDefault="001435A0" w:rsidP="00EA0FF0">
            <w:pPr>
              <w:numPr>
                <w:ilvl w:val="1"/>
                <w:numId w:val="37"/>
              </w:numPr>
              <w:ind w:hanging="360"/>
              <w:rPr>
                <w:rFonts w:asciiTheme="minorHAnsi" w:hAnsiTheme="minorHAnsi" w:cstheme="minorHAnsi"/>
                <w:szCs w:val="22"/>
              </w:rPr>
            </w:pPr>
            <w:r w:rsidRPr="003947B8">
              <w:rPr>
                <w:rFonts w:asciiTheme="minorHAnsi" w:hAnsiTheme="minorHAnsi" w:cstheme="minorHAnsi"/>
                <w:szCs w:val="22"/>
              </w:rPr>
              <w:t>Definição</w:t>
            </w:r>
          </w:p>
          <w:p w14:paraId="49ABFF8B" w14:textId="77777777" w:rsidR="001435A0" w:rsidRPr="003947B8" w:rsidRDefault="001435A0" w:rsidP="00EA0FF0">
            <w:pPr>
              <w:numPr>
                <w:ilvl w:val="2"/>
                <w:numId w:val="37"/>
              </w:numPr>
              <w:ind w:hanging="360"/>
              <w:rPr>
                <w:rFonts w:asciiTheme="minorHAnsi" w:hAnsiTheme="minorHAnsi" w:cstheme="minorHAnsi"/>
                <w:szCs w:val="22"/>
              </w:rPr>
            </w:pPr>
            <w:r w:rsidRPr="003947B8">
              <w:rPr>
                <w:rFonts w:asciiTheme="minorHAnsi" w:hAnsiTheme="minorHAnsi" w:cstheme="minorHAnsi"/>
                <w:szCs w:val="22"/>
              </w:rPr>
              <w:t>Melhoria</w:t>
            </w:r>
          </w:p>
          <w:p w14:paraId="66774DF6" w14:textId="77777777" w:rsidR="001435A0" w:rsidRPr="003947B8" w:rsidRDefault="001435A0" w:rsidP="00EA0FF0">
            <w:pPr>
              <w:numPr>
                <w:ilvl w:val="2"/>
                <w:numId w:val="37"/>
              </w:numPr>
              <w:ind w:hanging="360"/>
              <w:rPr>
                <w:rFonts w:asciiTheme="minorHAnsi" w:hAnsiTheme="minorHAnsi" w:cstheme="minorHAnsi"/>
                <w:szCs w:val="22"/>
              </w:rPr>
            </w:pPr>
            <w:r w:rsidRPr="003947B8">
              <w:rPr>
                <w:rFonts w:asciiTheme="minorHAnsi" w:hAnsiTheme="minorHAnsi" w:cstheme="minorHAnsi"/>
                <w:szCs w:val="22"/>
              </w:rPr>
              <w:t>Melhoria contínua</w:t>
            </w:r>
          </w:p>
          <w:p w14:paraId="09F6C7BD" w14:textId="77777777" w:rsidR="001435A0" w:rsidRPr="003947B8" w:rsidRDefault="001435A0" w:rsidP="00EA0FF0">
            <w:pPr>
              <w:numPr>
                <w:ilvl w:val="2"/>
                <w:numId w:val="37"/>
              </w:numPr>
              <w:ind w:hanging="360"/>
              <w:rPr>
                <w:rFonts w:asciiTheme="minorHAnsi" w:hAnsiTheme="minorHAnsi" w:cstheme="minorHAnsi"/>
                <w:szCs w:val="22"/>
              </w:rPr>
            </w:pPr>
            <w:r w:rsidRPr="003947B8">
              <w:rPr>
                <w:rFonts w:asciiTheme="minorHAnsi" w:hAnsiTheme="minorHAnsi" w:cstheme="minorHAnsi"/>
                <w:szCs w:val="22"/>
              </w:rPr>
              <w:t>Inovação</w:t>
            </w:r>
          </w:p>
          <w:p w14:paraId="5B594A51" w14:textId="77777777" w:rsidR="001435A0" w:rsidRPr="003947B8" w:rsidRDefault="001435A0" w:rsidP="00EA0FF0">
            <w:pPr>
              <w:numPr>
                <w:ilvl w:val="1"/>
                <w:numId w:val="37"/>
              </w:numPr>
              <w:ind w:hanging="360"/>
              <w:rPr>
                <w:rFonts w:asciiTheme="minorHAnsi" w:hAnsiTheme="minorHAnsi" w:cstheme="minorHAnsi"/>
                <w:szCs w:val="22"/>
              </w:rPr>
            </w:pPr>
            <w:r w:rsidRPr="003947B8">
              <w:rPr>
                <w:rFonts w:asciiTheme="minorHAnsi" w:hAnsiTheme="minorHAnsi" w:cstheme="minorHAnsi"/>
                <w:szCs w:val="22"/>
              </w:rPr>
              <w:t>Aplicação das Ferramentas e programas de Melhoria e Inovação</w:t>
            </w:r>
          </w:p>
          <w:p w14:paraId="0B84E929" w14:textId="77777777" w:rsidR="001435A0" w:rsidRPr="003947B8" w:rsidRDefault="001435A0" w:rsidP="00EA0FF0">
            <w:pPr>
              <w:numPr>
                <w:ilvl w:val="2"/>
                <w:numId w:val="37"/>
              </w:numPr>
              <w:ind w:hanging="360"/>
              <w:rPr>
                <w:rFonts w:asciiTheme="minorHAnsi" w:hAnsiTheme="minorHAnsi" w:cstheme="minorHAnsi"/>
                <w:szCs w:val="22"/>
              </w:rPr>
            </w:pPr>
            <w:r w:rsidRPr="003947B8">
              <w:rPr>
                <w:rFonts w:asciiTheme="minorHAnsi" w:hAnsiTheme="minorHAnsi" w:cstheme="minorHAnsi"/>
                <w:szCs w:val="22"/>
              </w:rPr>
              <w:t>CCQ</w:t>
            </w:r>
          </w:p>
          <w:p w14:paraId="04F1744F" w14:textId="77777777" w:rsidR="001435A0" w:rsidRPr="003947B8" w:rsidRDefault="001435A0" w:rsidP="00EA0FF0">
            <w:pPr>
              <w:numPr>
                <w:ilvl w:val="2"/>
                <w:numId w:val="37"/>
              </w:numPr>
              <w:ind w:hanging="360"/>
              <w:rPr>
                <w:rFonts w:asciiTheme="minorHAnsi" w:hAnsiTheme="minorHAnsi" w:cstheme="minorHAnsi"/>
                <w:szCs w:val="22"/>
              </w:rPr>
            </w:pPr>
            <w:r w:rsidRPr="003947B8">
              <w:rPr>
                <w:rFonts w:asciiTheme="minorHAnsi" w:hAnsiTheme="minorHAnsi" w:cstheme="minorHAnsi"/>
                <w:szCs w:val="22"/>
              </w:rPr>
              <w:t>Kaizen</w:t>
            </w:r>
          </w:p>
          <w:p w14:paraId="3E07A6D5" w14:textId="77777777" w:rsidR="001435A0" w:rsidRPr="003947B8" w:rsidRDefault="001435A0" w:rsidP="00EA0FF0">
            <w:pPr>
              <w:numPr>
                <w:ilvl w:val="2"/>
                <w:numId w:val="37"/>
              </w:numPr>
              <w:ind w:hanging="360"/>
              <w:rPr>
                <w:rFonts w:asciiTheme="minorHAnsi" w:hAnsiTheme="minorHAnsi" w:cstheme="minorHAnsi"/>
                <w:szCs w:val="22"/>
              </w:rPr>
            </w:pPr>
            <w:r w:rsidRPr="003947B8">
              <w:rPr>
                <w:rFonts w:asciiTheme="minorHAnsi" w:hAnsiTheme="minorHAnsi" w:cstheme="minorHAnsi"/>
                <w:szCs w:val="22"/>
              </w:rPr>
              <w:t>MASP</w:t>
            </w:r>
          </w:p>
          <w:p w14:paraId="469812B1" w14:textId="77777777" w:rsidR="001435A0" w:rsidRPr="003947B8" w:rsidRDefault="001435A0" w:rsidP="00EA0FF0">
            <w:pPr>
              <w:numPr>
                <w:ilvl w:val="2"/>
                <w:numId w:val="37"/>
              </w:numPr>
              <w:ind w:hanging="360"/>
              <w:rPr>
                <w:rFonts w:asciiTheme="minorHAnsi" w:hAnsiTheme="minorHAnsi" w:cstheme="minorHAnsi"/>
                <w:szCs w:val="22"/>
              </w:rPr>
            </w:pPr>
            <w:r w:rsidRPr="003947B8">
              <w:rPr>
                <w:rFonts w:asciiTheme="minorHAnsi" w:hAnsiTheme="minorHAnsi" w:cstheme="minorHAnsi"/>
                <w:szCs w:val="22"/>
              </w:rPr>
              <w:lastRenderedPageBreak/>
              <w:t>Metodologia A3</w:t>
            </w:r>
          </w:p>
          <w:p w14:paraId="5311FDEC" w14:textId="77777777" w:rsidR="001435A0" w:rsidRPr="003947B8" w:rsidRDefault="001435A0" w:rsidP="00EA0FF0">
            <w:pPr>
              <w:numPr>
                <w:ilvl w:val="2"/>
                <w:numId w:val="37"/>
              </w:numPr>
              <w:ind w:hanging="360"/>
              <w:rPr>
                <w:rFonts w:asciiTheme="minorHAnsi" w:hAnsiTheme="minorHAnsi" w:cstheme="minorHAnsi"/>
                <w:szCs w:val="22"/>
              </w:rPr>
            </w:pPr>
            <w:r w:rsidRPr="003947B8">
              <w:rPr>
                <w:rFonts w:asciiTheme="minorHAnsi" w:hAnsiTheme="minorHAnsi" w:cstheme="minorHAnsi"/>
                <w:szCs w:val="22"/>
              </w:rPr>
              <w:t xml:space="preserve">Sistemas White </w:t>
            </w:r>
            <w:proofErr w:type="spellStart"/>
            <w:r w:rsidRPr="003947B8">
              <w:rPr>
                <w:rFonts w:asciiTheme="minorHAnsi" w:hAnsiTheme="minorHAnsi" w:cstheme="minorHAnsi"/>
                <w:szCs w:val="22"/>
              </w:rPr>
              <w:t>Belt</w:t>
            </w:r>
            <w:proofErr w:type="spellEnd"/>
          </w:p>
          <w:p w14:paraId="7447169B" w14:textId="77777777" w:rsidR="001435A0" w:rsidRPr="003947B8" w:rsidRDefault="001435A0" w:rsidP="00EA0FF0">
            <w:pPr>
              <w:numPr>
                <w:ilvl w:val="1"/>
                <w:numId w:val="37"/>
              </w:numPr>
              <w:ind w:hanging="360"/>
              <w:rPr>
                <w:rFonts w:asciiTheme="minorHAnsi" w:hAnsiTheme="minorHAnsi" w:cstheme="minorHAnsi"/>
                <w:szCs w:val="22"/>
              </w:rPr>
            </w:pPr>
            <w:r w:rsidRPr="003947B8">
              <w:rPr>
                <w:rFonts w:asciiTheme="minorHAnsi" w:hAnsiTheme="minorHAnsi" w:cstheme="minorHAnsi"/>
                <w:szCs w:val="22"/>
              </w:rPr>
              <w:t>Inovação Aplicada aos Processos e Produtos Organizacionais</w:t>
            </w:r>
          </w:p>
          <w:p w14:paraId="663B2A46" w14:textId="77777777" w:rsidR="001435A0" w:rsidRPr="003947B8" w:rsidRDefault="001435A0" w:rsidP="00EA0FF0">
            <w:pPr>
              <w:numPr>
                <w:ilvl w:val="2"/>
                <w:numId w:val="37"/>
              </w:numPr>
              <w:ind w:hanging="360"/>
              <w:rPr>
                <w:rFonts w:asciiTheme="minorHAnsi" w:hAnsiTheme="minorHAnsi" w:cstheme="minorHAnsi"/>
                <w:szCs w:val="22"/>
              </w:rPr>
            </w:pPr>
            <w:r w:rsidRPr="003947B8">
              <w:rPr>
                <w:rFonts w:asciiTheme="minorHAnsi" w:hAnsiTheme="minorHAnsi" w:cstheme="minorHAnsi"/>
                <w:szCs w:val="22"/>
              </w:rPr>
              <w:t>Inovações tecnológicas</w:t>
            </w:r>
          </w:p>
          <w:p w14:paraId="06D1A3EA" w14:textId="77777777" w:rsidR="001435A0" w:rsidRPr="003947B8" w:rsidRDefault="001435A0" w:rsidP="00EA0FF0">
            <w:pPr>
              <w:numPr>
                <w:ilvl w:val="2"/>
                <w:numId w:val="37"/>
              </w:numPr>
              <w:ind w:hanging="360"/>
              <w:rPr>
                <w:rFonts w:asciiTheme="minorHAnsi" w:hAnsiTheme="minorHAnsi" w:cstheme="minorHAnsi"/>
                <w:szCs w:val="22"/>
              </w:rPr>
            </w:pPr>
            <w:r w:rsidRPr="003947B8">
              <w:rPr>
                <w:rFonts w:asciiTheme="minorHAnsi" w:hAnsiTheme="minorHAnsi" w:cstheme="minorHAnsi"/>
                <w:szCs w:val="22"/>
              </w:rPr>
              <w:t>Metodologias de Inovação</w:t>
            </w:r>
          </w:p>
        </w:tc>
      </w:tr>
      <w:tr w:rsidR="001435A0" w14:paraId="7674A96D" w14:textId="77777777" w:rsidTr="003947B8">
        <w:trPr>
          <w:trHeight w:val="450"/>
        </w:trPr>
        <w:tc>
          <w:tcPr>
            <w:tcW w:w="4433" w:type="dxa"/>
            <w:gridSpan w:val="3"/>
            <w:vMerge w:val="restart"/>
            <w:shd w:val="clear" w:color="auto" w:fill="0070C0"/>
            <w:vAlign w:val="center"/>
          </w:tcPr>
          <w:p w14:paraId="4D179186"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 xml:space="preserve">Capacidades Básicas </w:t>
            </w:r>
          </w:p>
        </w:tc>
        <w:tc>
          <w:tcPr>
            <w:tcW w:w="4540" w:type="dxa"/>
            <w:gridSpan w:val="2"/>
            <w:vMerge/>
            <w:textDirection w:val="tbRl"/>
            <w:vAlign w:val="center"/>
          </w:tcPr>
          <w:p w14:paraId="1C369EBE" w14:textId="77777777" w:rsidR="001435A0" w:rsidRPr="003947B8" w:rsidRDefault="001435A0" w:rsidP="0001339E">
            <w:pPr>
              <w:rPr>
                <w:rFonts w:asciiTheme="minorHAnsi" w:hAnsiTheme="minorHAnsi" w:cstheme="minorHAnsi"/>
                <w:szCs w:val="22"/>
              </w:rPr>
            </w:pPr>
          </w:p>
        </w:tc>
      </w:tr>
      <w:tr w:rsidR="001435A0" w14:paraId="1EE7D7F8" w14:textId="77777777" w:rsidTr="003947B8">
        <w:trPr>
          <w:trHeight w:val="450"/>
        </w:trPr>
        <w:tc>
          <w:tcPr>
            <w:tcW w:w="4433" w:type="dxa"/>
            <w:gridSpan w:val="3"/>
            <w:vMerge w:val="restart"/>
            <w:shd w:val="clear" w:color="auto" w:fill="auto"/>
            <w:vAlign w:val="center"/>
          </w:tcPr>
          <w:p w14:paraId="7494A298"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Aplicar conceitos e ferramentas básicas da qualidade, suas características, finalidades e aplicações nos processos da empresa</w:t>
            </w:r>
          </w:p>
          <w:p w14:paraId="052EA5EC"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Identificar os princípios, normas, legislação e procedimentos de qualidade, meio ambiente, saúde, segurança aplicáveis nos processos da empresa</w:t>
            </w:r>
          </w:p>
          <w:p w14:paraId="699FF638"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lastRenderedPageBreak/>
              <w:t>Reconhecer a classificação dos resíduos, relacionados aos processos da empresa </w:t>
            </w:r>
          </w:p>
          <w:p w14:paraId="38B5B7FB"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 xml:space="preserve">Reconhecer os princípios e Boas </w:t>
            </w:r>
            <w:proofErr w:type="spellStart"/>
            <w:proofErr w:type="gramStart"/>
            <w:r w:rsidRPr="003947B8">
              <w:rPr>
                <w:rFonts w:asciiTheme="minorHAnsi" w:hAnsiTheme="minorHAnsi" w:cstheme="minorHAnsi"/>
                <w:szCs w:val="22"/>
              </w:rPr>
              <w:t>Praticas</w:t>
            </w:r>
            <w:proofErr w:type="spellEnd"/>
            <w:proofErr w:type="gramEnd"/>
            <w:r w:rsidRPr="003947B8">
              <w:rPr>
                <w:rFonts w:asciiTheme="minorHAnsi" w:hAnsiTheme="minorHAnsi" w:cstheme="minorHAnsi"/>
                <w:szCs w:val="22"/>
              </w:rPr>
              <w:t xml:space="preserve"> de redução de desperdícios nos processos da empresa</w:t>
            </w:r>
          </w:p>
          <w:p w14:paraId="2E5FF8C4"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Reconhecer princípios da inovação tecnológica para implementação nos processos da empresa</w:t>
            </w:r>
          </w:p>
          <w:p w14:paraId="32D75637"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 xml:space="preserve">Reconhecer os EPIs, </w:t>
            </w:r>
            <w:proofErr w:type="spellStart"/>
            <w:r w:rsidRPr="003947B8">
              <w:rPr>
                <w:rFonts w:asciiTheme="minorHAnsi" w:hAnsiTheme="minorHAnsi" w:cstheme="minorHAnsi"/>
                <w:szCs w:val="22"/>
              </w:rPr>
              <w:t>EPCs</w:t>
            </w:r>
            <w:proofErr w:type="spellEnd"/>
            <w:r w:rsidRPr="003947B8">
              <w:rPr>
                <w:rFonts w:asciiTheme="minorHAnsi" w:hAnsiTheme="minorHAnsi" w:cstheme="minorHAnsi"/>
                <w:szCs w:val="22"/>
              </w:rPr>
              <w:t xml:space="preserve"> e procedimentos de segurança que se aplicam a diferentes contextos e circunstância das operações administrativas (</w:t>
            </w:r>
          </w:p>
        </w:tc>
        <w:tc>
          <w:tcPr>
            <w:tcW w:w="4540" w:type="dxa"/>
            <w:gridSpan w:val="2"/>
            <w:vMerge/>
            <w:textDirection w:val="tbRl"/>
            <w:vAlign w:val="center"/>
          </w:tcPr>
          <w:p w14:paraId="0A133BC0" w14:textId="77777777" w:rsidR="001435A0" w:rsidRPr="003947B8" w:rsidRDefault="001435A0" w:rsidP="0001339E">
            <w:pPr>
              <w:rPr>
                <w:rFonts w:asciiTheme="minorHAnsi" w:hAnsiTheme="minorHAnsi" w:cstheme="minorHAnsi"/>
                <w:szCs w:val="22"/>
              </w:rPr>
            </w:pPr>
          </w:p>
        </w:tc>
      </w:tr>
      <w:tr w:rsidR="001435A0" w14:paraId="724018BB" w14:textId="77777777" w:rsidTr="003947B8">
        <w:trPr>
          <w:trHeight w:val="450"/>
        </w:trPr>
        <w:tc>
          <w:tcPr>
            <w:tcW w:w="4433" w:type="dxa"/>
            <w:gridSpan w:val="3"/>
            <w:shd w:val="clear" w:color="auto" w:fill="auto"/>
            <w:vAlign w:val="center"/>
          </w:tcPr>
          <w:p w14:paraId="3F5506CE" w14:textId="77777777" w:rsidR="001435A0" w:rsidRPr="003947B8" w:rsidRDefault="001435A0" w:rsidP="0001339E">
            <w:pPr>
              <w:rPr>
                <w:rFonts w:asciiTheme="minorHAnsi" w:hAnsiTheme="minorHAnsi" w:cstheme="minorHAnsi"/>
                <w:szCs w:val="22"/>
              </w:rPr>
            </w:pPr>
          </w:p>
        </w:tc>
        <w:tc>
          <w:tcPr>
            <w:tcW w:w="4540" w:type="dxa"/>
            <w:gridSpan w:val="2"/>
            <w:vMerge/>
            <w:textDirection w:val="tbRl"/>
            <w:vAlign w:val="center"/>
          </w:tcPr>
          <w:p w14:paraId="3BF2F224" w14:textId="77777777" w:rsidR="001435A0" w:rsidRPr="003947B8" w:rsidRDefault="001435A0" w:rsidP="0001339E">
            <w:pPr>
              <w:rPr>
                <w:rFonts w:asciiTheme="minorHAnsi" w:hAnsiTheme="minorHAnsi" w:cstheme="minorHAnsi"/>
                <w:szCs w:val="22"/>
              </w:rPr>
            </w:pPr>
          </w:p>
        </w:tc>
      </w:tr>
      <w:tr w:rsidR="001435A0" w:rsidRPr="003947B8" w14:paraId="5B85D495" w14:textId="77777777" w:rsidTr="003947B8">
        <w:trPr>
          <w:trHeight w:val="20"/>
        </w:trPr>
        <w:tc>
          <w:tcPr>
            <w:tcW w:w="8973" w:type="dxa"/>
            <w:gridSpan w:val="5"/>
            <w:shd w:val="clear" w:color="auto" w:fill="0070C0"/>
            <w:vAlign w:val="center"/>
          </w:tcPr>
          <w:p w14:paraId="7BE356CC"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szCs w:val="22"/>
              </w:rPr>
              <w:t>Ambientes pedagógicos, com relação de equipamentos, máquinas, ferramentas, instrumentos e materiais</w:t>
            </w:r>
          </w:p>
        </w:tc>
      </w:tr>
      <w:tr w:rsidR="001435A0" w:rsidRPr="003947B8" w14:paraId="5876A8B8" w14:textId="77777777" w:rsidTr="003947B8">
        <w:trPr>
          <w:trHeight w:val="450"/>
        </w:trPr>
        <w:tc>
          <w:tcPr>
            <w:tcW w:w="4456" w:type="dxa"/>
            <w:gridSpan w:val="4"/>
            <w:vMerge w:val="restart"/>
            <w:shd w:val="clear" w:color="auto" w:fill="auto"/>
            <w:vAlign w:val="center"/>
          </w:tcPr>
          <w:p w14:paraId="3839375D"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Ambientes Pedagógicos</w:t>
            </w:r>
          </w:p>
        </w:tc>
        <w:tc>
          <w:tcPr>
            <w:tcW w:w="4517" w:type="dxa"/>
            <w:vMerge w:val="restart"/>
            <w:shd w:val="clear" w:color="auto" w:fill="auto"/>
            <w:vAlign w:val="center"/>
          </w:tcPr>
          <w:p w14:paraId="060DBF75"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sala de aula, Biblioteca, Laboratório de Informática</w:t>
            </w:r>
          </w:p>
        </w:tc>
      </w:tr>
      <w:tr w:rsidR="001435A0" w:rsidRPr="003947B8" w14:paraId="365428DD" w14:textId="77777777" w:rsidTr="003947B8">
        <w:trPr>
          <w:trHeight w:val="450"/>
        </w:trPr>
        <w:tc>
          <w:tcPr>
            <w:tcW w:w="4456" w:type="dxa"/>
            <w:gridSpan w:val="4"/>
            <w:vMerge w:val="restart"/>
            <w:shd w:val="clear" w:color="auto" w:fill="auto"/>
            <w:vAlign w:val="center"/>
          </w:tcPr>
          <w:p w14:paraId="5B33840B"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Máquinas, Equipamentos, Instrumentos e Ferramentas</w:t>
            </w:r>
          </w:p>
        </w:tc>
        <w:tc>
          <w:tcPr>
            <w:tcW w:w="4517" w:type="dxa"/>
            <w:vMerge w:val="restart"/>
            <w:shd w:val="clear" w:color="auto" w:fill="auto"/>
            <w:vAlign w:val="center"/>
          </w:tcPr>
          <w:p w14:paraId="625D74BC" w14:textId="77777777" w:rsidR="001435A0" w:rsidRPr="003947B8" w:rsidRDefault="001435A0" w:rsidP="00EA0FF0">
            <w:pPr>
              <w:numPr>
                <w:ilvl w:val="0"/>
                <w:numId w:val="29"/>
              </w:numPr>
              <w:rPr>
                <w:rFonts w:asciiTheme="minorHAnsi" w:hAnsiTheme="minorHAnsi" w:cstheme="minorHAnsi"/>
                <w:szCs w:val="22"/>
              </w:rPr>
            </w:pPr>
            <w:proofErr w:type="spellStart"/>
            <w:r w:rsidRPr="003947B8">
              <w:rPr>
                <w:rFonts w:asciiTheme="minorHAnsi" w:hAnsiTheme="minorHAnsi" w:cstheme="minorHAnsi"/>
                <w:szCs w:val="22"/>
              </w:rPr>
              <w:t>EPI's</w:t>
            </w:r>
            <w:proofErr w:type="spellEnd"/>
            <w:r w:rsidRPr="003947B8">
              <w:rPr>
                <w:rFonts w:asciiTheme="minorHAnsi" w:hAnsiTheme="minorHAnsi" w:cstheme="minorHAnsi"/>
                <w:szCs w:val="22"/>
              </w:rPr>
              <w:t xml:space="preserve">, </w:t>
            </w:r>
            <w:proofErr w:type="spellStart"/>
            <w:r w:rsidRPr="003947B8">
              <w:rPr>
                <w:rFonts w:asciiTheme="minorHAnsi" w:hAnsiTheme="minorHAnsi" w:cstheme="minorHAnsi"/>
                <w:szCs w:val="22"/>
              </w:rPr>
              <w:t>EPC's</w:t>
            </w:r>
            <w:proofErr w:type="spellEnd"/>
          </w:p>
        </w:tc>
      </w:tr>
      <w:tr w:rsidR="001435A0" w:rsidRPr="003947B8" w14:paraId="4D8512D6" w14:textId="77777777" w:rsidTr="003947B8">
        <w:trPr>
          <w:trHeight w:val="450"/>
        </w:trPr>
        <w:tc>
          <w:tcPr>
            <w:tcW w:w="4456" w:type="dxa"/>
            <w:gridSpan w:val="4"/>
            <w:vMerge w:val="restart"/>
            <w:shd w:val="clear" w:color="auto" w:fill="auto"/>
            <w:vAlign w:val="center"/>
          </w:tcPr>
          <w:p w14:paraId="55B07496"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Recursos didáticos</w:t>
            </w:r>
          </w:p>
        </w:tc>
        <w:tc>
          <w:tcPr>
            <w:tcW w:w="4517" w:type="dxa"/>
            <w:vMerge w:val="restart"/>
            <w:shd w:val="clear" w:color="auto" w:fill="auto"/>
            <w:vAlign w:val="center"/>
          </w:tcPr>
          <w:p w14:paraId="6D757136"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Livros, Apostilas e Sites</w:t>
            </w:r>
          </w:p>
        </w:tc>
      </w:tr>
    </w:tbl>
    <w:p w14:paraId="05307D14" w14:textId="77777777" w:rsidR="001435A0" w:rsidRDefault="001435A0" w:rsidP="001435A0"/>
    <w:p w14:paraId="303B19DF" w14:textId="77777777" w:rsidR="001435A0" w:rsidRDefault="001435A0" w:rsidP="001435A0"/>
    <w:p w14:paraId="665C3CED" w14:textId="77777777" w:rsidR="001435A0" w:rsidRDefault="001435A0" w:rsidP="001435A0">
      <w:pPr>
        <w:sectPr w:rsidR="001435A0">
          <w:footerReference w:type="default" r:id="rId20"/>
          <w:pgSz w:w="11905" w:h="16837"/>
          <w:pgMar w:top="1440" w:right="1440" w:bottom="1440" w:left="1440" w:header="720" w:footer="720" w:gutter="0"/>
          <w:cols w:space="720"/>
        </w:sectPr>
      </w:pPr>
    </w:p>
    <w:p w14:paraId="7B9A43C9" w14:textId="77777777" w:rsidR="001435A0" w:rsidRDefault="001435A0" w:rsidP="001435A0"/>
    <w:tbl>
      <w:tblPr>
        <w:tblStyle w:val="tabelaSlim"/>
        <w:tblW w:w="0" w:type="auto"/>
        <w:tblInd w:w="50" w:type="dxa"/>
        <w:tblLook w:val="04A0" w:firstRow="1" w:lastRow="0" w:firstColumn="1" w:lastColumn="0" w:noHBand="0" w:noVBand="1"/>
      </w:tblPr>
      <w:tblGrid>
        <w:gridCol w:w="1065"/>
        <w:gridCol w:w="1311"/>
        <w:gridCol w:w="2078"/>
        <w:gridCol w:w="17"/>
        <w:gridCol w:w="4502"/>
      </w:tblGrid>
      <w:tr w:rsidR="001435A0" w14:paraId="49CA5EAA" w14:textId="77777777" w:rsidTr="003947B8">
        <w:trPr>
          <w:trHeight w:val="20"/>
        </w:trPr>
        <w:tc>
          <w:tcPr>
            <w:tcW w:w="8973" w:type="dxa"/>
            <w:gridSpan w:val="5"/>
            <w:shd w:val="clear" w:color="auto" w:fill="0070C0"/>
            <w:vAlign w:val="center"/>
          </w:tcPr>
          <w:p w14:paraId="6827613D"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szCs w:val="22"/>
              </w:rPr>
              <w:t>Módulo: INTRODUTÓRIO</w:t>
            </w:r>
          </w:p>
        </w:tc>
      </w:tr>
      <w:tr w:rsidR="001435A0" w14:paraId="2318C3D5" w14:textId="77777777" w:rsidTr="003947B8">
        <w:trPr>
          <w:trHeight w:val="450"/>
        </w:trPr>
        <w:tc>
          <w:tcPr>
            <w:tcW w:w="8973" w:type="dxa"/>
            <w:gridSpan w:val="5"/>
            <w:vMerge w:val="restart"/>
            <w:shd w:val="clear" w:color="auto" w:fill="auto"/>
            <w:vAlign w:val="center"/>
          </w:tcPr>
          <w:p w14:paraId="739E831C"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Perfil Profissional: </w:t>
            </w:r>
            <w:r w:rsidRPr="003947B8">
              <w:rPr>
                <w:rFonts w:asciiTheme="minorHAnsi" w:hAnsiTheme="minorHAnsi" w:cstheme="minorHAnsi"/>
                <w:szCs w:val="22"/>
              </w:rPr>
              <w:t>TÉCNICO EM ADMINISTRAÇÃO</w:t>
            </w:r>
          </w:p>
        </w:tc>
      </w:tr>
      <w:tr w:rsidR="001435A0" w14:paraId="6F3ECD35" w14:textId="77777777" w:rsidTr="003947B8">
        <w:trPr>
          <w:trHeight w:val="450"/>
        </w:trPr>
        <w:tc>
          <w:tcPr>
            <w:tcW w:w="8973" w:type="dxa"/>
            <w:gridSpan w:val="5"/>
            <w:vMerge w:val="restart"/>
            <w:shd w:val="clear" w:color="auto" w:fill="auto"/>
            <w:vAlign w:val="center"/>
          </w:tcPr>
          <w:p w14:paraId="081D8332"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Unidade Curricular: </w:t>
            </w:r>
            <w:r w:rsidRPr="003947B8">
              <w:rPr>
                <w:rFonts w:asciiTheme="minorHAnsi" w:hAnsiTheme="minorHAnsi" w:cstheme="minorHAnsi"/>
                <w:szCs w:val="22"/>
              </w:rPr>
              <w:t>Introdução à Gestão Organizacional</w:t>
            </w:r>
          </w:p>
        </w:tc>
      </w:tr>
      <w:tr w:rsidR="001435A0" w14:paraId="3564650C" w14:textId="77777777" w:rsidTr="003947B8">
        <w:trPr>
          <w:trHeight w:val="450"/>
        </w:trPr>
        <w:tc>
          <w:tcPr>
            <w:tcW w:w="8973" w:type="dxa"/>
            <w:gridSpan w:val="5"/>
            <w:vMerge w:val="restart"/>
            <w:shd w:val="clear" w:color="auto" w:fill="auto"/>
            <w:vAlign w:val="center"/>
          </w:tcPr>
          <w:p w14:paraId="5753655C"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Carga Horária: </w:t>
            </w:r>
            <w:r w:rsidRPr="003947B8">
              <w:rPr>
                <w:rFonts w:asciiTheme="minorHAnsi" w:hAnsiTheme="minorHAnsi" w:cstheme="minorHAnsi"/>
                <w:szCs w:val="22"/>
              </w:rPr>
              <w:t>110h</w:t>
            </w:r>
          </w:p>
        </w:tc>
      </w:tr>
      <w:tr w:rsidR="001435A0" w14:paraId="53C0810D" w14:textId="77777777" w:rsidTr="003947B8">
        <w:trPr>
          <w:trHeight w:val="450"/>
        </w:trPr>
        <w:tc>
          <w:tcPr>
            <w:tcW w:w="8973" w:type="dxa"/>
            <w:gridSpan w:val="5"/>
            <w:vMerge w:val="restart"/>
            <w:shd w:val="clear" w:color="auto" w:fill="auto"/>
            <w:vAlign w:val="center"/>
          </w:tcPr>
          <w:p w14:paraId="6785430A"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Função</w:t>
            </w:r>
          </w:p>
          <w:p w14:paraId="7E69D3FC" w14:textId="77777777" w:rsidR="001435A0" w:rsidRPr="003947B8" w:rsidRDefault="001435A0" w:rsidP="00EA0FF0">
            <w:pPr>
              <w:numPr>
                <w:ilvl w:val="0"/>
                <w:numId w:val="29"/>
              </w:numPr>
              <w:rPr>
                <w:rFonts w:asciiTheme="minorHAnsi" w:hAnsiTheme="minorHAnsi" w:cstheme="minorHAnsi"/>
                <w:szCs w:val="22"/>
              </w:rPr>
            </w:pPr>
            <w:proofErr w:type="gramStart"/>
            <w:r w:rsidRPr="003947B8">
              <w:rPr>
                <w:rFonts w:asciiTheme="minorHAnsi" w:hAnsiTheme="minorHAnsi" w:cstheme="minorHAnsi"/>
                <w:szCs w:val="22"/>
              </w:rPr>
              <w:t>F.1 :</w:t>
            </w:r>
            <w:proofErr w:type="gramEnd"/>
            <w:r w:rsidRPr="003947B8">
              <w:rPr>
                <w:rFonts w:asciiTheme="minorHAnsi" w:hAnsiTheme="minorHAnsi" w:cstheme="minorHAnsi"/>
                <w:szCs w:val="22"/>
              </w:rPr>
              <w:t xml:space="preserve"> Executar atividades administrativas relacionadas ás áreas de Produção, Recursos Humanos, Contábil Financeira, Marketing,  Logística e áreas afins, utilizando ferramentas tecnológicas e de gestão, seguindo Legislação e Normas da Qualidade, Saúde e Segurança, Meio Ambiente e Proteção de Dados.</w:t>
            </w:r>
          </w:p>
          <w:p w14:paraId="3CF66654" w14:textId="77777777" w:rsidR="001435A0" w:rsidRPr="003947B8" w:rsidRDefault="001435A0" w:rsidP="00EA0FF0">
            <w:pPr>
              <w:numPr>
                <w:ilvl w:val="0"/>
                <w:numId w:val="29"/>
              </w:numPr>
              <w:rPr>
                <w:rFonts w:asciiTheme="minorHAnsi" w:hAnsiTheme="minorHAnsi" w:cstheme="minorHAnsi"/>
                <w:szCs w:val="22"/>
              </w:rPr>
            </w:pPr>
            <w:proofErr w:type="gramStart"/>
            <w:r w:rsidRPr="003947B8">
              <w:rPr>
                <w:rFonts w:asciiTheme="minorHAnsi" w:hAnsiTheme="minorHAnsi" w:cstheme="minorHAnsi"/>
                <w:szCs w:val="22"/>
              </w:rPr>
              <w:t>F.2 :</w:t>
            </w:r>
            <w:proofErr w:type="gramEnd"/>
            <w:r w:rsidRPr="003947B8">
              <w:rPr>
                <w:rFonts w:asciiTheme="minorHAnsi" w:hAnsiTheme="minorHAnsi" w:cstheme="minorHAnsi"/>
                <w:szCs w:val="22"/>
              </w:rPr>
              <w:t xml:space="preserve"> Coordenar equipes de trabalho atendendo os objetivos organizacionais, seguindo Legislação e Normas da Qualidade, Saúde e Segurança, Meio Ambiente e Proteção de Dados.</w:t>
            </w:r>
          </w:p>
        </w:tc>
      </w:tr>
      <w:tr w:rsidR="001435A0" w14:paraId="440CD563" w14:textId="77777777" w:rsidTr="003947B8">
        <w:trPr>
          <w:trHeight w:val="450"/>
        </w:trPr>
        <w:tc>
          <w:tcPr>
            <w:tcW w:w="8973" w:type="dxa"/>
            <w:gridSpan w:val="5"/>
            <w:vMerge w:val="restart"/>
            <w:shd w:val="clear" w:color="auto" w:fill="auto"/>
            <w:vAlign w:val="center"/>
          </w:tcPr>
          <w:p w14:paraId="1B23B614"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Objetivo Geral: </w:t>
            </w:r>
            <w:r w:rsidRPr="003947B8">
              <w:rPr>
                <w:rFonts w:asciiTheme="minorHAnsi" w:hAnsiTheme="minorHAnsi" w:cstheme="minorHAnsi"/>
                <w:szCs w:val="22"/>
              </w:rPr>
              <w:t xml:space="preserve">Desenvolver capacidades básicas e socioemocionais necessárias </w:t>
            </w:r>
            <w:proofErr w:type="spellStart"/>
            <w:r w:rsidRPr="003947B8">
              <w:rPr>
                <w:rFonts w:asciiTheme="minorHAnsi" w:hAnsiTheme="minorHAnsi" w:cstheme="minorHAnsi"/>
                <w:szCs w:val="22"/>
              </w:rPr>
              <w:t>a</w:t>
            </w:r>
            <w:proofErr w:type="spellEnd"/>
            <w:r w:rsidRPr="003947B8">
              <w:rPr>
                <w:rFonts w:asciiTheme="minorHAnsi" w:hAnsiTheme="minorHAnsi" w:cstheme="minorHAnsi"/>
                <w:szCs w:val="22"/>
              </w:rPr>
              <w:t xml:space="preserve"> execução de processos relacionados a gestão organizacional no que diz respeito a comunicação, uso de recursos tecnológicos, cálculos e lideranças de equipes</w:t>
            </w:r>
          </w:p>
        </w:tc>
      </w:tr>
      <w:tr w:rsidR="001435A0" w14:paraId="62D05D46" w14:textId="77777777" w:rsidTr="003947B8">
        <w:trPr>
          <w:trHeight w:val="20"/>
        </w:trPr>
        <w:tc>
          <w:tcPr>
            <w:tcW w:w="8973" w:type="dxa"/>
            <w:gridSpan w:val="5"/>
            <w:shd w:val="clear" w:color="auto" w:fill="0070C0"/>
            <w:vAlign w:val="center"/>
          </w:tcPr>
          <w:p w14:paraId="3B6312AD"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szCs w:val="22"/>
              </w:rPr>
              <w:t>CONTEÚDOS FORMATIVOS</w:t>
            </w:r>
          </w:p>
        </w:tc>
      </w:tr>
      <w:tr w:rsidR="003947B8" w14:paraId="4C7A3A1D" w14:textId="77777777" w:rsidTr="003947B8">
        <w:trPr>
          <w:trHeight w:val="450"/>
        </w:trPr>
        <w:tc>
          <w:tcPr>
            <w:tcW w:w="1065" w:type="dxa"/>
            <w:vMerge w:val="restart"/>
            <w:shd w:val="clear" w:color="auto" w:fill="0070C0"/>
          </w:tcPr>
          <w:p w14:paraId="6E972BE1"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Subfunção</w:t>
            </w:r>
          </w:p>
        </w:tc>
        <w:tc>
          <w:tcPr>
            <w:tcW w:w="1311" w:type="dxa"/>
            <w:vMerge w:val="restart"/>
            <w:shd w:val="clear" w:color="auto" w:fill="0070C0"/>
          </w:tcPr>
          <w:p w14:paraId="387B54B2"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Padrão de Desempenho</w:t>
            </w:r>
          </w:p>
        </w:tc>
        <w:tc>
          <w:tcPr>
            <w:tcW w:w="2095" w:type="dxa"/>
            <w:gridSpan w:val="2"/>
            <w:vMerge w:val="restart"/>
            <w:shd w:val="clear" w:color="auto" w:fill="0070C0"/>
          </w:tcPr>
          <w:p w14:paraId="6E6CF12D"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Capacidades Técnicas</w:t>
            </w:r>
          </w:p>
        </w:tc>
        <w:tc>
          <w:tcPr>
            <w:tcW w:w="4502" w:type="dxa"/>
            <w:vMerge w:val="restart"/>
            <w:shd w:val="clear" w:color="auto" w:fill="0070C0"/>
          </w:tcPr>
          <w:p w14:paraId="646D343F"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Conhecimentos</w:t>
            </w:r>
          </w:p>
        </w:tc>
      </w:tr>
      <w:tr w:rsidR="001435A0" w14:paraId="271BF69E" w14:textId="77777777" w:rsidTr="003947B8">
        <w:trPr>
          <w:trHeight w:val="450"/>
        </w:trPr>
        <w:tc>
          <w:tcPr>
            <w:tcW w:w="4471" w:type="dxa"/>
            <w:gridSpan w:val="4"/>
            <w:vMerge w:val="restart"/>
            <w:shd w:val="clear" w:color="auto" w:fill="auto"/>
            <w:vAlign w:val="center"/>
          </w:tcPr>
          <w:p w14:paraId="08145397" w14:textId="77777777" w:rsidR="001435A0" w:rsidRPr="003947B8" w:rsidRDefault="001435A0" w:rsidP="0001339E">
            <w:pPr>
              <w:rPr>
                <w:rFonts w:asciiTheme="minorHAnsi" w:hAnsiTheme="minorHAnsi" w:cstheme="minorHAnsi"/>
                <w:szCs w:val="22"/>
              </w:rPr>
            </w:pPr>
          </w:p>
        </w:tc>
        <w:tc>
          <w:tcPr>
            <w:tcW w:w="4502" w:type="dxa"/>
            <w:vMerge w:val="restart"/>
            <w:shd w:val="clear" w:color="auto" w:fill="auto"/>
            <w:vAlign w:val="center"/>
          </w:tcPr>
          <w:p w14:paraId="0ED76E4C" w14:textId="77777777" w:rsidR="001435A0" w:rsidRPr="003947B8" w:rsidRDefault="001435A0" w:rsidP="00EA0FF0">
            <w:pPr>
              <w:numPr>
                <w:ilvl w:val="0"/>
                <w:numId w:val="38"/>
              </w:numPr>
              <w:ind w:hanging="360"/>
              <w:rPr>
                <w:rFonts w:asciiTheme="minorHAnsi" w:hAnsiTheme="minorHAnsi" w:cstheme="minorHAnsi"/>
                <w:szCs w:val="22"/>
              </w:rPr>
            </w:pPr>
            <w:r w:rsidRPr="003947B8">
              <w:rPr>
                <w:rFonts w:asciiTheme="minorHAnsi" w:hAnsiTheme="minorHAnsi" w:cstheme="minorHAnsi"/>
                <w:szCs w:val="22"/>
              </w:rPr>
              <w:t>Comunicação Empresarial</w:t>
            </w:r>
          </w:p>
          <w:p w14:paraId="79AF140D" w14:textId="77777777" w:rsidR="001435A0" w:rsidRPr="003947B8" w:rsidRDefault="001435A0" w:rsidP="00EA0FF0">
            <w:pPr>
              <w:numPr>
                <w:ilvl w:val="1"/>
                <w:numId w:val="38"/>
              </w:numPr>
              <w:ind w:hanging="360"/>
              <w:rPr>
                <w:rFonts w:asciiTheme="minorHAnsi" w:hAnsiTheme="minorHAnsi" w:cstheme="minorHAnsi"/>
                <w:szCs w:val="22"/>
              </w:rPr>
            </w:pPr>
            <w:r w:rsidRPr="003947B8">
              <w:rPr>
                <w:rFonts w:asciiTheme="minorHAnsi" w:hAnsiTheme="minorHAnsi" w:cstheme="minorHAnsi"/>
                <w:szCs w:val="22"/>
              </w:rPr>
              <w:t>Tipos de Linguagem</w:t>
            </w:r>
          </w:p>
          <w:p w14:paraId="4CA12AA3" w14:textId="77777777" w:rsidR="001435A0" w:rsidRPr="003947B8" w:rsidRDefault="001435A0" w:rsidP="00EA0FF0">
            <w:pPr>
              <w:numPr>
                <w:ilvl w:val="1"/>
                <w:numId w:val="38"/>
              </w:numPr>
              <w:ind w:hanging="360"/>
              <w:rPr>
                <w:rFonts w:asciiTheme="minorHAnsi" w:hAnsiTheme="minorHAnsi" w:cstheme="minorHAnsi"/>
                <w:szCs w:val="22"/>
              </w:rPr>
            </w:pPr>
            <w:r w:rsidRPr="003947B8">
              <w:rPr>
                <w:rFonts w:asciiTheme="minorHAnsi" w:hAnsiTheme="minorHAnsi" w:cstheme="minorHAnsi"/>
                <w:szCs w:val="22"/>
              </w:rPr>
              <w:t>Interpretação do contexto comunicativo</w:t>
            </w:r>
          </w:p>
          <w:p w14:paraId="5DED890D" w14:textId="77777777" w:rsidR="001435A0" w:rsidRPr="003947B8" w:rsidRDefault="001435A0" w:rsidP="00EA0FF0">
            <w:pPr>
              <w:numPr>
                <w:ilvl w:val="1"/>
                <w:numId w:val="38"/>
              </w:numPr>
              <w:ind w:hanging="360"/>
              <w:rPr>
                <w:rFonts w:asciiTheme="minorHAnsi" w:hAnsiTheme="minorHAnsi" w:cstheme="minorHAnsi"/>
                <w:szCs w:val="22"/>
              </w:rPr>
            </w:pPr>
            <w:r w:rsidRPr="003947B8">
              <w:rPr>
                <w:rFonts w:asciiTheme="minorHAnsi" w:hAnsiTheme="minorHAnsi" w:cstheme="minorHAnsi"/>
                <w:szCs w:val="22"/>
              </w:rPr>
              <w:t>Estrutura de Documentos</w:t>
            </w:r>
          </w:p>
          <w:p w14:paraId="7CAFAFC1"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Assunto</w:t>
            </w:r>
          </w:p>
          <w:p w14:paraId="7AF67EDD"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Vocativo</w:t>
            </w:r>
          </w:p>
          <w:p w14:paraId="5D6DD8F2"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Mensagem</w:t>
            </w:r>
          </w:p>
          <w:p w14:paraId="5A28B512"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Fechamento</w:t>
            </w:r>
          </w:p>
          <w:p w14:paraId="66B768BA" w14:textId="77777777" w:rsidR="001435A0" w:rsidRPr="003947B8" w:rsidRDefault="001435A0" w:rsidP="00EA0FF0">
            <w:pPr>
              <w:numPr>
                <w:ilvl w:val="1"/>
                <w:numId w:val="38"/>
              </w:numPr>
              <w:ind w:hanging="360"/>
              <w:rPr>
                <w:rFonts w:asciiTheme="minorHAnsi" w:hAnsiTheme="minorHAnsi" w:cstheme="minorHAnsi"/>
                <w:szCs w:val="22"/>
              </w:rPr>
            </w:pPr>
            <w:r w:rsidRPr="003947B8">
              <w:rPr>
                <w:rFonts w:asciiTheme="minorHAnsi" w:hAnsiTheme="minorHAnsi" w:cstheme="minorHAnsi"/>
                <w:szCs w:val="22"/>
              </w:rPr>
              <w:t>Técnicas de oralidade</w:t>
            </w:r>
          </w:p>
          <w:p w14:paraId="253984B5"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lastRenderedPageBreak/>
              <w:t>Linguagem corporal</w:t>
            </w:r>
          </w:p>
          <w:p w14:paraId="2AA4E521"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Fala</w:t>
            </w:r>
          </w:p>
          <w:p w14:paraId="12F6E082"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Assunto</w:t>
            </w:r>
          </w:p>
          <w:p w14:paraId="240F9393"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Interação com o interlocutor</w:t>
            </w:r>
          </w:p>
          <w:p w14:paraId="049D38A9"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Estilos de comunicação</w:t>
            </w:r>
          </w:p>
          <w:p w14:paraId="1E935F19" w14:textId="77777777" w:rsidR="001435A0" w:rsidRPr="003947B8" w:rsidRDefault="001435A0" w:rsidP="00EA0FF0">
            <w:pPr>
              <w:numPr>
                <w:ilvl w:val="1"/>
                <w:numId w:val="38"/>
              </w:numPr>
              <w:ind w:hanging="360"/>
              <w:rPr>
                <w:rFonts w:asciiTheme="minorHAnsi" w:hAnsiTheme="minorHAnsi" w:cstheme="minorHAnsi"/>
                <w:szCs w:val="22"/>
              </w:rPr>
            </w:pPr>
            <w:r w:rsidRPr="003947B8">
              <w:rPr>
                <w:rFonts w:asciiTheme="minorHAnsi" w:hAnsiTheme="minorHAnsi" w:cstheme="minorHAnsi"/>
                <w:szCs w:val="22"/>
              </w:rPr>
              <w:t>Apresentação Oral</w:t>
            </w:r>
          </w:p>
          <w:p w14:paraId="16B4024C"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Planejamento</w:t>
            </w:r>
          </w:p>
          <w:p w14:paraId="12C8EAA4"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 xml:space="preserve">Estratégias (Vídeos, </w:t>
            </w:r>
            <w:proofErr w:type="spellStart"/>
            <w:r w:rsidRPr="003947B8">
              <w:rPr>
                <w:rFonts w:asciiTheme="minorHAnsi" w:hAnsiTheme="minorHAnsi" w:cstheme="minorHAnsi"/>
                <w:szCs w:val="22"/>
              </w:rPr>
              <w:t>Pitch</w:t>
            </w:r>
            <w:proofErr w:type="spellEnd"/>
            <w:r w:rsidRPr="003947B8">
              <w:rPr>
                <w:rFonts w:asciiTheme="minorHAnsi" w:hAnsiTheme="minorHAnsi" w:cstheme="minorHAnsi"/>
                <w:szCs w:val="22"/>
              </w:rPr>
              <w:t>, Podcast, Mensagens, exposição oral)</w:t>
            </w:r>
          </w:p>
          <w:p w14:paraId="40DE3E90"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 xml:space="preserve">Eventos: Entrevista, Palestra, </w:t>
            </w:r>
            <w:proofErr w:type="gramStart"/>
            <w:r w:rsidRPr="003947B8">
              <w:rPr>
                <w:rFonts w:asciiTheme="minorHAnsi" w:hAnsiTheme="minorHAnsi" w:cstheme="minorHAnsi"/>
                <w:szCs w:val="22"/>
              </w:rPr>
              <w:t xml:space="preserve">Conferência,   </w:t>
            </w:r>
            <w:proofErr w:type="gramEnd"/>
            <w:r w:rsidRPr="003947B8">
              <w:rPr>
                <w:rFonts w:asciiTheme="minorHAnsi" w:hAnsiTheme="minorHAnsi" w:cstheme="minorHAnsi"/>
                <w:szCs w:val="22"/>
              </w:rPr>
              <w:t xml:space="preserve"> Seminário, Workshop</w:t>
            </w:r>
          </w:p>
          <w:p w14:paraId="291301DD" w14:textId="77777777" w:rsidR="001435A0" w:rsidRPr="003947B8" w:rsidRDefault="001435A0" w:rsidP="00EA0FF0">
            <w:pPr>
              <w:numPr>
                <w:ilvl w:val="1"/>
                <w:numId w:val="38"/>
              </w:numPr>
              <w:ind w:hanging="360"/>
              <w:rPr>
                <w:rFonts w:asciiTheme="minorHAnsi" w:hAnsiTheme="minorHAnsi" w:cstheme="minorHAnsi"/>
                <w:szCs w:val="22"/>
              </w:rPr>
            </w:pPr>
            <w:r w:rsidRPr="003947B8">
              <w:rPr>
                <w:rFonts w:asciiTheme="minorHAnsi" w:hAnsiTheme="minorHAnsi" w:cstheme="minorHAnsi"/>
                <w:szCs w:val="22"/>
              </w:rPr>
              <w:t xml:space="preserve">Atendimento a </w:t>
            </w:r>
            <w:proofErr w:type="spellStart"/>
            <w:r w:rsidRPr="003947B8">
              <w:rPr>
                <w:rFonts w:asciiTheme="minorHAnsi" w:hAnsiTheme="minorHAnsi" w:cstheme="minorHAnsi"/>
                <w:szCs w:val="22"/>
              </w:rPr>
              <w:t>Stakholders</w:t>
            </w:r>
            <w:proofErr w:type="spellEnd"/>
          </w:p>
          <w:p w14:paraId="593B562C"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Definição</w:t>
            </w:r>
          </w:p>
          <w:p w14:paraId="5465BC7C"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Tipos</w:t>
            </w:r>
          </w:p>
          <w:p w14:paraId="5DFCCD77" w14:textId="77777777" w:rsidR="001435A0" w:rsidRPr="003947B8" w:rsidRDefault="001435A0" w:rsidP="00EA0FF0">
            <w:pPr>
              <w:numPr>
                <w:ilvl w:val="1"/>
                <w:numId w:val="38"/>
              </w:numPr>
              <w:ind w:hanging="360"/>
              <w:rPr>
                <w:rFonts w:asciiTheme="minorHAnsi" w:hAnsiTheme="minorHAnsi" w:cstheme="minorHAnsi"/>
                <w:szCs w:val="22"/>
              </w:rPr>
            </w:pPr>
            <w:r w:rsidRPr="003947B8">
              <w:rPr>
                <w:rFonts w:asciiTheme="minorHAnsi" w:hAnsiTheme="minorHAnsi" w:cstheme="minorHAnsi"/>
                <w:szCs w:val="22"/>
              </w:rPr>
              <w:t>Feedback</w:t>
            </w:r>
          </w:p>
          <w:p w14:paraId="46634810"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Definição</w:t>
            </w:r>
          </w:p>
          <w:p w14:paraId="69D074FD"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Técnicas</w:t>
            </w:r>
          </w:p>
          <w:p w14:paraId="7D24EC51" w14:textId="77777777" w:rsidR="001435A0" w:rsidRPr="003947B8" w:rsidRDefault="001435A0" w:rsidP="00EA0FF0">
            <w:pPr>
              <w:numPr>
                <w:ilvl w:val="0"/>
                <w:numId w:val="38"/>
              </w:numPr>
              <w:ind w:hanging="360"/>
              <w:rPr>
                <w:rFonts w:asciiTheme="minorHAnsi" w:hAnsiTheme="minorHAnsi" w:cstheme="minorHAnsi"/>
                <w:szCs w:val="22"/>
              </w:rPr>
            </w:pPr>
            <w:r w:rsidRPr="003947B8">
              <w:rPr>
                <w:rFonts w:asciiTheme="minorHAnsi" w:hAnsiTheme="minorHAnsi" w:cstheme="minorHAnsi"/>
                <w:szCs w:val="22"/>
              </w:rPr>
              <w:t>LGPD – Lei Geral de Proteção de Dados</w:t>
            </w:r>
          </w:p>
          <w:p w14:paraId="0C8ADA89" w14:textId="77777777" w:rsidR="001435A0" w:rsidRPr="003947B8" w:rsidRDefault="001435A0" w:rsidP="00EA0FF0">
            <w:pPr>
              <w:numPr>
                <w:ilvl w:val="1"/>
                <w:numId w:val="38"/>
              </w:numPr>
              <w:ind w:hanging="360"/>
              <w:rPr>
                <w:rFonts w:asciiTheme="minorHAnsi" w:hAnsiTheme="minorHAnsi" w:cstheme="minorHAnsi"/>
                <w:szCs w:val="22"/>
              </w:rPr>
            </w:pPr>
            <w:r w:rsidRPr="003947B8">
              <w:rPr>
                <w:rFonts w:asciiTheme="minorHAnsi" w:hAnsiTheme="minorHAnsi" w:cstheme="minorHAnsi"/>
                <w:szCs w:val="22"/>
              </w:rPr>
              <w:t>Definição</w:t>
            </w:r>
          </w:p>
          <w:p w14:paraId="45EE7E07" w14:textId="77777777" w:rsidR="001435A0" w:rsidRPr="003947B8" w:rsidRDefault="001435A0" w:rsidP="00EA0FF0">
            <w:pPr>
              <w:numPr>
                <w:ilvl w:val="1"/>
                <w:numId w:val="38"/>
              </w:numPr>
              <w:ind w:hanging="360"/>
              <w:rPr>
                <w:rFonts w:asciiTheme="minorHAnsi" w:hAnsiTheme="minorHAnsi" w:cstheme="minorHAnsi"/>
                <w:szCs w:val="22"/>
              </w:rPr>
            </w:pPr>
            <w:r w:rsidRPr="003947B8">
              <w:rPr>
                <w:rFonts w:asciiTheme="minorHAnsi" w:hAnsiTheme="minorHAnsi" w:cstheme="minorHAnsi"/>
                <w:szCs w:val="22"/>
              </w:rPr>
              <w:t>Pilares</w:t>
            </w:r>
          </w:p>
          <w:p w14:paraId="6965BE96" w14:textId="77777777" w:rsidR="001435A0" w:rsidRPr="003947B8" w:rsidRDefault="001435A0" w:rsidP="00EA0FF0">
            <w:pPr>
              <w:numPr>
                <w:ilvl w:val="1"/>
                <w:numId w:val="38"/>
              </w:numPr>
              <w:ind w:hanging="360"/>
              <w:rPr>
                <w:rFonts w:asciiTheme="minorHAnsi" w:hAnsiTheme="minorHAnsi" w:cstheme="minorHAnsi"/>
                <w:szCs w:val="22"/>
              </w:rPr>
            </w:pPr>
            <w:r w:rsidRPr="003947B8">
              <w:rPr>
                <w:rFonts w:asciiTheme="minorHAnsi" w:hAnsiTheme="minorHAnsi" w:cstheme="minorHAnsi"/>
                <w:szCs w:val="22"/>
              </w:rPr>
              <w:t>Aplicação nos processos administrativos</w:t>
            </w:r>
          </w:p>
          <w:p w14:paraId="7F4D7DD8" w14:textId="77777777" w:rsidR="001435A0" w:rsidRPr="003947B8" w:rsidRDefault="001435A0" w:rsidP="00EA0FF0">
            <w:pPr>
              <w:numPr>
                <w:ilvl w:val="0"/>
                <w:numId w:val="38"/>
              </w:numPr>
              <w:ind w:hanging="360"/>
              <w:rPr>
                <w:rFonts w:asciiTheme="minorHAnsi" w:hAnsiTheme="minorHAnsi" w:cstheme="minorHAnsi"/>
                <w:szCs w:val="22"/>
              </w:rPr>
            </w:pPr>
            <w:r w:rsidRPr="003947B8">
              <w:rPr>
                <w:rFonts w:asciiTheme="minorHAnsi" w:hAnsiTheme="minorHAnsi" w:cstheme="minorHAnsi"/>
                <w:szCs w:val="22"/>
              </w:rPr>
              <w:t xml:space="preserve">Ferramentas de Comunicação aplicadas </w:t>
            </w:r>
            <w:proofErr w:type="spellStart"/>
            <w:r w:rsidRPr="003947B8">
              <w:rPr>
                <w:rFonts w:asciiTheme="minorHAnsi" w:hAnsiTheme="minorHAnsi" w:cstheme="minorHAnsi"/>
                <w:szCs w:val="22"/>
              </w:rPr>
              <w:t>á</w:t>
            </w:r>
            <w:proofErr w:type="spellEnd"/>
            <w:r w:rsidRPr="003947B8">
              <w:rPr>
                <w:rFonts w:asciiTheme="minorHAnsi" w:hAnsiTheme="minorHAnsi" w:cstheme="minorHAnsi"/>
                <w:szCs w:val="22"/>
              </w:rPr>
              <w:t xml:space="preserve"> Gestão Organizacional</w:t>
            </w:r>
          </w:p>
          <w:p w14:paraId="5AE1C340" w14:textId="77777777" w:rsidR="001435A0" w:rsidRPr="003947B8" w:rsidRDefault="001435A0" w:rsidP="00EA0FF0">
            <w:pPr>
              <w:numPr>
                <w:ilvl w:val="1"/>
                <w:numId w:val="38"/>
              </w:numPr>
              <w:ind w:hanging="360"/>
              <w:rPr>
                <w:rFonts w:asciiTheme="minorHAnsi" w:hAnsiTheme="minorHAnsi" w:cstheme="minorHAnsi"/>
                <w:szCs w:val="22"/>
              </w:rPr>
            </w:pPr>
            <w:r w:rsidRPr="003947B8">
              <w:rPr>
                <w:rFonts w:asciiTheme="minorHAnsi" w:hAnsiTheme="minorHAnsi" w:cstheme="minorHAnsi"/>
                <w:szCs w:val="22"/>
              </w:rPr>
              <w:t>Aplicação avançada de Editor de Textos</w:t>
            </w:r>
          </w:p>
          <w:p w14:paraId="220C4ACA"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Mala direta</w:t>
            </w:r>
          </w:p>
          <w:p w14:paraId="4C9DE75F" w14:textId="77777777" w:rsidR="001435A0" w:rsidRPr="003947B8" w:rsidRDefault="001435A0" w:rsidP="00EA0FF0">
            <w:pPr>
              <w:numPr>
                <w:ilvl w:val="2"/>
                <w:numId w:val="38"/>
              </w:numPr>
              <w:ind w:hanging="360"/>
              <w:rPr>
                <w:rFonts w:asciiTheme="minorHAnsi" w:hAnsiTheme="minorHAnsi" w:cstheme="minorHAnsi"/>
                <w:szCs w:val="22"/>
              </w:rPr>
            </w:pPr>
            <w:proofErr w:type="spellStart"/>
            <w:r w:rsidRPr="003947B8">
              <w:rPr>
                <w:rFonts w:asciiTheme="minorHAnsi" w:hAnsiTheme="minorHAnsi" w:cstheme="minorHAnsi"/>
                <w:szCs w:val="22"/>
              </w:rPr>
              <w:t>SmartArt</w:t>
            </w:r>
            <w:proofErr w:type="spellEnd"/>
          </w:p>
          <w:p w14:paraId="60C205FF"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Imagens</w:t>
            </w:r>
          </w:p>
          <w:p w14:paraId="0E6CE35A" w14:textId="77777777" w:rsidR="001435A0" w:rsidRPr="003947B8" w:rsidRDefault="001435A0" w:rsidP="00EA0FF0">
            <w:pPr>
              <w:numPr>
                <w:ilvl w:val="1"/>
                <w:numId w:val="38"/>
              </w:numPr>
              <w:ind w:hanging="360"/>
              <w:rPr>
                <w:rFonts w:asciiTheme="minorHAnsi" w:hAnsiTheme="minorHAnsi" w:cstheme="minorHAnsi"/>
                <w:szCs w:val="22"/>
              </w:rPr>
            </w:pPr>
            <w:r w:rsidRPr="003947B8">
              <w:rPr>
                <w:rFonts w:asciiTheme="minorHAnsi" w:hAnsiTheme="minorHAnsi" w:cstheme="minorHAnsi"/>
                <w:szCs w:val="22"/>
              </w:rPr>
              <w:t>Aplicação avançada de Editor de planilhas</w:t>
            </w:r>
          </w:p>
          <w:p w14:paraId="025AB3C3"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Formatação condicional</w:t>
            </w:r>
          </w:p>
          <w:p w14:paraId="6CAEFEED"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 xml:space="preserve">Funções (PROCV, PROCH, Função SE, </w:t>
            </w:r>
            <w:proofErr w:type="spellStart"/>
            <w:r w:rsidRPr="003947B8">
              <w:rPr>
                <w:rFonts w:asciiTheme="minorHAnsi" w:hAnsiTheme="minorHAnsi" w:cstheme="minorHAnsi"/>
                <w:szCs w:val="22"/>
              </w:rPr>
              <w:t>Cont</w:t>
            </w:r>
            <w:proofErr w:type="spellEnd"/>
            <w:r w:rsidRPr="003947B8">
              <w:rPr>
                <w:rFonts w:asciiTheme="minorHAnsi" w:hAnsiTheme="minorHAnsi" w:cstheme="minorHAnsi"/>
                <w:szCs w:val="22"/>
              </w:rPr>
              <w:t xml:space="preserve"> SE)</w:t>
            </w:r>
          </w:p>
          <w:p w14:paraId="1076C80F"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lastRenderedPageBreak/>
              <w:t>Tabela dinâmica</w:t>
            </w:r>
          </w:p>
          <w:p w14:paraId="37E59887"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Filtros</w:t>
            </w:r>
          </w:p>
          <w:p w14:paraId="7E194BE8"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Validação de dados</w:t>
            </w:r>
          </w:p>
          <w:p w14:paraId="2B81ED75"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Proteção de células</w:t>
            </w:r>
          </w:p>
          <w:p w14:paraId="327F63D1"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Dashboard</w:t>
            </w:r>
          </w:p>
          <w:p w14:paraId="5C25193F"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Gráficos dinâmicos</w:t>
            </w:r>
          </w:p>
          <w:p w14:paraId="16467B4D" w14:textId="77777777" w:rsidR="001435A0" w:rsidRPr="003947B8" w:rsidRDefault="001435A0" w:rsidP="00EA0FF0">
            <w:pPr>
              <w:numPr>
                <w:ilvl w:val="1"/>
                <w:numId w:val="38"/>
              </w:numPr>
              <w:ind w:hanging="360"/>
              <w:rPr>
                <w:rFonts w:asciiTheme="minorHAnsi" w:hAnsiTheme="minorHAnsi" w:cstheme="minorHAnsi"/>
                <w:szCs w:val="22"/>
              </w:rPr>
            </w:pPr>
            <w:r w:rsidRPr="003947B8">
              <w:rPr>
                <w:rFonts w:asciiTheme="minorHAnsi" w:hAnsiTheme="minorHAnsi" w:cstheme="minorHAnsi"/>
                <w:szCs w:val="22"/>
              </w:rPr>
              <w:t>Interação Digital</w:t>
            </w:r>
          </w:p>
          <w:p w14:paraId="28F504A7"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E-mails</w:t>
            </w:r>
          </w:p>
          <w:p w14:paraId="5AC03FAD"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Sistemas de mensagens instantâneas</w:t>
            </w:r>
          </w:p>
          <w:p w14:paraId="1C57B4DA"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Redes sociais</w:t>
            </w:r>
          </w:p>
          <w:p w14:paraId="6BC1E356"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Blogs</w:t>
            </w:r>
          </w:p>
          <w:p w14:paraId="083B59C6"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Canais de vídeo</w:t>
            </w:r>
          </w:p>
          <w:p w14:paraId="67EFBA66"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Tendências</w:t>
            </w:r>
          </w:p>
          <w:p w14:paraId="72CEC11B"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Segurança do usuário</w:t>
            </w:r>
          </w:p>
          <w:p w14:paraId="00D311CA" w14:textId="77777777" w:rsidR="001435A0" w:rsidRPr="003947B8" w:rsidRDefault="001435A0" w:rsidP="00EA0FF0">
            <w:pPr>
              <w:numPr>
                <w:ilvl w:val="1"/>
                <w:numId w:val="38"/>
              </w:numPr>
              <w:ind w:hanging="360"/>
              <w:rPr>
                <w:rFonts w:asciiTheme="minorHAnsi" w:hAnsiTheme="minorHAnsi" w:cstheme="minorHAnsi"/>
                <w:szCs w:val="22"/>
              </w:rPr>
            </w:pPr>
            <w:r w:rsidRPr="003947B8">
              <w:rPr>
                <w:rFonts w:asciiTheme="minorHAnsi" w:hAnsiTheme="minorHAnsi" w:cstheme="minorHAnsi"/>
                <w:szCs w:val="22"/>
              </w:rPr>
              <w:t>Sistema de Gestão Integrado - ERP</w:t>
            </w:r>
          </w:p>
          <w:p w14:paraId="3C5E11EE"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Definição</w:t>
            </w:r>
          </w:p>
          <w:p w14:paraId="7FE29CFE"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Principais aplicabilidades</w:t>
            </w:r>
          </w:p>
          <w:p w14:paraId="33ADB728" w14:textId="77777777" w:rsidR="001435A0" w:rsidRPr="003947B8" w:rsidRDefault="001435A0" w:rsidP="00EA0FF0">
            <w:pPr>
              <w:numPr>
                <w:ilvl w:val="0"/>
                <w:numId w:val="38"/>
              </w:numPr>
              <w:ind w:hanging="360"/>
              <w:rPr>
                <w:rFonts w:asciiTheme="minorHAnsi" w:hAnsiTheme="minorHAnsi" w:cstheme="minorHAnsi"/>
                <w:szCs w:val="22"/>
              </w:rPr>
            </w:pPr>
            <w:r w:rsidRPr="003947B8">
              <w:rPr>
                <w:rFonts w:asciiTheme="minorHAnsi" w:hAnsiTheme="minorHAnsi" w:cstheme="minorHAnsi"/>
                <w:szCs w:val="22"/>
              </w:rPr>
              <w:t>Macroprocessos</w:t>
            </w:r>
          </w:p>
          <w:p w14:paraId="2A584F2D" w14:textId="77777777" w:rsidR="001435A0" w:rsidRPr="003947B8" w:rsidRDefault="001435A0" w:rsidP="00EA0FF0">
            <w:pPr>
              <w:numPr>
                <w:ilvl w:val="1"/>
                <w:numId w:val="38"/>
              </w:numPr>
              <w:ind w:hanging="360"/>
              <w:rPr>
                <w:rFonts w:asciiTheme="minorHAnsi" w:hAnsiTheme="minorHAnsi" w:cstheme="minorHAnsi"/>
                <w:szCs w:val="22"/>
              </w:rPr>
            </w:pPr>
            <w:r w:rsidRPr="003947B8">
              <w:rPr>
                <w:rFonts w:asciiTheme="minorHAnsi" w:hAnsiTheme="minorHAnsi" w:cstheme="minorHAnsi"/>
                <w:szCs w:val="22"/>
              </w:rPr>
              <w:t>Definição</w:t>
            </w:r>
          </w:p>
          <w:p w14:paraId="18E23C6E" w14:textId="77777777" w:rsidR="001435A0" w:rsidRPr="003947B8" w:rsidRDefault="001435A0" w:rsidP="00EA0FF0">
            <w:pPr>
              <w:numPr>
                <w:ilvl w:val="1"/>
                <w:numId w:val="38"/>
              </w:numPr>
              <w:ind w:hanging="360"/>
              <w:rPr>
                <w:rFonts w:asciiTheme="minorHAnsi" w:hAnsiTheme="minorHAnsi" w:cstheme="minorHAnsi"/>
                <w:szCs w:val="22"/>
              </w:rPr>
            </w:pPr>
            <w:r w:rsidRPr="003947B8">
              <w:rPr>
                <w:rFonts w:asciiTheme="minorHAnsi" w:hAnsiTheme="minorHAnsi" w:cstheme="minorHAnsi"/>
                <w:szCs w:val="22"/>
              </w:rPr>
              <w:t>Objetivo</w:t>
            </w:r>
          </w:p>
          <w:p w14:paraId="3A34FB96" w14:textId="77777777" w:rsidR="001435A0" w:rsidRPr="003947B8" w:rsidRDefault="001435A0" w:rsidP="00EA0FF0">
            <w:pPr>
              <w:numPr>
                <w:ilvl w:val="1"/>
                <w:numId w:val="38"/>
              </w:numPr>
              <w:ind w:hanging="360"/>
              <w:rPr>
                <w:rFonts w:asciiTheme="minorHAnsi" w:hAnsiTheme="minorHAnsi" w:cstheme="minorHAnsi"/>
                <w:szCs w:val="22"/>
              </w:rPr>
            </w:pPr>
            <w:r w:rsidRPr="003947B8">
              <w:rPr>
                <w:rFonts w:asciiTheme="minorHAnsi" w:hAnsiTheme="minorHAnsi" w:cstheme="minorHAnsi"/>
                <w:szCs w:val="22"/>
              </w:rPr>
              <w:t>Principais processos da Organização</w:t>
            </w:r>
          </w:p>
          <w:p w14:paraId="1DA4891A"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Administração</w:t>
            </w:r>
          </w:p>
          <w:p w14:paraId="4C2C7B98"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Recursos Humanos</w:t>
            </w:r>
          </w:p>
          <w:p w14:paraId="618E4531"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Marketing e Vendas</w:t>
            </w:r>
          </w:p>
          <w:p w14:paraId="2A0153E0"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Contabilidade</w:t>
            </w:r>
          </w:p>
          <w:p w14:paraId="0FFB8182"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Financeiro</w:t>
            </w:r>
          </w:p>
          <w:p w14:paraId="3EA4167E"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Logística</w:t>
            </w:r>
          </w:p>
          <w:p w14:paraId="37FFB771"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PCP - Planejamento e Controle da Produção</w:t>
            </w:r>
          </w:p>
          <w:p w14:paraId="682D3175"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Qualidade</w:t>
            </w:r>
          </w:p>
          <w:p w14:paraId="28CF3351" w14:textId="77777777" w:rsidR="001435A0" w:rsidRPr="003947B8" w:rsidRDefault="001435A0" w:rsidP="00EA0FF0">
            <w:pPr>
              <w:numPr>
                <w:ilvl w:val="1"/>
                <w:numId w:val="38"/>
              </w:numPr>
              <w:ind w:hanging="360"/>
              <w:rPr>
                <w:rFonts w:asciiTheme="minorHAnsi" w:hAnsiTheme="minorHAnsi" w:cstheme="minorHAnsi"/>
                <w:szCs w:val="22"/>
              </w:rPr>
            </w:pPr>
            <w:r w:rsidRPr="003947B8">
              <w:rPr>
                <w:rFonts w:asciiTheme="minorHAnsi" w:hAnsiTheme="minorHAnsi" w:cstheme="minorHAnsi"/>
                <w:szCs w:val="22"/>
              </w:rPr>
              <w:lastRenderedPageBreak/>
              <w:t>Fluxograma</w:t>
            </w:r>
          </w:p>
          <w:p w14:paraId="2FF06DCA" w14:textId="77777777" w:rsidR="001435A0" w:rsidRPr="003947B8" w:rsidRDefault="001435A0" w:rsidP="00EA0FF0">
            <w:pPr>
              <w:numPr>
                <w:ilvl w:val="1"/>
                <w:numId w:val="38"/>
              </w:numPr>
              <w:ind w:hanging="360"/>
              <w:rPr>
                <w:rFonts w:asciiTheme="minorHAnsi" w:hAnsiTheme="minorHAnsi" w:cstheme="minorHAnsi"/>
                <w:szCs w:val="22"/>
              </w:rPr>
            </w:pPr>
            <w:r w:rsidRPr="003947B8">
              <w:rPr>
                <w:rFonts w:asciiTheme="minorHAnsi" w:hAnsiTheme="minorHAnsi" w:cstheme="minorHAnsi"/>
                <w:szCs w:val="22"/>
              </w:rPr>
              <w:t>Organograma</w:t>
            </w:r>
          </w:p>
          <w:p w14:paraId="35B09D2C" w14:textId="77777777" w:rsidR="001435A0" w:rsidRPr="003947B8" w:rsidRDefault="001435A0" w:rsidP="00EA0FF0">
            <w:pPr>
              <w:numPr>
                <w:ilvl w:val="1"/>
                <w:numId w:val="38"/>
              </w:numPr>
              <w:ind w:hanging="360"/>
              <w:rPr>
                <w:rFonts w:asciiTheme="minorHAnsi" w:hAnsiTheme="minorHAnsi" w:cstheme="minorHAnsi"/>
                <w:szCs w:val="22"/>
              </w:rPr>
            </w:pPr>
            <w:r w:rsidRPr="003947B8">
              <w:rPr>
                <w:rFonts w:asciiTheme="minorHAnsi" w:hAnsiTheme="minorHAnsi" w:cstheme="minorHAnsi"/>
                <w:szCs w:val="22"/>
              </w:rPr>
              <w:t>Arranjo Físico</w:t>
            </w:r>
          </w:p>
          <w:p w14:paraId="538A8311" w14:textId="77777777" w:rsidR="001435A0" w:rsidRPr="003947B8" w:rsidRDefault="001435A0" w:rsidP="00EA0FF0">
            <w:pPr>
              <w:numPr>
                <w:ilvl w:val="0"/>
                <w:numId w:val="38"/>
              </w:numPr>
              <w:ind w:hanging="360"/>
              <w:rPr>
                <w:rFonts w:asciiTheme="minorHAnsi" w:hAnsiTheme="minorHAnsi" w:cstheme="minorHAnsi"/>
                <w:szCs w:val="22"/>
              </w:rPr>
            </w:pPr>
            <w:r w:rsidRPr="003947B8">
              <w:rPr>
                <w:rFonts w:asciiTheme="minorHAnsi" w:hAnsiTheme="minorHAnsi" w:cstheme="minorHAnsi"/>
                <w:szCs w:val="22"/>
              </w:rPr>
              <w:t>Técnicas de Condução Reunião</w:t>
            </w:r>
          </w:p>
          <w:p w14:paraId="03D2F41A" w14:textId="77777777" w:rsidR="001435A0" w:rsidRPr="003947B8" w:rsidRDefault="001435A0" w:rsidP="00EA0FF0">
            <w:pPr>
              <w:numPr>
                <w:ilvl w:val="1"/>
                <w:numId w:val="38"/>
              </w:numPr>
              <w:ind w:hanging="360"/>
              <w:rPr>
                <w:rFonts w:asciiTheme="minorHAnsi" w:hAnsiTheme="minorHAnsi" w:cstheme="minorHAnsi"/>
                <w:szCs w:val="22"/>
              </w:rPr>
            </w:pPr>
            <w:r w:rsidRPr="003947B8">
              <w:rPr>
                <w:rFonts w:asciiTheme="minorHAnsi" w:hAnsiTheme="minorHAnsi" w:cstheme="minorHAnsi"/>
                <w:szCs w:val="22"/>
              </w:rPr>
              <w:t>Definição</w:t>
            </w:r>
          </w:p>
          <w:p w14:paraId="4EEB4384" w14:textId="77777777" w:rsidR="001435A0" w:rsidRPr="003947B8" w:rsidRDefault="001435A0" w:rsidP="00EA0FF0">
            <w:pPr>
              <w:numPr>
                <w:ilvl w:val="1"/>
                <w:numId w:val="38"/>
              </w:numPr>
              <w:ind w:hanging="360"/>
              <w:rPr>
                <w:rFonts w:asciiTheme="minorHAnsi" w:hAnsiTheme="minorHAnsi" w:cstheme="minorHAnsi"/>
                <w:szCs w:val="22"/>
              </w:rPr>
            </w:pPr>
            <w:r w:rsidRPr="003947B8">
              <w:rPr>
                <w:rFonts w:asciiTheme="minorHAnsi" w:hAnsiTheme="minorHAnsi" w:cstheme="minorHAnsi"/>
                <w:szCs w:val="22"/>
              </w:rPr>
              <w:t>Planejamento</w:t>
            </w:r>
          </w:p>
          <w:p w14:paraId="3289F007" w14:textId="77777777" w:rsidR="001435A0" w:rsidRPr="003947B8" w:rsidRDefault="001435A0" w:rsidP="00EA0FF0">
            <w:pPr>
              <w:numPr>
                <w:ilvl w:val="1"/>
                <w:numId w:val="38"/>
              </w:numPr>
              <w:ind w:hanging="360"/>
              <w:rPr>
                <w:rFonts w:asciiTheme="minorHAnsi" w:hAnsiTheme="minorHAnsi" w:cstheme="minorHAnsi"/>
                <w:szCs w:val="22"/>
              </w:rPr>
            </w:pPr>
            <w:r w:rsidRPr="003947B8">
              <w:rPr>
                <w:rFonts w:asciiTheme="minorHAnsi" w:hAnsiTheme="minorHAnsi" w:cstheme="minorHAnsi"/>
                <w:szCs w:val="22"/>
              </w:rPr>
              <w:t>Formas</w:t>
            </w:r>
          </w:p>
          <w:p w14:paraId="70CA048C"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Presencial</w:t>
            </w:r>
          </w:p>
          <w:p w14:paraId="111D5E0E"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Virtual</w:t>
            </w:r>
          </w:p>
          <w:p w14:paraId="2EAE07D8" w14:textId="77777777" w:rsidR="001435A0" w:rsidRPr="003947B8" w:rsidRDefault="001435A0" w:rsidP="00EA0FF0">
            <w:pPr>
              <w:numPr>
                <w:ilvl w:val="1"/>
                <w:numId w:val="38"/>
              </w:numPr>
              <w:ind w:hanging="360"/>
              <w:rPr>
                <w:rFonts w:asciiTheme="minorHAnsi" w:hAnsiTheme="minorHAnsi" w:cstheme="minorHAnsi"/>
                <w:szCs w:val="22"/>
              </w:rPr>
            </w:pPr>
            <w:r w:rsidRPr="003947B8">
              <w:rPr>
                <w:rFonts w:asciiTheme="minorHAnsi" w:hAnsiTheme="minorHAnsi" w:cstheme="minorHAnsi"/>
                <w:szCs w:val="22"/>
              </w:rPr>
              <w:t>Registros</w:t>
            </w:r>
          </w:p>
          <w:p w14:paraId="656FAB41"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Ata</w:t>
            </w:r>
          </w:p>
          <w:p w14:paraId="0809C8E3"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Lista de Presença</w:t>
            </w:r>
          </w:p>
          <w:p w14:paraId="7A6C71FF" w14:textId="77777777" w:rsidR="001435A0" w:rsidRPr="003947B8" w:rsidRDefault="001435A0" w:rsidP="00EA0FF0">
            <w:pPr>
              <w:numPr>
                <w:ilvl w:val="0"/>
                <w:numId w:val="38"/>
              </w:numPr>
              <w:ind w:hanging="360"/>
              <w:rPr>
                <w:rFonts w:asciiTheme="minorHAnsi" w:hAnsiTheme="minorHAnsi" w:cstheme="minorHAnsi"/>
                <w:szCs w:val="22"/>
              </w:rPr>
            </w:pPr>
            <w:r w:rsidRPr="003947B8">
              <w:rPr>
                <w:rFonts w:asciiTheme="minorHAnsi" w:hAnsiTheme="minorHAnsi" w:cstheme="minorHAnsi"/>
                <w:szCs w:val="22"/>
              </w:rPr>
              <w:t>Documentos</w:t>
            </w:r>
          </w:p>
          <w:p w14:paraId="2D5E330E" w14:textId="77777777" w:rsidR="001435A0" w:rsidRPr="003947B8" w:rsidRDefault="001435A0" w:rsidP="00EA0FF0">
            <w:pPr>
              <w:numPr>
                <w:ilvl w:val="1"/>
                <w:numId w:val="38"/>
              </w:numPr>
              <w:ind w:hanging="360"/>
              <w:rPr>
                <w:rFonts w:asciiTheme="minorHAnsi" w:hAnsiTheme="minorHAnsi" w:cstheme="minorHAnsi"/>
                <w:szCs w:val="22"/>
              </w:rPr>
            </w:pPr>
            <w:r w:rsidRPr="003947B8">
              <w:rPr>
                <w:rFonts w:asciiTheme="minorHAnsi" w:hAnsiTheme="minorHAnsi" w:cstheme="minorHAnsi"/>
                <w:szCs w:val="22"/>
              </w:rPr>
              <w:t>Definição</w:t>
            </w:r>
          </w:p>
          <w:p w14:paraId="11D97DD3" w14:textId="77777777" w:rsidR="001435A0" w:rsidRPr="003947B8" w:rsidRDefault="001435A0" w:rsidP="00EA0FF0">
            <w:pPr>
              <w:numPr>
                <w:ilvl w:val="1"/>
                <w:numId w:val="38"/>
              </w:numPr>
              <w:ind w:hanging="360"/>
              <w:rPr>
                <w:rFonts w:asciiTheme="minorHAnsi" w:hAnsiTheme="minorHAnsi" w:cstheme="minorHAnsi"/>
                <w:szCs w:val="22"/>
              </w:rPr>
            </w:pPr>
            <w:r w:rsidRPr="003947B8">
              <w:rPr>
                <w:rFonts w:asciiTheme="minorHAnsi" w:hAnsiTheme="minorHAnsi" w:cstheme="minorHAnsi"/>
                <w:szCs w:val="22"/>
              </w:rPr>
              <w:t>Tipos</w:t>
            </w:r>
          </w:p>
          <w:p w14:paraId="5FBCC40B"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Administrativos: Nota Fiscal, Recibo, Orçamento, Pedidos, Requisição, Solicitações, Contratos, Ficha Cadastral</w:t>
            </w:r>
          </w:p>
          <w:p w14:paraId="67B9C345" w14:textId="77777777" w:rsidR="001435A0" w:rsidRPr="003947B8" w:rsidRDefault="001435A0" w:rsidP="00EA0FF0">
            <w:pPr>
              <w:numPr>
                <w:ilvl w:val="2"/>
                <w:numId w:val="38"/>
              </w:numPr>
              <w:ind w:hanging="360"/>
              <w:rPr>
                <w:rFonts w:asciiTheme="minorHAnsi" w:hAnsiTheme="minorHAnsi" w:cstheme="minorHAnsi"/>
                <w:szCs w:val="22"/>
              </w:rPr>
            </w:pPr>
            <w:r w:rsidRPr="003947B8">
              <w:rPr>
                <w:rFonts w:asciiTheme="minorHAnsi" w:hAnsiTheme="minorHAnsi" w:cstheme="minorHAnsi"/>
                <w:szCs w:val="22"/>
              </w:rPr>
              <w:t>Procedimentos</w:t>
            </w:r>
          </w:p>
          <w:p w14:paraId="5C850FC5" w14:textId="77777777" w:rsidR="001435A0" w:rsidRPr="003947B8" w:rsidRDefault="001435A0" w:rsidP="00EA0FF0">
            <w:pPr>
              <w:numPr>
                <w:ilvl w:val="1"/>
                <w:numId w:val="38"/>
              </w:numPr>
              <w:ind w:hanging="360"/>
              <w:rPr>
                <w:rFonts w:asciiTheme="minorHAnsi" w:hAnsiTheme="minorHAnsi" w:cstheme="minorHAnsi"/>
                <w:szCs w:val="22"/>
              </w:rPr>
            </w:pPr>
            <w:r w:rsidRPr="003947B8">
              <w:rPr>
                <w:rFonts w:asciiTheme="minorHAnsi" w:hAnsiTheme="minorHAnsi" w:cstheme="minorHAnsi"/>
                <w:szCs w:val="22"/>
              </w:rPr>
              <w:t>Protocolos</w:t>
            </w:r>
          </w:p>
          <w:p w14:paraId="77BAF35F" w14:textId="77777777" w:rsidR="001435A0" w:rsidRPr="003947B8" w:rsidRDefault="001435A0" w:rsidP="00EA0FF0">
            <w:pPr>
              <w:numPr>
                <w:ilvl w:val="1"/>
                <w:numId w:val="38"/>
              </w:numPr>
              <w:ind w:hanging="360"/>
              <w:rPr>
                <w:rFonts w:asciiTheme="minorHAnsi" w:hAnsiTheme="minorHAnsi" w:cstheme="minorHAnsi"/>
                <w:szCs w:val="22"/>
              </w:rPr>
            </w:pPr>
            <w:r w:rsidRPr="003947B8">
              <w:rPr>
                <w:rFonts w:asciiTheme="minorHAnsi" w:hAnsiTheme="minorHAnsi" w:cstheme="minorHAnsi"/>
                <w:szCs w:val="22"/>
              </w:rPr>
              <w:t>Validade</w:t>
            </w:r>
          </w:p>
          <w:p w14:paraId="5A17788C" w14:textId="77777777" w:rsidR="001435A0" w:rsidRPr="003947B8" w:rsidRDefault="001435A0" w:rsidP="00EA0FF0">
            <w:pPr>
              <w:numPr>
                <w:ilvl w:val="0"/>
                <w:numId w:val="38"/>
              </w:numPr>
              <w:ind w:hanging="360"/>
              <w:rPr>
                <w:rFonts w:asciiTheme="minorHAnsi" w:hAnsiTheme="minorHAnsi" w:cstheme="minorHAnsi"/>
                <w:szCs w:val="22"/>
              </w:rPr>
            </w:pPr>
            <w:r w:rsidRPr="003947B8">
              <w:rPr>
                <w:rFonts w:asciiTheme="minorHAnsi" w:hAnsiTheme="minorHAnsi" w:cstheme="minorHAnsi"/>
                <w:szCs w:val="22"/>
              </w:rPr>
              <w:t>Arquivos</w:t>
            </w:r>
          </w:p>
          <w:p w14:paraId="51788892" w14:textId="77777777" w:rsidR="001435A0" w:rsidRPr="003947B8" w:rsidRDefault="001435A0" w:rsidP="00EA0FF0">
            <w:pPr>
              <w:numPr>
                <w:ilvl w:val="1"/>
                <w:numId w:val="38"/>
              </w:numPr>
              <w:ind w:hanging="360"/>
              <w:rPr>
                <w:rFonts w:asciiTheme="minorHAnsi" w:hAnsiTheme="minorHAnsi" w:cstheme="minorHAnsi"/>
                <w:szCs w:val="22"/>
              </w:rPr>
            </w:pPr>
            <w:r w:rsidRPr="003947B8">
              <w:rPr>
                <w:rFonts w:asciiTheme="minorHAnsi" w:hAnsiTheme="minorHAnsi" w:cstheme="minorHAnsi"/>
                <w:szCs w:val="22"/>
              </w:rPr>
              <w:t>Definição</w:t>
            </w:r>
          </w:p>
          <w:p w14:paraId="181C3098" w14:textId="77777777" w:rsidR="001435A0" w:rsidRPr="003947B8" w:rsidRDefault="001435A0" w:rsidP="00EA0FF0">
            <w:pPr>
              <w:numPr>
                <w:ilvl w:val="1"/>
                <w:numId w:val="38"/>
              </w:numPr>
              <w:ind w:hanging="360"/>
              <w:rPr>
                <w:rFonts w:asciiTheme="minorHAnsi" w:hAnsiTheme="minorHAnsi" w:cstheme="minorHAnsi"/>
                <w:szCs w:val="22"/>
              </w:rPr>
            </w:pPr>
            <w:r w:rsidRPr="003947B8">
              <w:rPr>
                <w:rFonts w:asciiTheme="minorHAnsi" w:hAnsiTheme="minorHAnsi" w:cstheme="minorHAnsi"/>
                <w:szCs w:val="22"/>
              </w:rPr>
              <w:t>Tipos de arquivo</w:t>
            </w:r>
          </w:p>
          <w:p w14:paraId="0C80EBBF" w14:textId="77777777" w:rsidR="001435A0" w:rsidRPr="003947B8" w:rsidRDefault="001435A0" w:rsidP="00EA0FF0">
            <w:pPr>
              <w:numPr>
                <w:ilvl w:val="1"/>
                <w:numId w:val="38"/>
              </w:numPr>
              <w:ind w:hanging="360"/>
              <w:rPr>
                <w:rFonts w:asciiTheme="minorHAnsi" w:hAnsiTheme="minorHAnsi" w:cstheme="minorHAnsi"/>
                <w:szCs w:val="22"/>
              </w:rPr>
            </w:pPr>
            <w:r w:rsidRPr="003947B8">
              <w:rPr>
                <w:rFonts w:asciiTheme="minorHAnsi" w:hAnsiTheme="minorHAnsi" w:cstheme="minorHAnsi"/>
                <w:szCs w:val="22"/>
              </w:rPr>
              <w:t>Ordenação</w:t>
            </w:r>
          </w:p>
          <w:p w14:paraId="48E0BE86" w14:textId="77777777" w:rsidR="001435A0" w:rsidRPr="003947B8" w:rsidRDefault="001435A0" w:rsidP="00EA0FF0">
            <w:pPr>
              <w:numPr>
                <w:ilvl w:val="1"/>
                <w:numId w:val="38"/>
              </w:numPr>
              <w:ind w:hanging="360"/>
              <w:rPr>
                <w:rFonts w:asciiTheme="minorHAnsi" w:hAnsiTheme="minorHAnsi" w:cstheme="minorHAnsi"/>
                <w:szCs w:val="22"/>
              </w:rPr>
            </w:pPr>
            <w:r w:rsidRPr="003947B8">
              <w:rPr>
                <w:rFonts w:asciiTheme="minorHAnsi" w:hAnsiTheme="minorHAnsi" w:cstheme="minorHAnsi"/>
                <w:szCs w:val="22"/>
              </w:rPr>
              <w:t>Preservação</w:t>
            </w:r>
          </w:p>
          <w:p w14:paraId="70FA0719" w14:textId="77777777" w:rsidR="001435A0" w:rsidRPr="003947B8" w:rsidRDefault="001435A0" w:rsidP="00EA0FF0">
            <w:pPr>
              <w:numPr>
                <w:ilvl w:val="0"/>
                <w:numId w:val="38"/>
              </w:numPr>
              <w:ind w:hanging="360"/>
              <w:rPr>
                <w:rFonts w:asciiTheme="minorHAnsi" w:hAnsiTheme="minorHAnsi" w:cstheme="minorHAnsi"/>
                <w:szCs w:val="22"/>
              </w:rPr>
            </w:pPr>
            <w:r w:rsidRPr="003947B8">
              <w:rPr>
                <w:rFonts w:asciiTheme="minorHAnsi" w:hAnsiTheme="minorHAnsi" w:cstheme="minorHAnsi"/>
                <w:szCs w:val="22"/>
              </w:rPr>
              <w:t>Operações Matemáticas aplicadas aos Processos Organizacionais</w:t>
            </w:r>
          </w:p>
          <w:p w14:paraId="42EF43EA" w14:textId="77777777" w:rsidR="001435A0" w:rsidRPr="003947B8" w:rsidRDefault="001435A0" w:rsidP="00EA0FF0">
            <w:pPr>
              <w:numPr>
                <w:ilvl w:val="1"/>
                <w:numId w:val="38"/>
              </w:numPr>
              <w:ind w:hanging="360"/>
              <w:rPr>
                <w:rFonts w:asciiTheme="minorHAnsi" w:hAnsiTheme="minorHAnsi" w:cstheme="minorHAnsi"/>
                <w:szCs w:val="22"/>
              </w:rPr>
            </w:pPr>
            <w:r w:rsidRPr="003947B8">
              <w:rPr>
                <w:rFonts w:asciiTheme="minorHAnsi" w:hAnsiTheme="minorHAnsi" w:cstheme="minorHAnsi"/>
                <w:szCs w:val="22"/>
              </w:rPr>
              <w:t>Conjuntos numéricos</w:t>
            </w:r>
          </w:p>
          <w:p w14:paraId="700D4F55" w14:textId="77777777" w:rsidR="001435A0" w:rsidRPr="003947B8" w:rsidRDefault="001435A0" w:rsidP="00EA0FF0">
            <w:pPr>
              <w:numPr>
                <w:ilvl w:val="1"/>
                <w:numId w:val="38"/>
              </w:numPr>
              <w:ind w:hanging="360"/>
              <w:rPr>
                <w:rFonts w:asciiTheme="minorHAnsi" w:hAnsiTheme="minorHAnsi" w:cstheme="minorHAnsi"/>
                <w:szCs w:val="22"/>
              </w:rPr>
            </w:pPr>
            <w:r w:rsidRPr="003947B8">
              <w:rPr>
                <w:rFonts w:asciiTheme="minorHAnsi" w:hAnsiTheme="minorHAnsi" w:cstheme="minorHAnsi"/>
                <w:szCs w:val="22"/>
              </w:rPr>
              <w:t>Razão e Proporção</w:t>
            </w:r>
          </w:p>
          <w:p w14:paraId="49A95C3A" w14:textId="77777777" w:rsidR="001435A0" w:rsidRPr="003947B8" w:rsidRDefault="001435A0" w:rsidP="00EA0FF0">
            <w:pPr>
              <w:numPr>
                <w:ilvl w:val="1"/>
                <w:numId w:val="38"/>
              </w:numPr>
              <w:ind w:hanging="360"/>
              <w:rPr>
                <w:rFonts w:asciiTheme="minorHAnsi" w:hAnsiTheme="minorHAnsi" w:cstheme="minorHAnsi"/>
                <w:szCs w:val="22"/>
              </w:rPr>
            </w:pPr>
            <w:r w:rsidRPr="003947B8">
              <w:rPr>
                <w:rFonts w:asciiTheme="minorHAnsi" w:hAnsiTheme="minorHAnsi" w:cstheme="minorHAnsi"/>
                <w:szCs w:val="22"/>
              </w:rPr>
              <w:lastRenderedPageBreak/>
              <w:t>Regra de Três</w:t>
            </w:r>
          </w:p>
          <w:p w14:paraId="0143E9BA" w14:textId="77777777" w:rsidR="001435A0" w:rsidRPr="003947B8" w:rsidRDefault="001435A0" w:rsidP="00EA0FF0">
            <w:pPr>
              <w:numPr>
                <w:ilvl w:val="1"/>
                <w:numId w:val="38"/>
              </w:numPr>
              <w:ind w:hanging="360"/>
              <w:rPr>
                <w:rFonts w:asciiTheme="minorHAnsi" w:hAnsiTheme="minorHAnsi" w:cstheme="minorHAnsi"/>
                <w:szCs w:val="22"/>
              </w:rPr>
            </w:pPr>
            <w:r w:rsidRPr="003947B8">
              <w:rPr>
                <w:rFonts w:asciiTheme="minorHAnsi" w:hAnsiTheme="minorHAnsi" w:cstheme="minorHAnsi"/>
                <w:szCs w:val="22"/>
              </w:rPr>
              <w:t>Conversão de unidades</w:t>
            </w:r>
          </w:p>
          <w:p w14:paraId="256A3114" w14:textId="77777777" w:rsidR="001435A0" w:rsidRPr="003947B8" w:rsidRDefault="001435A0" w:rsidP="00EA0FF0">
            <w:pPr>
              <w:numPr>
                <w:ilvl w:val="1"/>
                <w:numId w:val="38"/>
              </w:numPr>
              <w:ind w:hanging="360"/>
              <w:rPr>
                <w:rFonts w:asciiTheme="minorHAnsi" w:hAnsiTheme="minorHAnsi" w:cstheme="minorHAnsi"/>
                <w:szCs w:val="22"/>
              </w:rPr>
            </w:pPr>
            <w:r w:rsidRPr="003947B8">
              <w:rPr>
                <w:rFonts w:asciiTheme="minorHAnsi" w:hAnsiTheme="minorHAnsi" w:cstheme="minorHAnsi"/>
                <w:szCs w:val="22"/>
              </w:rPr>
              <w:t>Porcentagem</w:t>
            </w:r>
          </w:p>
          <w:p w14:paraId="75E9A20F" w14:textId="77777777" w:rsidR="001435A0" w:rsidRPr="003947B8" w:rsidRDefault="001435A0" w:rsidP="00EA0FF0">
            <w:pPr>
              <w:numPr>
                <w:ilvl w:val="1"/>
                <w:numId w:val="38"/>
              </w:numPr>
              <w:ind w:hanging="360"/>
              <w:rPr>
                <w:rFonts w:asciiTheme="minorHAnsi" w:hAnsiTheme="minorHAnsi" w:cstheme="minorHAnsi"/>
                <w:szCs w:val="22"/>
              </w:rPr>
            </w:pPr>
            <w:r w:rsidRPr="003947B8">
              <w:rPr>
                <w:rFonts w:asciiTheme="minorHAnsi" w:hAnsiTheme="minorHAnsi" w:cstheme="minorHAnsi"/>
                <w:szCs w:val="22"/>
              </w:rPr>
              <w:t>Área, volume e peso</w:t>
            </w:r>
          </w:p>
          <w:p w14:paraId="1EFAFDF8" w14:textId="77777777" w:rsidR="001435A0" w:rsidRPr="003947B8" w:rsidRDefault="001435A0" w:rsidP="00EA0FF0">
            <w:pPr>
              <w:numPr>
                <w:ilvl w:val="1"/>
                <w:numId w:val="38"/>
              </w:numPr>
              <w:ind w:hanging="360"/>
              <w:rPr>
                <w:rFonts w:asciiTheme="minorHAnsi" w:hAnsiTheme="minorHAnsi" w:cstheme="minorHAnsi"/>
                <w:szCs w:val="22"/>
              </w:rPr>
            </w:pPr>
            <w:r w:rsidRPr="003947B8">
              <w:rPr>
                <w:rFonts w:asciiTheme="minorHAnsi" w:hAnsiTheme="minorHAnsi" w:cstheme="minorHAnsi"/>
                <w:szCs w:val="22"/>
              </w:rPr>
              <w:t>Sequência lógica</w:t>
            </w:r>
          </w:p>
          <w:p w14:paraId="1DEDCD2A" w14:textId="77777777" w:rsidR="001435A0" w:rsidRPr="003947B8" w:rsidRDefault="001435A0" w:rsidP="00EA0FF0">
            <w:pPr>
              <w:numPr>
                <w:ilvl w:val="1"/>
                <w:numId w:val="38"/>
              </w:numPr>
              <w:ind w:hanging="360"/>
              <w:rPr>
                <w:rFonts w:asciiTheme="minorHAnsi" w:hAnsiTheme="minorHAnsi" w:cstheme="minorHAnsi"/>
                <w:szCs w:val="22"/>
              </w:rPr>
            </w:pPr>
            <w:r w:rsidRPr="003947B8">
              <w:rPr>
                <w:rFonts w:asciiTheme="minorHAnsi" w:hAnsiTheme="minorHAnsi" w:cstheme="minorHAnsi"/>
                <w:szCs w:val="22"/>
              </w:rPr>
              <w:t>Estatística Básica</w:t>
            </w:r>
          </w:p>
          <w:p w14:paraId="46E49555" w14:textId="77777777" w:rsidR="001435A0" w:rsidRPr="003947B8" w:rsidRDefault="001435A0" w:rsidP="00EA0FF0">
            <w:pPr>
              <w:numPr>
                <w:ilvl w:val="0"/>
                <w:numId w:val="38"/>
              </w:numPr>
              <w:ind w:hanging="360"/>
              <w:rPr>
                <w:rFonts w:asciiTheme="minorHAnsi" w:hAnsiTheme="minorHAnsi" w:cstheme="minorHAnsi"/>
                <w:szCs w:val="22"/>
              </w:rPr>
            </w:pPr>
            <w:r w:rsidRPr="003947B8">
              <w:rPr>
                <w:rFonts w:asciiTheme="minorHAnsi" w:hAnsiTheme="minorHAnsi" w:cstheme="minorHAnsi"/>
                <w:szCs w:val="22"/>
              </w:rPr>
              <w:t>Liderança</w:t>
            </w:r>
          </w:p>
          <w:p w14:paraId="4A41A5E2" w14:textId="77777777" w:rsidR="001435A0" w:rsidRPr="003947B8" w:rsidRDefault="001435A0" w:rsidP="00EA0FF0">
            <w:pPr>
              <w:numPr>
                <w:ilvl w:val="1"/>
                <w:numId w:val="38"/>
              </w:numPr>
              <w:ind w:hanging="360"/>
              <w:rPr>
                <w:rFonts w:asciiTheme="minorHAnsi" w:hAnsiTheme="minorHAnsi" w:cstheme="minorHAnsi"/>
                <w:szCs w:val="22"/>
              </w:rPr>
            </w:pPr>
            <w:r w:rsidRPr="003947B8">
              <w:rPr>
                <w:rFonts w:asciiTheme="minorHAnsi" w:hAnsiTheme="minorHAnsi" w:cstheme="minorHAnsi"/>
                <w:szCs w:val="22"/>
              </w:rPr>
              <w:t>Definição</w:t>
            </w:r>
          </w:p>
          <w:p w14:paraId="5385BE4B" w14:textId="77777777" w:rsidR="001435A0" w:rsidRPr="003947B8" w:rsidRDefault="001435A0" w:rsidP="00EA0FF0">
            <w:pPr>
              <w:numPr>
                <w:ilvl w:val="1"/>
                <w:numId w:val="38"/>
              </w:numPr>
              <w:ind w:hanging="360"/>
              <w:rPr>
                <w:rFonts w:asciiTheme="minorHAnsi" w:hAnsiTheme="minorHAnsi" w:cstheme="minorHAnsi"/>
                <w:szCs w:val="22"/>
              </w:rPr>
            </w:pPr>
            <w:r w:rsidRPr="003947B8">
              <w:rPr>
                <w:rFonts w:asciiTheme="minorHAnsi" w:hAnsiTheme="minorHAnsi" w:cstheme="minorHAnsi"/>
                <w:szCs w:val="22"/>
              </w:rPr>
              <w:t>Tipos</w:t>
            </w:r>
          </w:p>
          <w:p w14:paraId="4CE2325D" w14:textId="77777777" w:rsidR="001435A0" w:rsidRPr="003947B8" w:rsidRDefault="001435A0" w:rsidP="00EA0FF0">
            <w:pPr>
              <w:numPr>
                <w:ilvl w:val="0"/>
                <w:numId w:val="38"/>
              </w:numPr>
              <w:ind w:hanging="360"/>
              <w:rPr>
                <w:rFonts w:asciiTheme="minorHAnsi" w:hAnsiTheme="minorHAnsi" w:cstheme="minorHAnsi"/>
                <w:szCs w:val="22"/>
              </w:rPr>
            </w:pPr>
            <w:r w:rsidRPr="003947B8">
              <w:rPr>
                <w:rFonts w:asciiTheme="minorHAnsi" w:hAnsiTheme="minorHAnsi" w:cstheme="minorHAnsi"/>
                <w:szCs w:val="22"/>
              </w:rPr>
              <w:t>Construção de mudanças positivas e inovadoras no contexto de trabalho</w:t>
            </w:r>
          </w:p>
          <w:p w14:paraId="1CB301F0" w14:textId="77777777" w:rsidR="001435A0" w:rsidRPr="003947B8" w:rsidRDefault="001435A0" w:rsidP="00EA0FF0">
            <w:pPr>
              <w:numPr>
                <w:ilvl w:val="1"/>
                <w:numId w:val="38"/>
              </w:numPr>
              <w:ind w:hanging="360"/>
              <w:rPr>
                <w:rFonts w:asciiTheme="minorHAnsi" w:hAnsiTheme="minorHAnsi" w:cstheme="minorHAnsi"/>
                <w:szCs w:val="22"/>
              </w:rPr>
            </w:pPr>
            <w:r w:rsidRPr="003947B8">
              <w:rPr>
                <w:rFonts w:asciiTheme="minorHAnsi" w:hAnsiTheme="minorHAnsi" w:cstheme="minorHAnsi"/>
                <w:szCs w:val="22"/>
              </w:rPr>
              <w:t>Identificação de oportunidades de melhoria</w:t>
            </w:r>
          </w:p>
          <w:p w14:paraId="1A5E1A19" w14:textId="77777777" w:rsidR="001435A0" w:rsidRPr="003947B8" w:rsidRDefault="001435A0" w:rsidP="00EA0FF0">
            <w:pPr>
              <w:numPr>
                <w:ilvl w:val="1"/>
                <w:numId w:val="38"/>
              </w:numPr>
              <w:ind w:hanging="360"/>
              <w:rPr>
                <w:rFonts w:asciiTheme="minorHAnsi" w:hAnsiTheme="minorHAnsi" w:cstheme="minorHAnsi"/>
                <w:szCs w:val="22"/>
              </w:rPr>
            </w:pPr>
            <w:r w:rsidRPr="003947B8">
              <w:rPr>
                <w:rFonts w:asciiTheme="minorHAnsi" w:hAnsiTheme="minorHAnsi" w:cstheme="minorHAnsi"/>
                <w:szCs w:val="22"/>
              </w:rPr>
              <w:t>Análise de compatibilidade de oportunidades de melhorias com normas, procedimentos e diretrizes organizacionais.</w:t>
            </w:r>
          </w:p>
        </w:tc>
      </w:tr>
      <w:tr w:rsidR="001435A0" w14:paraId="14FCEB6A" w14:textId="77777777" w:rsidTr="003947B8">
        <w:trPr>
          <w:trHeight w:val="450"/>
        </w:trPr>
        <w:tc>
          <w:tcPr>
            <w:tcW w:w="4471" w:type="dxa"/>
            <w:gridSpan w:val="4"/>
            <w:vMerge w:val="restart"/>
            <w:shd w:val="clear" w:color="auto" w:fill="0070C0"/>
            <w:vAlign w:val="center"/>
          </w:tcPr>
          <w:p w14:paraId="76D0D473"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 xml:space="preserve">Capacidades Básicas </w:t>
            </w:r>
          </w:p>
        </w:tc>
        <w:tc>
          <w:tcPr>
            <w:tcW w:w="4502" w:type="dxa"/>
            <w:vMerge/>
            <w:textDirection w:val="tbRl"/>
            <w:vAlign w:val="center"/>
          </w:tcPr>
          <w:p w14:paraId="447343CD" w14:textId="77777777" w:rsidR="001435A0" w:rsidRPr="003947B8" w:rsidRDefault="001435A0" w:rsidP="0001339E">
            <w:pPr>
              <w:rPr>
                <w:rFonts w:asciiTheme="minorHAnsi" w:hAnsiTheme="minorHAnsi" w:cstheme="minorHAnsi"/>
                <w:szCs w:val="22"/>
              </w:rPr>
            </w:pPr>
          </w:p>
        </w:tc>
      </w:tr>
      <w:tr w:rsidR="001435A0" w14:paraId="32D8904B" w14:textId="77777777" w:rsidTr="003947B8">
        <w:trPr>
          <w:trHeight w:val="450"/>
        </w:trPr>
        <w:tc>
          <w:tcPr>
            <w:tcW w:w="4471" w:type="dxa"/>
            <w:gridSpan w:val="4"/>
            <w:vMerge w:val="restart"/>
            <w:shd w:val="clear" w:color="auto" w:fill="auto"/>
            <w:vAlign w:val="center"/>
          </w:tcPr>
          <w:p w14:paraId="45DFF01D"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Utilizar os recursos da tecnologia da informação e comunicação relativos a editores de textos, planilhas eletrônicas, dashboard, apresentações, internet e outros softwares necessários nas operações administrativas</w:t>
            </w:r>
          </w:p>
          <w:p w14:paraId="3B0B61A0"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Interpretar dados, informações técnicas e terminologias de textos técnicos, relacionados aos processos</w:t>
            </w:r>
          </w:p>
          <w:p w14:paraId="3EAD0FD7"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lastRenderedPageBreak/>
              <w:t>Identificar os macroprocessos das empresas para compreender suas inter-relações e implicações nos processos da empresa</w:t>
            </w:r>
          </w:p>
          <w:p w14:paraId="10458758"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Aplicar técnicas de condução de reunião para planejamento e alinhamento dos processos da empresa</w:t>
            </w:r>
          </w:p>
          <w:p w14:paraId="56660572"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Identificar os elementos básicos de representação gráfica de cargos, processos e arranjos físicos</w:t>
            </w:r>
          </w:p>
          <w:p w14:paraId="22EBD563"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Aplicar a terminologia técnica e os princípios e normas da linguagem culta na comunicação oral e escrita, considerando, especialmente, os princípios da coesão e coerência</w:t>
            </w:r>
          </w:p>
          <w:p w14:paraId="4C65EAD1"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Aplicar princípios de sigilo e proteção de dados relativas as atividades da empresa</w:t>
            </w:r>
          </w:p>
          <w:p w14:paraId="7CEE2213"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Aplicar técnicas de classificação e ordenação de documentos para organização e controle de arquivos</w:t>
            </w:r>
          </w:p>
          <w:p w14:paraId="569E1E0C"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Reconhecer diferentes tipos, características e as finalidades de documentos técnicos que apresentam referências e que orientam a realização de atividades em contextos de trabalho de processos da empresa</w:t>
            </w:r>
          </w:p>
          <w:p w14:paraId="0AF3A8F9"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Aplicar conceitos matemáticos na realização de cálculos básicos e de estatística básica pertinentes aos processos</w:t>
            </w:r>
          </w:p>
          <w:p w14:paraId="40A6208A"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Identificar os tipos de lideranças e suas características que podem ser aplicadas a coordenação de equipes de trabalho</w:t>
            </w:r>
          </w:p>
          <w:p w14:paraId="403B1DEF"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Reconhecer os princípios e boas práticas para atendimento a clientes</w:t>
            </w:r>
          </w:p>
          <w:p w14:paraId="36F81E76"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Aplicar técnicas de feedback necessárias para alinhamento e desenvolvimento de processos avaliativos </w:t>
            </w:r>
          </w:p>
        </w:tc>
        <w:tc>
          <w:tcPr>
            <w:tcW w:w="4502" w:type="dxa"/>
            <w:vMerge/>
            <w:textDirection w:val="tbRl"/>
            <w:vAlign w:val="center"/>
          </w:tcPr>
          <w:p w14:paraId="67B55707" w14:textId="77777777" w:rsidR="001435A0" w:rsidRPr="003947B8" w:rsidRDefault="001435A0" w:rsidP="0001339E">
            <w:pPr>
              <w:rPr>
                <w:rFonts w:asciiTheme="minorHAnsi" w:hAnsiTheme="minorHAnsi" w:cstheme="minorHAnsi"/>
                <w:szCs w:val="22"/>
              </w:rPr>
            </w:pPr>
          </w:p>
        </w:tc>
      </w:tr>
      <w:tr w:rsidR="001435A0" w14:paraId="4594AADD" w14:textId="77777777" w:rsidTr="003947B8">
        <w:trPr>
          <w:trHeight w:val="450"/>
        </w:trPr>
        <w:tc>
          <w:tcPr>
            <w:tcW w:w="4471" w:type="dxa"/>
            <w:gridSpan w:val="4"/>
            <w:shd w:val="clear" w:color="auto" w:fill="auto"/>
            <w:vAlign w:val="center"/>
          </w:tcPr>
          <w:p w14:paraId="3924648A" w14:textId="77777777" w:rsidR="001435A0" w:rsidRPr="003947B8" w:rsidRDefault="001435A0" w:rsidP="0001339E">
            <w:pPr>
              <w:rPr>
                <w:rFonts w:asciiTheme="minorHAnsi" w:hAnsiTheme="minorHAnsi" w:cstheme="minorHAnsi"/>
                <w:szCs w:val="22"/>
              </w:rPr>
            </w:pPr>
          </w:p>
        </w:tc>
        <w:tc>
          <w:tcPr>
            <w:tcW w:w="4502" w:type="dxa"/>
            <w:vMerge/>
            <w:textDirection w:val="tbRl"/>
            <w:vAlign w:val="center"/>
          </w:tcPr>
          <w:p w14:paraId="4431CD10" w14:textId="77777777" w:rsidR="001435A0" w:rsidRPr="003947B8" w:rsidRDefault="001435A0" w:rsidP="0001339E">
            <w:pPr>
              <w:rPr>
                <w:rFonts w:asciiTheme="minorHAnsi" w:hAnsiTheme="minorHAnsi" w:cstheme="minorHAnsi"/>
                <w:szCs w:val="22"/>
              </w:rPr>
            </w:pPr>
          </w:p>
        </w:tc>
      </w:tr>
      <w:tr w:rsidR="001435A0" w:rsidRPr="003947B8" w14:paraId="135DEBE9" w14:textId="77777777" w:rsidTr="003947B8">
        <w:trPr>
          <w:trHeight w:val="20"/>
        </w:trPr>
        <w:tc>
          <w:tcPr>
            <w:tcW w:w="8973" w:type="dxa"/>
            <w:gridSpan w:val="5"/>
            <w:shd w:val="clear" w:color="auto" w:fill="0070C0"/>
            <w:vAlign w:val="center"/>
          </w:tcPr>
          <w:p w14:paraId="34394020"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szCs w:val="22"/>
              </w:rPr>
              <w:lastRenderedPageBreak/>
              <w:t>Ambientes pedagógicos, com relação de equipamentos, máquinas, ferramentas, instrumentos e materiais</w:t>
            </w:r>
          </w:p>
        </w:tc>
      </w:tr>
      <w:tr w:rsidR="001435A0" w:rsidRPr="003947B8" w14:paraId="62FFA05C" w14:textId="77777777" w:rsidTr="003947B8">
        <w:trPr>
          <w:trHeight w:val="450"/>
        </w:trPr>
        <w:tc>
          <w:tcPr>
            <w:tcW w:w="4454" w:type="dxa"/>
            <w:gridSpan w:val="3"/>
            <w:vMerge w:val="restart"/>
            <w:shd w:val="clear" w:color="auto" w:fill="auto"/>
            <w:vAlign w:val="center"/>
          </w:tcPr>
          <w:p w14:paraId="15300CC9"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Ambientes Pedagógicos</w:t>
            </w:r>
          </w:p>
        </w:tc>
        <w:tc>
          <w:tcPr>
            <w:tcW w:w="4519" w:type="dxa"/>
            <w:gridSpan w:val="2"/>
            <w:vMerge w:val="restart"/>
            <w:shd w:val="clear" w:color="auto" w:fill="auto"/>
            <w:vAlign w:val="center"/>
          </w:tcPr>
          <w:p w14:paraId="6F6724E7"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sala de aula, laboratório de informática e Biblioteca</w:t>
            </w:r>
          </w:p>
        </w:tc>
      </w:tr>
    </w:tbl>
    <w:p w14:paraId="03B7DFBD" w14:textId="77777777" w:rsidR="001435A0" w:rsidRPr="003947B8" w:rsidRDefault="001435A0" w:rsidP="001435A0">
      <w:pPr>
        <w:rPr>
          <w:rFonts w:asciiTheme="minorHAnsi" w:hAnsiTheme="minorHAnsi" w:cstheme="minorHAnsi"/>
          <w:szCs w:val="22"/>
        </w:rPr>
      </w:pPr>
    </w:p>
    <w:p w14:paraId="400F01DE" w14:textId="77777777" w:rsidR="001435A0" w:rsidRDefault="001435A0" w:rsidP="001435A0"/>
    <w:p w14:paraId="1AC781EF" w14:textId="77777777" w:rsidR="001435A0" w:rsidRDefault="001435A0" w:rsidP="001435A0">
      <w:pPr>
        <w:sectPr w:rsidR="001435A0">
          <w:footerReference w:type="default" r:id="rId21"/>
          <w:pgSz w:w="11905" w:h="16837"/>
          <w:pgMar w:top="1440" w:right="1440" w:bottom="1440" w:left="1440" w:header="720" w:footer="720" w:gutter="0"/>
          <w:cols w:space="720"/>
        </w:sectPr>
      </w:pPr>
    </w:p>
    <w:p w14:paraId="72D070F5" w14:textId="77777777" w:rsidR="001435A0" w:rsidRDefault="001435A0" w:rsidP="001435A0"/>
    <w:tbl>
      <w:tblPr>
        <w:tblStyle w:val="tabelaSlim"/>
        <w:tblW w:w="0" w:type="auto"/>
        <w:tblInd w:w="50" w:type="dxa"/>
        <w:tblLook w:val="04A0" w:firstRow="1" w:lastRow="0" w:firstColumn="1" w:lastColumn="0" w:noHBand="0" w:noVBand="1"/>
      </w:tblPr>
      <w:tblGrid>
        <w:gridCol w:w="1065"/>
        <w:gridCol w:w="1311"/>
        <w:gridCol w:w="2056"/>
        <w:gridCol w:w="156"/>
        <w:gridCol w:w="4385"/>
      </w:tblGrid>
      <w:tr w:rsidR="001435A0" w:rsidRPr="003947B8" w14:paraId="74363E8D" w14:textId="77777777" w:rsidTr="003947B8">
        <w:trPr>
          <w:trHeight w:val="20"/>
        </w:trPr>
        <w:tc>
          <w:tcPr>
            <w:tcW w:w="8973" w:type="dxa"/>
            <w:gridSpan w:val="5"/>
            <w:shd w:val="clear" w:color="auto" w:fill="0070C0"/>
            <w:vAlign w:val="center"/>
          </w:tcPr>
          <w:p w14:paraId="418A5D9E"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szCs w:val="22"/>
              </w:rPr>
              <w:t>Módulo: ESPECÍFICO I</w:t>
            </w:r>
          </w:p>
        </w:tc>
      </w:tr>
      <w:tr w:rsidR="001435A0" w:rsidRPr="003947B8" w14:paraId="134FF7BA" w14:textId="77777777" w:rsidTr="003947B8">
        <w:trPr>
          <w:trHeight w:val="450"/>
        </w:trPr>
        <w:tc>
          <w:tcPr>
            <w:tcW w:w="8973" w:type="dxa"/>
            <w:gridSpan w:val="5"/>
            <w:vMerge w:val="restart"/>
            <w:shd w:val="clear" w:color="auto" w:fill="auto"/>
            <w:vAlign w:val="center"/>
          </w:tcPr>
          <w:p w14:paraId="600AA45A"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Perfil Profissional: </w:t>
            </w:r>
            <w:r w:rsidRPr="003947B8">
              <w:rPr>
                <w:rFonts w:asciiTheme="minorHAnsi" w:hAnsiTheme="minorHAnsi" w:cstheme="minorHAnsi"/>
                <w:szCs w:val="22"/>
              </w:rPr>
              <w:t>TÉCNICO EM ADMINISTRAÇÃO</w:t>
            </w:r>
          </w:p>
        </w:tc>
      </w:tr>
      <w:tr w:rsidR="001435A0" w:rsidRPr="003947B8" w14:paraId="795AA432" w14:textId="77777777" w:rsidTr="003947B8">
        <w:trPr>
          <w:trHeight w:val="450"/>
        </w:trPr>
        <w:tc>
          <w:tcPr>
            <w:tcW w:w="8973" w:type="dxa"/>
            <w:gridSpan w:val="5"/>
            <w:vMerge w:val="restart"/>
            <w:shd w:val="clear" w:color="auto" w:fill="auto"/>
            <w:vAlign w:val="center"/>
          </w:tcPr>
          <w:p w14:paraId="7DDF44AD"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Unidade Curricular: </w:t>
            </w:r>
            <w:r w:rsidRPr="003947B8">
              <w:rPr>
                <w:rFonts w:asciiTheme="minorHAnsi" w:hAnsiTheme="minorHAnsi" w:cstheme="minorHAnsi"/>
                <w:szCs w:val="22"/>
              </w:rPr>
              <w:t>Modelagem de projetos</w:t>
            </w:r>
          </w:p>
        </w:tc>
      </w:tr>
      <w:tr w:rsidR="001435A0" w:rsidRPr="003947B8" w14:paraId="0826D870" w14:textId="77777777" w:rsidTr="003947B8">
        <w:trPr>
          <w:trHeight w:val="450"/>
        </w:trPr>
        <w:tc>
          <w:tcPr>
            <w:tcW w:w="8973" w:type="dxa"/>
            <w:gridSpan w:val="5"/>
            <w:vMerge w:val="restart"/>
            <w:shd w:val="clear" w:color="auto" w:fill="auto"/>
            <w:vAlign w:val="center"/>
          </w:tcPr>
          <w:p w14:paraId="2559FC0A"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Carga Horária: </w:t>
            </w:r>
            <w:r w:rsidRPr="003947B8">
              <w:rPr>
                <w:rFonts w:asciiTheme="minorHAnsi" w:hAnsiTheme="minorHAnsi" w:cstheme="minorHAnsi"/>
                <w:szCs w:val="22"/>
              </w:rPr>
              <w:t>24h</w:t>
            </w:r>
          </w:p>
        </w:tc>
      </w:tr>
      <w:tr w:rsidR="001435A0" w:rsidRPr="003947B8" w14:paraId="30B6F347" w14:textId="77777777" w:rsidTr="003947B8">
        <w:trPr>
          <w:trHeight w:val="450"/>
        </w:trPr>
        <w:tc>
          <w:tcPr>
            <w:tcW w:w="8973" w:type="dxa"/>
            <w:gridSpan w:val="5"/>
            <w:vMerge w:val="restart"/>
            <w:shd w:val="clear" w:color="auto" w:fill="auto"/>
            <w:vAlign w:val="center"/>
          </w:tcPr>
          <w:p w14:paraId="5549FB21"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Função</w:t>
            </w:r>
          </w:p>
          <w:p w14:paraId="123414E8" w14:textId="77777777" w:rsidR="001435A0" w:rsidRPr="003947B8" w:rsidRDefault="001435A0" w:rsidP="00EA0FF0">
            <w:pPr>
              <w:numPr>
                <w:ilvl w:val="0"/>
                <w:numId w:val="29"/>
              </w:numPr>
              <w:rPr>
                <w:rFonts w:asciiTheme="minorHAnsi" w:hAnsiTheme="minorHAnsi" w:cstheme="minorHAnsi"/>
                <w:szCs w:val="22"/>
              </w:rPr>
            </w:pPr>
            <w:proofErr w:type="gramStart"/>
            <w:r w:rsidRPr="003947B8">
              <w:rPr>
                <w:rFonts w:asciiTheme="minorHAnsi" w:hAnsiTheme="minorHAnsi" w:cstheme="minorHAnsi"/>
                <w:szCs w:val="22"/>
              </w:rPr>
              <w:t>F.1 :</w:t>
            </w:r>
            <w:proofErr w:type="gramEnd"/>
            <w:r w:rsidRPr="003947B8">
              <w:rPr>
                <w:rFonts w:asciiTheme="minorHAnsi" w:hAnsiTheme="minorHAnsi" w:cstheme="minorHAnsi"/>
                <w:szCs w:val="22"/>
              </w:rPr>
              <w:t xml:space="preserve"> Executar atividades administrativas relacionadas ás áreas de Produção, Recursos Humanos, Contábil Financeira, Marketing,  Logística e áreas afins, utilizando ferramentas tecnológicas e de gestão, seguindo Legislação e Normas da Qualidade, Saúde e Segurança, Meio Ambiente e Proteção de Dados.</w:t>
            </w:r>
          </w:p>
          <w:p w14:paraId="7312BBAE" w14:textId="77777777" w:rsidR="001435A0" w:rsidRPr="003947B8" w:rsidRDefault="001435A0" w:rsidP="00EA0FF0">
            <w:pPr>
              <w:numPr>
                <w:ilvl w:val="0"/>
                <w:numId w:val="29"/>
              </w:numPr>
              <w:rPr>
                <w:rFonts w:asciiTheme="minorHAnsi" w:hAnsiTheme="minorHAnsi" w:cstheme="minorHAnsi"/>
                <w:szCs w:val="22"/>
              </w:rPr>
            </w:pPr>
            <w:proofErr w:type="gramStart"/>
            <w:r w:rsidRPr="003947B8">
              <w:rPr>
                <w:rFonts w:asciiTheme="minorHAnsi" w:hAnsiTheme="minorHAnsi" w:cstheme="minorHAnsi"/>
                <w:szCs w:val="22"/>
              </w:rPr>
              <w:t>F.2 :</w:t>
            </w:r>
            <w:proofErr w:type="gramEnd"/>
            <w:r w:rsidRPr="003947B8">
              <w:rPr>
                <w:rFonts w:asciiTheme="minorHAnsi" w:hAnsiTheme="minorHAnsi" w:cstheme="minorHAnsi"/>
                <w:szCs w:val="22"/>
              </w:rPr>
              <w:t xml:space="preserve"> Coordenar equipes de trabalho atendendo os objetivos organizacionais, seguindo Legislação e Normas da Qualidade, Saúde e Segurança, Meio Ambiente e Proteção de Dados.</w:t>
            </w:r>
          </w:p>
        </w:tc>
      </w:tr>
      <w:tr w:rsidR="001435A0" w:rsidRPr="003947B8" w14:paraId="0DD7060F" w14:textId="77777777" w:rsidTr="003947B8">
        <w:trPr>
          <w:trHeight w:val="450"/>
        </w:trPr>
        <w:tc>
          <w:tcPr>
            <w:tcW w:w="8973" w:type="dxa"/>
            <w:gridSpan w:val="5"/>
            <w:vMerge w:val="restart"/>
            <w:shd w:val="clear" w:color="auto" w:fill="auto"/>
            <w:vAlign w:val="center"/>
          </w:tcPr>
          <w:p w14:paraId="759FC860"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Objetivo Geral: </w:t>
            </w:r>
            <w:r w:rsidRPr="003947B8">
              <w:rPr>
                <w:rFonts w:asciiTheme="minorHAnsi" w:hAnsiTheme="minorHAnsi" w:cstheme="minorHAnsi"/>
                <w:szCs w:val="22"/>
              </w:rPr>
              <w:t>Desenvolver capacidades Básicas e Socioemocionais necessárias aos processos de modelagem para a elaboração de projetos de Inovação</w:t>
            </w:r>
          </w:p>
        </w:tc>
      </w:tr>
      <w:tr w:rsidR="001435A0" w:rsidRPr="003947B8" w14:paraId="42584CE7" w14:textId="77777777" w:rsidTr="003947B8">
        <w:trPr>
          <w:trHeight w:val="20"/>
        </w:trPr>
        <w:tc>
          <w:tcPr>
            <w:tcW w:w="8973" w:type="dxa"/>
            <w:gridSpan w:val="5"/>
            <w:shd w:val="clear" w:color="auto" w:fill="0070C0"/>
            <w:vAlign w:val="center"/>
          </w:tcPr>
          <w:p w14:paraId="0D10389B"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szCs w:val="22"/>
              </w:rPr>
              <w:t>CONTEÚDOS FORMATIVOS</w:t>
            </w:r>
          </w:p>
        </w:tc>
      </w:tr>
      <w:tr w:rsidR="003947B8" w:rsidRPr="003947B8" w14:paraId="71E51733" w14:textId="77777777" w:rsidTr="003947B8">
        <w:trPr>
          <w:trHeight w:val="450"/>
        </w:trPr>
        <w:tc>
          <w:tcPr>
            <w:tcW w:w="1065" w:type="dxa"/>
            <w:vMerge w:val="restart"/>
            <w:shd w:val="clear" w:color="auto" w:fill="0070C0"/>
          </w:tcPr>
          <w:p w14:paraId="508B1568"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Subfunção</w:t>
            </w:r>
          </w:p>
        </w:tc>
        <w:tc>
          <w:tcPr>
            <w:tcW w:w="1311" w:type="dxa"/>
            <w:vMerge w:val="restart"/>
            <w:shd w:val="clear" w:color="auto" w:fill="0070C0"/>
          </w:tcPr>
          <w:p w14:paraId="02C1084F"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Padrão de Desempenho</w:t>
            </w:r>
          </w:p>
        </w:tc>
        <w:tc>
          <w:tcPr>
            <w:tcW w:w="2212" w:type="dxa"/>
            <w:gridSpan w:val="2"/>
            <w:vMerge w:val="restart"/>
            <w:shd w:val="clear" w:color="auto" w:fill="0070C0"/>
          </w:tcPr>
          <w:p w14:paraId="426863CA"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Capacidades Técnicas</w:t>
            </w:r>
          </w:p>
        </w:tc>
        <w:tc>
          <w:tcPr>
            <w:tcW w:w="4385" w:type="dxa"/>
            <w:vMerge w:val="restart"/>
            <w:shd w:val="clear" w:color="auto" w:fill="0070C0"/>
          </w:tcPr>
          <w:p w14:paraId="39C912DA"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Conhecimentos</w:t>
            </w:r>
          </w:p>
        </w:tc>
      </w:tr>
      <w:tr w:rsidR="001435A0" w:rsidRPr="003947B8" w14:paraId="28A30999" w14:textId="77777777" w:rsidTr="003947B8">
        <w:trPr>
          <w:trHeight w:val="450"/>
        </w:trPr>
        <w:tc>
          <w:tcPr>
            <w:tcW w:w="4588" w:type="dxa"/>
            <w:gridSpan w:val="4"/>
            <w:vMerge w:val="restart"/>
            <w:shd w:val="clear" w:color="auto" w:fill="auto"/>
            <w:vAlign w:val="center"/>
          </w:tcPr>
          <w:p w14:paraId="7CB7EFD7" w14:textId="77777777" w:rsidR="001435A0" w:rsidRPr="003947B8" w:rsidRDefault="001435A0" w:rsidP="0001339E">
            <w:pPr>
              <w:rPr>
                <w:rFonts w:asciiTheme="minorHAnsi" w:hAnsiTheme="minorHAnsi" w:cstheme="minorHAnsi"/>
                <w:szCs w:val="22"/>
              </w:rPr>
            </w:pPr>
          </w:p>
        </w:tc>
        <w:tc>
          <w:tcPr>
            <w:tcW w:w="4385" w:type="dxa"/>
            <w:vMerge w:val="restart"/>
            <w:shd w:val="clear" w:color="auto" w:fill="auto"/>
            <w:vAlign w:val="center"/>
          </w:tcPr>
          <w:p w14:paraId="37791619" w14:textId="77777777" w:rsidR="001435A0" w:rsidRPr="003947B8" w:rsidRDefault="001435A0" w:rsidP="00EA0FF0">
            <w:pPr>
              <w:numPr>
                <w:ilvl w:val="0"/>
                <w:numId w:val="39"/>
              </w:numPr>
              <w:ind w:hanging="360"/>
              <w:rPr>
                <w:rFonts w:asciiTheme="minorHAnsi" w:hAnsiTheme="minorHAnsi" w:cstheme="minorHAnsi"/>
                <w:szCs w:val="22"/>
              </w:rPr>
            </w:pPr>
            <w:r w:rsidRPr="003947B8">
              <w:rPr>
                <w:rFonts w:asciiTheme="minorHAnsi" w:hAnsiTheme="minorHAnsi" w:cstheme="minorHAnsi"/>
                <w:szCs w:val="22"/>
              </w:rPr>
              <w:t>Convivência social e trabalho colaborativo</w:t>
            </w:r>
          </w:p>
          <w:p w14:paraId="3B5194D3" w14:textId="77777777" w:rsidR="001435A0" w:rsidRPr="003947B8" w:rsidRDefault="001435A0" w:rsidP="00EA0FF0">
            <w:pPr>
              <w:numPr>
                <w:ilvl w:val="1"/>
                <w:numId w:val="39"/>
              </w:numPr>
              <w:ind w:hanging="360"/>
              <w:rPr>
                <w:rFonts w:asciiTheme="minorHAnsi" w:hAnsiTheme="minorHAnsi" w:cstheme="minorHAnsi"/>
                <w:szCs w:val="22"/>
              </w:rPr>
            </w:pPr>
            <w:r w:rsidRPr="003947B8">
              <w:rPr>
                <w:rFonts w:asciiTheme="minorHAnsi" w:hAnsiTheme="minorHAnsi" w:cstheme="minorHAnsi"/>
                <w:szCs w:val="22"/>
              </w:rPr>
              <w:t>O homem como um ser social</w:t>
            </w:r>
          </w:p>
          <w:p w14:paraId="43C73107" w14:textId="77777777" w:rsidR="001435A0" w:rsidRPr="003947B8" w:rsidRDefault="001435A0" w:rsidP="00EA0FF0">
            <w:pPr>
              <w:numPr>
                <w:ilvl w:val="1"/>
                <w:numId w:val="39"/>
              </w:numPr>
              <w:ind w:hanging="360"/>
              <w:rPr>
                <w:rFonts w:asciiTheme="minorHAnsi" w:hAnsiTheme="minorHAnsi" w:cstheme="minorHAnsi"/>
                <w:szCs w:val="22"/>
              </w:rPr>
            </w:pPr>
            <w:r w:rsidRPr="003947B8">
              <w:rPr>
                <w:rFonts w:asciiTheme="minorHAnsi" w:hAnsiTheme="minorHAnsi" w:cstheme="minorHAnsi"/>
                <w:szCs w:val="22"/>
              </w:rPr>
              <w:t xml:space="preserve">Os desafios da vida coletiva e do trabalho em equipe: respeito ao próximo, compreensão, </w:t>
            </w:r>
            <w:proofErr w:type="gramStart"/>
            <w:r w:rsidRPr="003947B8">
              <w:rPr>
                <w:rFonts w:asciiTheme="minorHAnsi" w:hAnsiTheme="minorHAnsi" w:cstheme="minorHAnsi"/>
                <w:szCs w:val="22"/>
              </w:rPr>
              <w:t>empatia,  tolerância</w:t>
            </w:r>
            <w:proofErr w:type="gramEnd"/>
            <w:r w:rsidRPr="003947B8">
              <w:rPr>
                <w:rFonts w:asciiTheme="minorHAnsi" w:hAnsiTheme="minorHAnsi" w:cstheme="minorHAnsi"/>
                <w:szCs w:val="22"/>
              </w:rPr>
              <w:t>, apoio mútuo</w:t>
            </w:r>
          </w:p>
          <w:p w14:paraId="4BB0B33B" w14:textId="77777777" w:rsidR="001435A0" w:rsidRPr="003947B8" w:rsidRDefault="001435A0" w:rsidP="00EA0FF0">
            <w:pPr>
              <w:numPr>
                <w:ilvl w:val="1"/>
                <w:numId w:val="39"/>
              </w:numPr>
              <w:ind w:hanging="360"/>
              <w:rPr>
                <w:rFonts w:asciiTheme="minorHAnsi" w:hAnsiTheme="minorHAnsi" w:cstheme="minorHAnsi"/>
                <w:szCs w:val="22"/>
              </w:rPr>
            </w:pPr>
            <w:r w:rsidRPr="003947B8">
              <w:rPr>
                <w:rFonts w:asciiTheme="minorHAnsi" w:hAnsiTheme="minorHAnsi" w:cstheme="minorHAnsi"/>
                <w:szCs w:val="22"/>
              </w:rPr>
              <w:t>O papel das normas de convivência em grupos sociais e no trabalho em equipe</w:t>
            </w:r>
          </w:p>
          <w:p w14:paraId="54D8C888" w14:textId="77777777" w:rsidR="001435A0" w:rsidRPr="003947B8" w:rsidRDefault="001435A0" w:rsidP="00EA0FF0">
            <w:pPr>
              <w:numPr>
                <w:ilvl w:val="0"/>
                <w:numId w:val="39"/>
              </w:numPr>
              <w:ind w:hanging="360"/>
              <w:rPr>
                <w:rFonts w:asciiTheme="minorHAnsi" w:hAnsiTheme="minorHAnsi" w:cstheme="minorHAnsi"/>
                <w:szCs w:val="22"/>
              </w:rPr>
            </w:pPr>
            <w:r w:rsidRPr="003947B8">
              <w:rPr>
                <w:rFonts w:asciiTheme="minorHAnsi" w:hAnsiTheme="minorHAnsi" w:cstheme="minorHAnsi"/>
                <w:szCs w:val="22"/>
              </w:rPr>
              <w:t>Metodologia Ágil de Projeto</w:t>
            </w:r>
          </w:p>
          <w:p w14:paraId="1B91EB0A" w14:textId="77777777" w:rsidR="001435A0" w:rsidRPr="003947B8" w:rsidRDefault="001435A0" w:rsidP="00EA0FF0">
            <w:pPr>
              <w:numPr>
                <w:ilvl w:val="1"/>
                <w:numId w:val="39"/>
              </w:numPr>
              <w:ind w:hanging="360"/>
              <w:rPr>
                <w:rFonts w:asciiTheme="minorHAnsi" w:hAnsiTheme="minorHAnsi" w:cstheme="minorHAnsi"/>
                <w:szCs w:val="22"/>
              </w:rPr>
            </w:pPr>
            <w:r w:rsidRPr="003947B8">
              <w:rPr>
                <w:rFonts w:asciiTheme="minorHAnsi" w:hAnsiTheme="minorHAnsi" w:cstheme="minorHAnsi"/>
                <w:szCs w:val="22"/>
              </w:rPr>
              <w:t>Scrum</w:t>
            </w:r>
          </w:p>
          <w:p w14:paraId="47F2AC1C" w14:textId="77777777" w:rsidR="001435A0" w:rsidRPr="003947B8" w:rsidRDefault="001435A0" w:rsidP="00EA0FF0">
            <w:pPr>
              <w:numPr>
                <w:ilvl w:val="1"/>
                <w:numId w:val="39"/>
              </w:numPr>
              <w:ind w:hanging="360"/>
              <w:rPr>
                <w:rFonts w:asciiTheme="minorHAnsi" w:hAnsiTheme="minorHAnsi" w:cstheme="minorHAnsi"/>
                <w:szCs w:val="22"/>
              </w:rPr>
            </w:pPr>
            <w:r w:rsidRPr="003947B8">
              <w:rPr>
                <w:rFonts w:asciiTheme="minorHAnsi" w:hAnsiTheme="minorHAnsi" w:cstheme="minorHAnsi"/>
                <w:szCs w:val="22"/>
              </w:rPr>
              <w:lastRenderedPageBreak/>
              <w:t>Design sprint</w:t>
            </w:r>
          </w:p>
          <w:p w14:paraId="43C180F8" w14:textId="77777777" w:rsidR="001435A0" w:rsidRPr="003947B8" w:rsidRDefault="001435A0" w:rsidP="00EA0FF0">
            <w:pPr>
              <w:numPr>
                <w:ilvl w:val="1"/>
                <w:numId w:val="39"/>
              </w:numPr>
              <w:ind w:hanging="360"/>
              <w:rPr>
                <w:rFonts w:asciiTheme="minorHAnsi" w:hAnsiTheme="minorHAnsi" w:cstheme="minorHAnsi"/>
                <w:szCs w:val="22"/>
              </w:rPr>
            </w:pPr>
            <w:r w:rsidRPr="003947B8">
              <w:rPr>
                <w:rFonts w:asciiTheme="minorHAnsi" w:hAnsiTheme="minorHAnsi" w:cstheme="minorHAnsi"/>
                <w:szCs w:val="22"/>
              </w:rPr>
              <w:t xml:space="preserve">Design </w:t>
            </w:r>
            <w:proofErr w:type="spellStart"/>
            <w:r w:rsidRPr="003947B8">
              <w:rPr>
                <w:rFonts w:asciiTheme="minorHAnsi" w:hAnsiTheme="minorHAnsi" w:cstheme="minorHAnsi"/>
                <w:szCs w:val="22"/>
              </w:rPr>
              <w:t>Thinking</w:t>
            </w:r>
            <w:proofErr w:type="spellEnd"/>
          </w:p>
          <w:p w14:paraId="717D78EA" w14:textId="77777777" w:rsidR="001435A0" w:rsidRPr="003947B8" w:rsidRDefault="001435A0" w:rsidP="00EA0FF0">
            <w:pPr>
              <w:numPr>
                <w:ilvl w:val="0"/>
                <w:numId w:val="39"/>
              </w:numPr>
              <w:ind w:hanging="360"/>
              <w:rPr>
                <w:rFonts w:asciiTheme="minorHAnsi" w:hAnsiTheme="minorHAnsi" w:cstheme="minorHAnsi"/>
                <w:szCs w:val="22"/>
              </w:rPr>
            </w:pPr>
            <w:r w:rsidRPr="003947B8">
              <w:rPr>
                <w:rFonts w:asciiTheme="minorHAnsi" w:hAnsiTheme="minorHAnsi" w:cstheme="minorHAnsi"/>
                <w:szCs w:val="22"/>
              </w:rPr>
              <w:t>Modelo de Negócios</w:t>
            </w:r>
          </w:p>
          <w:p w14:paraId="7594AC81" w14:textId="77777777" w:rsidR="001435A0" w:rsidRPr="003947B8" w:rsidRDefault="001435A0" w:rsidP="00EA0FF0">
            <w:pPr>
              <w:numPr>
                <w:ilvl w:val="1"/>
                <w:numId w:val="39"/>
              </w:numPr>
              <w:ind w:hanging="360"/>
              <w:rPr>
                <w:rFonts w:asciiTheme="minorHAnsi" w:hAnsiTheme="minorHAnsi" w:cstheme="minorHAnsi"/>
                <w:szCs w:val="22"/>
              </w:rPr>
            </w:pPr>
            <w:r w:rsidRPr="003947B8">
              <w:rPr>
                <w:rFonts w:asciiTheme="minorHAnsi" w:hAnsiTheme="minorHAnsi" w:cstheme="minorHAnsi"/>
                <w:szCs w:val="22"/>
              </w:rPr>
              <w:t>Tipos de Modelo de Negócios</w:t>
            </w:r>
          </w:p>
          <w:p w14:paraId="63AAC8AC" w14:textId="77777777" w:rsidR="001435A0" w:rsidRPr="003947B8" w:rsidRDefault="001435A0" w:rsidP="00EA0FF0">
            <w:pPr>
              <w:numPr>
                <w:ilvl w:val="1"/>
                <w:numId w:val="39"/>
              </w:numPr>
              <w:ind w:hanging="360"/>
              <w:rPr>
                <w:rFonts w:asciiTheme="minorHAnsi" w:hAnsiTheme="minorHAnsi" w:cstheme="minorHAnsi"/>
                <w:szCs w:val="22"/>
              </w:rPr>
            </w:pPr>
            <w:r w:rsidRPr="003947B8">
              <w:rPr>
                <w:rFonts w:asciiTheme="minorHAnsi" w:hAnsiTheme="minorHAnsi" w:cstheme="minorHAnsi"/>
                <w:szCs w:val="22"/>
              </w:rPr>
              <w:t>Impacto da Experiência do Usuário no Modelo de Negócios</w:t>
            </w:r>
          </w:p>
          <w:p w14:paraId="29E15969" w14:textId="77777777" w:rsidR="001435A0" w:rsidRPr="003947B8" w:rsidRDefault="001435A0" w:rsidP="00EA0FF0">
            <w:pPr>
              <w:numPr>
                <w:ilvl w:val="0"/>
                <w:numId w:val="39"/>
              </w:numPr>
              <w:ind w:hanging="360"/>
              <w:rPr>
                <w:rFonts w:asciiTheme="minorHAnsi" w:hAnsiTheme="minorHAnsi" w:cstheme="minorHAnsi"/>
                <w:szCs w:val="22"/>
              </w:rPr>
            </w:pPr>
            <w:r w:rsidRPr="003947B8">
              <w:rPr>
                <w:rFonts w:asciiTheme="minorHAnsi" w:hAnsiTheme="minorHAnsi" w:cstheme="minorHAnsi"/>
                <w:szCs w:val="22"/>
              </w:rPr>
              <w:t>Proposta de Valor</w:t>
            </w:r>
          </w:p>
          <w:p w14:paraId="452FCC57" w14:textId="77777777" w:rsidR="001435A0" w:rsidRPr="003947B8" w:rsidRDefault="001435A0" w:rsidP="00EA0FF0">
            <w:pPr>
              <w:numPr>
                <w:ilvl w:val="1"/>
                <w:numId w:val="39"/>
              </w:numPr>
              <w:ind w:hanging="360"/>
              <w:rPr>
                <w:rFonts w:asciiTheme="minorHAnsi" w:hAnsiTheme="minorHAnsi" w:cstheme="minorHAnsi"/>
                <w:szCs w:val="22"/>
              </w:rPr>
            </w:pPr>
            <w:proofErr w:type="spellStart"/>
            <w:r w:rsidRPr="003947B8">
              <w:rPr>
                <w:rFonts w:asciiTheme="minorHAnsi" w:hAnsiTheme="minorHAnsi" w:cstheme="minorHAnsi"/>
                <w:szCs w:val="22"/>
              </w:rPr>
              <w:t>Canvas</w:t>
            </w:r>
            <w:proofErr w:type="spellEnd"/>
          </w:p>
          <w:p w14:paraId="55BEEC1D" w14:textId="77777777" w:rsidR="001435A0" w:rsidRPr="003947B8" w:rsidRDefault="001435A0" w:rsidP="00EA0FF0">
            <w:pPr>
              <w:numPr>
                <w:ilvl w:val="2"/>
                <w:numId w:val="39"/>
              </w:numPr>
              <w:ind w:hanging="360"/>
              <w:rPr>
                <w:rFonts w:asciiTheme="minorHAnsi" w:hAnsiTheme="minorHAnsi" w:cstheme="minorHAnsi"/>
                <w:szCs w:val="22"/>
              </w:rPr>
            </w:pPr>
            <w:r w:rsidRPr="003947B8">
              <w:rPr>
                <w:rFonts w:asciiTheme="minorHAnsi" w:hAnsiTheme="minorHAnsi" w:cstheme="minorHAnsi"/>
                <w:szCs w:val="22"/>
              </w:rPr>
              <w:t xml:space="preserve">Lean </w:t>
            </w:r>
            <w:proofErr w:type="spellStart"/>
            <w:r w:rsidRPr="003947B8">
              <w:rPr>
                <w:rFonts w:asciiTheme="minorHAnsi" w:hAnsiTheme="minorHAnsi" w:cstheme="minorHAnsi"/>
                <w:szCs w:val="22"/>
              </w:rPr>
              <w:t>Canvas</w:t>
            </w:r>
            <w:proofErr w:type="spellEnd"/>
          </w:p>
          <w:p w14:paraId="1874EB74" w14:textId="77777777" w:rsidR="001435A0" w:rsidRPr="003947B8" w:rsidRDefault="001435A0" w:rsidP="00EA0FF0">
            <w:pPr>
              <w:numPr>
                <w:ilvl w:val="2"/>
                <w:numId w:val="39"/>
              </w:numPr>
              <w:ind w:hanging="360"/>
              <w:rPr>
                <w:rFonts w:asciiTheme="minorHAnsi" w:hAnsiTheme="minorHAnsi" w:cstheme="minorHAnsi"/>
                <w:szCs w:val="22"/>
              </w:rPr>
            </w:pPr>
            <w:r w:rsidRPr="003947B8">
              <w:rPr>
                <w:rFonts w:asciiTheme="minorHAnsi" w:hAnsiTheme="minorHAnsi" w:cstheme="minorHAnsi"/>
                <w:szCs w:val="22"/>
              </w:rPr>
              <w:t>Business Model Generation</w:t>
            </w:r>
          </w:p>
          <w:p w14:paraId="58798F97" w14:textId="77777777" w:rsidR="001435A0" w:rsidRPr="003947B8" w:rsidRDefault="001435A0" w:rsidP="00EA0FF0">
            <w:pPr>
              <w:numPr>
                <w:ilvl w:val="2"/>
                <w:numId w:val="39"/>
              </w:numPr>
              <w:ind w:hanging="360"/>
              <w:rPr>
                <w:rFonts w:asciiTheme="minorHAnsi" w:hAnsiTheme="minorHAnsi" w:cstheme="minorHAnsi"/>
                <w:szCs w:val="22"/>
              </w:rPr>
            </w:pPr>
            <w:r w:rsidRPr="003947B8">
              <w:rPr>
                <w:rFonts w:asciiTheme="minorHAnsi" w:hAnsiTheme="minorHAnsi" w:cstheme="minorHAnsi"/>
                <w:szCs w:val="22"/>
              </w:rPr>
              <w:t xml:space="preserve">Project Model </w:t>
            </w:r>
            <w:proofErr w:type="spellStart"/>
            <w:r w:rsidRPr="003947B8">
              <w:rPr>
                <w:rFonts w:asciiTheme="minorHAnsi" w:hAnsiTheme="minorHAnsi" w:cstheme="minorHAnsi"/>
                <w:szCs w:val="22"/>
              </w:rPr>
              <w:t>Canvas</w:t>
            </w:r>
            <w:proofErr w:type="spellEnd"/>
          </w:p>
          <w:p w14:paraId="4A867483" w14:textId="77777777" w:rsidR="001435A0" w:rsidRPr="003947B8" w:rsidRDefault="001435A0" w:rsidP="00EA0FF0">
            <w:pPr>
              <w:numPr>
                <w:ilvl w:val="0"/>
                <w:numId w:val="39"/>
              </w:numPr>
              <w:ind w:hanging="360"/>
              <w:rPr>
                <w:rFonts w:asciiTheme="minorHAnsi" w:hAnsiTheme="minorHAnsi" w:cstheme="minorHAnsi"/>
                <w:szCs w:val="22"/>
              </w:rPr>
            </w:pPr>
            <w:r w:rsidRPr="003947B8">
              <w:rPr>
                <w:rFonts w:asciiTheme="minorHAnsi" w:hAnsiTheme="minorHAnsi" w:cstheme="minorHAnsi"/>
                <w:szCs w:val="22"/>
              </w:rPr>
              <w:t>Estratégia e Inovação</w:t>
            </w:r>
          </w:p>
          <w:p w14:paraId="2330AB92" w14:textId="77777777" w:rsidR="001435A0" w:rsidRPr="003947B8" w:rsidRDefault="001435A0" w:rsidP="00EA0FF0">
            <w:pPr>
              <w:numPr>
                <w:ilvl w:val="1"/>
                <w:numId w:val="39"/>
              </w:numPr>
              <w:ind w:hanging="360"/>
              <w:rPr>
                <w:rFonts w:asciiTheme="minorHAnsi" w:hAnsiTheme="minorHAnsi" w:cstheme="minorHAnsi"/>
                <w:szCs w:val="22"/>
              </w:rPr>
            </w:pPr>
            <w:r w:rsidRPr="003947B8">
              <w:rPr>
                <w:rFonts w:asciiTheme="minorHAnsi" w:hAnsiTheme="minorHAnsi" w:cstheme="minorHAnsi"/>
                <w:szCs w:val="22"/>
              </w:rPr>
              <w:t>Inovação e Estratégia Competitiva</w:t>
            </w:r>
          </w:p>
          <w:p w14:paraId="1D32BBAF" w14:textId="77777777" w:rsidR="001435A0" w:rsidRPr="003947B8" w:rsidRDefault="001435A0" w:rsidP="00EA0FF0">
            <w:pPr>
              <w:numPr>
                <w:ilvl w:val="1"/>
                <w:numId w:val="39"/>
              </w:numPr>
              <w:ind w:hanging="360"/>
              <w:rPr>
                <w:rFonts w:asciiTheme="minorHAnsi" w:hAnsiTheme="minorHAnsi" w:cstheme="minorHAnsi"/>
                <w:szCs w:val="22"/>
              </w:rPr>
            </w:pPr>
            <w:r w:rsidRPr="003947B8">
              <w:rPr>
                <w:rFonts w:asciiTheme="minorHAnsi" w:hAnsiTheme="minorHAnsi" w:cstheme="minorHAnsi"/>
                <w:szCs w:val="22"/>
              </w:rPr>
              <w:t>Integração entre a estratégia da empresa e o mercado</w:t>
            </w:r>
          </w:p>
          <w:p w14:paraId="3E56F287" w14:textId="77777777" w:rsidR="001435A0" w:rsidRPr="003947B8" w:rsidRDefault="001435A0" w:rsidP="00EA0FF0">
            <w:pPr>
              <w:numPr>
                <w:ilvl w:val="1"/>
                <w:numId w:val="39"/>
              </w:numPr>
              <w:ind w:hanging="360"/>
              <w:rPr>
                <w:rFonts w:asciiTheme="minorHAnsi" w:hAnsiTheme="minorHAnsi" w:cstheme="minorHAnsi"/>
                <w:szCs w:val="22"/>
              </w:rPr>
            </w:pPr>
            <w:r w:rsidRPr="003947B8">
              <w:rPr>
                <w:rFonts w:asciiTheme="minorHAnsi" w:hAnsiTheme="minorHAnsi" w:cstheme="minorHAnsi"/>
                <w:szCs w:val="22"/>
              </w:rPr>
              <w:t>Integração entre a educação e inovação</w:t>
            </w:r>
          </w:p>
        </w:tc>
      </w:tr>
      <w:tr w:rsidR="001435A0" w:rsidRPr="003947B8" w14:paraId="7C639302" w14:textId="77777777" w:rsidTr="003947B8">
        <w:trPr>
          <w:trHeight w:val="450"/>
        </w:trPr>
        <w:tc>
          <w:tcPr>
            <w:tcW w:w="4588" w:type="dxa"/>
            <w:gridSpan w:val="4"/>
            <w:vMerge w:val="restart"/>
            <w:shd w:val="clear" w:color="auto" w:fill="0070C0"/>
            <w:vAlign w:val="center"/>
          </w:tcPr>
          <w:p w14:paraId="11B40348"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 xml:space="preserve">Capacidades Básicas </w:t>
            </w:r>
          </w:p>
        </w:tc>
        <w:tc>
          <w:tcPr>
            <w:tcW w:w="4385" w:type="dxa"/>
            <w:vMerge/>
            <w:textDirection w:val="tbRl"/>
            <w:vAlign w:val="center"/>
          </w:tcPr>
          <w:p w14:paraId="41EEACAF" w14:textId="77777777" w:rsidR="001435A0" w:rsidRPr="003947B8" w:rsidRDefault="001435A0" w:rsidP="0001339E">
            <w:pPr>
              <w:rPr>
                <w:rFonts w:asciiTheme="minorHAnsi" w:hAnsiTheme="minorHAnsi" w:cstheme="minorHAnsi"/>
                <w:szCs w:val="22"/>
              </w:rPr>
            </w:pPr>
          </w:p>
        </w:tc>
      </w:tr>
      <w:tr w:rsidR="001435A0" w:rsidRPr="003947B8" w14:paraId="5149DFC0" w14:textId="77777777" w:rsidTr="003947B8">
        <w:trPr>
          <w:trHeight w:val="450"/>
        </w:trPr>
        <w:tc>
          <w:tcPr>
            <w:tcW w:w="4588" w:type="dxa"/>
            <w:gridSpan w:val="4"/>
            <w:vMerge w:val="restart"/>
            <w:shd w:val="clear" w:color="auto" w:fill="auto"/>
            <w:vAlign w:val="center"/>
          </w:tcPr>
          <w:p w14:paraId="130BA0FA"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Definir proposta de valor a ser percebida pelo mercado fundamentada nos pilares do negócio</w:t>
            </w:r>
          </w:p>
          <w:p w14:paraId="402B4401"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 xml:space="preserve">Sistematizar informações referentes ao problema, negócio e projeto em </w:t>
            </w:r>
            <w:proofErr w:type="spellStart"/>
            <w:r w:rsidRPr="003947B8">
              <w:rPr>
                <w:rFonts w:asciiTheme="minorHAnsi" w:hAnsiTheme="minorHAnsi" w:cstheme="minorHAnsi"/>
                <w:szCs w:val="22"/>
              </w:rPr>
              <w:t>canvas</w:t>
            </w:r>
            <w:proofErr w:type="spellEnd"/>
            <w:r w:rsidRPr="003947B8">
              <w:rPr>
                <w:rFonts w:asciiTheme="minorHAnsi" w:hAnsiTheme="minorHAnsi" w:cstheme="minorHAnsi"/>
                <w:szCs w:val="22"/>
              </w:rPr>
              <w:t xml:space="preserve"> (quadro) facilitando a compreensão</w:t>
            </w:r>
          </w:p>
          <w:p w14:paraId="56DCA225"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 xml:space="preserve">Definir de forma detalhada as etapas relativas as informações do </w:t>
            </w:r>
            <w:proofErr w:type="spellStart"/>
            <w:r w:rsidRPr="003947B8">
              <w:rPr>
                <w:rFonts w:asciiTheme="minorHAnsi" w:hAnsiTheme="minorHAnsi" w:cstheme="minorHAnsi"/>
                <w:szCs w:val="22"/>
              </w:rPr>
              <w:t>canvas</w:t>
            </w:r>
            <w:proofErr w:type="spellEnd"/>
          </w:p>
          <w:p w14:paraId="69453FBA"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lastRenderedPageBreak/>
              <w:t>Aplicar metodologias ágeis para modelagem e acompanhamento dos projetos</w:t>
            </w:r>
          </w:p>
        </w:tc>
        <w:tc>
          <w:tcPr>
            <w:tcW w:w="4385" w:type="dxa"/>
            <w:vMerge/>
            <w:textDirection w:val="tbRl"/>
            <w:vAlign w:val="center"/>
          </w:tcPr>
          <w:p w14:paraId="20AABE0E" w14:textId="77777777" w:rsidR="001435A0" w:rsidRPr="003947B8" w:rsidRDefault="001435A0" w:rsidP="0001339E">
            <w:pPr>
              <w:rPr>
                <w:rFonts w:asciiTheme="minorHAnsi" w:hAnsiTheme="minorHAnsi" w:cstheme="minorHAnsi"/>
                <w:szCs w:val="22"/>
              </w:rPr>
            </w:pPr>
          </w:p>
        </w:tc>
      </w:tr>
      <w:tr w:rsidR="001435A0" w:rsidRPr="003947B8" w14:paraId="2A45FC1A" w14:textId="77777777" w:rsidTr="003947B8">
        <w:trPr>
          <w:trHeight w:val="450"/>
        </w:trPr>
        <w:tc>
          <w:tcPr>
            <w:tcW w:w="4588" w:type="dxa"/>
            <w:gridSpan w:val="4"/>
            <w:shd w:val="clear" w:color="auto" w:fill="auto"/>
            <w:vAlign w:val="center"/>
          </w:tcPr>
          <w:p w14:paraId="1A19993A"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Capacidades Técnicas</w:t>
            </w:r>
          </w:p>
        </w:tc>
        <w:tc>
          <w:tcPr>
            <w:tcW w:w="4385" w:type="dxa"/>
            <w:vMerge/>
            <w:textDirection w:val="tbRl"/>
            <w:vAlign w:val="center"/>
          </w:tcPr>
          <w:p w14:paraId="6317FCB1" w14:textId="77777777" w:rsidR="001435A0" w:rsidRPr="003947B8" w:rsidRDefault="001435A0" w:rsidP="0001339E">
            <w:pPr>
              <w:rPr>
                <w:rFonts w:asciiTheme="minorHAnsi" w:hAnsiTheme="minorHAnsi" w:cstheme="minorHAnsi"/>
                <w:szCs w:val="22"/>
              </w:rPr>
            </w:pPr>
          </w:p>
        </w:tc>
      </w:tr>
      <w:tr w:rsidR="001435A0" w:rsidRPr="003947B8" w14:paraId="21905FEA" w14:textId="77777777" w:rsidTr="003947B8">
        <w:trPr>
          <w:trHeight w:val="20"/>
        </w:trPr>
        <w:tc>
          <w:tcPr>
            <w:tcW w:w="8973" w:type="dxa"/>
            <w:gridSpan w:val="5"/>
            <w:shd w:val="clear" w:color="auto" w:fill="0070C0"/>
            <w:vAlign w:val="center"/>
          </w:tcPr>
          <w:p w14:paraId="70E52384"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szCs w:val="22"/>
              </w:rPr>
              <w:t>Ambientes pedagógicos, com relação de equipamentos, máquinas, ferramentas, instrumentos e materiais</w:t>
            </w:r>
          </w:p>
        </w:tc>
      </w:tr>
      <w:tr w:rsidR="001435A0" w:rsidRPr="003947B8" w14:paraId="0C8D269D" w14:textId="77777777" w:rsidTr="003947B8">
        <w:trPr>
          <w:trHeight w:val="450"/>
        </w:trPr>
        <w:tc>
          <w:tcPr>
            <w:tcW w:w="4432" w:type="dxa"/>
            <w:gridSpan w:val="3"/>
            <w:vMerge w:val="restart"/>
            <w:shd w:val="clear" w:color="auto" w:fill="auto"/>
            <w:vAlign w:val="center"/>
          </w:tcPr>
          <w:p w14:paraId="3ABC4948"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Ambientes Pedagógicos</w:t>
            </w:r>
          </w:p>
        </w:tc>
        <w:tc>
          <w:tcPr>
            <w:tcW w:w="4541" w:type="dxa"/>
            <w:gridSpan w:val="2"/>
            <w:vMerge w:val="restart"/>
            <w:shd w:val="clear" w:color="auto" w:fill="auto"/>
            <w:vAlign w:val="center"/>
          </w:tcPr>
          <w:p w14:paraId="64542E9D"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 xml:space="preserve">Sala de aula, laboratório de informática, Biblioteca, SENAI </w:t>
            </w:r>
            <w:proofErr w:type="spellStart"/>
            <w:r w:rsidRPr="003947B8">
              <w:rPr>
                <w:rFonts w:asciiTheme="minorHAnsi" w:hAnsiTheme="minorHAnsi" w:cstheme="minorHAnsi"/>
                <w:szCs w:val="22"/>
              </w:rPr>
              <w:t>Lab</w:t>
            </w:r>
            <w:proofErr w:type="spellEnd"/>
          </w:p>
        </w:tc>
      </w:tr>
      <w:tr w:rsidR="001435A0" w:rsidRPr="003947B8" w14:paraId="5E07788E" w14:textId="77777777" w:rsidTr="003947B8">
        <w:trPr>
          <w:trHeight w:val="450"/>
        </w:trPr>
        <w:tc>
          <w:tcPr>
            <w:tcW w:w="4432" w:type="dxa"/>
            <w:gridSpan w:val="3"/>
            <w:vMerge w:val="restart"/>
            <w:shd w:val="clear" w:color="auto" w:fill="auto"/>
            <w:vAlign w:val="center"/>
          </w:tcPr>
          <w:p w14:paraId="1E0F05E4"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Máquinas, Equipamentos, Instrumentos e Ferramentas</w:t>
            </w:r>
          </w:p>
        </w:tc>
        <w:tc>
          <w:tcPr>
            <w:tcW w:w="4541" w:type="dxa"/>
            <w:gridSpan w:val="2"/>
            <w:vMerge w:val="restart"/>
            <w:shd w:val="clear" w:color="auto" w:fill="auto"/>
            <w:vAlign w:val="center"/>
          </w:tcPr>
          <w:p w14:paraId="4161BFCA"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Computadores com acesso à internet equipados com programas de elaboração de planilhas e gráficos, edição de texto e apresentação multimídia; Kit multimídia (projetor, tela, computador), Software de Gestão de Projetos</w:t>
            </w:r>
          </w:p>
        </w:tc>
      </w:tr>
      <w:tr w:rsidR="001435A0" w:rsidRPr="003947B8" w14:paraId="6195E48E" w14:textId="77777777" w:rsidTr="003947B8">
        <w:trPr>
          <w:trHeight w:val="450"/>
        </w:trPr>
        <w:tc>
          <w:tcPr>
            <w:tcW w:w="4432" w:type="dxa"/>
            <w:gridSpan w:val="3"/>
            <w:vMerge w:val="restart"/>
            <w:shd w:val="clear" w:color="auto" w:fill="auto"/>
            <w:vAlign w:val="center"/>
          </w:tcPr>
          <w:p w14:paraId="5FA8C70F"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Recursos didáticos</w:t>
            </w:r>
          </w:p>
        </w:tc>
        <w:tc>
          <w:tcPr>
            <w:tcW w:w="4541" w:type="dxa"/>
            <w:gridSpan w:val="2"/>
            <w:vMerge w:val="restart"/>
            <w:shd w:val="clear" w:color="auto" w:fill="auto"/>
            <w:vAlign w:val="center"/>
          </w:tcPr>
          <w:p w14:paraId="68E984BB"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 xml:space="preserve">Catálogos, Livros, Manuais, Normas, </w:t>
            </w:r>
            <w:proofErr w:type="gramStart"/>
            <w:r w:rsidRPr="003947B8">
              <w:rPr>
                <w:rFonts w:asciiTheme="minorHAnsi" w:hAnsiTheme="minorHAnsi" w:cstheme="minorHAnsi"/>
                <w:szCs w:val="22"/>
              </w:rPr>
              <w:t xml:space="preserve">Periódicos,   </w:t>
            </w:r>
            <w:proofErr w:type="gramEnd"/>
            <w:r w:rsidRPr="003947B8">
              <w:rPr>
                <w:rFonts w:asciiTheme="minorHAnsi" w:hAnsiTheme="minorHAnsi" w:cstheme="minorHAnsi"/>
                <w:szCs w:val="22"/>
              </w:rPr>
              <w:t>Revistas e sites especializados</w:t>
            </w:r>
          </w:p>
        </w:tc>
      </w:tr>
    </w:tbl>
    <w:p w14:paraId="4E6E07A2" w14:textId="77777777" w:rsidR="001435A0" w:rsidRDefault="001435A0" w:rsidP="001435A0"/>
    <w:p w14:paraId="6E27A8D7" w14:textId="77777777" w:rsidR="001435A0" w:rsidRDefault="001435A0" w:rsidP="001435A0"/>
    <w:p w14:paraId="02853BE4" w14:textId="77777777" w:rsidR="001435A0" w:rsidRDefault="001435A0" w:rsidP="001435A0">
      <w:pPr>
        <w:sectPr w:rsidR="001435A0">
          <w:footerReference w:type="default" r:id="rId22"/>
          <w:pgSz w:w="11905" w:h="16837"/>
          <w:pgMar w:top="1440" w:right="1440" w:bottom="1440" w:left="1440" w:header="720" w:footer="720" w:gutter="0"/>
          <w:cols w:space="720"/>
        </w:sectPr>
      </w:pPr>
    </w:p>
    <w:p w14:paraId="4C575000" w14:textId="77777777" w:rsidR="001435A0" w:rsidRDefault="001435A0" w:rsidP="001435A0"/>
    <w:tbl>
      <w:tblPr>
        <w:tblStyle w:val="tabelaSlim"/>
        <w:tblW w:w="0" w:type="auto"/>
        <w:tblInd w:w="50" w:type="dxa"/>
        <w:tblLook w:val="04A0" w:firstRow="1" w:lastRow="0" w:firstColumn="1" w:lastColumn="0" w:noHBand="0" w:noVBand="1"/>
      </w:tblPr>
      <w:tblGrid>
        <w:gridCol w:w="1553"/>
        <w:gridCol w:w="1521"/>
        <w:gridCol w:w="1358"/>
        <w:gridCol w:w="1101"/>
        <w:gridCol w:w="3440"/>
      </w:tblGrid>
      <w:tr w:rsidR="001435A0" w14:paraId="6F8BD02E" w14:textId="77777777" w:rsidTr="003947B8">
        <w:trPr>
          <w:trHeight w:val="20"/>
        </w:trPr>
        <w:tc>
          <w:tcPr>
            <w:tcW w:w="8973" w:type="dxa"/>
            <w:gridSpan w:val="5"/>
            <w:shd w:val="clear" w:color="auto" w:fill="0070C0"/>
            <w:vAlign w:val="center"/>
          </w:tcPr>
          <w:p w14:paraId="4CA4F65B"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szCs w:val="22"/>
              </w:rPr>
              <w:t>Módulo: ESPECÍFICO I</w:t>
            </w:r>
          </w:p>
        </w:tc>
      </w:tr>
      <w:tr w:rsidR="001435A0" w14:paraId="6184132B" w14:textId="77777777" w:rsidTr="003947B8">
        <w:trPr>
          <w:trHeight w:val="450"/>
        </w:trPr>
        <w:tc>
          <w:tcPr>
            <w:tcW w:w="8973" w:type="dxa"/>
            <w:gridSpan w:val="5"/>
            <w:vMerge w:val="restart"/>
            <w:shd w:val="clear" w:color="auto" w:fill="auto"/>
            <w:vAlign w:val="center"/>
          </w:tcPr>
          <w:p w14:paraId="61BE6DB8"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Perfil Profissional: </w:t>
            </w:r>
            <w:r w:rsidRPr="003947B8">
              <w:rPr>
                <w:rFonts w:asciiTheme="minorHAnsi" w:hAnsiTheme="minorHAnsi" w:cstheme="minorHAnsi"/>
                <w:szCs w:val="22"/>
              </w:rPr>
              <w:t>TÉCNICO EM ADMINISTRAÇÃO</w:t>
            </w:r>
          </w:p>
        </w:tc>
      </w:tr>
      <w:tr w:rsidR="001435A0" w14:paraId="10C2AA99" w14:textId="77777777" w:rsidTr="003947B8">
        <w:trPr>
          <w:trHeight w:val="450"/>
        </w:trPr>
        <w:tc>
          <w:tcPr>
            <w:tcW w:w="8973" w:type="dxa"/>
            <w:gridSpan w:val="5"/>
            <w:vMerge w:val="restart"/>
            <w:shd w:val="clear" w:color="auto" w:fill="auto"/>
            <w:vAlign w:val="center"/>
          </w:tcPr>
          <w:p w14:paraId="22E044F8"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Unidade Curricular: </w:t>
            </w:r>
            <w:r w:rsidRPr="003947B8">
              <w:rPr>
                <w:rFonts w:asciiTheme="minorHAnsi" w:hAnsiTheme="minorHAnsi" w:cstheme="minorHAnsi"/>
                <w:szCs w:val="22"/>
              </w:rPr>
              <w:t>Processos Administrativos no Apoio a Projetos</w:t>
            </w:r>
          </w:p>
        </w:tc>
      </w:tr>
      <w:tr w:rsidR="001435A0" w14:paraId="79DDC9FC" w14:textId="77777777" w:rsidTr="003947B8">
        <w:trPr>
          <w:trHeight w:val="450"/>
        </w:trPr>
        <w:tc>
          <w:tcPr>
            <w:tcW w:w="8973" w:type="dxa"/>
            <w:gridSpan w:val="5"/>
            <w:vMerge w:val="restart"/>
            <w:shd w:val="clear" w:color="auto" w:fill="auto"/>
            <w:vAlign w:val="center"/>
          </w:tcPr>
          <w:p w14:paraId="17177485"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Carga Horária: </w:t>
            </w:r>
            <w:r w:rsidRPr="003947B8">
              <w:rPr>
                <w:rFonts w:asciiTheme="minorHAnsi" w:hAnsiTheme="minorHAnsi" w:cstheme="minorHAnsi"/>
                <w:szCs w:val="22"/>
              </w:rPr>
              <w:t>30h</w:t>
            </w:r>
          </w:p>
        </w:tc>
      </w:tr>
      <w:tr w:rsidR="001435A0" w14:paraId="3D10FBA9" w14:textId="77777777" w:rsidTr="003947B8">
        <w:trPr>
          <w:trHeight w:val="450"/>
        </w:trPr>
        <w:tc>
          <w:tcPr>
            <w:tcW w:w="8973" w:type="dxa"/>
            <w:gridSpan w:val="5"/>
            <w:vMerge w:val="restart"/>
            <w:shd w:val="clear" w:color="auto" w:fill="auto"/>
            <w:vAlign w:val="center"/>
          </w:tcPr>
          <w:p w14:paraId="4C9AC72D"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Função</w:t>
            </w:r>
          </w:p>
          <w:p w14:paraId="68D7E249" w14:textId="77777777" w:rsidR="001435A0" w:rsidRPr="003947B8" w:rsidRDefault="001435A0" w:rsidP="00EA0FF0">
            <w:pPr>
              <w:numPr>
                <w:ilvl w:val="0"/>
                <w:numId w:val="29"/>
              </w:numPr>
              <w:rPr>
                <w:rFonts w:asciiTheme="minorHAnsi" w:hAnsiTheme="minorHAnsi" w:cstheme="minorHAnsi"/>
                <w:szCs w:val="22"/>
              </w:rPr>
            </w:pPr>
            <w:proofErr w:type="gramStart"/>
            <w:r w:rsidRPr="003947B8">
              <w:rPr>
                <w:rFonts w:asciiTheme="minorHAnsi" w:hAnsiTheme="minorHAnsi" w:cstheme="minorHAnsi"/>
                <w:szCs w:val="22"/>
              </w:rPr>
              <w:t>F.1 :</w:t>
            </w:r>
            <w:proofErr w:type="gramEnd"/>
            <w:r w:rsidRPr="003947B8">
              <w:rPr>
                <w:rFonts w:asciiTheme="minorHAnsi" w:hAnsiTheme="minorHAnsi" w:cstheme="minorHAnsi"/>
                <w:szCs w:val="22"/>
              </w:rPr>
              <w:t xml:space="preserve"> Executar atividades administrativas relacionadas ás áreas de Produção, Recursos Humanos, Contábil Financeira, Marketing,  Logística e áreas afins, utilizando ferramentas tecnológicas e de gestão, seguindo Legislação e Normas da Qualidade, Saúde e Segurança, Meio Ambiente e Proteção de Dados.</w:t>
            </w:r>
          </w:p>
        </w:tc>
      </w:tr>
      <w:tr w:rsidR="001435A0" w14:paraId="64DE691A" w14:textId="77777777" w:rsidTr="003947B8">
        <w:trPr>
          <w:trHeight w:val="450"/>
        </w:trPr>
        <w:tc>
          <w:tcPr>
            <w:tcW w:w="8973" w:type="dxa"/>
            <w:gridSpan w:val="5"/>
            <w:vMerge w:val="restart"/>
            <w:shd w:val="clear" w:color="auto" w:fill="auto"/>
            <w:vAlign w:val="center"/>
          </w:tcPr>
          <w:p w14:paraId="4F9366DF"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Objetivo Geral: </w:t>
            </w:r>
            <w:r w:rsidRPr="003947B8">
              <w:rPr>
                <w:rFonts w:asciiTheme="minorHAnsi" w:hAnsiTheme="minorHAnsi" w:cstheme="minorHAnsi"/>
                <w:szCs w:val="22"/>
              </w:rPr>
              <w:t>Desenvolver competências técnicas com vistas a gestão na concepção de projeto que contraponha a necessidades e identificadas em ambientes empresariais.</w:t>
            </w:r>
          </w:p>
        </w:tc>
      </w:tr>
      <w:tr w:rsidR="001435A0" w14:paraId="2DE56591" w14:textId="77777777" w:rsidTr="003947B8">
        <w:trPr>
          <w:trHeight w:val="20"/>
        </w:trPr>
        <w:tc>
          <w:tcPr>
            <w:tcW w:w="8973" w:type="dxa"/>
            <w:gridSpan w:val="5"/>
            <w:shd w:val="clear" w:color="auto" w:fill="0070C0"/>
            <w:vAlign w:val="center"/>
          </w:tcPr>
          <w:p w14:paraId="43730075"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szCs w:val="22"/>
              </w:rPr>
              <w:t>CONTEÚDOS FORMATIVOS</w:t>
            </w:r>
          </w:p>
        </w:tc>
      </w:tr>
      <w:tr w:rsidR="001435A0" w14:paraId="27EDDD74" w14:textId="77777777" w:rsidTr="003947B8">
        <w:trPr>
          <w:trHeight w:val="450"/>
        </w:trPr>
        <w:tc>
          <w:tcPr>
            <w:tcW w:w="1553" w:type="dxa"/>
            <w:vMerge w:val="restart"/>
            <w:shd w:val="clear" w:color="auto" w:fill="0070C0"/>
          </w:tcPr>
          <w:p w14:paraId="54763614"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Subfunção</w:t>
            </w:r>
          </w:p>
        </w:tc>
        <w:tc>
          <w:tcPr>
            <w:tcW w:w="1521" w:type="dxa"/>
            <w:vMerge w:val="restart"/>
            <w:shd w:val="clear" w:color="auto" w:fill="0070C0"/>
          </w:tcPr>
          <w:p w14:paraId="56058544"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Padrão de Desempenho</w:t>
            </w:r>
          </w:p>
        </w:tc>
        <w:tc>
          <w:tcPr>
            <w:tcW w:w="2459" w:type="dxa"/>
            <w:gridSpan w:val="2"/>
            <w:vMerge w:val="restart"/>
            <w:shd w:val="clear" w:color="auto" w:fill="0070C0"/>
          </w:tcPr>
          <w:p w14:paraId="2CD6600A"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Capacidades Técnicas</w:t>
            </w:r>
          </w:p>
        </w:tc>
        <w:tc>
          <w:tcPr>
            <w:tcW w:w="3440" w:type="dxa"/>
            <w:vMerge w:val="restart"/>
            <w:shd w:val="clear" w:color="auto" w:fill="0070C0"/>
          </w:tcPr>
          <w:p w14:paraId="372F2D69"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Conhecimentos</w:t>
            </w:r>
          </w:p>
        </w:tc>
      </w:tr>
      <w:tr w:rsidR="001435A0" w14:paraId="4F84464A" w14:textId="77777777" w:rsidTr="003947B8">
        <w:trPr>
          <w:trHeight w:val="450"/>
        </w:trPr>
        <w:tc>
          <w:tcPr>
            <w:tcW w:w="1553" w:type="dxa"/>
            <w:vMerge w:val="restart"/>
            <w:shd w:val="clear" w:color="auto" w:fill="auto"/>
            <w:vAlign w:val="center"/>
          </w:tcPr>
          <w:p w14:paraId="6B55697B"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1.1 Realizar rotinas administrativas na elaboração e monitoramento de projetos</w:t>
            </w:r>
          </w:p>
        </w:tc>
        <w:tc>
          <w:tcPr>
            <w:tcW w:w="1521" w:type="dxa"/>
            <w:vMerge w:val="restart"/>
            <w:shd w:val="clear" w:color="auto" w:fill="auto"/>
            <w:vAlign w:val="center"/>
          </w:tcPr>
          <w:p w14:paraId="46BC7251"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szCs w:val="22"/>
              </w:rPr>
              <w:t>1.1.1 Considerando procedimento da empresa para elaboração e monitoramento de projetos</w:t>
            </w:r>
          </w:p>
        </w:tc>
        <w:tc>
          <w:tcPr>
            <w:tcW w:w="2459" w:type="dxa"/>
            <w:gridSpan w:val="2"/>
            <w:vMerge w:val="restart"/>
            <w:shd w:val="clear" w:color="auto" w:fill="auto"/>
            <w:vAlign w:val="center"/>
          </w:tcPr>
          <w:p w14:paraId="467A7726"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Aplicar a metodologia para elaboração e monitoramento de projetos, conforme procedimento interno, para implantação de melhorias e ou processos de inovação</w:t>
            </w:r>
          </w:p>
          <w:p w14:paraId="6339D1F5"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 xml:space="preserve">Identificar nos procedimentos o fluxo a ser seguido para a proposição de desenvolvimento de novos produtos, </w:t>
            </w:r>
            <w:r w:rsidRPr="003947B8">
              <w:rPr>
                <w:rFonts w:asciiTheme="minorHAnsi" w:hAnsiTheme="minorHAnsi" w:cstheme="minorHAnsi"/>
                <w:szCs w:val="22"/>
              </w:rPr>
              <w:lastRenderedPageBreak/>
              <w:t>processos e ou melhorias, para propor a elaboração de projetos</w:t>
            </w:r>
          </w:p>
          <w:p w14:paraId="3C388616"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Elaborar o planejamento das etapas necessárias ao desenvolvimento, implantação e monitoramento de projetos, para viabilizar a execução do projeto</w:t>
            </w:r>
          </w:p>
          <w:p w14:paraId="5F7CCAEA"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Realizar o planejamento operacional para acompanhamento e implantação das ações oriundas do plano de melhorias, com base nas boas práticas e metodologias aplicáveis</w:t>
            </w:r>
          </w:p>
        </w:tc>
        <w:tc>
          <w:tcPr>
            <w:tcW w:w="3440" w:type="dxa"/>
            <w:vMerge w:val="restart"/>
            <w:shd w:val="clear" w:color="auto" w:fill="auto"/>
            <w:vAlign w:val="center"/>
          </w:tcPr>
          <w:p w14:paraId="51815371" w14:textId="77777777" w:rsidR="001435A0" w:rsidRPr="003947B8" w:rsidRDefault="001435A0" w:rsidP="00EA0FF0">
            <w:pPr>
              <w:numPr>
                <w:ilvl w:val="0"/>
                <w:numId w:val="40"/>
              </w:numPr>
              <w:ind w:hanging="360"/>
              <w:rPr>
                <w:rFonts w:asciiTheme="minorHAnsi" w:hAnsiTheme="minorHAnsi" w:cstheme="minorHAnsi"/>
                <w:szCs w:val="22"/>
              </w:rPr>
            </w:pPr>
            <w:r w:rsidRPr="003947B8">
              <w:rPr>
                <w:rFonts w:asciiTheme="minorHAnsi" w:hAnsiTheme="minorHAnsi" w:cstheme="minorHAnsi"/>
                <w:szCs w:val="22"/>
              </w:rPr>
              <w:lastRenderedPageBreak/>
              <w:t>Processos de Gestão de Projetos</w:t>
            </w:r>
          </w:p>
          <w:p w14:paraId="696AE71F" w14:textId="77777777" w:rsidR="001435A0" w:rsidRPr="003947B8" w:rsidRDefault="001435A0" w:rsidP="00EA0FF0">
            <w:pPr>
              <w:numPr>
                <w:ilvl w:val="1"/>
                <w:numId w:val="40"/>
              </w:numPr>
              <w:ind w:hanging="360"/>
              <w:rPr>
                <w:rFonts w:asciiTheme="minorHAnsi" w:hAnsiTheme="minorHAnsi" w:cstheme="minorHAnsi"/>
                <w:szCs w:val="22"/>
              </w:rPr>
            </w:pPr>
            <w:r w:rsidRPr="003947B8">
              <w:rPr>
                <w:rFonts w:asciiTheme="minorHAnsi" w:hAnsiTheme="minorHAnsi" w:cstheme="minorHAnsi"/>
                <w:szCs w:val="22"/>
              </w:rPr>
              <w:t>Definição</w:t>
            </w:r>
          </w:p>
          <w:p w14:paraId="45317EA2" w14:textId="77777777" w:rsidR="001435A0" w:rsidRPr="003947B8" w:rsidRDefault="001435A0" w:rsidP="00EA0FF0">
            <w:pPr>
              <w:numPr>
                <w:ilvl w:val="1"/>
                <w:numId w:val="40"/>
              </w:numPr>
              <w:ind w:hanging="360"/>
              <w:rPr>
                <w:rFonts w:asciiTheme="minorHAnsi" w:hAnsiTheme="minorHAnsi" w:cstheme="minorHAnsi"/>
                <w:szCs w:val="22"/>
              </w:rPr>
            </w:pPr>
            <w:r w:rsidRPr="003947B8">
              <w:rPr>
                <w:rFonts w:asciiTheme="minorHAnsi" w:hAnsiTheme="minorHAnsi" w:cstheme="minorHAnsi"/>
                <w:szCs w:val="22"/>
              </w:rPr>
              <w:t>Tipos e aplicação</w:t>
            </w:r>
          </w:p>
          <w:p w14:paraId="16D3D5AF" w14:textId="77777777" w:rsidR="001435A0" w:rsidRPr="003947B8" w:rsidRDefault="001435A0" w:rsidP="00EA0FF0">
            <w:pPr>
              <w:numPr>
                <w:ilvl w:val="2"/>
                <w:numId w:val="40"/>
              </w:numPr>
              <w:ind w:hanging="360"/>
              <w:rPr>
                <w:rFonts w:asciiTheme="minorHAnsi" w:hAnsiTheme="minorHAnsi" w:cstheme="minorHAnsi"/>
                <w:szCs w:val="22"/>
              </w:rPr>
            </w:pPr>
            <w:r w:rsidRPr="003947B8">
              <w:rPr>
                <w:rFonts w:asciiTheme="minorHAnsi" w:hAnsiTheme="minorHAnsi" w:cstheme="minorHAnsi"/>
                <w:szCs w:val="22"/>
              </w:rPr>
              <w:t>Iniciação</w:t>
            </w:r>
          </w:p>
          <w:p w14:paraId="57B96354" w14:textId="77777777" w:rsidR="001435A0" w:rsidRPr="003947B8" w:rsidRDefault="001435A0" w:rsidP="00EA0FF0">
            <w:pPr>
              <w:numPr>
                <w:ilvl w:val="2"/>
                <w:numId w:val="40"/>
              </w:numPr>
              <w:ind w:hanging="360"/>
              <w:rPr>
                <w:rFonts w:asciiTheme="minorHAnsi" w:hAnsiTheme="minorHAnsi" w:cstheme="minorHAnsi"/>
                <w:szCs w:val="22"/>
              </w:rPr>
            </w:pPr>
            <w:r w:rsidRPr="003947B8">
              <w:rPr>
                <w:rFonts w:asciiTheme="minorHAnsi" w:hAnsiTheme="minorHAnsi" w:cstheme="minorHAnsi"/>
                <w:szCs w:val="22"/>
              </w:rPr>
              <w:t>Planejamento</w:t>
            </w:r>
          </w:p>
          <w:p w14:paraId="7E2475AA" w14:textId="77777777" w:rsidR="001435A0" w:rsidRPr="003947B8" w:rsidRDefault="001435A0" w:rsidP="00EA0FF0">
            <w:pPr>
              <w:numPr>
                <w:ilvl w:val="2"/>
                <w:numId w:val="40"/>
              </w:numPr>
              <w:ind w:hanging="360"/>
              <w:rPr>
                <w:rFonts w:asciiTheme="minorHAnsi" w:hAnsiTheme="minorHAnsi" w:cstheme="minorHAnsi"/>
                <w:szCs w:val="22"/>
              </w:rPr>
            </w:pPr>
            <w:r w:rsidRPr="003947B8">
              <w:rPr>
                <w:rFonts w:asciiTheme="minorHAnsi" w:hAnsiTheme="minorHAnsi" w:cstheme="minorHAnsi"/>
                <w:szCs w:val="22"/>
              </w:rPr>
              <w:t>Execução</w:t>
            </w:r>
          </w:p>
          <w:p w14:paraId="57C2E707" w14:textId="77777777" w:rsidR="001435A0" w:rsidRPr="003947B8" w:rsidRDefault="001435A0" w:rsidP="00EA0FF0">
            <w:pPr>
              <w:numPr>
                <w:ilvl w:val="2"/>
                <w:numId w:val="40"/>
              </w:numPr>
              <w:ind w:hanging="360"/>
              <w:rPr>
                <w:rFonts w:asciiTheme="minorHAnsi" w:hAnsiTheme="minorHAnsi" w:cstheme="minorHAnsi"/>
                <w:szCs w:val="22"/>
              </w:rPr>
            </w:pPr>
            <w:r w:rsidRPr="003947B8">
              <w:rPr>
                <w:rFonts w:asciiTheme="minorHAnsi" w:hAnsiTheme="minorHAnsi" w:cstheme="minorHAnsi"/>
                <w:szCs w:val="22"/>
              </w:rPr>
              <w:t>Controle</w:t>
            </w:r>
          </w:p>
          <w:p w14:paraId="6B25E383" w14:textId="77777777" w:rsidR="001435A0" w:rsidRPr="003947B8" w:rsidRDefault="001435A0" w:rsidP="00EA0FF0">
            <w:pPr>
              <w:numPr>
                <w:ilvl w:val="2"/>
                <w:numId w:val="40"/>
              </w:numPr>
              <w:ind w:hanging="360"/>
              <w:rPr>
                <w:rFonts w:asciiTheme="minorHAnsi" w:hAnsiTheme="minorHAnsi" w:cstheme="minorHAnsi"/>
                <w:szCs w:val="22"/>
              </w:rPr>
            </w:pPr>
            <w:r w:rsidRPr="003947B8">
              <w:rPr>
                <w:rFonts w:asciiTheme="minorHAnsi" w:hAnsiTheme="minorHAnsi" w:cstheme="minorHAnsi"/>
                <w:szCs w:val="22"/>
              </w:rPr>
              <w:t>Encerramento</w:t>
            </w:r>
          </w:p>
          <w:p w14:paraId="27960EFA" w14:textId="77777777" w:rsidR="001435A0" w:rsidRPr="003947B8" w:rsidRDefault="001435A0" w:rsidP="00EA0FF0">
            <w:pPr>
              <w:numPr>
                <w:ilvl w:val="0"/>
                <w:numId w:val="40"/>
              </w:numPr>
              <w:ind w:hanging="360"/>
              <w:rPr>
                <w:rFonts w:asciiTheme="minorHAnsi" w:hAnsiTheme="minorHAnsi" w:cstheme="minorHAnsi"/>
                <w:szCs w:val="22"/>
              </w:rPr>
            </w:pPr>
            <w:r w:rsidRPr="003947B8">
              <w:rPr>
                <w:rFonts w:asciiTheme="minorHAnsi" w:hAnsiTheme="minorHAnsi" w:cstheme="minorHAnsi"/>
                <w:szCs w:val="22"/>
              </w:rPr>
              <w:t>Projeto</w:t>
            </w:r>
          </w:p>
          <w:p w14:paraId="42C9665C" w14:textId="77777777" w:rsidR="001435A0" w:rsidRPr="003947B8" w:rsidRDefault="001435A0" w:rsidP="00EA0FF0">
            <w:pPr>
              <w:numPr>
                <w:ilvl w:val="1"/>
                <w:numId w:val="40"/>
              </w:numPr>
              <w:ind w:hanging="360"/>
              <w:rPr>
                <w:rFonts w:asciiTheme="minorHAnsi" w:hAnsiTheme="minorHAnsi" w:cstheme="minorHAnsi"/>
                <w:szCs w:val="22"/>
              </w:rPr>
            </w:pPr>
            <w:r w:rsidRPr="003947B8">
              <w:rPr>
                <w:rFonts w:asciiTheme="minorHAnsi" w:hAnsiTheme="minorHAnsi" w:cstheme="minorHAnsi"/>
                <w:szCs w:val="22"/>
              </w:rPr>
              <w:t>Definição</w:t>
            </w:r>
          </w:p>
          <w:p w14:paraId="4368B395" w14:textId="77777777" w:rsidR="001435A0" w:rsidRPr="003947B8" w:rsidRDefault="001435A0" w:rsidP="00EA0FF0">
            <w:pPr>
              <w:numPr>
                <w:ilvl w:val="1"/>
                <w:numId w:val="40"/>
              </w:numPr>
              <w:ind w:hanging="360"/>
              <w:rPr>
                <w:rFonts w:asciiTheme="minorHAnsi" w:hAnsiTheme="minorHAnsi" w:cstheme="minorHAnsi"/>
                <w:szCs w:val="22"/>
              </w:rPr>
            </w:pPr>
            <w:r w:rsidRPr="003947B8">
              <w:rPr>
                <w:rFonts w:asciiTheme="minorHAnsi" w:hAnsiTheme="minorHAnsi" w:cstheme="minorHAnsi"/>
                <w:szCs w:val="22"/>
              </w:rPr>
              <w:t>Metodologias</w:t>
            </w:r>
          </w:p>
          <w:p w14:paraId="22BE4501" w14:textId="77777777" w:rsidR="001435A0" w:rsidRPr="003947B8" w:rsidRDefault="001435A0" w:rsidP="00EA0FF0">
            <w:pPr>
              <w:numPr>
                <w:ilvl w:val="2"/>
                <w:numId w:val="40"/>
              </w:numPr>
              <w:ind w:hanging="360"/>
              <w:rPr>
                <w:rFonts w:asciiTheme="minorHAnsi" w:hAnsiTheme="minorHAnsi" w:cstheme="minorHAnsi"/>
                <w:szCs w:val="22"/>
              </w:rPr>
            </w:pPr>
            <w:r w:rsidRPr="003947B8">
              <w:rPr>
                <w:rFonts w:asciiTheme="minorHAnsi" w:hAnsiTheme="minorHAnsi" w:cstheme="minorHAnsi"/>
                <w:szCs w:val="22"/>
              </w:rPr>
              <w:t>Tradicionais</w:t>
            </w:r>
          </w:p>
          <w:p w14:paraId="786A0416" w14:textId="77777777" w:rsidR="001435A0" w:rsidRPr="003947B8" w:rsidRDefault="001435A0" w:rsidP="00EA0FF0">
            <w:pPr>
              <w:numPr>
                <w:ilvl w:val="2"/>
                <w:numId w:val="40"/>
              </w:numPr>
              <w:ind w:hanging="360"/>
              <w:rPr>
                <w:rFonts w:asciiTheme="minorHAnsi" w:hAnsiTheme="minorHAnsi" w:cstheme="minorHAnsi"/>
                <w:szCs w:val="22"/>
              </w:rPr>
            </w:pPr>
            <w:r w:rsidRPr="003947B8">
              <w:rPr>
                <w:rFonts w:asciiTheme="minorHAnsi" w:hAnsiTheme="minorHAnsi" w:cstheme="minorHAnsi"/>
                <w:szCs w:val="22"/>
              </w:rPr>
              <w:t>Ágeis</w:t>
            </w:r>
          </w:p>
          <w:p w14:paraId="162BC033" w14:textId="77777777" w:rsidR="001435A0" w:rsidRPr="003947B8" w:rsidRDefault="001435A0" w:rsidP="00EA0FF0">
            <w:pPr>
              <w:numPr>
                <w:ilvl w:val="1"/>
                <w:numId w:val="40"/>
              </w:numPr>
              <w:ind w:hanging="360"/>
              <w:rPr>
                <w:rFonts w:asciiTheme="minorHAnsi" w:hAnsiTheme="minorHAnsi" w:cstheme="minorHAnsi"/>
                <w:szCs w:val="22"/>
              </w:rPr>
            </w:pPr>
            <w:r w:rsidRPr="003947B8">
              <w:rPr>
                <w:rFonts w:asciiTheme="minorHAnsi" w:hAnsiTheme="minorHAnsi" w:cstheme="minorHAnsi"/>
                <w:szCs w:val="22"/>
              </w:rPr>
              <w:lastRenderedPageBreak/>
              <w:t>Aplicação</w:t>
            </w:r>
          </w:p>
          <w:p w14:paraId="27790FEA" w14:textId="77777777" w:rsidR="001435A0" w:rsidRPr="003947B8" w:rsidRDefault="001435A0" w:rsidP="00EA0FF0">
            <w:pPr>
              <w:numPr>
                <w:ilvl w:val="2"/>
                <w:numId w:val="40"/>
              </w:numPr>
              <w:ind w:hanging="360"/>
              <w:rPr>
                <w:rFonts w:asciiTheme="minorHAnsi" w:hAnsiTheme="minorHAnsi" w:cstheme="minorHAnsi"/>
                <w:szCs w:val="22"/>
              </w:rPr>
            </w:pPr>
            <w:r w:rsidRPr="003947B8">
              <w:rPr>
                <w:rFonts w:asciiTheme="minorHAnsi" w:hAnsiTheme="minorHAnsi" w:cstheme="minorHAnsi"/>
                <w:szCs w:val="22"/>
              </w:rPr>
              <w:t>Escopo do projeto</w:t>
            </w:r>
          </w:p>
          <w:p w14:paraId="6A643E00" w14:textId="77777777" w:rsidR="001435A0" w:rsidRPr="003947B8" w:rsidRDefault="001435A0" w:rsidP="00EA0FF0">
            <w:pPr>
              <w:numPr>
                <w:ilvl w:val="2"/>
                <w:numId w:val="40"/>
              </w:numPr>
              <w:ind w:hanging="360"/>
              <w:rPr>
                <w:rFonts w:asciiTheme="minorHAnsi" w:hAnsiTheme="minorHAnsi" w:cstheme="minorHAnsi"/>
                <w:szCs w:val="22"/>
              </w:rPr>
            </w:pPr>
            <w:r w:rsidRPr="003947B8">
              <w:rPr>
                <w:rFonts w:asciiTheme="minorHAnsi" w:hAnsiTheme="minorHAnsi" w:cstheme="minorHAnsi"/>
                <w:szCs w:val="22"/>
              </w:rPr>
              <w:t>Planejamento do Projeto</w:t>
            </w:r>
          </w:p>
          <w:p w14:paraId="22AB7678" w14:textId="77777777" w:rsidR="001435A0" w:rsidRPr="003947B8" w:rsidRDefault="001435A0" w:rsidP="00EA0FF0">
            <w:pPr>
              <w:numPr>
                <w:ilvl w:val="2"/>
                <w:numId w:val="40"/>
              </w:numPr>
              <w:ind w:hanging="360"/>
              <w:rPr>
                <w:rFonts w:asciiTheme="minorHAnsi" w:hAnsiTheme="minorHAnsi" w:cstheme="minorHAnsi"/>
                <w:szCs w:val="22"/>
              </w:rPr>
            </w:pPr>
            <w:r w:rsidRPr="003947B8">
              <w:rPr>
                <w:rFonts w:asciiTheme="minorHAnsi" w:hAnsiTheme="minorHAnsi" w:cstheme="minorHAnsi"/>
                <w:szCs w:val="22"/>
              </w:rPr>
              <w:t>Gestão de Financeira</w:t>
            </w:r>
          </w:p>
          <w:p w14:paraId="26ECA5B9" w14:textId="77777777" w:rsidR="001435A0" w:rsidRPr="003947B8" w:rsidRDefault="001435A0" w:rsidP="00EA0FF0">
            <w:pPr>
              <w:numPr>
                <w:ilvl w:val="2"/>
                <w:numId w:val="40"/>
              </w:numPr>
              <w:ind w:hanging="360"/>
              <w:rPr>
                <w:rFonts w:asciiTheme="minorHAnsi" w:hAnsiTheme="minorHAnsi" w:cstheme="minorHAnsi"/>
                <w:szCs w:val="22"/>
              </w:rPr>
            </w:pPr>
            <w:r w:rsidRPr="003947B8">
              <w:rPr>
                <w:rFonts w:asciiTheme="minorHAnsi" w:hAnsiTheme="minorHAnsi" w:cstheme="minorHAnsi"/>
                <w:szCs w:val="22"/>
              </w:rPr>
              <w:t>Gestão de Recursos Humanos</w:t>
            </w:r>
          </w:p>
          <w:p w14:paraId="5F9E72A9" w14:textId="77777777" w:rsidR="001435A0" w:rsidRPr="003947B8" w:rsidRDefault="001435A0" w:rsidP="00EA0FF0">
            <w:pPr>
              <w:numPr>
                <w:ilvl w:val="2"/>
                <w:numId w:val="40"/>
              </w:numPr>
              <w:ind w:hanging="360"/>
              <w:rPr>
                <w:rFonts w:asciiTheme="minorHAnsi" w:hAnsiTheme="minorHAnsi" w:cstheme="minorHAnsi"/>
                <w:szCs w:val="22"/>
              </w:rPr>
            </w:pPr>
            <w:r w:rsidRPr="003947B8">
              <w:rPr>
                <w:rFonts w:asciiTheme="minorHAnsi" w:hAnsiTheme="minorHAnsi" w:cstheme="minorHAnsi"/>
                <w:szCs w:val="22"/>
              </w:rPr>
              <w:t>Gestão dos Stakeholders</w:t>
            </w:r>
          </w:p>
          <w:p w14:paraId="5CA1B009" w14:textId="77777777" w:rsidR="001435A0" w:rsidRPr="003947B8" w:rsidRDefault="001435A0" w:rsidP="00EA0FF0">
            <w:pPr>
              <w:numPr>
                <w:ilvl w:val="2"/>
                <w:numId w:val="40"/>
              </w:numPr>
              <w:ind w:hanging="360"/>
              <w:rPr>
                <w:rFonts w:asciiTheme="minorHAnsi" w:hAnsiTheme="minorHAnsi" w:cstheme="minorHAnsi"/>
                <w:szCs w:val="22"/>
              </w:rPr>
            </w:pPr>
            <w:r w:rsidRPr="003947B8">
              <w:rPr>
                <w:rFonts w:asciiTheme="minorHAnsi" w:hAnsiTheme="minorHAnsi" w:cstheme="minorHAnsi"/>
                <w:szCs w:val="22"/>
              </w:rPr>
              <w:t>Gestão de Risco</w:t>
            </w:r>
          </w:p>
          <w:p w14:paraId="41EB1FA9" w14:textId="77777777" w:rsidR="001435A0" w:rsidRPr="003947B8" w:rsidRDefault="001435A0" w:rsidP="00EA0FF0">
            <w:pPr>
              <w:numPr>
                <w:ilvl w:val="2"/>
                <w:numId w:val="40"/>
              </w:numPr>
              <w:ind w:hanging="360"/>
              <w:rPr>
                <w:rFonts w:asciiTheme="minorHAnsi" w:hAnsiTheme="minorHAnsi" w:cstheme="minorHAnsi"/>
                <w:szCs w:val="22"/>
              </w:rPr>
            </w:pPr>
            <w:r w:rsidRPr="003947B8">
              <w:rPr>
                <w:rFonts w:asciiTheme="minorHAnsi" w:hAnsiTheme="minorHAnsi" w:cstheme="minorHAnsi"/>
                <w:szCs w:val="22"/>
              </w:rPr>
              <w:t>Gestão de Comunicação</w:t>
            </w:r>
          </w:p>
          <w:p w14:paraId="742A80CA" w14:textId="77777777" w:rsidR="001435A0" w:rsidRPr="003947B8" w:rsidRDefault="001435A0" w:rsidP="00EA0FF0">
            <w:pPr>
              <w:numPr>
                <w:ilvl w:val="2"/>
                <w:numId w:val="40"/>
              </w:numPr>
              <w:ind w:hanging="360"/>
              <w:rPr>
                <w:rFonts w:asciiTheme="minorHAnsi" w:hAnsiTheme="minorHAnsi" w:cstheme="minorHAnsi"/>
                <w:szCs w:val="22"/>
              </w:rPr>
            </w:pPr>
            <w:r w:rsidRPr="003947B8">
              <w:rPr>
                <w:rFonts w:asciiTheme="minorHAnsi" w:hAnsiTheme="minorHAnsi" w:cstheme="minorHAnsi"/>
                <w:szCs w:val="22"/>
              </w:rPr>
              <w:t>Gestão de Aquisições</w:t>
            </w:r>
          </w:p>
          <w:p w14:paraId="1D9BC2E4" w14:textId="77777777" w:rsidR="001435A0" w:rsidRPr="003947B8" w:rsidRDefault="001435A0" w:rsidP="00EA0FF0">
            <w:pPr>
              <w:numPr>
                <w:ilvl w:val="2"/>
                <w:numId w:val="40"/>
              </w:numPr>
              <w:ind w:hanging="360"/>
              <w:rPr>
                <w:rFonts w:asciiTheme="minorHAnsi" w:hAnsiTheme="minorHAnsi" w:cstheme="minorHAnsi"/>
                <w:szCs w:val="22"/>
              </w:rPr>
            </w:pPr>
            <w:r w:rsidRPr="003947B8">
              <w:rPr>
                <w:rFonts w:asciiTheme="minorHAnsi" w:hAnsiTheme="minorHAnsi" w:cstheme="minorHAnsi"/>
                <w:szCs w:val="22"/>
              </w:rPr>
              <w:t>Gestão da Qualidade</w:t>
            </w:r>
          </w:p>
          <w:p w14:paraId="7B9061E4" w14:textId="77777777" w:rsidR="001435A0" w:rsidRPr="003947B8" w:rsidRDefault="001435A0" w:rsidP="00EA0FF0">
            <w:pPr>
              <w:numPr>
                <w:ilvl w:val="2"/>
                <w:numId w:val="40"/>
              </w:numPr>
              <w:ind w:hanging="360"/>
              <w:rPr>
                <w:rFonts w:asciiTheme="minorHAnsi" w:hAnsiTheme="minorHAnsi" w:cstheme="minorHAnsi"/>
                <w:szCs w:val="22"/>
              </w:rPr>
            </w:pPr>
            <w:r w:rsidRPr="003947B8">
              <w:rPr>
                <w:rFonts w:asciiTheme="minorHAnsi" w:hAnsiTheme="minorHAnsi" w:cstheme="minorHAnsi"/>
                <w:szCs w:val="22"/>
              </w:rPr>
              <w:t>Gestão da Operação</w:t>
            </w:r>
          </w:p>
          <w:p w14:paraId="6D086974" w14:textId="77777777" w:rsidR="001435A0" w:rsidRPr="003947B8" w:rsidRDefault="001435A0" w:rsidP="00EA0FF0">
            <w:pPr>
              <w:numPr>
                <w:ilvl w:val="0"/>
                <w:numId w:val="40"/>
              </w:numPr>
              <w:ind w:hanging="360"/>
              <w:rPr>
                <w:rFonts w:asciiTheme="minorHAnsi" w:hAnsiTheme="minorHAnsi" w:cstheme="minorHAnsi"/>
                <w:szCs w:val="22"/>
              </w:rPr>
            </w:pPr>
            <w:r w:rsidRPr="003947B8">
              <w:rPr>
                <w:rFonts w:asciiTheme="minorHAnsi" w:hAnsiTheme="minorHAnsi" w:cstheme="minorHAnsi"/>
                <w:szCs w:val="22"/>
              </w:rPr>
              <w:t>Benchmarking</w:t>
            </w:r>
          </w:p>
          <w:p w14:paraId="76C26A45" w14:textId="77777777" w:rsidR="001435A0" w:rsidRPr="003947B8" w:rsidRDefault="001435A0" w:rsidP="00EA0FF0">
            <w:pPr>
              <w:numPr>
                <w:ilvl w:val="1"/>
                <w:numId w:val="40"/>
              </w:numPr>
              <w:ind w:hanging="360"/>
              <w:rPr>
                <w:rFonts w:asciiTheme="minorHAnsi" w:hAnsiTheme="minorHAnsi" w:cstheme="minorHAnsi"/>
                <w:szCs w:val="22"/>
              </w:rPr>
            </w:pPr>
            <w:r w:rsidRPr="003947B8">
              <w:rPr>
                <w:rFonts w:asciiTheme="minorHAnsi" w:hAnsiTheme="minorHAnsi" w:cstheme="minorHAnsi"/>
                <w:szCs w:val="22"/>
              </w:rPr>
              <w:t>Definição</w:t>
            </w:r>
          </w:p>
          <w:p w14:paraId="1B73BEE6" w14:textId="77777777" w:rsidR="001435A0" w:rsidRPr="003947B8" w:rsidRDefault="001435A0" w:rsidP="00EA0FF0">
            <w:pPr>
              <w:numPr>
                <w:ilvl w:val="1"/>
                <w:numId w:val="40"/>
              </w:numPr>
              <w:ind w:hanging="360"/>
              <w:rPr>
                <w:rFonts w:asciiTheme="minorHAnsi" w:hAnsiTheme="minorHAnsi" w:cstheme="minorHAnsi"/>
                <w:szCs w:val="22"/>
              </w:rPr>
            </w:pPr>
            <w:r w:rsidRPr="003947B8">
              <w:rPr>
                <w:rFonts w:asciiTheme="minorHAnsi" w:hAnsiTheme="minorHAnsi" w:cstheme="minorHAnsi"/>
                <w:szCs w:val="22"/>
              </w:rPr>
              <w:t>Tipos e Aplicação</w:t>
            </w:r>
          </w:p>
          <w:p w14:paraId="426F2B56" w14:textId="77777777" w:rsidR="001435A0" w:rsidRPr="003947B8" w:rsidRDefault="001435A0" w:rsidP="00EA0FF0">
            <w:pPr>
              <w:numPr>
                <w:ilvl w:val="0"/>
                <w:numId w:val="40"/>
              </w:numPr>
              <w:ind w:hanging="360"/>
              <w:rPr>
                <w:rFonts w:asciiTheme="minorHAnsi" w:hAnsiTheme="minorHAnsi" w:cstheme="minorHAnsi"/>
                <w:szCs w:val="22"/>
              </w:rPr>
            </w:pPr>
            <w:r w:rsidRPr="003947B8">
              <w:rPr>
                <w:rFonts w:asciiTheme="minorHAnsi" w:hAnsiTheme="minorHAnsi" w:cstheme="minorHAnsi"/>
                <w:szCs w:val="22"/>
              </w:rPr>
              <w:t>A criatividade como ferramenta para a promoção da inovação e da melhoria</w:t>
            </w:r>
          </w:p>
          <w:p w14:paraId="3DDE5B68" w14:textId="77777777" w:rsidR="001435A0" w:rsidRPr="003947B8" w:rsidRDefault="001435A0" w:rsidP="00EA0FF0">
            <w:pPr>
              <w:numPr>
                <w:ilvl w:val="0"/>
                <w:numId w:val="40"/>
              </w:numPr>
              <w:ind w:hanging="360"/>
              <w:rPr>
                <w:rFonts w:asciiTheme="minorHAnsi" w:hAnsiTheme="minorHAnsi" w:cstheme="minorHAnsi"/>
                <w:szCs w:val="22"/>
              </w:rPr>
            </w:pPr>
            <w:r w:rsidRPr="003947B8">
              <w:rPr>
                <w:rFonts w:asciiTheme="minorHAnsi" w:hAnsiTheme="minorHAnsi" w:cstheme="minorHAnsi"/>
                <w:szCs w:val="22"/>
              </w:rPr>
              <w:t>Pensamento crítico e inovação</w:t>
            </w:r>
          </w:p>
          <w:p w14:paraId="16658478" w14:textId="77777777" w:rsidR="001435A0" w:rsidRPr="003947B8" w:rsidRDefault="001435A0" w:rsidP="00EA0FF0">
            <w:pPr>
              <w:numPr>
                <w:ilvl w:val="1"/>
                <w:numId w:val="40"/>
              </w:numPr>
              <w:ind w:hanging="360"/>
              <w:rPr>
                <w:rFonts w:asciiTheme="minorHAnsi" w:hAnsiTheme="minorHAnsi" w:cstheme="minorHAnsi"/>
                <w:szCs w:val="22"/>
              </w:rPr>
            </w:pPr>
            <w:r w:rsidRPr="003947B8">
              <w:rPr>
                <w:rFonts w:asciiTheme="minorHAnsi" w:hAnsiTheme="minorHAnsi" w:cstheme="minorHAnsi"/>
                <w:szCs w:val="22"/>
              </w:rPr>
              <w:t>Senso comum e senso crítico</w:t>
            </w:r>
          </w:p>
          <w:p w14:paraId="4F97A158" w14:textId="77777777" w:rsidR="001435A0" w:rsidRPr="003947B8" w:rsidRDefault="001435A0" w:rsidP="00EA0FF0">
            <w:pPr>
              <w:numPr>
                <w:ilvl w:val="1"/>
                <w:numId w:val="40"/>
              </w:numPr>
              <w:ind w:hanging="360"/>
              <w:rPr>
                <w:rFonts w:asciiTheme="minorHAnsi" w:hAnsiTheme="minorHAnsi" w:cstheme="minorHAnsi"/>
                <w:szCs w:val="22"/>
              </w:rPr>
            </w:pPr>
            <w:r w:rsidRPr="003947B8">
              <w:rPr>
                <w:rFonts w:asciiTheme="minorHAnsi" w:hAnsiTheme="minorHAnsi" w:cstheme="minorHAnsi"/>
                <w:szCs w:val="22"/>
              </w:rPr>
              <w:t>Pensamento crítico reflexivo</w:t>
            </w:r>
          </w:p>
          <w:p w14:paraId="07159E30" w14:textId="77777777" w:rsidR="001435A0" w:rsidRPr="003947B8" w:rsidRDefault="001435A0" w:rsidP="00EA0FF0">
            <w:pPr>
              <w:numPr>
                <w:ilvl w:val="1"/>
                <w:numId w:val="40"/>
              </w:numPr>
              <w:ind w:hanging="360"/>
              <w:rPr>
                <w:rFonts w:asciiTheme="minorHAnsi" w:hAnsiTheme="minorHAnsi" w:cstheme="minorHAnsi"/>
                <w:szCs w:val="22"/>
              </w:rPr>
            </w:pPr>
            <w:r w:rsidRPr="003947B8">
              <w:rPr>
                <w:rFonts w:asciiTheme="minorHAnsi" w:hAnsiTheme="minorHAnsi" w:cstheme="minorHAnsi"/>
                <w:szCs w:val="22"/>
              </w:rPr>
              <w:t>Criatividade e pensamento crítico</w:t>
            </w:r>
          </w:p>
          <w:p w14:paraId="63625C85" w14:textId="77777777" w:rsidR="001435A0" w:rsidRPr="003947B8" w:rsidRDefault="001435A0" w:rsidP="00EA0FF0">
            <w:pPr>
              <w:numPr>
                <w:ilvl w:val="1"/>
                <w:numId w:val="40"/>
              </w:numPr>
              <w:ind w:hanging="360"/>
              <w:rPr>
                <w:rFonts w:asciiTheme="minorHAnsi" w:hAnsiTheme="minorHAnsi" w:cstheme="minorHAnsi"/>
                <w:szCs w:val="22"/>
              </w:rPr>
            </w:pPr>
            <w:r w:rsidRPr="003947B8">
              <w:rPr>
                <w:rFonts w:asciiTheme="minorHAnsi" w:hAnsiTheme="minorHAnsi" w:cstheme="minorHAnsi"/>
                <w:szCs w:val="22"/>
              </w:rPr>
              <w:t>Análise crítica e posicionamento pessoal.</w:t>
            </w:r>
          </w:p>
        </w:tc>
      </w:tr>
      <w:tr w:rsidR="001435A0" w14:paraId="1CE8DD66" w14:textId="77777777" w:rsidTr="003947B8">
        <w:trPr>
          <w:trHeight w:val="457"/>
        </w:trPr>
        <w:tc>
          <w:tcPr>
            <w:tcW w:w="1553" w:type="dxa"/>
            <w:vMerge/>
            <w:textDirection w:val="tbRl"/>
            <w:vAlign w:val="center"/>
          </w:tcPr>
          <w:p w14:paraId="208954E9" w14:textId="77777777" w:rsidR="001435A0" w:rsidRPr="003947B8" w:rsidRDefault="001435A0" w:rsidP="0001339E">
            <w:pPr>
              <w:rPr>
                <w:rFonts w:asciiTheme="minorHAnsi" w:hAnsiTheme="minorHAnsi" w:cstheme="minorHAnsi"/>
                <w:szCs w:val="22"/>
              </w:rPr>
            </w:pPr>
          </w:p>
        </w:tc>
        <w:tc>
          <w:tcPr>
            <w:tcW w:w="1521" w:type="dxa"/>
            <w:shd w:val="clear" w:color="auto" w:fill="auto"/>
            <w:vAlign w:val="center"/>
          </w:tcPr>
          <w:p w14:paraId="4F8B21D2"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szCs w:val="22"/>
              </w:rPr>
              <w:t>1.1.2 Considerando previsão orçamentária da empresa</w:t>
            </w:r>
          </w:p>
        </w:tc>
        <w:tc>
          <w:tcPr>
            <w:tcW w:w="2459" w:type="dxa"/>
            <w:gridSpan w:val="2"/>
            <w:shd w:val="clear" w:color="auto" w:fill="auto"/>
            <w:vAlign w:val="center"/>
          </w:tcPr>
          <w:p w14:paraId="279D5174"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Correlacionar os recursos previstos no projeto com a previsão orçamentária da empresa, para atestar a viabilidade financeira de execução do projeto</w:t>
            </w:r>
          </w:p>
        </w:tc>
        <w:tc>
          <w:tcPr>
            <w:tcW w:w="3440" w:type="dxa"/>
            <w:vMerge/>
            <w:textDirection w:val="tbRl"/>
            <w:vAlign w:val="center"/>
          </w:tcPr>
          <w:p w14:paraId="594A92A6" w14:textId="77777777" w:rsidR="001435A0" w:rsidRPr="003947B8" w:rsidRDefault="001435A0" w:rsidP="0001339E">
            <w:pPr>
              <w:rPr>
                <w:rFonts w:asciiTheme="minorHAnsi" w:hAnsiTheme="minorHAnsi" w:cstheme="minorHAnsi"/>
                <w:szCs w:val="22"/>
              </w:rPr>
            </w:pPr>
          </w:p>
        </w:tc>
      </w:tr>
      <w:tr w:rsidR="001435A0" w:rsidRPr="003947B8" w14:paraId="46D1E7C4" w14:textId="77777777" w:rsidTr="003947B8">
        <w:trPr>
          <w:trHeight w:val="20"/>
        </w:trPr>
        <w:tc>
          <w:tcPr>
            <w:tcW w:w="8973" w:type="dxa"/>
            <w:gridSpan w:val="5"/>
            <w:shd w:val="clear" w:color="auto" w:fill="0070C0"/>
            <w:vAlign w:val="center"/>
          </w:tcPr>
          <w:p w14:paraId="2DDB0815" w14:textId="14DA4FC5" w:rsidR="001435A0" w:rsidRPr="003947B8" w:rsidRDefault="003947B8" w:rsidP="0001339E">
            <w:pPr>
              <w:jc w:val="center"/>
              <w:rPr>
                <w:rFonts w:asciiTheme="minorHAnsi" w:hAnsiTheme="minorHAnsi" w:cstheme="minorHAnsi"/>
                <w:szCs w:val="22"/>
              </w:rPr>
            </w:pPr>
            <w:r>
              <w:rPr>
                <w:rFonts w:asciiTheme="minorHAnsi" w:hAnsiTheme="minorHAnsi" w:cstheme="minorHAnsi"/>
                <w:b/>
                <w:bCs/>
                <w:szCs w:val="22"/>
              </w:rPr>
              <w:t>A</w:t>
            </w:r>
            <w:r w:rsidR="001435A0" w:rsidRPr="003947B8">
              <w:rPr>
                <w:rFonts w:asciiTheme="minorHAnsi" w:hAnsiTheme="minorHAnsi" w:cstheme="minorHAnsi"/>
                <w:b/>
                <w:bCs/>
                <w:szCs w:val="22"/>
              </w:rPr>
              <w:t>mbientes pedagógicos, com relação de equipamentos, máquinas, ferramentas, instrumentos e materiais</w:t>
            </w:r>
          </w:p>
        </w:tc>
      </w:tr>
      <w:tr w:rsidR="001435A0" w:rsidRPr="003947B8" w14:paraId="2A35C1D5" w14:textId="77777777" w:rsidTr="003947B8">
        <w:trPr>
          <w:trHeight w:val="450"/>
        </w:trPr>
        <w:tc>
          <w:tcPr>
            <w:tcW w:w="4432" w:type="dxa"/>
            <w:gridSpan w:val="3"/>
            <w:vMerge w:val="restart"/>
            <w:shd w:val="clear" w:color="auto" w:fill="auto"/>
            <w:vAlign w:val="center"/>
          </w:tcPr>
          <w:p w14:paraId="7DB537BF"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lastRenderedPageBreak/>
              <w:t>Ambientes Pedagógicos</w:t>
            </w:r>
          </w:p>
        </w:tc>
        <w:tc>
          <w:tcPr>
            <w:tcW w:w="4541" w:type="dxa"/>
            <w:gridSpan w:val="2"/>
            <w:vMerge w:val="restart"/>
            <w:shd w:val="clear" w:color="auto" w:fill="auto"/>
            <w:vAlign w:val="center"/>
          </w:tcPr>
          <w:p w14:paraId="2C2889A8"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Sala de aula, laboratório de informática e Biblioteca</w:t>
            </w:r>
          </w:p>
        </w:tc>
      </w:tr>
      <w:tr w:rsidR="001435A0" w:rsidRPr="003947B8" w14:paraId="735B73DB" w14:textId="77777777" w:rsidTr="003947B8">
        <w:trPr>
          <w:trHeight w:val="450"/>
        </w:trPr>
        <w:tc>
          <w:tcPr>
            <w:tcW w:w="4432" w:type="dxa"/>
            <w:gridSpan w:val="3"/>
            <w:vMerge w:val="restart"/>
            <w:shd w:val="clear" w:color="auto" w:fill="auto"/>
            <w:vAlign w:val="center"/>
          </w:tcPr>
          <w:p w14:paraId="6B59CD03"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Máquinas, Equipamentos, Instrumentos e Ferramentas</w:t>
            </w:r>
          </w:p>
        </w:tc>
        <w:tc>
          <w:tcPr>
            <w:tcW w:w="4541" w:type="dxa"/>
            <w:gridSpan w:val="2"/>
            <w:vMerge w:val="restart"/>
            <w:shd w:val="clear" w:color="auto" w:fill="auto"/>
            <w:vAlign w:val="center"/>
          </w:tcPr>
          <w:p w14:paraId="6F1AD49D"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Computadores com acesso à internet equipados com programas de elaboração de planilhas e gráficos, edição de texto e apresentação multimídia; Kit multimídia (projetor, tela, computador)</w:t>
            </w:r>
          </w:p>
        </w:tc>
      </w:tr>
      <w:tr w:rsidR="001435A0" w:rsidRPr="003947B8" w14:paraId="244D264B" w14:textId="77777777" w:rsidTr="003947B8">
        <w:trPr>
          <w:trHeight w:val="450"/>
        </w:trPr>
        <w:tc>
          <w:tcPr>
            <w:tcW w:w="4432" w:type="dxa"/>
            <w:gridSpan w:val="3"/>
            <w:vMerge w:val="restart"/>
            <w:shd w:val="clear" w:color="auto" w:fill="auto"/>
            <w:vAlign w:val="center"/>
          </w:tcPr>
          <w:p w14:paraId="16789D42"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Recursos didáticos</w:t>
            </w:r>
          </w:p>
        </w:tc>
        <w:tc>
          <w:tcPr>
            <w:tcW w:w="4541" w:type="dxa"/>
            <w:gridSpan w:val="2"/>
            <w:vMerge w:val="restart"/>
            <w:shd w:val="clear" w:color="auto" w:fill="auto"/>
            <w:vAlign w:val="center"/>
          </w:tcPr>
          <w:p w14:paraId="2C35BAD4"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Catálogos, Livros, Manuais, Normas, Revistas e sites especializados</w:t>
            </w:r>
          </w:p>
        </w:tc>
      </w:tr>
    </w:tbl>
    <w:p w14:paraId="3EC2C577" w14:textId="77777777" w:rsidR="001435A0" w:rsidRDefault="001435A0" w:rsidP="001435A0"/>
    <w:p w14:paraId="511E453D" w14:textId="77777777" w:rsidR="001435A0" w:rsidRDefault="001435A0" w:rsidP="001435A0"/>
    <w:p w14:paraId="11531B4A" w14:textId="77777777" w:rsidR="001435A0" w:rsidRDefault="001435A0" w:rsidP="001435A0">
      <w:pPr>
        <w:sectPr w:rsidR="001435A0">
          <w:footerReference w:type="default" r:id="rId23"/>
          <w:pgSz w:w="11905" w:h="16837"/>
          <w:pgMar w:top="1440" w:right="1440" w:bottom="1440" w:left="1440" w:header="720" w:footer="720" w:gutter="0"/>
          <w:cols w:space="720"/>
        </w:sectPr>
      </w:pPr>
    </w:p>
    <w:tbl>
      <w:tblPr>
        <w:tblStyle w:val="tabelaSlim"/>
        <w:tblW w:w="0" w:type="auto"/>
        <w:tblInd w:w="50" w:type="dxa"/>
        <w:tblLook w:val="04A0" w:firstRow="1" w:lastRow="0" w:firstColumn="1" w:lastColumn="0" w:noHBand="0" w:noVBand="1"/>
      </w:tblPr>
      <w:tblGrid>
        <w:gridCol w:w="1549"/>
        <w:gridCol w:w="1741"/>
        <w:gridCol w:w="1142"/>
        <w:gridCol w:w="1303"/>
        <w:gridCol w:w="3238"/>
      </w:tblGrid>
      <w:tr w:rsidR="001435A0" w14:paraId="183A29F2" w14:textId="77777777" w:rsidTr="003947B8">
        <w:trPr>
          <w:trHeight w:val="20"/>
        </w:trPr>
        <w:tc>
          <w:tcPr>
            <w:tcW w:w="8973" w:type="dxa"/>
            <w:gridSpan w:val="5"/>
            <w:shd w:val="clear" w:color="auto" w:fill="0070C0"/>
            <w:vAlign w:val="center"/>
          </w:tcPr>
          <w:p w14:paraId="3C4AAF77"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szCs w:val="22"/>
              </w:rPr>
              <w:lastRenderedPageBreak/>
              <w:t>Módulo: ESPECÍFICO I</w:t>
            </w:r>
          </w:p>
        </w:tc>
      </w:tr>
      <w:tr w:rsidR="001435A0" w14:paraId="4F368636" w14:textId="77777777" w:rsidTr="003947B8">
        <w:trPr>
          <w:trHeight w:val="450"/>
        </w:trPr>
        <w:tc>
          <w:tcPr>
            <w:tcW w:w="8973" w:type="dxa"/>
            <w:gridSpan w:val="5"/>
            <w:vMerge w:val="restart"/>
            <w:shd w:val="clear" w:color="auto" w:fill="auto"/>
            <w:vAlign w:val="center"/>
          </w:tcPr>
          <w:p w14:paraId="0A67E7DC"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Perfil Profissional: </w:t>
            </w:r>
            <w:r w:rsidRPr="003947B8">
              <w:rPr>
                <w:rFonts w:asciiTheme="minorHAnsi" w:hAnsiTheme="minorHAnsi" w:cstheme="minorHAnsi"/>
                <w:szCs w:val="22"/>
              </w:rPr>
              <w:t>TÉCNICO EM ADMINISTRAÇÃO</w:t>
            </w:r>
          </w:p>
        </w:tc>
      </w:tr>
      <w:tr w:rsidR="001435A0" w14:paraId="7D6A9893" w14:textId="77777777" w:rsidTr="003947B8">
        <w:trPr>
          <w:trHeight w:val="450"/>
        </w:trPr>
        <w:tc>
          <w:tcPr>
            <w:tcW w:w="8973" w:type="dxa"/>
            <w:gridSpan w:val="5"/>
            <w:vMerge w:val="restart"/>
            <w:shd w:val="clear" w:color="auto" w:fill="auto"/>
            <w:vAlign w:val="center"/>
          </w:tcPr>
          <w:p w14:paraId="79C7B4A8"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Unidade Curricular: </w:t>
            </w:r>
            <w:r w:rsidRPr="003947B8">
              <w:rPr>
                <w:rFonts w:asciiTheme="minorHAnsi" w:hAnsiTheme="minorHAnsi" w:cstheme="minorHAnsi"/>
                <w:szCs w:val="22"/>
              </w:rPr>
              <w:t>Processos Administrativos na Produção e Logística</w:t>
            </w:r>
          </w:p>
        </w:tc>
      </w:tr>
      <w:tr w:rsidR="001435A0" w14:paraId="3A754A37" w14:textId="77777777" w:rsidTr="003947B8">
        <w:trPr>
          <w:trHeight w:val="450"/>
        </w:trPr>
        <w:tc>
          <w:tcPr>
            <w:tcW w:w="8973" w:type="dxa"/>
            <w:gridSpan w:val="5"/>
            <w:vMerge w:val="restart"/>
            <w:shd w:val="clear" w:color="auto" w:fill="auto"/>
            <w:vAlign w:val="center"/>
          </w:tcPr>
          <w:p w14:paraId="7D6C2FDE"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Carga Horária: </w:t>
            </w:r>
            <w:r w:rsidRPr="003947B8">
              <w:rPr>
                <w:rFonts w:asciiTheme="minorHAnsi" w:hAnsiTheme="minorHAnsi" w:cstheme="minorHAnsi"/>
                <w:szCs w:val="22"/>
              </w:rPr>
              <w:t>60h</w:t>
            </w:r>
          </w:p>
        </w:tc>
      </w:tr>
      <w:tr w:rsidR="001435A0" w14:paraId="5DCDA7D8" w14:textId="77777777" w:rsidTr="003947B8">
        <w:trPr>
          <w:trHeight w:val="450"/>
        </w:trPr>
        <w:tc>
          <w:tcPr>
            <w:tcW w:w="8973" w:type="dxa"/>
            <w:gridSpan w:val="5"/>
            <w:vMerge w:val="restart"/>
            <w:shd w:val="clear" w:color="auto" w:fill="auto"/>
            <w:vAlign w:val="center"/>
          </w:tcPr>
          <w:p w14:paraId="40ACEF7B"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Função</w:t>
            </w:r>
          </w:p>
          <w:p w14:paraId="456C10CF" w14:textId="77777777" w:rsidR="001435A0" w:rsidRPr="003947B8" w:rsidRDefault="001435A0" w:rsidP="00EA0FF0">
            <w:pPr>
              <w:numPr>
                <w:ilvl w:val="0"/>
                <w:numId w:val="29"/>
              </w:numPr>
              <w:rPr>
                <w:rFonts w:asciiTheme="minorHAnsi" w:hAnsiTheme="minorHAnsi" w:cstheme="minorHAnsi"/>
                <w:szCs w:val="22"/>
              </w:rPr>
            </w:pPr>
            <w:proofErr w:type="gramStart"/>
            <w:r w:rsidRPr="003947B8">
              <w:rPr>
                <w:rFonts w:asciiTheme="minorHAnsi" w:hAnsiTheme="minorHAnsi" w:cstheme="minorHAnsi"/>
                <w:szCs w:val="22"/>
              </w:rPr>
              <w:t>F.1 :</w:t>
            </w:r>
            <w:proofErr w:type="gramEnd"/>
            <w:r w:rsidRPr="003947B8">
              <w:rPr>
                <w:rFonts w:asciiTheme="minorHAnsi" w:hAnsiTheme="minorHAnsi" w:cstheme="minorHAnsi"/>
                <w:szCs w:val="22"/>
              </w:rPr>
              <w:t xml:space="preserve"> Executar atividades administrativas relacionadas ás áreas de Produção, Recursos Humanos, Contábil Financeira, Marketing,  Logística e áreas afins, utilizando ferramentas tecnológicas e de gestão, seguindo Legislação e Normas da Qualidade, Saúde e Segurança, Meio Ambiente e Proteção de Dados.</w:t>
            </w:r>
          </w:p>
        </w:tc>
      </w:tr>
      <w:tr w:rsidR="001435A0" w14:paraId="469BA839" w14:textId="77777777" w:rsidTr="003947B8">
        <w:trPr>
          <w:trHeight w:val="450"/>
        </w:trPr>
        <w:tc>
          <w:tcPr>
            <w:tcW w:w="8973" w:type="dxa"/>
            <w:gridSpan w:val="5"/>
            <w:vMerge w:val="restart"/>
            <w:shd w:val="clear" w:color="auto" w:fill="auto"/>
            <w:vAlign w:val="center"/>
          </w:tcPr>
          <w:p w14:paraId="35ACF0B9"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Objetivo Geral: </w:t>
            </w:r>
            <w:r w:rsidRPr="003947B8">
              <w:rPr>
                <w:rFonts w:asciiTheme="minorHAnsi" w:hAnsiTheme="minorHAnsi" w:cstheme="minorHAnsi"/>
                <w:szCs w:val="22"/>
              </w:rPr>
              <w:t>Desenvolver capacidades técnicas e socioemocionais relativas as rotinas administrativas desenvolvidas na Produção e na Logística</w:t>
            </w:r>
          </w:p>
        </w:tc>
      </w:tr>
      <w:tr w:rsidR="001435A0" w14:paraId="509C7870" w14:textId="77777777" w:rsidTr="003947B8">
        <w:trPr>
          <w:trHeight w:val="20"/>
        </w:trPr>
        <w:tc>
          <w:tcPr>
            <w:tcW w:w="8973" w:type="dxa"/>
            <w:gridSpan w:val="5"/>
            <w:shd w:val="clear" w:color="auto" w:fill="0070C0"/>
            <w:vAlign w:val="center"/>
          </w:tcPr>
          <w:p w14:paraId="5C916354"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szCs w:val="22"/>
              </w:rPr>
              <w:t>CONTEÚDOS FORMATIVOS</w:t>
            </w:r>
          </w:p>
        </w:tc>
      </w:tr>
      <w:tr w:rsidR="001435A0" w14:paraId="2FFC0EFF" w14:textId="77777777" w:rsidTr="003947B8">
        <w:trPr>
          <w:trHeight w:val="450"/>
        </w:trPr>
        <w:tc>
          <w:tcPr>
            <w:tcW w:w="1549" w:type="dxa"/>
            <w:vMerge w:val="restart"/>
            <w:shd w:val="clear" w:color="auto" w:fill="BF735A"/>
          </w:tcPr>
          <w:p w14:paraId="1DC5423F"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Subfunção</w:t>
            </w:r>
          </w:p>
        </w:tc>
        <w:tc>
          <w:tcPr>
            <w:tcW w:w="1741" w:type="dxa"/>
            <w:vMerge w:val="restart"/>
            <w:shd w:val="clear" w:color="auto" w:fill="BF735A"/>
          </w:tcPr>
          <w:p w14:paraId="338B3165"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Padrão de Desempenho</w:t>
            </w:r>
          </w:p>
        </w:tc>
        <w:tc>
          <w:tcPr>
            <w:tcW w:w="2445" w:type="dxa"/>
            <w:gridSpan w:val="2"/>
            <w:vMerge w:val="restart"/>
            <w:shd w:val="clear" w:color="auto" w:fill="0070C0"/>
          </w:tcPr>
          <w:p w14:paraId="7DF2C69B"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Capacidades Técnicas</w:t>
            </w:r>
          </w:p>
        </w:tc>
        <w:tc>
          <w:tcPr>
            <w:tcW w:w="3238" w:type="dxa"/>
            <w:vMerge w:val="restart"/>
            <w:shd w:val="clear" w:color="auto" w:fill="0070C0"/>
          </w:tcPr>
          <w:p w14:paraId="65BA1D1F"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Conhecimentos</w:t>
            </w:r>
          </w:p>
        </w:tc>
      </w:tr>
      <w:tr w:rsidR="001435A0" w14:paraId="32DF2C65" w14:textId="77777777" w:rsidTr="003947B8">
        <w:trPr>
          <w:trHeight w:val="450"/>
        </w:trPr>
        <w:tc>
          <w:tcPr>
            <w:tcW w:w="5735" w:type="dxa"/>
            <w:gridSpan w:val="4"/>
            <w:vMerge w:val="restart"/>
            <w:shd w:val="clear" w:color="auto" w:fill="auto"/>
            <w:vAlign w:val="center"/>
          </w:tcPr>
          <w:p w14:paraId="73D81337" w14:textId="77777777" w:rsidR="001435A0" w:rsidRPr="003947B8" w:rsidRDefault="001435A0" w:rsidP="0001339E">
            <w:pPr>
              <w:rPr>
                <w:rFonts w:asciiTheme="minorHAnsi" w:hAnsiTheme="minorHAnsi" w:cstheme="minorHAnsi"/>
                <w:szCs w:val="22"/>
              </w:rPr>
            </w:pPr>
          </w:p>
        </w:tc>
        <w:tc>
          <w:tcPr>
            <w:tcW w:w="3238" w:type="dxa"/>
            <w:vMerge w:val="restart"/>
            <w:shd w:val="clear" w:color="auto" w:fill="auto"/>
            <w:vAlign w:val="center"/>
          </w:tcPr>
          <w:p w14:paraId="4366293B" w14:textId="77777777" w:rsidR="001435A0" w:rsidRPr="003947B8" w:rsidRDefault="001435A0" w:rsidP="00EA0FF0">
            <w:pPr>
              <w:numPr>
                <w:ilvl w:val="0"/>
                <w:numId w:val="41"/>
              </w:numPr>
              <w:ind w:hanging="360"/>
              <w:rPr>
                <w:rFonts w:asciiTheme="minorHAnsi" w:hAnsiTheme="minorHAnsi" w:cstheme="minorHAnsi"/>
                <w:szCs w:val="22"/>
              </w:rPr>
            </w:pPr>
            <w:r w:rsidRPr="003947B8">
              <w:rPr>
                <w:rFonts w:asciiTheme="minorHAnsi" w:hAnsiTheme="minorHAnsi" w:cstheme="minorHAnsi"/>
                <w:szCs w:val="22"/>
              </w:rPr>
              <w:t>Estudo de cenários</w:t>
            </w:r>
          </w:p>
          <w:p w14:paraId="414886D6" w14:textId="77777777" w:rsidR="001435A0" w:rsidRPr="003947B8" w:rsidRDefault="001435A0" w:rsidP="00EA0FF0">
            <w:pPr>
              <w:numPr>
                <w:ilvl w:val="1"/>
                <w:numId w:val="41"/>
              </w:numPr>
              <w:ind w:hanging="360"/>
              <w:rPr>
                <w:rFonts w:asciiTheme="minorHAnsi" w:hAnsiTheme="minorHAnsi" w:cstheme="minorHAnsi"/>
                <w:szCs w:val="22"/>
              </w:rPr>
            </w:pPr>
            <w:r w:rsidRPr="003947B8">
              <w:rPr>
                <w:rFonts w:asciiTheme="minorHAnsi" w:hAnsiTheme="minorHAnsi" w:cstheme="minorHAnsi"/>
                <w:szCs w:val="22"/>
              </w:rPr>
              <w:t>Análise crítica de fatos, ideias e opiniões</w:t>
            </w:r>
          </w:p>
          <w:p w14:paraId="1669A7BF" w14:textId="77777777" w:rsidR="001435A0" w:rsidRPr="003947B8" w:rsidRDefault="001435A0" w:rsidP="00EA0FF0">
            <w:pPr>
              <w:numPr>
                <w:ilvl w:val="0"/>
                <w:numId w:val="41"/>
              </w:numPr>
              <w:ind w:hanging="360"/>
              <w:rPr>
                <w:rFonts w:asciiTheme="minorHAnsi" w:hAnsiTheme="minorHAnsi" w:cstheme="minorHAnsi"/>
                <w:szCs w:val="22"/>
              </w:rPr>
            </w:pPr>
            <w:r w:rsidRPr="003947B8">
              <w:rPr>
                <w:rFonts w:asciiTheme="minorHAnsi" w:hAnsiTheme="minorHAnsi" w:cstheme="minorHAnsi"/>
                <w:szCs w:val="22"/>
              </w:rPr>
              <w:t>Normas Regulamentadoras aplicadas à Produção e Logística</w:t>
            </w:r>
          </w:p>
          <w:p w14:paraId="6E55025B" w14:textId="77777777" w:rsidR="001435A0" w:rsidRPr="003947B8" w:rsidRDefault="001435A0" w:rsidP="00EA0FF0">
            <w:pPr>
              <w:numPr>
                <w:ilvl w:val="0"/>
                <w:numId w:val="41"/>
              </w:numPr>
              <w:ind w:hanging="360"/>
              <w:rPr>
                <w:rFonts w:asciiTheme="minorHAnsi" w:hAnsiTheme="minorHAnsi" w:cstheme="minorHAnsi"/>
                <w:szCs w:val="22"/>
              </w:rPr>
            </w:pPr>
            <w:r w:rsidRPr="003947B8">
              <w:rPr>
                <w:rFonts w:asciiTheme="minorHAnsi" w:hAnsiTheme="minorHAnsi" w:cstheme="minorHAnsi"/>
                <w:szCs w:val="22"/>
              </w:rPr>
              <w:t>Logística </w:t>
            </w:r>
          </w:p>
          <w:p w14:paraId="4E485132" w14:textId="77777777" w:rsidR="001435A0" w:rsidRPr="003947B8" w:rsidRDefault="001435A0" w:rsidP="00EA0FF0">
            <w:pPr>
              <w:numPr>
                <w:ilvl w:val="1"/>
                <w:numId w:val="41"/>
              </w:numPr>
              <w:ind w:hanging="360"/>
              <w:rPr>
                <w:rFonts w:asciiTheme="minorHAnsi" w:hAnsiTheme="minorHAnsi" w:cstheme="minorHAnsi"/>
                <w:szCs w:val="22"/>
              </w:rPr>
            </w:pPr>
            <w:r w:rsidRPr="003947B8">
              <w:rPr>
                <w:rFonts w:asciiTheme="minorHAnsi" w:hAnsiTheme="minorHAnsi" w:cstheme="minorHAnsi"/>
                <w:szCs w:val="22"/>
              </w:rPr>
              <w:t>Definição</w:t>
            </w:r>
          </w:p>
          <w:p w14:paraId="475FD9FC" w14:textId="77777777" w:rsidR="001435A0" w:rsidRPr="003947B8" w:rsidRDefault="001435A0" w:rsidP="00EA0FF0">
            <w:pPr>
              <w:numPr>
                <w:ilvl w:val="1"/>
                <w:numId w:val="41"/>
              </w:numPr>
              <w:ind w:hanging="360"/>
              <w:rPr>
                <w:rFonts w:asciiTheme="minorHAnsi" w:hAnsiTheme="minorHAnsi" w:cstheme="minorHAnsi"/>
                <w:szCs w:val="22"/>
              </w:rPr>
            </w:pPr>
            <w:r w:rsidRPr="003947B8">
              <w:rPr>
                <w:rFonts w:asciiTheme="minorHAnsi" w:hAnsiTheme="minorHAnsi" w:cstheme="minorHAnsi"/>
                <w:szCs w:val="22"/>
              </w:rPr>
              <w:t>Logística Interna</w:t>
            </w:r>
          </w:p>
          <w:p w14:paraId="433A64D3" w14:textId="77777777" w:rsidR="001435A0" w:rsidRPr="003947B8" w:rsidRDefault="001435A0" w:rsidP="00EA0FF0">
            <w:pPr>
              <w:numPr>
                <w:ilvl w:val="1"/>
                <w:numId w:val="41"/>
              </w:numPr>
              <w:ind w:hanging="360"/>
              <w:rPr>
                <w:rFonts w:asciiTheme="minorHAnsi" w:hAnsiTheme="minorHAnsi" w:cstheme="minorHAnsi"/>
                <w:szCs w:val="22"/>
              </w:rPr>
            </w:pPr>
            <w:r w:rsidRPr="003947B8">
              <w:rPr>
                <w:rFonts w:asciiTheme="minorHAnsi" w:hAnsiTheme="minorHAnsi" w:cstheme="minorHAnsi"/>
                <w:szCs w:val="22"/>
              </w:rPr>
              <w:t>Logística de Distribuição</w:t>
            </w:r>
          </w:p>
          <w:p w14:paraId="323AC90C" w14:textId="77777777" w:rsidR="001435A0" w:rsidRPr="003947B8" w:rsidRDefault="001435A0" w:rsidP="00EA0FF0">
            <w:pPr>
              <w:numPr>
                <w:ilvl w:val="2"/>
                <w:numId w:val="41"/>
              </w:numPr>
              <w:ind w:hanging="360"/>
              <w:rPr>
                <w:rFonts w:asciiTheme="minorHAnsi" w:hAnsiTheme="minorHAnsi" w:cstheme="minorHAnsi"/>
                <w:szCs w:val="22"/>
              </w:rPr>
            </w:pPr>
            <w:r w:rsidRPr="003947B8">
              <w:rPr>
                <w:rFonts w:asciiTheme="minorHAnsi" w:hAnsiTheme="minorHAnsi" w:cstheme="minorHAnsi"/>
                <w:szCs w:val="22"/>
              </w:rPr>
              <w:t>Modais de Transportes</w:t>
            </w:r>
          </w:p>
          <w:p w14:paraId="143F9566" w14:textId="77777777" w:rsidR="001435A0" w:rsidRPr="003947B8" w:rsidRDefault="001435A0" w:rsidP="00EA0FF0">
            <w:pPr>
              <w:numPr>
                <w:ilvl w:val="2"/>
                <w:numId w:val="41"/>
              </w:numPr>
              <w:ind w:hanging="360"/>
              <w:rPr>
                <w:rFonts w:asciiTheme="minorHAnsi" w:hAnsiTheme="minorHAnsi" w:cstheme="minorHAnsi"/>
                <w:szCs w:val="22"/>
              </w:rPr>
            </w:pPr>
            <w:r w:rsidRPr="003947B8">
              <w:rPr>
                <w:rFonts w:asciiTheme="minorHAnsi" w:hAnsiTheme="minorHAnsi" w:cstheme="minorHAnsi"/>
                <w:szCs w:val="22"/>
              </w:rPr>
              <w:t>Serviço próprio ou terceirizado</w:t>
            </w:r>
          </w:p>
          <w:p w14:paraId="66531AD5" w14:textId="77777777" w:rsidR="001435A0" w:rsidRPr="003947B8" w:rsidRDefault="001435A0" w:rsidP="00EA0FF0">
            <w:pPr>
              <w:numPr>
                <w:ilvl w:val="2"/>
                <w:numId w:val="41"/>
              </w:numPr>
              <w:ind w:hanging="360"/>
              <w:rPr>
                <w:rFonts w:asciiTheme="minorHAnsi" w:hAnsiTheme="minorHAnsi" w:cstheme="minorHAnsi"/>
                <w:szCs w:val="22"/>
              </w:rPr>
            </w:pPr>
            <w:r w:rsidRPr="003947B8">
              <w:rPr>
                <w:rFonts w:asciiTheme="minorHAnsi" w:hAnsiTheme="minorHAnsi" w:cstheme="minorHAnsi"/>
                <w:szCs w:val="22"/>
              </w:rPr>
              <w:lastRenderedPageBreak/>
              <w:t>Canais de Distribuição</w:t>
            </w:r>
          </w:p>
          <w:p w14:paraId="1D3940BC" w14:textId="77777777" w:rsidR="001435A0" w:rsidRPr="003947B8" w:rsidRDefault="001435A0" w:rsidP="00EA0FF0">
            <w:pPr>
              <w:numPr>
                <w:ilvl w:val="2"/>
                <w:numId w:val="41"/>
              </w:numPr>
              <w:ind w:hanging="360"/>
              <w:rPr>
                <w:rFonts w:asciiTheme="minorHAnsi" w:hAnsiTheme="minorHAnsi" w:cstheme="minorHAnsi"/>
                <w:szCs w:val="22"/>
              </w:rPr>
            </w:pPr>
            <w:r w:rsidRPr="003947B8">
              <w:rPr>
                <w:rFonts w:asciiTheme="minorHAnsi" w:hAnsiTheme="minorHAnsi" w:cstheme="minorHAnsi"/>
                <w:szCs w:val="22"/>
              </w:rPr>
              <w:t>Gerenciamento de Risco</w:t>
            </w:r>
          </w:p>
          <w:p w14:paraId="38754098" w14:textId="77777777" w:rsidR="001435A0" w:rsidRPr="003947B8" w:rsidRDefault="001435A0" w:rsidP="00EA0FF0">
            <w:pPr>
              <w:numPr>
                <w:ilvl w:val="1"/>
                <w:numId w:val="41"/>
              </w:numPr>
              <w:ind w:hanging="360"/>
              <w:rPr>
                <w:rFonts w:asciiTheme="minorHAnsi" w:hAnsiTheme="minorHAnsi" w:cstheme="minorHAnsi"/>
                <w:szCs w:val="22"/>
              </w:rPr>
            </w:pPr>
            <w:r w:rsidRPr="003947B8">
              <w:rPr>
                <w:rFonts w:asciiTheme="minorHAnsi" w:hAnsiTheme="minorHAnsi" w:cstheme="minorHAnsi"/>
                <w:szCs w:val="22"/>
              </w:rPr>
              <w:t>Logística Reversa</w:t>
            </w:r>
          </w:p>
          <w:p w14:paraId="053BC7F6" w14:textId="77777777" w:rsidR="001435A0" w:rsidRPr="003947B8" w:rsidRDefault="001435A0" w:rsidP="00EA0FF0">
            <w:pPr>
              <w:numPr>
                <w:ilvl w:val="2"/>
                <w:numId w:val="41"/>
              </w:numPr>
              <w:ind w:hanging="360"/>
              <w:rPr>
                <w:rFonts w:asciiTheme="minorHAnsi" w:hAnsiTheme="minorHAnsi" w:cstheme="minorHAnsi"/>
                <w:szCs w:val="22"/>
              </w:rPr>
            </w:pPr>
            <w:r w:rsidRPr="003947B8">
              <w:rPr>
                <w:rFonts w:asciiTheme="minorHAnsi" w:hAnsiTheme="minorHAnsi" w:cstheme="minorHAnsi"/>
                <w:szCs w:val="22"/>
              </w:rPr>
              <w:t>Definição</w:t>
            </w:r>
          </w:p>
          <w:p w14:paraId="6172D972" w14:textId="77777777" w:rsidR="001435A0" w:rsidRPr="003947B8" w:rsidRDefault="001435A0" w:rsidP="00EA0FF0">
            <w:pPr>
              <w:numPr>
                <w:ilvl w:val="2"/>
                <w:numId w:val="41"/>
              </w:numPr>
              <w:ind w:hanging="360"/>
              <w:rPr>
                <w:rFonts w:asciiTheme="minorHAnsi" w:hAnsiTheme="minorHAnsi" w:cstheme="minorHAnsi"/>
                <w:szCs w:val="22"/>
              </w:rPr>
            </w:pPr>
            <w:r w:rsidRPr="003947B8">
              <w:rPr>
                <w:rFonts w:asciiTheme="minorHAnsi" w:hAnsiTheme="minorHAnsi" w:cstheme="minorHAnsi"/>
                <w:szCs w:val="22"/>
              </w:rPr>
              <w:t>Tipos e Aplicação</w:t>
            </w:r>
          </w:p>
          <w:p w14:paraId="0E0CC348" w14:textId="77777777" w:rsidR="001435A0" w:rsidRPr="003947B8" w:rsidRDefault="001435A0" w:rsidP="00EA0FF0">
            <w:pPr>
              <w:numPr>
                <w:ilvl w:val="0"/>
                <w:numId w:val="41"/>
              </w:numPr>
              <w:ind w:hanging="360"/>
              <w:rPr>
                <w:rFonts w:asciiTheme="minorHAnsi" w:hAnsiTheme="minorHAnsi" w:cstheme="minorHAnsi"/>
                <w:szCs w:val="22"/>
              </w:rPr>
            </w:pPr>
            <w:r w:rsidRPr="003947B8">
              <w:rPr>
                <w:rFonts w:asciiTheme="minorHAnsi" w:hAnsiTheme="minorHAnsi" w:cstheme="minorHAnsi"/>
                <w:szCs w:val="22"/>
              </w:rPr>
              <w:t>Formação de Preço</w:t>
            </w:r>
          </w:p>
          <w:p w14:paraId="1AAC64F8" w14:textId="77777777" w:rsidR="001435A0" w:rsidRPr="003947B8" w:rsidRDefault="001435A0" w:rsidP="00EA0FF0">
            <w:pPr>
              <w:numPr>
                <w:ilvl w:val="1"/>
                <w:numId w:val="41"/>
              </w:numPr>
              <w:ind w:hanging="360"/>
              <w:rPr>
                <w:rFonts w:asciiTheme="minorHAnsi" w:hAnsiTheme="minorHAnsi" w:cstheme="minorHAnsi"/>
                <w:szCs w:val="22"/>
              </w:rPr>
            </w:pPr>
            <w:r w:rsidRPr="003947B8">
              <w:rPr>
                <w:rFonts w:asciiTheme="minorHAnsi" w:hAnsiTheme="minorHAnsi" w:cstheme="minorHAnsi"/>
                <w:szCs w:val="22"/>
              </w:rPr>
              <w:t>Definição</w:t>
            </w:r>
          </w:p>
          <w:p w14:paraId="62AA4054" w14:textId="77777777" w:rsidR="001435A0" w:rsidRPr="003947B8" w:rsidRDefault="001435A0" w:rsidP="00EA0FF0">
            <w:pPr>
              <w:numPr>
                <w:ilvl w:val="1"/>
                <w:numId w:val="41"/>
              </w:numPr>
              <w:ind w:hanging="360"/>
              <w:rPr>
                <w:rFonts w:asciiTheme="minorHAnsi" w:hAnsiTheme="minorHAnsi" w:cstheme="minorHAnsi"/>
                <w:szCs w:val="22"/>
              </w:rPr>
            </w:pPr>
            <w:r w:rsidRPr="003947B8">
              <w:rPr>
                <w:rFonts w:asciiTheme="minorHAnsi" w:hAnsiTheme="minorHAnsi" w:cstheme="minorHAnsi"/>
                <w:szCs w:val="22"/>
              </w:rPr>
              <w:t>Tipos e Aplicação</w:t>
            </w:r>
          </w:p>
          <w:p w14:paraId="3872C63C" w14:textId="77777777" w:rsidR="001435A0" w:rsidRPr="003947B8" w:rsidRDefault="001435A0" w:rsidP="00EA0FF0">
            <w:pPr>
              <w:numPr>
                <w:ilvl w:val="2"/>
                <w:numId w:val="41"/>
              </w:numPr>
              <w:ind w:hanging="360"/>
              <w:rPr>
                <w:rFonts w:asciiTheme="minorHAnsi" w:hAnsiTheme="minorHAnsi" w:cstheme="minorHAnsi"/>
                <w:szCs w:val="22"/>
              </w:rPr>
            </w:pPr>
            <w:r w:rsidRPr="003947B8">
              <w:rPr>
                <w:rFonts w:asciiTheme="minorHAnsi" w:hAnsiTheme="minorHAnsi" w:cstheme="minorHAnsi"/>
                <w:szCs w:val="22"/>
              </w:rPr>
              <w:t>CPC, CPA, CPM, CPV</w:t>
            </w:r>
          </w:p>
          <w:p w14:paraId="262BBEF8" w14:textId="77777777" w:rsidR="001435A0" w:rsidRPr="003947B8" w:rsidRDefault="001435A0" w:rsidP="00EA0FF0">
            <w:pPr>
              <w:numPr>
                <w:ilvl w:val="1"/>
                <w:numId w:val="41"/>
              </w:numPr>
              <w:ind w:hanging="360"/>
              <w:rPr>
                <w:rFonts w:asciiTheme="minorHAnsi" w:hAnsiTheme="minorHAnsi" w:cstheme="minorHAnsi"/>
                <w:szCs w:val="22"/>
              </w:rPr>
            </w:pPr>
            <w:r w:rsidRPr="003947B8">
              <w:rPr>
                <w:rFonts w:asciiTheme="minorHAnsi" w:hAnsiTheme="minorHAnsi" w:cstheme="minorHAnsi"/>
                <w:szCs w:val="22"/>
              </w:rPr>
              <w:t>Margem de contribuição</w:t>
            </w:r>
          </w:p>
          <w:p w14:paraId="7749FB65" w14:textId="77777777" w:rsidR="001435A0" w:rsidRPr="003947B8" w:rsidRDefault="001435A0" w:rsidP="00EA0FF0">
            <w:pPr>
              <w:numPr>
                <w:ilvl w:val="0"/>
                <w:numId w:val="41"/>
              </w:numPr>
              <w:ind w:hanging="360"/>
              <w:rPr>
                <w:rFonts w:asciiTheme="minorHAnsi" w:hAnsiTheme="minorHAnsi" w:cstheme="minorHAnsi"/>
                <w:szCs w:val="22"/>
              </w:rPr>
            </w:pPr>
            <w:r w:rsidRPr="003947B8">
              <w:rPr>
                <w:rFonts w:asciiTheme="minorHAnsi" w:hAnsiTheme="minorHAnsi" w:cstheme="minorHAnsi"/>
                <w:szCs w:val="22"/>
              </w:rPr>
              <w:t>Apontamento e Indicadores de Performance (KPI) - Produção e Logística</w:t>
            </w:r>
          </w:p>
          <w:p w14:paraId="6C3E4095" w14:textId="77777777" w:rsidR="001435A0" w:rsidRPr="003947B8" w:rsidRDefault="001435A0" w:rsidP="00EA0FF0">
            <w:pPr>
              <w:numPr>
                <w:ilvl w:val="1"/>
                <w:numId w:val="41"/>
              </w:numPr>
              <w:ind w:hanging="360"/>
              <w:rPr>
                <w:rFonts w:asciiTheme="minorHAnsi" w:hAnsiTheme="minorHAnsi" w:cstheme="minorHAnsi"/>
                <w:szCs w:val="22"/>
              </w:rPr>
            </w:pPr>
            <w:r w:rsidRPr="003947B8">
              <w:rPr>
                <w:rFonts w:asciiTheme="minorHAnsi" w:hAnsiTheme="minorHAnsi" w:cstheme="minorHAnsi"/>
                <w:szCs w:val="22"/>
              </w:rPr>
              <w:t>Definição</w:t>
            </w:r>
          </w:p>
          <w:p w14:paraId="2B408DBD" w14:textId="77777777" w:rsidR="001435A0" w:rsidRPr="003947B8" w:rsidRDefault="001435A0" w:rsidP="00EA0FF0">
            <w:pPr>
              <w:numPr>
                <w:ilvl w:val="1"/>
                <w:numId w:val="41"/>
              </w:numPr>
              <w:ind w:hanging="360"/>
              <w:rPr>
                <w:rFonts w:asciiTheme="minorHAnsi" w:hAnsiTheme="minorHAnsi" w:cstheme="minorHAnsi"/>
                <w:szCs w:val="22"/>
              </w:rPr>
            </w:pPr>
            <w:r w:rsidRPr="003947B8">
              <w:rPr>
                <w:rFonts w:asciiTheme="minorHAnsi" w:hAnsiTheme="minorHAnsi" w:cstheme="minorHAnsi"/>
                <w:szCs w:val="22"/>
              </w:rPr>
              <w:t>Tipos e Aplicação</w:t>
            </w:r>
          </w:p>
          <w:p w14:paraId="668A5E01" w14:textId="77777777" w:rsidR="001435A0" w:rsidRPr="003947B8" w:rsidRDefault="001435A0" w:rsidP="00EA0FF0">
            <w:pPr>
              <w:numPr>
                <w:ilvl w:val="2"/>
                <w:numId w:val="41"/>
              </w:numPr>
              <w:ind w:hanging="360"/>
              <w:rPr>
                <w:rFonts w:asciiTheme="minorHAnsi" w:hAnsiTheme="minorHAnsi" w:cstheme="minorHAnsi"/>
                <w:szCs w:val="22"/>
              </w:rPr>
            </w:pPr>
            <w:r w:rsidRPr="003947B8">
              <w:rPr>
                <w:rFonts w:asciiTheme="minorHAnsi" w:hAnsiTheme="minorHAnsi" w:cstheme="minorHAnsi"/>
                <w:szCs w:val="22"/>
              </w:rPr>
              <w:t>Produtividade</w:t>
            </w:r>
          </w:p>
          <w:p w14:paraId="65453E1A" w14:textId="77777777" w:rsidR="001435A0" w:rsidRPr="003947B8" w:rsidRDefault="001435A0" w:rsidP="00EA0FF0">
            <w:pPr>
              <w:numPr>
                <w:ilvl w:val="2"/>
                <w:numId w:val="41"/>
              </w:numPr>
              <w:ind w:hanging="360"/>
              <w:rPr>
                <w:rFonts w:asciiTheme="minorHAnsi" w:hAnsiTheme="minorHAnsi" w:cstheme="minorHAnsi"/>
                <w:szCs w:val="22"/>
              </w:rPr>
            </w:pPr>
            <w:r w:rsidRPr="003947B8">
              <w:rPr>
                <w:rFonts w:asciiTheme="minorHAnsi" w:hAnsiTheme="minorHAnsi" w:cstheme="minorHAnsi"/>
                <w:szCs w:val="22"/>
              </w:rPr>
              <w:t>Eficiência</w:t>
            </w:r>
          </w:p>
          <w:p w14:paraId="2C6C614F" w14:textId="77777777" w:rsidR="001435A0" w:rsidRPr="003947B8" w:rsidRDefault="001435A0" w:rsidP="00EA0FF0">
            <w:pPr>
              <w:numPr>
                <w:ilvl w:val="2"/>
                <w:numId w:val="41"/>
              </w:numPr>
              <w:ind w:hanging="360"/>
              <w:rPr>
                <w:rFonts w:asciiTheme="minorHAnsi" w:hAnsiTheme="minorHAnsi" w:cstheme="minorHAnsi"/>
                <w:szCs w:val="22"/>
              </w:rPr>
            </w:pPr>
            <w:r w:rsidRPr="003947B8">
              <w:rPr>
                <w:rFonts w:asciiTheme="minorHAnsi" w:hAnsiTheme="minorHAnsi" w:cstheme="minorHAnsi"/>
                <w:szCs w:val="22"/>
              </w:rPr>
              <w:t>Qualidade</w:t>
            </w:r>
          </w:p>
          <w:p w14:paraId="54DDE2D3" w14:textId="77777777" w:rsidR="001435A0" w:rsidRPr="003947B8" w:rsidRDefault="001435A0" w:rsidP="00EA0FF0">
            <w:pPr>
              <w:numPr>
                <w:ilvl w:val="2"/>
                <w:numId w:val="41"/>
              </w:numPr>
              <w:ind w:hanging="360"/>
              <w:rPr>
                <w:rFonts w:asciiTheme="minorHAnsi" w:hAnsiTheme="minorHAnsi" w:cstheme="minorHAnsi"/>
                <w:szCs w:val="22"/>
              </w:rPr>
            </w:pPr>
            <w:r w:rsidRPr="003947B8">
              <w:rPr>
                <w:rFonts w:asciiTheme="minorHAnsi" w:hAnsiTheme="minorHAnsi" w:cstheme="minorHAnsi"/>
                <w:szCs w:val="22"/>
              </w:rPr>
              <w:t>OEE</w:t>
            </w:r>
          </w:p>
          <w:p w14:paraId="5F538B4C" w14:textId="77777777" w:rsidR="001435A0" w:rsidRPr="003947B8" w:rsidRDefault="001435A0" w:rsidP="00EA0FF0">
            <w:pPr>
              <w:numPr>
                <w:ilvl w:val="2"/>
                <w:numId w:val="41"/>
              </w:numPr>
              <w:ind w:hanging="360"/>
              <w:rPr>
                <w:rFonts w:asciiTheme="minorHAnsi" w:hAnsiTheme="minorHAnsi" w:cstheme="minorHAnsi"/>
                <w:szCs w:val="22"/>
              </w:rPr>
            </w:pPr>
            <w:r w:rsidRPr="003947B8">
              <w:rPr>
                <w:rFonts w:asciiTheme="minorHAnsi" w:hAnsiTheme="minorHAnsi" w:cstheme="minorHAnsi"/>
                <w:szCs w:val="22"/>
              </w:rPr>
              <w:t>Tempo de Espera da Produção (LEAD Time)</w:t>
            </w:r>
          </w:p>
          <w:p w14:paraId="2313C9DD" w14:textId="77777777" w:rsidR="001435A0" w:rsidRPr="003947B8" w:rsidRDefault="001435A0" w:rsidP="00EA0FF0">
            <w:pPr>
              <w:numPr>
                <w:ilvl w:val="2"/>
                <w:numId w:val="41"/>
              </w:numPr>
              <w:ind w:hanging="360"/>
              <w:rPr>
                <w:rFonts w:asciiTheme="minorHAnsi" w:hAnsiTheme="minorHAnsi" w:cstheme="minorHAnsi"/>
                <w:szCs w:val="22"/>
              </w:rPr>
            </w:pPr>
            <w:r w:rsidRPr="003947B8">
              <w:rPr>
                <w:rFonts w:asciiTheme="minorHAnsi" w:hAnsiTheme="minorHAnsi" w:cstheme="minorHAnsi"/>
                <w:szCs w:val="22"/>
              </w:rPr>
              <w:t>Eficácia</w:t>
            </w:r>
          </w:p>
          <w:p w14:paraId="4933E24D" w14:textId="77777777" w:rsidR="001435A0" w:rsidRPr="003947B8" w:rsidRDefault="001435A0" w:rsidP="00EA0FF0">
            <w:pPr>
              <w:numPr>
                <w:ilvl w:val="0"/>
                <w:numId w:val="41"/>
              </w:numPr>
              <w:ind w:hanging="360"/>
              <w:rPr>
                <w:rFonts w:asciiTheme="minorHAnsi" w:hAnsiTheme="minorHAnsi" w:cstheme="minorHAnsi"/>
                <w:szCs w:val="22"/>
              </w:rPr>
            </w:pPr>
            <w:r w:rsidRPr="003947B8">
              <w:rPr>
                <w:rFonts w:asciiTheme="minorHAnsi" w:hAnsiTheme="minorHAnsi" w:cstheme="minorHAnsi"/>
                <w:szCs w:val="22"/>
              </w:rPr>
              <w:t>Redução de Desperdícios</w:t>
            </w:r>
          </w:p>
          <w:p w14:paraId="667D7498" w14:textId="77777777" w:rsidR="001435A0" w:rsidRPr="003947B8" w:rsidRDefault="001435A0" w:rsidP="00EA0FF0">
            <w:pPr>
              <w:numPr>
                <w:ilvl w:val="1"/>
                <w:numId w:val="41"/>
              </w:numPr>
              <w:ind w:hanging="360"/>
              <w:rPr>
                <w:rFonts w:asciiTheme="minorHAnsi" w:hAnsiTheme="minorHAnsi" w:cstheme="minorHAnsi"/>
                <w:szCs w:val="22"/>
              </w:rPr>
            </w:pPr>
            <w:r w:rsidRPr="003947B8">
              <w:rPr>
                <w:rFonts w:asciiTheme="minorHAnsi" w:hAnsiTheme="minorHAnsi" w:cstheme="minorHAnsi"/>
                <w:szCs w:val="22"/>
              </w:rPr>
              <w:t>Definição</w:t>
            </w:r>
          </w:p>
          <w:p w14:paraId="75EED623" w14:textId="77777777" w:rsidR="001435A0" w:rsidRPr="003947B8" w:rsidRDefault="001435A0" w:rsidP="00EA0FF0">
            <w:pPr>
              <w:numPr>
                <w:ilvl w:val="1"/>
                <w:numId w:val="41"/>
              </w:numPr>
              <w:ind w:hanging="360"/>
              <w:rPr>
                <w:rFonts w:asciiTheme="minorHAnsi" w:hAnsiTheme="minorHAnsi" w:cstheme="minorHAnsi"/>
                <w:szCs w:val="22"/>
              </w:rPr>
            </w:pPr>
            <w:r w:rsidRPr="003947B8">
              <w:rPr>
                <w:rFonts w:asciiTheme="minorHAnsi" w:hAnsiTheme="minorHAnsi" w:cstheme="minorHAnsi"/>
                <w:szCs w:val="22"/>
              </w:rPr>
              <w:t>Ferramentas Aplicadas para Redução de Desperdícios</w:t>
            </w:r>
          </w:p>
          <w:p w14:paraId="669A04A2" w14:textId="77777777" w:rsidR="001435A0" w:rsidRPr="003947B8" w:rsidRDefault="001435A0" w:rsidP="00EA0FF0">
            <w:pPr>
              <w:numPr>
                <w:ilvl w:val="2"/>
                <w:numId w:val="41"/>
              </w:numPr>
              <w:ind w:hanging="360"/>
              <w:rPr>
                <w:rFonts w:asciiTheme="minorHAnsi" w:hAnsiTheme="minorHAnsi" w:cstheme="minorHAnsi"/>
                <w:szCs w:val="22"/>
              </w:rPr>
            </w:pPr>
            <w:r w:rsidRPr="003947B8">
              <w:rPr>
                <w:rFonts w:asciiTheme="minorHAnsi" w:hAnsiTheme="minorHAnsi" w:cstheme="minorHAnsi"/>
                <w:szCs w:val="22"/>
              </w:rPr>
              <w:t>Ferramentas Lean</w:t>
            </w:r>
          </w:p>
          <w:p w14:paraId="3DB0A7DF" w14:textId="77777777" w:rsidR="001435A0" w:rsidRPr="003947B8" w:rsidRDefault="001435A0" w:rsidP="00EA0FF0">
            <w:pPr>
              <w:numPr>
                <w:ilvl w:val="2"/>
                <w:numId w:val="41"/>
              </w:numPr>
              <w:ind w:hanging="360"/>
              <w:rPr>
                <w:rFonts w:asciiTheme="minorHAnsi" w:hAnsiTheme="minorHAnsi" w:cstheme="minorHAnsi"/>
                <w:szCs w:val="22"/>
              </w:rPr>
            </w:pPr>
            <w:r w:rsidRPr="003947B8">
              <w:rPr>
                <w:rFonts w:asciiTheme="minorHAnsi" w:hAnsiTheme="minorHAnsi" w:cstheme="minorHAnsi"/>
                <w:szCs w:val="22"/>
              </w:rPr>
              <w:t>Ferramentas da Qualidade</w:t>
            </w:r>
          </w:p>
          <w:p w14:paraId="3D24FADE" w14:textId="77777777" w:rsidR="001435A0" w:rsidRPr="003947B8" w:rsidRDefault="001435A0" w:rsidP="00EA0FF0">
            <w:pPr>
              <w:numPr>
                <w:ilvl w:val="0"/>
                <w:numId w:val="41"/>
              </w:numPr>
              <w:ind w:hanging="360"/>
              <w:rPr>
                <w:rFonts w:asciiTheme="minorHAnsi" w:hAnsiTheme="minorHAnsi" w:cstheme="minorHAnsi"/>
                <w:szCs w:val="22"/>
              </w:rPr>
            </w:pPr>
            <w:r w:rsidRPr="003947B8">
              <w:rPr>
                <w:rFonts w:asciiTheme="minorHAnsi" w:hAnsiTheme="minorHAnsi" w:cstheme="minorHAnsi"/>
                <w:szCs w:val="22"/>
              </w:rPr>
              <w:t>Administração de materiais</w:t>
            </w:r>
          </w:p>
          <w:p w14:paraId="4EB8DCDB" w14:textId="77777777" w:rsidR="001435A0" w:rsidRPr="003947B8" w:rsidRDefault="001435A0" w:rsidP="00EA0FF0">
            <w:pPr>
              <w:numPr>
                <w:ilvl w:val="1"/>
                <w:numId w:val="41"/>
              </w:numPr>
              <w:ind w:hanging="360"/>
              <w:rPr>
                <w:rFonts w:asciiTheme="minorHAnsi" w:hAnsiTheme="minorHAnsi" w:cstheme="minorHAnsi"/>
                <w:szCs w:val="22"/>
              </w:rPr>
            </w:pPr>
            <w:r w:rsidRPr="003947B8">
              <w:rPr>
                <w:rFonts w:asciiTheme="minorHAnsi" w:hAnsiTheme="minorHAnsi" w:cstheme="minorHAnsi"/>
                <w:szCs w:val="22"/>
              </w:rPr>
              <w:lastRenderedPageBreak/>
              <w:t>Definição</w:t>
            </w:r>
          </w:p>
          <w:p w14:paraId="24FD9EF8" w14:textId="77777777" w:rsidR="001435A0" w:rsidRPr="003947B8" w:rsidRDefault="001435A0" w:rsidP="00EA0FF0">
            <w:pPr>
              <w:numPr>
                <w:ilvl w:val="1"/>
                <w:numId w:val="41"/>
              </w:numPr>
              <w:ind w:hanging="360"/>
              <w:rPr>
                <w:rFonts w:asciiTheme="minorHAnsi" w:hAnsiTheme="minorHAnsi" w:cstheme="minorHAnsi"/>
                <w:szCs w:val="22"/>
              </w:rPr>
            </w:pPr>
            <w:r w:rsidRPr="003947B8">
              <w:rPr>
                <w:rFonts w:asciiTheme="minorHAnsi" w:hAnsiTheme="minorHAnsi" w:cstheme="minorHAnsi"/>
                <w:szCs w:val="22"/>
              </w:rPr>
              <w:t>Softwares Utilizados para Gestão de Materiais</w:t>
            </w:r>
          </w:p>
          <w:p w14:paraId="30C848AA" w14:textId="77777777" w:rsidR="001435A0" w:rsidRPr="003947B8" w:rsidRDefault="001435A0" w:rsidP="00EA0FF0">
            <w:pPr>
              <w:numPr>
                <w:ilvl w:val="1"/>
                <w:numId w:val="41"/>
              </w:numPr>
              <w:ind w:hanging="360"/>
              <w:rPr>
                <w:rFonts w:asciiTheme="minorHAnsi" w:hAnsiTheme="minorHAnsi" w:cstheme="minorHAnsi"/>
                <w:szCs w:val="22"/>
              </w:rPr>
            </w:pPr>
            <w:r w:rsidRPr="003947B8">
              <w:rPr>
                <w:rFonts w:asciiTheme="minorHAnsi" w:hAnsiTheme="minorHAnsi" w:cstheme="minorHAnsi"/>
                <w:szCs w:val="22"/>
              </w:rPr>
              <w:t>Programação dos suprimentos</w:t>
            </w:r>
          </w:p>
          <w:p w14:paraId="0E9880EC" w14:textId="77777777" w:rsidR="001435A0" w:rsidRPr="003947B8" w:rsidRDefault="001435A0" w:rsidP="00EA0FF0">
            <w:pPr>
              <w:numPr>
                <w:ilvl w:val="1"/>
                <w:numId w:val="41"/>
              </w:numPr>
              <w:ind w:hanging="360"/>
              <w:rPr>
                <w:rFonts w:asciiTheme="minorHAnsi" w:hAnsiTheme="minorHAnsi" w:cstheme="minorHAnsi"/>
                <w:szCs w:val="22"/>
              </w:rPr>
            </w:pPr>
            <w:r w:rsidRPr="003947B8">
              <w:rPr>
                <w:rFonts w:asciiTheme="minorHAnsi" w:hAnsiTheme="minorHAnsi" w:cstheme="minorHAnsi"/>
                <w:szCs w:val="22"/>
              </w:rPr>
              <w:t>Compras</w:t>
            </w:r>
          </w:p>
          <w:p w14:paraId="0B968513" w14:textId="77777777" w:rsidR="001435A0" w:rsidRPr="003947B8" w:rsidRDefault="001435A0" w:rsidP="00EA0FF0">
            <w:pPr>
              <w:numPr>
                <w:ilvl w:val="2"/>
                <w:numId w:val="41"/>
              </w:numPr>
              <w:ind w:hanging="360"/>
              <w:rPr>
                <w:rFonts w:asciiTheme="minorHAnsi" w:hAnsiTheme="minorHAnsi" w:cstheme="minorHAnsi"/>
                <w:szCs w:val="22"/>
              </w:rPr>
            </w:pPr>
            <w:r w:rsidRPr="003947B8">
              <w:rPr>
                <w:rFonts w:asciiTheme="minorHAnsi" w:hAnsiTheme="minorHAnsi" w:cstheme="minorHAnsi"/>
                <w:szCs w:val="22"/>
              </w:rPr>
              <w:t>Solicitação</w:t>
            </w:r>
          </w:p>
          <w:p w14:paraId="287BEB3E" w14:textId="77777777" w:rsidR="001435A0" w:rsidRPr="003947B8" w:rsidRDefault="001435A0" w:rsidP="00EA0FF0">
            <w:pPr>
              <w:numPr>
                <w:ilvl w:val="2"/>
                <w:numId w:val="41"/>
              </w:numPr>
              <w:ind w:hanging="360"/>
              <w:rPr>
                <w:rFonts w:asciiTheme="minorHAnsi" w:hAnsiTheme="minorHAnsi" w:cstheme="minorHAnsi"/>
                <w:szCs w:val="22"/>
              </w:rPr>
            </w:pPr>
            <w:r w:rsidRPr="003947B8">
              <w:rPr>
                <w:rFonts w:asciiTheme="minorHAnsi" w:hAnsiTheme="minorHAnsi" w:cstheme="minorHAnsi"/>
                <w:szCs w:val="22"/>
              </w:rPr>
              <w:t>Pedido</w:t>
            </w:r>
          </w:p>
          <w:p w14:paraId="34FC6BFC" w14:textId="77777777" w:rsidR="001435A0" w:rsidRPr="003947B8" w:rsidRDefault="001435A0" w:rsidP="00EA0FF0">
            <w:pPr>
              <w:numPr>
                <w:ilvl w:val="2"/>
                <w:numId w:val="41"/>
              </w:numPr>
              <w:ind w:hanging="360"/>
              <w:rPr>
                <w:rFonts w:asciiTheme="minorHAnsi" w:hAnsiTheme="minorHAnsi" w:cstheme="minorHAnsi"/>
                <w:szCs w:val="22"/>
              </w:rPr>
            </w:pPr>
            <w:r w:rsidRPr="003947B8">
              <w:rPr>
                <w:rFonts w:asciiTheme="minorHAnsi" w:hAnsiTheme="minorHAnsi" w:cstheme="minorHAnsi"/>
                <w:szCs w:val="22"/>
              </w:rPr>
              <w:t>Cotação</w:t>
            </w:r>
          </w:p>
          <w:p w14:paraId="52C780CE" w14:textId="77777777" w:rsidR="001435A0" w:rsidRPr="003947B8" w:rsidRDefault="001435A0" w:rsidP="00EA0FF0">
            <w:pPr>
              <w:numPr>
                <w:ilvl w:val="2"/>
                <w:numId w:val="41"/>
              </w:numPr>
              <w:ind w:hanging="360"/>
              <w:rPr>
                <w:rFonts w:asciiTheme="minorHAnsi" w:hAnsiTheme="minorHAnsi" w:cstheme="minorHAnsi"/>
                <w:szCs w:val="22"/>
              </w:rPr>
            </w:pPr>
            <w:r w:rsidRPr="003947B8">
              <w:rPr>
                <w:rFonts w:asciiTheme="minorHAnsi" w:hAnsiTheme="minorHAnsi" w:cstheme="minorHAnsi"/>
                <w:szCs w:val="22"/>
              </w:rPr>
              <w:t>Monitoramento</w:t>
            </w:r>
          </w:p>
          <w:p w14:paraId="4AA54C02" w14:textId="77777777" w:rsidR="001435A0" w:rsidRPr="003947B8" w:rsidRDefault="001435A0" w:rsidP="00EA0FF0">
            <w:pPr>
              <w:numPr>
                <w:ilvl w:val="1"/>
                <w:numId w:val="41"/>
              </w:numPr>
              <w:ind w:hanging="360"/>
              <w:rPr>
                <w:rFonts w:asciiTheme="minorHAnsi" w:hAnsiTheme="minorHAnsi" w:cstheme="minorHAnsi"/>
                <w:szCs w:val="22"/>
              </w:rPr>
            </w:pPr>
            <w:r w:rsidRPr="003947B8">
              <w:rPr>
                <w:rFonts w:asciiTheme="minorHAnsi" w:hAnsiTheme="minorHAnsi" w:cstheme="minorHAnsi"/>
                <w:szCs w:val="22"/>
              </w:rPr>
              <w:t>Recebimento</w:t>
            </w:r>
          </w:p>
          <w:p w14:paraId="4261B527" w14:textId="77777777" w:rsidR="001435A0" w:rsidRPr="003947B8" w:rsidRDefault="001435A0" w:rsidP="00EA0FF0">
            <w:pPr>
              <w:numPr>
                <w:ilvl w:val="2"/>
                <w:numId w:val="41"/>
              </w:numPr>
              <w:ind w:hanging="360"/>
              <w:rPr>
                <w:rFonts w:asciiTheme="minorHAnsi" w:hAnsiTheme="minorHAnsi" w:cstheme="minorHAnsi"/>
                <w:szCs w:val="22"/>
              </w:rPr>
            </w:pPr>
            <w:r w:rsidRPr="003947B8">
              <w:rPr>
                <w:rFonts w:asciiTheme="minorHAnsi" w:hAnsiTheme="minorHAnsi" w:cstheme="minorHAnsi"/>
                <w:szCs w:val="22"/>
              </w:rPr>
              <w:t>Inspeção Visual</w:t>
            </w:r>
          </w:p>
          <w:p w14:paraId="396F7D7F" w14:textId="77777777" w:rsidR="001435A0" w:rsidRPr="003947B8" w:rsidRDefault="001435A0" w:rsidP="00EA0FF0">
            <w:pPr>
              <w:numPr>
                <w:ilvl w:val="2"/>
                <w:numId w:val="41"/>
              </w:numPr>
              <w:ind w:hanging="360"/>
              <w:rPr>
                <w:rFonts w:asciiTheme="minorHAnsi" w:hAnsiTheme="minorHAnsi" w:cstheme="minorHAnsi"/>
                <w:szCs w:val="22"/>
              </w:rPr>
            </w:pPr>
            <w:r w:rsidRPr="003947B8">
              <w:rPr>
                <w:rFonts w:asciiTheme="minorHAnsi" w:hAnsiTheme="minorHAnsi" w:cstheme="minorHAnsi"/>
                <w:szCs w:val="22"/>
              </w:rPr>
              <w:t>Conferência Qualitativa</w:t>
            </w:r>
          </w:p>
          <w:p w14:paraId="052E534C" w14:textId="77777777" w:rsidR="001435A0" w:rsidRPr="003947B8" w:rsidRDefault="001435A0" w:rsidP="00EA0FF0">
            <w:pPr>
              <w:numPr>
                <w:ilvl w:val="2"/>
                <w:numId w:val="41"/>
              </w:numPr>
              <w:ind w:hanging="360"/>
              <w:rPr>
                <w:rFonts w:asciiTheme="minorHAnsi" w:hAnsiTheme="minorHAnsi" w:cstheme="minorHAnsi"/>
                <w:szCs w:val="22"/>
              </w:rPr>
            </w:pPr>
            <w:r w:rsidRPr="003947B8">
              <w:rPr>
                <w:rFonts w:asciiTheme="minorHAnsi" w:hAnsiTheme="minorHAnsi" w:cstheme="minorHAnsi"/>
                <w:szCs w:val="22"/>
              </w:rPr>
              <w:t>Conferência Quantitativa</w:t>
            </w:r>
          </w:p>
          <w:p w14:paraId="5D3E3C23" w14:textId="77777777" w:rsidR="001435A0" w:rsidRPr="003947B8" w:rsidRDefault="001435A0" w:rsidP="00EA0FF0">
            <w:pPr>
              <w:numPr>
                <w:ilvl w:val="2"/>
                <w:numId w:val="41"/>
              </w:numPr>
              <w:ind w:hanging="360"/>
              <w:rPr>
                <w:rFonts w:asciiTheme="minorHAnsi" w:hAnsiTheme="minorHAnsi" w:cstheme="minorHAnsi"/>
                <w:szCs w:val="22"/>
              </w:rPr>
            </w:pPr>
            <w:r w:rsidRPr="003947B8">
              <w:rPr>
                <w:rFonts w:asciiTheme="minorHAnsi" w:hAnsiTheme="minorHAnsi" w:cstheme="minorHAnsi"/>
                <w:szCs w:val="22"/>
              </w:rPr>
              <w:t>Regularização</w:t>
            </w:r>
          </w:p>
          <w:p w14:paraId="3795E707" w14:textId="77777777" w:rsidR="001435A0" w:rsidRPr="003947B8" w:rsidRDefault="001435A0" w:rsidP="00EA0FF0">
            <w:pPr>
              <w:numPr>
                <w:ilvl w:val="1"/>
                <w:numId w:val="41"/>
              </w:numPr>
              <w:ind w:hanging="360"/>
              <w:rPr>
                <w:rFonts w:asciiTheme="minorHAnsi" w:hAnsiTheme="minorHAnsi" w:cstheme="minorHAnsi"/>
                <w:szCs w:val="22"/>
              </w:rPr>
            </w:pPr>
            <w:r w:rsidRPr="003947B8">
              <w:rPr>
                <w:rFonts w:asciiTheme="minorHAnsi" w:hAnsiTheme="minorHAnsi" w:cstheme="minorHAnsi"/>
                <w:szCs w:val="22"/>
              </w:rPr>
              <w:t>Gestão de Estoque</w:t>
            </w:r>
          </w:p>
          <w:p w14:paraId="0CCCC8FE" w14:textId="77777777" w:rsidR="001435A0" w:rsidRPr="003947B8" w:rsidRDefault="001435A0" w:rsidP="00EA0FF0">
            <w:pPr>
              <w:numPr>
                <w:ilvl w:val="2"/>
                <w:numId w:val="41"/>
              </w:numPr>
              <w:ind w:hanging="360"/>
              <w:rPr>
                <w:rFonts w:asciiTheme="minorHAnsi" w:hAnsiTheme="minorHAnsi" w:cstheme="minorHAnsi"/>
                <w:szCs w:val="22"/>
              </w:rPr>
            </w:pPr>
            <w:r w:rsidRPr="003947B8">
              <w:rPr>
                <w:rFonts w:asciiTheme="minorHAnsi" w:hAnsiTheme="minorHAnsi" w:cstheme="minorHAnsi"/>
                <w:szCs w:val="22"/>
              </w:rPr>
              <w:t>Definição e Tipos</w:t>
            </w:r>
          </w:p>
          <w:p w14:paraId="27477CC2" w14:textId="77777777" w:rsidR="001435A0" w:rsidRPr="003947B8" w:rsidRDefault="001435A0" w:rsidP="00EA0FF0">
            <w:pPr>
              <w:numPr>
                <w:ilvl w:val="2"/>
                <w:numId w:val="41"/>
              </w:numPr>
              <w:ind w:hanging="360"/>
              <w:rPr>
                <w:rFonts w:asciiTheme="minorHAnsi" w:hAnsiTheme="minorHAnsi" w:cstheme="minorHAnsi"/>
                <w:szCs w:val="22"/>
              </w:rPr>
            </w:pPr>
            <w:r w:rsidRPr="003947B8">
              <w:rPr>
                <w:rFonts w:asciiTheme="minorHAnsi" w:hAnsiTheme="minorHAnsi" w:cstheme="minorHAnsi"/>
                <w:szCs w:val="22"/>
              </w:rPr>
              <w:t>Métodos de Movimentação e estocagem: PEPS, UEPS, MPM e PVPS</w:t>
            </w:r>
          </w:p>
          <w:p w14:paraId="7C89F910" w14:textId="77777777" w:rsidR="001435A0" w:rsidRPr="003947B8" w:rsidRDefault="001435A0" w:rsidP="00EA0FF0">
            <w:pPr>
              <w:numPr>
                <w:ilvl w:val="2"/>
                <w:numId w:val="41"/>
              </w:numPr>
              <w:ind w:hanging="360"/>
              <w:rPr>
                <w:rFonts w:asciiTheme="minorHAnsi" w:hAnsiTheme="minorHAnsi" w:cstheme="minorHAnsi"/>
                <w:szCs w:val="22"/>
              </w:rPr>
            </w:pPr>
            <w:r w:rsidRPr="003947B8">
              <w:rPr>
                <w:rFonts w:asciiTheme="minorHAnsi" w:hAnsiTheme="minorHAnsi" w:cstheme="minorHAnsi"/>
                <w:szCs w:val="22"/>
              </w:rPr>
              <w:t>Técnicas de Gestão de Estoque: Curva ABC, Inventário, Estoque Mínimo e Estoque Máximo, KANBAN</w:t>
            </w:r>
          </w:p>
          <w:p w14:paraId="5424CBCE" w14:textId="77777777" w:rsidR="001435A0" w:rsidRPr="003947B8" w:rsidRDefault="001435A0" w:rsidP="00EA0FF0">
            <w:pPr>
              <w:numPr>
                <w:ilvl w:val="1"/>
                <w:numId w:val="41"/>
              </w:numPr>
              <w:ind w:hanging="360"/>
              <w:rPr>
                <w:rFonts w:asciiTheme="minorHAnsi" w:hAnsiTheme="minorHAnsi" w:cstheme="minorHAnsi"/>
                <w:szCs w:val="22"/>
              </w:rPr>
            </w:pPr>
            <w:r w:rsidRPr="003947B8">
              <w:rPr>
                <w:rFonts w:asciiTheme="minorHAnsi" w:hAnsiTheme="minorHAnsi" w:cstheme="minorHAnsi"/>
                <w:szCs w:val="22"/>
              </w:rPr>
              <w:t>Gestão de Custos no Estoque</w:t>
            </w:r>
          </w:p>
          <w:p w14:paraId="22AB7461" w14:textId="77777777" w:rsidR="001435A0" w:rsidRPr="003947B8" w:rsidRDefault="001435A0" w:rsidP="00EA0FF0">
            <w:pPr>
              <w:numPr>
                <w:ilvl w:val="0"/>
                <w:numId w:val="41"/>
              </w:numPr>
              <w:ind w:hanging="360"/>
              <w:rPr>
                <w:rFonts w:asciiTheme="minorHAnsi" w:hAnsiTheme="minorHAnsi" w:cstheme="minorHAnsi"/>
                <w:szCs w:val="22"/>
              </w:rPr>
            </w:pPr>
            <w:r w:rsidRPr="003947B8">
              <w:rPr>
                <w:rFonts w:asciiTheme="minorHAnsi" w:hAnsiTheme="minorHAnsi" w:cstheme="minorHAnsi"/>
                <w:szCs w:val="22"/>
              </w:rPr>
              <w:t>Plano de Produção</w:t>
            </w:r>
          </w:p>
          <w:p w14:paraId="269C7F36" w14:textId="77777777" w:rsidR="001435A0" w:rsidRPr="003947B8" w:rsidRDefault="001435A0" w:rsidP="00EA0FF0">
            <w:pPr>
              <w:numPr>
                <w:ilvl w:val="1"/>
                <w:numId w:val="41"/>
              </w:numPr>
              <w:ind w:hanging="360"/>
              <w:rPr>
                <w:rFonts w:asciiTheme="minorHAnsi" w:hAnsiTheme="minorHAnsi" w:cstheme="minorHAnsi"/>
                <w:szCs w:val="22"/>
              </w:rPr>
            </w:pPr>
            <w:r w:rsidRPr="003947B8">
              <w:rPr>
                <w:rFonts w:asciiTheme="minorHAnsi" w:hAnsiTheme="minorHAnsi" w:cstheme="minorHAnsi"/>
                <w:szCs w:val="22"/>
              </w:rPr>
              <w:t>Definição</w:t>
            </w:r>
          </w:p>
          <w:p w14:paraId="5CC90984" w14:textId="77777777" w:rsidR="001435A0" w:rsidRPr="003947B8" w:rsidRDefault="001435A0" w:rsidP="00EA0FF0">
            <w:pPr>
              <w:numPr>
                <w:ilvl w:val="1"/>
                <w:numId w:val="41"/>
              </w:numPr>
              <w:ind w:hanging="360"/>
              <w:rPr>
                <w:rFonts w:asciiTheme="minorHAnsi" w:hAnsiTheme="minorHAnsi" w:cstheme="minorHAnsi"/>
                <w:szCs w:val="22"/>
              </w:rPr>
            </w:pPr>
            <w:r w:rsidRPr="003947B8">
              <w:rPr>
                <w:rFonts w:asciiTheme="minorHAnsi" w:hAnsiTheme="minorHAnsi" w:cstheme="minorHAnsi"/>
                <w:szCs w:val="22"/>
              </w:rPr>
              <w:t>Elementos do Plano de Produção</w:t>
            </w:r>
          </w:p>
          <w:p w14:paraId="277EF10F" w14:textId="77777777" w:rsidR="001435A0" w:rsidRPr="003947B8" w:rsidRDefault="001435A0" w:rsidP="00EA0FF0">
            <w:pPr>
              <w:numPr>
                <w:ilvl w:val="1"/>
                <w:numId w:val="41"/>
              </w:numPr>
              <w:ind w:hanging="360"/>
              <w:rPr>
                <w:rFonts w:asciiTheme="minorHAnsi" w:hAnsiTheme="minorHAnsi" w:cstheme="minorHAnsi"/>
                <w:szCs w:val="22"/>
              </w:rPr>
            </w:pPr>
            <w:r w:rsidRPr="003947B8">
              <w:rPr>
                <w:rFonts w:asciiTheme="minorHAnsi" w:hAnsiTheme="minorHAnsi" w:cstheme="minorHAnsi"/>
                <w:szCs w:val="22"/>
              </w:rPr>
              <w:lastRenderedPageBreak/>
              <w:t>Aplicação</w:t>
            </w:r>
          </w:p>
          <w:p w14:paraId="4BF299B3" w14:textId="77777777" w:rsidR="001435A0" w:rsidRPr="003947B8" w:rsidRDefault="001435A0" w:rsidP="00EA0FF0">
            <w:pPr>
              <w:numPr>
                <w:ilvl w:val="0"/>
                <w:numId w:val="41"/>
              </w:numPr>
              <w:ind w:hanging="360"/>
              <w:rPr>
                <w:rFonts w:asciiTheme="minorHAnsi" w:hAnsiTheme="minorHAnsi" w:cstheme="minorHAnsi"/>
                <w:szCs w:val="22"/>
              </w:rPr>
            </w:pPr>
            <w:r w:rsidRPr="003947B8">
              <w:rPr>
                <w:rFonts w:asciiTheme="minorHAnsi" w:hAnsiTheme="minorHAnsi" w:cstheme="minorHAnsi"/>
                <w:szCs w:val="22"/>
              </w:rPr>
              <w:t>Produção</w:t>
            </w:r>
          </w:p>
          <w:p w14:paraId="34FF4C48" w14:textId="77777777" w:rsidR="001435A0" w:rsidRPr="003947B8" w:rsidRDefault="001435A0" w:rsidP="00EA0FF0">
            <w:pPr>
              <w:numPr>
                <w:ilvl w:val="1"/>
                <w:numId w:val="41"/>
              </w:numPr>
              <w:ind w:hanging="360"/>
              <w:rPr>
                <w:rFonts w:asciiTheme="minorHAnsi" w:hAnsiTheme="minorHAnsi" w:cstheme="minorHAnsi"/>
                <w:szCs w:val="22"/>
              </w:rPr>
            </w:pPr>
            <w:r w:rsidRPr="003947B8">
              <w:rPr>
                <w:rFonts w:asciiTheme="minorHAnsi" w:hAnsiTheme="minorHAnsi" w:cstheme="minorHAnsi"/>
                <w:szCs w:val="22"/>
              </w:rPr>
              <w:t>Definição e Objetivos</w:t>
            </w:r>
          </w:p>
          <w:p w14:paraId="411E4158" w14:textId="77777777" w:rsidR="001435A0" w:rsidRPr="003947B8" w:rsidRDefault="001435A0" w:rsidP="00EA0FF0">
            <w:pPr>
              <w:numPr>
                <w:ilvl w:val="1"/>
                <w:numId w:val="41"/>
              </w:numPr>
              <w:ind w:hanging="360"/>
              <w:rPr>
                <w:rFonts w:asciiTheme="minorHAnsi" w:hAnsiTheme="minorHAnsi" w:cstheme="minorHAnsi"/>
                <w:szCs w:val="22"/>
              </w:rPr>
            </w:pPr>
            <w:r w:rsidRPr="003947B8">
              <w:rPr>
                <w:rFonts w:asciiTheme="minorHAnsi" w:hAnsiTheme="minorHAnsi" w:cstheme="minorHAnsi"/>
                <w:szCs w:val="22"/>
              </w:rPr>
              <w:t>Processos Administrativos</w:t>
            </w:r>
          </w:p>
          <w:p w14:paraId="40BDA8FB" w14:textId="77777777" w:rsidR="001435A0" w:rsidRPr="003947B8" w:rsidRDefault="001435A0" w:rsidP="00EA0FF0">
            <w:pPr>
              <w:numPr>
                <w:ilvl w:val="1"/>
                <w:numId w:val="41"/>
              </w:numPr>
              <w:ind w:hanging="360"/>
              <w:rPr>
                <w:rFonts w:asciiTheme="minorHAnsi" w:hAnsiTheme="minorHAnsi" w:cstheme="minorHAnsi"/>
                <w:szCs w:val="22"/>
              </w:rPr>
            </w:pPr>
            <w:r w:rsidRPr="003947B8">
              <w:rPr>
                <w:rFonts w:asciiTheme="minorHAnsi" w:hAnsiTheme="minorHAnsi" w:cstheme="minorHAnsi"/>
                <w:szCs w:val="22"/>
              </w:rPr>
              <w:t>Tipos de Sistemas de produção e Operações</w:t>
            </w:r>
          </w:p>
          <w:p w14:paraId="4708811F" w14:textId="77777777" w:rsidR="001435A0" w:rsidRPr="003947B8" w:rsidRDefault="001435A0" w:rsidP="00EA0FF0">
            <w:pPr>
              <w:numPr>
                <w:ilvl w:val="0"/>
                <w:numId w:val="41"/>
              </w:numPr>
              <w:ind w:hanging="360"/>
              <w:rPr>
                <w:rFonts w:asciiTheme="minorHAnsi" w:hAnsiTheme="minorHAnsi" w:cstheme="minorHAnsi"/>
                <w:szCs w:val="22"/>
              </w:rPr>
            </w:pPr>
            <w:r w:rsidRPr="003947B8">
              <w:rPr>
                <w:rFonts w:asciiTheme="minorHAnsi" w:hAnsiTheme="minorHAnsi" w:cstheme="minorHAnsi"/>
                <w:szCs w:val="22"/>
              </w:rPr>
              <w:t>Autodidatismo e autogestão – projeto de vida</w:t>
            </w:r>
          </w:p>
          <w:p w14:paraId="2C4E573B" w14:textId="77777777" w:rsidR="001435A0" w:rsidRPr="003947B8" w:rsidRDefault="001435A0" w:rsidP="00EA0FF0">
            <w:pPr>
              <w:numPr>
                <w:ilvl w:val="1"/>
                <w:numId w:val="41"/>
              </w:numPr>
              <w:ind w:hanging="360"/>
              <w:rPr>
                <w:rFonts w:asciiTheme="minorHAnsi" w:hAnsiTheme="minorHAnsi" w:cstheme="minorHAnsi"/>
                <w:szCs w:val="22"/>
              </w:rPr>
            </w:pPr>
            <w:r w:rsidRPr="003947B8">
              <w:rPr>
                <w:rFonts w:asciiTheme="minorHAnsi" w:hAnsiTheme="minorHAnsi" w:cstheme="minorHAnsi"/>
                <w:szCs w:val="22"/>
              </w:rPr>
              <w:t>Importância dos planos pessoais de formação continuada</w:t>
            </w:r>
          </w:p>
          <w:p w14:paraId="54754B86" w14:textId="77777777" w:rsidR="001435A0" w:rsidRPr="003947B8" w:rsidRDefault="001435A0" w:rsidP="00EA0FF0">
            <w:pPr>
              <w:numPr>
                <w:ilvl w:val="1"/>
                <w:numId w:val="41"/>
              </w:numPr>
              <w:ind w:hanging="360"/>
              <w:rPr>
                <w:rFonts w:asciiTheme="minorHAnsi" w:hAnsiTheme="minorHAnsi" w:cstheme="minorHAnsi"/>
                <w:szCs w:val="22"/>
              </w:rPr>
            </w:pPr>
            <w:r w:rsidRPr="003947B8">
              <w:rPr>
                <w:rFonts w:asciiTheme="minorHAnsi" w:hAnsiTheme="minorHAnsi" w:cstheme="minorHAnsi"/>
                <w:szCs w:val="22"/>
              </w:rPr>
              <w:t>Compromisso com a excelência profissional</w:t>
            </w:r>
          </w:p>
        </w:tc>
      </w:tr>
      <w:tr w:rsidR="001435A0" w14:paraId="2700DBB1" w14:textId="77777777" w:rsidTr="003947B8">
        <w:trPr>
          <w:trHeight w:val="450"/>
        </w:trPr>
        <w:tc>
          <w:tcPr>
            <w:tcW w:w="1549" w:type="dxa"/>
            <w:vMerge w:val="restart"/>
            <w:shd w:val="clear" w:color="auto" w:fill="auto"/>
            <w:vAlign w:val="center"/>
          </w:tcPr>
          <w:p w14:paraId="36B6FAEE"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1.1 Realizar rotinas administrativas nos processos Logísticos</w:t>
            </w:r>
          </w:p>
        </w:tc>
        <w:tc>
          <w:tcPr>
            <w:tcW w:w="1741" w:type="dxa"/>
            <w:vMerge w:val="restart"/>
            <w:shd w:val="clear" w:color="auto" w:fill="auto"/>
            <w:vAlign w:val="center"/>
          </w:tcPr>
          <w:p w14:paraId="24C546F1"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szCs w:val="22"/>
              </w:rPr>
              <w:t xml:space="preserve">1.1.1 Considerando </w:t>
            </w:r>
            <w:proofErr w:type="gramStart"/>
            <w:r w:rsidRPr="003947B8">
              <w:rPr>
                <w:rFonts w:asciiTheme="minorHAnsi" w:hAnsiTheme="minorHAnsi" w:cstheme="minorHAnsi"/>
                <w:szCs w:val="22"/>
              </w:rPr>
              <w:t>os  procedimentos</w:t>
            </w:r>
            <w:proofErr w:type="gramEnd"/>
            <w:r w:rsidRPr="003947B8">
              <w:rPr>
                <w:rFonts w:asciiTheme="minorHAnsi" w:hAnsiTheme="minorHAnsi" w:cstheme="minorHAnsi"/>
                <w:szCs w:val="22"/>
              </w:rPr>
              <w:t xml:space="preserve"> internos normas do sistema de gestão integrado</w:t>
            </w:r>
          </w:p>
        </w:tc>
        <w:tc>
          <w:tcPr>
            <w:tcW w:w="2445" w:type="dxa"/>
            <w:gridSpan w:val="2"/>
            <w:vMerge w:val="restart"/>
            <w:shd w:val="clear" w:color="auto" w:fill="auto"/>
            <w:vAlign w:val="center"/>
          </w:tcPr>
          <w:p w14:paraId="3F3F5428"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 xml:space="preserve">Identificar o fluxo de entrada e saída de mercadorias </w:t>
            </w:r>
            <w:proofErr w:type="gramStart"/>
            <w:r w:rsidRPr="003947B8">
              <w:rPr>
                <w:rFonts w:asciiTheme="minorHAnsi" w:hAnsiTheme="minorHAnsi" w:cstheme="minorHAnsi"/>
                <w:szCs w:val="22"/>
              </w:rPr>
              <w:t>para  monitoramento</w:t>
            </w:r>
            <w:proofErr w:type="gramEnd"/>
            <w:r w:rsidRPr="003947B8">
              <w:rPr>
                <w:rFonts w:asciiTheme="minorHAnsi" w:hAnsiTheme="minorHAnsi" w:cstheme="minorHAnsi"/>
                <w:szCs w:val="22"/>
              </w:rPr>
              <w:t xml:space="preserve">  e garantia da conformidade do processo</w:t>
            </w:r>
          </w:p>
          <w:p w14:paraId="7B8C5CBE"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 xml:space="preserve">Correlacionar as </w:t>
            </w:r>
            <w:proofErr w:type="gramStart"/>
            <w:r w:rsidRPr="003947B8">
              <w:rPr>
                <w:rFonts w:asciiTheme="minorHAnsi" w:hAnsiTheme="minorHAnsi" w:cstheme="minorHAnsi"/>
                <w:szCs w:val="22"/>
              </w:rPr>
              <w:t>informações  contidas</w:t>
            </w:r>
            <w:proofErr w:type="gramEnd"/>
            <w:r w:rsidRPr="003947B8">
              <w:rPr>
                <w:rFonts w:asciiTheme="minorHAnsi" w:hAnsiTheme="minorHAnsi" w:cstheme="minorHAnsi"/>
                <w:szCs w:val="22"/>
              </w:rPr>
              <w:t xml:space="preserve"> nos documentos de recebimento de mercadorias com os seus aspectos físicos, para garantia do atendimento aos </w:t>
            </w:r>
            <w:r w:rsidRPr="003947B8">
              <w:rPr>
                <w:rFonts w:asciiTheme="minorHAnsi" w:hAnsiTheme="minorHAnsi" w:cstheme="minorHAnsi"/>
                <w:szCs w:val="22"/>
              </w:rPr>
              <w:lastRenderedPageBreak/>
              <w:t xml:space="preserve">critérios estabelecidos nos  procedimentos do </w:t>
            </w:r>
            <w:proofErr w:type="spellStart"/>
            <w:r w:rsidRPr="003947B8">
              <w:rPr>
                <w:rFonts w:asciiTheme="minorHAnsi" w:hAnsiTheme="minorHAnsi" w:cstheme="minorHAnsi"/>
                <w:szCs w:val="22"/>
              </w:rPr>
              <w:t>sgi</w:t>
            </w:r>
            <w:proofErr w:type="spellEnd"/>
          </w:p>
          <w:p w14:paraId="52CED989"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 xml:space="preserve">Realizar o monitoramento dos indicadores de qualidade dos produtos e ou serviços dos fornecedores, por meio das informações do </w:t>
            </w:r>
            <w:proofErr w:type="spellStart"/>
            <w:r w:rsidRPr="003947B8">
              <w:rPr>
                <w:rFonts w:asciiTheme="minorHAnsi" w:hAnsiTheme="minorHAnsi" w:cstheme="minorHAnsi"/>
                <w:szCs w:val="22"/>
              </w:rPr>
              <w:t>sgi</w:t>
            </w:r>
            <w:proofErr w:type="spellEnd"/>
            <w:r w:rsidRPr="003947B8">
              <w:rPr>
                <w:rFonts w:asciiTheme="minorHAnsi" w:hAnsiTheme="minorHAnsi" w:cstheme="minorHAnsi"/>
                <w:szCs w:val="22"/>
              </w:rPr>
              <w:t>, para garantia da conformidade dos processos</w:t>
            </w:r>
          </w:p>
          <w:p w14:paraId="647C47FD"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Controlar a distribuição dos materiais, em função da política de entrega definida no sistema de gestão integrado, para garantia da conformidade dos processos</w:t>
            </w:r>
          </w:p>
          <w:p w14:paraId="0EE2B258"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Controlar a aquisição de materiais e insumos, em função da política de aquisição definida no sistema de gestão integrado, para garantia da conformidade dos processos</w:t>
            </w:r>
          </w:p>
        </w:tc>
        <w:tc>
          <w:tcPr>
            <w:tcW w:w="3238" w:type="dxa"/>
            <w:vMerge/>
            <w:textDirection w:val="tbRl"/>
            <w:vAlign w:val="center"/>
          </w:tcPr>
          <w:p w14:paraId="29E08FFE" w14:textId="77777777" w:rsidR="001435A0" w:rsidRPr="003947B8" w:rsidRDefault="001435A0" w:rsidP="0001339E">
            <w:pPr>
              <w:rPr>
                <w:rFonts w:asciiTheme="minorHAnsi" w:hAnsiTheme="minorHAnsi" w:cstheme="minorHAnsi"/>
                <w:szCs w:val="22"/>
              </w:rPr>
            </w:pPr>
          </w:p>
        </w:tc>
      </w:tr>
      <w:tr w:rsidR="001435A0" w14:paraId="765D5708" w14:textId="77777777" w:rsidTr="003947B8">
        <w:trPr>
          <w:trHeight w:val="457"/>
        </w:trPr>
        <w:tc>
          <w:tcPr>
            <w:tcW w:w="1549" w:type="dxa"/>
            <w:vMerge/>
            <w:textDirection w:val="tbRl"/>
            <w:vAlign w:val="center"/>
          </w:tcPr>
          <w:p w14:paraId="66F8D5AA" w14:textId="77777777" w:rsidR="001435A0" w:rsidRPr="003947B8" w:rsidRDefault="001435A0" w:rsidP="0001339E">
            <w:pPr>
              <w:rPr>
                <w:rFonts w:asciiTheme="minorHAnsi" w:hAnsiTheme="minorHAnsi" w:cstheme="minorHAnsi"/>
                <w:szCs w:val="22"/>
              </w:rPr>
            </w:pPr>
          </w:p>
        </w:tc>
        <w:tc>
          <w:tcPr>
            <w:tcW w:w="1741" w:type="dxa"/>
            <w:vMerge w:val="restart"/>
            <w:shd w:val="clear" w:color="auto" w:fill="auto"/>
            <w:vAlign w:val="center"/>
          </w:tcPr>
          <w:p w14:paraId="7329B5B8"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szCs w:val="22"/>
              </w:rPr>
              <w:t xml:space="preserve">1.1.2 Considerando legislação e </w:t>
            </w:r>
            <w:r w:rsidRPr="003947B8">
              <w:rPr>
                <w:rFonts w:asciiTheme="minorHAnsi" w:hAnsiTheme="minorHAnsi" w:cstheme="minorHAnsi"/>
                <w:szCs w:val="22"/>
              </w:rPr>
              <w:lastRenderedPageBreak/>
              <w:t>normas regulamentadoras</w:t>
            </w:r>
          </w:p>
        </w:tc>
        <w:tc>
          <w:tcPr>
            <w:tcW w:w="2445" w:type="dxa"/>
            <w:gridSpan w:val="2"/>
            <w:vMerge w:val="restart"/>
            <w:shd w:val="clear" w:color="auto" w:fill="auto"/>
            <w:vAlign w:val="center"/>
          </w:tcPr>
          <w:p w14:paraId="222D4151"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lastRenderedPageBreak/>
              <w:t xml:space="preserve">Aplicar os itens normativos relativos </w:t>
            </w:r>
            <w:proofErr w:type="gramStart"/>
            <w:r w:rsidRPr="003947B8">
              <w:rPr>
                <w:rFonts w:asciiTheme="minorHAnsi" w:hAnsiTheme="minorHAnsi" w:cstheme="minorHAnsi"/>
                <w:szCs w:val="22"/>
              </w:rPr>
              <w:t>a</w:t>
            </w:r>
            <w:proofErr w:type="gramEnd"/>
            <w:r w:rsidRPr="003947B8">
              <w:rPr>
                <w:rFonts w:asciiTheme="minorHAnsi" w:hAnsiTheme="minorHAnsi" w:cstheme="minorHAnsi"/>
                <w:szCs w:val="22"/>
              </w:rPr>
              <w:t xml:space="preserve"> segurança dos processos </w:t>
            </w:r>
            <w:r w:rsidRPr="003947B8">
              <w:rPr>
                <w:rFonts w:asciiTheme="minorHAnsi" w:hAnsiTheme="minorHAnsi" w:cstheme="minorHAnsi"/>
                <w:szCs w:val="22"/>
              </w:rPr>
              <w:lastRenderedPageBreak/>
              <w:t>logísticos para garantia da integridade de colaboradores e produtos</w:t>
            </w:r>
          </w:p>
          <w:p w14:paraId="3D2F8270"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Identificar os itens normativos ou legais, que impactam as operações logísticas, para atender a legislação vigente e a manutenção da integridade de colaboradores e produtos</w:t>
            </w:r>
          </w:p>
        </w:tc>
        <w:tc>
          <w:tcPr>
            <w:tcW w:w="3238" w:type="dxa"/>
            <w:vMerge/>
            <w:textDirection w:val="tbRl"/>
            <w:vAlign w:val="center"/>
          </w:tcPr>
          <w:p w14:paraId="62ABDD80" w14:textId="77777777" w:rsidR="001435A0" w:rsidRPr="003947B8" w:rsidRDefault="001435A0" w:rsidP="0001339E">
            <w:pPr>
              <w:rPr>
                <w:rFonts w:asciiTheme="minorHAnsi" w:hAnsiTheme="minorHAnsi" w:cstheme="minorHAnsi"/>
                <w:szCs w:val="22"/>
              </w:rPr>
            </w:pPr>
          </w:p>
        </w:tc>
      </w:tr>
      <w:tr w:rsidR="001435A0" w14:paraId="564665E1" w14:textId="77777777" w:rsidTr="003947B8">
        <w:trPr>
          <w:trHeight w:val="450"/>
        </w:trPr>
        <w:tc>
          <w:tcPr>
            <w:tcW w:w="1549" w:type="dxa"/>
            <w:vMerge w:val="restart"/>
            <w:shd w:val="clear" w:color="auto" w:fill="auto"/>
            <w:vAlign w:val="center"/>
          </w:tcPr>
          <w:p w14:paraId="75E0BE72"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1.2 Realizar rotinas administrativas no processo de Produção</w:t>
            </w:r>
          </w:p>
        </w:tc>
        <w:tc>
          <w:tcPr>
            <w:tcW w:w="1741" w:type="dxa"/>
            <w:vMerge w:val="restart"/>
            <w:shd w:val="clear" w:color="auto" w:fill="auto"/>
            <w:vAlign w:val="center"/>
          </w:tcPr>
          <w:p w14:paraId="49F71506"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szCs w:val="22"/>
              </w:rPr>
              <w:t>1.2.1 Considerando o plano de produção</w:t>
            </w:r>
          </w:p>
        </w:tc>
        <w:tc>
          <w:tcPr>
            <w:tcW w:w="2445" w:type="dxa"/>
            <w:gridSpan w:val="2"/>
            <w:vMerge w:val="restart"/>
            <w:shd w:val="clear" w:color="auto" w:fill="auto"/>
            <w:vAlign w:val="center"/>
          </w:tcPr>
          <w:p w14:paraId="26EE5987"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 xml:space="preserve">Identificar, no plano de </w:t>
            </w:r>
            <w:proofErr w:type="gramStart"/>
            <w:r w:rsidRPr="003947B8">
              <w:rPr>
                <w:rFonts w:asciiTheme="minorHAnsi" w:hAnsiTheme="minorHAnsi" w:cstheme="minorHAnsi"/>
                <w:szCs w:val="22"/>
              </w:rPr>
              <w:t>produção,  o</w:t>
            </w:r>
            <w:proofErr w:type="gramEnd"/>
            <w:r w:rsidRPr="003947B8">
              <w:rPr>
                <w:rFonts w:asciiTheme="minorHAnsi" w:hAnsiTheme="minorHAnsi" w:cstheme="minorHAnsi"/>
                <w:szCs w:val="22"/>
              </w:rPr>
              <w:t xml:space="preserve"> fluxo dos processos produtivos, para operacionalização das atividades administrativas</w:t>
            </w:r>
          </w:p>
          <w:p w14:paraId="20ED5B6C"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Identificar os recursos necessários à produção para operacionalização dos processos de aquisição</w:t>
            </w:r>
          </w:p>
          <w:p w14:paraId="4CD90DBC"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Monitorar o atendimento de requisitos que impactam na qualidade do produto, em função dos procedimentos do sistema de gestão integrado.</w:t>
            </w:r>
          </w:p>
        </w:tc>
        <w:tc>
          <w:tcPr>
            <w:tcW w:w="3238" w:type="dxa"/>
            <w:vMerge/>
            <w:textDirection w:val="tbRl"/>
            <w:vAlign w:val="center"/>
          </w:tcPr>
          <w:p w14:paraId="3DF0B46C" w14:textId="77777777" w:rsidR="001435A0" w:rsidRPr="003947B8" w:rsidRDefault="001435A0" w:rsidP="0001339E">
            <w:pPr>
              <w:rPr>
                <w:rFonts w:asciiTheme="minorHAnsi" w:hAnsiTheme="minorHAnsi" w:cstheme="minorHAnsi"/>
                <w:szCs w:val="22"/>
              </w:rPr>
            </w:pPr>
          </w:p>
        </w:tc>
      </w:tr>
      <w:tr w:rsidR="001435A0" w14:paraId="786A1045" w14:textId="77777777" w:rsidTr="003947B8">
        <w:trPr>
          <w:trHeight w:val="457"/>
        </w:trPr>
        <w:tc>
          <w:tcPr>
            <w:tcW w:w="1549" w:type="dxa"/>
            <w:vMerge/>
            <w:textDirection w:val="tbRl"/>
            <w:vAlign w:val="center"/>
          </w:tcPr>
          <w:p w14:paraId="65BF4FFD" w14:textId="77777777" w:rsidR="001435A0" w:rsidRPr="003947B8" w:rsidRDefault="001435A0" w:rsidP="0001339E">
            <w:pPr>
              <w:rPr>
                <w:rFonts w:asciiTheme="minorHAnsi" w:hAnsiTheme="minorHAnsi" w:cstheme="minorHAnsi"/>
                <w:szCs w:val="22"/>
              </w:rPr>
            </w:pPr>
          </w:p>
        </w:tc>
        <w:tc>
          <w:tcPr>
            <w:tcW w:w="1741" w:type="dxa"/>
            <w:vMerge w:val="restart"/>
            <w:shd w:val="clear" w:color="auto" w:fill="auto"/>
            <w:vAlign w:val="center"/>
          </w:tcPr>
          <w:p w14:paraId="776C8249"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szCs w:val="22"/>
              </w:rPr>
              <w:t xml:space="preserve">1.2.2 Considerando os princípios da filosofia </w:t>
            </w:r>
            <w:proofErr w:type="spellStart"/>
            <w:r w:rsidRPr="003947B8">
              <w:rPr>
                <w:rFonts w:asciiTheme="minorHAnsi" w:hAnsiTheme="minorHAnsi" w:cstheme="minorHAnsi"/>
                <w:szCs w:val="22"/>
              </w:rPr>
              <w:t>lean</w:t>
            </w:r>
            <w:proofErr w:type="spellEnd"/>
            <w:r w:rsidRPr="003947B8">
              <w:rPr>
                <w:rFonts w:asciiTheme="minorHAnsi" w:hAnsiTheme="minorHAnsi" w:cstheme="minorHAnsi"/>
                <w:szCs w:val="22"/>
              </w:rPr>
              <w:t xml:space="preserve"> relativos </w:t>
            </w:r>
            <w:proofErr w:type="gramStart"/>
            <w:r w:rsidRPr="003947B8">
              <w:rPr>
                <w:rFonts w:asciiTheme="minorHAnsi" w:hAnsiTheme="minorHAnsi" w:cstheme="minorHAnsi"/>
                <w:szCs w:val="22"/>
              </w:rPr>
              <w:t>a</w:t>
            </w:r>
            <w:proofErr w:type="gramEnd"/>
            <w:r w:rsidRPr="003947B8">
              <w:rPr>
                <w:rFonts w:asciiTheme="minorHAnsi" w:hAnsiTheme="minorHAnsi" w:cstheme="minorHAnsi"/>
                <w:szCs w:val="22"/>
              </w:rPr>
              <w:t xml:space="preserve"> área de atuação da empresa</w:t>
            </w:r>
          </w:p>
        </w:tc>
        <w:tc>
          <w:tcPr>
            <w:tcW w:w="2445" w:type="dxa"/>
            <w:gridSpan w:val="2"/>
            <w:vMerge w:val="restart"/>
            <w:shd w:val="clear" w:color="auto" w:fill="auto"/>
            <w:vAlign w:val="center"/>
          </w:tcPr>
          <w:p w14:paraId="18CF2182"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 xml:space="preserve">Aplicar os princípios da filosofia </w:t>
            </w:r>
            <w:proofErr w:type="spellStart"/>
            <w:r w:rsidRPr="003947B8">
              <w:rPr>
                <w:rFonts w:asciiTheme="minorHAnsi" w:hAnsiTheme="minorHAnsi" w:cstheme="minorHAnsi"/>
                <w:szCs w:val="22"/>
              </w:rPr>
              <w:t>lean</w:t>
            </w:r>
            <w:proofErr w:type="spellEnd"/>
            <w:r w:rsidRPr="003947B8">
              <w:rPr>
                <w:rFonts w:asciiTheme="minorHAnsi" w:hAnsiTheme="minorHAnsi" w:cstheme="minorHAnsi"/>
                <w:szCs w:val="22"/>
              </w:rPr>
              <w:t xml:space="preserve"> nos processos administrativos sob sua responsabilidade para garantia do atendimento dos critérios da qualidade</w:t>
            </w:r>
          </w:p>
          <w:p w14:paraId="5D453CC9"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Aplicar boas práticas e ferramentas da qualidade com foco na melhoria contínua para redução de desperdícios na produção e nos processos administrativos sob sua responsabilidade</w:t>
            </w:r>
          </w:p>
        </w:tc>
        <w:tc>
          <w:tcPr>
            <w:tcW w:w="3238" w:type="dxa"/>
            <w:vMerge/>
            <w:textDirection w:val="tbRl"/>
            <w:vAlign w:val="center"/>
          </w:tcPr>
          <w:p w14:paraId="4439CC94" w14:textId="77777777" w:rsidR="001435A0" w:rsidRPr="003947B8" w:rsidRDefault="001435A0" w:rsidP="0001339E">
            <w:pPr>
              <w:rPr>
                <w:rFonts w:asciiTheme="minorHAnsi" w:hAnsiTheme="minorHAnsi" w:cstheme="minorHAnsi"/>
                <w:szCs w:val="22"/>
              </w:rPr>
            </w:pPr>
          </w:p>
        </w:tc>
      </w:tr>
      <w:tr w:rsidR="001435A0" w14:paraId="610F51A3" w14:textId="77777777" w:rsidTr="003947B8">
        <w:trPr>
          <w:trHeight w:val="457"/>
        </w:trPr>
        <w:tc>
          <w:tcPr>
            <w:tcW w:w="1549" w:type="dxa"/>
            <w:vMerge/>
            <w:textDirection w:val="tbRl"/>
            <w:vAlign w:val="center"/>
          </w:tcPr>
          <w:p w14:paraId="17FF2459" w14:textId="77777777" w:rsidR="001435A0" w:rsidRPr="003947B8" w:rsidRDefault="001435A0" w:rsidP="0001339E">
            <w:pPr>
              <w:rPr>
                <w:rFonts w:asciiTheme="minorHAnsi" w:hAnsiTheme="minorHAnsi" w:cstheme="minorHAnsi"/>
                <w:szCs w:val="22"/>
              </w:rPr>
            </w:pPr>
          </w:p>
        </w:tc>
        <w:tc>
          <w:tcPr>
            <w:tcW w:w="1741" w:type="dxa"/>
            <w:vMerge w:val="restart"/>
            <w:shd w:val="clear" w:color="auto" w:fill="auto"/>
            <w:vAlign w:val="center"/>
          </w:tcPr>
          <w:p w14:paraId="322238C8"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szCs w:val="22"/>
              </w:rPr>
              <w:t xml:space="preserve">1.2.3 Seguindo procedimentos para geração de relatórios gerenciais relacionados à programação e controle da produção – </w:t>
            </w:r>
            <w:proofErr w:type="spellStart"/>
            <w:r w:rsidRPr="003947B8">
              <w:rPr>
                <w:rFonts w:asciiTheme="minorHAnsi" w:hAnsiTheme="minorHAnsi" w:cstheme="minorHAnsi"/>
                <w:szCs w:val="22"/>
              </w:rPr>
              <w:t>pcp</w:t>
            </w:r>
            <w:proofErr w:type="spellEnd"/>
          </w:p>
        </w:tc>
        <w:tc>
          <w:tcPr>
            <w:tcW w:w="2445" w:type="dxa"/>
            <w:gridSpan w:val="2"/>
            <w:vMerge w:val="restart"/>
            <w:shd w:val="clear" w:color="auto" w:fill="auto"/>
            <w:vAlign w:val="center"/>
          </w:tcPr>
          <w:p w14:paraId="65E93150"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Elaborar relatórios, com base nos dados coletados da produção, para geração de indicadores relativos a planejamento e controle da produção necessários a tomada de decisão</w:t>
            </w:r>
          </w:p>
        </w:tc>
        <w:tc>
          <w:tcPr>
            <w:tcW w:w="3238" w:type="dxa"/>
            <w:vMerge/>
            <w:textDirection w:val="tbRl"/>
            <w:vAlign w:val="center"/>
          </w:tcPr>
          <w:p w14:paraId="3E15B00A" w14:textId="77777777" w:rsidR="001435A0" w:rsidRPr="003947B8" w:rsidRDefault="001435A0" w:rsidP="0001339E">
            <w:pPr>
              <w:rPr>
                <w:rFonts w:asciiTheme="minorHAnsi" w:hAnsiTheme="minorHAnsi" w:cstheme="minorHAnsi"/>
                <w:szCs w:val="22"/>
              </w:rPr>
            </w:pPr>
          </w:p>
        </w:tc>
      </w:tr>
      <w:tr w:rsidR="001435A0" w14:paraId="6F4332B2" w14:textId="77777777" w:rsidTr="003947B8">
        <w:trPr>
          <w:trHeight w:val="457"/>
        </w:trPr>
        <w:tc>
          <w:tcPr>
            <w:tcW w:w="1549" w:type="dxa"/>
            <w:vMerge/>
            <w:textDirection w:val="tbRl"/>
            <w:vAlign w:val="center"/>
          </w:tcPr>
          <w:p w14:paraId="23BBCA89" w14:textId="77777777" w:rsidR="001435A0" w:rsidRPr="003947B8" w:rsidRDefault="001435A0" w:rsidP="0001339E">
            <w:pPr>
              <w:rPr>
                <w:rFonts w:asciiTheme="minorHAnsi" w:hAnsiTheme="minorHAnsi" w:cstheme="minorHAnsi"/>
                <w:szCs w:val="22"/>
              </w:rPr>
            </w:pPr>
          </w:p>
        </w:tc>
        <w:tc>
          <w:tcPr>
            <w:tcW w:w="1741" w:type="dxa"/>
            <w:vMerge w:val="restart"/>
            <w:shd w:val="clear" w:color="auto" w:fill="auto"/>
            <w:vAlign w:val="center"/>
          </w:tcPr>
          <w:p w14:paraId="7655A7F5"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szCs w:val="22"/>
              </w:rPr>
              <w:t xml:space="preserve">1.2.4 Considerando os métodos de custeio </w:t>
            </w:r>
            <w:r w:rsidRPr="003947B8">
              <w:rPr>
                <w:rFonts w:asciiTheme="minorHAnsi" w:hAnsiTheme="minorHAnsi" w:cstheme="minorHAnsi"/>
                <w:szCs w:val="22"/>
              </w:rPr>
              <w:lastRenderedPageBreak/>
              <w:t>estabelecidos pela empresa</w:t>
            </w:r>
          </w:p>
        </w:tc>
        <w:tc>
          <w:tcPr>
            <w:tcW w:w="2445" w:type="dxa"/>
            <w:gridSpan w:val="2"/>
            <w:vMerge w:val="restart"/>
            <w:shd w:val="clear" w:color="auto" w:fill="auto"/>
            <w:vAlign w:val="center"/>
          </w:tcPr>
          <w:p w14:paraId="4F195910"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lastRenderedPageBreak/>
              <w:t xml:space="preserve">Aplicar métodos de custeio com base nas informações técnicas do setor </w:t>
            </w:r>
            <w:r w:rsidRPr="003947B8">
              <w:rPr>
                <w:rFonts w:asciiTheme="minorHAnsi" w:hAnsiTheme="minorHAnsi" w:cstheme="minorHAnsi"/>
                <w:szCs w:val="22"/>
              </w:rPr>
              <w:lastRenderedPageBreak/>
              <w:t>produtivo, para a atendimento dos critérios de valoração de produtos</w:t>
            </w:r>
          </w:p>
        </w:tc>
        <w:tc>
          <w:tcPr>
            <w:tcW w:w="3238" w:type="dxa"/>
            <w:vMerge/>
            <w:textDirection w:val="tbRl"/>
            <w:vAlign w:val="center"/>
          </w:tcPr>
          <w:p w14:paraId="1A7AACC8" w14:textId="77777777" w:rsidR="001435A0" w:rsidRPr="003947B8" w:rsidRDefault="001435A0" w:rsidP="0001339E">
            <w:pPr>
              <w:rPr>
                <w:rFonts w:asciiTheme="minorHAnsi" w:hAnsiTheme="minorHAnsi" w:cstheme="minorHAnsi"/>
                <w:szCs w:val="22"/>
              </w:rPr>
            </w:pPr>
          </w:p>
        </w:tc>
      </w:tr>
      <w:tr w:rsidR="001435A0" w14:paraId="76E8A0CC" w14:textId="77777777" w:rsidTr="003947B8">
        <w:trPr>
          <w:trHeight w:val="450"/>
        </w:trPr>
        <w:tc>
          <w:tcPr>
            <w:tcW w:w="5735" w:type="dxa"/>
            <w:gridSpan w:val="4"/>
            <w:vMerge w:val="restart"/>
            <w:shd w:val="clear" w:color="auto" w:fill="0070C0"/>
            <w:vAlign w:val="center"/>
          </w:tcPr>
          <w:p w14:paraId="7FFCBFC9"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 xml:space="preserve">Capacidades Básicas </w:t>
            </w:r>
          </w:p>
        </w:tc>
        <w:tc>
          <w:tcPr>
            <w:tcW w:w="3238" w:type="dxa"/>
            <w:vMerge/>
            <w:textDirection w:val="tbRl"/>
            <w:vAlign w:val="center"/>
          </w:tcPr>
          <w:p w14:paraId="1E567C3B" w14:textId="77777777" w:rsidR="001435A0" w:rsidRPr="003947B8" w:rsidRDefault="001435A0" w:rsidP="0001339E">
            <w:pPr>
              <w:rPr>
                <w:rFonts w:asciiTheme="minorHAnsi" w:hAnsiTheme="minorHAnsi" w:cstheme="minorHAnsi"/>
                <w:szCs w:val="22"/>
              </w:rPr>
            </w:pPr>
          </w:p>
        </w:tc>
      </w:tr>
      <w:tr w:rsidR="001435A0" w14:paraId="600850A8" w14:textId="77777777" w:rsidTr="003947B8">
        <w:trPr>
          <w:trHeight w:val="450"/>
        </w:trPr>
        <w:tc>
          <w:tcPr>
            <w:tcW w:w="5735" w:type="dxa"/>
            <w:gridSpan w:val="4"/>
            <w:vMerge w:val="restart"/>
            <w:shd w:val="clear" w:color="auto" w:fill="auto"/>
            <w:vAlign w:val="center"/>
          </w:tcPr>
          <w:p w14:paraId="556DA93F"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Reconhecer os princípios da logística aplicados na realização de atividades administrativas nos processos da empresa</w:t>
            </w:r>
          </w:p>
        </w:tc>
        <w:tc>
          <w:tcPr>
            <w:tcW w:w="3238" w:type="dxa"/>
            <w:vMerge/>
            <w:textDirection w:val="tbRl"/>
            <w:vAlign w:val="center"/>
          </w:tcPr>
          <w:p w14:paraId="6B02A888" w14:textId="77777777" w:rsidR="001435A0" w:rsidRPr="003947B8" w:rsidRDefault="001435A0" w:rsidP="0001339E">
            <w:pPr>
              <w:rPr>
                <w:rFonts w:asciiTheme="minorHAnsi" w:hAnsiTheme="minorHAnsi" w:cstheme="minorHAnsi"/>
                <w:szCs w:val="22"/>
              </w:rPr>
            </w:pPr>
          </w:p>
        </w:tc>
      </w:tr>
      <w:tr w:rsidR="001435A0" w14:paraId="36B5ABE8" w14:textId="77777777" w:rsidTr="003947B8">
        <w:trPr>
          <w:trHeight w:val="450"/>
        </w:trPr>
        <w:tc>
          <w:tcPr>
            <w:tcW w:w="5735" w:type="dxa"/>
            <w:gridSpan w:val="4"/>
            <w:shd w:val="clear" w:color="auto" w:fill="auto"/>
            <w:vAlign w:val="center"/>
          </w:tcPr>
          <w:p w14:paraId="3A0B228F" w14:textId="77777777" w:rsidR="001435A0" w:rsidRPr="003947B8" w:rsidRDefault="001435A0" w:rsidP="0001339E">
            <w:pPr>
              <w:rPr>
                <w:rFonts w:asciiTheme="minorHAnsi" w:hAnsiTheme="minorHAnsi" w:cstheme="minorHAnsi"/>
                <w:szCs w:val="22"/>
              </w:rPr>
            </w:pPr>
          </w:p>
        </w:tc>
        <w:tc>
          <w:tcPr>
            <w:tcW w:w="3238" w:type="dxa"/>
            <w:vMerge/>
            <w:textDirection w:val="tbRl"/>
            <w:vAlign w:val="center"/>
          </w:tcPr>
          <w:p w14:paraId="5839A682" w14:textId="77777777" w:rsidR="001435A0" w:rsidRPr="003947B8" w:rsidRDefault="001435A0" w:rsidP="0001339E">
            <w:pPr>
              <w:rPr>
                <w:rFonts w:asciiTheme="minorHAnsi" w:hAnsiTheme="minorHAnsi" w:cstheme="minorHAnsi"/>
                <w:szCs w:val="22"/>
              </w:rPr>
            </w:pPr>
          </w:p>
        </w:tc>
      </w:tr>
      <w:tr w:rsidR="001435A0" w:rsidRPr="003947B8" w14:paraId="5F5ABBF3" w14:textId="77777777" w:rsidTr="003947B8">
        <w:trPr>
          <w:trHeight w:val="20"/>
        </w:trPr>
        <w:tc>
          <w:tcPr>
            <w:tcW w:w="8973" w:type="dxa"/>
            <w:gridSpan w:val="5"/>
            <w:shd w:val="clear" w:color="auto" w:fill="0070C0"/>
            <w:vAlign w:val="center"/>
          </w:tcPr>
          <w:p w14:paraId="135FDAD4"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szCs w:val="22"/>
              </w:rPr>
              <w:t>Ambientes pedagógicos, com relação de equipamentos, máquinas, ferramentas, instrumentos e materiais</w:t>
            </w:r>
          </w:p>
        </w:tc>
      </w:tr>
      <w:tr w:rsidR="001435A0" w:rsidRPr="003947B8" w14:paraId="7673FF4D" w14:textId="77777777" w:rsidTr="003947B8">
        <w:trPr>
          <w:trHeight w:val="450"/>
        </w:trPr>
        <w:tc>
          <w:tcPr>
            <w:tcW w:w="4432" w:type="dxa"/>
            <w:gridSpan w:val="3"/>
            <w:vMerge w:val="restart"/>
            <w:shd w:val="clear" w:color="auto" w:fill="auto"/>
            <w:vAlign w:val="center"/>
          </w:tcPr>
          <w:p w14:paraId="36E93750"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Ambientes Pedagógicos</w:t>
            </w:r>
          </w:p>
        </w:tc>
        <w:tc>
          <w:tcPr>
            <w:tcW w:w="4541" w:type="dxa"/>
            <w:gridSpan w:val="2"/>
            <w:vMerge w:val="restart"/>
            <w:shd w:val="clear" w:color="auto" w:fill="auto"/>
            <w:vAlign w:val="center"/>
          </w:tcPr>
          <w:p w14:paraId="2BFBD054"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sala de aula, Biblioteca, Laboratório de Informática, Laboratório de Logística</w:t>
            </w:r>
          </w:p>
        </w:tc>
      </w:tr>
      <w:tr w:rsidR="001435A0" w:rsidRPr="003947B8" w14:paraId="278CF28A" w14:textId="77777777" w:rsidTr="003947B8">
        <w:trPr>
          <w:trHeight w:val="450"/>
        </w:trPr>
        <w:tc>
          <w:tcPr>
            <w:tcW w:w="4432" w:type="dxa"/>
            <w:gridSpan w:val="3"/>
            <w:vMerge w:val="restart"/>
            <w:shd w:val="clear" w:color="auto" w:fill="auto"/>
            <w:vAlign w:val="center"/>
          </w:tcPr>
          <w:p w14:paraId="5B16368A"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Máquinas, Equipamentos, Instrumentos e Ferramentas</w:t>
            </w:r>
          </w:p>
        </w:tc>
        <w:tc>
          <w:tcPr>
            <w:tcW w:w="4541" w:type="dxa"/>
            <w:gridSpan w:val="2"/>
            <w:vMerge w:val="restart"/>
            <w:shd w:val="clear" w:color="auto" w:fill="auto"/>
            <w:vAlign w:val="center"/>
          </w:tcPr>
          <w:p w14:paraId="7E3738DA"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Computadores com acesso à internet equipados com programas de elaboração de planilhas e gráficos, edição de texto e apresentação multimídia; Kit multimídia (projetor, tela, computador)</w:t>
            </w:r>
          </w:p>
        </w:tc>
      </w:tr>
      <w:tr w:rsidR="001435A0" w:rsidRPr="003947B8" w14:paraId="522252C0" w14:textId="77777777" w:rsidTr="003947B8">
        <w:trPr>
          <w:trHeight w:val="450"/>
        </w:trPr>
        <w:tc>
          <w:tcPr>
            <w:tcW w:w="4432" w:type="dxa"/>
            <w:gridSpan w:val="3"/>
            <w:vMerge w:val="restart"/>
            <w:shd w:val="clear" w:color="auto" w:fill="auto"/>
            <w:vAlign w:val="center"/>
          </w:tcPr>
          <w:p w14:paraId="65416EF9"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Recursos didáticos</w:t>
            </w:r>
          </w:p>
        </w:tc>
        <w:tc>
          <w:tcPr>
            <w:tcW w:w="4541" w:type="dxa"/>
            <w:gridSpan w:val="2"/>
            <w:vMerge w:val="restart"/>
            <w:shd w:val="clear" w:color="auto" w:fill="auto"/>
            <w:vAlign w:val="center"/>
          </w:tcPr>
          <w:p w14:paraId="1A4B344E"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Livros, Apostilas, sites, softwares específicos</w:t>
            </w:r>
          </w:p>
        </w:tc>
      </w:tr>
    </w:tbl>
    <w:p w14:paraId="09CD755B" w14:textId="77777777" w:rsidR="001435A0" w:rsidRDefault="001435A0" w:rsidP="001435A0"/>
    <w:p w14:paraId="2A1BE33A" w14:textId="77777777" w:rsidR="001435A0" w:rsidRDefault="001435A0" w:rsidP="001435A0"/>
    <w:p w14:paraId="0AE8E045" w14:textId="77777777" w:rsidR="001435A0" w:rsidRDefault="001435A0" w:rsidP="001435A0">
      <w:pPr>
        <w:sectPr w:rsidR="001435A0">
          <w:footerReference w:type="default" r:id="rId24"/>
          <w:pgSz w:w="11905" w:h="16837"/>
          <w:pgMar w:top="1440" w:right="1440" w:bottom="1440" w:left="1440" w:header="720" w:footer="720" w:gutter="0"/>
          <w:cols w:space="720"/>
        </w:sectPr>
      </w:pPr>
    </w:p>
    <w:tbl>
      <w:tblPr>
        <w:tblStyle w:val="tabelaSlim"/>
        <w:tblW w:w="0" w:type="auto"/>
        <w:tblInd w:w="50" w:type="dxa"/>
        <w:tblLook w:val="04A0" w:firstRow="1" w:lastRow="0" w:firstColumn="1" w:lastColumn="0" w:noHBand="0" w:noVBand="1"/>
      </w:tblPr>
      <w:tblGrid>
        <w:gridCol w:w="1556"/>
        <w:gridCol w:w="1646"/>
        <w:gridCol w:w="1230"/>
        <w:gridCol w:w="1188"/>
        <w:gridCol w:w="3353"/>
      </w:tblGrid>
      <w:tr w:rsidR="001435A0" w14:paraId="7D8758E7" w14:textId="77777777" w:rsidTr="003947B8">
        <w:trPr>
          <w:trHeight w:val="20"/>
        </w:trPr>
        <w:tc>
          <w:tcPr>
            <w:tcW w:w="8973" w:type="dxa"/>
            <w:gridSpan w:val="5"/>
            <w:shd w:val="clear" w:color="auto" w:fill="0070C0"/>
            <w:vAlign w:val="center"/>
          </w:tcPr>
          <w:p w14:paraId="22F07363"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szCs w:val="22"/>
              </w:rPr>
              <w:lastRenderedPageBreak/>
              <w:t>Módulo: ESPECÍFICO I</w:t>
            </w:r>
          </w:p>
        </w:tc>
      </w:tr>
      <w:tr w:rsidR="001435A0" w14:paraId="31D9E051" w14:textId="77777777" w:rsidTr="003947B8">
        <w:trPr>
          <w:trHeight w:val="450"/>
        </w:trPr>
        <w:tc>
          <w:tcPr>
            <w:tcW w:w="8973" w:type="dxa"/>
            <w:gridSpan w:val="5"/>
            <w:vMerge w:val="restart"/>
            <w:shd w:val="clear" w:color="auto" w:fill="auto"/>
            <w:vAlign w:val="center"/>
          </w:tcPr>
          <w:p w14:paraId="4C6AA21C"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Perfil Profissional: </w:t>
            </w:r>
            <w:r w:rsidRPr="003947B8">
              <w:rPr>
                <w:rFonts w:asciiTheme="minorHAnsi" w:hAnsiTheme="minorHAnsi" w:cstheme="minorHAnsi"/>
                <w:szCs w:val="22"/>
              </w:rPr>
              <w:t>TÉCNICO EM ADMINISTRAÇÃO</w:t>
            </w:r>
          </w:p>
        </w:tc>
      </w:tr>
      <w:tr w:rsidR="001435A0" w14:paraId="470FEC8A" w14:textId="77777777" w:rsidTr="003947B8">
        <w:trPr>
          <w:trHeight w:val="450"/>
        </w:trPr>
        <w:tc>
          <w:tcPr>
            <w:tcW w:w="8973" w:type="dxa"/>
            <w:gridSpan w:val="5"/>
            <w:vMerge w:val="restart"/>
            <w:shd w:val="clear" w:color="auto" w:fill="auto"/>
            <w:vAlign w:val="center"/>
          </w:tcPr>
          <w:p w14:paraId="0E7F5C98"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Unidade Curricular: </w:t>
            </w:r>
            <w:r w:rsidRPr="003947B8">
              <w:rPr>
                <w:rFonts w:asciiTheme="minorHAnsi" w:hAnsiTheme="minorHAnsi" w:cstheme="minorHAnsi"/>
                <w:szCs w:val="22"/>
              </w:rPr>
              <w:t>Processos Administrativos de RH e DP</w:t>
            </w:r>
          </w:p>
        </w:tc>
      </w:tr>
      <w:tr w:rsidR="001435A0" w14:paraId="10E45C1B" w14:textId="77777777" w:rsidTr="003947B8">
        <w:trPr>
          <w:trHeight w:val="450"/>
        </w:trPr>
        <w:tc>
          <w:tcPr>
            <w:tcW w:w="8973" w:type="dxa"/>
            <w:gridSpan w:val="5"/>
            <w:vMerge w:val="restart"/>
            <w:shd w:val="clear" w:color="auto" w:fill="auto"/>
            <w:vAlign w:val="center"/>
          </w:tcPr>
          <w:p w14:paraId="48F24240"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Carga Horária: </w:t>
            </w:r>
            <w:r w:rsidRPr="003947B8">
              <w:rPr>
                <w:rFonts w:asciiTheme="minorHAnsi" w:hAnsiTheme="minorHAnsi" w:cstheme="minorHAnsi"/>
                <w:szCs w:val="22"/>
              </w:rPr>
              <w:t>80h</w:t>
            </w:r>
          </w:p>
        </w:tc>
      </w:tr>
      <w:tr w:rsidR="001435A0" w14:paraId="62A3A27F" w14:textId="77777777" w:rsidTr="003947B8">
        <w:trPr>
          <w:trHeight w:val="450"/>
        </w:trPr>
        <w:tc>
          <w:tcPr>
            <w:tcW w:w="8973" w:type="dxa"/>
            <w:gridSpan w:val="5"/>
            <w:vMerge w:val="restart"/>
            <w:shd w:val="clear" w:color="auto" w:fill="auto"/>
            <w:vAlign w:val="center"/>
          </w:tcPr>
          <w:p w14:paraId="23AE3CE5"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Função</w:t>
            </w:r>
          </w:p>
          <w:p w14:paraId="6E62E2CC" w14:textId="77777777" w:rsidR="001435A0" w:rsidRPr="003947B8" w:rsidRDefault="001435A0" w:rsidP="00EA0FF0">
            <w:pPr>
              <w:numPr>
                <w:ilvl w:val="0"/>
                <w:numId w:val="29"/>
              </w:numPr>
              <w:rPr>
                <w:rFonts w:asciiTheme="minorHAnsi" w:hAnsiTheme="minorHAnsi" w:cstheme="minorHAnsi"/>
                <w:szCs w:val="22"/>
              </w:rPr>
            </w:pPr>
            <w:proofErr w:type="gramStart"/>
            <w:r w:rsidRPr="003947B8">
              <w:rPr>
                <w:rFonts w:asciiTheme="minorHAnsi" w:hAnsiTheme="minorHAnsi" w:cstheme="minorHAnsi"/>
                <w:szCs w:val="22"/>
              </w:rPr>
              <w:t>F.1 :</w:t>
            </w:r>
            <w:proofErr w:type="gramEnd"/>
            <w:r w:rsidRPr="003947B8">
              <w:rPr>
                <w:rFonts w:asciiTheme="minorHAnsi" w:hAnsiTheme="minorHAnsi" w:cstheme="minorHAnsi"/>
                <w:szCs w:val="22"/>
              </w:rPr>
              <w:t xml:space="preserve"> Executar atividades administrativas relacionadas ás áreas de Produção, Recursos Humanos, Contábil Financeira, Marketing,  Logística e áreas afins, utilizando ferramentas tecnológicas e de gestão, seguindo Legislação e Normas da Qualidade, Saúde e Segurança, Meio Ambiente e Proteção de Dados.</w:t>
            </w:r>
          </w:p>
        </w:tc>
      </w:tr>
      <w:tr w:rsidR="001435A0" w14:paraId="5035B802" w14:textId="77777777" w:rsidTr="003947B8">
        <w:trPr>
          <w:trHeight w:val="450"/>
        </w:trPr>
        <w:tc>
          <w:tcPr>
            <w:tcW w:w="8973" w:type="dxa"/>
            <w:gridSpan w:val="5"/>
            <w:vMerge w:val="restart"/>
            <w:shd w:val="clear" w:color="auto" w:fill="auto"/>
            <w:vAlign w:val="center"/>
          </w:tcPr>
          <w:p w14:paraId="3A9DBBAD"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Objetivo Geral: </w:t>
            </w:r>
            <w:r w:rsidRPr="003947B8">
              <w:rPr>
                <w:rFonts w:asciiTheme="minorHAnsi" w:hAnsiTheme="minorHAnsi" w:cstheme="minorHAnsi"/>
                <w:szCs w:val="22"/>
              </w:rPr>
              <w:t xml:space="preserve">Desenvolver capacidades técnicas e socioemocionais relativas as rotins administrativas desenvolvidas em Recursos </w:t>
            </w:r>
            <w:proofErr w:type="gramStart"/>
            <w:r w:rsidRPr="003947B8">
              <w:rPr>
                <w:rFonts w:asciiTheme="minorHAnsi" w:hAnsiTheme="minorHAnsi" w:cstheme="minorHAnsi"/>
                <w:szCs w:val="22"/>
              </w:rPr>
              <w:t>Humanos  e</w:t>
            </w:r>
            <w:proofErr w:type="gramEnd"/>
            <w:r w:rsidRPr="003947B8">
              <w:rPr>
                <w:rFonts w:asciiTheme="minorHAnsi" w:hAnsiTheme="minorHAnsi" w:cstheme="minorHAnsi"/>
                <w:szCs w:val="22"/>
              </w:rPr>
              <w:t xml:space="preserve"> Departamento Pessoal</w:t>
            </w:r>
          </w:p>
        </w:tc>
      </w:tr>
      <w:tr w:rsidR="001435A0" w14:paraId="4FF9F6AC" w14:textId="77777777" w:rsidTr="003947B8">
        <w:trPr>
          <w:trHeight w:val="20"/>
        </w:trPr>
        <w:tc>
          <w:tcPr>
            <w:tcW w:w="8973" w:type="dxa"/>
            <w:gridSpan w:val="5"/>
            <w:shd w:val="clear" w:color="auto" w:fill="0070C0"/>
            <w:vAlign w:val="center"/>
          </w:tcPr>
          <w:p w14:paraId="37E10E9A"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szCs w:val="22"/>
              </w:rPr>
              <w:t>CONTEÚDOS FORMATIVOS</w:t>
            </w:r>
          </w:p>
        </w:tc>
      </w:tr>
      <w:tr w:rsidR="001435A0" w14:paraId="204F5577" w14:textId="77777777" w:rsidTr="003947B8">
        <w:trPr>
          <w:trHeight w:val="450"/>
        </w:trPr>
        <w:tc>
          <w:tcPr>
            <w:tcW w:w="1556" w:type="dxa"/>
            <w:vMerge w:val="restart"/>
            <w:shd w:val="clear" w:color="auto" w:fill="0070C0"/>
          </w:tcPr>
          <w:p w14:paraId="4378FE53"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Subfunção</w:t>
            </w:r>
          </w:p>
        </w:tc>
        <w:tc>
          <w:tcPr>
            <w:tcW w:w="1646" w:type="dxa"/>
            <w:vMerge w:val="restart"/>
            <w:shd w:val="clear" w:color="auto" w:fill="0070C0"/>
          </w:tcPr>
          <w:p w14:paraId="13C187D4"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Padrão de Desempenho</w:t>
            </w:r>
          </w:p>
        </w:tc>
        <w:tc>
          <w:tcPr>
            <w:tcW w:w="2418" w:type="dxa"/>
            <w:gridSpan w:val="2"/>
            <w:vMerge w:val="restart"/>
            <w:shd w:val="clear" w:color="auto" w:fill="0070C0"/>
          </w:tcPr>
          <w:p w14:paraId="0284830C"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Capacidades Técnicas</w:t>
            </w:r>
          </w:p>
        </w:tc>
        <w:tc>
          <w:tcPr>
            <w:tcW w:w="3353" w:type="dxa"/>
            <w:vMerge w:val="restart"/>
            <w:shd w:val="clear" w:color="auto" w:fill="0070C0"/>
          </w:tcPr>
          <w:p w14:paraId="30A40B39"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Conhecimentos</w:t>
            </w:r>
          </w:p>
        </w:tc>
      </w:tr>
      <w:tr w:rsidR="001435A0" w14:paraId="33FBA48C" w14:textId="77777777" w:rsidTr="003947B8">
        <w:trPr>
          <w:trHeight w:val="450"/>
        </w:trPr>
        <w:tc>
          <w:tcPr>
            <w:tcW w:w="5620" w:type="dxa"/>
            <w:gridSpan w:val="4"/>
            <w:vMerge w:val="restart"/>
            <w:shd w:val="clear" w:color="auto" w:fill="auto"/>
            <w:vAlign w:val="center"/>
          </w:tcPr>
          <w:p w14:paraId="1E8E72DA" w14:textId="77777777" w:rsidR="001435A0" w:rsidRPr="003947B8" w:rsidRDefault="001435A0" w:rsidP="0001339E">
            <w:pPr>
              <w:rPr>
                <w:rFonts w:asciiTheme="minorHAnsi" w:hAnsiTheme="minorHAnsi" w:cstheme="minorHAnsi"/>
                <w:szCs w:val="22"/>
              </w:rPr>
            </w:pPr>
          </w:p>
        </w:tc>
        <w:tc>
          <w:tcPr>
            <w:tcW w:w="3353" w:type="dxa"/>
            <w:vMerge w:val="restart"/>
            <w:shd w:val="clear" w:color="auto" w:fill="auto"/>
            <w:vAlign w:val="center"/>
          </w:tcPr>
          <w:p w14:paraId="59D8C6A6" w14:textId="77777777" w:rsidR="001435A0" w:rsidRPr="003947B8" w:rsidRDefault="001435A0" w:rsidP="00EA0FF0">
            <w:pPr>
              <w:numPr>
                <w:ilvl w:val="0"/>
                <w:numId w:val="42"/>
              </w:numPr>
              <w:ind w:hanging="360"/>
              <w:rPr>
                <w:rFonts w:asciiTheme="minorHAnsi" w:hAnsiTheme="minorHAnsi" w:cstheme="minorHAnsi"/>
                <w:szCs w:val="22"/>
              </w:rPr>
            </w:pPr>
            <w:r w:rsidRPr="003947B8">
              <w:rPr>
                <w:rFonts w:asciiTheme="minorHAnsi" w:hAnsiTheme="minorHAnsi" w:cstheme="minorHAnsi"/>
                <w:szCs w:val="22"/>
              </w:rPr>
              <w:t>Criatividade e inovação</w:t>
            </w:r>
          </w:p>
          <w:p w14:paraId="6C49A3A5"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Relevância da criatividade e da inovação</w:t>
            </w:r>
          </w:p>
          <w:p w14:paraId="6017ECDF" w14:textId="77777777" w:rsidR="001435A0" w:rsidRPr="003947B8" w:rsidRDefault="001435A0" w:rsidP="00EA0FF0">
            <w:pPr>
              <w:numPr>
                <w:ilvl w:val="0"/>
                <w:numId w:val="42"/>
              </w:numPr>
              <w:ind w:hanging="360"/>
              <w:rPr>
                <w:rFonts w:asciiTheme="minorHAnsi" w:hAnsiTheme="minorHAnsi" w:cstheme="minorHAnsi"/>
                <w:szCs w:val="22"/>
              </w:rPr>
            </w:pPr>
            <w:r w:rsidRPr="003947B8">
              <w:rPr>
                <w:rFonts w:asciiTheme="minorHAnsi" w:hAnsiTheme="minorHAnsi" w:cstheme="minorHAnsi"/>
                <w:szCs w:val="22"/>
              </w:rPr>
              <w:t>Formação no trabalho</w:t>
            </w:r>
          </w:p>
          <w:p w14:paraId="10E711A3"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Programas de Integração</w:t>
            </w:r>
          </w:p>
          <w:p w14:paraId="0B9C5FE7"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Programas de formação corporativa</w:t>
            </w:r>
          </w:p>
          <w:p w14:paraId="0917D18D"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Treinamento e desenvolvimento de pessoas</w:t>
            </w:r>
          </w:p>
          <w:p w14:paraId="71CEBD46" w14:textId="77777777" w:rsidR="001435A0" w:rsidRPr="003947B8" w:rsidRDefault="001435A0" w:rsidP="00EA0FF0">
            <w:pPr>
              <w:numPr>
                <w:ilvl w:val="0"/>
                <w:numId w:val="42"/>
              </w:numPr>
              <w:ind w:hanging="360"/>
              <w:rPr>
                <w:rFonts w:asciiTheme="minorHAnsi" w:hAnsiTheme="minorHAnsi" w:cstheme="minorHAnsi"/>
                <w:szCs w:val="22"/>
              </w:rPr>
            </w:pPr>
            <w:r w:rsidRPr="003947B8">
              <w:rPr>
                <w:rFonts w:asciiTheme="minorHAnsi" w:hAnsiTheme="minorHAnsi" w:cstheme="minorHAnsi"/>
                <w:szCs w:val="22"/>
              </w:rPr>
              <w:t>Benefícios</w:t>
            </w:r>
          </w:p>
          <w:p w14:paraId="23402955"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Legais</w:t>
            </w:r>
          </w:p>
          <w:p w14:paraId="6F7E61F1"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Espontâneos</w:t>
            </w:r>
          </w:p>
          <w:p w14:paraId="5E804001"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Cronograma de benefícios</w:t>
            </w:r>
          </w:p>
          <w:p w14:paraId="79243E1A"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lastRenderedPageBreak/>
              <w:t>Cálculos</w:t>
            </w:r>
          </w:p>
          <w:p w14:paraId="7E6F602E"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Distribuição e controle</w:t>
            </w:r>
          </w:p>
          <w:p w14:paraId="11C9C4EB" w14:textId="77777777" w:rsidR="001435A0" w:rsidRPr="003947B8" w:rsidRDefault="001435A0" w:rsidP="00EA0FF0">
            <w:pPr>
              <w:numPr>
                <w:ilvl w:val="0"/>
                <w:numId w:val="42"/>
              </w:numPr>
              <w:ind w:hanging="360"/>
              <w:rPr>
                <w:rFonts w:asciiTheme="minorHAnsi" w:hAnsiTheme="minorHAnsi" w:cstheme="minorHAnsi"/>
                <w:szCs w:val="22"/>
              </w:rPr>
            </w:pPr>
            <w:r w:rsidRPr="003947B8">
              <w:rPr>
                <w:rFonts w:asciiTheme="minorHAnsi" w:hAnsiTheme="minorHAnsi" w:cstheme="minorHAnsi"/>
                <w:szCs w:val="22"/>
              </w:rPr>
              <w:t>Folha de pagamento</w:t>
            </w:r>
          </w:p>
          <w:p w14:paraId="049416C2"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Definição</w:t>
            </w:r>
          </w:p>
          <w:p w14:paraId="4039CA79"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Rubricas</w:t>
            </w:r>
          </w:p>
          <w:p w14:paraId="04194E11"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Cálculos</w:t>
            </w:r>
          </w:p>
          <w:p w14:paraId="59D487F0" w14:textId="77777777" w:rsidR="001435A0" w:rsidRPr="003947B8" w:rsidRDefault="001435A0" w:rsidP="00EA0FF0">
            <w:pPr>
              <w:numPr>
                <w:ilvl w:val="2"/>
                <w:numId w:val="42"/>
              </w:numPr>
              <w:ind w:hanging="360"/>
              <w:rPr>
                <w:rFonts w:asciiTheme="minorHAnsi" w:hAnsiTheme="minorHAnsi" w:cstheme="minorHAnsi"/>
                <w:szCs w:val="22"/>
              </w:rPr>
            </w:pPr>
            <w:r w:rsidRPr="003947B8">
              <w:rPr>
                <w:rFonts w:asciiTheme="minorHAnsi" w:hAnsiTheme="minorHAnsi" w:cstheme="minorHAnsi"/>
                <w:szCs w:val="22"/>
              </w:rPr>
              <w:t>Descontos</w:t>
            </w:r>
          </w:p>
          <w:p w14:paraId="496FF102" w14:textId="77777777" w:rsidR="001435A0" w:rsidRPr="003947B8" w:rsidRDefault="001435A0" w:rsidP="00EA0FF0">
            <w:pPr>
              <w:numPr>
                <w:ilvl w:val="2"/>
                <w:numId w:val="42"/>
              </w:numPr>
              <w:ind w:hanging="360"/>
              <w:rPr>
                <w:rFonts w:asciiTheme="minorHAnsi" w:hAnsiTheme="minorHAnsi" w:cstheme="minorHAnsi"/>
                <w:szCs w:val="22"/>
              </w:rPr>
            </w:pPr>
            <w:r w:rsidRPr="003947B8">
              <w:rPr>
                <w:rFonts w:asciiTheme="minorHAnsi" w:hAnsiTheme="minorHAnsi" w:cstheme="minorHAnsi"/>
                <w:szCs w:val="22"/>
              </w:rPr>
              <w:t>Proventos</w:t>
            </w:r>
          </w:p>
          <w:p w14:paraId="667DA600" w14:textId="77777777" w:rsidR="001435A0" w:rsidRPr="003947B8" w:rsidRDefault="001435A0" w:rsidP="00EA0FF0">
            <w:pPr>
              <w:numPr>
                <w:ilvl w:val="2"/>
                <w:numId w:val="42"/>
              </w:numPr>
              <w:ind w:hanging="360"/>
              <w:rPr>
                <w:rFonts w:asciiTheme="minorHAnsi" w:hAnsiTheme="minorHAnsi" w:cstheme="minorHAnsi"/>
                <w:szCs w:val="22"/>
              </w:rPr>
            </w:pPr>
            <w:r w:rsidRPr="003947B8">
              <w:rPr>
                <w:rFonts w:asciiTheme="minorHAnsi" w:hAnsiTheme="minorHAnsi" w:cstheme="minorHAnsi"/>
                <w:szCs w:val="22"/>
              </w:rPr>
              <w:t>Férias</w:t>
            </w:r>
          </w:p>
          <w:p w14:paraId="7D564AC1" w14:textId="77777777" w:rsidR="001435A0" w:rsidRPr="003947B8" w:rsidRDefault="001435A0" w:rsidP="00EA0FF0">
            <w:pPr>
              <w:numPr>
                <w:ilvl w:val="2"/>
                <w:numId w:val="42"/>
              </w:numPr>
              <w:ind w:hanging="360"/>
              <w:rPr>
                <w:rFonts w:asciiTheme="minorHAnsi" w:hAnsiTheme="minorHAnsi" w:cstheme="minorHAnsi"/>
                <w:szCs w:val="22"/>
              </w:rPr>
            </w:pPr>
            <w:r w:rsidRPr="003947B8">
              <w:rPr>
                <w:rFonts w:asciiTheme="minorHAnsi" w:hAnsiTheme="minorHAnsi" w:cstheme="minorHAnsi"/>
                <w:szCs w:val="22"/>
              </w:rPr>
              <w:t>13º Salário</w:t>
            </w:r>
          </w:p>
          <w:p w14:paraId="727EB882" w14:textId="77777777" w:rsidR="001435A0" w:rsidRPr="003947B8" w:rsidRDefault="001435A0" w:rsidP="00EA0FF0">
            <w:pPr>
              <w:numPr>
                <w:ilvl w:val="2"/>
                <w:numId w:val="42"/>
              </w:numPr>
              <w:ind w:hanging="360"/>
              <w:rPr>
                <w:rFonts w:asciiTheme="minorHAnsi" w:hAnsiTheme="minorHAnsi" w:cstheme="minorHAnsi"/>
                <w:szCs w:val="22"/>
              </w:rPr>
            </w:pPr>
            <w:r w:rsidRPr="003947B8">
              <w:rPr>
                <w:rFonts w:asciiTheme="minorHAnsi" w:hAnsiTheme="minorHAnsi" w:cstheme="minorHAnsi"/>
                <w:szCs w:val="22"/>
              </w:rPr>
              <w:t>FGTS</w:t>
            </w:r>
          </w:p>
          <w:p w14:paraId="027950BC" w14:textId="77777777" w:rsidR="001435A0" w:rsidRPr="003947B8" w:rsidRDefault="001435A0" w:rsidP="00EA0FF0">
            <w:pPr>
              <w:numPr>
                <w:ilvl w:val="0"/>
                <w:numId w:val="42"/>
              </w:numPr>
              <w:ind w:hanging="360"/>
              <w:rPr>
                <w:rFonts w:asciiTheme="minorHAnsi" w:hAnsiTheme="minorHAnsi" w:cstheme="minorHAnsi"/>
                <w:szCs w:val="22"/>
              </w:rPr>
            </w:pPr>
            <w:r w:rsidRPr="003947B8">
              <w:rPr>
                <w:rFonts w:asciiTheme="minorHAnsi" w:hAnsiTheme="minorHAnsi" w:cstheme="minorHAnsi"/>
                <w:szCs w:val="22"/>
              </w:rPr>
              <w:t>Admissão e Demissão</w:t>
            </w:r>
          </w:p>
          <w:p w14:paraId="031AF95E"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Definição</w:t>
            </w:r>
          </w:p>
          <w:p w14:paraId="3CDD400D"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Exames</w:t>
            </w:r>
          </w:p>
          <w:p w14:paraId="0EEF0657" w14:textId="77777777" w:rsidR="001435A0" w:rsidRPr="003947B8" w:rsidRDefault="001435A0" w:rsidP="00EA0FF0">
            <w:pPr>
              <w:numPr>
                <w:ilvl w:val="2"/>
                <w:numId w:val="42"/>
              </w:numPr>
              <w:ind w:hanging="360"/>
              <w:rPr>
                <w:rFonts w:asciiTheme="minorHAnsi" w:hAnsiTheme="minorHAnsi" w:cstheme="minorHAnsi"/>
                <w:szCs w:val="22"/>
              </w:rPr>
            </w:pPr>
            <w:r w:rsidRPr="003947B8">
              <w:rPr>
                <w:rFonts w:asciiTheme="minorHAnsi" w:hAnsiTheme="minorHAnsi" w:cstheme="minorHAnsi"/>
                <w:szCs w:val="22"/>
              </w:rPr>
              <w:t>Admissional</w:t>
            </w:r>
          </w:p>
          <w:p w14:paraId="02D2FEB7" w14:textId="77777777" w:rsidR="001435A0" w:rsidRPr="003947B8" w:rsidRDefault="001435A0" w:rsidP="00EA0FF0">
            <w:pPr>
              <w:numPr>
                <w:ilvl w:val="2"/>
                <w:numId w:val="42"/>
              </w:numPr>
              <w:ind w:hanging="360"/>
              <w:rPr>
                <w:rFonts w:asciiTheme="minorHAnsi" w:hAnsiTheme="minorHAnsi" w:cstheme="minorHAnsi"/>
                <w:szCs w:val="22"/>
              </w:rPr>
            </w:pPr>
            <w:r w:rsidRPr="003947B8">
              <w:rPr>
                <w:rFonts w:asciiTheme="minorHAnsi" w:hAnsiTheme="minorHAnsi" w:cstheme="minorHAnsi"/>
                <w:szCs w:val="22"/>
              </w:rPr>
              <w:t>Periódico</w:t>
            </w:r>
          </w:p>
          <w:p w14:paraId="7382746A" w14:textId="77777777" w:rsidR="001435A0" w:rsidRPr="003947B8" w:rsidRDefault="001435A0" w:rsidP="00EA0FF0">
            <w:pPr>
              <w:numPr>
                <w:ilvl w:val="2"/>
                <w:numId w:val="42"/>
              </w:numPr>
              <w:ind w:hanging="360"/>
              <w:rPr>
                <w:rFonts w:asciiTheme="minorHAnsi" w:hAnsiTheme="minorHAnsi" w:cstheme="minorHAnsi"/>
                <w:szCs w:val="22"/>
              </w:rPr>
            </w:pPr>
            <w:proofErr w:type="spellStart"/>
            <w:r w:rsidRPr="003947B8">
              <w:rPr>
                <w:rFonts w:asciiTheme="minorHAnsi" w:hAnsiTheme="minorHAnsi" w:cstheme="minorHAnsi"/>
                <w:szCs w:val="22"/>
              </w:rPr>
              <w:t>Demissional</w:t>
            </w:r>
            <w:proofErr w:type="spellEnd"/>
          </w:p>
          <w:p w14:paraId="6EB900B7"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Documentos do empregado</w:t>
            </w:r>
          </w:p>
          <w:p w14:paraId="4A5D6723"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Termos e declarações</w:t>
            </w:r>
          </w:p>
          <w:p w14:paraId="7C4A90E3"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Rescisão Contratual</w:t>
            </w:r>
          </w:p>
          <w:p w14:paraId="53A5593D" w14:textId="77777777" w:rsidR="001435A0" w:rsidRPr="003947B8" w:rsidRDefault="001435A0" w:rsidP="00EA0FF0">
            <w:pPr>
              <w:numPr>
                <w:ilvl w:val="2"/>
                <w:numId w:val="42"/>
              </w:numPr>
              <w:ind w:hanging="360"/>
              <w:rPr>
                <w:rFonts w:asciiTheme="minorHAnsi" w:hAnsiTheme="minorHAnsi" w:cstheme="minorHAnsi"/>
                <w:szCs w:val="22"/>
              </w:rPr>
            </w:pPr>
            <w:r w:rsidRPr="003947B8">
              <w:rPr>
                <w:rFonts w:asciiTheme="minorHAnsi" w:hAnsiTheme="minorHAnsi" w:cstheme="minorHAnsi"/>
                <w:szCs w:val="22"/>
              </w:rPr>
              <w:t>Tipos</w:t>
            </w:r>
          </w:p>
          <w:p w14:paraId="095D4DE8" w14:textId="77777777" w:rsidR="001435A0" w:rsidRPr="003947B8" w:rsidRDefault="001435A0" w:rsidP="00EA0FF0">
            <w:pPr>
              <w:numPr>
                <w:ilvl w:val="2"/>
                <w:numId w:val="42"/>
              </w:numPr>
              <w:ind w:hanging="360"/>
              <w:rPr>
                <w:rFonts w:asciiTheme="minorHAnsi" w:hAnsiTheme="minorHAnsi" w:cstheme="minorHAnsi"/>
                <w:szCs w:val="22"/>
              </w:rPr>
            </w:pPr>
            <w:r w:rsidRPr="003947B8">
              <w:rPr>
                <w:rFonts w:asciiTheme="minorHAnsi" w:hAnsiTheme="minorHAnsi" w:cstheme="minorHAnsi"/>
                <w:szCs w:val="22"/>
              </w:rPr>
              <w:t>Cálculos</w:t>
            </w:r>
          </w:p>
          <w:p w14:paraId="5B828177" w14:textId="77777777" w:rsidR="001435A0" w:rsidRPr="003947B8" w:rsidRDefault="001435A0" w:rsidP="00EA0FF0">
            <w:pPr>
              <w:numPr>
                <w:ilvl w:val="2"/>
                <w:numId w:val="42"/>
              </w:numPr>
              <w:ind w:hanging="360"/>
              <w:rPr>
                <w:rFonts w:asciiTheme="minorHAnsi" w:hAnsiTheme="minorHAnsi" w:cstheme="minorHAnsi"/>
                <w:szCs w:val="22"/>
              </w:rPr>
            </w:pPr>
            <w:r w:rsidRPr="003947B8">
              <w:rPr>
                <w:rFonts w:asciiTheme="minorHAnsi" w:hAnsiTheme="minorHAnsi" w:cstheme="minorHAnsi"/>
                <w:szCs w:val="22"/>
              </w:rPr>
              <w:t>Prazos</w:t>
            </w:r>
          </w:p>
          <w:p w14:paraId="38AD974F" w14:textId="77777777" w:rsidR="001435A0" w:rsidRPr="003947B8" w:rsidRDefault="001435A0" w:rsidP="00EA0FF0">
            <w:pPr>
              <w:numPr>
                <w:ilvl w:val="2"/>
                <w:numId w:val="42"/>
              </w:numPr>
              <w:ind w:hanging="360"/>
              <w:rPr>
                <w:rFonts w:asciiTheme="minorHAnsi" w:hAnsiTheme="minorHAnsi" w:cstheme="minorHAnsi"/>
                <w:szCs w:val="22"/>
              </w:rPr>
            </w:pPr>
            <w:r w:rsidRPr="003947B8">
              <w:rPr>
                <w:rFonts w:asciiTheme="minorHAnsi" w:hAnsiTheme="minorHAnsi" w:cstheme="minorHAnsi"/>
                <w:szCs w:val="22"/>
              </w:rPr>
              <w:t>Aviso prévio</w:t>
            </w:r>
          </w:p>
          <w:p w14:paraId="76928CCF" w14:textId="77777777" w:rsidR="001435A0" w:rsidRPr="003947B8" w:rsidRDefault="001435A0" w:rsidP="00EA0FF0">
            <w:pPr>
              <w:numPr>
                <w:ilvl w:val="2"/>
                <w:numId w:val="42"/>
              </w:numPr>
              <w:ind w:hanging="360"/>
              <w:rPr>
                <w:rFonts w:asciiTheme="minorHAnsi" w:hAnsiTheme="minorHAnsi" w:cstheme="minorHAnsi"/>
                <w:szCs w:val="22"/>
              </w:rPr>
            </w:pPr>
            <w:proofErr w:type="gramStart"/>
            <w:r w:rsidRPr="003947B8">
              <w:rPr>
                <w:rFonts w:asciiTheme="minorHAnsi" w:hAnsiTheme="minorHAnsi" w:cstheme="minorHAnsi"/>
                <w:szCs w:val="22"/>
              </w:rPr>
              <w:t>Seguro desemprego</w:t>
            </w:r>
            <w:proofErr w:type="gramEnd"/>
          </w:p>
          <w:p w14:paraId="6F30DC9B" w14:textId="77777777" w:rsidR="001435A0" w:rsidRPr="003947B8" w:rsidRDefault="001435A0" w:rsidP="00EA0FF0">
            <w:pPr>
              <w:numPr>
                <w:ilvl w:val="0"/>
                <w:numId w:val="42"/>
              </w:numPr>
              <w:ind w:hanging="360"/>
              <w:rPr>
                <w:rFonts w:asciiTheme="minorHAnsi" w:hAnsiTheme="minorHAnsi" w:cstheme="minorHAnsi"/>
                <w:szCs w:val="22"/>
              </w:rPr>
            </w:pPr>
            <w:r w:rsidRPr="003947B8">
              <w:rPr>
                <w:rFonts w:asciiTheme="minorHAnsi" w:hAnsiTheme="minorHAnsi" w:cstheme="minorHAnsi"/>
                <w:szCs w:val="22"/>
              </w:rPr>
              <w:t>Legislação Trabalhista</w:t>
            </w:r>
          </w:p>
          <w:p w14:paraId="408C0671"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CLT - Consolidação das Leis Trabalhistas</w:t>
            </w:r>
          </w:p>
          <w:p w14:paraId="56DFF8B0"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Acordo coletivo</w:t>
            </w:r>
          </w:p>
          <w:p w14:paraId="69545765"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Normas Regulamentadoras</w:t>
            </w:r>
          </w:p>
          <w:p w14:paraId="63A9A743" w14:textId="77777777" w:rsidR="001435A0" w:rsidRPr="003947B8" w:rsidRDefault="001435A0" w:rsidP="00EA0FF0">
            <w:pPr>
              <w:numPr>
                <w:ilvl w:val="0"/>
                <w:numId w:val="42"/>
              </w:numPr>
              <w:ind w:hanging="360"/>
              <w:rPr>
                <w:rFonts w:asciiTheme="minorHAnsi" w:hAnsiTheme="minorHAnsi" w:cstheme="minorHAnsi"/>
                <w:szCs w:val="22"/>
              </w:rPr>
            </w:pPr>
            <w:r w:rsidRPr="003947B8">
              <w:rPr>
                <w:rFonts w:asciiTheme="minorHAnsi" w:hAnsiTheme="minorHAnsi" w:cstheme="minorHAnsi"/>
                <w:szCs w:val="22"/>
              </w:rPr>
              <w:lastRenderedPageBreak/>
              <w:t>Avaliação de desempenho</w:t>
            </w:r>
          </w:p>
          <w:p w14:paraId="7E82B2EB"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Definição</w:t>
            </w:r>
          </w:p>
          <w:p w14:paraId="7716CBB1"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Métodos de avaliação de desempenho</w:t>
            </w:r>
          </w:p>
          <w:p w14:paraId="40913BEA"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Ferramentas e Softwares</w:t>
            </w:r>
          </w:p>
          <w:p w14:paraId="1EB4482B" w14:textId="77777777" w:rsidR="001435A0" w:rsidRPr="003947B8" w:rsidRDefault="001435A0" w:rsidP="00EA0FF0">
            <w:pPr>
              <w:numPr>
                <w:ilvl w:val="0"/>
                <w:numId w:val="42"/>
              </w:numPr>
              <w:ind w:hanging="360"/>
              <w:rPr>
                <w:rFonts w:asciiTheme="minorHAnsi" w:hAnsiTheme="minorHAnsi" w:cstheme="minorHAnsi"/>
                <w:szCs w:val="22"/>
              </w:rPr>
            </w:pPr>
            <w:r w:rsidRPr="003947B8">
              <w:rPr>
                <w:rFonts w:asciiTheme="minorHAnsi" w:hAnsiTheme="minorHAnsi" w:cstheme="minorHAnsi"/>
                <w:szCs w:val="22"/>
              </w:rPr>
              <w:t>Treinamento</w:t>
            </w:r>
          </w:p>
          <w:p w14:paraId="05414A07"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Definição</w:t>
            </w:r>
          </w:p>
          <w:p w14:paraId="34C1AF0F"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Tipos de Treinamento</w:t>
            </w:r>
          </w:p>
          <w:p w14:paraId="056594FD"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Etapas do Processo de Treinamento</w:t>
            </w:r>
          </w:p>
          <w:p w14:paraId="25116CC7" w14:textId="77777777" w:rsidR="001435A0" w:rsidRPr="003947B8" w:rsidRDefault="001435A0" w:rsidP="00EA0FF0">
            <w:pPr>
              <w:numPr>
                <w:ilvl w:val="2"/>
                <w:numId w:val="42"/>
              </w:numPr>
              <w:ind w:hanging="360"/>
              <w:rPr>
                <w:rFonts w:asciiTheme="minorHAnsi" w:hAnsiTheme="minorHAnsi" w:cstheme="minorHAnsi"/>
                <w:szCs w:val="22"/>
              </w:rPr>
            </w:pPr>
            <w:r w:rsidRPr="003947B8">
              <w:rPr>
                <w:rFonts w:asciiTheme="minorHAnsi" w:hAnsiTheme="minorHAnsi" w:cstheme="minorHAnsi"/>
                <w:szCs w:val="22"/>
              </w:rPr>
              <w:t>Matriz de polivalência: Definição e aplicação</w:t>
            </w:r>
          </w:p>
          <w:p w14:paraId="2886D0FB" w14:textId="77777777" w:rsidR="001435A0" w:rsidRPr="003947B8" w:rsidRDefault="001435A0" w:rsidP="00EA0FF0">
            <w:pPr>
              <w:numPr>
                <w:ilvl w:val="2"/>
                <w:numId w:val="42"/>
              </w:numPr>
              <w:ind w:hanging="360"/>
              <w:rPr>
                <w:rFonts w:asciiTheme="minorHAnsi" w:hAnsiTheme="minorHAnsi" w:cstheme="minorHAnsi"/>
                <w:szCs w:val="22"/>
              </w:rPr>
            </w:pPr>
            <w:r w:rsidRPr="003947B8">
              <w:rPr>
                <w:rFonts w:asciiTheme="minorHAnsi" w:hAnsiTheme="minorHAnsi" w:cstheme="minorHAnsi"/>
                <w:szCs w:val="22"/>
              </w:rPr>
              <w:t>LNT - Levantamento de Necessidade de Treinamento</w:t>
            </w:r>
          </w:p>
          <w:p w14:paraId="570BF9FC" w14:textId="77777777" w:rsidR="001435A0" w:rsidRPr="003947B8" w:rsidRDefault="001435A0" w:rsidP="00EA0FF0">
            <w:pPr>
              <w:numPr>
                <w:ilvl w:val="2"/>
                <w:numId w:val="42"/>
              </w:numPr>
              <w:ind w:hanging="360"/>
              <w:rPr>
                <w:rFonts w:asciiTheme="minorHAnsi" w:hAnsiTheme="minorHAnsi" w:cstheme="minorHAnsi"/>
                <w:szCs w:val="22"/>
              </w:rPr>
            </w:pPr>
            <w:r w:rsidRPr="003947B8">
              <w:rPr>
                <w:rFonts w:asciiTheme="minorHAnsi" w:hAnsiTheme="minorHAnsi" w:cstheme="minorHAnsi"/>
                <w:szCs w:val="22"/>
              </w:rPr>
              <w:t>Operação e Controle do Processo de Treinamento</w:t>
            </w:r>
          </w:p>
          <w:p w14:paraId="0182195C" w14:textId="77777777" w:rsidR="001435A0" w:rsidRPr="003947B8" w:rsidRDefault="001435A0" w:rsidP="00EA0FF0">
            <w:pPr>
              <w:numPr>
                <w:ilvl w:val="2"/>
                <w:numId w:val="42"/>
              </w:numPr>
              <w:ind w:hanging="360"/>
              <w:rPr>
                <w:rFonts w:asciiTheme="minorHAnsi" w:hAnsiTheme="minorHAnsi" w:cstheme="minorHAnsi"/>
                <w:szCs w:val="22"/>
              </w:rPr>
            </w:pPr>
            <w:r w:rsidRPr="003947B8">
              <w:rPr>
                <w:rFonts w:asciiTheme="minorHAnsi" w:hAnsiTheme="minorHAnsi" w:cstheme="minorHAnsi"/>
                <w:szCs w:val="22"/>
              </w:rPr>
              <w:t>Avaliação do Treinamento</w:t>
            </w:r>
          </w:p>
          <w:p w14:paraId="7713859B" w14:textId="77777777" w:rsidR="001435A0" w:rsidRPr="003947B8" w:rsidRDefault="001435A0" w:rsidP="00EA0FF0">
            <w:pPr>
              <w:numPr>
                <w:ilvl w:val="0"/>
                <w:numId w:val="42"/>
              </w:numPr>
              <w:ind w:hanging="360"/>
              <w:rPr>
                <w:rFonts w:asciiTheme="minorHAnsi" w:hAnsiTheme="minorHAnsi" w:cstheme="minorHAnsi"/>
                <w:szCs w:val="22"/>
              </w:rPr>
            </w:pPr>
            <w:r w:rsidRPr="003947B8">
              <w:rPr>
                <w:rFonts w:asciiTheme="minorHAnsi" w:hAnsiTheme="minorHAnsi" w:cstheme="minorHAnsi"/>
                <w:szCs w:val="22"/>
              </w:rPr>
              <w:t>Plano de cargos e salários</w:t>
            </w:r>
          </w:p>
          <w:p w14:paraId="42F98B70"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Definição e Abrangência do Plano</w:t>
            </w:r>
          </w:p>
          <w:p w14:paraId="7A671DED"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Definição dos Elementos do Plano</w:t>
            </w:r>
          </w:p>
          <w:p w14:paraId="60F40FEC" w14:textId="77777777" w:rsidR="001435A0" w:rsidRPr="003947B8" w:rsidRDefault="001435A0" w:rsidP="00EA0FF0">
            <w:pPr>
              <w:numPr>
                <w:ilvl w:val="2"/>
                <w:numId w:val="42"/>
              </w:numPr>
              <w:ind w:hanging="360"/>
              <w:rPr>
                <w:rFonts w:asciiTheme="minorHAnsi" w:hAnsiTheme="minorHAnsi" w:cstheme="minorHAnsi"/>
                <w:szCs w:val="22"/>
              </w:rPr>
            </w:pPr>
            <w:r w:rsidRPr="003947B8">
              <w:rPr>
                <w:rFonts w:asciiTheme="minorHAnsi" w:hAnsiTheme="minorHAnsi" w:cstheme="minorHAnsi"/>
                <w:szCs w:val="22"/>
              </w:rPr>
              <w:t>Remuneração</w:t>
            </w:r>
          </w:p>
          <w:p w14:paraId="0E13B045" w14:textId="77777777" w:rsidR="001435A0" w:rsidRPr="003947B8" w:rsidRDefault="001435A0" w:rsidP="00EA0FF0">
            <w:pPr>
              <w:numPr>
                <w:ilvl w:val="2"/>
                <w:numId w:val="42"/>
              </w:numPr>
              <w:ind w:hanging="360"/>
              <w:rPr>
                <w:rFonts w:asciiTheme="minorHAnsi" w:hAnsiTheme="minorHAnsi" w:cstheme="minorHAnsi"/>
                <w:szCs w:val="22"/>
              </w:rPr>
            </w:pPr>
            <w:r w:rsidRPr="003947B8">
              <w:rPr>
                <w:rFonts w:asciiTheme="minorHAnsi" w:hAnsiTheme="minorHAnsi" w:cstheme="minorHAnsi"/>
                <w:szCs w:val="22"/>
              </w:rPr>
              <w:t>Salário</w:t>
            </w:r>
          </w:p>
          <w:p w14:paraId="245E113F" w14:textId="77777777" w:rsidR="001435A0" w:rsidRPr="003947B8" w:rsidRDefault="001435A0" w:rsidP="00EA0FF0">
            <w:pPr>
              <w:numPr>
                <w:ilvl w:val="2"/>
                <w:numId w:val="42"/>
              </w:numPr>
              <w:ind w:hanging="360"/>
              <w:rPr>
                <w:rFonts w:asciiTheme="minorHAnsi" w:hAnsiTheme="minorHAnsi" w:cstheme="minorHAnsi"/>
                <w:szCs w:val="22"/>
              </w:rPr>
            </w:pPr>
            <w:r w:rsidRPr="003947B8">
              <w:rPr>
                <w:rFonts w:asciiTheme="minorHAnsi" w:hAnsiTheme="minorHAnsi" w:cstheme="minorHAnsi"/>
                <w:szCs w:val="22"/>
              </w:rPr>
              <w:t>Piso normativo</w:t>
            </w:r>
          </w:p>
          <w:p w14:paraId="47C870FB" w14:textId="77777777" w:rsidR="001435A0" w:rsidRPr="003947B8" w:rsidRDefault="001435A0" w:rsidP="00EA0FF0">
            <w:pPr>
              <w:numPr>
                <w:ilvl w:val="2"/>
                <w:numId w:val="42"/>
              </w:numPr>
              <w:ind w:hanging="360"/>
              <w:rPr>
                <w:rFonts w:asciiTheme="minorHAnsi" w:hAnsiTheme="minorHAnsi" w:cstheme="minorHAnsi"/>
                <w:szCs w:val="22"/>
              </w:rPr>
            </w:pPr>
            <w:r w:rsidRPr="003947B8">
              <w:rPr>
                <w:rFonts w:asciiTheme="minorHAnsi" w:hAnsiTheme="minorHAnsi" w:cstheme="minorHAnsi"/>
                <w:szCs w:val="22"/>
              </w:rPr>
              <w:t>Descrição de cargos:  CBO – Classificação Brasileira de Ocupação e Competências</w:t>
            </w:r>
          </w:p>
          <w:p w14:paraId="6FA337E1"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Pesquisa Salarial</w:t>
            </w:r>
          </w:p>
          <w:p w14:paraId="63A3A5C0" w14:textId="77777777" w:rsidR="001435A0" w:rsidRPr="003947B8" w:rsidRDefault="001435A0" w:rsidP="00EA0FF0">
            <w:pPr>
              <w:numPr>
                <w:ilvl w:val="0"/>
                <w:numId w:val="42"/>
              </w:numPr>
              <w:ind w:hanging="360"/>
              <w:rPr>
                <w:rFonts w:asciiTheme="minorHAnsi" w:hAnsiTheme="minorHAnsi" w:cstheme="minorHAnsi"/>
                <w:szCs w:val="22"/>
              </w:rPr>
            </w:pPr>
            <w:r w:rsidRPr="003947B8">
              <w:rPr>
                <w:rFonts w:asciiTheme="minorHAnsi" w:hAnsiTheme="minorHAnsi" w:cstheme="minorHAnsi"/>
                <w:szCs w:val="22"/>
              </w:rPr>
              <w:lastRenderedPageBreak/>
              <w:t>LGPD – Lei geral de proteção de dados</w:t>
            </w:r>
          </w:p>
          <w:p w14:paraId="181AB010"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Aplicação nos processos de RH e DP</w:t>
            </w:r>
          </w:p>
          <w:p w14:paraId="52E10C36" w14:textId="77777777" w:rsidR="001435A0" w:rsidRPr="003947B8" w:rsidRDefault="001435A0" w:rsidP="00EA0FF0">
            <w:pPr>
              <w:numPr>
                <w:ilvl w:val="0"/>
                <w:numId w:val="42"/>
              </w:numPr>
              <w:ind w:hanging="360"/>
              <w:rPr>
                <w:rFonts w:asciiTheme="minorHAnsi" w:hAnsiTheme="minorHAnsi" w:cstheme="minorHAnsi"/>
                <w:szCs w:val="22"/>
              </w:rPr>
            </w:pPr>
            <w:r w:rsidRPr="003947B8">
              <w:rPr>
                <w:rFonts w:asciiTheme="minorHAnsi" w:hAnsiTheme="minorHAnsi" w:cstheme="minorHAnsi"/>
                <w:szCs w:val="22"/>
              </w:rPr>
              <w:t>Indicadores de performance de RH e DP</w:t>
            </w:r>
          </w:p>
          <w:p w14:paraId="1E9E4883"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Currículos recebidos</w:t>
            </w:r>
          </w:p>
          <w:p w14:paraId="39509BB6"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Custo da contratação</w:t>
            </w:r>
          </w:p>
          <w:p w14:paraId="647271F4"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Tempo de contratação</w:t>
            </w:r>
          </w:p>
          <w:p w14:paraId="158A7981"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Porcentagem de vagas fechadas no prazo</w:t>
            </w:r>
          </w:p>
          <w:p w14:paraId="7C6417DC"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Custo da rotatividade</w:t>
            </w:r>
          </w:p>
          <w:p w14:paraId="26F4567F"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Turnover</w:t>
            </w:r>
          </w:p>
          <w:p w14:paraId="06A71E7B"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Taxa de aderência ao perfil da empresa</w:t>
            </w:r>
          </w:p>
          <w:p w14:paraId="54490E14"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Absenteísmo</w:t>
            </w:r>
          </w:p>
          <w:p w14:paraId="11ADF45A"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NPS – Net Promoter Score</w:t>
            </w:r>
          </w:p>
          <w:p w14:paraId="5983E76D"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Custo do Treinamento</w:t>
            </w:r>
          </w:p>
          <w:p w14:paraId="34522C6C"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ROI em treinamentos</w:t>
            </w:r>
          </w:p>
          <w:p w14:paraId="4F7EED52"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Avaliação da aprendizagem</w:t>
            </w:r>
          </w:p>
          <w:p w14:paraId="53634492"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Relatórios de resultados</w:t>
            </w:r>
          </w:p>
          <w:p w14:paraId="224A7074" w14:textId="77777777" w:rsidR="001435A0" w:rsidRPr="003947B8" w:rsidRDefault="001435A0" w:rsidP="00EA0FF0">
            <w:pPr>
              <w:numPr>
                <w:ilvl w:val="0"/>
                <w:numId w:val="42"/>
              </w:numPr>
              <w:ind w:hanging="360"/>
              <w:rPr>
                <w:rFonts w:asciiTheme="minorHAnsi" w:hAnsiTheme="minorHAnsi" w:cstheme="minorHAnsi"/>
                <w:szCs w:val="22"/>
              </w:rPr>
            </w:pPr>
            <w:r w:rsidRPr="003947B8">
              <w:rPr>
                <w:rFonts w:asciiTheme="minorHAnsi" w:hAnsiTheme="minorHAnsi" w:cstheme="minorHAnsi"/>
                <w:szCs w:val="22"/>
              </w:rPr>
              <w:t>Recrutamento e Seleção</w:t>
            </w:r>
          </w:p>
          <w:p w14:paraId="1CC8DCB2"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Definição</w:t>
            </w:r>
          </w:p>
          <w:p w14:paraId="60C7683C"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Tipos de Recrutamento</w:t>
            </w:r>
          </w:p>
          <w:p w14:paraId="5CF6C240" w14:textId="77777777" w:rsidR="001435A0" w:rsidRPr="003947B8" w:rsidRDefault="001435A0" w:rsidP="00EA0FF0">
            <w:pPr>
              <w:numPr>
                <w:ilvl w:val="2"/>
                <w:numId w:val="42"/>
              </w:numPr>
              <w:ind w:hanging="360"/>
              <w:rPr>
                <w:rFonts w:asciiTheme="minorHAnsi" w:hAnsiTheme="minorHAnsi" w:cstheme="minorHAnsi"/>
                <w:szCs w:val="22"/>
              </w:rPr>
            </w:pPr>
            <w:r w:rsidRPr="003947B8">
              <w:rPr>
                <w:rFonts w:asciiTheme="minorHAnsi" w:hAnsiTheme="minorHAnsi" w:cstheme="minorHAnsi"/>
                <w:szCs w:val="22"/>
              </w:rPr>
              <w:t>Interno</w:t>
            </w:r>
          </w:p>
          <w:p w14:paraId="01870624" w14:textId="77777777" w:rsidR="001435A0" w:rsidRPr="003947B8" w:rsidRDefault="001435A0" w:rsidP="00EA0FF0">
            <w:pPr>
              <w:numPr>
                <w:ilvl w:val="2"/>
                <w:numId w:val="42"/>
              </w:numPr>
              <w:ind w:hanging="360"/>
              <w:rPr>
                <w:rFonts w:asciiTheme="minorHAnsi" w:hAnsiTheme="minorHAnsi" w:cstheme="minorHAnsi"/>
                <w:szCs w:val="22"/>
              </w:rPr>
            </w:pPr>
            <w:r w:rsidRPr="003947B8">
              <w:rPr>
                <w:rFonts w:asciiTheme="minorHAnsi" w:hAnsiTheme="minorHAnsi" w:cstheme="minorHAnsi"/>
                <w:szCs w:val="22"/>
              </w:rPr>
              <w:t>Externo</w:t>
            </w:r>
          </w:p>
          <w:p w14:paraId="34035457"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Meios de divulgação da vaga</w:t>
            </w:r>
          </w:p>
          <w:p w14:paraId="7EC76F76"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Triagem de currículos</w:t>
            </w:r>
          </w:p>
          <w:p w14:paraId="440BEFC0"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lastRenderedPageBreak/>
              <w:t>Técnicas de seleção: entrevistas, vídeo currículo, dinâmicas e testes</w:t>
            </w:r>
          </w:p>
          <w:p w14:paraId="18F96DF2" w14:textId="77777777" w:rsidR="001435A0" w:rsidRPr="003947B8" w:rsidRDefault="001435A0" w:rsidP="00EA0FF0">
            <w:pPr>
              <w:numPr>
                <w:ilvl w:val="1"/>
                <w:numId w:val="42"/>
              </w:numPr>
              <w:ind w:hanging="360"/>
              <w:rPr>
                <w:rFonts w:asciiTheme="minorHAnsi" w:hAnsiTheme="minorHAnsi" w:cstheme="minorHAnsi"/>
                <w:szCs w:val="22"/>
              </w:rPr>
            </w:pPr>
            <w:r w:rsidRPr="003947B8">
              <w:rPr>
                <w:rFonts w:asciiTheme="minorHAnsi" w:hAnsiTheme="minorHAnsi" w:cstheme="minorHAnsi"/>
                <w:szCs w:val="22"/>
              </w:rPr>
              <w:t>Tecnologias: softwares diversos para recrutamento e seleção</w:t>
            </w:r>
          </w:p>
        </w:tc>
      </w:tr>
      <w:tr w:rsidR="001435A0" w14:paraId="5017424D" w14:textId="77777777" w:rsidTr="003947B8">
        <w:trPr>
          <w:trHeight w:val="450"/>
        </w:trPr>
        <w:tc>
          <w:tcPr>
            <w:tcW w:w="1556" w:type="dxa"/>
            <w:vMerge w:val="restart"/>
            <w:shd w:val="clear" w:color="auto" w:fill="auto"/>
            <w:vAlign w:val="center"/>
          </w:tcPr>
          <w:p w14:paraId="57E45B36"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1.1 Realizar rotinas administrativas nos processos de Recursos Humanos e Departamento Pessoal</w:t>
            </w:r>
          </w:p>
        </w:tc>
        <w:tc>
          <w:tcPr>
            <w:tcW w:w="1646" w:type="dxa"/>
            <w:vMerge w:val="restart"/>
            <w:shd w:val="clear" w:color="auto" w:fill="auto"/>
            <w:vAlign w:val="center"/>
          </w:tcPr>
          <w:p w14:paraId="6E8C03FA"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szCs w:val="22"/>
              </w:rPr>
              <w:t>1.1.1 Considerando procedimentos interno para recrutamento e seleção</w:t>
            </w:r>
          </w:p>
        </w:tc>
        <w:tc>
          <w:tcPr>
            <w:tcW w:w="2418" w:type="dxa"/>
            <w:gridSpan w:val="2"/>
            <w:vMerge w:val="restart"/>
            <w:shd w:val="clear" w:color="auto" w:fill="auto"/>
            <w:vAlign w:val="center"/>
          </w:tcPr>
          <w:p w14:paraId="0C81741A"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Aplicar técnicas de recrutamento e seleção de pessoas com base no perfil da vaga para garantia do atendimento aos critérios estabelecidos para a contratação</w:t>
            </w:r>
          </w:p>
          <w:p w14:paraId="5D4FBAAC"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 xml:space="preserve">Analisar os indicadores de performance de recrutamento e </w:t>
            </w:r>
            <w:proofErr w:type="gramStart"/>
            <w:r w:rsidRPr="003947B8">
              <w:rPr>
                <w:rFonts w:asciiTheme="minorHAnsi" w:hAnsiTheme="minorHAnsi" w:cstheme="minorHAnsi"/>
                <w:szCs w:val="22"/>
              </w:rPr>
              <w:t>seleção ,</w:t>
            </w:r>
            <w:proofErr w:type="gramEnd"/>
            <w:r w:rsidRPr="003947B8">
              <w:rPr>
                <w:rFonts w:asciiTheme="minorHAnsi" w:hAnsiTheme="minorHAnsi" w:cstheme="minorHAnsi"/>
                <w:szCs w:val="22"/>
              </w:rPr>
              <w:t xml:space="preserve"> por meio da </w:t>
            </w:r>
            <w:r w:rsidRPr="003947B8">
              <w:rPr>
                <w:rFonts w:asciiTheme="minorHAnsi" w:hAnsiTheme="minorHAnsi" w:cstheme="minorHAnsi"/>
                <w:szCs w:val="22"/>
              </w:rPr>
              <w:lastRenderedPageBreak/>
              <w:t>comparação entre os índices previstos com os alcançados, para elaboração de relatórios e apoio técnico à tomada de decisão</w:t>
            </w:r>
          </w:p>
          <w:p w14:paraId="56B93F49"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Aplicar técnicas para guarda, utilização e proteção de dados de terceiros em posse da empresa para atendimento a legislação vigente</w:t>
            </w:r>
          </w:p>
          <w:p w14:paraId="1BBDB574"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Correlacionar as informações da solicitação da vaga com o perfil do plano de cargos e salários, para divulgação de informações no processo de recrutamento e seleção</w:t>
            </w:r>
          </w:p>
        </w:tc>
        <w:tc>
          <w:tcPr>
            <w:tcW w:w="3353" w:type="dxa"/>
            <w:vMerge/>
            <w:textDirection w:val="tbRl"/>
            <w:vAlign w:val="center"/>
          </w:tcPr>
          <w:p w14:paraId="57E6E620" w14:textId="77777777" w:rsidR="001435A0" w:rsidRPr="003947B8" w:rsidRDefault="001435A0" w:rsidP="0001339E">
            <w:pPr>
              <w:rPr>
                <w:rFonts w:asciiTheme="minorHAnsi" w:hAnsiTheme="minorHAnsi" w:cstheme="minorHAnsi"/>
                <w:szCs w:val="22"/>
              </w:rPr>
            </w:pPr>
          </w:p>
        </w:tc>
      </w:tr>
      <w:tr w:rsidR="001435A0" w14:paraId="6D58DDF1" w14:textId="77777777" w:rsidTr="003947B8">
        <w:trPr>
          <w:trHeight w:val="457"/>
        </w:trPr>
        <w:tc>
          <w:tcPr>
            <w:tcW w:w="1556" w:type="dxa"/>
            <w:vMerge/>
            <w:textDirection w:val="tbRl"/>
            <w:vAlign w:val="center"/>
          </w:tcPr>
          <w:p w14:paraId="2757544C" w14:textId="77777777" w:rsidR="001435A0" w:rsidRPr="003947B8" w:rsidRDefault="001435A0" w:rsidP="0001339E">
            <w:pPr>
              <w:rPr>
                <w:rFonts w:asciiTheme="minorHAnsi" w:hAnsiTheme="minorHAnsi" w:cstheme="minorHAnsi"/>
                <w:szCs w:val="22"/>
              </w:rPr>
            </w:pPr>
          </w:p>
        </w:tc>
        <w:tc>
          <w:tcPr>
            <w:tcW w:w="1646" w:type="dxa"/>
            <w:vMerge w:val="restart"/>
            <w:shd w:val="clear" w:color="auto" w:fill="auto"/>
            <w:vAlign w:val="center"/>
          </w:tcPr>
          <w:p w14:paraId="5C49B6A8"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szCs w:val="22"/>
              </w:rPr>
              <w:t>1.1.2 Seguindo procedimentos internos relacionados a treinamento e desenvolvimento (</w:t>
            </w:r>
            <w:proofErr w:type="spellStart"/>
            <w:r w:rsidRPr="003947B8">
              <w:rPr>
                <w:rFonts w:asciiTheme="minorHAnsi" w:hAnsiTheme="minorHAnsi" w:cstheme="minorHAnsi"/>
                <w:szCs w:val="22"/>
              </w:rPr>
              <w:t>ted</w:t>
            </w:r>
            <w:proofErr w:type="spellEnd"/>
            <w:r w:rsidRPr="003947B8">
              <w:rPr>
                <w:rFonts w:asciiTheme="minorHAnsi" w:hAnsiTheme="minorHAnsi" w:cstheme="minorHAnsi"/>
                <w:szCs w:val="22"/>
              </w:rPr>
              <w:t>) e avaliação de desempenho</w:t>
            </w:r>
          </w:p>
        </w:tc>
        <w:tc>
          <w:tcPr>
            <w:tcW w:w="2418" w:type="dxa"/>
            <w:gridSpan w:val="2"/>
            <w:vMerge w:val="restart"/>
            <w:shd w:val="clear" w:color="auto" w:fill="auto"/>
            <w:vAlign w:val="center"/>
          </w:tcPr>
          <w:p w14:paraId="12F13D13"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 xml:space="preserve">Executar o levantamento de necessidades de </w:t>
            </w:r>
            <w:proofErr w:type="gramStart"/>
            <w:r w:rsidRPr="003947B8">
              <w:rPr>
                <w:rFonts w:asciiTheme="minorHAnsi" w:hAnsiTheme="minorHAnsi" w:cstheme="minorHAnsi"/>
                <w:szCs w:val="22"/>
              </w:rPr>
              <w:t>treinamento,  com</w:t>
            </w:r>
            <w:proofErr w:type="gramEnd"/>
            <w:r w:rsidRPr="003947B8">
              <w:rPr>
                <w:rFonts w:asciiTheme="minorHAnsi" w:hAnsiTheme="minorHAnsi" w:cstheme="minorHAnsi"/>
                <w:szCs w:val="22"/>
              </w:rPr>
              <w:t xml:space="preserve"> base nos procedimentos e diagnósticos realizados, para solucionar os gaps de conhecimentos, habilidades e atitudes identificados</w:t>
            </w:r>
          </w:p>
          <w:p w14:paraId="4BC0C6E9"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lastRenderedPageBreak/>
              <w:t>Analisar os indicadores de performance de treinamento e desenvolvimento, por meio da comparação entre os índices previstos com os alcançados, para elaboração de relatórios e apoio técnico à tomada de decisão conforme sistema de gestão integrada</w:t>
            </w:r>
          </w:p>
          <w:p w14:paraId="3D9BBDA6"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Aplicar metodologia de avaliação de desempenho, em conformidade com os procedimentos internos e plano de cargos e salários, para apoio técnico à tomada de decisão</w:t>
            </w:r>
          </w:p>
        </w:tc>
        <w:tc>
          <w:tcPr>
            <w:tcW w:w="3353" w:type="dxa"/>
            <w:vMerge/>
            <w:textDirection w:val="tbRl"/>
            <w:vAlign w:val="center"/>
          </w:tcPr>
          <w:p w14:paraId="1AC75D74" w14:textId="77777777" w:rsidR="001435A0" w:rsidRPr="003947B8" w:rsidRDefault="001435A0" w:rsidP="0001339E">
            <w:pPr>
              <w:rPr>
                <w:rFonts w:asciiTheme="minorHAnsi" w:hAnsiTheme="minorHAnsi" w:cstheme="minorHAnsi"/>
                <w:szCs w:val="22"/>
              </w:rPr>
            </w:pPr>
          </w:p>
        </w:tc>
      </w:tr>
      <w:tr w:rsidR="001435A0" w14:paraId="41360B53" w14:textId="77777777" w:rsidTr="003947B8">
        <w:trPr>
          <w:trHeight w:val="457"/>
        </w:trPr>
        <w:tc>
          <w:tcPr>
            <w:tcW w:w="1556" w:type="dxa"/>
            <w:vMerge/>
            <w:textDirection w:val="tbRl"/>
            <w:vAlign w:val="center"/>
          </w:tcPr>
          <w:p w14:paraId="0547463D" w14:textId="77777777" w:rsidR="001435A0" w:rsidRPr="003947B8" w:rsidRDefault="001435A0" w:rsidP="0001339E">
            <w:pPr>
              <w:rPr>
                <w:rFonts w:asciiTheme="minorHAnsi" w:hAnsiTheme="minorHAnsi" w:cstheme="minorHAnsi"/>
                <w:szCs w:val="22"/>
              </w:rPr>
            </w:pPr>
          </w:p>
        </w:tc>
        <w:tc>
          <w:tcPr>
            <w:tcW w:w="1646" w:type="dxa"/>
            <w:vMerge w:val="restart"/>
            <w:shd w:val="clear" w:color="auto" w:fill="auto"/>
            <w:vAlign w:val="center"/>
          </w:tcPr>
          <w:p w14:paraId="1A5E43FD"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szCs w:val="22"/>
              </w:rPr>
              <w:t>1.1.3 Considerando normativos estabelecidos nos acordos coletivos</w:t>
            </w:r>
          </w:p>
        </w:tc>
        <w:tc>
          <w:tcPr>
            <w:tcW w:w="2418" w:type="dxa"/>
            <w:gridSpan w:val="2"/>
            <w:vMerge w:val="restart"/>
            <w:shd w:val="clear" w:color="auto" w:fill="auto"/>
            <w:vAlign w:val="center"/>
          </w:tcPr>
          <w:p w14:paraId="2D6312BC"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 xml:space="preserve">Identificar as atualizações referentes as relações de trabalho para ajustes das informações dos sistemas de </w:t>
            </w:r>
            <w:proofErr w:type="spellStart"/>
            <w:r w:rsidRPr="003947B8">
              <w:rPr>
                <w:rFonts w:asciiTheme="minorHAnsi" w:hAnsiTheme="minorHAnsi" w:cstheme="minorHAnsi"/>
                <w:szCs w:val="22"/>
              </w:rPr>
              <w:t>dp</w:t>
            </w:r>
            <w:proofErr w:type="spellEnd"/>
            <w:r w:rsidRPr="003947B8">
              <w:rPr>
                <w:rFonts w:asciiTheme="minorHAnsi" w:hAnsiTheme="minorHAnsi" w:cstheme="minorHAnsi"/>
                <w:szCs w:val="22"/>
              </w:rPr>
              <w:t xml:space="preserve"> e </w:t>
            </w:r>
            <w:proofErr w:type="spellStart"/>
            <w:r w:rsidRPr="003947B8">
              <w:rPr>
                <w:rFonts w:asciiTheme="minorHAnsi" w:hAnsiTheme="minorHAnsi" w:cstheme="minorHAnsi"/>
                <w:szCs w:val="22"/>
              </w:rPr>
              <w:t>rh</w:t>
            </w:r>
            <w:proofErr w:type="spellEnd"/>
          </w:p>
        </w:tc>
        <w:tc>
          <w:tcPr>
            <w:tcW w:w="3353" w:type="dxa"/>
            <w:vMerge/>
            <w:textDirection w:val="tbRl"/>
            <w:vAlign w:val="center"/>
          </w:tcPr>
          <w:p w14:paraId="4CD27742" w14:textId="77777777" w:rsidR="001435A0" w:rsidRPr="003947B8" w:rsidRDefault="001435A0" w:rsidP="0001339E">
            <w:pPr>
              <w:rPr>
                <w:rFonts w:asciiTheme="minorHAnsi" w:hAnsiTheme="minorHAnsi" w:cstheme="minorHAnsi"/>
                <w:szCs w:val="22"/>
              </w:rPr>
            </w:pPr>
          </w:p>
        </w:tc>
      </w:tr>
      <w:tr w:rsidR="001435A0" w14:paraId="68C563D8" w14:textId="77777777" w:rsidTr="003947B8">
        <w:trPr>
          <w:trHeight w:val="457"/>
        </w:trPr>
        <w:tc>
          <w:tcPr>
            <w:tcW w:w="1556" w:type="dxa"/>
            <w:vMerge/>
            <w:textDirection w:val="tbRl"/>
            <w:vAlign w:val="center"/>
          </w:tcPr>
          <w:p w14:paraId="515D3BA7" w14:textId="77777777" w:rsidR="001435A0" w:rsidRPr="003947B8" w:rsidRDefault="001435A0" w:rsidP="0001339E">
            <w:pPr>
              <w:rPr>
                <w:rFonts w:asciiTheme="minorHAnsi" w:hAnsiTheme="minorHAnsi" w:cstheme="minorHAnsi"/>
                <w:szCs w:val="22"/>
              </w:rPr>
            </w:pPr>
          </w:p>
        </w:tc>
        <w:tc>
          <w:tcPr>
            <w:tcW w:w="1646" w:type="dxa"/>
            <w:vMerge w:val="restart"/>
            <w:shd w:val="clear" w:color="auto" w:fill="auto"/>
            <w:vAlign w:val="center"/>
          </w:tcPr>
          <w:p w14:paraId="00C660F8"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szCs w:val="22"/>
              </w:rPr>
              <w:t xml:space="preserve">1.1.4 Considerando normas e legislação </w:t>
            </w:r>
            <w:r w:rsidRPr="003947B8">
              <w:rPr>
                <w:rFonts w:asciiTheme="minorHAnsi" w:hAnsiTheme="minorHAnsi" w:cstheme="minorHAnsi"/>
                <w:szCs w:val="22"/>
              </w:rPr>
              <w:lastRenderedPageBreak/>
              <w:t>relacionadas ao trabalho, previdência, saúde e segurança do trabalho, meio ambiente e proteção de dados</w:t>
            </w:r>
          </w:p>
        </w:tc>
        <w:tc>
          <w:tcPr>
            <w:tcW w:w="2418" w:type="dxa"/>
            <w:gridSpan w:val="2"/>
            <w:vMerge w:val="restart"/>
            <w:shd w:val="clear" w:color="auto" w:fill="auto"/>
            <w:vAlign w:val="center"/>
          </w:tcPr>
          <w:p w14:paraId="5582C1C4"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lastRenderedPageBreak/>
              <w:t xml:space="preserve">Identificar os itens normativos ou legais, que impactam os </w:t>
            </w:r>
            <w:r w:rsidRPr="003947B8">
              <w:rPr>
                <w:rFonts w:asciiTheme="minorHAnsi" w:hAnsiTheme="minorHAnsi" w:cstheme="minorHAnsi"/>
                <w:szCs w:val="22"/>
              </w:rPr>
              <w:lastRenderedPageBreak/>
              <w:t xml:space="preserve">processos de </w:t>
            </w:r>
            <w:proofErr w:type="spellStart"/>
            <w:r w:rsidRPr="003947B8">
              <w:rPr>
                <w:rFonts w:asciiTheme="minorHAnsi" w:hAnsiTheme="minorHAnsi" w:cstheme="minorHAnsi"/>
                <w:szCs w:val="22"/>
              </w:rPr>
              <w:t>rh</w:t>
            </w:r>
            <w:proofErr w:type="spellEnd"/>
            <w:r w:rsidRPr="003947B8">
              <w:rPr>
                <w:rFonts w:asciiTheme="minorHAnsi" w:hAnsiTheme="minorHAnsi" w:cstheme="minorHAnsi"/>
                <w:szCs w:val="22"/>
              </w:rPr>
              <w:t xml:space="preserve"> e </w:t>
            </w:r>
            <w:proofErr w:type="spellStart"/>
            <w:r w:rsidRPr="003947B8">
              <w:rPr>
                <w:rFonts w:asciiTheme="minorHAnsi" w:hAnsiTheme="minorHAnsi" w:cstheme="minorHAnsi"/>
                <w:szCs w:val="22"/>
              </w:rPr>
              <w:t>dp</w:t>
            </w:r>
            <w:proofErr w:type="spellEnd"/>
            <w:r w:rsidRPr="003947B8">
              <w:rPr>
                <w:rFonts w:asciiTheme="minorHAnsi" w:hAnsiTheme="minorHAnsi" w:cstheme="minorHAnsi"/>
                <w:szCs w:val="22"/>
              </w:rPr>
              <w:t xml:space="preserve"> da empresa, para atendimento a legislação vigente</w:t>
            </w:r>
          </w:p>
        </w:tc>
        <w:tc>
          <w:tcPr>
            <w:tcW w:w="3353" w:type="dxa"/>
            <w:vMerge/>
            <w:textDirection w:val="tbRl"/>
            <w:vAlign w:val="center"/>
          </w:tcPr>
          <w:p w14:paraId="14505479" w14:textId="77777777" w:rsidR="001435A0" w:rsidRPr="003947B8" w:rsidRDefault="001435A0" w:rsidP="0001339E">
            <w:pPr>
              <w:rPr>
                <w:rFonts w:asciiTheme="minorHAnsi" w:hAnsiTheme="minorHAnsi" w:cstheme="minorHAnsi"/>
                <w:szCs w:val="22"/>
              </w:rPr>
            </w:pPr>
          </w:p>
        </w:tc>
      </w:tr>
      <w:tr w:rsidR="001435A0" w14:paraId="18BF88B2" w14:textId="77777777" w:rsidTr="003947B8">
        <w:trPr>
          <w:trHeight w:val="457"/>
        </w:trPr>
        <w:tc>
          <w:tcPr>
            <w:tcW w:w="1556" w:type="dxa"/>
            <w:vMerge/>
            <w:textDirection w:val="tbRl"/>
            <w:vAlign w:val="center"/>
          </w:tcPr>
          <w:p w14:paraId="77945704" w14:textId="77777777" w:rsidR="001435A0" w:rsidRPr="003947B8" w:rsidRDefault="001435A0" w:rsidP="0001339E">
            <w:pPr>
              <w:rPr>
                <w:rFonts w:asciiTheme="minorHAnsi" w:hAnsiTheme="minorHAnsi" w:cstheme="minorHAnsi"/>
                <w:szCs w:val="22"/>
              </w:rPr>
            </w:pPr>
          </w:p>
        </w:tc>
        <w:tc>
          <w:tcPr>
            <w:tcW w:w="1646" w:type="dxa"/>
            <w:vMerge w:val="restart"/>
            <w:shd w:val="clear" w:color="auto" w:fill="auto"/>
            <w:vAlign w:val="center"/>
          </w:tcPr>
          <w:p w14:paraId="10DB36D5"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szCs w:val="22"/>
              </w:rPr>
              <w:t>1.1.5 Seguindo procedimentos internos relacionados a admissão e demissão</w:t>
            </w:r>
          </w:p>
        </w:tc>
        <w:tc>
          <w:tcPr>
            <w:tcW w:w="2418" w:type="dxa"/>
            <w:gridSpan w:val="2"/>
            <w:vMerge w:val="restart"/>
            <w:shd w:val="clear" w:color="auto" w:fill="auto"/>
            <w:vAlign w:val="center"/>
          </w:tcPr>
          <w:p w14:paraId="44D33EF4"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Identificar, nos procedimentos, a documentação necessária em função das características do cargo, para consolidação do processo de admissão</w:t>
            </w:r>
          </w:p>
          <w:p w14:paraId="7722EB9B"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 xml:space="preserve">Identificar, nos procedimento, as necessidades de solicitação de exames </w:t>
            </w:r>
            <w:proofErr w:type="gramStart"/>
            <w:r w:rsidRPr="003947B8">
              <w:rPr>
                <w:rFonts w:asciiTheme="minorHAnsi" w:hAnsiTheme="minorHAnsi" w:cstheme="minorHAnsi"/>
                <w:szCs w:val="22"/>
              </w:rPr>
              <w:t>admissionais  e</w:t>
            </w:r>
            <w:proofErr w:type="gramEnd"/>
            <w:r w:rsidRPr="003947B8">
              <w:rPr>
                <w:rFonts w:asciiTheme="minorHAnsi" w:hAnsiTheme="minorHAnsi" w:cstheme="minorHAnsi"/>
                <w:szCs w:val="22"/>
              </w:rPr>
              <w:t xml:space="preserve"> ou demissionais, para viabilizar a tomada de decisão</w:t>
            </w:r>
          </w:p>
          <w:p w14:paraId="11B598C4"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 xml:space="preserve">Analisar os documentos e os resultados dos exames, conforme requisitos </w:t>
            </w:r>
            <w:proofErr w:type="gramStart"/>
            <w:r w:rsidRPr="003947B8">
              <w:rPr>
                <w:rFonts w:asciiTheme="minorHAnsi" w:hAnsiTheme="minorHAnsi" w:cstheme="minorHAnsi"/>
                <w:szCs w:val="22"/>
              </w:rPr>
              <w:t>dos  procedimentos</w:t>
            </w:r>
            <w:proofErr w:type="gramEnd"/>
            <w:r w:rsidRPr="003947B8">
              <w:rPr>
                <w:rFonts w:asciiTheme="minorHAnsi" w:hAnsiTheme="minorHAnsi" w:cstheme="minorHAnsi"/>
                <w:szCs w:val="22"/>
              </w:rPr>
              <w:t xml:space="preserve"> interno relativos a admissão e ou demissão,  para atender as exigências do cargo</w:t>
            </w:r>
          </w:p>
        </w:tc>
        <w:tc>
          <w:tcPr>
            <w:tcW w:w="3353" w:type="dxa"/>
            <w:vMerge/>
            <w:textDirection w:val="tbRl"/>
            <w:vAlign w:val="center"/>
          </w:tcPr>
          <w:p w14:paraId="7EB249A0" w14:textId="77777777" w:rsidR="001435A0" w:rsidRPr="003947B8" w:rsidRDefault="001435A0" w:rsidP="0001339E">
            <w:pPr>
              <w:rPr>
                <w:rFonts w:asciiTheme="minorHAnsi" w:hAnsiTheme="minorHAnsi" w:cstheme="minorHAnsi"/>
                <w:szCs w:val="22"/>
              </w:rPr>
            </w:pPr>
          </w:p>
        </w:tc>
      </w:tr>
      <w:tr w:rsidR="001435A0" w14:paraId="5DC08AC1" w14:textId="77777777" w:rsidTr="003947B8">
        <w:trPr>
          <w:trHeight w:val="457"/>
        </w:trPr>
        <w:tc>
          <w:tcPr>
            <w:tcW w:w="1556" w:type="dxa"/>
            <w:vMerge/>
            <w:textDirection w:val="tbRl"/>
            <w:vAlign w:val="center"/>
          </w:tcPr>
          <w:p w14:paraId="06EBDB07" w14:textId="77777777" w:rsidR="001435A0" w:rsidRPr="003947B8" w:rsidRDefault="001435A0" w:rsidP="0001339E">
            <w:pPr>
              <w:rPr>
                <w:rFonts w:asciiTheme="minorHAnsi" w:hAnsiTheme="minorHAnsi" w:cstheme="minorHAnsi"/>
                <w:szCs w:val="22"/>
              </w:rPr>
            </w:pPr>
          </w:p>
        </w:tc>
        <w:tc>
          <w:tcPr>
            <w:tcW w:w="1646" w:type="dxa"/>
            <w:vMerge w:val="restart"/>
            <w:shd w:val="clear" w:color="auto" w:fill="auto"/>
            <w:vAlign w:val="center"/>
          </w:tcPr>
          <w:p w14:paraId="213E3E29"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szCs w:val="22"/>
              </w:rPr>
              <w:t>1.1.6 Considerando regulamentações e instruções normativas dos órgãos competentes aplicáveis a área de departamento pessoal</w:t>
            </w:r>
          </w:p>
        </w:tc>
        <w:tc>
          <w:tcPr>
            <w:tcW w:w="2418" w:type="dxa"/>
            <w:gridSpan w:val="2"/>
            <w:vMerge w:val="restart"/>
            <w:shd w:val="clear" w:color="auto" w:fill="auto"/>
            <w:vAlign w:val="center"/>
          </w:tcPr>
          <w:p w14:paraId="6BE38196"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Identificar os itens que devem ser aplicados aos cálculos trabalhistas referentes aos proventos e descontos obrigatórios da legislação para o fechamento da folha de pagamento</w:t>
            </w:r>
          </w:p>
          <w:p w14:paraId="11EF3767"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Realizar cálculos referentes a remuneração, adicionais, benefícios e descontos para composição da folha de pagamento</w:t>
            </w:r>
          </w:p>
        </w:tc>
        <w:tc>
          <w:tcPr>
            <w:tcW w:w="3353" w:type="dxa"/>
            <w:vMerge/>
            <w:textDirection w:val="tbRl"/>
            <w:vAlign w:val="center"/>
          </w:tcPr>
          <w:p w14:paraId="212D3114" w14:textId="77777777" w:rsidR="001435A0" w:rsidRPr="003947B8" w:rsidRDefault="001435A0" w:rsidP="0001339E">
            <w:pPr>
              <w:rPr>
                <w:rFonts w:asciiTheme="minorHAnsi" w:hAnsiTheme="minorHAnsi" w:cstheme="minorHAnsi"/>
                <w:szCs w:val="22"/>
              </w:rPr>
            </w:pPr>
          </w:p>
        </w:tc>
      </w:tr>
      <w:tr w:rsidR="001435A0" w14:paraId="2E0A3882" w14:textId="77777777" w:rsidTr="003947B8">
        <w:trPr>
          <w:trHeight w:val="457"/>
        </w:trPr>
        <w:tc>
          <w:tcPr>
            <w:tcW w:w="1556" w:type="dxa"/>
            <w:vMerge/>
            <w:textDirection w:val="tbRl"/>
            <w:vAlign w:val="center"/>
          </w:tcPr>
          <w:p w14:paraId="3E97FAAF" w14:textId="77777777" w:rsidR="001435A0" w:rsidRPr="003947B8" w:rsidRDefault="001435A0" w:rsidP="0001339E">
            <w:pPr>
              <w:rPr>
                <w:rFonts w:asciiTheme="minorHAnsi" w:hAnsiTheme="minorHAnsi" w:cstheme="minorHAnsi"/>
                <w:szCs w:val="22"/>
              </w:rPr>
            </w:pPr>
          </w:p>
        </w:tc>
        <w:tc>
          <w:tcPr>
            <w:tcW w:w="1646" w:type="dxa"/>
            <w:shd w:val="clear" w:color="auto" w:fill="auto"/>
            <w:vAlign w:val="center"/>
          </w:tcPr>
          <w:p w14:paraId="6778ECFB"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szCs w:val="22"/>
              </w:rPr>
              <w:t xml:space="preserve">1.1.7 Considerando os procedimentos relativos </w:t>
            </w:r>
            <w:proofErr w:type="gramStart"/>
            <w:r w:rsidRPr="003947B8">
              <w:rPr>
                <w:rFonts w:asciiTheme="minorHAnsi" w:hAnsiTheme="minorHAnsi" w:cstheme="minorHAnsi"/>
                <w:szCs w:val="22"/>
              </w:rPr>
              <w:t>a</w:t>
            </w:r>
            <w:proofErr w:type="gramEnd"/>
            <w:r w:rsidRPr="003947B8">
              <w:rPr>
                <w:rFonts w:asciiTheme="minorHAnsi" w:hAnsiTheme="minorHAnsi" w:cstheme="minorHAnsi"/>
                <w:szCs w:val="22"/>
              </w:rPr>
              <w:t xml:space="preserve"> remuneração e benefícios</w:t>
            </w:r>
          </w:p>
        </w:tc>
        <w:tc>
          <w:tcPr>
            <w:tcW w:w="2418" w:type="dxa"/>
            <w:gridSpan w:val="2"/>
            <w:shd w:val="clear" w:color="auto" w:fill="auto"/>
            <w:vAlign w:val="center"/>
          </w:tcPr>
          <w:p w14:paraId="2528381F"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Identificar os benefícios legais e espontâneos a serem aplicados para o cálculo da folha de pagamento, em função do cronograma estabelecido</w:t>
            </w:r>
          </w:p>
          <w:p w14:paraId="12FDB60F"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Executar o procedimento referente a composição de folha de pagamento em função das rubricas que irão compor a folha mensal do funcionário</w:t>
            </w:r>
          </w:p>
        </w:tc>
        <w:tc>
          <w:tcPr>
            <w:tcW w:w="3353" w:type="dxa"/>
            <w:vMerge/>
            <w:textDirection w:val="tbRl"/>
            <w:vAlign w:val="center"/>
          </w:tcPr>
          <w:p w14:paraId="2A3E2B27" w14:textId="77777777" w:rsidR="001435A0" w:rsidRPr="003947B8" w:rsidRDefault="001435A0" w:rsidP="0001339E">
            <w:pPr>
              <w:rPr>
                <w:rFonts w:asciiTheme="minorHAnsi" w:hAnsiTheme="minorHAnsi" w:cstheme="minorHAnsi"/>
                <w:szCs w:val="22"/>
              </w:rPr>
            </w:pPr>
          </w:p>
        </w:tc>
      </w:tr>
      <w:tr w:rsidR="001435A0" w:rsidRPr="003947B8" w14:paraId="2A14FA33" w14:textId="77777777" w:rsidTr="003947B8">
        <w:trPr>
          <w:trHeight w:val="20"/>
        </w:trPr>
        <w:tc>
          <w:tcPr>
            <w:tcW w:w="8973" w:type="dxa"/>
            <w:gridSpan w:val="5"/>
            <w:shd w:val="clear" w:color="auto" w:fill="0070C0"/>
            <w:vAlign w:val="center"/>
          </w:tcPr>
          <w:p w14:paraId="5FE9DECB"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szCs w:val="22"/>
              </w:rPr>
              <w:lastRenderedPageBreak/>
              <w:t>Ambientes pedagógicos, com relação de equipamentos, máquinas, ferramentas, instrumentos e materiais</w:t>
            </w:r>
          </w:p>
        </w:tc>
      </w:tr>
      <w:tr w:rsidR="001435A0" w:rsidRPr="003947B8" w14:paraId="38661D13" w14:textId="77777777" w:rsidTr="003947B8">
        <w:trPr>
          <w:trHeight w:val="450"/>
        </w:trPr>
        <w:tc>
          <w:tcPr>
            <w:tcW w:w="4432" w:type="dxa"/>
            <w:gridSpan w:val="3"/>
            <w:vMerge w:val="restart"/>
            <w:shd w:val="clear" w:color="auto" w:fill="auto"/>
            <w:vAlign w:val="center"/>
          </w:tcPr>
          <w:p w14:paraId="01CF31F3"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Ambientes Pedagógicos</w:t>
            </w:r>
          </w:p>
        </w:tc>
        <w:tc>
          <w:tcPr>
            <w:tcW w:w="4541" w:type="dxa"/>
            <w:gridSpan w:val="2"/>
            <w:vMerge w:val="restart"/>
            <w:shd w:val="clear" w:color="auto" w:fill="auto"/>
            <w:vAlign w:val="center"/>
          </w:tcPr>
          <w:p w14:paraId="04BBEC55"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sala de aula, Biblioteca, Laboratório de Informática</w:t>
            </w:r>
          </w:p>
        </w:tc>
      </w:tr>
      <w:tr w:rsidR="001435A0" w:rsidRPr="003947B8" w14:paraId="25AB6343" w14:textId="77777777" w:rsidTr="003947B8">
        <w:trPr>
          <w:trHeight w:val="450"/>
        </w:trPr>
        <w:tc>
          <w:tcPr>
            <w:tcW w:w="4432" w:type="dxa"/>
            <w:gridSpan w:val="3"/>
            <w:vMerge w:val="restart"/>
            <w:shd w:val="clear" w:color="auto" w:fill="auto"/>
            <w:vAlign w:val="center"/>
          </w:tcPr>
          <w:p w14:paraId="4076221B"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Máquinas, Equipamentos, Instrumentos e Ferramentas</w:t>
            </w:r>
          </w:p>
        </w:tc>
        <w:tc>
          <w:tcPr>
            <w:tcW w:w="4541" w:type="dxa"/>
            <w:gridSpan w:val="2"/>
            <w:vMerge w:val="restart"/>
            <w:shd w:val="clear" w:color="auto" w:fill="auto"/>
            <w:vAlign w:val="center"/>
          </w:tcPr>
          <w:p w14:paraId="0F0749EB"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Computadores com acesso à internet equipados com programas de elaboração de planilhas e gráficos, edição de texto e apresentação multimídia; Kit multimídia (projetor, tela, computador)</w:t>
            </w:r>
          </w:p>
        </w:tc>
      </w:tr>
      <w:tr w:rsidR="001435A0" w:rsidRPr="003947B8" w14:paraId="33AE50C6" w14:textId="77777777" w:rsidTr="003947B8">
        <w:trPr>
          <w:trHeight w:val="450"/>
        </w:trPr>
        <w:tc>
          <w:tcPr>
            <w:tcW w:w="4432" w:type="dxa"/>
            <w:gridSpan w:val="3"/>
            <w:vMerge w:val="restart"/>
            <w:shd w:val="clear" w:color="auto" w:fill="auto"/>
            <w:vAlign w:val="center"/>
          </w:tcPr>
          <w:p w14:paraId="3B0BBF3B"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Recursos didáticos</w:t>
            </w:r>
          </w:p>
        </w:tc>
        <w:tc>
          <w:tcPr>
            <w:tcW w:w="4541" w:type="dxa"/>
            <w:gridSpan w:val="2"/>
            <w:vMerge w:val="restart"/>
            <w:shd w:val="clear" w:color="auto" w:fill="auto"/>
            <w:vAlign w:val="center"/>
          </w:tcPr>
          <w:p w14:paraId="4CB4159F"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Livros, Apostilas, Sites, softwares específicos</w:t>
            </w:r>
          </w:p>
        </w:tc>
      </w:tr>
    </w:tbl>
    <w:p w14:paraId="415D97DE" w14:textId="77777777" w:rsidR="001435A0" w:rsidRDefault="001435A0" w:rsidP="001435A0"/>
    <w:p w14:paraId="3E97F49E" w14:textId="77777777" w:rsidR="001435A0" w:rsidRDefault="001435A0" w:rsidP="001435A0"/>
    <w:p w14:paraId="66902A7C" w14:textId="77777777" w:rsidR="001435A0" w:rsidRDefault="001435A0" w:rsidP="001435A0">
      <w:pPr>
        <w:sectPr w:rsidR="001435A0">
          <w:footerReference w:type="default" r:id="rId25"/>
          <w:pgSz w:w="11905" w:h="16837"/>
          <w:pgMar w:top="1440" w:right="1440" w:bottom="1440" w:left="1440" w:header="720" w:footer="720" w:gutter="0"/>
          <w:cols w:space="720"/>
        </w:sectPr>
      </w:pPr>
    </w:p>
    <w:tbl>
      <w:tblPr>
        <w:tblStyle w:val="tabelaSlim"/>
        <w:tblW w:w="0" w:type="auto"/>
        <w:tblInd w:w="50" w:type="dxa"/>
        <w:tblLook w:val="04A0" w:firstRow="1" w:lastRow="0" w:firstColumn="1" w:lastColumn="0" w:noHBand="0" w:noVBand="1"/>
      </w:tblPr>
      <w:tblGrid>
        <w:gridCol w:w="1559"/>
        <w:gridCol w:w="1454"/>
        <w:gridCol w:w="1419"/>
        <w:gridCol w:w="1039"/>
        <w:gridCol w:w="3502"/>
      </w:tblGrid>
      <w:tr w:rsidR="001435A0" w:rsidRPr="003947B8" w14:paraId="71B565DC" w14:textId="77777777" w:rsidTr="003947B8">
        <w:trPr>
          <w:trHeight w:val="20"/>
        </w:trPr>
        <w:tc>
          <w:tcPr>
            <w:tcW w:w="8973" w:type="dxa"/>
            <w:gridSpan w:val="5"/>
            <w:shd w:val="clear" w:color="auto" w:fill="0070C0"/>
            <w:vAlign w:val="center"/>
          </w:tcPr>
          <w:p w14:paraId="43BAD620"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szCs w:val="22"/>
              </w:rPr>
              <w:lastRenderedPageBreak/>
              <w:t>Módulo: ESPECÍFICO I</w:t>
            </w:r>
          </w:p>
        </w:tc>
      </w:tr>
      <w:tr w:rsidR="001435A0" w:rsidRPr="003947B8" w14:paraId="5944BCF5" w14:textId="77777777" w:rsidTr="003947B8">
        <w:trPr>
          <w:trHeight w:val="450"/>
        </w:trPr>
        <w:tc>
          <w:tcPr>
            <w:tcW w:w="8973" w:type="dxa"/>
            <w:gridSpan w:val="5"/>
            <w:vMerge w:val="restart"/>
            <w:shd w:val="clear" w:color="auto" w:fill="auto"/>
            <w:vAlign w:val="center"/>
          </w:tcPr>
          <w:p w14:paraId="571199C3"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Perfil Profissional: </w:t>
            </w:r>
            <w:r w:rsidRPr="003947B8">
              <w:rPr>
                <w:rFonts w:asciiTheme="minorHAnsi" w:hAnsiTheme="minorHAnsi" w:cstheme="minorHAnsi"/>
                <w:szCs w:val="22"/>
              </w:rPr>
              <w:t>TÉCNICO EM ADMINISTRAÇÃO</w:t>
            </w:r>
          </w:p>
        </w:tc>
      </w:tr>
      <w:tr w:rsidR="001435A0" w:rsidRPr="003947B8" w14:paraId="73772370" w14:textId="77777777" w:rsidTr="003947B8">
        <w:trPr>
          <w:trHeight w:val="450"/>
        </w:trPr>
        <w:tc>
          <w:tcPr>
            <w:tcW w:w="8973" w:type="dxa"/>
            <w:gridSpan w:val="5"/>
            <w:vMerge w:val="restart"/>
            <w:shd w:val="clear" w:color="auto" w:fill="auto"/>
            <w:vAlign w:val="center"/>
          </w:tcPr>
          <w:p w14:paraId="3D11EB28"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Unidade Curricular: </w:t>
            </w:r>
            <w:r w:rsidRPr="003947B8">
              <w:rPr>
                <w:rFonts w:asciiTheme="minorHAnsi" w:hAnsiTheme="minorHAnsi" w:cstheme="minorHAnsi"/>
                <w:szCs w:val="22"/>
              </w:rPr>
              <w:t>Processos Administrativos de Apoio Contábil e Financeiro</w:t>
            </w:r>
          </w:p>
        </w:tc>
      </w:tr>
      <w:tr w:rsidR="001435A0" w:rsidRPr="003947B8" w14:paraId="1807228D" w14:textId="77777777" w:rsidTr="003947B8">
        <w:trPr>
          <w:trHeight w:val="450"/>
        </w:trPr>
        <w:tc>
          <w:tcPr>
            <w:tcW w:w="8973" w:type="dxa"/>
            <w:gridSpan w:val="5"/>
            <w:vMerge w:val="restart"/>
            <w:shd w:val="clear" w:color="auto" w:fill="auto"/>
            <w:vAlign w:val="center"/>
          </w:tcPr>
          <w:p w14:paraId="3C976B96"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Carga Horária: </w:t>
            </w:r>
            <w:r w:rsidRPr="003947B8">
              <w:rPr>
                <w:rFonts w:asciiTheme="minorHAnsi" w:hAnsiTheme="minorHAnsi" w:cstheme="minorHAnsi"/>
                <w:szCs w:val="22"/>
              </w:rPr>
              <w:t>80h</w:t>
            </w:r>
          </w:p>
        </w:tc>
      </w:tr>
      <w:tr w:rsidR="001435A0" w:rsidRPr="003947B8" w14:paraId="56B476D7" w14:textId="77777777" w:rsidTr="003947B8">
        <w:trPr>
          <w:trHeight w:val="450"/>
        </w:trPr>
        <w:tc>
          <w:tcPr>
            <w:tcW w:w="8973" w:type="dxa"/>
            <w:gridSpan w:val="5"/>
            <w:vMerge w:val="restart"/>
            <w:shd w:val="clear" w:color="auto" w:fill="auto"/>
            <w:vAlign w:val="center"/>
          </w:tcPr>
          <w:p w14:paraId="64C53285"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Função</w:t>
            </w:r>
          </w:p>
          <w:p w14:paraId="7C2FF41A" w14:textId="77777777" w:rsidR="001435A0" w:rsidRPr="003947B8" w:rsidRDefault="001435A0" w:rsidP="00EA0FF0">
            <w:pPr>
              <w:numPr>
                <w:ilvl w:val="0"/>
                <w:numId w:val="29"/>
              </w:numPr>
              <w:rPr>
                <w:rFonts w:asciiTheme="minorHAnsi" w:hAnsiTheme="minorHAnsi" w:cstheme="minorHAnsi"/>
                <w:szCs w:val="22"/>
              </w:rPr>
            </w:pPr>
            <w:proofErr w:type="gramStart"/>
            <w:r w:rsidRPr="003947B8">
              <w:rPr>
                <w:rFonts w:asciiTheme="minorHAnsi" w:hAnsiTheme="minorHAnsi" w:cstheme="minorHAnsi"/>
                <w:szCs w:val="22"/>
              </w:rPr>
              <w:t>F.1 :</w:t>
            </w:r>
            <w:proofErr w:type="gramEnd"/>
            <w:r w:rsidRPr="003947B8">
              <w:rPr>
                <w:rFonts w:asciiTheme="minorHAnsi" w:hAnsiTheme="minorHAnsi" w:cstheme="minorHAnsi"/>
                <w:szCs w:val="22"/>
              </w:rPr>
              <w:t xml:space="preserve"> Executar atividades administrativas relacionadas ás áreas de Produção, Recursos Humanos, Contábil Financeira, Marketing,  Logística e áreas afins, utilizando ferramentas tecnológicas e de gestão, seguindo Legislação e Normas da Qualidade, Saúde e Segurança, Meio Ambiente e Proteção de Dados.</w:t>
            </w:r>
          </w:p>
        </w:tc>
      </w:tr>
      <w:tr w:rsidR="001435A0" w:rsidRPr="003947B8" w14:paraId="05045BA8" w14:textId="77777777" w:rsidTr="003947B8">
        <w:trPr>
          <w:trHeight w:val="450"/>
        </w:trPr>
        <w:tc>
          <w:tcPr>
            <w:tcW w:w="8973" w:type="dxa"/>
            <w:gridSpan w:val="5"/>
            <w:vMerge w:val="restart"/>
            <w:shd w:val="clear" w:color="auto" w:fill="auto"/>
            <w:vAlign w:val="center"/>
          </w:tcPr>
          <w:p w14:paraId="643FF76F"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Objetivo Geral: </w:t>
            </w:r>
            <w:r w:rsidRPr="003947B8">
              <w:rPr>
                <w:rFonts w:asciiTheme="minorHAnsi" w:hAnsiTheme="minorHAnsi" w:cstheme="minorHAnsi"/>
                <w:szCs w:val="22"/>
              </w:rPr>
              <w:t xml:space="preserve">Desenvolver capacidades técnicas e socioemocionais relativas as </w:t>
            </w:r>
            <w:proofErr w:type="gramStart"/>
            <w:r w:rsidRPr="003947B8">
              <w:rPr>
                <w:rFonts w:asciiTheme="minorHAnsi" w:hAnsiTheme="minorHAnsi" w:cstheme="minorHAnsi"/>
                <w:szCs w:val="22"/>
              </w:rPr>
              <w:t>rotins administrativas</w:t>
            </w:r>
            <w:proofErr w:type="gramEnd"/>
            <w:r w:rsidRPr="003947B8">
              <w:rPr>
                <w:rFonts w:asciiTheme="minorHAnsi" w:hAnsiTheme="minorHAnsi" w:cstheme="minorHAnsi"/>
                <w:szCs w:val="22"/>
              </w:rPr>
              <w:t xml:space="preserve"> de apoio aos processos contábeis e financeiros que permitam a geração de informações visando a alimentação de registros.</w:t>
            </w:r>
          </w:p>
        </w:tc>
      </w:tr>
      <w:tr w:rsidR="001435A0" w:rsidRPr="003947B8" w14:paraId="25274F9B" w14:textId="77777777" w:rsidTr="003947B8">
        <w:trPr>
          <w:trHeight w:val="20"/>
        </w:trPr>
        <w:tc>
          <w:tcPr>
            <w:tcW w:w="8973" w:type="dxa"/>
            <w:gridSpan w:val="5"/>
            <w:shd w:val="clear" w:color="auto" w:fill="0070C0"/>
            <w:vAlign w:val="center"/>
          </w:tcPr>
          <w:p w14:paraId="133CF8F3"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szCs w:val="22"/>
              </w:rPr>
              <w:t>CONTEÚDOS FORMATIVOS</w:t>
            </w:r>
          </w:p>
        </w:tc>
      </w:tr>
      <w:tr w:rsidR="003947B8" w:rsidRPr="003947B8" w14:paraId="06B05322" w14:textId="77777777" w:rsidTr="003947B8">
        <w:trPr>
          <w:trHeight w:val="450"/>
        </w:trPr>
        <w:tc>
          <w:tcPr>
            <w:tcW w:w="1559" w:type="dxa"/>
            <w:vMerge w:val="restart"/>
            <w:shd w:val="clear" w:color="auto" w:fill="0070C0"/>
          </w:tcPr>
          <w:p w14:paraId="7025B22A"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Subfunção</w:t>
            </w:r>
          </w:p>
        </w:tc>
        <w:tc>
          <w:tcPr>
            <w:tcW w:w="1454" w:type="dxa"/>
            <w:vMerge w:val="restart"/>
            <w:shd w:val="clear" w:color="auto" w:fill="0070C0"/>
          </w:tcPr>
          <w:p w14:paraId="7130F2AF"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Padrão de Desempenho</w:t>
            </w:r>
          </w:p>
        </w:tc>
        <w:tc>
          <w:tcPr>
            <w:tcW w:w="2458" w:type="dxa"/>
            <w:gridSpan w:val="2"/>
            <w:vMerge w:val="restart"/>
            <w:shd w:val="clear" w:color="auto" w:fill="0070C0"/>
          </w:tcPr>
          <w:p w14:paraId="7DDB2678"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Capacidades Técnicas</w:t>
            </w:r>
          </w:p>
        </w:tc>
        <w:tc>
          <w:tcPr>
            <w:tcW w:w="3502" w:type="dxa"/>
            <w:vMerge w:val="restart"/>
            <w:shd w:val="clear" w:color="auto" w:fill="0070C0"/>
          </w:tcPr>
          <w:p w14:paraId="5B5FD662"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Conhecimentos</w:t>
            </w:r>
          </w:p>
        </w:tc>
      </w:tr>
      <w:tr w:rsidR="001435A0" w:rsidRPr="003947B8" w14:paraId="4C619C56" w14:textId="77777777" w:rsidTr="003947B8">
        <w:trPr>
          <w:trHeight w:val="450"/>
        </w:trPr>
        <w:tc>
          <w:tcPr>
            <w:tcW w:w="5471" w:type="dxa"/>
            <w:gridSpan w:val="4"/>
            <w:vMerge w:val="restart"/>
            <w:shd w:val="clear" w:color="auto" w:fill="auto"/>
            <w:vAlign w:val="center"/>
          </w:tcPr>
          <w:p w14:paraId="3571F78C" w14:textId="77777777" w:rsidR="001435A0" w:rsidRPr="003947B8" w:rsidRDefault="001435A0" w:rsidP="0001339E">
            <w:pPr>
              <w:rPr>
                <w:rFonts w:asciiTheme="minorHAnsi" w:hAnsiTheme="minorHAnsi" w:cstheme="minorHAnsi"/>
                <w:szCs w:val="22"/>
              </w:rPr>
            </w:pPr>
          </w:p>
        </w:tc>
        <w:tc>
          <w:tcPr>
            <w:tcW w:w="3502" w:type="dxa"/>
            <w:vMerge w:val="restart"/>
            <w:shd w:val="clear" w:color="auto" w:fill="auto"/>
            <w:vAlign w:val="center"/>
          </w:tcPr>
          <w:p w14:paraId="7032988A" w14:textId="77777777" w:rsidR="001435A0" w:rsidRPr="003947B8" w:rsidRDefault="001435A0" w:rsidP="00EA0FF0">
            <w:pPr>
              <w:numPr>
                <w:ilvl w:val="0"/>
                <w:numId w:val="43"/>
              </w:numPr>
              <w:ind w:hanging="360"/>
              <w:rPr>
                <w:rFonts w:asciiTheme="minorHAnsi" w:hAnsiTheme="minorHAnsi" w:cstheme="minorHAnsi"/>
                <w:szCs w:val="22"/>
              </w:rPr>
            </w:pPr>
            <w:r w:rsidRPr="003947B8">
              <w:rPr>
                <w:rFonts w:asciiTheme="minorHAnsi" w:hAnsiTheme="minorHAnsi" w:cstheme="minorHAnsi"/>
                <w:szCs w:val="22"/>
              </w:rPr>
              <w:t>Documentos Financeiros</w:t>
            </w:r>
          </w:p>
          <w:p w14:paraId="6012C870" w14:textId="77777777" w:rsidR="001435A0" w:rsidRPr="003947B8" w:rsidRDefault="001435A0" w:rsidP="00EA0FF0">
            <w:pPr>
              <w:numPr>
                <w:ilvl w:val="1"/>
                <w:numId w:val="43"/>
              </w:numPr>
              <w:ind w:hanging="360"/>
              <w:rPr>
                <w:rFonts w:asciiTheme="minorHAnsi" w:hAnsiTheme="minorHAnsi" w:cstheme="minorHAnsi"/>
                <w:szCs w:val="22"/>
              </w:rPr>
            </w:pPr>
            <w:r w:rsidRPr="003947B8">
              <w:rPr>
                <w:rFonts w:asciiTheme="minorHAnsi" w:hAnsiTheme="minorHAnsi" w:cstheme="minorHAnsi"/>
                <w:szCs w:val="22"/>
              </w:rPr>
              <w:t>Definição</w:t>
            </w:r>
          </w:p>
          <w:p w14:paraId="4BA05684" w14:textId="77777777" w:rsidR="001435A0" w:rsidRPr="003947B8" w:rsidRDefault="001435A0" w:rsidP="00EA0FF0">
            <w:pPr>
              <w:numPr>
                <w:ilvl w:val="1"/>
                <w:numId w:val="43"/>
              </w:numPr>
              <w:ind w:hanging="360"/>
              <w:rPr>
                <w:rFonts w:asciiTheme="minorHAnsi" w:hAnsiTheme="minorHAnsi" w:cstheme="minorHAnsi"/>
                <w:szCs w:val="22"/>
              </w:rPr>
            </w:pPr>
            <w:r w:rsidRPr="003947B8">
              <w:rPr>
                <w:rFonts w:asciiTheme="minorHAnsi" w:hAnsiTheme="minorHAnsi" w:cstheme="minorHAnsi"/>
                <w:szCs w:val="22"/>
              </w:rPr>
              <w:t>Tipos</w:t>
            </w:r>
          </w:p>
          <w:p w14:paraId="6123DA05" w14:textId="77777777" w:rsidR="001435A0" w:rsidRPr="003947B8" w:rsidRDefault="001435A0" w:rsidP="00EA0FF0">
            <w:pPr>
              <w:numPr>
                <w:ilvl w:val="1"/>
                <w:numId w:val="43"/>
              </w:numPr>
              <w:ind w:hanging="360"/>
              <w:rPr>
                <w:rFonts w:asciiTheme="minorHAnsi" w:hAnsiTheme="minorHAnsi" w:cstheme="minorHAnsi"/>
                <w:szCs w:val="22"/>
              </w:rPr>
            </w:pPr>
            <w:r w:rsidRPr="003947B8">
              <w:rPr>
                <w:rFonts w:asciiTheme="minorHAnsi" w:hAnsiTheme="minorHAnsi" w:cstheme="minorHAnsi"/>
                <w:szCs w:val="22"/>
              </w:rPr>
              <w:t>Movimentação bancária e preenchimento de documentos</w:t>
            </w:r>
          </w:p>
          <w:p w14:paraId="376FEA60" w14:textId="77777777" w:rsidR="001435A0" w:rsidRPr="003947B8" w:rsidRDefault="001435A0" w:rsidP="00EA0FF0">
            <w:pPr>
              <w:numPr>
                <w:ilvl w:val="1"/>
                <w:numId w:val="43"/>
              </w:numPr>
              <w:ind w:hanging="360"/>
              <w:rPr>
                <w:rFonts w:asciiTheme="minorHAnsi" w:hAnsiTheme="minorHAnsi" w:cstheme="minorHAnsi"/>
                <w:szCs w:val="22"/>
              </w:rPr>
            </w:pPr>
            <w:r w:rsidRPr="003947B8">
              <w:rPr>
                <w:rFonts w:asciiTheme="minorHAnsi" w:hAnsiTheme="minorHAnsi" w:cstheme="minorHAnsi"/>
                <w:szCs w:val="22"/>
              </w:rPr>
              <w:t>Fluxo de Caixa</w:t>
            </w:r>
          </w:p>
          <w:p w14:paraId="5B7F48AE" w14:textId="77777777" w:rsidR="001435A0" w:rsidRPr="003947B8" w:rsidRDefault="001435A0" w:rsidP="00EA0FF0">
            <w:pPr>
              <w:numPr>
                <w:ilvl w:val="1"/>
                <w:numId w:val="43"/>
              </w:numPr>
              <w:ind w:hanging="360"/>
              <w:rPr>
                <w:rFonts w:asciiTheme="minorHAnsi" w:hAnsiTheme="minorHAnsi" w:cstheme="minorHAnsi"/>
                <w:szCs w:val="22"/>
              </w:rPr>
            </w:pPr>
            <w:r w:rsidRPr="003947B8">
              <w:rPr>
                <w:rFonts w:asciiTheme="minorHAnsi" w:hAnsiTheme="minorHAnsi" w:cstheme="minorHAnsi"/>
                <w:szCs w:val="22"/>
              </w:rPr>
              <w:t>Conciliação Bancária</w:t>
            </w:r>
          </w:p>
          <w:p w14:paraId="3D1412F4" w14:textId="77777777" w:rsidR="001435A0" w:rsidRPr="003947B8" w:rsidRDefault="001435A0" w:rsidP="00EA0FF0">
            <w:pPr>
              <w:numPr>
                <w:ilvl w:val="0"/>
                <w:numId w:val="43"/>
              </w:numPr>
              <w:ind w:hanging="360"/>
              <w:rPr>
                <w:rFonts w:asciiTheme="minorHAnsi" w:hAnsiTheme="minorHAnsi" w:cstheme="minorHAnsi"/>
                <w:szCs w:val="22"/>
              </w:rPr>
            </w:pPr>
            <w:r w:rsidRPr="003947B8">
              <w:rPr>
                <w:rFonts w:asciiTheme="minorHAnsi" w:hAnsiTheme="minorHAnsi" w:cstheme="minorHAnsi"/>
                <w:szCs w:val="22"/>
              </w:rPr>
              <w:t>Lançamentos contábeis</w:t>
            </w:r>
          </w:p>
          <w:p w14:paraId="4627E904" w14:textId="77777777" w:rsidR="001435A0" w:rsidRPr="003947B8" w:rsidRDefault="001435A0" w:rsidP="00EA0FF0">
            <w:pPr>
              <w:numPr>
                <w:ilvl w:val="1"/>
                <w:numId w:val="43"/>
              </w:numPr>
              <w:ind w:hanging="360"/>
              <w:rPr>
                <w:rFonts w:asciiTheme="minorHAnsi" w:hAnsiTheme="minorHAnsi" w:cstheme="minorHAnsi"/>
                <w:szCs w:val="22"/>
              </w:rPr>
            </w:pPr>
            <w:r w:rsidRPr="003947B8">
              <w:rPr>
                <w:rFonts w:asciiTheme="minorHAnsi" w:hAnsiTheme="minorHAnsi" w:cstheme="minorHAnsi"/>
                <w:szCs w:val="22"/>
              </w:rPr>
              <w:t>Definição</w:t>
            </w:r>
          </w:p>
          <w:p w14:paraId="04231825" w14:textId="77777777" w:rsidR="001435A0" w:rsidRPr="003947B8" w:rsidRDefault="001435A0" w:rsidP="00EA0FF0">
            <w:pPr>
              <w:numPr>
                <w:ilvl w:val="1"/>
                <w:numId w:val="43"/>
              </w:numPr>
              <w:ind w:hanging="360"/>
              <w:rPr>
                <w:rFonts w:asciiTheme="minorHAnsi" w:hAnsiTheme="minorHAnsi" w:cstheme="minorHAnsi"/>
                <w:szCs w:val="22"/>
              </w:rPr>
            </w:pPr>
            <w:r w:rsidRPr="003947B8">
              <w:rPr>
                <w:rFonts w:asciiTheme="minorHAnsi" w:hAnsiTheme="minorHAnsi" w:cstheme="minorHAnsi"/>
                <w:szCs w:val="22"/>
              </w:rPr>
              <w:t>Tipos de lançamentos</w:t>
            </w:r>
          </w:p>
          <w:p w14:paraId="5162072D" w14:textId="77777777" w:rsidR="001435A0" w:rsidRPr="003947B8" w:rsidRDefault="001435A0" w:rsidP="00EA0FF0">
            <w:pPr>
              <w:numPr>
                <w:ilvl w:val="1"/>
                <w:numId w:val="43"/>
              </w:numPr>
              <w:ind w:hanging="360"/>
              <w:rPr>
                <w:rFonts w:asciiTheme="minorHAnsi" w:hAnsiTheme="minorHAnsi" w:cstheme="minorHAnsi"/>
                <w:szCs w:val="22"/>
              </w:rPr>
            </w:pPr>
            <w:r w:rsidRPr="003947B8">
              <w:rPr>
                <w:rFonts w:asciiTheme="minorHAnsi" w:hAnsiTheme="minorHAnsi" w:cstheme="minorHAnsi"/>
                <w:szCs w:val="22"/>
              </w:rPr>
              <w:t>Classificação das contas</w:t>
            </w:r>
          </w:p>
          <w:p w14:paraId="38BA2AFB" w14:textId="77777777" w:rsidR="001435A0" w:rsidRPr="003947B8" w:rsidRDefault="001435A0" w:rsidP="00EA0FF0">
            <w:pPr>
              <w:numPr>
                <w:ilvl w:val="1"/>
                <w:numId w:val="43"/>
              </w:numPr>
              <w:ind w:hanging="360"/>
              <w:rPr>
                <w:rFonts w:asciiTheme="minorHAnsi" w:hAnsiTheme="minorHAnsi" w:cstheme="minorHAnsi"/>
                <w:szCs w:val="22"/>
              </w:rPr>
            </w:pPr>
            <w:r w:rsidRPr="003947B8">
              <w:rPr>
                <w:rFonts w:asciiTheme="minorHAnsi" w:hAnsiTheme="minorHAnsi" w:cstheme="minorHAnsi"/>
                <w:szCs w:val="22"/>
              </w:rPr>
              <w:t>Situações Patrimoniais</w:t>
            </w:r>
          </w:p>
          <w:p w14:paraId="590FACA9" w14:textId="77777777" w:rsidR="001435A0" w:rsidRPr="003947B8" w:rsidRDefault="001435A0" w:rsidP="00EA0FF0">
            <w:pPr>
              <w:numPr>
                <w:ilvl w:val="1"/>
                <w:numId w:val="43"/>
              </w:numPr>
              <w:ind w:hanging="360"/>
              <w:rPr>
                <w:rFonts w:asciiTheme="minorHAnsi" w:hAnsiTheme="minorHAnsi" w:cstheme="minorHAnsi"/>
                <w:szCs w:val="22"/>
              </w:rPr>
            </w:pPr>
            <w:r w:rsidRPr="003947B8">
              <w:rPr>
                <w:rFonts w:asciiTheme="minorHAnsi" w:hAnsiTheme="minorHAnsi" w:cstheme="minorHAnsi"/>
                <w:szCs w:val="22"/>
              </w:rPr>
              <w:lastRenderedPageBreak/>
              <w:t>Atos e Fatos Administrativos</w:t>
            </w:r>
          </w:p>
          <w:p w14:paraId="495FA231" w14:textId="77777777" w:rsidR="001435A0" w:rsidRPr="003947B8" w:rsidRDefault="001435A0" w:rsidP="00EA0FF0">
            <w:pPr>
              <w:numPr>
                <w:ilvl w:val="0"/>
                <w:numId w:val="43"/>
              </w:numPr>
              <w:ind w:hanging="360"/>
              <w:rPr>
                <w:rFonts w:asciiTheme="minorHAnsi" w:hAnsiTheme="minorHAnsi" w:cstheme="minorHAnsi"/>
                <w:szCs w:val="22"/>
              </w:rPr>
            </w:pPr>
            <w:r w:rsidRPr="003947B8">
              <w:rPr>
                <w:rFonts w:asciiTheme="minorHAnsi" w:hAnsiTheme="minorHAnsi" w:cstheme="minorHAnsi"/>
                <w:szCs w:val="22"/>
              </w:rPr>
              <w:t>Documentos contábeis</w:t>
            </w:r>
          </w:p>
          <w:p w14:paraId="74DE009F" w14:textId="77777777" w:rsidR="001435A0" w:rsidRPr="003947B8" w:rsidRDefault="001435A0" w:rsidP="00EA0FF0">
            <w:pPr>
              <w:numPr>
                <w:ilvl w:val="1"/>
                <w:numId w:val="43"/>
              </w:numPr>
              <w:ind w:hanging="360"/>
              <w:rPr>
                <w:rFonts w:asciiTheme="minorHAnsi" w:hAnsiTheme="minorHAnsi" w:cstheme="minorHAnsi"/>
                <w:szCs w:val="22"/>
              </w:rPr>
            </w:pPr>
            <w:r w:rsidRPr="003947B8">
              <w:rPr>
                <w:rFonts w:asciiTheme="minorHAnsi" w:hAnsiTheme="minorHAnsi" w:cstheme="minorHAnsi"/>
                <w:szCs w:val="22"/>
              </w:rPr>
              <w:t>Tipos</w:t>
            </w:r>
          </w:p>
          <w:p w14:paraId="03CAD744" w14:textId="77777777" w:rsidR="001435A0" w:rsidRPr="003947B8" w:rsidRDefault="001435A0" w:rsidP="00EA0FF0">
            <w:pPr>
              <w:numPr>
                <w:ilvl w:val="1"/>
                <w:numId w:val="43"/>
              </w:numPr>
              <w:ind w:hanging="360"/>
              <w:rPr>
                <w:rFonts w:asciiTheme="minorHAnsi" w:hAnsiTheme="minorHAnsi" w:cstheme="minorHAnsi"/>
                <w:szCs w:val="22"/>
              </w:rPr>
            </w:pPr>
            <w:r w:rsidRPr="003947B8">
              <w:rPr>
                <w:rFonts w:asciiTheme="minorHAnsi" w:hAnsiTheme="minorHAnsi" w:cstheme="minorHAnsi"/>
                <w:szCs w:val="22"/>
              </w:rPr>
              <w:t>Registro</w:t>
            </w:r>
          </w:p>
          <w:p w14:paraId="17B0F6CA" w14:textId="77777777" w:rsidR="001435A0" w:rsidRPr="003947B8" w:rsidRDefault="001435A0" w:rsidP="00EA0FF0">
            <w:pPr>
              <w:numPr>
                <w:ilvl w:val="1"/>
                <w:numId w:val="43"/>
              </w:numPr>
              <w:ind w:hanging="360"/>
              <w:rPr>
                <w:rFonts w:asciiTheme="minorHAnsi" w:hAnsiTheme="minorHAnsi" w:cstheme="minorHAnsi"/>
                <w:szCs w:val="22"/>
              </w:rPr>
            </w:pPr>
            <w:r w:rsidRPr="003947B8">
              <w:rPr>
                <w:rFonts w:asciiTheme="minorHAnsi" w:hAnsiTheme="minorHAnsi" w:cstheme="minorHAnsi"/>
                <w:szCs w:val="22"/>
              </w:rPr>
              <w:t>Lançamento</w:t>
            </w:r>
          </w:p>
          <w:p w14:paraId="7AF867DD" w14:textId="77777777" w:rsidR="001435A0" w:rsidRPr="003947B8" w:rsidRDefault="001435A0" w:rsidP="00EA0FF0">
            <w:pPr>
              <w:numPr>
                <w:ilvl w:val="0"/>
                <w:numId w:val="43"/>
              </w:numPr>
              <w:ind w:hanging="360"/>
              <w:rPr>
                <w:rFonts w:asciiTheme="minorHAnsi" w:hAnsiTheme="minorHAnsi" w:cstheme="minorHAnsi"/>
                <w:szCs w:val="22"/>
              </w:rPr>
            </w:pPr>
            <w:r w:rsidRPr="003947B8">
              <w:rPr>
                <w:rFonts w:asciiTheme="minorHAnsi" w:hAnsiTheme="minorHAnsi" w:cstheme="minorHAnsi"/>
                <w:szCs w:val="22"/>
              </w:rPr>
              <w:t>Normas e legislação</w:t>
            </w:r>
          </w:p>
          <w:p w14:paraId="26B58A3D" w14:textId="77777777" w:rsidR="001435A0" w:rsidRPr="003947B8" w:rsidRDefault="001435A0" w:rsidP="00EA0FF0">
            <w:pPr>
              <w:numPr>
                <w:ilvl w:val="1"/>
                <w:numId w:val="43"/>
              </w:numPr>
              <w:ind w:hanging="360"/>
              <w:rPr>
                <w:rFonts w:asciiTheme="minorHAnsi" w:hAnsiTheme="minorHAnsi" w:cstheme="minorHAnsi"/>
                <w:szCs w:val="22"/>
              </w:rPr>
            </w:pPr>
            <w:r w:rsidRPr="003947B8">
              <w:rPr>
                <w:rFonts w:asciiTheme="minorHAnsi" w:hAnsiTheme="minorHAnsi" w:cstheme="minorHAnsi"/>
                <w:szCs w:val="22"/>
              </w:rPr>
              <w:t>Livros aplicáveis</w:t>
            </w:r>
          </w:p>
          <w:p w14:paraId="1D8510DE" w14:textId="77777777" w:rsidR="001435A0" w:rsidRPr="003947B8" w:rsidRDefault="001435A0" w:rsidP="00EA0FF0">
            <w:pPr>
              <w:numPr>
                <w:ilvl w:val="1"/>
                <w:numId w:val="43"/>
              </w:numPr>
              <w:ind w:hanging="360"/>
              <w:rPr>
                <w:rFonts w:asciiTheme="minorHAnsi" w:hAnsiTheme="minorHAnsi" w:cstheme="minorHAnsi"/>
                <w:szCs w:val="22"/>
              </w:rPr>
            </w:pPr>
            <w:r w:rsidRPr="003947B8">
              <w:rPr>
                <w:rFonts w:asciiTheme="minorHAnsi" w:hAnsiTheme="minorHAnsi" w:cstheme="minorHAnsi"/>
                <w:szCs w:val="22"/>
              </w:rPr>
              <w:t>Tributos, Impostos, Taxas e Contribuições</w:t>
            </w:r>
          </w:p>
          <w:p w14:paraId="14E4CBCC" w14:textId="77777777" w:rsidR="001435A0" w:rsidRPr="003947B8" w:rsidRDefault="001435A0" w:rsidP="00EA0FF0">
            <w:pPr>
              <w:numPr>
                <w:ilvl w:val="1"/>
                <w:numId w:val="43"/>
              </w:numPr>
              <w:ind w:hanging="360"/>
              <w:rPr>
                <w:rFonts w:asciiTheme="minorHAnsi" w:hAnsiTheme="minorHAnsi" w:cstheme="minorHAnsi"/>
                <w:szCs w:val="22"/>
              </w:rPr>
            </w:pPr>
            <w:r w:rsidRPr="003947B8">
              <w:rPr>
                <w:rFonts w:asciiTheme="minorHAnsi" w:hAnsiTheme="minorHAnsi" w:cstheme="minorHAnsi"/>
                <w:szCs w:val="22"/>
              </w:rPr>
              <w:t>Proteção e Segurança de Dados</w:t>
            </w:r>
          </w:p>
          <w:p w14:paraId="286B1EF6" w14:textId="77777777" w:rsidR="001435A0" w:rsidRPr="003947B8" w:rsidRDefault="001435A0" w:rsidP="00EA0FF0">
            <w:pPr>
              <w:numPr>
                <w:ilvl w:val="1"/>
                <w:numId w:val="43"/>
              </w:numPr>
              <w:ind w:hanging="360"/>
              <w:rPr>
                <w:rFonts w:asciiTheme="minorHAnsi" w:hAnsiTheme="minorHAnsi" w:cstheme="minorHAnsi"/>
                <w:szCs w:val="22"/>
              </w:rPr>
            </w:pPr>
            <w:r w:rsidRPr="003947B8">
              <w:rPr>
                <w:rFonts w:asciiTheme="minorHAnsi" w:hAnsiTheme="minorHAnsi" w:cstheme="minorHAnsi"/>
                <w:szCs w:val="22"/>
              </w:rPr>
              <w:t>Órgãos de proteção ao crédito</w:t>
            </w:r>
          </w:p>
          <w:p w14:paraId="308F92A5" w14:textId="77777777" w:rsidR="001435A0" w:rsidRPr="003947B8" w:rsidRDefault="001435A0" w:rsidP="00EA0FF0">
            <w:pPr>
              <w:numPr>
                <w:ilvl w:val="0"/>
                <w:numId w:val="43"/>
              </w:numPr>
              <w:ind w:hanging="360"/>
              <w:rPr>
                <w:rFonts w:asciiTheme="minorHAnsi" w:hAnsiTheme="minorHAnsi" w:cstheme="minorHAnsi"/>
                <w:szCs w:val="22"/>
              </w:rPr>
            </w:pPr>
            <w:r w:rsidRPr="003947B8">
              <w:rPr>
                <w:rFonts w:asciiTheme="minorHAnsi" w:hAnsiTheme="minorHAnsi" w:cstheme="minorHAnsi"/>
                <w:szCs w:val="22"/>
              </w:rPr>
              <w:t>Técnicas Contábeis</w:t>
            </w:r>
          </w:p>
          <w:p w14:paraId="0EF97E2A" w14:textId="77777777" w:rsidR="001435A0" w:rsidRPr="003947B8" w:rsidRDefault="001435A0" w:rsidP="00EA0FF0">
            <w:pPr>
              <w:numPr>
                <w:ilvl w:val="1"/>
                <w:numId w:val="43"/>
              </w:numPr>
              <w:ind w:hanging="360"/>
              <w:rPr>
                <w:rFonts w:asciiTheme="minorHAnsi" w:hAnsiTheme="minorHAnsi" w:cstheme="minorHAnsi"/>
                <w:szCs w:val="22"/>
              </w:rPr>
            </w:pPr>
            <w:r w:rsidRPr="003947B8">
              <w:rPr>
                <w:rFonts w:asciiTheme="minorHAnsi" w:hAnsiTheme="minorHAnsi" w:cstheme="minorHAnsi"/>
                <w:szCs w:val="22"/>
              </w:rPr>
              <w:t>Tipos</w:t>
            </w:r>
          </w:p>
          <w:p w14:paraId="1469C9E8" w14:textId="77777777" w:rsidR="001435A0" w:rsidRPr="003947B8" w:rsidRDefault="001435A0" w:rsidP="00EA0FF0">
            <w:pPr>
              <w:numPr>
                <w:ilvl w:val="2"/>
                <w:numId w:val="43"/>
              </w:numPr>
              <w:ind w:hanging="360"/>
              <w:rPr>
                <w:rFonts w:asciiTheme="minorHAnsi" w:hAnsiTheme="minorHAnsi" w:cstheme="minorHAnsi"/>
                <w:szCs w:val="22"/>
              </w:rPr>
            </w:pPr>
            <w:r w:rsidRPr="003947B8">
              <w:rPr>
                <w:rFonts w:asciiTheme="minorHAnsi" w:hAnsiTheme="minorHAnsi" w:cstheme="minorHAnsi"/>
                <w:szCs w:val="22"/>
              </w:rPr>
              <w:t>Escrituração</w:t>
            </w:r>
          </w:p>
          <w:p w14:paraId="3973890C" w14:textId="77777777" w:rsidR="001435A0" w:rsidRPr="003947B8" w:rsidRDefault="001435A0" w:rsidP="00EA0FF0">
            <w:pPr>
              <w:numPr>
                <w:ilvl w:val="2"/>
                <w:numId w:val="43"/>
              </w:numPr>
              <w:ind w:hanging="360"/>
              <w:rPr>
                <w:rFonts w:asciiTheme="minorHAnsi" w:hAnsiTheme="minorHAnsi" w:cstheme="minorHAnsi"/>
                <w:szCs w:val="22"/>
              </w:rPr>
            </w:pPr>
            <w:r w:rsidRPr="003947B8">
              <w:rPr>
                <w:rFonts w:asciiTheme="minorHAnsi" w:hAnsiTheme="minorHAnsi" w:cstheme="minorHAnsi"/>
                <w:szCs w:val="22"/>
              </w:rPr>
              <w:t>Demonstrações Contábeis</w:t>
            </w:r>
          </w:p>
          <w:p w14:paraId="205D5AF1" w14:textId="77777777" w:rsidR="001435A0" w:rsidRPr="003947B8" w:rsidRDefault="001435A0" w:rsidP="00EA0FF0">
            <w:pPr>
              <w:numPr>
                <w:ilvl w:val="2"/>
                <w:numId w:val="43"/>
              </w:numPr>
              <w:ind w:hanging="360"/>
              <w:rPr>
                <w:rFonts w:asciiTheme="minorHAnsi" w:hAnsiTheme="minorHAnsi" w:cstheme="minorHAnsi"/>
                <w:szCs w:val="22"/>
              </w:rPr>
            </w:pPr>
            <w:r w:rsidRPr="003947B8">
              <w:rPr>
                <w:rFonts w:asciiTheme="minorHAnsi" w:hAnsiTheme="minorHAnsi" w:cstheme="minorHAnsi"/>
                <w:szCs w:val="22"/>
              </w:rPr>
              <w:t>Auditoria</w:t>
            </w:r>
          </w:p>
          <w:p w14:paraId="38769144" w14:textId="77777777" w:rsidR="001435A0" w:rsidRPr="003947B8" w:rsidRDefault="001435A0" w:rsidP="00EA0FF0">
            <w:pPr>
              <w:numPr>
                <w:ilvl w:val="2"/>
                <w:numId w:val="43"/>
              </w:numPr>
              <w:ind w:hanging="360"/>
              <w:rPr>
                <w:rFonts w:asciiTheme="minorHAnsi" w:hAnsiTheme="minorHAnsi" w:cstheme="minorHAnsi"/>
                <w:szCs w:val="22"/>
              </w:rPr>
            </w:pPr>
            <w:r w:rsidRPr="003947B8">
              <w:rPr>
                <w:rFonts w:asciiTheme="minorHAnsi" w:hAnsiTheme="minorHAnsi" w:cstheme="minorHAnsi"/>
                <w:szCs w:val="22"/>
              </w:rPr>
              <w:t>Análise de Balanços</w:t>
            </w:r>
          </w:p>
          <w:p w14:paraId="37AF9CA5" w14:textId="77777777" w:rsidR="001435A0" w:rsidRPr="003947B8" w:rsidRDefault="001435A0" w:rsidP="00EA0FF0">
            <w:pPr>
              <w:numPr>
                <w:ilvl w:val="1"/>
                <w:numId w:val="43"/>
              </w:numPr>
              <w:ind w:hanging="360"/>
              <w:rPr>
                <w:rFonts w:asciiTheme="minorHAnsi" w:hAnsiTheme="minorHAnsi" w:cstheme="minorHAnsi"/>
                <w:szCs w:val="22"/>
              </w:rPr>
            </w:pPr>
            <w:r w:rsidRPr="003947B8">
              <w:rPr>
                <w:rFonts w:asciiTheme="minorHAnsi" w:hAnsiTheme="minorHAnsi" w:cstheme="minorHAnsi"/>
                <w:szCs w:val="22"/>
              </w:rPr>
              <w:t>Inventários</w:t>
            </w:r>
          </w:p>
          <w:p w14:paraId="67192F98" w14:textId="77777777" w:rsidR="001435A0" w:rsidRPr="003947B8" w:rsidRDefault="001435A0" w:rsidP="00EA0FF0">
            <w:pPr>
              <w:numPr>
                <w:ilvl w:val="0"/>
                <w:numId w:val="43"/>
              </w:numPr>
              <w:ind w:hanging="360"/>
              <w:rPr>
                <w:rFonts w:asciiTheme="minorHAnsi" w:hAnsiTheme="minorHAnsi" w:cstheme="minorHAnsi"/>
                <w:szCs w:val="22"/>
              </w:rPr>
            </w:pPr>
            <w:r w:rsidRPr="003947B8">
              <w:rPr>
                <w:rFonts w:asciiTheme="minorHAnsi" w:hAnsiTheme="minorHAnsi" w:cstheme="minorHAnsi"/>
                <w:szCs w:val="22"/>
              </w:rPr>
              <w:t>Processos Financeiros</w:t>
            </w:r>
          </w:p>
          <w:p w14:paraId="4C43C943" w14:textId="77777777" w:rsidR="001435A0" w:rsidRPr="003947B8" w:rsidRDefault="001435A0" w:rsidP="00EA0FF0">
            <w:pPr>
              <w:numPr>
                <w:ilvl w:val="1"/>
                <w:numId w:val="43"/>
              </w:numPr>
              <w:ind w:hanging="360"/>
              <w:rPr>
                <w:rFonts w:asciiTheme="minorHAnsi" w:hAnsiTheme="minorHAnsi" w:cstheme="minorHAnsi"/>
                <w:szCs w:val="22"/>
              </w:rPr>
            </w:pPr>
            <w:r w:rsidRPr="003947B8">
              <w:rPr>
                <w:rFonts w:asciiTheme="minorHAnsi" w:hAnsiTheme="minorHAnsi" w:cstheme="minorHAnsi"/>
                <w:szCs w:val="22"/>
              </w:rPr>
              <w:t>Princípios e Características do Sistema Financeiro</w:t>
            </w:r>
          </w:p>
          <w:p w14:paraId="5F8CF085" w14:textId="77777777" w:rsidR="001435A0" w:rsidRPr="003947B8" w:rsidRDefault="001435A0" w:rsidP="00EA0FF0">
            <w:pPr>
              <w:numPr>
                <w:ilvl w:val="1"/>
                <w:numId w:val="43"/>
              </w:numPr>
              <w:ind w:hanging="360"/>
              <w:rPr>
                <w:rFonts w:asciiTheme="minorHAnsi" w:hAnsiTheme="minorHAnsi" w:cstheme="minorHAnsi"/>
                <w:szCs w:val="22"/>
              </w:rPr>
            </w:pPr>
            <w:r w:rsidRPr="003947B8">
              <w:rPr>
                <w:rFonts w:asciiTheme="minorHAnsi" w:hAnsiTheme="minorHAnsi" w:cstheme="minorHAnsi"/>
                <w:szCs w:val="22"/>
              </w:rPr>
              <w:t>Contas a pagar</w:t>
            </w:r>
          </w:p>
          <w:p w14:paraId="3CF40EB6" w14:textId="77777777" w:rsidR="001435A0" w:rsidRPr="003947B8" w:rsidRDefault="001435A0" w:rsidP="00EA0FF0">
            <w:pPr>
              <w:numPr>
                <w:ilvl w:val="1"/>
                <w:numId w:val="43"/>
              </w:numPr>
              <w:ind w:hanging="360"/>
              <w:rPr>
                <w:rFonts w:asciiTheme="minorHAnsi" w:hAnsiTheme="minorHAnsi" w:cstheme="minorHAnsi"/>
                <w:szCs w:val="22"/>
              </w:rPr>
            </w:pPr>
            <w:r w:rsidRPr="003947B8">
              <w:rPr>
                <w:rFonts w:asciiTheme="minorHAnsi" w:hAnsiTheme="minorHAnsi" w:cstheme="minorHAnsi"/>
                <w:szCs w:val="22"/>
              </w:rPr>
              <w:t>Contas a Receber</w:t>
            </w:r>
          </w:p>
          <w:p w14:paraId="79E52146" w14:textId="77777777" w:rsidR="001435A0" w:rsidRPr="003947B8" w:rsidRDefault="001435A0" w:rsidP="00EA0FF0">
            <w:pPr>
              <w:numPr>
                <w:ilvl w:val="1"/>
                <w:numId w:val="43"/>
              </w:numPr>
              <w:ind w:hanging="360"/>
              <w:rPr>
                <w:rFonts w:asciiTheme="minorHAnsi" w:hAnsiTheme="minorHAnsi" w:cstheme="minorHAnsi"/>
                <w:szCs w:val="22"/>
              </w:rPr>
            </w:pPr>
            <w:r w:rsidRPr="003947B8">
              <w:rPr>
                <w:rFonts w:asciiTheme="minorHAnsi" w:hAnsiTheme="minorHAnsi" w:cstheme="minorHAnsi"/>
                <w:szCs w:val="22"/>
              </w:rPr>
              <w:t>Empréstimo</w:t>
            </w:r>
          </w:p>
          <w:p w14:paraId="663A6D5E" w14:textId="77777777" w:rsidR="001435A0" w:rsidRPr="003947B8" w:rsidRDefault="001435A0" w:rsidP="00EA0FF0">
            <w:pPr>
              <w:numPr>
                <w:ilvl w:val="1"/>
                <w:numId w:val="43"/>
              </w:numPr>
              <w:ind w:hanging="360"/>
              <w:rPr>
                <w:rFonts w:asciiTheme="minorHAnsi" w:hAnsiTheme="minorHAnsi" w:cstheme="minorHAnsi"/>
                <w:szCs w:val="22"/>
              </w:rPr>
            </w:pPr>
            <w:r w:rsidRPr="003947B8">
              <w:rPr>
                <w:rFonts w:asciiTheme="minorHAnsi" w:hAnsiTheme="minorHAnsi" w:cstheme="minorHAnsi"/>
                <w:szCs w:val="22"/>
              </w:rPr>
              <w:t>Juros simples e composto</w:t>
            </w:r>
          </w:p>
          <w:p w14:paraId="6A82A190" w14:textId="77777777" w:rsidR="001435A0" w:rsidRPr="003947B8" w:rsidRDefault="001435A0" w:rsidP="00EA0FF0">
            <w:pPr>
              <w:numPr>
                <w:ilvl w:val="1"/>
                <w:numId w:val="43"/>
              </w:numPr>
              <w:ind w:hanging="360"/>
              <w:rPr>
                <w:rFonts w:asciiTheme="minorHAnsi" w:hAnsiTheme="minorHAnsi" w:cstheme="minorHAnsi"/>
                <w:szCs w:val="22"/>
              </w:rPr>
            </w:pPr>
            <w:r w:rsidRPr="003947B8">
              <w:rPr>
                <w:rFonts w:asciiTheme="minorHAnsi" w:hAnsiTheme="minorHAnsi" w:cstheme="minorHAnsi"/>
                <w:szCs w:val="22"/>
              </w:rPr>
              <w:t>Financiamento</w:t>
            </w:r>
          </w:p>
          <w:p w14:paraId="307CF92A" w14:textId="77777777" w:rsidR="001435A0" w:rsidRPr="003947B8" w:rsidRDefault="001435A0" w:rsidP="00EA0FF0">
            <w:pPr>
              <w:numPr>
                <w:ilvl w:val="2"/>
                <w:numId w:val="43"/>
              </w:numPr>
              <w:ind w:hanging="360"/>
              <w:rPr>
                <w:rFonts w:asciiTheme="minorHAnsi" w:hAnsiTheme="minorHAnsi" w:cstheme="minorHAnsi"/>
                <w:szCs w:val="22"/>
              </w:rPr>
            </w:pPr>
            <w:r w:rsidRPr="003947B8">
              <w:rPr>
                <w:rFonts w:asciiTheme="minorHAnsi" w:hAnsiTheme="minorHAnsi" w:cstheme="minorHAnsi"/>
                <w:szCs w:val="22"/>
              </w:rPr>
              <w:t>SAC</w:t>
            </w:r>
          </w:p>
          <w:p w14:paraId="456F90A8" w14:textId="77777777" w:rsidR="001435A0" w:rsidRPr="003947B8" w:rsidRDefault="001435A0" w:rsidP="00EA0FF0">
            <w:pPr>
              <w:numPr>
                <w:ilvl w:val="2"/>
                <w:numId w:val="43"/>
              </w:numPr>
              <w:ind w:hanging="360"/>
              <w:rPr>
                <w:rFonts w:asciiTheme="minorHAnsi" w:hAnsiTheme="minorHAnsi" w:cstheme="minorHAnsi"/>
                <w:szCs w:val="22"/>
              </w:rPr>
            </w:pPr>
            <w:r w:rsidRPr="003947B8">
              <w:rPr>
                <w:rFonts w:asciiTheme="minorHAnsi" w:hAnsiTheme="minorHAnsi" w:cstheme="minorHAnsi"/>
                <w:szCs w:val="22"/>
              </w:rPr>
              <w:t>PRICE</w:t>
            </w:r>
          </w:p>
          <w:p w14:paraId="640D530C" w14:textId="77777777" w:rsidR="001435A0" w:rsidRPr="003947B8" w:rsidRDefault="001435A0" w:rsidP="00EA0FF0">
            <w:pPr>
              <w:numPr>
                <w:ilvl w:val="2"/>
                <w:numId w:val="43"/>
              </w:numPr>
              <w:ind w:hanging="360"/>
              <w:rPr>
                <w:rFonts w:asciiTheme="minorHAnsi" w:hAnsiTheme="minorHAnsi" w:cstheme="minorHAnsi"/>
                <w:szCs w:val="22"/>
              </w:rPr>
            </w:pPr>
            <w:r w:rsidRPr="003947B8">
              <w:rPr>
                <w:rFonts w:asciiTheme="minorHAnsi" w:hAnsiTheme="minorHAnsi" w:cstheme="minorHAnsi"/>
                <w:szCs w:val="22"/>
              </w:rPr>
              <w:t>SAA</w:t>
            </w:r>
          </w:p>
          <w:p w14:paraId="6E37E147" w14:textId="77777777" w:rsidR="001435A0" w:rsidRPr="003947B8" w:rsidRDefault="001435A0" w:rsidP="00EA0FF0">
            <w:pPr>
              <w:numPr>
                <w:ilvl w:val="1"/>
                <w:numId w:val="43"/>
              </w:numPr>
              <w:ind w:hanging="360"/>
              <w:rPr>
                <w:rFonts w:asciiTheme="minorHAnsi" w:hAnsiTheme="minorHAnsi" w:cstheme="minorHAnsi"/>
                <w:szCs w:val="22"/>
              </w:rPr>
            </w:pPr>
            <w:r w:rsidRPr="003947B8">
              <w:rPr>
                <w:rFonts w:asciiTheme="minorHAnsi" w:hAnsiTheme="minorHAnsi" w:cstheme="minorHAnsi"/>
                <w:szCs w:val="22"/>
              </w:rPr>
              <w:lastRenderedPageBreak/>
              <w:t>Instruções Bancárias</w:t>
            </w:r>
          </w:p>
          <w:p w14:paraId="70CA4C8A" w14:textId="77777777" w:rsidR="001435A0" w:rsidRPr="003947B8" w:rsidRDefault="001435A0" w:rsidP="00EA0FF0">
            <w:pPr>
              <w:numPr>
                <w:ilvl w:val="2"/>
                <w:numId w:val="43"/>
              </w:numPr>
              <w:ind w:hanging="360"/>
              <w:rPr>
                <w:rFonts w:asciiTheme="minorHAnsi" w:hAnsiTheme="minorHAnsi" w:cstheme="minorHAnsi"/>
                <w:szCs w:val="22"/>
              </w:rPr>
            </w:pPr>
            <w:r w:rsidRPr="003947B8">
              <w:rPr>
                <w:rFonts w:asciiTheme="minorHAnsi" w:hAnsiTheme="minorHAnsi" w:cstheme="minorHAnsi"/>
                <w:szCs w:val="22"/>
              </w:rPr>
              <w:t>Prorrogação</w:t>
            </w:r>
          </w:p>
          <w:p w14:paraId="1BE72BC4" w14:textId="77777777" w:rsidR="001435A0" w:rsidRPr="003947B8" w:rsidRDefault="001435A0" w:rsidP="00EA0FF0">
            <w:pPr>
              <w:numPr>
                <w:ilvl w:val="2"/>
                <w:numId w:val="43"/>
              </w:numPr>
              <w:ind w:hanging="360"/>
              <w:rPr>
                <w:rFonts w:asciiTheme="minorHAnsi" w:hAnsiTheme="minorHAnsi" w:cstheme="minorHAnsi"/>
                <w:szCs w:val="22"/>
              </w:rPr>
            </w:pPr>
            <w:r w:rsidRPr="003947B8">
              <w:rPr>
                <w:rFonts w:asciiTheme="minorHAnsi" w:hAnsiTheme="minorHAnsi" w:cstheme="minorHAnsi"/>
                <w:szCs w:val="22"/>
              </w:rPr>
              <w:t>Desconto</w:t>
            </w:r>
          </w:p>
          <w:p w14:paraId="0E86CBC2" w14:textId="77777777" w:rsidR="001435A0" w:rsidRPr="003947B8" w:rsidRDefault="001435A0" w:rsidP="00EA0FF0">
            <w:pPr>
              <w:numPr>
                <w:ilvl w:val="2"/>
                <w:numId w:val="43"/>
              </w:numPr>
              <w:ind w:hanging="360"/>
              <w:rPr>
                <w:rFonts w:asciiTheme="minorHAnsi" w:hAnsiTheme="minorHAnsi" w:cstheme="minorHAnsi"/>
                <w:szCs w:val="22"/>
              </w:rPr>
            </w:pPr>
            <w:r w:rsidRPr="003947B8">
              <w:rPr>
                <w:rFonts w:asciiTheme="minorHAnsi" w:hAnsiTheme="minorHAnsi" w:cstheme="minorHAnsi"/>
                <w:szCs w:val="22"/>
              </w:rPr>
              <w:t>Baixa</w:t>
            </w:r>
          </w:p>
          <w:p w14:paraId="644384E0" w14:textId="77777777" w:rsidR="001435A0" w:rsidRPr="003947B8" w:rsidRDefault="001435A0" w:rsidP="00EA0FF0">
            <w:pPr>
              <w:numPr>
                <w:ilvl w:val="2"/>
                <w:numId w:val="43"/>
              </w:numPr>
              <w:ind w:hanging="360"/>
              <w:rPr>
                <w:rFonts w:asciiTheme="minorHAnsi" w:hAnsiTheme="minorHAnsi" w:cstheme="minorHAnsi"/>
                <w:szCs w:val="22"/>
              </w:rPr>
            </w:pPr>
            <w:r w:rsidRPr="003947B8">
              <w:rPr>
                <w:rFonts w:asciiTheme="minorHAnsi" w:hAnsiTheme="minorHAnsi" w:cstheme="minorHAnsi"/>
                <w:szCs w:val="22"/>
              </w:rPr>
              <w:t>Cartório</w:t>
            </w:r>
          </w:p>
          <w:p w14:paraId="0D4D7672" w14:textId="77777777" w:rsidR="001435A0" w:rsidRPr="003947B8" w:rsidRDefault="001435A0" w:rsidP="00EA0FF0">
            <w:pPr>
              <w:numPr>
                <w:ilvl w:val="0"/>
                <w:numId w:val="43"/>
              </w:numPr>
              <w:ind w:hanging="360"/>
              <w:rPr>
                <w:rFonts w:asciiTheme="minorHAnsi" w:hAnsiTheme="minorHAnsi" w:cstheme="minorHAnsi"/>
                <w:szCs w:val="22"/>
              </w:rPr>
            </w:pPr>
            <w:r w:rsidRPr="003947B8">
              <w:rPr>
                <w:rFonts w:asciiTheme="minorHAnsi" w:hAnsiTheme="minorHAnsi" w:cstheme="minorHAnsi"/>
                <w:szCs w:val="22"/>
              </w:rPr>
              <w:t>Técnicas de Negociação</w:t>
            </w:r>
          </w:p>
          <w:p w14:paraId="6FC5AA8F" w14:textId="77777777" w:rsidR="001435A0" w:rsidRPr="003947B8" w:rsidRDefault="001435A0" w:rsidP="00EA0FF0">
            <w:pPr>
              <w:numPr>
                <w:ilvl w:val="1"/>
                <w:numId w:val="43"/>
              </w:numPr>
              <w:ind w:hanging="360"/>
              <w:rPr>
                <w:rFonts w:asciiTheme="minorHAnsi" w:hAnsiTheme="minorHAnsi" w:cstheme="minorHAnsi"/>
                <w:szCs w:val="22"/>
              </w:rPr>
            </w:pPr>
            <w:r w:rsidRPr="003947B8">
              <w:rPr>
                <w:rFonts w:asciiTheme="minorHAnsi" w:hAnsiTheme="minorHAnsi" w:cstheme="minorHAnsi"/>
                <w:szCs w:val="22"/>
              </w:rPr>
              <w:t>Pagamento</w:t>
            </w:r>
          </w:p>
          <w:p w14:paraId="0D2D242B" w14:textId="77777777" w:rsidR="001435A0" w:rsidRPr="003947B8" w:rsidRDefault="001435A0" w:rsidP="00EA0FF0">
            <w:pPr>
              <w:numPr>
                <w:ilvl w:val="1"/>
                <w:numId w:val="43"/>
              </w:numPr>
              <w:ind w:hanging="360"/>
              <w:rPr>
                <w:rFonts w:asciiTheme="minorHAnsi" w:hAnsiTheme="minorHAnsi" w:cstheme="minorHAnsi"/>
                <w:szCs w:val="22"/>
              </w:rPr>
            </w:pPr>
            <w:r w:rsidRPr="003947B8">
              <w:rPr>
                <w:rFonts w:asciiTheme="minorHAnsi" w:hAnsiTheme="minorHAnsi" w:cstheme="minorHAnsi"/>
                <w:szCs w:val="22"/>
              </w:rPr>
              <w:t>Cobrança</w:t>
            </w:r>
          </w:p>
          <w:p w14:paraId="17D12E9C" w14:textId="77777777" w:rsidR="001435A0" w:rsidRPr="003947B8" w:rsidRDefault="001435A0" w:rsidP="00EA0FF0">
            <w:pPr>
              <w:numPr>
                <w:ilvl w:val="0"/>
                <w:numId w:val="43"/>
              </w:numPr>
              <w:ind w:hanging="360"/>
              <w:rPr>
                <w:rFonts w:asciiTheme="minorHAnsi" w:hAnsiTheme="minorHAnsi" w:cstheme="minorHAnsi"/>
                <w:szCs w:val="22"/>
              </w:rPr>
            </w:pPr>
            <w:r w:rsidRPr="003947B8">
              <w:rPr>
                <w:rFonts w:asciiTheme="minorHAnsi" w:hAnsiTheme="minorHAnsi" w:cstheme="minorHAnsi"/>
                <w:szCs w:val="22"/>
              </w:rPr>
              <w:t>Previsão orçamentaria</w:t>
            </w:r>
          </w:p>
          <w:p w14:paraId="4EF5D7DC" w14:textId="77777777" w:rsidR="001435A0" w:rsidRPr="003947B8" w:rsidRDefault="001435A0" w:rsidP="00EA0FF0">
            <w:pPr>
              <w:numPr>
                <w:ilvl w:val="1"/>
                <w:numId w:val="43"/>
              </w:numPr>
              <w:ind w:hanging="360"/>
              <w:rPr>
                <w:rFonts w:asciiTheme="minorHAnsi" w:hAnsiTheme="minorHAnsi" w:cstheme="minorHAnsi"/>
                <w:szCs w:val="22"/>
              </w:rPr>
            </w:pPr>
            <w:r w:rsidRPr="003947B8">
              <w:rPr>
                <w:rFonts w:asciiTheme="minorHAnsi" w:hAnsiTheme="minorHAnsi" w:cstheme="minorHAnsi"/>
                <w:szCs w:val="22"/>
              </w:rPr>
              <w:t>Definição</w:t>
            </w:r>
          </w:p>
          <w:p w14:paraId="4866EDCF" w14:textId="77777777" w:rsidR="001435A0" w:rsidRPr="003947B8" w:rsidRDefault="001435A0" w:rsidP="00EA0FF0">
            <w:pPr>
              <w:numPr>
                <w:ilvl w:val="1"/>
                <w:numId w:val="43"/>
              </w:numPr>
              <w:ind w:hanging="360"/>
              <w:rPr>
                <w:rFonts w:asciiTheme="minorHAnsi" w:hAnsiTheme="minorHAnsi" w:cstheme="minorHAnsi"/>
                <w:szCs w:val="22"/>
              </w:rPr>
            </w:pPr>
            <w:r w:rsidRPr="003947B8">
              <w:rPr>
                <w:rFonts w:asciiTheme="minorHAnsi" w:hAnsiTheme="minorHAnsi" w:cstheme="minorHAnsi"/>
                <w:szCs w:val="22"/>
              </w:rPr>
              <w:t>Objetivo</w:t>
            </w:r>
          </w:p>
          <w:p w14:paraId="2FBE04B4" w14:textId="77777777" w:rsidR="001435A0" w:rsidRPr="003947B8" w:rsidRDefault="001435A0" w:rsidP="00EA0FF0">
            <w:pPr>
              <w:numPr>
                <w:ilvl w:val="0"/>
                <w:numId w:val="43"/>
              </w:numPr>
              <w:ind w:hanging="360"/>
              <w:rPr>
                <w:rFonts w:asciiTheme="minorHAnsi" w:hAnsiTheme="minorHAnsi" w:cstheme="minorHAnsi"/>
                <w:szCs w:val="22"/>
              </w:rPr>
            </w:pPr>
            <w:r w:rsidRPr="003947B8">
              <w:rPr>
                <w:rFonts w:asciiTheme="minorHAnsi" w:hAnsiTheme="minorHAnsi" w:cstheme="minorHAnsi"/>
                <w:szCs w:val="22"/>
              </w:rPr>
              <w:t>Introdução à Contabilidade de Custos</w:t>
            </w:r>
          </w:p>
          <w:p w14:paraId="27C73373" w14:textId="77777777" w:rsidR="001435A0" w:rsidRPr="003947B8" w:rsidRDefault="001435A0" w:rsidP="00EA0FF0">
            <w:pPr>
              <w:numPr>
                <w:ilvl w:val="1"/>
                <w:numId w:val="43"/>
              </w:numPr>
              <w:ind w:hanging="360"/>
              <w:rPr>
                <w:rFonts w:asciiTheme="minorHAnsi" w:hAnsiTheme="minorHAnsi" w:cstheme="minorHAnsi"/>
                <w:szCs w:val="22"/>
              </w:rPr>
            </w:pPr>
            <w:r w:rsidRPr="003947B8">
              <w:rPr>
                <w:rFonts w:asciiTheme="minorHAnsi" w:hAnsiTheme="minorHAnsi" w:cstheme="minorHAnsi"/>
                <w:szCs w:val="22"/>
              </w:rPr>
              <w:t>Definição</w:t>
            </w:r>
          </w:p>
          <w:p w14:paraId="200D9640" w14:textId="77777777" w:rsidR="001435A0" w:rsidRPr="003947B8" w:rsidRDefault="001435A0" w:rsidP="00EA0FF0">
            <w:pPr>
              <w:numPr>
                <w:ilvl w:val="1"/>
                <w:numId w:val="43"/>
              </w:numPr>
              <w:ind w:hanging="360"/>
              <w:rPr>
                <w:rFonts w:asciiTheme="minorHAnsi" w:hAnsiTheme="minorHAnsi" w:cstheme="minorHAnsi"/>
                <w:szCs w:val="22"/>
              </w:rPr>
            </w:pPr>
            <w:r w:rsidRPr="003947B8">
              <w:rPr>
                <w:rFonts w:asciiTheme="minorHAnsi" w:hAnsiTheme="minorHAnsi" w:cstheme="minorHAnsi"/>
                <w:szCs w:val="22"/>
              </w:rPr>
              <w:t>Terminologia</w:t>
            </w:r>
          </w:p>
          <w:p w14:paraId="4449D610" w14:textId="77777777" w:rsidR="001435A0" w:rsidRPr="003947B8" w:rsidRDefault="001435A0" w:rsidP="00EA0FF0">
            <w:pPr>
              <w:numPr>
                <w:ilvl w:val="1"/>
                <w:numId w:val="43"/>
              </w:numPr>
              <w:ind w:hanging="360"/>
              <w:rPr>
                <w:rFonts w:asciiTheme="minorHAnsi" w:hAnsiTheme="minorHAnsi" w:cstheme="minorHAnsi"/>
                <w:szCs w:val="22"/>
              </w:rPr>
            </w:pPr>
            <w:r w:rsidRPr="003947B8">
              <w:rPr>
                <w:rFonts w:asciiTheme="minorHAnsi" w:hAnsiTheme="minorHAnsi" w:cstheme="minorHAnsi"/>
                <w:szCs w:val="22"/>
              </w:rPr>
              <w:t>Objetivos</w:t>
            </w:r>
          </w:p>
          <w:p w14:paraId="5FA60238" w14:textId="77777777" w:rsidR="001435A0" w:rsidRPr="003947B8" w:rsidRDefault="001435A0" w:rsidP="00EA0FF0">
            <w:pPr>
              <w:numPr>
                <w:ilvl w:val="0"/>
                <w:numId w:val="43"/>
              </w:numPr>
              <w:ind w:hanging="360"/>
              <w:rPr>
                <w:rFonts w:asciiTheme="minorHAnsi" w:hAnsiTheme="minorHAnsi" w:cstheme="minorHAnsi"/>
                <w:szCs w:val="22"/>
              </w:rPr>
            </w:pPr>
            <w:r w:rsidRPr="003947B8">
              <w:rPr>
                <w:rFonts w:asciiTheme="minorHAnsi" w:hAnsiTheme="minorHAnsi" w:cstheme="minorHAnsi"/>
                <w:szCs w:val="22"/>
              </w:rPr>
              <w:t>Custos</w:t>
            </w:r>
          </w:p>
          <w:p w14:paraId="7EB01973" w14:textId="77777777" w:rsidR="001435A0" w:rsidRPr="003947B8" w:rsidRDefault="001435A0" w:rsidP="00EA0FF0">
            <w:pPr>
              <w:numPr>
                <w:ilvl w:val="1"/>
                <w:numId w:val="43"/>
              </w:numPr>
              <w:ind w:hanging="360"/>
              <w:rPr>
                <w:rFonts w:asciiTheme="minorHAnsi" w:hAnsiTheme="minorHAnsi" w:cstheme="minorHAnsi"/>
                <w:szCs w:val="22"/>
              </w:rPr>
            </w:pPr>
            <w:r w:rsidRPr="003947B8">
              <w:rPr>
                <w:rFonts w:asciiTheme="minorHAnsi" w:hAnsiTheme="minorHAnsi" w:cstheme="minorHAnsi"/>
                <w:szCs w:val="22"/>
              </w:rPr>
              <w:t>Tipos de custos</w:t>
            </w:r>
          </w:p>
          <w:p w14:paraId="44CD3B53" w14:textId="77777777" w:rsidR="001435A0" w:rsidRPr="003947B8" w:rsidRDefault="001435A0" w:rsidP="00EA0FF0">
            <w:pPr>
              <w:numPr>
                <w:ilvl w:val="2"/>
                <w:numId w:val="43"/>
              </w:numPr>
              <w:ind w:hanging="360"/>
              <w:rPr>
                <w:rFonts w:asciiTheme="minorHAnsi" w:hAnsiTheme="minorHAnsi" w:cstheme="minorHAnsi"/>
                <w:szCs w:val="22"/>
              </w:rPr>
            </w:pPr>
            <w:r w:rsidRPr="003947B8">
              <w:rPr>
                <w:rFonts w:asciiTheme="minorHAnsi" w:hAnsiTheme="minorHAnsi" w:cstheme="minorHAnsi"/>
                <w:szCs w:val="22"/>
              </w:rPr>
              <w:t>Diretos</w:t>
            </w:r>
          </w:p>
          <w:p w14:paraId="1069C462" w14:textId="77777777" w:rsidR="001435A0" w:rsidRPr="003947B8" w:rsidRDefault="001435A0" w:rsidP="00EA0FF0">
            <w:pPr>
              <w:numPr>
                <w:ilvl w:val="2"/>
                <w:numId w:val="43"/>
              </w:numPr>
              <w:ind w:hanging="360"/>
              <w:rPr>
                <w:rFonts w:asciiTheme="minorHAnsi" w:hAnsiTheme="minorHAnsi" w:cstheme="minorHAnsi"/>
                <w:szCs w:val="22"/>
              </w:rPr>
            </w:pPr>
            <w:r w:rsidRPr="003947B8">
              <w:rPr>
                <w:rFonts w:asciiTheme="minorHAnsi" w:hAnsiTheme="minorHAnsi" w:cstheme="minorHAnsi"/>
                <w:szCs w:val="22"/>
              </w:rPr>
              <w:t>Indiretos</w:t>
            </w:r>
          </w:p>
          <w:p w14:paraId="449FA64A" w14:textId="77777777" w:rsidR="001435A0" w:rsidRPr="003947B8" w:rsidRDefault="001435A0" w:rsidP="00EA0FF0">
            <w:pPr>
              <w:numPr>
                <w:ilvl w:val="2"/>
                <w:numId w:val="43"/>
              </w:numPr>
              <w:ind w:hanging="360"/>
              <w:rPr>
                <w:rFonts w:asciiTheme="minorHAnsi" w:hAnsiTheme="minorHAnsi" w:cstheme="minorHAnsi"/>
                <w:szCs w:val="22"/>
              </w:rPr>
            </w:pPr>
            <w:r w:rsidRPr="003947B8">
              <w:rPr>
                <w:rFonts w:asciiTheme="minorHAnsi" w:hAnsiTheme="minorHAnsi" w:cstheme="minorHAnsi"/>
                <w:szCs w:val="22"/>
              </w:rPr>
              <w:t>Fixos</w:t>
            </w:r>
          </w:p>
          <w:p w14:paraId="3BBB31AF" w14:textId="77777777" w:rsidR="001435A0" w:rsidRPr="003947B8" w:rsidRDefault="001435A0" w:rsidP="00EA0FF0">
            <w:pPr>
              <w:numPr>
                <w:ilvl w:val="2"/>
                <w:numId w:val="43"/>
              </w:numPr>
              <w:ind w:hanging="360"/>
              <w:rPr>
                <w:rFonts w:asciiTheme="minorHAnsi" w:hAnsiTheme="minorHAnsi" w:cstheme="minorHAnsi"/>
                <w:szCs w:val="22"/>
              </w:rPr>
            </w:pPr>
            <w:r w:rsidRPr="003947B8">
              <w:rPr>
                <w:rFonts w:asciiTheme="minorHAnsi" w:hAnsiTheme="minorHAnsi" w:cstheme="minorHAnsi"/>
                <w:szCs w:val="22"/>
              </w:rPr>
              <w:t>Variáveis</w:t>
            </w:r>
          </w:p>
          <w:p w14:paraId="176DE762" w14:textId="77777777" w:rsidR="001435A0" w:rsidRPr="003947B8" w:rsidRDefault="001435A0" w:rsidP="00EA0FF0">
            <w:pPr>
              <w:numPr>
                <w:ilvl w:val="1"/>
                <w:numId w:val="43"/>
              </w:numPr>
              <w:ind w:hanging="360"/>
              <w:rPr>
                <w:rFonts w:asciiTheme="minorHAnsi" w:hAnsiTheme="minorHAnsi" w:cstheme="minorHAnsi"/>
                <w:szCs w:val="22"/>
              </w:rPr>
            </w:pPr>
            <w:r w:rsidRPr="003947B8">
              <w:rPr>
                <w:rFonts w:asciiTheme="minorHAnsi" w:hAnsiTheme="minorHAnsi" w:cstheme="minorHAnsi"/>
                <w:szCs w:val="22"/>
              </w:rPr>
              <w:t>Sistemas de Custeio</w:t>
            </w:r>
          </w:p>
          <w:p w14:paraId="6E526826" w14:textId="77777777" w:rsidR="001435A0" w:rsidRPr="003947B8" w:rsidRDefault="001435A0" w:rsidP="00EA0FF0">
            <w:pPr>
              <w:numPr>
                <w:ilvl w:val="1"/>
                <w:numId w:val="43"/>
              </w:numPr>
              <w:ind w:hanging="360"/>
              <w:rPr>
                <w:rFonts w:asciiTheme="minorHAnsi" w:hAnsiTheme="minorHAnsi" w:cstheme="minorHAnsi"/>
                <w:szCs w:val="22"/>
              </w:rPr>
            </w:pPr>
            <w:r w:rsidRPr="003947B8">
              <w:rPr>
                <w:rFonts w:asciiTheme="minorHAnsi" w:hAnsiTheme="minorHAnsi" w:cstheme="minorHAnsi"/>
                <w:szCs w:val="22"/>
              </w:rPr>
              <w:t>Mão-de-obra direta</w:t>
            </w:r>
          </w:p>
          <w:p w14:paraId="6A7279EE" w14:textId="77777777" w:rsidR="001435A0" w:rsidRPr="003947B8" w:rsidRDefault="001435A0" w:rsidP="00EA0FF0">
            <w:pPr>
              <w:numPr>
                <w:ilvl w:val="2"/>
                <w:numId w:val="43"/>
              </w:numPr>
              <w:ind w:hanging="360"/>
              <w:rPr>
                <w:rFonts w:asciiTheme="minorHAnsi" w:hAnsiTheme="minorHAnsi" w:cstheme="minorHAnsi"/>
                <w:szCs w:val="22"/>
              </w:rPr>
            </w:pPr>
            <w:r w:rsidRPr="003947B8">
              <w:rPr>
                <w:rFonts w:asciiTheme="minorHAnsi" w:hAnsiTheme="minorHAnsi" w:cstheme="minorHAnsi"/>
                <w:szCs w:val="22"/>
              </w:rPr>
              <w:t>Controle e Valoração</w:t>
            </w:r>
          </w:p>
          <w:p w14:paraId="44BC90AD" w14:textId="77777777" w:rsidR="001435A0" w:rsidRPr="003947B8" w:rsidRDefault="001435A0" w:rsidP="00EA0FF0">
            <w:pPr>
              <w:numPr>
                <w:ilvl w:val="1"/>
                <w:numId w:val="43"/>
              </w:numPr>
              <w:ind w:hanging="360"/>
              <w:rPr>
                <w:rFonts w:asciiTheme="minorHAnsi" w:hAnsiTheme="minorHAnsi" w:cstheme="minorHAnsi"/>
                <w:szCs w:val="22"/>
              </w:rPr>
            </w:pPr>
            <w:r w:rsidRPr="003947B8">
              <w:rPr>
                <w:rFonts w:asciiTheme="minorHAnsi" w:hAnsiTheme="minorHAnsi" w:cstheme="minorHAnsi"/>
                <w:szCs w:val="22"/>
              </w:rPr>
              <w:t>Tipos de Custeio</w:t>
            </w:r>
          </w:p>
          <w:p w14:paraId="1107284C" w14:textId="77777777" w:rsidR="001435A0" w:rsidRPr="003947B8" w:rsidRDefault="001435A0" w:rsidP="00EA0FF0">
            <w:pPr>
              <w:numPr>
                <w:ilvl w:val="2"/>
                <w:numId w:val="43"/>
              </w:numPr>
              <w:ind w:hanging="360"/>
              <w:rPr>
                <w:rFonts w:asciiTheme="minorHAnsi" w:hAnsiTheme="minorHAnsi" w:cstheme="minorHAnsi"/>
                <w:szCs w:val="22"/>
              </w:rPr>
            </w:pPr>
            <w:r w:rsidRPr="003947B8">
              <w:rPr>
                <w:rFonts w:asciiTheme="minorHAnsi" w:hAnsiTheme="minorHAnsi" w:cstheme="minorHAnsi"/>
                <w:szCs w:val="22"/>
              </w:rPr>
              <w:t>ABC</w:t>
            </w:r>
          </w:p>
          <w:p w14:paraId="5AA1B137" w14:textId="77777777" w:rsidR="001435A0" w:rsidRPr="003947B8" w:rsidRDefault="001435A0" w:rsidP="00EA0FF0">
            <w:pPr>
              <w:numPr>
                <w:ilvl w:val="2"/>
                <w:numId w:val="43"/>
              </w:numPr>
              <w:ind w:hanging="360"/>
              <w:rPr>
                <w:rFonts w:asciiTheme="minorHAnsi" w:hAnsiTheme="minorHAnsi" w:cstheme="minorHAnsi"/>
                <w:szCs w:val="22"/>
              </w:rPr>
            </w:pPr>
            <w:r w:rsidRPr="003947B8">
              <w:rPr>
                <w:rFonts w:asciiTheme="minorHAnsi" w:hAnsiTheme="minorHAnsi" w:cstheme="minorHAnsi"/>
                <w:szCs w:val="22"/>
              </w:rPr>
              <w:t>Por Processo</w:t>
            </w:r>
          </w:p>
          <w:p w14:paraId="0818815F" w14:textId="77777777" w:rsidR="001435A0" w:rsidRPr="003947B8" w:rsidRDefault="001435A0" w:rsidP="00EA0FF0">
            <w:pPr>
              <w:numPr>
                <w:ilvl w:val="2"/>
                <w:numId w:val="43"/>
              </w:numPr>
              <w:ind w:hanging="360"/>
              <w:rPr>
                <w:rFonts w:asciiTheme="minorHAnsi" w:hAnsiTheme="minorHAnsi" w:cstheme="minorHAnsi"/>
                <w:szCs w:val="22"/>
              </w:rPr>
            </w:pPr>
            <w:r w:rsidRPr="003947B8">
              <w:rPr>
                <w:rFonts w:asciiTheme="minorHAnsi" w:hAnsiTheme="minorHAnsi" w:cstheme="minorHAnsi"/>
                <w:szCs w:val="22"/>
              </w:rPr>
              <w:t>Por Departamento</w:t>
            </w:r>
          </w:p>
          <w:p w14:paraId="2F27CCB0" w14:textId="77777777" w:rsidR="001435A0" w:rsidRPr="003947B8" w:rsidRDefault="001435A0" w:rsidP="00EA0FF0">
            <w:pPr>
              <w:numPr>
                <w:ilvl w:val="2"/>
                <w:numId w:val="43"/>
              </w:numPr>
              <w:ind w:hanging="360"/>
              <w:rPr>
                <w:rFonts w:asciiTheme="minorHAnsi" w:hAnsiTheme="minorHAnsi" w:cstheme="minorHAnsi"/>
                <w:szCs w:val="22"/>
              </w:rPr>
            </w:pPr>
            <w:r w:rsidRPr="003947B8">
              <w:rPr>
                <w:rFonts w:asciiTheme="minorHAnsi" w:hAnsiTheme="minorHAnsi" w:cstheme="minorHAnsi"/>
                <w:szCs w:val="22"/>
              </w:rPr>
              <w:t>Para Estoques: Inicial; Final e Compras</w:t>
            </w:r>
          </w:p>
          <w:p w14:paraId="24E4581A" w14:textId="77777777" w:rsidR="001435A0" w:rsidRPr="003947B8" w:rsidRDefault="001435A0" w:rsidP="00EA0FF0">
            <w:pPr>
              <w:numPr>
                <w:ilvl w:val="0"/>
                <w:numId w:val="43"/>
              </w:numPr>
              <w:ind w:hanging="360"/>
              <w:rPr>
                <w:rFonts w:asciiTheme="minorHAnsi" w:hAnsiTheme="minorHAnsi" w:cstheme="minorHAnsi"/>
                <w:szCs w:val="22"/>
              </w:rPr>
            </w:pPr>
            <w:r w:rsidRPr="003947B8">
              <w:rPr>
                <w:rFonts w:asciiTheme="minorHAnsi" w:hAnsiTheme="minorHAnsi" w:cstheme="minorHAnsi"/>
                <w:szCs w:val="22"/>
              </w:rPr>
              <w:lastRenderedPageBreak/>
              <w:t>Criatividade e inovação</w:t>
            </w:r>
          </w:p>
          <w:p w14:paraId="6714A0F4" w14:textId="77777777" w:rsidR="001435A0" w:rsidRPr="003947B8" w:rsidRDefault="001435A0" w:rsidP="00EA0FF0">
            <w:pPr>
              <w:numPr>
                <w:ilvl w:val="1"/>
                <w:numId w:val="43"/>
              </w:numPr>
              <w:ind w:hanging="360"/>
              <w:rPr>
                <w:rFonts w:asciiTheme="minorHAnsi" w:hAnsiTheme="minorHAnsi" w:cstheme="minorHAnsi"/>
                <w:szCs w:val="22"/>
              </w:rPr>
            </w:pPr>
            <w:r w:rsidRPr="003947B8">
              <w:rPr>
                <w:rFonts w:asciiTheme="minorHAnsi" w:hAnsiTheme="minorHAnsi" w:cstheme="minorHAnsi"/>
                <w:szCs w:val="22"/>
              </w:rPr>
              <w:t>Relevância da melhoria contínua</w:t>
            </w:r>
          </w:p>
          <w:p w14:paraId="1D6FA3BC" w14:textId="77777777" w:rsidR="001435A0" w:rsidRPr="003947B8" w:rsidRDefault="001435A0" w:rsidP="00EA0FF0">
            <w:pPr>
              <w:numPr>
                <w:ilvl w:val="1"/>
                <w:numId w:val="43"/>
              </w:numPr>
              <w:ind w:hanging="360"/>
              <w:rPr>
                <w:rFonts w:asciiTheme="minorHAnsi" w:hAnsiTheme="minorHAnsi" w:cstheme="minorHAnsi"/>
                <w:szCs w:val="22"/>
              </w:rPr>
            </w:pPr>
            <w:r w:rsidRPr="003947B8">
              <w:rPr>
                <w:rFonts w:asciiTheme="minorHAnsi" w:hAnsiTheme="minorHAnsi" w:cstheme="minorHAnsi"/>
                <w:szCs w:val="22"/>
              </w:rPr>
              <w:t>Análises de validade, viabilidade e aplicabilidade de novas soluções</w:t>
            </w:r>
          </w:p>
          <w:p w14:paraId="5EE916C5" w14:textId="77777777" w:rsidR="001435A0" w:rsidRPr="003947B8" w:rsidRDefault="001435A0" w:rsidP="00EA0FF0">
            <w:pPr>
              <w:numPr>
                <w:ilvl w:val="0"/>
                <w:numId w:val="43"/>
              </w:numPr>
              <w:ind w:hanging="360"/>
              <w:rPr>
                <w:rFonts w:asciiTheme="minorHAnsi" w:hAnsiTheme="minorHAnsi" w:cstheme="minorHAnsi"/>
                <w:szCs w:val="22"/>
              </w:rPr>
            </w:pPr>
            <w:r w:rsidRPr="003947B8">
              <w:rPr>
                <w:rFonts w:asciiTheme="minorHAnsi" w:hAnsiTheme="minorHAnsi" w:cstheme="minorHAnsi"/>
                <w:szCs w:val="22"/>
              </w:rPr>
              <w:t>Desenvolvimento profissional</w:t>
            </w:r>
          </w:p>
          <w:p w14:paraId="2F1B7B9A" w14:textId="77777777" w:rsidR="001435A0" w:rsidRPr="003947B8" w:rsidRDefault="001435A0" w:rsidP="00EA0FF0">
            <w:pPr>
              <w:numPr>
                <w:ilvl w:val="1"/>
                <w:numId w:val="43"/>
              </w:numPr>
              <w:ind w:hanging="360"/>
              <w:rPr>
                <w:rFonts w:asciiTheme="minorHAnsi" w:hAnsiTheme="minorHAnsi" w:cstheme="minorHAnsi"/>
                <w:szCs w:val="22"/>
              </w:rPr>
            </w:pPr>
            <w:r w:rsidRPr="003947B8">
              <w:rPr>
                <w:rFonts w:asciiTheme="minorHAnsi" w:hAnsiTheme="minorHAnsi" w:cstheme="minorHAnsi"/>
                <w:szCs w:val="22"/>
              </w:rPr>
              <w:t>Planejamento Profissional: ascensão profissional, formação profissional, investimento educacional</w:t>
            </w:r>
          </w:p>
        </w:tc>
      </w:tr>
      <w:tr w:rsidR="001435A0" w:rsidRPr="003947B8" w14:paraId="1076035C" w14:textId="77777777" w:rsidTr="003947B8">
        <w:trPr>
          <w:trHeight w:val="450"/>
        </w:trPr>
        <w:tc>
          <w:tcPr>
            <w:tcW w:w="1559" w:type="dxa"/>
            <w:vMerge w:val="restart"/>
            <w:shd w:val="clear" w:color="auto" w:fill="auto"/>
            <w:vAlign w:val="center"/>
          </w:tcPr>
          <w:p w14:paraId="57B75D77"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1.1 Realizar rotinas administrativas nos </w:t>
            </w:r>
            <w:proofErr w:type="gramStart"/>
            <w:r w:rsidRPr="003947B8">
              <w:rPr>
                <w:rFonts w:asciiTheme="minorHAnsi" w:hAnsiTheme="minorHAnsi" w:cstheme="minorHAnsi"/>
                <w:b/>
                <w:bCs/>
                <w:color w:val="000000"/>
                <w:szCs w:val="22"/>
              </w:rPr>
              <w:t>processos  Financeiros</w:t>
            </w:r>
            <w:proofErr w:type="gramEnd"/>
          </w:p>
        </w:tc>
        <w:tc>
          <w:tcPr>
            <w:tcW w:w="1454" w:type="dxa"/>
            <w:vMerge w:val="restart"/>
            <w:shd w:val="clear" w:color="auto" w:fill="auto"/>
            <w:vAlign w:val="center"/>
          </w:tcPr>
          <w:p w14:paraId="30899059"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szCs w:val="22"/>
              </w:rPr>
              <w:t>1.1.1 Considerando a política de juros e descontos estabelecidas pela empresa, pelos fornecedores e ou instituições financeiras</w:t>
            </w:r>
          </w:p>
        </w:tc>
        <w:tc>
          <w:tcPr>
            <w:tcW w:w="2458" w:type="dxa"/>
            <w:gridSpan w:val="2"/>
            <w:vMerge w:val="restart"/>
            <w:shd w:val="clear" w:color="auto" w:fill="auto"/>
            <w:vAlign w:val="center"/>
          </w:tcPr>
          <w:p w14:paraId="28737250"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 xml:space="preserve">Aplicar critérios estabelecidos pela instituição relativos ao cálculo de juros e taxas, para atualização de contas a receber </w:t>
            </w:r>
            <w:proofErr w:type="gramStart"/>
            <w:r w:rsidRPr="003947B8">
              <w:rPr>
                <w:rFonts w:asciiTheme="minorHAnsi" w:hAnsiTheme="minorHAnsi" w:cstheme="minorHAnsi"/>
                <w:szCs w:val="22"/>
              </w:rPr>
              <w:t>e  a</w:t>
            </w:r>
            <w:proofErr w:type="gramEnd"/>
            <w:r w:rsidRPr="003947B8">
              <w:rPr>
                <w:rFonts w:asciiTheme="minorHAnsi" w:hAnsiTheme="minorHAnsi" w:cstheme="minorHAnsi"/>
                <w:szCs w:val="22"/>
              </w:rPr>
              <w:t xml:space="preserve"> pagar</w:t>
            </w:r>
          </w:p>
          <w:p w14:paraId="6FF52194"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 xml:space="preserve">Aplicar critérios estabelecidos em acordo com fornecedores e ou instituições financeiras relativos ao cálculo de </w:t>
            </w:r>
            <w:r w:rsidRPr="003947B8">
              <w:rPr>
                <w:rFonts w:asciiTheme="minorHAnsi" w:hAnsiTheme="minorHAnsi" w:cstheme="minorHAnsi"/>
                <w:szCs w:val="22"/>
              </w:rPr>
              <w:lastRenderedPageBreak/>
              <w:t>empréstimos, financiamentos e descontos para conformidade das operações financeiras</w:t>
            </w:r>
          </w:p>
          <w:p w14:paraId="2A1625A6"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Selecionar a melhor transação financeira, em função dos registros das negociações, para consolidar as operações financeiras</w:t>
            </w:r>
          </w:p>
        </w:tc>
        <w:tc>
          <w:tcPr>
            <w:tcW w:w="3502" w:type="dxa"/>
            <w:vMerge/>
            <w:textDirection w:val="tbRl"/>
            <w:vAlign w:val="center"/>
          </w:tcPr>
          <w:p w14:paraId="2EAF26F3" w14:textId="77777777" w:rsidR="001435A0" w:rsidRPr="003947B8" w:rsidRDefault="001435A0" w:rsidP="0001339E">
            <w:pPr>
              <w:rPr>
                <w:rFonts w:asciiTheme="minorHAnsi" w:hAnsiTheme="minorHAnsi" w:cstheme="minorHAnsi"/>
                <w:szCs w:val="22"/>
              </w:rPr>
            </w:pPr>
          </w:p>
        </w:tc>
      </w:tr>
      <w:tr w:rsidR="001435A0" w:rsidRPr="003947B8" w14:paraId="07AB4637" w14:textId="77777777" w:rsidTr="003947B8">
        <w:trPr>
          <w:trHeight w:val="457"/>
        </w:trPr>
        <w:tc>
          <w:tcPr>
            <w:tcW w:w="1559" w:type="dxa"/>
            <w:vMerge/>
            <w:textDirection w:val="tbRl"/>
            <w:vAlign w:val="center"/>
          </w:tcPr>
          <w:p w14:paraId="1A6B940D" w14:textId="77777777" w:rsidR="001435A0" w:rsidRPr="003947B8" w:rsidRDefault="001435A0" w:rsidP="0001339E">
            <w:pPr>
              <w:rPr>
                <w:rFonts w:asciiTheme="minorHAnsi" w:hAnsiTheme="minorHAnsi" w:cstheme="minorHAnsi"/>
                <w:szCs w:val="22"/>
              </w:rPr>
            </w:pPr>
          </w:p>
        </w:tc>
        <w:tc>
          <w:tcPr>
            <w:tcW w:w="1454" w:type="dxa"/>
            <w:vMerge w:val="restart"/>
            <w:shd w:val="clear" w:color="auto" w:fill="auto"/>
            <w:vAlign w:val="center"/>
          </w:tcPr>
          <w:p w14:paraId="2C1B6FF8"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szCs w:val="22"/>
              </w:rPr>
              <w:t>1.1.2 Considerando o plano de classificação financeira</w:t>
            </w:r>
          </w:p>
        </w:tc>
        <w:tc>
          <w:tcPr>
            <w:tcW w:w="2458" w:type="dxa"/>
            <w:gridSpan w:val="2"/>
            <w:vMerge w:val="restart"/>
            <w:shd w:val="clear" w:color="auto" w:fill="auto"/>
            <w:vAlign w:val="center"/>
          </w:tcPr>
          <w:p w14:paraId="33A34E3E"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 xml:space="preserve">Lançar os registros financeiros em conformidade com o plano de classificação financeira para elaboração dos relatórios por centro de custos </w:t>
            </w:r>
            <w:proofErr w:type="gramStart"/>
            <w:r w:rsidRPr="003947B8">
              <w:rPr>
                <w:rFonts w:asciiTheme="minorHAnsi" w:hAnsiTheme="minorHAnsi" w:cstheme="minorHAnsi"/>
                <w:szCs w:val="22"/>
              </w:rPr>
              <w:t>e  tomada</w:t>
            </w:r>
            <w:proofErr w:type="gramEnd"/>
            <w:r w:rsidRPr="003947B8">
              <w:rPr>
                <w:rFonts w:asciiTheme="minorHAnsi" w:hAnsiTheme="minorHAnsi" w:cstheme="minorHAnsi"/>
                <w:szCs w:val="22"/>
              </w:rPr>
              <w:t xml:space="preserve"> de decisões</w:t>
            </w:r>
          </w:p>
        </w:tc>
        <w:tc>
          <w:tcPr>
            <w:tcW w:w="3502" w:type="dxa"/>
            <w:vMerge/>
            <w:textDirection w:val="tbRl"/>
            <w:vAlign w:val="center"/>
          </w:tcPr>
          <w:p w14:paraId="1AFD6F80" w14:textId="77777777" w:rsidR="001435A0" w:rsidRPr="003947B8" w:rsidRDefault="001435A0" w:rsidP="0001339E">
            <w:pPr>
              <w:rPr>
                <w:rFonts w:asciiTheme="minorHAnsi" w:hAnsiTheme="minorHAnsi" w:cstheme="minorHAnsi"/>
                <w:szCs w:val="22"/>
              </w:rPr>
            </w:pPr>
          </w:p>
        </w:tc>
      </w:tr>
      <w:tr w:rsidR="001435A0" w:rsidRPr="003947B8" w14:paraId="591CF82F" w14:textId="77777777" w:rsidTr="003947B8">
        <w:trPr>
          <w:trHeight w:val="457"/>
        </w:trPr>
        <w:tc>
          <w:tcPr>
            <w:tcW w:w="1559" w:type="dxa"/>
            <w:vMerge/>
            <w:textDirection w:val="tbRl"/>
            <w:vAlign w:val="center"/>
          </w:tcPr>
          <w:p w14:paraId="50B14EBF" w14:textId="77777777" w:rsidR="001435A0" w:rsidRPr="003947B8" w:rsidRDefault="001435A0" w:rsidP="0001339E">
            <w:pPr>
              <w:rPr>
                <w:rFonts w:asciiTheme="minorHAnsi" w:hAnsiTheme="minorHAnsi" w:cstheme="minorHAnsi"/>
                <w:szCs w:val="22"/>
              </w:rPr>
            </w:pPr>
          </w:p>
        </w:tc>
        <w:tc>
          <w:tcPr>
            <w:tcW w:w="1454" w:type="dxa"/>
            <w:vMerge w:val="restart"/>
            <w:shd w:val="clear" w:color="auto" w:fill="auto"/>
            <w:vAlign w:val="center"/>
          </w:tcPr>
          <w:p w14:paraId="3D26DA04"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szCs w:val="22"/>
              </w:rPr>
              <w:t>1.1.3 Considerando o status da consulta nos órgãos de proteção ao crédito</w:t>
            </w:r>
          </w:p>
        </w:tc>
        <w:tc>
          <w:tcPr>
            <w:tcW w:w="2458" w:type="dxa"/>
            <w:gridSpan w:val="2"/>
            <w:vMerge w:val="restart"/>
            <w:shd w:val="clear" w:color="auto" w:fill="auto"/>
            <w:vAlign w:val="center"/>
          </w:tcPr>
          <w:p w14:paraId="1686A31F"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 xml:space="preserve">Analisar o score e o status do cliente, por meio da consulta aos sistemas de proteção ao crédito </w:t>
            </w:r>
            <w:proofErr w:type="gramStart"/>
            <w:r w:rsidRPr="003947B8">
              <w:rPr>
                <w:rFonts w:asciiTheme="minorHAnsi" w:hAnsiTheme="minorHAnsi" w:cstheme="minorHAnsi"/>
                <w:szCs w:val="22"/>
              </w:rPr>
              <w:t>para  deliberação</w:t>
            </w:r>
            <w:proofErr w:type="gramEnd"/>
            <w:r w:rsidRPr="003947B8">
              <w:rPr>
                <w:rFonts w:asciiTheme="minorHAnsi" w:hAnsiTheme="minorHAnsi" w:cstheme="minorHAnsi"/>
                <w:szCs w:val="22"/>
              </w:rPr>
              <w:t xml:space="preserve"> de crédito</w:t>
            </w:r>
          </w:p>
          <w:p w14:paraId="462CA3AB"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 xml:space="preserve">Executar os processos de inclusão e ou exclusão do cliente nos órgãos de proteção ao crédito, em </w:t>
            </w:r>
            <w:r w:rsidRPr="003947B8">
              <w:rPr>
                <w:rFonts w:asciiTheme="minorHAnsi" w:hAnsiTheme="minorHAnsi" w:cstheme="minorHAnsi"/>
                <w:szCs w:val="22"/>
              </w:rPr>
              <w:lastRenderedPageBreak/>
              <w:t xml:space="preserve">função dos critérios de classificação de inadimplência e ou adimplência, </w:t>
            </w:r>
            <w:proofErr w:type="gramStart"/>
            <w:r w:rsidRPr="003947B8">
              <w:rPr>
                <w:rFonts w:asciiTheme="minorHAnsi" w:hAnsiTheme="minorHAnsi" w:cstheme="minorHAnsi"/>
                <w:szCs w:val="22"/>
              </w:rPr>
              <w:t>para  garantia</w:t>
            </w:r>
            <w:proofErr w:type="gramEnd"/>
            <w:r w:rsidRPr="003947B8">
              <w:rPr>
                <w:rFonts w:asciiTheme="minorHAnsi" w:hAnsiTheme="minorHAnsi" w:cstheme="minorHAnsi"/>
                <w:szCs w:val="22"/>
              </w:rPr>
              <w:t xml:space="preserve"> da recuperação do crédito</w:t>
            </w:r>
          </w:p>
        </w:tc>
        <w:tc>
          <w:tcPr>
            <w:tcW w:w="3502" w:type="dxa"/>
            <w:vMerge/>
            <w:textDirection w:val="tbRl"/>
            <w:vAlign w:val="center"/>
          </w:tcPr>
          <w:p w14:paraId="398FB4EF" w14:textId="77777777" w:rsidR="001435A0" w:rsidRPr="003947B8" w:rsidRDefault="001435A0" w:rsidP="0001339E">
            <w:pPr>
              <w:rPr>
                <w:rFonts w:asciiTheme="minorHAnsi" w:hAnsiTheme="minorHAnsi" w:cstheme="minorHAnsi"/>
                <w:szCs w:val="22"/>
              </w:rPr>
            </w:pPr>
          </w:p>
        </w:tc>
      </w:tr>
      <w:tr w:rsidR="001435A0" w:rsidRPr="003947B8" w14:paraId="5ABE13A2" w14:textId="77777777" w:rsidTr="003947B8">
        <w:trPr>
          <w:trHeight w:val="457"/>
        </w:trPr>
        <w:tc>
          <w:tcPr>
            <w:tcW w:w="1559" w:type="dxa"/>
            <w:vMerge/>
            <w:textDirection w:val="tbRl"/>
            <w:vAlign w:val="center"/>
          </w:tcPr>
          <w:p w14:paraId="476A083A" w14:textId="77777777" w:rsidR="001435A0" w:rsidRPr="003947B8" w:rsidRDefault="001435A0" w:rsidP="0001339E">
            <w:pPr>
              <w:rPr>
                <w:rFonts w:asciiTheme="minorHAnsi" w:hAnsiTheme="minorHAnsi" w:cstheme="minorHAnsi"/>
                <w:szCs w:val="22"/>
              </w:rPr>
            </w:pPr>
          </w:p>
        </w:tc>
        <w:tc>
          <w:tcPr>
            <w:tcW w:w="1454" w:type="dxa"/>
            <w:vMerge w:val="restart"/>
            <w:shd w:val="clear" w:color="auto" w:fill="auto"/>
            <w:vAlign w:val="center"/>
          </w:tcPr>
          <w:p w14:paraId="49CA7B27"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szCs w:val="22"/>
              </w:rPr>
              <w:t>1.1.4 Considerando procedimentos internos relacionados a área financeira</w:t>
            </w:r>
          </w:p>
        </w:tc>
        <w:tc>
          <w:tcPr>
            <w:tcW w:w="2458" w:type="dxa"/>
            <w:gridSpan w:val="2"/>
            <w:vMerge w:val="restart"/>
            <w:shd w:val="clear" w:color="auto" w:fill="auto"/>
            <w:vAlign w:val="center"/>
          </w:tcPr>
          <w:p w14:paraId="77E35816"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Executar ações de pagamento e recebimento, em conformidade com os procedimentos, para atendimento ao cronograma de contas a receber e a pagar</w:t>
            </w:r>
          </w:p>
          <w:p w14:paraId="67B74AC9"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Analisar relatórios financeiros, por meio da correlação das informações do relatório com os critérios definidos para cada processo, conforme os procedimentos internos, para consolidar as operações financeiras</w:t>
            </w:r>
          </w:p>
          <w:p w14:paraId="7DBCF887"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Elaborar relatórios financeiros em conformidade com os procedimentos, para monitoramento das contas e tomada de decisões</w:t>
            </w:r>
          </w:p>
          <w:p w14:paraId="55974861"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lastRenderedPageBreak/>
              <w:t>Correlacionar as transações bancárias com o fluxo de caixa da empresa, conforme procedimento interno, para realizar a conciliação bancária</w:t>
            </w:r>
          </w:p>
          <w:p w14:paraId="27C09C76"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 xml:space="preserve">Aplicar as instruções bancárias, em conformidade com </w:t>
            </w:r>
            <w:proofErr w:type="gramStart"/>
            <w:r w:rsidRPr="003947B8">
              <w:rPr>
                <w:rFonts w:asciiTheme="minorHAnsi" w:hAnsiTheme="minorHAnsi" w:cstheme="minorHAnsi"/>
                <w:szCs w:val="22"/>
              </w:rPr>
              <w:t>o procedimentos</w:t>
            </w:r>
            <w:proofErr w:type="gramEnd"/>
            <w:r w:rsidRPr="003947B8">
              <w:rPr>
                <w:rFonts w:asciiTheme="minorHAnsi" w:hAnsiTheme="minorHAnsi" w:cstheme="minorHAnsi"/>
                <w:szCs w:val="22"/>
              </w:rPr>
              <w:t>, para atualização e controle de contas a receber</w:t>
            </w:r>
          </w:p>
          <w:p w14:paraId="233F31F0"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Aplicar técnicas de negociação, em conformidade com procedimentos da empresa, relativos à não conformidades nas cobranças para monitoramento de sistemas de reclamação de modo a equacioná-los</w:t>
            </w:r>
          </w:p>
          <w:p w14:paraId="4A6B7A36"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 xml:space="preserve">Analisar os registros do fluxo de caixa, por meio da correlação das informações sobre as entradas e saídas previstas com as realizadas, conforme os </w:t>
            </w:r>
            <w:r w:rsidRPr="003947B8">
              <w:rPr>
                <w:rFonts w:asciiTheme="minorHAnsi" w:hAnsiTheme="minorHAnsi" w:cstheme="minorHAnsi"/>
                <w:szCs w:val="22"/>
              </w:rPr>
              <w:lastRenderedPageBreak/>
              <w:t>procedimentos internos, para consolidar as operações financeiras</w:t>
            </w:r>
          </w:p>
        </w:tc>
        <w:tc>
          <w:tcPr>
            <w:tcW w:w="3502" w:type="dxa"/>
            <w:vMerge/>
            <w:textDirection w:val="tbRl"/>
            <w:vAlign w:val="center"/>
          </w:tcPr>
          <w:p w14:paraId="183C4209" w14:textId="77777777" w:rsidR="001435A0" w:rsidRPr="003947B8" w:rsidRDefault="001435A0" w:rsidP="0001339E">
            <w:pPr>
              <w:rPr>
                <w:rFonts w:asciiTheme="minorHAnsi" w:hAnsiTheme="minorHAnsi" w:cstheme="minorHAnsi"/>
                <w:szCs w:val="22"/>
              </w:rPr>
            </w:pPr>
          </w:p>
        </w:tc>
      </w:tr>
      <w:tr w:rsidR="001435A0" w:rsidRPr="003947B8" w14:paraId="5508FB77" w14:textId="77777777" w:rsidTr="003947B8">
        <w:trPr>
          <w:trHeight w:val="457"/>
        </w:trPr>
        <w:tc>
          <w:tcPr>
            <w:tcW w:w="1559" w:type="dxa"/>
            <w:vMerge/>
            <w:textDirection w:val="tbRl"/>
            <w:vAlign w:val="center"/>
          </w:tcPr>
          <w:p w14:paraId="490408D0" w14:textId="77777777" w:rsidR="001435A0" w:rsidRPr="003947B8" w:rsidRDefault="001435A0" w:rsidP="0001339E">
            <w:pPr>
              <w:rPr>
                <w:rFonts w:asciiTheme="minorHAnsi" w:hAnsiTheme="minorHAnsi" w:cstheme="minorHAnsi"/>
                <w:szCs w:val="22"/>
              </w:rPr>
            </w:pPr>
          </w:p>
        </w:tc>
        <w:tc>
          <w:tcPr>
            <w:tcW w:w="1454" w:type="dxa"/>
            <w:vMerge w:val="restart"/>
            <w:shd w:val="clear" w:color="auto" w:fill="auto"/>
            <w:vAlign w:val="center"/>
          </w:tcPr>
          <w:p w14:paraId="3AD30109"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szCs w:val="22"/>
              </w:rPr>
              <w:t>1.1.5 Considerando a legislação relacionada a operações financeiras e a segurança e proteção de dados</w:t>
            </w:r>
          </w:p>
        </w:tc>
        <w:tc>
          <w:tcPr>
            <w:tcW w:w="2458" w:type="dxa"/>
            <w:gridSpan w:val="2"/>
            <w:vMerge w:val="restart"/>
            <w:shd w:val="clear" w:color="auto" w:fill="auto"/>
            <w:vAlign w:val="center"/>
          </w:tcPr>
          <w:p w14:paraId="4BDB7835"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 xml:space="preserve">Correlacionar os critérios estabelecidos nas normativas com os aplicados pela empresa para identificação de não conformidades </w:t>
            </w:r>
            <w:proofErr w:type="gramStart"/>
            <w:r w:rsidRPr="003947B8">
              <w:rPr>
                <w:rFonts w:asciiTheme="minorHAnsi" w:hAnsiTheme="minorHAnsi" w:cstheme="minorHAnsi"/>
                <w:szCs w:val="22"/>
              </w:rPr>
              <w:t xml:space="preserve">nos </w:t>
            </w:r>
            <w:proofErr w:type="spellStart"/>
            <w:r w:rsidRPr="003947B8">
              <w:rPr>
                <w:rFonts w:asciiTheme="minorHAnsi" w:hAnsiTheme="minorHAnsi" w:cstheme="minorHAnsi"/>
                <w:szCs w:val="22"/>
              </w:rPr>
              <w:t>processo</w:t>
            </w:r>
            <w:proofErr w:type="spellEnd"/>
            <w:proofErr w:type="gramEnd"/>
            <w:r w:rsidRPr="003947B8">
              <w:rPr>
                <w:rFonts w:asciiTheme="minorHAnsi" w:hAnsiTheme="minorHAnsi" w:cstheme="minorHAnsi"/>
                <w:szCs w:val="22"/>
              </w:rPr>
              <w:t xml:space="preserve"> de crédito e cobrança</w:t>
            </w:r>
          </w:p>
          <w:p w14:paraId="3D9F5D19"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 xml:space="preserve">Identificar critérios relativos </w:t>
            </w:r>
            <w:proofErr w:type="gramStart"/>
            <w:r w:rsidRPr="003947B8">
              <w:rPr>
                <w:rFonts w:asciiTheme="minorHAnsi" w:hAnsiTheme="minorHAnsi" w:cstheme="minorHAnsi"/>
                <w:szCs w:val="22"/>
              </w:rPr>
              <w:t>à</w:t>
            </w:r>
            <w:proofErr w:type="gramEnd"/>
            <w:r w:rsidRPr="003947B8">
              <w:rPr>
                <w:rFonts w:asciiTheme="minorHAnsi" w:hAnsiTheme="minorHAnsi" w:cstheme="minorHAnsi"/>
                <w:szCs w:val="22"/>
              </w:rPr>
              <w:t xml:space="preserve"> cobranças indevidas para monitoramento de sistemas de reclamação de modo a equacioná-los em conformidade com procedimentos da empresa</w:t>
            </w:r>
          </w:p>
        </w:tc>
        <w:tc>
          <w:tcPr>
            <w:tcW w:w="3502" w:type="dxa"/>
            <w:vMerge/>
            <w:textDirection w:val="tbRl"/>
            <w:vAlign w:val="center"/>
          </w:tcPr>
          <w:p w14:paraId="25C36BBD" w14:textId="77777777" w:rsidR="001435A0" w:rsidRPr="003947B8" w:rsidRDefault="001435A0" w:rsidP="0001339E">
            <w:pPr>
              <w:rPr>
                <w:rFonts w:asciiTheme="minorHAnsi" w:hAnsiTheme="minorHAnsi" w:cstheme="minorHAnsi"/>
                <w:szCs w:val="22"/>
              </w:rPr>
            </w:pPr>
          </w:p>
        </w:tc>
      </w:tr>
      <w:tr w:rsidR="001435A0" w:rsidRPr="003947B8" w14:paraId="06B1AC88" w14:textId="77777777" w:rsidTr="003947B8">
        <w:trPr>
          <w:trHeight w:val="457"/>
        </w:trPr>
        <w:tc>
          <w:tcPr>
            <w:tcW w:w="1559" w:type="dxa"/>
            <w:vMerge/>
            <w:textDirection w:val="tbRl"/>
            <w:vAlign w:val="center"/>
          </w:tcPr>
          <w:p w14:paraId="54A3DAD9" w14:textId="77777777" w:rsidR="001435A0" w:rsidRPr="003947B8" w:rsidRDefault="001435A0" w:rsidP="0001339E">
            <w:pPr>
              <w:rPr>
                <w:rFonts w:asciiTheme="minorHAnsi" w:hAnsiTheme="minorHAnsi" w:cstheme="minorHAnsi"/>
                <w:szCs w:val="22"/>
              </w:rPr>
            </w:pPr>
          </w:p>
        </w:tc>
        <w:tc>
          <w:tcPr>
            <w:tcW w:w="1454" w:type="dxa"/>
            <w:vMerge w:val="restart"/>
            <w:shd w:val="clear" w:color="auto" w:fill="auto"/>
            <w:vAlign w:val="center"/>
          </w:tcPr>
          <w:p w14:paraId="2D0F8FC6"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szCs w:val="22"/>
              </w:rPr>
              <w:t>1.1.6 Considerando previsão orçamentária da empresa</w:t>
            </w:r>
          </w:p>
        </w:tc>
        <w:tc>
          <w:tcPr>
            <w:tcW w:w="2458" w:type="dxa"/>
            <w:gridSpan w:val="2"/>
            <w:vMerge w:val="restart"/>
            <w:shd w:val="clear" w:color="auto" w:fill="auto"/>
            <w:vAlign w:val="center"/>
          </w:tcPr>
          <w:p w14:paraId="490B69B5"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Correlacionar as informações da previsão orçamentária com os pagamentos realizados para tomada de decisão</w:t>
            </w:r>
          </w:p>
        </w:tc>
        <w:tc>
          <w:tcPr>
            <w:tcW w:w="3502" w:type="dxa"/>
            <w:vMerge/>
            <w:textDirection w:val="tbRl"/>
            <w:vAlign w:val="center"/>
          </w:tcPr>
          <w:p w14:paraId="55E3293B" w14:textId="77777777" w:rsidR="001435A0" w:rsidRPr="003947B8" w:rsidRDefault="001435A0" w:rsidP="0001339E">
            <w:pPr>
              <w:rPr>
                <w:rFonts w:asciiTheme="minorHAnsi" w:hAnsiTheme="minorHAnsi" w:cstheme="minorHAnsi"/>
                <w:szCs w:val="22"/>
              </w:rPr>
            </w:pPr>
          </w:p>
        </w:tc>
      </w:tr>
      <w:tr w:rsidR="001435A0" w:rsidRPr="003947B8" w14:paraId="42B482F5" w14:textId="77777777" w:rsidTr="003947B8">
        <w:trPr>
          <w:trHeight w:val="450"/>
        </w:trPr>
        <w:tc>
          <w:tcPr>
            <w:tcW w:w="1559" w:type="dxa"/>
            <w:vMerge w:val="restart"/>
            <w:shd w:val="clear" w:color="auto" w:fill="auto"/>
            <w:vAlign w:val="center"/>
          </w:tcPr>
          <w:p w14:paraId="693486B1"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1.2 Realizar rotinas administrativas </w:t>
            </w:r>
            <w:r w:rsidRPr="003947B8">
              <w:rPr>
                <w:rFonts w:asciiTheme="minorHAnsi" w:hAnsiTheme="minorHAnsi" w:cstheme="minorHAnsi"/>
                <w:b/>
                <w:bCs/>
                <w:color w:val="000000"/>
                <w:szCs w:val="22"/>
              </w:rPr>
              <w:lastRenderedPageBreak/>
              <w:t>de apoio nos processos de Contabilidade</w:t>
            </w:r>
          </w:p>
        </w:tc>
        <w:tc>
          <w:tcPr>
            <w:tcW w:w="1454" w:type="dxa"/>
            <w:vMerge w:val="restart"/>
            <w:shd w:val="clear" w:color="auto" w:fill="auto"/>
            <w:vAlign w:val="center"/>
          </w:tcPr>
          <w:p w14:paraId="1F20115D"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szCs w:val="22"/>
              </w:rPr>
              <w:lastRenderedPageBreak/>
              <w:t xml:space="preserve">1.2.1 Considerando </w:t>
            </w:r>
            <w:r w:rsidRPr="003947B8">
              <w:rPr>
                <w:rFonts w:asciiTheme="minorHAnsi" w:hAnsiTheme="minorHAnsi" w:cstheme="minorHAnsi"/>
                <w:szCs w:val="22"/>
              </w:rPr>
              <w:lastRenderedPageBreak/>
              <w:t>documentos contábeis</w:t>
            </w:r>
          </w:p>
        </w:tc>
        <w:tc>
          <w:tcPr>
            <w:tcW w:w="2458" w:type="dxa"/>
            <w:gridSpan w:val="2"/>
            <w:vMerge w:val="restart"/>
            <w:shd w:val="clear" w:color="auto" w:fill="auto"/>
            <w:vAlign w:val="center"/>
          </w:tcPr>
          <w:p w14:paraId="2C46E731"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lastRenderedPageBreak/>
              <w:t xml:space="preserve">Executar a triagem dos documentos de </w:t>
            </w:r>
            <w:r w:rsidRPr="003947B8">
              <w:rPr>
                <w:rFonts w:asciiTheme="minorHAnsi" w:hAnsiTheme="minorHAnsi" w:cstheme="minorHAnsi"/>
                <w:szCs w:val="22"/>
              </w:rPr>
              <w:lastRenderedPageBreak/>
              <w:t>acordo com o procedimento interno para realização dos lançamentos contábeis</w:t>
            </w:r>
          </w:p>
          <w:p w14:paraId="37200470"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 xml:space="preserve">Identificar as informações necessárias </w:t>
            </w:r>
            <w:proofErr w:type="gramStart"/>
            <w:r w:rsidRPr="003947B8">
              <w:rPr>
                <w:rFonts w:asciiTheme="minorHAnsi" w:hAnsiTheme="minorHAnsi" w:cstheme="minorHAnsi"/>
                <w:szCs w:val="22"/>
              </w:rPr>
              <w:t>aos registro</w:t>
            </w:r>
            <w:proofErr w:type="gramEnd"/>
            <w:r w:rsidRPr="003947B8">
              <w:rPr>
                <w:rFonts w:asciiTheme="minorHAnsi" w:hAnsiTheme="minorHAnsi" w:cstheme="minorHAnsi"/>
                <w:szCs w:val="22"/>
              </w:rPr>
              <w:t xml:space="preserve"> de documentos em função do seu tipo e características, conforme procedimento para realização do lançamento contábil</w:t>
            </w:r>
          </w:p>
        </w:tc>
        <w:tc>
          <w:tcPr>
            <w:tcW w:w="3502" w:type="dxa"/>
            <w:vMerge/>
            <w:textDirection w:val="tbRl"/>
            <w:vAlign w:val="center"/>
          </w:tcPr>
          <w:p w14:paraId="62571B05" w14:textId="77777777" w:rsidR="001435A0" w:rsidRPr="003947B8" w:rsidRDefault="001435A0" w:rsidP="0001339E">
            <w:pPr>
              <w:rPr>
                <w:rFonts w:asciiTheme="minorHAnsi" w:hAnsiTheme="minorHAnsi" w:cstheme="minorHAnsi"/>
                <w:szCs w:val="22"/>
              </w:rPr>
            </w:pPr>
          </w:p>
        </w:tc>
      </w:tr>
      <w:tr w:rsidR="001435A0" w:rsidRPr="003947B8" w14:paraId="29A4D492" w14:textId="77777777" w:rsidTr="003947B8">
        <w:trPr>
          <w:trHeight w:val="457"/>
        </w:trPr>
        <w:tc>
          <w:tcPr>
            <w:tcW w:w="1559" w:type="dxa"/>
            <w:vMerge/>
            <w:textDirection w:val="tbRl"/>
            <w:vAlign w:val="center"/>
          </w:tcPr>
          <w:p w14:paraId="2210B950" w14:textId="77777777" w:rsidR="001435A0" w:rsidRPr="003947B8" w:rsidRDefault="001435A0" w:rsidP="0001339E">
            <w:pPr>
              <w:rPr>
                <w:rFonts w:asciiTheme="minorHAnsi" w:hAnsiTheme="minorHAnsi" w:cstheme="minorHAnsi"/>
                <w:szCs w:val="22"/>
              </w:rPr>
            </w:pPr>
          </w:p>
        </w:tc>
        <w:tc>
          <w:tcPr>
            <w:tcW w:w="1454" w:type="dxa"/>
            <w:vMerge w:val="restart"/>
            <w:shd w:val="clear" w:color="auto" w:fill="auto"/>
            <w:vAlign w:val="center"/>
          </w:tcPr>
          <w:p w14:paraId="76A1F066"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szCs w:val="22"/>
              </w:rPr>
              <w:t xml:space="preserve">1.2.2 Considerando a legislação </w:t>
            </w:r>
            <w:proofErr w:type="gramStart"/>
            <w:r w:rsidRPr="003947B8">
              <w:rPr>
                <w:rFonts w:asciiTheme="minorHAnsi" w:hAnsiTheme="minorHAnsi" w:cstheme="minorHAnsi"/>
                <w:szCs w:val="22"/>
              </w:rPr>
              <w:t>tributária  e</w:t>
            </w:r>
            <w:proofErr w:type="gramEnd"/>
            <w:r w:rsidRPr="003947B8">
              <w:rPr>
                <w:rFonts w:asciiTheme="minorHAnsi" w:hAnsiTheme="minorHAnsi" w:cstheme="minorHAnsi"/>
                <w:szCs w:val="22"/>
              </w:rPr>
              <w:t xml:space="preserve"> normas técnicas</w:t>
            </w:r>
          </w:p>
        </w:tc>
        <w:tc>
          <w:tcPr>
            <w:tcW w:w="2458" w:type="dxa"/>
            <w:gridSpan w:val="2"/>
            <w:vMerge w:val="restart"/>
            <w:shd w:val="clear" w:color="auto" w:fill="auto"/>
            <w:vAlign w:val="center"/>
          </w:tcPr>
          <w:p w14:paraId="3D907E0E"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Aplicar critérios normativos e da legislação referentes aos lançamentos para apoio técnico às demonstrações contábeis</w:t>
            </w:r>
          </w:p>
        </w:tc>
        <w:tc>
          <w:tcPr>
            <w:tcW w:w="3502" w:type="dxa"/>
            <w:vMerge/>
            <w:textDirection w:val="tbRl"/>
            <w:vAlign w:val="center"/>
          </w:tcPr>
          <w:p w14:paraId="6B40A272" w14:textId="77777777" w:rsidR="001435A0" w:rsidRPr="003947B8" w:rsidRDefault="001435A0" w:rsidP="0001339E">
            <w:pPr>
              <w:rPr>
                <w:rFonts w:asciiTheme="minorHAnsi" w:hAnsiTheme="minorHAnsi" w:cstheme="minorHAnsi"/>
                <w:szCs w:val="22"/>
              </w:rPr>
            </w:pPr>
          </w:p>
        </w:tc>
      </w:tr>
      <w:tr w:rsidR="001435A0" w:rsidRPr="003947B8" w14:paraId="64783E95" w14:textId="77777777" w:rsidTr="003947B8">
        <w:trPr>
          <w:trHeight w:val="457"/>
        </w:trPr>
        <w:tc>
          <w:tcPr>
            <w:tcW w:w="1559" w:type="dxa"/>
            <w:vMerge/>
            <w:textDirection w:val="tbRl"/>
            <w:vAlign w:val="center"/>
          </w:tcPr>
          <w:p w14:paraId="337BA0E8" w14:textId="77777777" w:rsidR="001435A0" w:rsidRPr="003947B8" w:rsidRDefault="001435A0" w:rsidP="0001339E">
            <w:pPr>
              <w:rPr>
                <w:rFonts w:asciiTheme="minorHAnsi" w:hAnsiTheme="minorHAnsi" w:cstheme="minorHAnsi"/>
                <w:szCs w:val="22"/>
              </w:rPr>
            </w:pPr>
          </w:p>
        </w:tc>
        <w:tc>
          <w:tcPr>
            <w:tcW w:w="1454" w:type="dxa"/>
            <w:vMerge w:val="restart"/>
            <w:shd w:val="clear" w:color="auto" w:fill="auto"/>
            <w:vAlign w:val="center"/>
          </w:tcPr>
          <w:p w14:paraId="28D8C324"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szCs w:val="22"/>
              </w:rPr>
              <w:t>1.2.3 Considerando procedimentos da empresa para escrituração das operações financeiras</w:t>
            </w:r>
          </w:p>
        </w:tc>
        <w:tc>
          <w:tcPr>
            <w:tcW w:w="2458" w:type="dxa"/>
            <w:gridSpan w:val="2"/>
            <w:vMerge w:val="restart"/>
            <w:shd w:val="clear" w:color="auto" w:fill="auto"/>
            <w:vAlign w:val="center"/>
          </w:tcPr>
          <w:p w14:paraId="1EC31445"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Lançar os registros contábeis em conformidade com o plano de contas para apoio técnico na elaboração dos relatórios contábeis</w:t>
            </w:r>
          </w:p>
          <w:p w14:paraId="3CED6CE3"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 xml:space="preserve">Conferir e preparar os documentos que exigem pagamentos, inclusive com </w:t>
            </w:r>
            <w:r w:rsidRPr="003947B8">
              <w:rPr>
                <w:rFonts w:asciiTheme="minorHAnsi" w:hAnsiTheme="minorHAnsi" w:cstheme="minorHAnsi"/>
                <w:szCs w:val="22"/>
              </w:rPr>
              <w:lastRenderedPageBreak/>
              <w:t>cálculos e recolhimentos, se necessário.</w:t>
            </w:r>
          </w:p>
          <w:p w14:paraId="7B7727CA"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Classificar as receitas, despesas e custos, conforme procedimentos para alocação nos respectivos centros de custos</w:t>
            </w:r>
          </w:p>
        </w:tc>
        <w:tc>
          <w:tcPr>
            <w:tcW w:w="3502" w:type="dxa"/>
            <w:vMerge/>
            <w:textDirection w:val="tbRl"/>
            <w:vAlign w:val="center"/>
          </w:tcPr>
          <w:p w14:paraId="253E5CBB" w14:textId="77777777" w:rsidR="001435A0" w:rsidRPr="003947B8" w:rsidRDefault="001435A0" w:rsidP="0001339E">
            <w:pPr>
              <w:rPr>
                <w:rFonts w:asciiTheme="minorHAnsi" w:hAnsiTheme="minorHAnsi" w:cstheme="minorHAnsi"/>
                <w:szCs w:val="22"/>
              </w:rPr>
            </w:pPr>
          </w:p>
        </w:tc>
      </w:tr>
      <w:tr w:rsidR="001435A0" w:rsidRPr="003947B8" w14:paraId="3F7442DB" w14:textId="77777777" w:rsidTr="003947B8">
        <w:trPr>
          <w:trHeight w:val="450"/>
        </w:trPr>
        <w:tc>
          <w:tcPr>
            <w:tcW w:w="5471" w:type="dxa"/>
            <w:gridSpan w:val="4"/>
            <w:vMerge w:val="restart"/>
            <w:shd w:val="clear" w:color="auto" w:fill="0070C0"/>
            <w:vAlign w:val="center"/>
          </w:tcPr>
          <w:p w14:paraId="7405D35C"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 xml:space="preserve">Capacidades Básicas </w:t>
            </w:r>
          </w:p>
        </w:tc>
        <w:tc>
          <w:tcPr>
            <w:tcW w:w="3502" w:type="dxa"/>
            <w:vMerge/>
            <w:textDirection w:val="tbRl"/>
            <w:vAlign w:val="center"/>
          </w:tcPr>
          <w:p w14:paraId="1E8A6C95" w14:textId="77777777" w:rsidR="001435A0" w:rsidRPr="003947B8" w:rsidRDefault="001435A0" w:rsidP="0001339E">
            <w:pPr>
              <w:rPr>
                <w:rFonts w:asciiTheme="minorHAnsi" w:hAnsiTheme="minorHAnsi" w:cstheme="minorHAnsi"/>
                <w:szCs w:val="22"/>
              </w:rPr>
            </w:pPr>
          </w:p>
        </w:tc>
      </w:tr>
      <w:tr w:rsidR="001435A0" w:rsidRPr="003947B8" w14:paraId="3C0A738D" w14:textId="77777777" w:rsidTr="003947B8">
        <w:trPr>
          <w:trHeight w:val="450"/>
        </w:trPr>
        <w:tc>
          <w:tcPr>
            <w:tcW w:w="5471" w:type="dxa"/>
            <w:gridSpan w:val="4"/>
            <w:vMerge w:val="restart"/>
            <w:shd w:val="clear" w:color="auto" w:fill="auto"/>
            <w:vAlign w:val="center"/>
          </w:tcPr>
          <w:p w14:paraId="6A35A445"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Reconhecer os princípios e características do sistema financeiro para realização de operações da empresa</w:t>
            </w:r>
          </w:p>
          <w:p w14:paraId="26EBEDAB"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Reconhecer os princípios da contabilidade necessários a execução do apoio administrativos às atividades contábeis</w:t>
            </w:r>
          </w:p>
        </w:tc>
        <w:tc>
          <w:tcPr>
            <w:tcW w:w="3502" w:type="dxa"/>
            <w:vMerge/>
            <w:textDirection w:val="tbRl"/>
            <w:vAlign w:val="center"/>
          </w:tcPr>
          <w:p w14:paraId="4409839A" w14:textId="77777777" w:rsidR="001435A0" w:rsidRPr="003947B8" w:rsidRDefault="001435A0" w:rsidP="0001339E">
            <w:pPr>
              <w:rPr>
                <w:rFonts w:asciiTheme="minorHAnsi" w:hAnsiTheme="minorHAnsi" w:cstheme="minorHAnsi"/>
                <w:szCs w:val="22"/>
              </w:rPr>
            </w:pPr>
          </w:p>
        </w:tc>
      </w:tr>
      <w:tr w:rsidR="001435A0" w:rsidRPr="003947B8" w14:paraId="2139CCF7" w14:textId="77777777" w:rsidTr="003947B8">
        <w:trPr>
          <w:trHeight w:val="450"/>
        </w:trPr>
        <w:tc>
          <w:tcPr>
            <w:tcW w:w="5471" w:type="dxa"/>
            <w:gridSpan w:val="4"/>
            <w:shd w:val="clear" w:color="auto" w:fill="auto"/>
            <w:vAlign w:val="center"/>
          </w:tcPr>
          <w:p w14:paraId="77FFC26F" w14:textId="77777777" w:rsidR="001435A0" w:rsidRPr="003947B8" w:rsidRDefault="001435A0" w:rsidP="0001339E">
            <w:pPr>
              <w:rPr>
                <w:rFonts w:asciiTheme="minorHAnsi" w:hAnsiTheme="minorHAnsi" w:cstheme="minorHAnsi"/>
                <w:szCs w:val="22"/>
              </w:rPr>
            </w:pPr>
          </w:p>
        </w:tc>
        <w:tc>
          <w:tcPr>
            <w:tcW w:w="3502" w:type="dxa"/>
            <w:vMerge/>
            <w:textDirection w:val="tbRl"/>
            <w:vAlign w:val="center"/>
          </w:tcPr>
          <w:p w14:paraId="29D310D7" w14:textId="77777777" w:rsidR="001435A0" w:rsidRPr="003947B8" w:rsidRDefault="001435A0" w:rsidP="0001339E">
            <w:pPr>
              <w:rPr>
                <w:rFonts w:asciiTheme="minorHAnsi" w:hAnsiTheme="minorHAnsi" w:cstheme="minorHAnsi"/>
                <w:szCs w:val="22"/>
              </w:rPr>
            </w:pPr>
          </w:p>
        </w:tc>
      </w:tr>
      <w:tr w:rsidR="001435A0" w:rsidRPr="003947B8" w14:paraId="084E1C9F" w14:textId="77777777" w:rsidTr="003947B8">
        <w:trPr>
          <w:trHeight w:val="20"/>
        </w:trPr>
        <w:tc>
          <w:tcPr>
            <w:tcW w:w="8973" w:type="dxa"/>
            <w:gridSpan w:val="5"/>
            <w:shd w:val="clear" w:color="auto" w:fill="0070C0"/>
            <w:vAlign w:val="center"/>
          </w:tcPr>
          <w:p w14:paraId="5F9F9619"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szCs w:val="22"/>
              </w:rPr>
              <w:t>Ambientes pedagógicos, com relação de equipamentos, máquinas, ferramentas, instrumentos e materiais</w:t>
            </w:r>
          </w:p>
        </w:tc>
      </w:tr>
      <w:tr w:rsidR="001435A0" w:rsidRPr="003947B8" w14:paraId="70C7DD9E" w14:textId="77777777" w:rsidTr="003947B8">
        <w:trPr>
          <w:trHeight w:val="450"/>
        </w:trPr>
        <w:tc>
          <w:tcPr>
            <w:tcW w:w="4432" w:type="dxa"/>
            <w:gridSpan w:val="3"/>
            <w:vMerge w:val="restart"/>
            <w:shd w:val="clear" w:color="auto" w:fill="auto"/>
            <w:vAlign w:val="center"/>
          </w:tcPr>
          <w:p w14:paraId="37ACA394"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Ambientes Pedagógicos</w:t>
            </w:r>
          </w:p>
        </w:tc>
        <w:tc>
          <w:tcPr>
            <w:tcW w:w="4541" w:type="dxa"/>
            <w:gridSpan w:val="2"/>
            <w:vMerge w:val="restart"/>
            <w:shd w:val="clear" w:color="auto" w:fill="auto"/>
            <w:vAlign w:val="center"/>
          </w:tcPr>
          <w:p w14:paraId="750C37DC"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sala de aula, Laboratório de Informática, Biblioteca</w:t>
            </w:r>
          </w:p>
        </w:tc>
      </w:tr>
      <w:tr w:rsidR="001435A0" w:rsidRPr="003947B8" w14:paraId="70DAF0E6" w14:textId="77777777" w:rsidTr="003947B8">
        <w:trPr>
          <w:trHeight w:val="450"/>
        </w:trPr>
        <w:tc>
          <w:tcPr>
            <w:tcW w:w="4432" w:type="dxa"/>
            <w:gridSpan w:val="3"/>
            <w:vMerge w:val="restart"/>
            <w:shd w:val="clear" w:color="auto" w:fill="auto"/>
            <w:vAlign w:val="center"/>
          </w:tcPr>
          <w:p w14:paraId="3E8DE96A"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Máquinas, Equipamentos, Instrumentos e Ferramentas</w:t>
            </w:r>
          </w:p>
        </w:tc>
        <w:tc>
          <w:tcPr>
            <w:tcW w:w="4541" w:type="dxa"/>
            <w:gridSpan w:val="2"/>
            <w:vMerge w:val="restart"/>
            <w:shd w:val="clear" w:color="auto" w:fill="auto"/>
            <w:vAlign w:val="center"/>
          </w:tcPr>
          <w:p w14:paraId="65405A74"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 xml:space="preserve">Computadores com acesso à internet equipados com programas de elaboração de planilhas e gráficos, edição de texto e apresentação multimídia; Kit multimídia (projetor, tela, computador) </w:t>
            </w:r>
            <w:proofErr w:type="gramStart"/>
            <w:r w:rsidRPr="003947B8">
              <w:rPr>
                <w:rFonts w:asciiTheme="minorHAnsi" w:hAnsiTheme="minorHAnsi" w:cstheme="minorHAnsi"/>
                <w:szCs w:val="22"/>
              </w:rPr>
              <w:t>e Calculadora</w:t>
            </w:r>
            <w:proofErr w:type="gramEnd"/>
          </w:p>
        </w:tc>
      </w:tr>
      <w:tr w:rsidR="001435A0" w:rsidRPr="003947B8" w14:paraId="7EE41147" w14:textId="77777777" w:rsidTr="003947B8">
        <w:trPr>
          <w:trHeight w:val="450"/>
        </w:trPr>
        <w:tc>
          <w:tcPr>
            <w:tcW w:w="4432" w:type="dxa"/>
            <w:gridSpan w:val="3"/>
            <w:vMerge w:val="restart"/>
            <w:shd w:val="clear" w:color="auto" w:fill="auto"/>
            <w:vAlign w:val="center"/>
          </w:tcPr>
          <w:p w14:paraId="1A58A2D0"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Recursos didáticos</w:t>
            </w:r>
          </w:p>
        </w:tc>
        <w:tc>
          <w:tcPr>
            <w:tcW w:w="4541" w:type="dxa"/>
            <w:gridSpan w:val="2"/>
            <w:vMerge w:val="restart"/>
            <w:shd w:val="clear" w:color="auto" w:fill="auto"/>
            <w:vAlign w:val="center"/>
          </w:tcPr>
          <w:p w14:paraId="556AD7C2"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Livros, Apostilas, sites, softwares específicos</w:t>
            </w:r>
          </w:p>
        </w:tc>
      </w:tr>
    </w:tbl>
    <w:p w14:paraId="0E77CEE7" w14:textId="77777777" w:rsidR="001435A0" w:rsidRDefault="001435A0" w:rsidP="001435A0"/>
    <w:p w14:paraId="25491C02" w14:textId="77777777" w:rsidR="001435A0" w:rsidRDefault="001435A0" w:rsidP="001435A0"/>
    <w:p w14:paraId="00C43306" w14:textId="77777777" w:rsidR="001435A0" w:rsidRDefault="001435A0" w:rsidP="001435A0">
      <w:pPr>
        <w:sectPr w:rsidR="001435A0">
          <w:footerReference w:type="default" r:id="rId26"/>
          <w:pgSz w:w="11905" w:h="16837"/>
          <w:pgMar w:top="1440" w:right="1440" w:bottom="1440" w:left="1440" w:header="720" w:footer="720" w:gutter="0"/>
          <w:cols w:space="720"/>
        </w:sectPr>
      </w:pPr>
    </w:p>
    <w:tbl>
      <w:tblPr>
        <w:tblStyle w:val="tabelaSlim"/>
        <w:tblW w:w="0" w:type="auto"/>
        <w:tblInd w:w="50" w:type="dxa"/>
        <w:tblLook w:val="04A0" w:firstRow="1" w:lastRow="0" w:firstColumn="1" w:lastColumn="0" w:noHBand="0" w:noVBand="1"/>
      </w:tblPr>
      <w:tblGrid>
        <w:gridCol w:w="1545"/>
        <w:gridCol w:w="1454"/>
        <w:gridCol w:w="1432"/>
        <w:gridCol w:w="1000"/>
        <w:gridCol w:w="3542"/>
      </w:tblGrid>
      <w:tr w:rsidR="001435A0" w14:paraId="765149C0" w14:textId="77777777" w:rsidTr="003947B8">
        <w:trPr>
          <w:trHeight w:val="20"/>
        </w:trPr>
        <w:tc>
          <w:tcPr>
            <w:tcW w:w="8973" w:type="dxa"/>
            <w:gridSpan w:val="5"/>
            <w:shd w:val="clear" w:color="auto" w:fill="0070C0"/>
            <w:vAlign w:val="center"/>
          </w:tcPr>
          <w:p w14:paraId="01E62CCC"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szCs w:val="22"/>
              </w:rPr>
              <w:lastRenderedPageBreak/>
              <w:t>Módulo: ESPECÍFICO I</w:t>
            </w:r>
          </w:p>
        </w:tc>
      </w:tr>
      <w:tr w:rsidR="001435A0" w14:paraId="0BAB04EB" w14:textId="77777777" w:rsidTr="003947B8">
        <w:trPr>
          <w:trHeight w:val="450"/>
        </w:trPr>
        <w:tc>
          <w:tcPr>
            <w:tcW w:w="8973" w:type="dxa"/>
            <w:gridSpan w:val="5"/>
            <w:vMerge w:val="restart"/>
            <w:shd w:val="clear" w:color="auto" w:fill="auto"/>
            <w:vAlign w:val="center"/>
          </w:tcPr>
          <w:p w14:paraId="27874692"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Perfil Profissional: </w:t>
            </w:r>
            <w:r w:rsidRPr="003947B8">
              <w:rPr>
                <w:rFonts w:asciiTheme="minorHAnsi" w:hAnsiTheme="minorHAnsi" w:cstheme="minorHAnsi"/>
                <w:szCs w:val="22"/>
              </w:rPr>
              <w:t>TÉCNICO EM ADMINISTRAÇÃO</w:t>
            </w:r>
          </w:p>
        </w:tc>
      </w:tr>
      <w:tr w:rsidR="001435A0" w14:paraId="7D3E3703" w14:textId="77777777" w:rsidTr="003947B8">
        <w:trPr>
          <w:trHeight w:val="450"/>
        </w:trPr>
        <w:tc>
          <w:tcPr>
            <w:tcW w:w="8973" w:type="dxa"/>
            <w:gridSpan w:val="5"/>
            <w:vMerge w:val="restart"/>
            <w:shd w:val="clear" w:color="auto" w:fill="auto"/>
            <w:vAlign w:val="center"/>
          </w:tcPr>
          <w:p w14:paraId="3AE84F7D"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Unidade Curricular: </w:t>
            </w:r>
            <w:r w:rsidRPr="003947B8">
              <w:rPr>
                <w:rFonts w:asciiTheme="minorHAnsi" w:hAnsiTheme="minorHAnsi" w:cstheme="minorHAnsi"/>
                <w:szCs w:val="22"/>
              </w:rPr>
              <w:t>Processos Administrativos de Marketing e Vendas</w:t>
            </w:r>
          </w:p>
        </w:tc>
      </w:tr>
      <w:tr w:rsidR="001435A0" w14:paraId="3B8F6446" w14:textId="77777777" w:rsidTr="003947B8">
        <w:trPr>
          <w:trHeight w:val="450"/>
        </w:trPr>
        <w:tc>
          <w:tcPr>
            <w:tcW w:w="8973" w:type="dxa"/>
            <w:gridSpan w:val="5"/>
            <w:vMerge w:val="restart"/>
            <w:shd w:val="clear" w:color="auto" w:fill="auto"/>
            <w:vAlign w:val="center"/>
          </w:tcPr>
          <w:p w14:paraId="56D16EAA"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Carga Horária: </w:t>
            </w:r>
            <w:r w:rsidRPr="003947B8">
              <w:rPr>
                <w:rFonts w:asciiTheme="minorHAnsi" w:hAnsiTheme="minorHAnsi" w:cstheme="minorHAnsi"/>
                <w:szCs w:val="22"/>
              </w:rPr>
              <w:t>80h</w:t>
            </w:r>
          </w:p>
        </w:tc>
      </w:tr>
      <w:tr w:rsidR="001435A0" w14:paraId="5CB3BBC6" w14:textId="77777777" w:rsidTr="003947B8">
        <w:trPr>
          <w:trHeight w:val="450"/>
        </w:trPr>
        <w:tc>
          <w:tcPr>
            <w:tcW w:w="8973" w:type="dxa"/>
            <w:gridSpan w:val="5"/>
            <w:vMerge w:val="restart"/>
            <w:shd w:val="clear" w:color="auto" w:fill="auto"/>
            <w:vAlign w:val="center"/>
          </w:tcPr>
          <w:p w14:paraId="07069638"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Função</w:t>
            </w:r>
          </w:p>
          <w:p w14:paraId="22BD8C15" w14:textId="77777777" w:rsidR="001435A0" w:rsidRPr="003947B8" w:rsidRDefault="001435A0" w:rsidP="00EA0FF0">
            <w:pPr>
              <w:numPr>
                <w:ilvl w:val="0"/>
                <w:numId w:val="29"/>
              </w:numPr>
              <w:rPr>
                <w:rFonts w:asciiTheme="minorHAnsi" w:hAnsiTheme="minorHAnsi" w:cstheme="minorHAnsi"/>
                <w:szCs w:val="22"/>
              </w:rPr>
            </w:pPr>
            <w:proofErr w:type="gramStart"/>
            <w:r w:rsidRPr="003947B8">
              <w:rPr>
                <w:rFonts w:asciiTheme="minorHAnsi" w:hAnsiTheme="minorHAnsi" w:cstheme="minorHAnsi"/>
                <w:szCs w:val="22"/>
              </w:rPr>
              <w:t>F.1 :</w:t>
            </w:r>
            <w:proofErr w:type="gramEnd"/>
            <w:r w:rsidRPr="003947B8">
              <w:rPr>
                <w:rFonts w:asciiTheme="minorHAnsi" w:hAnsiTheme="minorHAnsi" w:cstheme="minorHAnsi"/>
                <w:szCs w:val="22"/>
              </w:rPr>
              <w:t xml:space="preserve"> Executar atividades administrativas relacionadas ás áreas de Produção, Recursos Humanos, Contábil Financeira, Marketing,  Logística e áreas afins, utilizando ferramentas tecnológicas e de gestão, seguindo Legislação e Normas da Qualidade, Saúde e Segurança, Meio Ambiente e Proteção de Dados.</w:t>
            </w:r>
          </w:p>
        </w:tc>
      </w:tr>
      <w:tr w:rsidR="001435A0" w14:paraId="48427E58" w14:textId="77777777" w:rsidTr="003947B8">
        <w:trPr>
          <w:trHeight w:val="450"/>
        </w:trPr>
        <w:tc>
          <w:tcPr>
            <w:tcW w:w="8973" w:type="dxa"/>
            <w:gridSpan w:val="5"/>
            <w:vMerge w:val="restart"/>
            <w:shd w:val="clear" w:color="auto" w:fill="auto"/>
            <w:vAlign w:val="center"/>
          </w:tcPr>
          <w:p w14:paraId="763772F8"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Objetivo Geral: </w:t>
            </w:r>
            <w:r w:rsidRPr="003947B8">
              <w:rPr>
                <w:rFonts w:asciiTheme="minorHAnsi" w:hAnsiTheme="minorHAnsi" w:cstheme="minorHAnsi"/>
                <w:szCs w:val="22"/>
              </w:rPr>
              <w:t>Desenvolver capacidades técnicas e socioemocionais relativas as rotinas processos administrativas visando o apoio às atividades comerciais e mercadológicas.</w:t>
            </w:r>
          </w:p>
        </w:tc>
      </w:tr>
      <w:tr w:rsidR="001435A0" w14:paraId="23B9A653" w14:textId="77777777" w:rsidTr="003947B8">
        <w:trPr>
          <w:trHeight w:val="20"/>
        </w:trPr>
        <w:tc>
          <w:tcPr>
            <w:tcW w:w="8973" w:type="dxa"/>
            <w:gridSpan w:val="5"/>
            <w:shd w:val="clear" w:color="auto" w:fill="0070C0"/>
            <w:vAlign w:val="center"/>
          </w:tcPr>
          <w:p w14:paraId="39F5BF53"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szCs w:val="22"/>
              </w:rPr>
              <w:t>CONTEÚDOS FORMATIVOS</w:t>
            </w:r>
          </w:p>
        </w:tc>
      </w:tr>
      <w:tr w:rsidR="003947B8" w14:paraId="326261A1" w14:textId="77777777" w:rsidTr="003947B8">
        <w:trPr>
          <w:trHeight w:val="450"/>
        </w:trPr>
        <w:tc>
          <w:tcPr>
            <w:tcW w:w="1545" w:type="dxa"/>
            <w:vMerge w:val="restart"/>
            <w:shd w:val="clear" w:color="auto" w:fill="0070C0"/>
          </w:tcPr>
          <w:p w14:paraId="242E8975"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Subfunção</w:t>
            </w:r>
          </w:p>
        </w:tc>
        <w:tc>
          <w:tcPr>
            <w:tcW w:w="1454" w:type="dxa"/>
            <w:vMerge w:val="restart"/>
            <w:shd w:val="clear" w:color="auto" w:fill="0070C0"/>
          </w:tcPr>
          <w:p w14:paraId="285C1609"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Padrão de Desempenho</w:t>
            </w:r>
          </w:p>
        </w:tc>
        <w:tc>
          <w:tcPr>
            <w:tcW w:w="2432" w:type="dxa"/>
            <w:gridSpan w:val="2"/>
            <w:vMerge w:val="restart"/>
            <w:shd w:val="clear" w:color="auto" w:fill="0070C0"/>
          </w:tcPr>
          <w:p w14:paraId="6FC62A83"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Capacidades Técnicas</w:t>
            </w:r>
          </w:p>
        </w:tc>
        <w:tc>
          <w:tcPr>
            <w:tcW w:w="3542" w:type="dxa"/>
            <w:vMerge w:val="restart"/>
            <w:shd w:val="clear" w:color="auto" w:fill="0070C0"/>
          </w:tcPr>
          <w:p w14:paraId="2059DC3A"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Conhecimentos</w:t>
            </w:r>
          </w:p>
        </w:tc>
      </w:tr>
      <w:tr w:rsidR="001435A0" w14:paraId="5E2432D9" w14:textId="77777777" w:rsidTr="003947B8">
        <w:trPr>
          <w:trHeight w:val="450"/>
        </w:trPr>
        <w:tc>
          <w:tcPr>
            <w:tcW w:w="5431" w:type="dxa"/>
            <w:gridSpan w:val="4"/>
            <w:vMerge w:val="restart"/>
            <w:shd w:val="clear" w:color="auto" w:fill="auto"/>
            <w:vAlign w:val="center"/>
          </w:tcPr>
          <w:p w14:paraId="03483F0D" w14:textId="77777777" w:rsidR="001435A0" w:rsidRPr="003947B8" w:rsidRDefault="001435A0" w:rsidP="0001339E">
            <w:pPr>
              <w:rPr>
                <w:rFonts w:asciiTheme="minorHAnsi" w:hAnsiTheme="minorHAnsi" w:cstheme="minorHAnsi"/>
                <w:szCs w:val="22"/>
              </w:rPr>
            </w:pPr>
          </w:p>
        </w:tc>
        <w:tc>
          <w:tcPr>
            <w:tcW w:w="3542" w:type="dxa"/>
            <w:vMerge w:val="restart"/>
            <w:shd w:val="clear" w:color="auto" w:fill="auto"/>
            <w:vAlign w:val="center"/>
          </w:tcPr>
          <w:p w14:paraId="05A775DF" w14:textId="77777777" w:rsidR="001435A0" w:rsidRPr="003947B8" w:rsidRDefault="001435A0" w:rsidP="00EA0FF0">
            <w:pPr>
              <w:numPr>
                <w:ilvl w:val="0"/>
                <w:numId w:val="44"/>
              </w:numPr>
              <w:ind w:hanging="360"/>
              <w:rPr>
                <w:rFonts w:asciiTheme="minorHAnsi" w:hAnsiTheme="minorHAnsi" w:cstheme="minorHAnsi"/>
                <w:szCs w:val="22"/>
              </w:rPr>
            </w:pPr>
            <w:r w:rsidRPr="003947B8">
              <w:rPr>
                <w:rFonts w:asciiTheme="minorHAnsi" w:hAnsiTheme="minorHAnsi" w:cstheme="minorHAnsi"/>
                <w:szCs w:val="22"/>
              </w:rPr>
              <w:t>Estudo de cenários</w:t>
            </w:r>
          </w:p>
          <w:p w14:paraId="04619C92" w14:textId="77777777" w:rsidR="001435A0" w:rsidRPr="003947B8" w:rsidRDefault="001435A0" w:rsidP="00EA0FF0">
            <w:pPr>
              <w:numPr>
                <w:ilvl w:val="1"/>
                <w:numId w:val="44"/>
              </w:numPr>
              <w:ind w:hanging="360"/>
              <w:rPr>
                <w:rFonts w:asciiTheme="minorHAnsi" w:hAnsiTheme="minorHAnsi" w:cstheme="minorHAnsi"/>
                <w:szCs w:val="22"/>
              </w:rPr>
            </w:pPr>
            <w:r w:rsidRPr="003947B8">
              <w:rPr>
                <w:rFonts w:asciiTheme="minorHAnsi" w:hAnsiTheme="minorHAnsi" w:cstheme="minorHAnsi"/>
                <w:szCs w:val="22"/>
              </w:rPr>
              <w:t>Identificação de novos fatos, ideias e opiniões.</w:t>
            </w:r>
          </w:p>
          <w:p w14:paraId="2FC04C1F" w14:textId="77777777" w:rsidR="001435A0" w:rsidRPr="003947B8" w:rsidRDefault="001435A0" w:rsidP="00EA0FF0">
            <w:pPr>
              <w:numPr>
                <w:ilvl w:val="0"/>
                <w:numId w:val="44"/>
              </w:numPr>
              <w:ind w:hanging="360"/>
              <w:rPr>
                <w:rFonts w:asciiTheme="minorHAnsi" w:hAnsiTheme="minorHAnsi" w:cstheme="minorHAnsi"/>
                <w:szCs w:val="22"/>
              </w:rPr>
            </w:pPr>
            <w:r w:rsidRPr="003947B8">
              <w:rPr>
                <w:rFonts w:asciiTheme="minorHAnsi" w:hAnsiTheme="minorHAnsi" w:cstheme="minorHAnsi"/>
                <w:szCs w:val="22"/>
              </w:rPr>
              <w:t>Desenvolvimento profissional</w:t>
            </w:r>
          </w:p>
          <w:p w14:paraId="7F350998" w14:textId="77777777" w:rsidR="001435A0" w:rsidRPr="003947B8" w:rsidRDefault="001435A0" w:rsidP="00EA0FF0">
            <w:pPr>
              <w:numPr>
                <w:ilvl w:val="1"/>
                <w:numId w:val="44"/>
              </w:numPr>
              <w:ind w:hanging="360"/>
              <w:rPr>
                <w:rFonts w:asciiTheme="minorHAnsi" w:hAnsiTheme="minorHAnsi" w:cstheme="minorHAnsi"/>
                <w:szCs w:val="22"/>
              </w:rPr>
            </w:pPr>
            <w:r w:rsidRPr="003947B8">
              <w:rPr>
                <w:rFonts w:asciiTheme="minorHAnsi" w:hAnsiTheme="minorHAnsi" w:cstheme="minorHAnsi"/>
                <w:szCs w:val="22"/>
              </w:rPr>
              <w:t>Autodesenvolvimento: importância e reflexos na empregabilidade e no crescimento profissional</w:t>
            </w:r>
          </w:p>
          <w:p w14:paraId="30BDF857" w14:textId="77777777" w:rsidR="001435A0" w:rsidRPr="003947B8" w:rsidRDefault="001435A0" w:rsidP="00EA0FF0">
            <w:pPr>
              <w:numPr>
                <w:ilvl w:val="0"/>
                <w:numId w:val="44"/>
              </w:numPr>
              <w:ind w:hanging="360"/>
              <w:rPr>
                <w:rFonts w:asciiTheme="minorHAnsi" w:hAnsiTheme="minorHAnsi" w:cstheme="minorHAnsi"/>
                <w:szCs w:val="22"/>
              </w:rPr>
            </w:pPr>
            <w:r w:rsidRPr="003947B8">
              <w:rPr>
                <w:rFonts w:asciiTheme="minorHAnsi" w:hAnsiTheme="minorHAnsi" w:cstheme="minorHAnsi"/>
                <w:szCs w:val="22"/>
              </w:rPr>
              <w:t>Procedimentos Administrativos de Marketing e Venda</w:t>
            </w:r>
          </w:p>
          <w:p w14:paraId="02ECFFA5" w14:textId="77777777" w:rsidR="001435A0" w:rsidRPr="003947B8" w:rsidRDefault="001435A0" w:rsidP="00EA0FF0">
            <w:pPr>
              <w:numPr>
                <w:ilvl w:val="1"/>
                <w:numId w:val="44"/>
              </w:numPr>
              <w:ind w:hanging="360"/>
              <w:rPr>
                <w:rFonts w:asciiTheme="minorHAnsi" w:hAnsiTheme="minorHAnsi" w:cstheme="minorHAnsi"/>
                <w:szCs w:val="22"/>
              </w:rPr>
            </w:pPr>
            <w:r w:rsidRPr="003947B8">
              <w:rPr>
                <w:rFonts w:asciiTheme="minorHAnsi" w:hAnsiTheme="minorHAnsi" w:cstheme="minorHAnsi"/>
                <w:szCs w:val="22"/>
              </w:rPr>
              <w:t>Documentação</w:t>
            </w:r>
          </w:p>
          <w:p w14:paraId="59180ED8" w14:textId="77777777" w:rsidR="001435A0" w:rsidRPr="003947B8" w:rsidRDefault="001435A0" w:rsidP="00EA0FF0">
            <w:pPr>
              <w:numPr>
                <w:ilvl w:val="1"/>
                <w:numId w:val="44"/>
              </w:numPr>
              <w:ind w:hanging="360"/>
              <w:rPr>
                <w:rFonts w:asciiTheme="minorHAnsi" w:hAnsiTheme="minorHAnsi" w:cstheme="minorHAnsi"/>
                <w:szCs w:val="22"/>
              </w:rPr>
            </w:pPr>
            <w:r w:rsidRPr="003947B8">
              <w:rPr>
                <w:rFonts w:asciiTheme="minorHAnsi" w:hAnsiTheme="minorHAnsi" w:cstheme="minorHAnsi"/>
                <w:szCs w:val="22"/>
              </w:rPr>
              <w:t>Sigilo e confidencialidade</w:t>
            </w:r>
          </w:p>
          <w:p w14:paraId="0AFE4D44" w14:textId="77777777" w:rsidR="001435A0" w:rsidRPr="003947B8" w:rsidRDefault="001435A0" w:rsidP="00EA0FF0">
            <w:pPr>
              <w:numPr>
                <w:ilvl w:val="1"/>
                <w:numId w:val="44"/>
              </w:numPr>
              <w:ind w:hanging="360"/>
              <w:rPr>
                <w:rFonts w:asciiTheme="minorHAnsi" w:hAnsiTheme="minorHAnsi" w:cstheme="minorHAnsi"/>
                <w:szCs w:val="22"/>
              </w:rPr>
            </w:pPr>
            <w:r w:rsidRPr="003947B8">
              <w:rPr>
                <w:rFonts w:asciiTheme="minorHAnsi" w:hAnsiTheme="minorHAnsi" w:cstheme="minorHAnsi"/>
                <w:szCs w:val="22"/>
              </w:rPr>
              <w:t>Código de Defesa do consumidor</w:t>
            </w:r>
          </w:p>
          <w:p w14:paraId="58E6D72F" w14:textId="77777777" w:rsidR="001435A0" w:rsidRPr="003947B8" w:rsidRDefault="001435A0" w:rsidP="00EA0FF0">
            <w:pPr>
              <w:numPr>
                <w:ilvl w:val="1"/>
                <w:numId w:val="44"/>
              </w:numPr>
              <w:ind w:hanging="360"/>
              <w:rPr>
                <w:rFonts w:asciiTheme="minorHAnsi" w:hAnsiTheme="minorHAnsi" w:cstheme="minorHAnsi"/>
                <w:szCs w:val="22"/>
              </w:rPr>
            </w:pPr>
            <w:r w:rsidRPr="003947B8">
              <w:rPr>
                <w:rFonts w:asciiTheme="minorHAnsi" w:hAnsiTheme="minorHAnsi" w:cstheme="minorHAnsi"/>
                <w:szCs w:val="22"/>
              </w:rPr>
              <w:t>Propriedade intelectual</w:t>
            </w:r>
          </w:p>
          <w:p w14:paraId="2ADA09BB" w14:textId="77777777" w:rsidR="001435A0" w:rsidRPr="003947B8" w:rsidRDefault="001435A0" w:rsidP="00EA0FF0">
            <w:pPr>
              <w:numPr>
                <w:ilvl w:val="2"/>
                <w:numId w:val="44"/>
              </w:numPr>
              <w:ind w:hanging="360"/>
              <w:rPr>
                <w:rFonts w:asciiTheme="minorHAnsi" w:hAnsiTheme="minorHAnsi" w:cstheme="minorHAnsi"/>
                <w:szCs w:val="22"/>
              </w:rPr>
            </w:pPr>
            <w:r w:rsidRPr="003947B8">
              <w:rPr>
                <w:rFonts w:asciiTheme="minorHAnsi" w:hAnsiTheme="minorHAnsi" w:cstheme="minorHAnsi"/>
                <w:szCs w:val="22"/>
              </w:rPr>
              <w:lastRenderedPageBreak/>
              <w:t>Definição</w:t>
            </w:r>
          </w:p>
          <w:p w14:paraId="09B414BE" w14:textId="77777777" w:rsidR="001435A0" w:rsidRPr="003947B8" w:rsidRDefault="001435A0" w:rsidP="00EA0FF0">
            <w:pPr>
              <w:numPr>
                <w:ilvl w:val="2"/>
                <w:numId w:val="44"/>
              </w:numPr>
              <w:ind w:hanging="360"/>
              <w:rPr>
                <w:rFonts w:asciiTheme="minorHAnsi" w:hAnsiTheme="minorHAnsi" w:cstheme="minorHAnsi"/>
                <w:szCs w:val="22"/>
              </w:rPr>
            </w:pPr>
            <w:r w:rsidRPr="003947B8">
              <w:rPr>
                <w:rFonts w:asciiTheme="minorHAnsi" w:hAnsiTheme="minorHAnsi" w:cstheme="minorHAnsi"/>
                <w:szCs w:val="22"/>
              </w:rPr>
              <w:t>Tipos</w:t>
            </w:r>
          </w:p>
          <w:p w14:paraId="5C8C6D47" w14:textId="77777777" w:rsidR="001435A0" w:rsidRPr="003947B8" w:rsidRDefault="001435A0" w:rsidP="00EA0FF0">
            <w:pPr>
              <w:numPr>
                <w:ilvl w:val="2"/>
                <w:numId w:val="44"/>
              </w:numPr>
              <w:ind w:hanging="360"/>
              <w:rPr>
                <w:rFonts w:asciiTheme="minorHAnsi" w:hAnsiTheme="minorHAnsi" w:cstheme="minorHAnsi"/>
                <w:szCs w:val="22"/>
              </w:rPr>
            </w:pPr>
            <w:r w:rsidRPr="003947B8">
              <w:rPr>
                <w:rFonts w:asciiTheme="minorHAnsi" w:hAnsiTheme="minorHAnsi" w:cstheme="minorHAnsi"/>
                <w:szCs w:val="22"/>
              </w:rPr>
              <w:t>Diferença entre patente e propriedade intelectual.</w:t>
            </w:r>
          </w:p>
          <w:p w14:paraId="124915BC" w14:textId="77777777" w:rsidR="001435A0" w:rsidRPr="003947B8" w:rsidRDefault="001435A0" w:rsidP="00EA0FF0">
            <w:pPr>
              <w:numPr>
                <w:ilvl w:val="0"/>
                <w:numId w:val="44"/>
              </w:numPr>
              <w:ind w:hanging="360"/>
              <w:rPr>
                <w:rFonts w:asciiTheme="minorHAnsi" w:hAnsiTheme="minorHAnsi" w:cstheme="minorHAnsi"/>
                <w:szCs w:val="22"/>
              </w:rPr>
            </w:pPr>
            <w:r w:rsidRPr="003947B8">
              <w:rPr>
                <w:rFonts w:asciiTheme="minorHAnsi" w:hAnsiTheme="minorHAnsi" w:cstheme="minorHAnsi"/>
                <w:szCs w:val="22"/>
              </w:rPr>
              <w:t>Comercialização</w:t>
            </w:r>
          </w:p>
          <w:p w14:paraId="18D39814" w14:textId="77777777" w:rsidR="001435A0" w:rsidRPr="003947B8" w:rsidRDefault="001435A0" w:rsidP="00EA0FF0">
            <w:pPr>
              <w:numPr>
                <w:ilvl w:val="1"/>
                <w:numId w:val="44"/>
              </w:numPr>
              <w:ind w:hanging="360"/>
              <w:rPr>
                <w:rFonts w:asciiTheme="minorHAnsi" w:hAnsiTheme="minorHAnsi" w:cstheme="minorHAnsi"/>
                <w:szCs w:val="22"/>
              </w:rPr>
            </w:pPr>
            <w:r w:rsidRPr="003947B8">
              <w:rPr>
                <w:rFonts w:asciiTheme="minorHAnsi" w:hAnsiTheme="minorHAnsi" w:cstheme="minorHAnsi"/>
                <w:szCs w:val="22"/>
              </w:rPr>
              <w:t>Marketing no E-commerce</w:t>
            </w:r>
          </w:p>
          <w:p w14:paraId="087DF563" w14:textId="77777777" w:rsidR="001435A0" w:rsidRPr="003947B8" w:rsidRDefault="001435A0" w:rsidP="00EA0FF0">
            <w:pPr>
              <w:numPr>
                <w:ilvl w:val="1"/>
                <w:numId w:val="44"/>
              </w:numPr>
              <w:ind w:hanging="360"/>
              <w:rPr>
                <w:rFonts w:asciiTheme="minorHAnsi" w:hAnsiTheme="minorHAnsi" w:cstheme="minorHAnsi"/>
                <w:szCs w:val="22"/>
              </w:rPr>
            </w:pPr>
            <w:proofErr w:type="spellStart"/>
            <w:r w:rsidRPr="003947B8">
              <w:rPr>
                <w:rFonts w:asciiTheme="minorHAnsi" w:hAnsiTheme="minorHAnsi" w:cstheme="minorHAnsi"/>
                <w:szCs w:val="22"/>
              </w:rPr>
              <w:t>Neuromarketing</w:t>
            </w:r>
            <w:proofErr w:type="spellEnd"/>
          </w:p>
          <w:p w14:paraId="633B7A54" w14:textId="77777777" w:rsidR="001435A0" w:rsidRPr="003947B8" w:rsidRDefault="001435A0" w:rsidP="00EA0FF0">
            <w:pPr>
              <w:numPr>
                <w:ilvl w:val="1"/>
                <w:numId w:val="44"/>
              </w:numPr>
              <w:ind w:hanging="360"/>
              <w:rPr>
                <w:rFonts w:asciiTheme="minorHAnsi" w:hAnsiTheme="minorHAnsi" w:cstheme="minorHAnsi"/>
                <w:szCs w:val="22"/>
              </w:rPr>
            </w:pPr>
            <w:r w:rsidRPr="003947B8">
              <w:rPr>
                <w:rFonts w:asciiTheme="minorHAnsi" w:hAnsiTheme="minorHAnsi" w:cstheme="minorHAnsi"/>
                <w:szCs w:val="22"/>
              </w:rPr>
              <w:t>Marketing on-line</w:t>
            </w:r>
          </w:p>
          <w:p w14:paraId="7BD0DE86" w14:textId="77777777" w:rsidR="001435A0" w:rsidRPr="003947B8" w:rsidRDefault="001435A0" w:rsidP="00EA0FF0">
            <w:pPr>
              <w:numPr>
                <w:ilvl w:val="1"/>
                <w:numId w:val="44"/>
              </w:numPr>
              <w:ind w:hanging="360"/>
              <w:rPr>
                <w:rFonts w:asciiTheme="minorHAnsi" w:hAnsiTheme="minorHAnsi" w:cstheme="minorHAnsi"/>
                <w:szCs w:val="22"/>
              </w:rPr>
            </w:pPr>
            <w:proofErr w:type="spellStart"/>
            <w:r w:rsidRPr="003947B8">
              <w:rPr>
                <w:rFonts w:asciiTheme="minorHAnsi" w:hAnsiTheme="minorHAnsi" w:cstheme="minorHAnsi"/>
                <w:szCs w:val="22"/>
              </w:rPr>
              <w:t>In-bound</w:t>
            </w:r>
            <w:proofErr w:type="spellEnd"/>
            <w:r w:rsidRPr="003947B8">
              <w:rPr>
                <w:rFonts w:asciiTheme="minorHAnsi" w:hAnsiTheme="minorHAnsi" w:cstheme="minorHAnsi"/>
                <w:szCs w:val="22"/>
              </w:rPr>
              <w:t xml:space="preserve"> marketing</w:t>
            </w:r>
          </w:p>
          <w:p w14:paraId="16F5BE1B" w14:textId="77777777" w:rsidR="001435A0" w:rsidRPr="003947B8" w:rsidRDefault="001435A0" w:rsidP="00EA0FF0">
            <w:pPr>
              <w:numPr>
                <w:ilvl w:val="1"/>
                <w:numId w:val="44"/>
              </w:numPr>
              <w:ind w:hanging="360"/>
              <w:rPr>
                <w:rFonts w:asciiTheme="minorHAnsi" w:hAnsiTheme="minorHAnsi" w:cstheme="minorHAnsi"/>
                <w:szCs w:val="22"/>
              </w:rPr>
            </w:pPr>
            <w:r w:rsidRPr="003947B8">
              <w:rPr>
                <w:rFonts w:asciiTheme="minorHAnsi" w:hAnsiTheme="minorHAnsi" w:cstheme="minorHAnsi"/>
                <w:szCs w:val="22"/>
              </w:rPr>
              <w:t>Marketing de mídias sociais</w:t>
            </w:r>
          </w:p>
          <w:p w14:paraId="6C8ADC5C" w14:textId="77777777" w:rsidR="001435A0" w:rsidRPr="003947B8" w:rsidRDefault="001435A0" w:rsidP="00EA0FF0">
            <w:pPr>
              <w:numPr>
                <w:ilvl w:val="2"/>
                <w:numId w:val="44"/>
              </w:numPr>
              <w:ind w:hanging="360"/>
              <w:rPr>
                <w:rFonts w:asciiTheme="minorHAnsi" w:hAnsiTheme="minorHAnsi" w:cstheme="minorHAnsi"/>
                <w:szCs w:val="22"/>
              </w:rPr>
            </w:pPr>
            <w:r w:rsidRPr="003947B8">
              <w:rPr>
                <w:rFonts w:asciiTheme="minorHAnsi" w:hAnsiTheme="minorHAnsi" w:cstheme="minorHAnsi"/>
                <w:szCs w:val="22"/>
              </w:rPr>
              <w:t>Métricas de marketing em mídias sociais</w:t>
            </w:r>
          </w:p>
          <w:p w14:paraId="2634AB5C" w14:textId="77777777" w:rsidR="001435A0" w:rsidRPr="003947B8" w:rsidRDefault="001435A0" w:rsidP="00EA0FF0">
            <w:pPr>
              <w:numPr>
                <w:ilvl w:val="2"/>
                <w:numId w:val="44"/>
              </w:numPr>
              <w:ind w:hanging="360"/>
              <w:rPr>
                <w:rFonts w:asciiTheme="minorHAnsi" w:hAnsiTheme="minorHAnsi" w:cstheme="minorHAnsi"/>
                <w:szCs w:val="22"/>
              </w:rPr>
            </w:pPr>
            <w:r w:rsidRPr="003947B8">
              <w:rPr>
                <w:rFonts w:asciiTheme="minorHAnsi" w:hAnsiTheme="minorHAnsi" w:cstheme="minorHAnsi"/>
                <w:szCs w:val="22"/>
              </w:rPr>
              <w:t xml:space="preserve">Google </w:t>
            </w:r>
            <w:proofErr w:type="spellStart"/>
            <w:r w:rsidRPr="003947B8">
              <w:rPr>
                <w:rFonts w:asciiTheme="minorHAnsi" w:hAnsiTheme="minorHAnsi" w:cstheme="minorHAnsi"/>
                <w:szCs w:val="22"/>
              </w:rPr>
              <w:t>Adwords</w:t>
            </w:r>
            <w:proofErr w:type="spellEnd"/>
          </w:p>
          <w:p w14:paraId="4D9EBEAA" w14:textId="77777777" w:rsidR="001435A0" w:rsidRPr="003947B8" w:rsidRDefault="001435A0" w:rsidP="00EA0FF0">
            <w:pPr>
              <w:numPr>
                <w:ilvl w:val="1"/>
                <w:numId w:val="44"/>
              </w:numPr>
              <w:ind w:hanging="360"/>
              <w:rPr>
                <w:rFonts w:asciiTheme="minorHAnsi" w:hAnsiTheme="minorHAnsi" w:cstheme="minorHAnsi"/>
                <w:szCs w:val="22"/>
              </w:rPr>
            </w:pPr>
            <w:r w:rsidRPr="003947B8">
              <w:rPr>
                <w:rFonts w:asciiTheme="minorHAnsi" w:hAnsiTheme="minorHAnsi" w:cstheme="minorHAnsi"/>
                <w:szCs w:val="22"/>
              </w:rPr>
              <w:t>Marketing de Guerrilha</w:t>
            </w:r>
          </w:p>
          <w:p w14:paraId="5E055C38" w14:textId="77777777" w:rsidR="001435A0" w:rsidRPr="003947B8" w:rsidRDefault="001435A0" w:rsidP="00EA0FF0">
            <w:pPr>
              <w:numPr>
                <w:ilvl w:val="0"/>
                <w:numId w:val="44"/>
              </w:numPr>
              <w:ind w:hanging="360"/>
              <w:rPr>
                <w:rFonts w:asciiTheme="minorHAnsi" w:hAnsiTheme="minorHAnsi" w:cstheme="minorHAnsi"/>
                <w:szCs w:val="22"/>
              </w:rPr>
            </w:pPr>
            <w:r w:rsidRPr="003947B8">
              <w:rPr>
                <w:rFonts w:asciiTheme="minorHAnsi" w:hAnsiTheme="minorHAnsi" w:cstheme="minorHAnsi"/>
                <w:szCs w:val="22"/>
              </w:rPr>
              <w:t>Sistemas de inteligência em marketing</w:t>
            </w:r>
          </w:p>
          <w:p w14:paraId="0EAFAFBB" w14:textId="77777777" w:rsidR="001435A0" w:rsidRPr="003947B8" w:rsidRDefault="001435A0" w:rsidP="00EA0FF0">
            <w:pPr>
              <w:numPr>
                <w:ilvl w:val="1"/>
                <w:numId w:val="44"/>
              </w:numPr>
              <w:ind w:hanging="360"/>
              <w:rPr>
                <w:rFonts w:asciiTheme="minorHAnsi" w:hAnsiTheme="minorHAnsi" w:cstheme="minorHAnsi"/>
                <w:szCs w:val="22"/>
              </w:rPr>
            </w:pPr>
            <w:r w:rsidRPr="003947B8">
              <w:rPr>
                <w:rFonts w:asciiTheme="minorHAnsi" w:hAnsiTheme="minorHAnsi" w:cstheme="minorHAnsi"/>
                <w:szCs w:val="22"/>
              </w:rPr>
              <w:t>Definição</w:t>
            </w:r>
          </w:p>
          <w:p w14:paraId="04F5552E" w14:textId="77777777" w:rsidR="001435A0" w:rsidRPr="003947B8" w:rsidRDefault="001435A0" w:rsidP="00EA0FF0">
            <w:pPr>
              <w:numPr>
                <w:ilvl w:val="1"/>
                <w:numId w:val="44"/>
              </w:numPr>
              <w:ind w:hanging="360"/>
              <w:rPr>
                <w:rFonts w:asciiTheme="minorHAnsi" w:hAnsiTheme="minorHAnsi" w:cstheme="minorHAnsi"/>
                <w:szCs w:val="22"/>
              </w:rPr>
            </w:pPr>
            <w:r w:rsidRPr="003947B8">
              <w:rPr>
                <w:rFonts w:asciiTheme="minorHAnsi" w:hAnsiTheme="minorHAnsi" w:cstheme="minorHAnsi"/>
                <w:szCs w:val="22"/>
              </w:rPr>
              <w:t>Tipos</w:t>
            </w:r>
          </w:p>
          <w:p w14:paraId="52D17AAF" w14:textId="77777777" w:rsidR="001435A0" w:rsidRPr="003947B8" w:rsidRDefault="001435A0" w:rsidP="00EA0FF0">
            <w:pPr>
              <w:numPr>
                <w:ilvl w:val="2"/>
                <w:numId w:val="44"/>
              </w:numPr>
              <w:ind w:hanging="360"/>
              <w:rPr>
                <w:rFonts w:asciiTheme="minorHAnsi" w:hAnsiTheme="minorHAnsi" w:cstheme="minorHAnsi"/>
                <w:szCs w:val="22"/>
              </w:rPr>
            </w:pPr>
            <w:r w:rsidRPr="003947B8">
              <w:rPr>
                <w:rFonts w:asciiTheme="minorHAnsi" w:hAnsiTheme="minorHAnsi" w:cstheme="minorHAnsi"/>
                <w:szCs w:val="22"/>
              </w:rPr>
              <w:t>E-mail marketing</w:t>
            </w:r>
          </w:p>
          <w:p w14:paraId="495C7586" w14:textId="77777777" w:rsidR="001435A0" w:rsidRPr="003947B8" w:rsidRDefault="001435A0" w:rsidP="00EA0FF0">
            <w:pPr>
              <w:numPr>
                <w:ilvl w:val="2"/>
                <w:numId w:val="44"/>
              </w:numPr>
              <w:ind w:hanging="360"/>
              <w:rPr>
                <w:rFonts w:asciiTheme="minorHAnsi" w:hAnsiTheme="minorHAnsi" w:cstheme="minorHAnsi"/>
                <w:szCs w:val="22"/>
              </w:rPr>
            </w:pPr>
            <w:r w:rsidRPr="003947B8">
              <w:rPr>
                <w:rFonts w:asciiTheme="minorHAnsi" w:hAnsiTheme="minorHAnsi" w:cstheme="minorHAnsi"/>
                <w:szCs w:val="22"/>
              </w:rPr>
              <w:t>Inteligência Artificial</w:t>
            </w:r>
          </w:p>
          <w:p w14:paraId="7B15695F" w14:textId="77777777" w:rsidR="001435A0" w:rsidRPr="003947B8" w:rsidRDefault="001435A0" w:rsidP="00EA0FF0">
            <w:pPr>
              <w:numPr>
                <w:ilvl w:val="0"/>
                <w:numId w:val="44"/>
              </w:numPr>
              <w:ind w:hanging="360"/>
              <w:rPr>
                <w:rFonts w:asciiTheme="minorHAnsi" w:hAnsiTheme="minorHAnsi" w:cstheme="minorHAnsi"/>
                <w:szCs w:val="22"/>
              </w:rPr>
            </w:pPr>
            <w:r w:rsidRPr="003947B8">
              <w:rPr>
                <w:rFonts w:asciiTheme="minorHAnsi" w:hAnsiTheme="minorHAnsi" w:cstheme="minorHAnsi"/>
                <w:szCs w:val="22"/>
              </w:rPr>
              <w:t>Sistemas de Informações de Marketing</w:t>
            </w:r>
          </w:p>
          <w:p w14:paraId="7F785D97" w14:textId="77777777" w:rsidR="001435A0" w:rsidRPr="003947B8" w:rsidRDefault="001435A0" w:rsidP="00EA0FF0">
            <w:pPr>
              <w:numPr>
                <w:ilvl w:val="1"/>
                <w:numId w:val="44"/>
              </w:numPr>
              <w:ind w:hanging="360"/>
              <w:rPr>
                <w:rFonts w:asciiTheme="minorHAnsi" w:hAnsiTheme="minorHAnsi" w:cstheme="minorHAnsi"/>
                <w:szCs w:val="22"/>
              </w:rPr>
            </w:pPr>
            <w:r w:rsidRPr="003947B8">
              <w:rPr>
                <w:rFonts w:asciiTheme="minorHAnsi" w:hAnsiTheme="minorHAnsi" w:cstheme="minorHAnsi"/>
                <w:szCs w:val="22"/>
              </w:rPr>
              <w:t>Data mining</w:t>
            </w:r>
          </w:p>
          <w:p w14:paraId="47AB6244" w14:textId="77777777" w:rsidR="001435A0" w:rsidRPr="003947B8" w:rsidRDefault="001435A0" w:rsidP="00EA0FF0">
            <w:pPr>
              <w:numPr>
                <w:ilvl w:val="1"/>
                <w:numId w:val="44"/>
              </w:numPr>
              <w:ind w:hanging="360"/>
              <w:rPr>
                <w:rFonts w:asciiTheme="minorHAnsi" w:hAnsiTheme="minorHAnsi" w:cstheme="minorHAnsi"/>
                <w:szCs w:val="22"/>
              </w:rPr>
            </w:pPr>
            <w:r w:rsidRPr="003947B8">
              <w:rPr>
                <w:rFonts w:asciiTheme="minorHAnsi" w:hAnsiTheme="minorHAnsi" w:cstheme="minorHAnsi"/>
                <w:szCs w:val="22"/>
              </w:rPr>
              <w:t>Data base</w:t>
            </w:r>
          </w:p>
          <w:p w14:paraId="14E5A0A6" w14:textId="77777777" w:rsidR="001435A0" w:rsidRPr="003947B8" w:rsidRDefault="001435A0" w:rsidP="00EA0FF0">
            <w:pPr>
              <w:numPr>
                <w:ilvl w:val="1"/>
                <w:numId w:val="44"/>
              </w:numPr>
              <w:ind w:hanging="360"/>
              <w:rPr>
                <w:rFonts w:asciiTheme="minorHAnsi" w:hAnsiTheme="minorHAnsi" w:cstheme="minorHAnsi"/>
                <w:szCs w:val="22"/>
              </w:rPr>
            </w:pPr>
            <w:r w:rsidRPr="003947B8">
              <w:rPr>
                <w:rFonts w:asciiTheme="minorHAnsi" w:hAnsiTheme="minorHAnsi" w:cstheme="minorHAnsi"/>
                <w:szCs w:val="22"/>
              </w:rPr>
              <w:t>Pesquisa de Marketing</w:t>
            </w:r>
          </w:p>
          <w:p w14:paraId="4850C0E5" w14:textId="77777777" w:rsidR="001435A0" w:rsidRPr="003947B8" w:rsidRDefault="001435A0" w:rsidP="00EA0FF0">
            <w:pPr>
              <w:numPr>
                <w:ilvl w:val="0"/>
                <w:numId w:val="44"/>
              </w:numPr>
              <w:ind w:hanging="360"/>
              <w:rPr>
                <w:rFonts w:asciiTheme="minorHAnsi" w:hAnsiTheme="minorHAnsi" w:cstheme="minorHAnsi"/>
                <w:szCs w:val="22"/>
              </w:rPr>
            </w:pPr>
            <w:r w:rsidRPr="003947B8">
              <w:rPr>
                <w:rFonts w:asciiTheme="minorHAnsi" w:hAnsiTheme="minorHAnsi" w:cstheme="minorHAnsi"/>
                <w:szCs w:val="22"/>
              </w:rPr>
              <w:t>Consumidor</w:t>
            </w:r>
          </w:p>
          <w:p w14:paraId="5D04DAB2" w14:textId="77777777" w:rsidR="001435A0" w:rsidRPr="003947B8" w:rsidRDefault="001435A0" w:rsidP="00EA0FF0">
            <w:pPr>
              <w:numPr>
                <w:ilvl w:val="1"/>
                <w:numId w:val="44"/>
              </w:numPr>
              <w:ind w:hanging="360"/>
              <w:rPr>
                <w:rFonts w:asciiTheme="minorHAnsi" w:hAnsiTheme="minorHAnsi" w:cstheme="minorHAnsi"/>
                <w:szCs w:val="22"/>
              </w:rPr>
            </w:pPr>
            <w:r w:rsidRPr="003947B8">
              <w:rPr>
                <w:rFonts w:asciiTheme="minorHAnsi" w:hAnsiTheme="minorHAnsi" w:cstheme="minorHAnsi"/>
                <w:szCs w:val="22"/>
              </w:rPr>
              <w:t>Comportamento do Consumidor</w:t>
            </w:r>
          </w:p>
          <w:p w14:paraId="1E46BFC6" w14:textId="77777777" w:rsidR="001435A0" w:rsidRPr="003947B8" w:rsidRDefault="001435A0" w:rsidP="00EA0FF0">
            <w:pPr>
              <w:numPr>
                <w:ilvl w:val="1"/>
                <w:numId w:val="44"/>
              </w:numPr>
              <w:ind w:hanging="360"/>
              <w:rPr>
                <w:rFonts w:asciiTheme="minorHAnsi" w:hAnsiTheme="minorHAnsi" w:cstheme="minorHAnsi"/>
                <w:szCs w:val="22"/>
              </w:rPr>
            </w:pPr>
            <w:r w:rsidRPr="003947B8">
              <w:rPr>
                <w:rFonts w:asciiTheme="minorHAnsi" w:hAnsiTheme="minorHAnsi" w:cstheme="minorHAnsi"/>
                <w:szCs w:val="22"/>
              </w:rPr>
              <w:t>Processo de decisão de compra</w:t>
            </w:r>
          </w:p>
          <w:p w14:paraId="1B37D1FE" w14:textId="77777777" w:rsidR="001435A0" w:rsidRPr="003947B8" w:rsidRDefault="001435A0" w:rsidP="00EA0FF0">
            <w:pPr>
              <w:numPr>
                <w:ilvl w:val="1"/>
                <w:numId w:val="44"/>
              </w:numPr>
              <w:ind w:hanging="360"/>
              <w:rPr>
                <w:rFonts w:asciiTheme="minorHAnsi" w:hAnsiTheme="minorHAnsi" w:cstheme="minorHAnsi"/>
                <w:szCs w:val="22"/>
              </w:rPr>
            </w:pPr>
            <w:r w:rsidRPr="003947B8">
              <w:rPr>
                <w:rFonts w:asciiTheme="minorHAnsi" w:hAnsiTheme="minorHAnsi" w:cstheme="minorHAnsi"/>
                <w:szCs w:val="22"/>
              </w:rPr>
              <w:t>Fidelização do cliente.</w:t>
            </w:r>
          </w:p>
          <w:p w14:paraId="477FC68E" w14:textId="77777777" w:rsidR="001435A0" w:rsidRPr="003947B8" w:rsidRDefault="001435A0" w:rsidP="00EA0FF0">
            <w:pPr>
              <w:numPr>
                <w:ilvl w:val="1"/>
                <w:numId w:val="44"/>
              </w:numPr>
              <w:ind w:hanging="360"/>
              <w:rPr>
                <w:rFonts w:asciiTheme="minorHAnsi" w:hAnsiTheme="minorHAnsi" w:cstheme="minorHAnsi"/>
                <w:szCs w:val="22"/>
              </w:rPr>
            </w:pPr>
            <w:r w:rsidRPr="003947B8">
              <w:rPr>
                <w:rFonts w:asciiTheme="minorHAnsi" w:hAnsiTheme="minorHAnsi" w:cstheme="minorHAnsi"/>
                <w:szCs w:val="22"/>
              </w:rPr>
              <w:lastRenderedPageBreak/>
              <w:t>Qualidade no atendimento ao cliente</w:t>
            </w:r>
          </w:p>
          <w:p w14:paraId="0BF101CB" w14:textId="77777777" w:rsidR="001435A0" w:rsidRPr="003947B8" w:rsidRDefault="001435A0" w:rsidP="00EA0FF0">
            <w:pPr>
              <w:numPr>
                <w:ilvl w:val="0"/>
                <w:numId w:val="44"/>
              </w:numPr>
              <w:ind w:hanging="360"/>
              <w:rPr>
                <w:rFonts w:asciiTheme="minorHAnsi" w:hAnsiTheme="minorHAnsi" w:cstheme="minorHAnsi"/>
                <w:szCs w:val="22"/>
              </w:rPr>
            </w:pPr>
            <w:r w:rsidRPr="003947B8">
              <w:rPr>
                <w:rFonts w:asciiTheme="minorHAnsi" w:hAnsiTheme="minorHAnsi" w:cstheme="minorHAnsi"/>
                <w:szCs w:val="22"/>
              </w:rPr>
              <w:t>Posicionamento no mercado</w:t>
            </w:r>
          </w:p>
          <w:p w14:paraId="37DE71CF" w14:textId="77777777" w:rsidR="001435A0" w:rsidRPr="003947B8" w:rsidRDefault="001435A0" w:rsidP="00EA0FF0">
            <w:pPr>
              <w:numPr>
                <w:ilvl w:val="1"/>
                <w:numId w:val="44"/>
              </w:numPr>
              <w:ind w:hanging="360"/>
              <w:rPr>
                <w:rFonts w:asciiTheme="minorHAnsi" w:hAnsiTheme="minorHAnsi" w:cstheme="minorHAnsi"/>
                <w:szCs w:val="22"/>
              </w:rPr>
            </w:pPr>
            <w:r w:rsidRPr="003947B8">
              <w:rPr>
                <w:rFonts w:asciiTheme="minorHAnsi" w:hAnsiTheme="minorHAnsi" w:cstheme="minorHAnsi"/>
                <w:szCs w:val="22"/>
              </w:rPr>
              <w:t>Imagem</w:t>
            </w:r>
          </w:p>
          <w:p w14:paraId="6BC0DA5A" w14:textId="77777777" w:rsidR="001435A0" w:rsidRPr="003947B8" w:rsidRDefault="001435A0" w:rsidP="00EA0FF0">
            <w:pPr>
              <w:numPr>
                <w:ilvl w:val="1"/>
                <w:numId w:val="44"/>
              </w:numPr>
              <w:ind w:hanging="360"/>
              <w:rPr>
                <w:rFonts w:asciiTheme="minorHAnsi" w:hAnsiTheme="minorHAnsi" w:cstheme="minorHAnsi"/>
                <w:szCs w:val="22"/>
              </w:rPr>
            </w:pPr>
            <w:r w:rsidRPr="003947B8">
              <w:rPr>
                <w:rFonts w:asciiTheme="minorHAnsi" w:hAnsiTheme="minorHAnsi" w:cstheme="minorHAnsi"/>
                <w:szCs w:val="22"/>
              </w:rPr>
              <w:t>Marca</w:t>
            </w:r>
          </w:p>
          <w:p w14:paraId="6085ABD3" w14:textId="77777777" w:rsidR="001435A0" w:rsidRPr="003947B8" w:rsidRDefault="001435A0" w:rsidP="00EA0FF0">
            <w:pPr>
              <w:numPr>
                <w:ilvl w:val="1"/>
                <w:numId w:val="44"/>
              </w:numPr>
              <w:ind w:hanging="360"/>
              <w:rPr>
                <w:rFonts w:asciiTheme="minorHAnsi" w:hAnsiTheme="minorHAnsi" w:cstheme="minorHAnsi"/>
                <w:szCs w:val="22"/>
              </w:rPr>
            </w:pPr>
            <w:r w:rsidRPr="003947B8">
              <w:rPr>
                <w:rFonts w:asciiTheme="minorHAnsi" w:hAnsiTheme="minorHAnsi" w:cstheme="minorHAnsi"/>
                <w:szCs w:val="22"/>
              </w:rPr>
              <w:t xml:space="preserve">Brand </w:t>
            </w:r>
            <w:proofErr w:type="spellStart"/>
            <w:r w:rsidRPr="003947B8">
              <w:rPr>
                <w:rFonts w:asciiTheme="minorHAnsi" w:hAnsiTheme="minorHAnsi" w:cstheme="minorHAnsi"/>
                <w:szCs w:val="22"/>
              </w:rPr>
              <w:t>equity</w:t>
            </w:r>
            <w:proofErr w:type="spellEnd"/>
          </w:p>
          <w:p w14:paraId="031DA4AF" w14:textId="77777777" w:rsidR="001435A0" w:rsidRPr="003947B8" w:rsidRDefault="001435A0" w:rsidP="00EA0FF0">
            <w:pPr>
              <w:numPr>
                <w:ilvl w:val="0"/>
                <w:numId w:val="44"/>
              </w:numPr>
              <w:ind w:hanging="360"/>
              <w:rPr>
                <w:rFonts w:asciiTheme="minorHAnsi" w:hAnsiTheme="minorHAnsi" w:cstheme="minorHAnsi"/>
                <w:szCs w:val="22"/>
              </w:rPr>
            </w:pPr>
            <w:r w:rsidRPr="003947B8">
              <w:rPr>
                <w:rFonts w:asciiTheme="minorHAnsi" w:hAnsiTheme="minorHAnsi" w:cstheme="minorHAnsi"/>
                <w:szCs w:val="22"/>
              </w:rPr>
              <w:t>Plano de marketing</w:t>
            </w:r>
          </w:p>
          <w:p w14:paraId="234377B0" w14:textId="77777777" w:rsidR="001435A0" w:rsidRPr="003947B8" w:rsidRDefault="001435A0" w:rsidP="00EA0FF0">
            <w:pPr>
              <w:numPr>
                <w:ilvl w:val="1"/>
                <w:numId w:val="44"/>
              </w:numPr>
              <w:ind w:hanging="360"/>
              <w:rPr>
                <w:rFonts w:asciiTheme="minorHAnsi" w:hAnsiTheme="minorHAnsi" w:cstheme="minorHAnsi"/>
                <w:szCs w:val="22"/>
              </w:rPr>
            </w:pPr>
            <w:r w:rsidRPr="003947B8">
              <w:rPr>
                <w:rFonts w:asciiTheme="minorHAnsi" w:hAnsiTheme="minorHAnsi" w:cstheme="minorHAnsi"/>
                <w:szCs w:val="22"/>
              </w:rPr>
              <w:t>Definição</w:t>
            </w:r>
          </w:p>
          <w:p w14:paraId="6E53518F" w14:textId="77777777" w:rsidR="001435A0" w:rsidRPr="003947B8" w:rsidRDefault="001435A0" w:rsidP="00EA0FF0">
            <w:pPr>
              <w:numPr>
                <w:ilvl w:val="1"/>
                <w:numId w:val="44"/>
              </w:numPr>
              <w:ind w:hanging="360"/>
              <w:rPr>
                <w:rFonts w:asciiTheme="minorHAnsi" w:hAnsiTheme="minorHAnsi" w:cstheme="minorHAnsi"/>
                <w:szCs w:val="22"/>
              </w:rPr>
            </w:pPr>
            <w:r w:rsidRPr="003947B8">
              <w:rPr>
                <w:rFonts w:asciiTheme="minorHAnsi" w:hAnsiTheme="minorHAnsi" w:cstheme="minorHAnsi"/>
                <w:szCs w:val="22"/>
              </w:rPr>
              <w:t>Necessidades e tendências</w:t>
            </w:r>
          </w:p>
          <w:p w14:paraId="0D6CDBC1" w14:textId="77777777" w:rsidR="001435A0" w:rsidRPr="003947B8" w:rsidRDefault="001435A0" w:rsidP="00EA0FF0">
            <w:pPr>
              <w:numPr>
                <w:ilvl w:val="1"/>
                <w:numId w:val="44"/>
              </w:numPr>
              <w:ind w:hanging="360"/>
              <w:rPr>
                <w:rFonts w:asciiTheme="minorHAnsi" w:hAnsiTheme="minorHAnsi" w:cstheme="minorHAnsi"/>
                <w:szCs w:val="22"/>
              </w:rPr>
            </w:pPr>
            <w:r w:rsidRPr="003947B8">
              <w:rPr>
                <w:rFonts w:asciiTheme="minorHAnsi" w:hAnsiTheme="minorHAnsi" w:cstheme="minorHAnsi"/>
                <w:szCs w:val="22"/>
              </w:rPr>
              <w:t xml:space="preserve">Identificação de ambientes: Demográfico, Econômico e </w:t>
            </w:r>
            <w:proofErr w:type="spellStart"/>
            <w:r w:rsidRPr="003947B8">
              <w:rPr>
                <w:rFonts w:asciiTheme="minorHAnsi" w:hAnsiTheme="minorHAnsi" w:cstheme="minorHAnsi"/>
                <w:szCs w:val="22"/>
              </w:rPr>
              <w:t>Sócio-Cultural</w:t>
            </w:r>
            <w:proofErr w:type="spellEnd"/>
          </w:p>
          <w:p w14:paraId="243737E2" w14:textId="77777777" w:rsidR="001435A0" w:rsidRPr="003947B8" w:rsidRDefault="001435A0" w:rsidP="00EA0FF0">
            <w:pPr>
              <w:numPr>
                <w:ilvl w:val="1"/>
                <w:numId w:val="44"/>
              </w:numPr>
              <w:ind w:hanging="360"/>
              <w:rPr>
                <w:rFonts w:asciiTheme="minorHAnsi" w:hAnsiTheme="minorHAnsi" w:cstheme="minorHAnsi"/>
                <w:szCs w:val="22"/>
              </w:rPr>
            </w:pPr>
            <w:r w:rsidRPr="003947B8">
              <w:rPr>
                <w:rFonts w:asciiTheme="minorHAnsi" w:hAnsiTheme="minorHAnsi" w:cstheme="minorHAnsi"/>
                <w:szCs w:val="22"/>
              </w:rPr>
              <w:t>Elaboração - Etapas</w:t>
            </w:r>
          </w:p>
          <w:p w14:paraId="7567987D" w14:textId="77777777" w:rsidR="001435A0" w:rsidRPr="003947B8" w:rsidRDefault="001435A0" w:rsidP="00EA0FF0">
            <w:pPr>
              <w:numPr>
                <w:ilvl w:val="1"/>
                <w:numId w:val="44"/>
              </w:numPr>
              <w:ind w:hanging="360"/>
              <w:rPr>
                <w:rFonts w:asciiTheme="minorHAnsi" w:hAnsiTheme="minorHAnsi" w:cstheme="minorHAnsi"/>
                <w:szCs w:val="22"/>
              </w:rPr>
            </w:pPr>
            <w:r w:rsidRPr="003947B8">
              <w:rPr>
                <w:rFonts w:asciiTheme="minorHAnsi" w:hAnsiTheme="minorHAnsi" w:cstheme="minorHAnsi"/>
                <w:szCs w:val="22"/>
              </w:rPr>
              <w:t>Aplicação</w:t>
            </w:r>
          </w:p>
          <w:p w14:paraId="2251E6E0" w14:textId="77777777" w:rsidR="001435A0" w:rsidRPr="003947B8" w:rsidRDefault="001435A0" w:rsidP="00EA0FF0">
            <w:pPr>
              <w:numPr>
                <w:ilvl w:val="0"/>
                <w:numId w:val="44"/>
              </w:numPr>
              <w:ind w:hanging="360"/>
              <w:rPr>
                <w:rFonts w:asciiTheme="minorHAnsi" w:hAnsiTheme="minorHAnsi" w:cstheme="minorHAnsi"/>
                <w:szCs w:val="22"/>
              </w:rPr>
            </w:pPr>
            <w:r w:rsidRPr="003947B8">
              <w:rPr>
                <w:rFonts w:asciiTheme="minorHAnsi" w:hAnsiTheme="minorHAnsi" w:cstheme="minorHAnsi"/>
                <w:szCs w:val="22"/>
              </w:rPr>
              <w:t>Segmentação de Mercado</w:t>
            </w:r>
          </w:p>
          <w:p w14:paraId="3B12F5C5" w14:textId="77777777" w:rsidR="001435A0" w:rsidRPr="003947B8" w:rsidRDefault="001435A0" w:rsidP="00EA0FF0">
            <w:pPr>
              <w:numPr>
                <w:ilvl w:val="1"/>
                <w:numId w:val="44"/>
              </w:numPr>
              <w:ind w:hanging="360"/>
              <w:rPr>
                <w:rFonts w:asciiTheme="minorHAnsi" w:hAnsiTheme="minorHAnsi" w:cstheme="minorHAnsi"/>
                <w:szCs w:val="22"/>
              </w:rPr>
            </w:pPr>
            <w:r w:rsidRPr="003947B8">
              <w:rPr>
                <w:rFonts w:asciiTheme="minorHAnsi" w:hAnsiTheme="minorHAnsi" w:cstheme="minorHAnsi"/>
                <w:szCs w:val="22"/>
              </w:rPr>
              <w:t>Definição</w:t>
            </w:r>
          </w:p>
          <w:p w14:paraId="616B4A99" w14:textId="77777777" w:rsidR="001435A0" w:rsidRPr="003947B8" w:rsidRDefault="001435A0" w:rsidP="00EA0FF0">
            <w:pPr>
              <w:numPr>
                <w:ilvl w:val="1"/>
                <w:numId w:val="44"/>
              </w:numPr>
              <w:ind w:hanging="360"/>
              <w:rPr>
                <w:rFonts w:asciiTheme="minorHAnsi" w:hAnsiTheme="minorHAnsi" w:cstheme="minorHAnsi"/>
                <w:szCs w:val="22"/>
              </w:rPr>
            </w:pPr>
            <w:r w:rsidRPr="003947B8">
              <w:rPr>
                <w:rFonts w:asciiTheme="minorHAnsi" w:hAnsiTheme="minorHAnsi" w:cstheme="minorHAnsi"/>
                <w:szCs w:val="22"/>
              </w:rPr>
              <w:t>Técnicas para Segmentação de Mercado</w:t>
            </w:r>
          </w:p>
          <w:p w14:paraId="6C19CD16" w14:textId="77777777" w:rsidR="001435A0" w:rsidRPr="003947B8" w:rsidRDefault="001435A0" w:rsidP="00EA0FF0">
            <w:pPr>
              <w:numPr>
                <w:ilvl w:val="0"/>
                <w:numId w:val="44"/>
              </w:numPr>
              <w:ind w:hanging="360"/>
              <w:rPr>
                <w:rFonts w:asciiTheme="minorHAnsi" w:hAnsiTheme="minorHAnsi" w:cstheme="minorHAnsi"/>
                <w:szCs w:val="22"/>
              </w:rPr>
            </w:pPr>
            <w:r w:rsidRPr="003947B8">
              <w:rPr>
                <w:rFonts w:asciiTheme="minorHAnsi" w:hAnsiTheme="minorHAnsi" w:cstheme="minorHAnsi"/>
                <w:szCs w:val="22"/>
              </w:rPr>
              <w:t>Os 4Ps de Marketing</w:t>
            </w:r>
          </w:p>
          <w:p w14:paraId="34DDA859" w14:textId="77777777" w:rsidR="001435A0" w:rsidRPr="003947B8" w:rsidRDefault="001435A0" w:rsidP="00EA0FF0">
            <w:pPr>
              <w:numPr>
                <w:ilvl w:val="1"/>
                <w:numId w:val="44"/>
              </w:numPr>
              <w:ind w:hanging="360"/>
              <w:rPr>
                <w:rFonts w:asciiTheme="minorHAnsi" w:hAnsiTheme="minorHAnsi" w:cstheme="minorHAnsi"/>
                <w:szCs w:val="22"/>
              </w:rPr>
            </w:pPr>
            <w:r w:rsidRPr="003947B8">
              <w:rPr>
                <w:rFonts w:asciiTheme="minorHAnsi" w:hAnsiTheme="minorHAnsi" w:cstheme="minorHAnsi"/>
                <w:szCs w:val="22"/>
              </w:rPr>
              <w:t>Produto: classificação, ciclo de vida, embalagem e marca</w:t>
            </w:r>
          </w:p>
          <w:p w14:paraId="369032C7" w14:textId="77777777" w:rsidR="001435A0" w:rsidRPr="003947B8" w:rsidRDefault="001435A0" w:rsidP="00EA0FF0">
            <w:pPr>
              <w:numPr>
                <w:ilvl w:val="1"/>
                <w:numId w:val="44"/>
              </w:numPr>
              <w:ind w:hanging="360"/>
              <w:rPr>
                <w:rFonts w:asciiTheme="minorHAnsi" w:hAnsiTheme="minorHAnsi" w:cstheme="minorHAnsi"/>
                <w:szCs w:val="22"/>
              </w:rPr>
            </w:pPr>
            <w:r w:rsidRPr="003947B8">
              <w:rPr>
                <w:rFonts w:asciiTheme="minorHAnsi" w:hAnsiTheme="minorHAnsi" w:cstheme="minorHAnsi"/>
                <w:szCs w:val="22"/>
              </w:rPr>
              <w:t>Preço: métodos e estratégias de adequação de preço</w:t>
            </w:r>
          </w:p>
          <w:p w14:paraId="54F8CAF7" w14:textId="77777777" w:rsidR="001435A0" w:rsidRPr="003947B8" w:rsidRDefault="001435A0" w:rsidP="00EA0FF0">
            <w:pPr>
              <w:numPr>
                <w:ilvl w:val="1"/>
                <w:numId w:val="44"/>
              </w:numPr>
              <w:ind w:hanging="360"/>
              <w:rPr>
                <w:rFonts w:asciiTheme="minorHAnsi" w:hAnsiTheme="minorHAnsi" w:cstheme="minorHAnsi"/>
                <w:szCs w:val="22"/>
              </w:rPr>
            </w:pPr>
            <w:r w:rsidRPr="003947B8">
              <w:rPr>
                <w:rFonts w:asciiTheme="minorHAnsi" w:hAnsiTheme="minorHAnsi" w:cstheme="minorHAnsi"/>
                <w:szCs w:val="22"/>
              </w:rPr>
              <w:t>Promoção: propaganda, técnicas de promoção de vendas e relações públicas, estratégias de mensagem </w:t>
            </w:r>
          </w:p>
          <w:p w14:paraId="678F5B4A" w14:textId="77777777" w:rsidR="001435A0" w:rsidRPr="003947B8" w:rsidRDefault="001435A0" w:rsidP="00EA0FF0">
            <w:pPr>
              <w:numPr>
                <w:ilvl w:val="1"/>
                <w:numId w:val="44"/>
              </w:numPr>
              <w:ind w:hanging="360"/>
              <w:rPr>
                <w:rFonts w:asciiTheme="minorHAnsi" w:hAnsiTheme="minorHAnsi" w:cstheme="minorHAnsi"/>
                <w:szCs w:val="22"/>
              </w:rPr>
            </w:pPr>
            <w:r w:rsidRPr="003947B8">
              <w:rPr>
                <w:rFonts w:asciiTheme="minorHAnsi" w:hAnsiTheme="minorHAnsi" w:cstheme="minorHAnsi"/>
                <w:szCs w:val="22"/>
              </w:rPr>
              <w:t>Praça: canais de distribuição e uso de intermediários, pesquisa mercadológica</w:t>
            </w:r>
          </w:p>
          <w:p w14:paraId="01AE25DD" w14:textId="77777777" w:rsidR="001435A0" w:rsidRPr="003947B8" w:rsidRDefault="001435A0" w:rsidP="00EA0FF0">
            <w:pPr>
              <w:numPr>
                <w:ilvl w:val="0"/>
                <w:numId w:val="44"/>
              </w:numPr>
              <w:ind w:hanging="360"/>
              <w:rPr>
                <w:rFonts w:asciiTheme="minorHAnsi" w:hAnsiTheme="minorHAnsi" w:cstheme="minorHAnsi"/>
                <w:szCs w:val="22"/>
              </w:rPr>
            </w:pPr>
            <w:r w:rsidRPr="003947B8">
              <w:rPr>
                <w:rFonts w:asciiTheme="minorHAnsi" w:hAnsiTheme="minorHAnsi" w:cstheme="minorHAnsi"/>
                <w:szCs w:val="22"/>
              </w:rPr>
              <w:t>Introdução ao marketing</w:t>
            </w:r>
          </w:p>
          <w:p w14:paraId="10EF4C0E" w14:textId="77777777" w:rsidR="001435A0" w:rsidRPr="003947B8" w:rsidRDefault="001435A0" w:rsidP="00EA0FF0">
            <w:pPr>
              <w:numPr>
                <w:ilvl w:val="1"/>
                <w:numId w:val="44"/>
              </w:numPr>
              <w:ind w:hanging="360"/>
              <w:rPr>
                <w:rFonts w:asciiTheme="minorHAnsi" w:hAnsiTheme="minorHAnsi" w:cstheme="minorHAnsi"/>
                <w:szCs w:val="22"/>
              </w:rPr>
            </w:pPr>
            <w:r w:rsidRPr="003947B8">
              <w:rPr>
                <w:rFonts w:asciiTheme="minorHAnsi" w:hAnsiTheme="minorHAnsi" w:cstheme="minorHAnsi"/>
                <w:szCs w:val="22"/>
              </w:rPr>
              <w:t>Evolução</w:t>
            </w:r>
          </w:p>
          <w:p w14:paraId="4745747A" w14:textId="77777777" w:rsidR="001435A0" w:rsidRPr="003947B8" w:rsidRDefault="001435A0" w:rsidP="00EA0FF0">
            <w:pPr>
              <w:numPr>
                <w:ilvl w:val="1"/>
                <w:numId w:val="44"/>
              </w:numPr>
              <w:ind w:hanging="360"/>
              <w:rPr>
                <w:rFonts w:asciiTheme="minorHAnsi" w:hAnsiTheme="minorHAnsi" w:cstheme="minorHAnsi"/>
                <w:szCs w:val="22"/>
              </w:rPr>
            </w:pPr>
            <w:r w:rsidRPr="003947B8">
              <w:rPr>
                <w:rFonts w:asciiTheme="minorHAnsi" w:hAnsiTheme="minorHAnsi" w:cstheme="minorHAnsi"/>
                <w:szCs w:val="22"/>
              </w:rPr>
              <w:t>Definição</w:t>
            </w:r>
          </w:p>
          <w:p w14:paraId="4E92506D" w14:textId="77777777" w:rsidR="001435A0" w:rsidRPr="003947B8" w:rsidRDefault="001435A0" w:rsidP="00EA0FF0">
            <w:pPr>
              <w:numPr>
                <w:ilvl w:val="1"/>
                <w:numId w:val="44"/>
              </w:numPr>
              <w:ind w:hanging="360"/>
              <w:rPr>
                <w:rFonts w:asciiTheme="minorHAnsi" w:hAnsiTheme="minorHAnsi" w:cstheme="minorHAnsi"/>
                <w:szCs w:val="22"/>
              </w:rPr>
            </w:pPr>
            <w:r w:rsidRPr="003947B8">
              <w:rPr>
                <w:rFonts w:asciiTheme="minorHAnsi" w:hAnsiTheme="minorHAnsi" w:cstheme="minorHAnsi"/>
                <w:szCs w:val="22"/>
              </w:rPr>
              <w:t>Aplicação</w:t>
            </w:r>
          </w:p>
        </w:tc>
      </w:tr>
      <w:tr w:rsidR="001435A0" w14:paraId="28337684" w14:textId="77777777" w:rsidTr="003947B8">
        <w:trPr>
          <w:trHeight w:val="450"/>
        </w:trPr>
        <w:tc>
          <w:tcPr>
            <w:tcW w:w="1545" w:type="dxa"/>
            <w:vMerge w:val="restart"/>
            <w:shd w:val="clear" w:color="auto" w:fill="auto"/>
            <w:vAlign w:val="center"/>
          </w:tcPr>
          <w:p w14:paraId="2DBF9316"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1.1 Realizar rotinas administrativas no processo de Marketing e Vendas</w:t>
            </w:r>
          </w:p>
        </w:tc>
        <w:tc>
          <w:tcPr>
            <w:tcW w:w="1454" w:type="dxa"/>
            <w:vMerge w:val="restart"/>
            <w:shd w:val="clear" w:color="auto" w:fill="auto"/>
            <w:vAlign w:val="center"/>
          </w:tcPr>
          <w:p w14:paraId="297A8E2E"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szCs w:val="22"/>
              </w:rPr>
              <w:t xml:space="preserve">1.1.1 Considerando procedimentos </w:t>
            </w:r>
            <w:proofErr w:type="gramStart"/>
            <w:r w:rsidRPr="003947B8">
              <w:rPr>
                <w:rFonts w:asciiTheme="minorHAnsi" w:hAnsiTheme="minorHAnsi" w:cstheme="minorHAnsi"/>
                <w:szCs w:val="22"/>
              </w:rPr>
              <w:t>internos  e</w:t>
            </w:r>
            <w:proofErr w:type="gramEnd"/>
            <w:r w:rsidRPr="003947B8">
              <w:rPr>
                <w:rFonts w:asciiTheme="minorHAnsi" w:hAnsiTheme="minorHAnsi" w:cstheme="minorHAnsi"/>
                <w:szCs w:val="22"/>
              </w:rPr>
              <w:t xml:space="preserve"> plano de marketing da empresa</w:t>
            </w:r>
          </w:p>
        </w:tc>
        <w:tc>
          <w:tcPr>
            <w:tcW w:w="2432" w:type="dxa"/>
            <w:gridSpan w:val="2"/>
            <w:vMerge w:val="restart"/>
            <w:shd w:val="clear" w:color="auto" w:fill="auto"/>
            <w:vAlign w:val="center"/>
          </w:tcPr>
          <w:p w14:paraId="5DAD56B9"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Identificar no plano de marketing as estratégias de negócios correlacionadas com os procedimentos internos da empresa para implementações de apoio mercadológico</w:t>
            </w:r>
          </w:p>
          <w:p w14:paraId="5DE4D324"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 xml:space="preserve">Aplicar técnicas de comercialização de produtos ou serviços, </w:t>
            </w:r>
            <w:r w:rsidRPr="003947B8">
              <w:rPr>
                <w:rFonts w:asciiTheme="minorHAnsi" w:hAnsiTheme="minorHAnsi" w:cstheme="minorHAnsi"/>
                <w:szCs w:val="22"/>
              </w:rPr>
              <w:lastRenderedPageBreak/>
              <w:t>conforme procedimento interno, para operacionalização do plano de marketing</w:t>
            </w:r>
          </w:p>
          <w:p w14:paraId="2E850769"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Aplicar estratégias de atendimento ao cliente para comercialização de produtos ou serviços com base nas ferramentas convencionais e digitais de comunicação, para operacionalização do plano de marketing</w:t>
            </w:r>
          </w:p>
        </w:tc>
        <w:tc>
          <w:tcPr>
            <w:tcW w:w="3542" w:type="dxa"/>
            <w:vMerge/>
            <w:textDirection w:val="tbRl"/>
            <w:vAlign w:val="center"/>
          </w:tcPr>
          <w:p w14:paraId="407A203C" w14:textId="77777777" w:rsidR="001435A0" w:rsidRPr="003947B8" w:rsidRDefault="001435A0" w:rsidP="0001339E">
            <w:pPr>
              <w:rPr>
                <w:rFonts w:asciiTheme="minorHAnsi" w:hAnsiTheme="minorHAnsi" w:cstheme="minorHAnsi"/>
                <w:szCs w:val="22"/>
              </w:rPr>
            </w:pPr>
          </w:p>
        </w:tc>
      </w:tr>
      <w:tr w:rsidR="001435A0" w14:paraId="0EA928EF" w14:textId="77777777" w:rsidTr="003947B8">
        <w:trPr>
          <w:trHeight w:val="457"/>
        </w:trPr>
        <w:tc>
          <w:tcPr>
            <w:tcW w:w="1545" w:type="dxa"/>
            <w:vMerge/>
            <w:textDirection w:val="tbRl"/>
            <w:vAlign w:val="center"/>
          </w:tcPr>
          <w:p w14:paraId="59565BD3" w14:textId="77777777" w:rsidR="001435A0" w:rsidRPr="003947B8" w:rsidRDefault="001435A0" w:rsidP="0001339E">
            <w:pPr>
              <w:rPr>
                <w:rFonts w:asciiTheme="minorHAnsi" w:hAnsiTheme="minorHAnsi" w:cstheme="minorHAnsi"/>
                <w:szCs w:val="22"/>
              </w:rPr>
            </w:pPr>
          </w:p>
        </w:tc>
        <w:tc>
          <w:tcPr>
            <w:tcW w:w="1454" w:type="dxa"/>
            <w:vMerge w:val="restart"/>
            <w:shd w:val="clear" w:color="auto" w:fill="auto"/>
            <w:vAlign w:val="center"/>
          </w:tcPr>
          <w:p w14:paraId="610D9E7E"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szCs w:val="22"/>
              </w:rPr>
              <w:t>1.1.2 Considerando as normas do sistema de gestão integrado</w:t>
            </w:r>
          </w:p>
        </w:tc>
        <w:tc>
          <w:tcPr>
            <w:tcW w:w="2432" w:type="dxa"/>
            <w:gridSpan w:val="2"/>
            <w:vMerge w:val="restart"/>
            <w:shd w:val="clear" w:color="auto" w:fill="auto"/>
            <w:vAlign w:val="center"/>
          </w:tcPr>
          <w:p w14:paraId="628636BE"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Aplicar técnica de pesquisa para identificação da satisfação do cliente, conforme procedimentos do sistema de gestão integrado</w:t>
            </w:r>
          </w:p>
          <w:p w14:paraId="51EEF13D"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Aplicar técnicas de atendimento na identificação das necessidades do cliente para emissão do pedido de venda</w:t>
            </w:r>
          </w:p>
          <w:p w14:paraId="56A97F4F"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 xml:space="preserve">Identificar no procedimento interno a sistemática adotada para controle da propriedade do </w:t>
            </w:r>
            <w:r w:rsidRPr="003947B8">
              <w:rPr>
                <w:rFonts w:asciiTheme="minorHAnsi" w:hAnsiTheme="minorHAnsi" w:cstheme="minorHAnsi"/>
                <w:szCs w:val="22"/>
              </w:rPr>
              <w:lastRenderedPageBreak/>
              <w:t>cliente durante o desenvolvimento de um produto e ou serviço</w:t>
            </w:r>
          </w:p>
        </w:tc>
        <w:tc>
          <w:tcPr>
            <w:tcW w:w="3542" w:type="dxa"/>
            <w:vMerge/>
            <w:textDirection w:val="tbRl"/>
            <w:vAlign w:val="center"/>
          </w:tcPr>
          <w:p w14:paraId="3F85E4D9" w14:textId="77777777" w:rsidR="001435A0" w:rsidRPr="003947B8" w:rsidRDefault="001435A0" w:rsidP="0001339E">
            <w:pPr>
              <w:rPr>
                <w:rFonts w:asciiTheme="minorHAnsi" w:hAnsiTheme="minorHAnsi" w:cstheme="minorHAnsi"/>
                <w:szCs w:val="22"/>
              </w:rPr>
            </w:pPr>
          </w:p>
        </w:tc>
      </w:tr>
      <w:tr w:rsidR="001435A0" w14:paraId="7D5DA3CE" w14:textId="77777777" w:rsidTr="003947B8">
        <w:trPr>
          <w:trHeight w:val="457"/>
        </w:trPr>
        <w:tc>
          <w:tcPr>
            <w:tcW w:w="1545" w:type="dxa"/>
            <w:vMerge/>
            <w:textDirection w:val="tbRl"/>
            <w:vAlign w:val="center"/>
          </w:tcPr>
          <w:p w14:paraId="0A9412F9" w14:textId="77777777" w:rsidR="001435A0" w:rsidRPr="003947B8" w:rsidRDefault="001435A0" w:rsidP="0001339E">
            <w:pPr>
              <w:rPr>
                <w:rFonts w:asciiTheme="minorHAnsi" w:hAnsiTheme="minorHAnsi" w:cstheme="minorHAnsi"/>
                <w:szCs w:val="22"/>
              </w:rPr>
            </w:pPr>
          </w:p>
        </w:tc>
        <w:tc>
          <w:tcPr>
            <w:tcW w:w="1454" w:type="dxa"/>
            <w:vMerge w:val="restart"/>
            <w:shd w:val="clear" w:color="auto" w:fill="auto"/>
            <w:vAlign w:val="center"/>
          </w:tcPr>
          <w:p w14:paraId="6DA88C22"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szCs w:val="22"/>
              </w:rPr>
              <w:t>1.1.3 Considerando a legislação relacionada a defesa do consumidor, ao marketing, segurança e proteção de dados e demais legislações aplicáveis</w:t>
            </w:r>
          </w:p>
        </w:tc>
        <w:tc>
          <w:tcPr>
            <w:tcW w:w="2432" w:type="dxa"/>
            <w:gridSpan w:val="2"/>
            <w:vMerge w:val="restart"/>
            <w:shd w:val="clear" w:color="auto" w:fill="auto"/>
            <w:vAlign w:val="center"/>
          </w:tcPr>
          <w:p w14:paraId="7614DE99"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Aplicar técnicas para guarda, utilização e proteção de dados de terceiros em posse da empresa para atendimento a legislação vigente.</w:t>
            </w:r>
          </w:p>
          <w:p w14:paraId="19AC834E"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Identificar na legislação e código de defesa do consumidor sistemáticas de resolução de problemas para garantia de atendimento aos direitos do cliente.</w:t>
            </w:r>
          </w:p>
          <w:p w14:paraId="0A35F439"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Aplicar legislação relacionada a propriedade intelectual nas ações de marketing para garantia dos direitos da marca</w:t>
            </w:r>
          </w:p>
        </w:tc>
        <w:tc>
          <w:tcPr>
            <w:tcW w:w="3542" w:type="dxa"/>
            <w:vMerge/>
            <w:textDirection w:val="tbRl"/>
            <w:vAlign w:val="center"/>
          </w:tcPr>
          <w:p w14:paraId="52E6DA9D" w14:textId="77777777" w:rsidR="001435A0" w:rsidRPr="003947B8" w:rsidRDefault="001435A0" w:rsidP="0001339E">
            <w:pPr>
              <w:rPr>
                <w:rFonts w:asciiTheme="minorHAnsi" w:hAnsiTheme="minorHAnsi" w:cstheme="minorHAnsi"/>
                <w:szCs w:val="22"/>
              </w:rPr>
            </w:pPr>
          </w:p>
        </w:tc>
      </w:tr>
      <w:tr w:rsidR="001435A0" w14:paraId="5BBEE7CD" w14:textId="77777777" w:rsidTr="003947B8">
        <w:trPr>
          <w:trHeight w:val="450"/>
        </w:trPr>
        <w:tc>
          <w:tcPr>
            <w:tcW w:w="5431" w:type="dxa"/>
            <w:gridSpan w:val="4"/>
            <w:vMerge w:val="restart"/>
            <w:shd w:val="clear" w:color="auto" w:fill="0070C0"/>
            <w:vAlign w:val="center"/>
          </w:tcPr>
          <w:p w14:paraId="0C620FD3"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 xml:space="preserve">Capacidades Básicas </w:t>
            </w:r>
          </w:p>
        </w:tc>
        <w:tc>
          <w:tcPr>
            <w:tcW w:w="3542" w:type="dxa"/>
            <w:vMerge/>
            <w:textDirection w:val="tbRl"/>
            <w:vAlign w:val="center"/>
          </w:tcPr>
          <w:p w14:paraId="2905BA0A" w14:textId="77777777" w:rsidR="001435A0" w:rsidRPr="003947B8" w:rsidRDefault="001435A0" w:rsidP="0001339E">
            <w:pPr>
              <w:rPr>
                <w:rFonts w:asciiTheme="minorHAnsi" w:hAnsiTheme="minorHAnsi" w:cstheme="minorHAnsi"/>
                <w:szCs w:val="22"/>
              </w:rPr>
            </w:pPr>
          </w:p>
        </w:tc>
      </w:tr>
      <w:tr w:rsidR="001435A0" w14:paraId="67FE0307" w14:textId="77777777" w:rsidTr="003947B8">
        <w:trPr>
          <w:trHeight w:val="450"/>
        </w:trPr>
        <w:tc>
          <w:tcPr>
            <w:tcW w:w="5431" w:type="dxa"/>
            <w:gridSpan w:val="4"/>
            <w:vMerge w:val="restart"/>
            <w:shd w:val="clear" w:color="auto" w:fill="auto"/>
            <w:vAlign w:val="center"/>
          </w:tcPr>
          <w:p w14:paraId="45CF78F7"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Reconhecer conceitos e ferramentas de marketing e vendas, suas características, finalidades e aplicações nos processos da empresa</w:t>
            </w:r>
          </w:p>
        </w:tc>
        <w:tc>
          <w:tcPr>
            <w:tcW w:w="3542" w:type="dxa"/>
            <w:vMerge/>
            <w:textDirection w:val="tbRl"/>
            <w:vAlign w:val="center"/>
          </w:tcPr>
          <w:p w14:paraId="43607F3C" w14:textId="77777777" w:rsidR="001435A0" w:rsidRPr="003947B8" w:rsidRDefault="001435A0" w:rsidP="0001339E">
            <w:pPr>
              <w:rPr>
                <w:rFonts w:asciiTheme="minorHAnsi" w:hAnsiTheme="minorHAnsi" w:cstheme="minorHAnsi"/>
                <w:szCs w:val="22"/>
              </w:rPr>
            </w:pPr>
          </w:p>
        </w:tc>
      </w:tr>
      <w:tr w:rsidR="001435A0" w14:paraId="73AE8F7E" w14:textId="77777777" w:rsidTr="003947B8">
        <w:trPr>
          <w:trHeight w:val="450"/>
        </w:trPr>
        <w:tc>
          <w:tcPr>
            <w:tcW w:w="5431" w:type="dxa"/>
            <w:gridSpan w:val="4"/>
            <w:shd w:val="clear" w:color="auto" w:fill="auto"/>
            <w:vAlign w:val="center"/>
          </w:tcPr>
          <w:p w14:paraId="16C70268" w14:textId="77777777" w:rsidR="001435A0" w:rsidRPr="003947B8" w:rsidRDefault="001435A0" w:rsidP="0001339E">
            <w:pPr>
              <w:rPr>
                <w:rFonts w:asciiTheme="minorHAnsi" w:hAnsiTheme="minorHAnsi" w:cstheme="minorHAnsi"/>
                <w:szCs w:val="22"/>
              </w:rPr>
            </w:pPr>
          </w:p>
        </w:tc>
        <w:tc>
          <w:tcPr>
            <w:tcW w:w="3542" w:type="dxa"/>
            <w:vMerge/>
            <w:textDirection w:val="tbRl"/>
            <w:vAlign w:val="center"/>
          </w:tcPr>
          <w:p w14:paraId="6BB4019B" w14:textId="77777777" w:rsidR="001435A0" w:rsidRPr="003947B8" w:rsidRDefault="001435A0" w:rsidP="0001339E">
            <w:pPr>
              <w:rPr>
                <w:rFonts w:asciiTheme="minorHAnsi" w:hAnsiTheme="minorHAnsi" w:cstheme="minorHAnsi"/>
                <w:szCs w:val="22"/>
              </w:rPr>
            </w:pPr>
          </w:p>
        </w:tc>
      </w:tr>
      <w:tr w:rsidR="001435A0" w:rsidRPr="003947B8" w14:paraId="726664B2" w14:textId="77777777" w:rsidTr="003947B8">
        <w:trPr>
          <w:trHeight w:val="20"/>
        </w:trPr>
        <w:tc>
          <w:tcPr>
            <w:tcW w:w="8973" w:type="dxa"/>
            <w:gridSpan w:val="5"/>
            <w:shd w:val="clear" w:color="auto" w:fill="0070C0"/>
            <w:vAlign w:val="center"/>
          </w:tcPr>
          <w:p w14:paraId="547A4999"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szCs w:val="22"/>
              </w:rPr>
              <w:lastRenderedPageBreak/>
              <w:t>Ambientes pedagógicos, com relação de equipamentos, máquinas, ferramentas, instrumentos e materiais</w:t>
            </w:r>
          </w:p>
        </w:tc>
      </w:tr>
      <w:tr w:rsidR="001435A0" w:rsidRPr="003947B8" w14:paraId="37805B26" w14:textId="77777777" w:rsidTr="003947B8">
        <w:trPr>
          <w:trHeight w:val="450"/>
        </w:trPr>
        <w:tc>
          <w:tcPr>
            <w:tcW w:w="4431" w:type="dxa"/>
            <w:gridSpan w:val="3"/>
            <w:vMerge w:val="restart"/>
            <w:shd w:val="clear" w:color="auto" w:fill="auto"/>
            <w:vAlign w:val="center"/>
          </w:tcPr>
          <w:p w14:paraId="5D31F301"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Ambientes Pedagógicos</w:t>
            </w:r>
          </w:p>
        </w:tc>
        <w:tc>
          <w:tcPr>
            <w:tcW w:w="4542" w:type="dxa"/>
            <w:gridSpan w:val="2"/>
            <w:vMerge w:val="restart"/>
            <w:shd w:val="clear" w:color="auto" w:fill="auto"/>
            <w:vAlign w:val="center"/>
          </w:tcPr>
          <w:p w14:paraId="60444E65"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sala de aula, Laboratório de Informática, Biblioteca</w:t>
            </w:r>
          </w:p>
        </w:tc>
      </w:tr>
      <w:tr w:rsidR="001435A0" w:rsidRPr="003947B8" w14:paraId="0D891F94" w14:textId="77777777" w:rsidTr="003947B8">
        <w:trPr>
          <w:trHeight w:val="450"/>
        </w:trPr>
        <w:tc>
          <w:tcPr>
            <w:tcW w:w="4431" w:type="dxa"/>
            <w:gridSpan w:val="3"/>
            <w:vMerge w:val="restart"/>
            <w:shd w:val="clear" w:color="auto" w:fill="auto"/>
            <w:vAlign w:val="center"/>
          </w:tcPr>
          <w:p w14:paraId="52358E34"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Máquinas, Equipamentos, Instrumentos e Ferramentas</w:t>
            </w:r>
          </w:p>
        </w:tc>
        <w:tc>
          <w:tcPr>
            <w:tcW w:w="4542" w:type="dxa"/>
            <w:gridSpan w:val="2"/>
            <w:vMerge w:val="restart"/>
            <w:shd w:val="clear" w:color="auto" w:fill="auto"/>
            <w:vAlign w:val="center"/>
          </w:tcPr>
          <w:p w14:paraId="6B9D5314"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Computadores com acesso à internet equipados com programas de elaboração de planilhas e gráficos, edição de texto e apresentação multimídia; Kit multimídia (projetor, tela, computador)</w:t>
            </w:r>
          </w:p>
        </w:tc>
      </w:tr>
      <w:tr w:rsidR="001435A0" w:rsidRPr="003947B8" w14:paraId="53AA532E" w14:textId="77777777" w:rsidTr="003947B8">
        <w:trPr>
          <w:trHeight w:val="450"/>
        </w:trPr>
        <w:tc>
          <w:tcPr>
            <w:tcW w:w="4431" w:type="dxa"/>
            <w:gridSpan w:val="3"/>
            <w:vMerge w:val="restart"/>
            <w:shd w:val="clear" w:color="auto" w:fill="auto"/>
            <w:vAlign w:val="center"/>
          </w:tcPr>
          <w:p w14:paraId="608D273D"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Recursos didáticos</w:t>
            </w:r>
          </w:p>
        </w:tc>
        <w:tc>
          <w:tcPr>
            <w:tcW w:w="4542" w:type="dxa"/>
            <w:gridSpan w:val="2"/>
            <w:vMerge w:val="restart"/>
            <w:shd w:val="clear" w:color="auto" w:fill="auto"/>
            <w:vAlign w:val="center"/>
          </w:tcPr>
          <w:p w14:paraId="22272B06"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Livros, Apostilas, Sites especializados, softwares específicos</w:t>
            </w:r>
          </w:p>
        </w:tc>
      </w:tr>
    </w:tbl>
    <w:p w14:paraId="4845E8EC" w14:textId="77777777" w:rsidR="001435A0" w:rsidRDefault="001435A0" w:rsidP="001435A0"/>
    <w:p w14:paraId="3D057E13" w14:textId="77777777" w:rsidR="001435A0" w:rsidRDefault="001435A0" w:rsidP="001435A0"/>
    <w:p w14:paraId="16C27EAA" w14:textId="77777777" w:rsidR="001435A0" w:rsidRDefault="001435A0" w:rsidP="001435A0">
      <w:pPr>
        <w:sectPr w:rsidR="001435A0">
          <w:footerReference w:type="default" r:id="rId27"/>
          <w:pgSz w:w="11905" w:h="16837"/>
          <w:pgMar w:top="1440" w:right="1440" w:bottom="1440" w:left="1440" w:header="720" w:footer="720" w:gutter="0"/>
          <w:cols w:space="720"/>
        </w:sectPr>
      </w:pPr>
    </w:p>
    <w:tbl>
      <w:tblPr>
        <w:tblStyle w:val="tabelaSlim"/>
        <w:tblW w:w="0" w:type="auto"/>
        <w:tblInd w:w="50" w:type="dxa"/>
        <w:tblLook w:val="04A0" w:firstRow="1" w:lastRow="0" w:firstColumn="1" w:lastColumn="0" w:noHBand="0" w:noVBand="1"/>
      </w:tblPr>
      <w:tblGrid>
        <w:gridCol w:w="1065"/>
        <w:gridCol w:w="1311"/>
        <w:gridCol w:w="1811"/>
        <w:gridCol w:w="213"/>
        <w:gridCol w:w="4573"/>
      </w:tblGrid>
      <w:tr w:rsidR="001435A0" w14:paraId="1B264D6B" w14:textId="77777777" w:rsidTr="003947B8">
        <w:trPr>
          <w:trHeight w:val="20"/>
        </w:trPr>
        <w:tc>
          <w:tcPr>
            <w:tcW w:w="8973" w:type="dxa"/>
            <w:gridSpan w:val="5"/>
            <w:shd w:val="clear" w:color="auto" w:fill="0070C0"/>
            <w:vAlign w:val="center"/>
          </w:tcPr>
          <w:p w14:paraId="3E81F87B"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szCs w:val="22"/>
              </w:rPr>
              <w:lastRenderedPageBreak/>
              <w:t>Módulo: ESPECÍFICO II</w:t>
            </w:r>
          </w:p>
        </w:tc>
      </w:tr>
      <w:tr w:rsidR="001435A0" w14:paraId="460FC9F7" w14:textId="77777777" w:rsidTr="003947B8">
        <w:trPr>
          <w:trHeight w:val="450"/>
        </w:trPr>
        <w:tc>
          <w:tcPr>
            <w:tcW w:w="8973" w:type="dxa"/>
            <w:gridSpan w:val="5"/>
            <w:vMerge w:val="restart"/>
            <w:shd w:val="clear" w:color="auto" w:fill="auto"/>
            <w:vAlign w:val="center"/>
          </w:tcPr>
          <w:p w14:paraId="2774C755"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Perfil Profissional: </w:t>
            </w:r>
            <w:r w:rsidRPr="003947B8">
              <w:rPr>
                <w:rFonts w:asciiTheme="minorHAnsi" w:hAnsiTheme="minorHAnsi" w:cstheme="minorHAnsi"/>
                <w:szCs w:val="22"/>
              </w:rPr>
              <w:t>TÉCNICO EM ADMINISTRAÇÃO</w:t>
            </w:r>
          </w:p>
        </w:tc>
      </w:tr>
      <w:tr w:rsidR="001435A0" w14:paraId="05087F02" w14:textId="77777777" w:rsidTr="003947B8">
        <w:trPr>
          <w:trHeight w:val="450"/>
        </w:trPr>
        <w:tc>
          <w:tcPr>
            <w:tcW w:w="8973" w:type="dxa"/>
            <w:gridSpan w:val="5"/>
            <w:vMerge w:val="restart"/>
            <w:shd w:val="clear" w:color="auto" w:fill="auto"/>
            <w:vAlign w:val="center"/>
          </w:tcPr>
          <w:p w14:paraId="66C3EA83"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Unidade Curricular: </w:t>
            </w:r>
            <w:r w:rsidRPr="003947B8">
              <w:rPr>
                <w:rFonts w:asciiTheme="minorHAnsi" w:hAnsiTheme="minorHAnsi" w:cstheme="minorHAnsi"/>
                <w:szCs w:val="22"/>
              </w:rPr>
              <w:t>Prototipagem de Projetos</w:t>
            </w:r>
          </w:p>
        </w:tc>
      </w:tr>
      <w:tr w:rsidR="001435A0" w14:paraId="54F1EDF2" w14:textId="77777777" w:rsidTr="003947B8">
        <w:trPr>
          <w:trHeight w:val="450"/>
        </w:trPr>
        <w:tc>
          <w:tcPr>
            <w:tcW w:w="8973" w:type="dxa"/>
            <w:gridSpan w:val="5"/>
            <w:vMerge w:val="restart"/>
            <w:shd w:val="clear" w:color="auto" w:fill="auto"/>
            <w:vAlign w:val="center"/>
          </w:tcPr>
          <w:p w14:paraId="31FD13EB"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Carga Horária: </w:t>
            </w:r>
            <w:r w:rsidRPr="003947B8">
              <w:rPr>
                <w:rFonts w:asciiTheme="minorHAnsi" w:hAnsiTheme="minorHAnsi" w:cstheme="minorHAnsi"/>
                <w:szCs w:val="22"/>
              </w:rPr>
              <w:t>24h</w:t>
            </w:r>
          </w:p>
        </w:tc>
      </w:tr>
      <w:tr w:rsidR="001435A0" w14:paraId="7A6A6B3A" w14:textId="77777777" w:rsidTr="003947B8">
        <w:trPr>
          <w:trHeight w:val="450"/>
        </w:trPr>
        <w:tc>
          <w:tcPr>
            <w:tcW w:w="8973" w:type="dxa"/>
            <w:gridSpan w:val="5"/>
            <w:vMerge w:val="restart"/>
            <w:shd w:val="clear" w:color="auto" w:fill="auto"/>
            <w:vAlign w:val="center"/>
          </w:tcPr>
          <w:p w14:paraId="60423301"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Função</w:t>
            </w:r>
          </w:p>
          <w:p w14:paraId="66ABA240" w14:textId="77777777" w:rsidR="001435A0" w:rsidRPr="003947B8" w:rsidRDefault="001435A0" w:rsidP="00EA0FF0">
            <w:pPr>
              <w:numPr>
                <w:ilvl w:val="0"/>
                <w:numId w:val="29"/>
              </w:numPr>
              <w:rPr>
                <w:rFonts w:asciiTheme="minorHAnsi" w:hAnsiTheme="minorHAnsi" w:cstheme="minorHAnsi"/>
                <w:szCs w:val="22"/>
              </w:rPr>
            </w:pPr>
            <w:proofErr w:type="gramStart"/>
            <w:r w:rsidRPr="003947B8">
              <w:rPr>
                <w:rFonts w:asciiTheme="minorHAnsi" w:hAnsiTheme="minorHAnsi" w:cstheme="minorHAnsi"/>
                <w:szCs w:val="22"/>
              </w:rPr>
              <w:t>F.1 :</w:t>
            </w:r>
            <w:proofErr w:type="gramEnd"/>
            <w:r w:rsidRPr="003947B8">
              <w:rPr>
                <w:rFonts w:asciiTheme="minorHAnsi" w:hAnsiTheme="minorHAnsi" w:cstheme="minorHAnsi"/>
                <w:szCs w:val="22"/>
              </w:rPr>
              <w:t xml:space="preserve"> Executar atividades administrativas relacionadas ás áreas de Produção, Recursos Humanos, Contábil Financeira, Marketing,  Logística e áreas afins, utilizando ferramentas tecnológicas e de gestão, seguindo Legislação e Normas da Qualidade, Saúde e Segurança, Meio Ambiente e Proteção de Dados.</w:t>
            </w:r>
          </w:p>
          <w:p w14:paraId="617C58E0" w14:textId="77777777" w:rsidR="001435A0" w:rsidRPr="003947B8" w:rsidRDefault="001435A0" w:rsidP="00EA0FF0">
            <w:pPr>
              <w:numPr>
                <w:ilvl w:val="0"/>
                <w:numId w:val="29"/>
              </w:numPr>
              <w:rPr>
                <w:rFonts w:asciiTheme="minorHAnsi" w:hAnsiTheme="minorHAnsi" w:cstheme="minorHAnsi"/>
                <w:szCs w:val="22"/>
              </w:rPr>
            </w:pPr>
            <w:proofErr w:type="gramStart"/>
            <w:r w:rsidRPr="003947B8">
              <w:rPr>
                <w:rFonts w:asciiTheme="minorHAnsi" w:hAnsiTheme="minorHAnsi" w:cstheme="minorHAnsi"/>
                <w:szCs w:val="22"/>
              </w:rPr>
              <w:t>F.2 :</w:t>
            </w:r>
            <w:proofErr w:type="gramEnd"/>
            <w:r w:rsidRPr="003947B8">
              <w:rPr>
                <w:rFonts w:asciiTheme="minorHAnsi" w:hAnsiTheme="minorHAnsi" w:cstheme="minorHAnsi"/>
                <w:szCs w:val="22"/>
              </w:rPr>
              <w:t xml:space="preserve"> Coordenar equipes de trabalho atendendo os objetivos organizacionais, seguindo Legislação e Normas da Qualidade, Saúde e Segurança, Meio Ambiente e Proteção de Dados.</w:t>
            </w:r>
          </w:p>
        </w:tc>
      </w:tr>
      <w:tr w:rsidR="001435A0" w14:paraId="2F13506F" w14:textId="77777777" w:rsidTr="003947B8">
        <w:trPr>
          <w:trHeight w:val="450"/>
        </w:trPr>
        <w:tc>
          <w:tcPr>
            <w:tcW w:w="8973" w:type="dxa"/>
            <w:gridSpan w:val="5"/>
            <w:vMerge w:val="restart"/>
            <w:shd w:val="clear" w:color="auto" w:fill="auto"/>
            <w:vAlign w:val="center"/>
          </w:tcPr>
          <w:p w14:paraId="5FA098D0"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Objetivo Geral: </w:t>
            </w:r>
            <w:r w:rsidRPr="003947B8">
              <w:rPr>
                <w:rFonts w:asciiTheme="minorHAnsi" w:hAnsiTheme="minorHAnsi" w:cstheme="minorHAnsi"/>
                <w:szCs w:val="22"/>
              </w:rPr>
              <w:t>Desenvolver capacidades Básicas e Socioemocionais necessárias a elaboração de protótipos para Projetos de Inovação</w:t>
            </w:r>
          </w:p>
        </w:tc>
      </w:tr>
      <w:tr w:rsidR="001435A0" w14:paraId="3CFADDF9" w14:textId="77777777" w:rsidTr="003947B8">
        <w:trPr>
          <w:trHeight w:val="20"/>
        </w:trPr>
        <w:tc>
          <w:tcPr>
            <w:tcW w:w="8973" w:type="dxa"/>
            <w:gridSpan w:val="5"/>
            <w:shd w:val="clear" w:color="auto" w:fill="0070C0"/>
            <w:vAlign w:val="center"/>
          </w:tcPr>
          <w:p w14:paraId="1301893E"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szCs w:val="22"/>
              </w:rPr>
              <w:t>CONTEÚDOS FORMATIVOS</w:t>
            </w:r>
          </w:p>
        </w:tc>
      </w:tr>
      <w:tr w:rsidR="003947B8" w14:paraId="40CAFC37" w14:textId="77777777" w:rsidTr="003947B8">
        <w:trPr>
          <w:trHeight w:val="450"/>
        </w:trPr>
        <w:tc>
          <w:tcPr>
            <w:tcW w:w="1065" w:type="dxa"/>
            <w:vMerge w:val="restart"/>
            <w:shd w:val="clear" w:color="auto" w:fill="0070C0"/>
          </w:tcPr>
          <w:p w14:paraId="7F227A1C"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Subfunção</w:t>
            </w:r>
          </w:p>
        </w:tc>
        <w:tc>
          <w:tcPr>
            <w:tcW w:w="1311" w:type="dxa"/>
            <w:vMerge w:val="restart"/>
            <w:shd w:val="clear" w:color="auto" w:fill="0070C0"/>
          </w:tcPr>
          <w:p w14:paraId="68B39083"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Padrão de Desempenho</w:t>
            </w:r>
          </w:p>
        </w:tc>
        <w:tc>
          <w:tcPr>
            <w:tcW w:w="2024" w:type="dxa"/>
            <w:gridSpan w:val="2"/>
            <w:vMerge w:val="restart"/>
            <w:shd w:val="clear" w:color="auto" w:fill="0070C0"/>
          </w:tcPr>
          <w:p w14:paraId="4BBBD3AC"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Capacidades Técnicas</w:t>
            </w:r>
          </w:p>
        </w:tc>
        <w:tc>
          <w:tcPr>
            <w:tcW w:w="4573" w:type="dxa"/>
            <w:vMerge w:val="restart"/>
            <w:shd w:val="clear" w:color="auto" w:fill="0070C0"/>
          </w:tcPr>
          <w:p w14:paraId="7FB43E67"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Conhecimentos</w:t>
            </w:r>
          </w:p>
        </w:tc>
      </w:tr>
      <w:tr w:rsidR="001435A0" w14:paraId="240E9070" w14:textId="77777777" w:rsidTr="003947B8">
        <w:trPr>
          <w:trHeight w:val="450"/>
        </w:trPr>
        <w:tc>
          <w:tcPr>
            <w:tcW w:w="4400" w:type="dxa"/>
            <w:gridSpan w:val="4"/>
            <w:vMerge w:val="restart"/>
            <w:shd w:val="clear" w:color="auto" w:fill="auto"/>
            <w:vAlign w:val="center"/>
          </w:tcPr>
          <w:p w14:paraId="463A9B21" w14:textId="77777777" w:rsidR="001435A0" w:rsidRPr="003947B8" w:rsidRDefault="001435A0" w:rsidP="0001339E">
            <w:pPr>
              <w:rPr>
                <w:rFonts w:asciiTheme="minorHAnsi" w:hAnsiTheme="minorHAnsi" w:cstheme="minorHAnsi"/>
                <w:szCs w:val="22"/>
              </w:rPr>
            </w:pPr>
          </w:p>
        </w:tc>
        <w:tc>
          <w:tcPr>
            <w:tcW w:w="4573" w:type="dxa"/>
            <w:vMerge w:val="restart"/>
            <w:shd w:val="clear" w:color="auto" w:fill="auto"/>
            <w:vAlign w:val="center"/>
          </w:tcPr>
          <w:p w14:paraId="515E0FF6" w14:textId="77777777" w:rsidR="001435A0" w:rsidRPr="003947B8" w:rsidRDefault="001435A0" w:rsidP="00EA0FF0">
            <w:pPr>
              <w:numPr>
                <w:ilvl w:val="0"/>
                <w:numId w:val="45"/>
              </w:numPr>
              <w:ind w:hanging="360"/>
              <w:rPr>
                <w:rFonts w:asciiTheme="minorHAnsi" w:hAnsiTheme="minorHAnsi" w:cstheme="minorHAnsi"/>
                <w:szCs w:val="22"/>
              </w:rPr>
            </w:pPr>
            <w:r w:rsidRPr="003947B8">
              <w:rPr>
                <w:rFonts w:asciiTheme="minorHAnsi" w:hAnsiTheme="minorHAnsi" w:cstheme="minorHAnsi"/>
                <w:szCs w:val="22"/>
              </w:rPr>
              <w:t>Pensamento crítico e inovação</w:t>
            </w:r>
          </w:p>
          <w:p w14:paraId="20973B71" w14:textId="77777777" w:rsidR="001435A0" w:rsidRPr="003947B8" w:rsidRDefault="001435A0" w:rsidP="00EA0FF0">
            <w:pPr>
              <w:numPr>
                <w:ilvl w:val="1"/>
                <w:numId w:val="45"/>
              </w:numPr>
              <w:ind w:hanging="360"/>
              <w:rPr>
                <w:rFonts w:asciiTheme="minorHAnsi" w:hAnsiTheme="minorHAnsi" w:cstheme="minorHAnsi"/>
                <w:szCs w:val="22"/>
              </w:rPr>
            </w:pPr>
            <w:r w:rsidRPr="003947B8">
              <w:rPr>
                <w:rFonts w:asciiTheme="minorHAnsi" w:hAnsiTheme="minorHAnsi" w:cstheme="minorHAnsi"/>
                <w:szCs w:val="22"/>
              </w:rPr>
              <w:t>Senso comum e senso crítico</w:t>
            </w:r>
          </w:p>
          <w:p w14:paraId="64D0272E" w14:textId="77777777" w:rsidR="001435A0" w:rsidRPr="003947B8" w:rsidRDefault="001435A0" w:rsidP="00EA0FF0">
            <w:pPr>
              <w:numPr>
                <w:ilvl w:val="1"/>
                <w:numId w:val="45"/>
              </w:numPr>
              <w:ind w:hanging="360"/>
              <w:rPr>
                <w:rFonts w:asciiTheme="minorHAnsi" w:hAnsiTheme="minorHAnsi" w:cstheme="minorHAnsi"/>
                <w:szCs w:val="22"/>
              </w:rPr>
            </w:pPr>
            <w:r w:rsidRPr="003947B8">
              <w:rPr>
                <w:rFonts w:asciiTheme="minorHAnsi" w:hAnsiTheme="minorHAnsi" w:cstheme="minorHAnsi"/>
                <w:szCs w:val="22"/>
              </w:rPr>
              <w:t>Pensamento crítico reflexivo</w:t>
            </w:r>
          </w:p>
          <w:p w14:paraId="207BF458" w14:textId="77777777" w:rsidR="001435A0" w:rsidRPr="003947B8" w:rsidRDefault="001435A0" w:rsidP="00EA0FF0">
            <w:pPr>
              <w:numPr>
                <w:ilvl w:val="1"/>
                <w:numId w:val="45"/>
              </w:numPr>
              <w:ind w:hanging="360"/>
              <w:rPr>
                <w:rFonts w:asciiTheme="minorHAnsi" w:hAnsiTheme="minorHAnsi" w:cstheme="minorHAnsi"/>
                <w:szCs w:val="22"/>
              </w:rPr>
            </w:pPr>
            <w:r w:rsidRPr="003947B8">
              <w:rPr>
                <w:rFonts w:asciiTheme="minorHAnsi" w:hAnsiTheme="minorHAnsi" w:cstheme="minorHAnsi"/>
                <w:szCs w:val="22"/>
              </w:rPr>
              <w:t>Criatividade e pensamento crítico</w:t>
            </w:r>
          </w:p>
          <w:p w14:paraId="4E598545" w14:textId="77777777" w:rsidR="001435A0" w:rsidRPr="003947B8" w:rsidRDefault="001435A0" w:rsidP="00EA0FF0">
            <w:pPr>
              <w:numPr>
                <w:ilvl w:val="1"/>
                <w:numId w:val="45"/>
              </w:numPr>
              <w:ind w:hanging="360"/>
              <w:rPr>
                <w:rFonts w:asciiTheme="minorHAnsi" w:hAnsiTheme="minorHAnsi" w:cstheme="minorHAnsi"/>
                <w:szCs w:val="22"/>
              </w:rPr>
            </w:pPr>
            <w:r w:rsidRPr="003947B8">
              <w:rPr>
                <w:rFonts w:asciiTheme="minorHAnsi" w:hAnsiTheme="minorHAnsi" w:cstheme="minorHAnsi"/>
                <w:szCs w:val="22"/>
              </w:rPr>
              <w:t>Análise crítica e posicionamento pessoal.</w:t>
            </w:r>
          </w:p>
          <w:p w14:paraId="5B5A95D6" w14:textId="77777777" w:rsidR="001435A0" w:rsidRPr="003947B8" w:rsidRDefault="001435A0" w:rsidP="00EA0FF0">
            <w:pPr>
              <w:numPr>
                <w:ilvl w:val="0"/>
                <w:numId w:val="45"/>
              </w:numPr>
              <w:ind w:hanging="360"/>
              <w:rPr>
                <w:rFonts w:asciiTheme="minorHAnsi" w:hAnsiTheme="minorHAnsi" w:cstheme="minorHAnsi"/>
                <w:szCs w:val="22"/>
              </w:rPr>
            </w:pPr>
            <w:r w:rsidRPr="003947B8">
              <w:rPr>
                <w:rFonts w:asciiTheme="minorHAnsi" w:hAnsiTheme="minorHAnsi" w:cstheme="minorHAnsi"/>
                <w:szCs w:val="22"/>
              </w:rPr>
              <w:t xml:space="preserve">Incubadoras e </w:t>
            </w:r>
            <w:proofErr w:type="spellStart"/>
            <w:r w:rsidRPr="003947B8">
              <w:rPr>
                <w:rFonts w:asciiTheme="minorHAnsi" w:hAnsiTheme="minorHAnsi" w:cstheme="minorHAnsi"/>
                <w:szCs w:val="22"/>
              </w:rPr>
              <w:t>co-working</w:t>
            </w:r>
            <w:proofErr w:type="spellEnd"/>
          </w:p>
          <w:p w14:paraId="3D33108E" w14:textId="77777777" w:rsidR="001435A0" w:rsidRPr="003947B8" w:rsidRDefault="001435A0" w:rsidP="00EA0FF0">
            <w:pPr>
              <w:numPr>
                <w:ilvl w:val="0"/>
                <w:numId w:val="45"/>
              </w:numPr>
              <w:ind w:hanging="360"/>
              <w:rPr>
                <w:rFonts w:asciiTheme="minorHAnsi" w:hAnsiTheme="minorHAnsi" w:cstheme="minorHAnsi"/>
                <w:szCs w:val="22"/>
              </w:rPr>
            </w:pPr>
            <w:proofErr w:type="spellStart"/>
            <w:r w:rsidRPr="003947B8">
              <w:rPr>
                <w:rFonts w:asciiTheme="minorHAnsi" w:hAnsiTheme="minorHAnsi" w:cstheme="minorHAnsi"/>
                <w:szCs w:val="22"/>
              </w:rPr>
              <w:t>Pitch</w:t>
            </w:r>
            <w:proofErr w:type="spellEnd"/>
          </w:p>
          <w:p w14:paraId="6B0EDAF2" w14:textId="77777777" w:rsidR="001435A0" w:rsidRPr="003947B8" w:rsidRDefault="001435A0" w:rsidP="00EA0FF0">
            <w:pPr>
              <w:numPr>
                <w:ilvl w:val="1"/>
                <w:numId w:val="45"/>
              </w:numPr>
              <w:ind w:hanging="360"/>
              <w:rPr>
                <w:rFonts w:asciiTheme="minorHAnsi" w:hAnsiTheme="minorHAnsi" w:cstheme="minorHAnsi"/>
                <w:szCs w:val="22"/>
              </w:rPr>
            </w:pPr>
            <w:r w:rsidRPr="003947B8">
              <w:rPr>
                <w:rFonts w:asciiTheme="minorHAnsi" w:hAnsiTheme="minorHAnsi" w:cstheme="minorHAnsi"/>
                <w:szCs w:val="22"/>
              </w:rPr>
              <w:t>Definição</w:t>
            </w:r>
          </w:p>
          <w:p w14:paraId="33F25B11" w14:textId="77777777" w:rsidR="001435A0" w:rsidRPr="003947B8" w:rsidRDefault="001435A0" w:rsidP="00EA0FF0">
            <w:pPr>
              <w:numPr>
                <w:ilvl w:val="1"/>
                <w:numId w:val="45"/>
              </w:numPr>
              <w:ind w:hanging="360"/>
              <w:rPr>
                <w:rFonts w:asciiTheme="minorHAnsi" w:hAnsiTheme="minorHAnsi" w:cstheme="minorHAnsi"/>
                <w:szCs w:val="22"/>
              </w:rPr>
            </w:pPr>
            <w:r w:rsidRPr="003947B8">
              <w:rPr>
                <w:rFonts w:asciiTheme="minorHAnsi" w:hAnsiTheme="minorHAnsi" w:cstheme="minorHAnsi"/>
                <w:szCs w:val="22"/>
              </w:rPr>
              <w:t>Aplicação</w:t>
            </w:r>
          </w:p>
          <w:p w14:paraId="739C7D67" w14:textId="77777777" w:rsidR="001435A0" w:rsidRPr="003947B8" w:rsidRDefault="001435A0" w:rsidP="00EA0FF0">
            <w:pPr>
              <w:numPr>
                <w:ilvl w:val="1"/>
                <w:numId w:val="45"/>
              </w:numPr>
              <w:ind w:hanging="360"/>
              <w:rPr>
                <w:rFonts w:asciiTheme="minorHAnsi" w:hAnsiTheme="minorHAnsi" w:cstheme="minorHAnsi"/>
                <w:szCs w:val="22"/>
              </w:rPr>
            </w:pPr>
            <w:r w:rsidRPr="003947B8">
              <w:rPr>
                <w:rFonts w:asciiTheme="minorHAnsi" w:hAnsiTheme="minorHAnsi" w:cstheme="minorHAnsi"/>
                <w:szCs w:val="22"/>
              </w:rPr>
              <w:t>Dicas de oratória e dialética</w:t>
            </w:r>
          </w:p>
          <w:p w14:paraId="5583DDA4" w14:textId="77777777" w:rsidR="001435A0" w:rsidRPr="003947B8" w:rsidRDefault="001435A0" w:rsidP="00EA0FF0">
            <w:pPr>
              <w:numPr>
                <w:ilvl w:val="1"/>
                <w:numId w:val="45"/>
              </w:numPr>
              <w:ind w:hanging="360"/>
              <w:rPr>
                <w:rFonts w:asciiTheme="minorHAnsi" w:hAnsiTheme="minorHAnsi" w:cstheme="minorHAnsi"/>
                <w:szCs w:val="22"/>
              </w:rPr>
            </w:pPr>
            <w:r w:rsidRPr="003947B8">
              <w:rPr>
                <w:rFonts w:asciiTheme="minorHAnsi" w:hAnsiTheme="minorHAnsi" w:cstheme="minorHAnsi"/>
                <w:szCs w:val="22"/>
              </w:rPr>
              <w:t>Técnicas</w:t>
            </w:r>
          </w:p>
          <w:p w14:paraId="3EDAB4EB" w14:textId="77777777" w:rsidR="001435A0" w:rsidRPr="003947B8" w:rsidRDefault="001435A0" w:rsidP="00EA0FF0">
            <w:pPr>
              <w:numPr>
                <w:ilvl w:val="0"/>
                <w:numId w:val="45"/>
              </w:numPr>
              <w:ind w:hanging="360"/>
              <w:rPr>
                <w:rFonts w:asciiTheme="minorHAnsi" w:hAnsiTheme="minorHAnsi" w:cstheme="minorHAnsi"/>
                <w:szCs w:val="22"/>
              </w:rPr>
            </w:pPr>
            <w:r w:rsidRPr="003947B8">
              <w:rPr>
                <w:rFonts w:asciiTheme="minorHAnsi" w:hAnsiTheme="minorHAnsi" w:cstheme="minorHAnsi"/>
                <w:szCs w:val="22"/>
              </w:rPr>
              <w:lastRenderedPageBreak/>
              <w:t>Protótipo</w:t>
            </w:r>
          </w:p>
          <w:p w14:paraId="675B7B21" w14:textId="77777777" w:rsidR="001435A0" w:rsidRPr="003947B8" w:rsidRDefault="001435A0" w:rsidP="00EA0FF0">
            <w:pPr>
              <w:numPr>
                <w:ilvl w:val="1"/>
                <w:numId w:val="45"/>
              </w:numPr>
              <w:ind w:hanging="360"/>
              <w:rPr>
                <w:rFonts w:asciiTheme="minorHAnsi" w:hAnsiTheme="minorHAnsi" w:cstheme="minorHAnsi"/>
                <w:szCs w:val="22"/>
              </w:rPr>
            </w:pPr>
            <w:r w:rsidRPr="003947B8">
              <w:rPr>
                <w:rFonts w:asciiTheme="minorHAnsi" w:hAnsiTheme="minorHAnsi" w:cstheme="minorHAnsi"/>
                <w:szCs w:val="22"/>
              </w:rPr>
              <w:t>Definição e importância</w:t>
            </w:r>
          </w:p>
          <w:p w14:paraId="3B8F8013" w14:textId="77777777" w:rsidR="001435A0" w:rsidRPr="003947B8" w:rsidRDefault="001435A0" w:rsidP="00EA0FF0">
            <w:pPr>
              <w:numPr>
                <w:ilvl w:val="1"/>
                <w:numId w:val="45"/>
              </w:numPr>
              <w:ind w:hanging="360"/>
              <w:rPr>
                <w:rFonts w:asciiTheme="minorHAnsi" w:hAnsiTheme="minorHAnsi" w:cstheme="minorHAnsi"/>
                <w:szCs w:val="22"/>
              </w:rPr>
            </w:pPr>
            <w:r w:rsidRPr="003947B8">
              <w:rPr>
                <w:rFonts w:asciiTheme="minorHAnsi" w:hAnsiTheme="minorHAnsi" w:cstheme="minorHAnsi"/>
                <w:szCs w:val="22"/>
              </w:rPr>
              <w:t>Tipos de protótipos</w:t>
            </w:r>
          </w:p>
          <w:p w14:paraId="0B311FA3" w14:textId="77777777" w:rsidR="001435A0" w:rsidRPr="003947B8" w:rsidRDefault="001435A0" w:rsidP="00EA0FF0">
            <w:pPr>
              <w:numPr>
                <w:ilvl w:val="1"/>
                <w:numId w:val="45"/>
              </w:numPr>
              <w:ind w:hanging="360"/>
              <w:rPr>
                <w:rFonts w:asciiTheme="minorHAnsi" w:hAnsiTheme="minorHAnsi" w:cstheme="minorHAnsi"/>
                <w:szCs w:val="22"/>
              </w:rPr>
            </w:pPr>
            <w:r w:rsidRPr="003947B8">
              <w:rPr>
                <w:rFonts w:asciiTheme="minorHAnsi" w:hAnsiTheme="minorHAnsi" w:cstheme="minorHAnsi"/>
                <w:szCs w:val="22"/>
              </w:rPr>
              <w:t>Etapas da Prototipação</w:t>
            </w:r>
          </w:p>
          <w:p w14:paraId="769775AC" w14:textId="77777777" w:rsidR="001435A0" w:rsidRPr="003947B8" w:rsidRDefault="001435A0" w:rsidP="00EA0FF0">
            <w:pPr>
              <w:numPr>
                <w:ilvl w:val="1"/>
                <w:numId w:val="45"/>
              </w:numPr>
              <w:ind w:hanging="360"/>
              <w:rPr>
                <w:rFonts w:asciiTheme="minorHAnsi" w:hAnsiTheme="minorHAnsi" w:cstheme="minorHAnsi"/>
                <w:szCs w:val="22"/>
              </w:rPr>
            </w:pPr>
            <w:r w:rsidRPr="003947B8">
              <w:rPr>
                <w:rFonts w:asciiTheme="minorHAnsi" w:hAnsiTheme="minorHAnsi" w:cstheme="minorHAnsi"/>
                <w:szCs w:val="22"/>
              </w:rPr>
              <w:t>Técnicas de prototipação</w:t>
            </w:r>
          </w:p>
          <w:p w14:paraId="2B8A2FF0" w14:textId="77777777" w:rsidR="001435A0" w:rsidRPr="003947B8" w:rsidRDefault="001435A0" w:rsidP="00EA0FF0">
            <w:pPr>
              <w:numPr>
                <w:ilvl w:val="1"/>
                <w:numId w:val="45"/>
              </w:numPr>
              <w:ind w:hanging="360"/>
              <w:rPr>
                <w:rFonts w:asciiTheme="minorHAnsi" w:hAnsiTheme="minorHAnsi" w:cstheme="minorHAnsi"/>
                <w:szCs w:val="22"/>
              </w:rPr>
            </w:pPr>
            <w:r w:rsidRPr="003947B8">
              <w:rPr>
                <w:rFonts w:asciiTheme="minorHAnsi" w:hAnsiTheme="minorHAnsi" w:cstheme="minorHAnsi"/>
                <w:szCs w:val="22"/>
              </w:rPr>
              <w:t>Ferramentas para Prototipação</w:t>
            </w:r>
          </w:p>
          <w:p w14:paraId="6F5DC5C1" w14:textId="77777777" w:rsidR="001435A0" w:rsidRPr="003947B8" w:rsidRDefault="001435A0" w:rsidP="00EA0FF0">
            <w:pPr>
              <w:numPr>
                <w:ilvl w:val="0"/>
                <w:numId w:val="45"/>
              </w:numPr>
              <w:ind w:hanging="360"/>
              <w:rPr>
                <w:rFonts w:asciiTheme="minorHAnsi" w:hAnsiTheme="minorHAnsi" w:cstheme="minorHAnsi"/>
                <w:szCs w:val="22"/>
              </w:rPr>
            </w:pPr>
            <w:r w:rsidRPr="003947B8">
              <w:rPr>
                <w:rFonts w:asciiTheme="minorHAnsi" w:hAnsiTheme="minorHAnsi" w:cstheme="minorHAnsi"/>
                <w:szCs w:val="22"/>
              </w:rPr>
              <w:t>Análise de Requisitos</w:t>
            </w:r>
          </w:p>
          <w:p w14:paraId="7B786676" w14:textId="77777777" w:rsidR="001435A0" w:rsidRPr="003947B8" w:rsidRDefault="001435A0" w:rsidP="00EA0FF0">
            <w:pPr>
              <w:numPr>
                <w:ilvl w:val="1"/>
                <w:numId w:val="45"/>
              </w:numPr>
              <w:ind w:hanging="360"/>
              <w:rPr>
                <w:rFonts w:asciiTheme="minorHAnsi" w:hAnsiTheme="minorHAnsi" w:cstheme="minorHAnsi"/>
                <w:szCs w:val="22"/>
              </w:rPr>
            </w:pPr>
            <w:r w:rsidRPr="003947B8">
              <w:rPr>
                <w:rFonts w:asciiTheme="minorHAnsi" w:hAnsiTheme="minorHAnsi" w:cstheme="minorHAnsi"/>
                <w:szCs w:val="22"/>
              </w:rPr>
              <w:t>Cliente</w:t>
            </w:r>
          </w:p>
          <w:p w14:paraId="54FFA5B1" w14:textId="77777777" w:rsidR="001435A0" w:rsidRPr="003947B8" w:rsidRDefault="001435A0" w:rsidP="00EA0FF0">
            <w:pPr>
              <w:numPr>
                <w:ilvl w:val="1"/>
                <w:numId w:val="45"/>
              </w:numPr>
              <w:ind w:hanging="360"/>
              <w:rPr>
                <w:rFonts w:asciiTheme="minorHAnsi" w:hAnsiTheme="minorHAnsi" w:cstheme="minorHAnsi"/>
                <w:szCs w:val="22"/>
              </w:rPr>
            </w:pPr>
            <w:r w:rsidRPr="003947B8">
              <w:rPr>
                <w:rFonts w:asciiTheme="minorHAnsi" w:hAnsiTheme="minorHAnsi" w:cstheme="minorHAnsi"/>
                <w:szCs w:val="22"/>
              </w:rPr>
              <w:t>Produto ou Processo</w:t>
            </w:r>
          </w:p>
          <w:p w14:paraId="6E8455A2" w14:textId="77777777" w:rsidR="001435A0" w:rsidRPr="003947B8" w:rsidRDefault="001435A0" w:rsidP="00EA0FF0">
            <w:pPr>
              <w:numPr>
                <w:ilvl w:val="1"/>
                <w:numId w:val="45"/>
              </w:numPr>
              <w:ind w:hanging="360"/>
              <w:rPr>
                <w:rFonts w:asciiTheme="minorHAnsi" w:hAnsiTheme="minorHAnsi" w:cstheme="minorHAnsi"/>
                <w:szCs w:val="22"/>
              </w:rPr>
            </w:pPr>
            <w:r w:rsidRPr="003947B8">
              <w:rPr>
                <w:rFonts w:asciiTheme="minorHAnsi" w:hAnsiTheme="minorHAnsi" w:cstheme="minorHAnsi"/>
                <w:szCs w:val="22"/>
              </w:rPr>
              <w:t>Escopo do Projeto</w:t>
            </w:r>
          </w:p>
          <w:p w14:paraId="65D61BFD" w14:textId="77777777" w:rsidR="001435A0" w:rsidRPr="003947B8" w:rsidRDefault="001435A0" w:rsidP="00EA0FF0">
            <w:pPr>
              <w:numPr>
                <w:ilvl w:val="1"/>
                <w:numId w:val="45"/>
              </w:numPr>
              <w:ind w:hanging="360"/>
              <w:rPr>
                <w:rFonts w:asciiTheme="minorHAnsi" w:hAnsiTheme="minorHAnsi" w:cstheme="minorHAnsi"/>
                <w:szCs w:val="22"/>
              </w:rPr>
            </w:pPr>
            <w:r w:rsidRPr="003947B8">
              <w:rPr>
                <w:rFonts w:asciiTheme="minorHAnsi" w:hAnsiTheme="minorHAnsi" w:cstheme="minorHAnsi"/>
                <w:szCs w:val="22"/>
              </w:rPr>
              <w:t>Viabilidade do Protótipo</w:t>
            </w:r>
          </w:p>
          <w:p w14:paraId="61FCA7BA" w14:textId="77777777" w:rsidR="001435A0" w:rsidRPr="003947B8" w:rsidRDefault="001435A0" w:rsidP="00EA0FF0">
            <w:pPr>
              <w:numPr>
                <w:ilvl w:val="1"/>
                <w:numId w:val="45"/>
              </w:numPr>
              <w:ind w:hanging="360"/>
              <w:rPr>
                <w:rFonts w:asciiTheme="minorHAnsi" w:hAnsiTheme="minorHAnsi" w:cstheme="minorHAnsi"/>
                <w:szCs w:val="22"/>
              </w:rPr>
            </w:pPr>
            <w:r w:rsidRPr="003947B8">
              <w:rPr>
                <w:rFonts w:asciiTheme="minorHAnsi" w:hAnsiTheme="minorHAnsi" w:cstheme="minorHAnsi"/>
                <w:szCs w:val="22"/>
              </w:rPr>
              <w:t>Validação de recursos</w:t>
            </w:r>
          </w:p>
          <w:p w14:paraId="34BB7D36" w14:textId="77777777" w:rsidR="001435A0" w:rsidRPr="003947B8" w:rsidRDefault="001435A0" w:rsidP="00EA0FF0">
            <w:pPr>
              <w:numPr>
                <w:ilvl w:val="0"/>
                <w:numId w:val="45"/>
              </w:numPr>
              <w:ind w:hanging="360"/>
              <w:rPr>
                <w:rFonts w:asciiTheme="minorHAnsi" w:hAnsiTheme="minorHAnsi" w:cstheme="minorHAnsi"/>
                <w:szCs w:val="22"/>
              </w:rPr>
            </w:pPr>
            <w:r w:rsidRPr="003947B8">
              <w:rPr>
                <w:rFonts w:asciiTheme="minorHAnsi" w:hAnsiTheme="minorHAnsi" w:cstheme="minorHAnsi"/>
                <w:szCs w:val="22"/>
              </w:rPr>
              <w:t xml:space="preserve">Start </w:t>
            </w:r>
            <w:proofErr w:type="spellStart"/>
            <w:r w:rsidRPr="003947B8">
              <w:rPr>
                <w:rFonts w:asciiTheme="minorHAnsi" w:hAnsiTheme="minorHAnsi" w:cstheme="minorHAnsi"/>
                <w:szCs w:val="22"/>
              </w:rPr>
              <w:t>up</w:t>
            </w:r>
            <w:proofErr w:type="spellEnd"/>
          </w:p>
          <w:p w14:paraId="17BF5703" w14:textId="77777777" w:rsidR="001435A0" w:rsidRPr="003947B8" w:rsidRDefault="001435A0" w:rsidP="00EA0FF0">
            <w:pPr>
              <w:numPr>
                <w:ilvl w:val="1"/>
                <w:numId w:val="45"/>
              </w:numPr>
              <w:ind w:hanging="360"/>
              <w:rPr>
                <w:rFonts w:asciiTheme="minorHAnsi" w:hAnsiTheme="minorHAnsi" w:cstheme="minorHAnsi"/>
                <w:szCs w:val="22"/>
              </w:rPr>
            </w:pPr>
            <w:r w:rsidRPr="003947B8">
              <w:rPr>
                <w:rFonts w:asciiTheme="minorHAnsi" w:hAnsiTheme="minorHAnsi" w:cstheme="minorHAnsi"/>
                <w:szCs w:val="22"/>
              </w:rPr>
              <w:t>Conceito</w:t>
            </w:r>
          </w:p>
          <w:p w14:paraId="2279D220" w14:textId="77777777" w:rsidR="001435A0" w:rsidRPr="003947B8" w:rsidRDefault="001435A0" w:rsidP="00EA0FF0">
            <w:pPr>
              <w:numPr>
                <w:ilvl w:val="1"/>
                <w:numId w:val="45"/>
              </w:numPr>
              <w:ind w:hanging="360"/>
              <w:rPr>
                <w:rFonts w:asciiTheme="minorHAnsi" w:hAnsiTheme="minorHAnsi" w:cstheme="minorHAnsi"/>
                <w:szCs w:val="22"/>
              </w:rPr>
            </w:pPr>
            <w:r w:rsidRPr="003947B8">
              <w:rPr>
                <w:rFonts w:asciiTheme="minorHAnsi" w:hAnsiTheme="minorHAnsi" w:cstheme="minorHAnsi"/>
                <w:szCs w:val="22"/>
              </w:rPr>
              <w:t>Características</w:t>
            </w:r>
          </w:p>
          <w:p w14:paraId="367EECC4" w14:textId="77777777" w:rsidR="001435A0" w:rsidRPr="003947B8" w:rsidRDefault="001435A0" w:rsidP="00EA0FF0">
            <w:pPr>
              <w:numPr>
                <w:ilvl w:val="2"/>
                <w:numId w:val="45"/>
              </w:numPr>
              <w:ind w:hanging="360"/>
              <w:rPr>
                <w:rFonts w:asciiTheme="minorHAnsi" w:hAnsiTheme="minorHAnsi" w:cstheme="minorHAnsi"/>
                <w:szCs w:val="22"/>
              </w:rPr>
            </w:pPr>
            <w:r w:rsidRPr="003947B8">
              <w:rPr>
                <w:rFonts w:asciiTheme="minorHAnsi" w:hAnsiTheme="minorHAnsi" w:cstheme="minorHAnsi"/>
                <w:szCs w:val="22"/>
              </w:rPr>
              <w:t>Inovação</w:t>
            </w:r>
          </w:p>
          <w:p w14:paraId="3E4DFE8F" w14:textId="77777777" w:rsidR="001435A0" w:rsidRPr="003947B8" w:rsidRDefault="001435A0" w:rsidP="00EA0FF0">
            <w:pPr>
              <w:numPr>
                <w:ilvl w:val="2"/>
                <w:numId w:val="45"/>
              </w:numPr>
              <w:ind w:hanging="360"/>
              <w:rPr>
                <w:rFonts w:asciiTheme="minorHAnsi" w:hAnsiTheme="minorHAnsi" w:cstheme="minorHAnsi"/>
                <w:szCs w:val="22"/>
              </w:rPr>
            </w:pPr>
            <w:r w:rsidRPr="003947B8">
              <w:rPr>
                <w:rFonts w:asciiTheme="minorHAnsi" w:hAnsiTheme="minorHAnsi" w:cstheme="minorHAnsi"/>
                <w:szCs w:val="22"/>
              </w:rPr>
              <w:t>Escalabilidade</w:t>
            </w:r>
          </w:p>
          <w:p w14:paraId="512B883E" w14:textId="77777777" w:rsidR="001435A0" w:rsidRPr="003947B8" w:rsidRDefault="001435A0" w:rsidP="00EA0FF0">
            <w:pPr>
              <w:numPr>
                <w:ilvl w:val="2"/>
                <w:numId w:val="45"/>
              </w:numPr>
              <w:ind w:hanging="360"/>
              <w:rPr>
                <w:rFonts w:asciiTheme="minorHAnsi" w:hAnsiTheme="minorHAnsi" w:cstheme="minorHAnsi"/>
                <w:szCs w:val="22"/>
              </w:rPr>
            </w:pPr>
            <w:r w:rsidRPr="003947B8">
              <w:rPr>
                <w:rFonts w:asciiTheme="minorHAnsi" w:hAnsiTheme="minorHAnsi" w:cstheme="minorHAnsi"/>
                <w:szCs w:val="22"/>
              </w:rPr>
              <w:t>Repetição</w:t>
            </w:r>
          </w:p>
          <w:p w14:paraId="0E1699A1" w14:textId="77777777" w:rsidR="001435A0" w:rsidRPr="003947B8" w:rsidRDefault="001435A0" w:rsidP="00EA0FF0">
            <w:pPr>
              <w:numPr>
                <w:ilvl w:val="2"/>
                <w:numId w:val="45"/>
              </w:numPr>
              <w:ind w:hanging="360"/>
              <w:rPr>
                <w:rFonts w:asciiTheme="minorHAnsi" w:hAnsiTheme="minorHAnsi" w:cstheme="minorHAnsi"/>
                <w:szCs w:val="22"/>
              </w:rPr>
            </w:pPr>
            <w:r w:rsidRPr="003947B8">
              <w:rPr>
                <w:rFonts w:asciiTheme="minorHAnsi" w:hAnsiTheme="minorHAnsi" w:cstheme="minorHAnsi"/>
                <w:szCs w:val="22"/>
              </w:rPr>
              <w:t>Potencial</w:t>
            </w:r>
          </w:p>
          <w:p w14:paraId="14106692" w14:textId="77777777" w:rsidR="001435A0" w:rsidRPr="003947B8" w:rsidRDefault="001435A0" w:rsidP="00EA0FF0">
            <w:pPr>
              <w:numPr>
                <w:ilvl w:val="2"/>
                <w:numId w:val="45"/>
              </w:numPr>
              <w:ind w:hanging="360"/>
              <w:rPr>
                <w:rFonts w:asciiTheme="minorHAnsi" w:hAnsiTheme="minorHAnsi" w:cstheme="minorHAnsi"/>
                <w:szCs w:val="22"/>
              </w:rPr>
            </w:pPr>
            <w:r w:rsidRPr="003947B8">
              <w:rPr>
                <w:rFonts w:asciiTheme="minorHAnsi" w:hAnsiTheme="minorHAnsi" w:cstheme="minorHAnsi"/>
                <w:szCs w:val="22"/>
              </w:rPr>
              <w:t>Flexibilidade</w:t>
            </w:r>
          </w:p>
          <w:p w14:paraId="543BA18A" w14:textId="77777777" w:rsidR="001435A0" w:rsidRPr="003947B8" w:rsidRDefault="001435A0" w:rsidP="00EA0FF0">
            <w:pPr>
              <w:numPr>
                <w:ilvl w:val="2"/>
                <w:numId w:val="45"/>
              </w:numPr>
              <w:ind w:hanging="360"/>
              <w:rPr>
                <w:rFonts w:asciiTheme="minorHAnsi" w:hAnsiTheme="minorHAnsi" w:cstheme="minorHAnsi"/>
                <w:szCs w:val="22"/>
              </w:rPr>
            </w:pPr>
            <w:r w:rsidRPr="003947B8">
              <w:rPr>
                <w:rFonts w:asciiTheme="minorHAnsi" w:hAnsiTheme="minorHAnsi" w:cstheme="minorHAnsi"/>
                <w:szCs w:val="22"/>
              </w:rPr>
              <w:t>Talentos</w:t>
            </w:r>
          </w:p>
          <w:p w14:paraId="0EB1154F" w14:textId="77777777" w:rsidR="001435A0" w:rsidRPr="003947B8" w:rsidRDefault="001435A0" w:rsidP="00EA0FF0">
            <w:pPr>
              <w:numPr>
                <w:ilvl w:val="1"/>
                <w:numId w:val="45"/>
              </w:numPr>
              <w:ind w:hanging="360"/>
              <w:rPr>
                <w:rFonts w:asciiTheme="minorHAnsi" w:hAnsiTheme="minorHAnsi" w:cstheme="minorHAnsi"/>
                <w:szCs w:val="22"/>
              </w:rPr>
            </w:pPr>
            <w:r w:rsidRPr="003947B8">
              <w:rPr>
                <w:rFonts w:asciiTheme="minorHAnsi" w:hAnsiTheme="minorHAnsi" w:cstheme="minorHAnsi"/>
                <w:szCs w:val="22"/>
              </w:rPr>
              <w:t>Tipo</w:t>
            </w:r>
          </w:p>
          <w:p w14:paraId="3A8B39F0" w14:textId="77777777" w:rsidR="001435A0" w:rsidRPr="003947B8" w:rsidRDefault="001435A0" w:rsidP="00EA0FF0">
            <w:pPr>
              <w:numPr>
                <w:ilvl w:val="2"/>
                <w:numId w:val="45"/>
              </w:numPr>
              <w:ind w:hanging="360"/>
              <w:rPr>
                <w:rFonts w:asciiTheme="minorHAnsi" w:hAnsiTheme="minorHAnsi" w:cstheme="minorHAnsi"/>
                <w:szCs w:val="22"/>
              </w:rPr>
            </w:pPr>
            <w:r w:rsidRPr="003947B8">
              <w:rPr>
                <w:rFonts w:asciiTheme="minorHAnsi" w:hAnsiTheme="minorHAnsi" w:cstheme="minorHAnsi"/>
                <w:szCs w:val="22"/>
              </w:rPr>
              <w:t>Pequenas negócios</w:t>
            </w:r>
          </w:p>
          <w:p w14:paraId="0A3A758C" w14:textId="77777777" w:rsidR="001435A0" w:rsidRPr="003947B8" w:rsidRDefault="001435A0" w:rsidP="00EA0FF0">
            <w:pPr>
              <w:numPr>
                <w:ilvl w:val="2"/>
                <w:numId w:val="45"/>
              </w:numPr>
              <w:ind w:hanging="360"/>
              <w:rPr>
                <w:rFonts w:asciiTheme="minorHAnsi" w:hAnsiTheme="minorHAnsi" w:cstheme="minorHAnsi"/>
                <w:szCs w:val="22"/>
              </w:rPr>
            </w:pPr>
            <w:proofErr w:type="spellStart"/>
            <w:r w:rsidRPr="003947B8">
              <w:rPr>
                <w:rFonts w:asciiTheme="minorHAnsi" w:hAnsiTheme="minorHAnsi" w:cstheme="minorHAnsi"/>
                <w:szCs w:val="22"/>
              </w:rPr>
              <w:t>Lifestyle</w:t>
            </w:r>
            <w:proofErr w:type="spellEnd"/>
          </w:p>
          <w:p w14:paraId="7FBC28AA" w14:textId="77777777" w:rsidR="001435A0" w:rsidRPr="003947B8" w:rsidRDefault="001435A0" w:rsidP="00EA0FF0">
            <w:pPr>
              <w:numPr>
                <w:ilvl w:val="2"/>
                <w:numId w:val="45"/>
              </w:numPr>
              <w:ind w:hanging="360"/>
              <w:rPr>
                <w:rFonts w:asciiTheme="minorHAnsi" w:hAnsiTheme="minorHAnsi" w:cstheme="minorHAnsi"/>
                <w:szCs w:val="22"/>
              </w:rPr>
            </w:pPr>
            <w:r w:rsidRPr="003947B8">
              <w:rPr>
                <w:rFonts w:asciiTheme="minorHAnsi" w:hAnsiTheme="minorHAnsi" w:cstheme="minorHAnsi"/>
                <w:szCs w:val="22"/>
              </w:rPr>
              <w:t>Escaláveis</w:t>
            </w:r>
          </w:p>
          <w:p w14:paraId="7070F36C" w14:textId="77777777" w:rsidR="001435A0" w:rsidRPr="003947B8" w:rsidRDefault="001435A0" w:rsidP="00EA0FF0">
            <w:pPr>
              <w:numPr>
                <w:ilvl w:val="2"/>
                <w:numId w:val="45"/>
              </w:numPr>
              <w:ind w:hanging="360"/>
              <w:rPr>
                <w:rFonts w:asciiTheme="minorHAnsi" w:hAnsiTheme="minorHAnsi" w:cstheme="minorHAnsi"/>
                <w:szCs w:val="22"/>
              </w:rPr>
            </w:pPr>
            <w:r w:rsidRPr="003947B8">
              <w:rPr>
                <w:rFonts w:asciiTheme="minorHAnsi" w:hAnsiTheme="minorHAnsi" w:cstheme="minorHAnsi"/>
                <w:szCs w:val="22"/>
              </w:rPr>
              <w:t>Compráveis</w:t>
            </w:r>
          </w:p>
          <w:p w14:paraId="38376534" w14:textId="77777777" w:rsidR="001435A0" w:rsidRPr="003947B8" w:rsidRDefault="001435A0" w:rsidP="00EA0FF0">
            <w:pPr>
              <w:numPr>
                <w:ilvl w:val="2"/>
                <w:numId w:val="45"/>
              </w:numPr>
              <w:ind w:hanging="360"/>
              <w:rPr>
                <w:rFonts w:asciiTheme="minorHAnsi" w:hAnsiTheme="minorHAnsi" w:cstheme="minorHAnsi"/>
                <w:szCs w:val="22"/>
              </w:rPr>
            </w:pPr>
            <w:r w:rsidRPr="003947B8">
              <w:rPr>
                <w:rFonts w:asciiTheme="minorHAnsi" w:hAnsiTheme="minorHAnsi" w:cstheme="minorHAnsi"/>
                <w:szCs w:val="22"/>
              </w:rPr>
              <w:t>Sociais</w:t>
            </w:r>
          </w:p>
          <w:p w14:paraId="4032562E" w14:textId="77777777" w:rsidR="001435A0" w:rsidRPr="003947B8" w:rsidRDefault="001435A0" w:rsidP="00EA0FF0">
            <w:pPr>
              <w:numPr>
                <w:ilvl w:val="2"/>
                <w:numId w:val="45"/>
              </w:numPr>
              <w:ind w:hanging="360"/>
              <w:rPr>
                <w:rFonts w:asciiTheme="minorHAnsi" w:hAnsiTheme="minorHAnsi" w:cstheme="minorHAnsi"/>
                <w:szCs w:val="22"/>
              </w:rPr>
            </w:pPr>
            <w:r w:rsidRPr="003947B8">
              <w:rPr>
                <w:rFonts w:asciiTheme="minorHAnsi" w:hAnsiTheme="minorHAnsi" w:cstheme="minorHAnsi"/>
                <w:szCs w:val="22"/>
              </w:rPr>
              <w:t>Corporativas</w:t>
            </w:r>
          </w:p>
          <w:p w14:paraId="6620F7D4" w14:textId="77777777" w:rsidR="001435A0" w:rsidRPr="003947B8" w:rsidRDefault="001435A0" w:rsidP="00EA0FF0">
            <w:pPr>
              <w:numPr>
                <w:ilvl w:val="0"/>
                <w:numId w:val="45"/>
              </w:numPr>
              <w:ind w:hanging="360"/>
              <w:rPr>
                <w:rFonts w:asciiTheme="minorHAnsi" w:hAnsiTheme="minorHAnsi" w:cstheme="minorHAnsi"/>
                <w:szCs w:val="22"/>
              </w:rPr>
            </w:pPr>
            <w:r w:rsidRPr="003947B8">
              <w:rPr>
                <w:rFonts w:asciiTheme="minorHAnsi" w:hAnsiTheme="minorHAnsi" w:cstheme="minorHAnsi"/>
                <w:szCs w:val="22"/>
              </w:rPr>
              <w:t>Empreendedorismo de cadeia de valor</w:t>
            </w:r>
          </w:p>
          <w:p w14:paraId="19D0670B" w14:textId="77777777" w:rsidR="001435A0" w:rsidRPr="003947B8" w:rsidRDefault="001435A0" w:rsidP="00EA0FF0">
            <w:pPr>
              <w:numPr>
                <w:ilvl w:val="0"/>
                <w:numId w:val="45"/>
              </w:numPr>
              <w:ind w:hanging="360"/>
              <w:rPr>
                <w:rFonts w:asciiTheme="minorHAnsi" w:hAnsiTheme="minorHAnsi" w:cstheme="minorHAnsi"/>
                <w:szCs w:val="22"/>
              </w:rPr>
            </w:pPr>
            <w:r w:rsidRPr="003947B8">
              <w:rPr>
                <w:rFonts w:asciiTheme="minorHAnsi" w:hAnsiTheme="minorHAnsi" w:cstheme="minorHAnsi"/>
                <w:szCs w:val="22"/>
              </w:rPr>
              <w:t>Empreendedor</w:t>
            </w:r>
          </w:p>
          <w:p w14:paraId="6B0DE177" w14:textId="77777777" w:rsidR="001435A0" w:rsidRPr="003947B8" w:rsidRDefault="001435A0" w:rsidP="00EA0FF0">
            <w:pPr>
              <w:numPr>
                <w:ilvl w:val="1"/>
                <w:numId w:val="45"/>
              </w:numPr>
              <w:ind w:hanging="360"/>
              <w:rPr>
                <w:rFonts w:asciiTheme="minorHAnsi" w:hAnsiTheme="minorHAnsi" w:cstheme="minorHAnsi"/>
                <w:szCs w:val="22"/>
              </w:rPr>
            </w:pPr>
            <w:r w:rsidRPr="003947B8">
              <w:rPr>
                <w:rFonts w:asciiTheme="minorHAnsi" w:hAnsiTheme="minorHAnsi" w:cstheme="minorHAnsi"/>
                <w:szCs w:val="22"/>
              </w:rPr>
              <w:lastRenderedPageBreak/>
              <w:t>Características do empreendedor</w:t>
            </w:r>
          </w:p>
          <w:p w14:paraId="0E8F9595" w14:textId="77777777" w:rsidR="001435A0" w:rsidRPr="003947B8" w:rsidRDefault="001435A0" w:rsidP="00EA0FF0">
            <w:pPr>
              <w:numPr>
                <w:ilvl w:val="1"/>
                <w:numId w:val="45"/>
              </w:numPr>
              <w:ind w:hanging="360"/>
              <w:rPr>
                <w:rFonts w:asciiTheme="minorHAnsi" w:hAnsiTheme="minorHAnsi" w:cstheme="minorHAnsi"/>
                <w:szCs w:val="22"/>
              </w:rPr>
            </w:pPr>
            <w:r w:rsidRPr="003947B8">
              <w:rPr>
                <w:rFonts w:asciiTheme="minorHAnsi" w:hAnsiTheme="minorHAnsi" w:cstheme="minorHAnsi"/>
                <w:szCs w:val="22"/>
              </w:rPr>
              <w:t>Tipos de empreendedor</w:t>
            </w:r>
          </w:p>
          <w:p w14:paraId="356A38A4" w14:textId="77777777" w:rsidR="001435A0" w:rsidRPr="003947B8" w:rsidRDefault="001435A0" w:rsidP="00EA0FF0">
            <w:pPr>
              <w:numPr>
                <w:ilvl w:val="2"/>
                <w:numId w:val="45"/>
              </w:numPr>
              <w:ind w:hanging="360"/>
              <w:rPr>
                <w:rFonts w:asciiTheme="minorHAnsi" w:hAnsiTheme="minorHAnsi" w:cstheme="minorHAnsi"/>
                <w:szCs w:val="22"/>
              </w:rPr>
            </w:pPr>
            <w:r w:rsidRPr="003947B8">
              <w:rPr>
                <w:rFonts w:asciiTheme="minorHAnsi" w:hAnsiTheme="minorHAnsi" w:cstheme="minorHAnsi"/>
                <w:szCs w:val="22"/>
              </w:rPr>
              <w:t>Informal</w:t>
            </w:r>
          </w:p>
          <w:p w14:paraId="470BB84E" w14:textId="77777777" w:rsidR="001435A0" w:rsidRPr="003947B8" w:rsidRDefault="001435A0" w:rsidP="00EA0FF0">
            <w:pPr>
              <w:numPr>
                <w:ilvl w:val="2"/>
                <w:numId w:val="45"/>
              </w:numPr>
              <w:ind w:hanging="360"/>
              <w:rPr>
                <w:rFonts w:asciiTheme="minorHAnsi" w:hAnsiTheme="minorHAnsi" w:cstheme="minorHAnsi"/>
                <w:szCs w:val="22"/>
              </w:rPr>
            </w:pPr>
            <w:r w:rsidRPr="003947B8">
              <w:rPr>
                <w:rFonts w:asciiTheme="minorHAnsi" w:hAnsiTheme="minorHAnsi" w:cstheme="minorHAnsi"/>
                <w:szCs w:val="22"/>
              </w:rPr>
              <w:t>Cooperado</w:t>
            </w:r>
          </w:p>
          <w:p w14:paraId="27AA622D" w14:textId="77777777" w:rsidR="001435A0" w:rsidRPr="003947B8" w:rsidRDefault="001435A0" w:rsidP="00EA0FF0">
            <w:pPr>
              <w:numPr>
                <w:ilvl w:val="2"/>
                <w:numId w:val="45"/>
              </w:numPr>
              <w:ind w:hanging="360"/>
              <w:rPr>
                <w:rFonts w:asciiTheme="minorHAnsi" w:hAnsiTheme="minorHAnsi" w:cstheme="minorHAnsi"/>
                <w:szCs w:val="22"/>
              </w:rPr>
            </w:pPr>
            <w:r w:rsidRPr="003947B8">
              <w:rPr>
                <w:rFonts w:asciiTheme="minorHAnsi" w:hAnsiTheme="minorHAnsi" w:cstheme="minorHAnsi"/>
                <w:szCs w:val="22"/>
              </w:rPr>
              <w:t>Individual</w:t>
            </w:r>
          </w:p>
          <w:p w14:paraId="4E852A05" w14:textId="77777777" w:rsidR="001435A0" w:rsidRPr="003947B8" w:rsidRDefault="001435A0" w:rsidP="00EA0FF0">
            <w:pPr>
              <w:numPr>
                <w:ilvl w:val="2"/>
                <w:numId w:val="45"/>
              </w:numPr>
              <w:ind w:hanging="360"/>
              <w:rPr>
                <w:rFonts w:asciiTheme="minorHAnsi" w:hAnsiTheme="minorHAnsi" w:cstheme="minorHAnsi"/>
                <w:szCs w:val="22"/>
              </w:rPr>
            </w:pPr>
            <w:r w:rsidRPr="003947B8">
              <w:rPr>
                <w:rFonts w:asciiTheme="minorHAnsi" w:hAnsiTheme="minorHAnsi" w:cstheme="minorHAnsi"/>
                <w:szCs w:val="22"/>
              </w:rPr>
              <w:t>Franquia</w:t>
            </w:r>
          </w:p>
          <w:p w14:paraId="65A9DB34" w14:textId="77777777" w:rsidR="001435A0" w:rsidRPr="003947B8" w:rsidRDefault="001435A0" w:rsidP="00EA0FF0">
            <w:pPr>
              <w:numPr>
                <w:ilvl w:val="2"/>
                <w:numId w:val="45"/>
              </w:numPr>
              <w:ind w:hanging="360"/>
              <w:rPr>
                <w:rFonts w:asciiTheme="minorHAnsi" w:hAnsiTheme="minorHAnsi" w:cstheme="minorHAnsi"/>
                <w:szCs w:val="22"/>
              </w:rPr>
            </w:pPr>
            <w:r w:rsidRPr="003947B8">
              <w:rPr>
                <w:rFonts w:asciiTheme="minorHAnsi" w:hAnsiTheme="minorHAnsi" w:cstheme="minorHAnsi"/>
                <w:szCs w:val="22"/>
              </w:rPr>
              <w:t>Social</w:t>
            </w:r>
          </w:p>
          <w:p w14:paraId="404B4E7B" w14:textId="77777777" w:rsidR="001435A0" w:rsidRPr="003947B8" w:rsidRDefault="001435A0" w:rsidP="00EA0FF0">
            <w:pPr>
              <w:numPr>
                <w:ilvl w:val="2"/>
                <w:numId w:val="45"/>
              </w:numPr>
              <w:ind w:hanging="360"/>
              <w:rPr>
                <w:rFonts w:asciiTheme="minorHAnsi" w:hAnsiTheme="minorHAnsi" w:cstheme="minorHAnsi"/>
                <w:szCs w:val="22"/>
              </w:rPr>
            </w:pPr>
            <w:r w:rsidRPr="003947B8">
              <w:rPr>
                <w:rFonts w:asciiTheme="minorHAnsi" w:hAnsiTheme="minorHAnsi" w:cstheme="minorHAnsi"/>
                <w:szCs w:val="22"/>
              </w:rPr>
              <w:t>Intraempreendedor.</w:t>
            </w:r>
          </w:p>
        </w:tc>
      </w:tr>
      <w:tr w:rsidR="001435A0" w14:paraId="7AB61E18" w14:textId="77777777" w:rsidTr="003947B8">
        <w:trPr>
          <w:trHeight w:val="450"/>
        </w:trPr>
        <w:tc>
          <w:tcPr>
            <w:tcW w:w="4400" w:type="dxa"/>
            <w:gridSpan w:val="4"/>
            <w:vMerge w:val="restart"/>
            <w:shd w:val="clear" w:color="auto" w:fill="0070C0"/>
            <w:vAlign w:val="center"/>
          </w:tcPr>
          <w:p w14:paraId="5DC7E4AA"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 xml:space="preserve">Capacidades Básicas </w:t>
            </w:r>
          </w:p>
        </w:tc>
        <w:tc>
          <w:tcPr>
            <w:tcW w:w="4573" w:type="dxa"/>
            <w:vMerge/>
            <w:textDirection w:val="tbRl"/>
            <w:vAlign w:val="center"/>
          </w:tcPr>
          <w:p w14:paraId="589C2EA4" w14:textId="77777777" w:rsidR="001435A0" w:rsidRPr="003947B8" w:rsidRDefault="001435A0" w:rsidP="0001339E">
            <w:pPr>
              <w:rPr>
                <w:rFonts w:asciiTheme="minorHAnsi" w:hAnsiTheme="minorHAnsi" w:cstheme="minorHAnsi"/>
                <w:szCs w:val="22"/>
              </w:rPr>
            </w:pPr>
          </w:p>
        </w:tc>
      </w:tr>
      <w:tr w:rsidR="001435A0" w14:paraId="32D9FA19" w14:textId="77777777" w:rsidTr="003947B8">
        <w:trPr>
          <w:trHeight w:val="450"/>
        </w:trPr>
        <w:tc>
          <w:tcPr>
            <w:tcW w:w="4400" w:type="dxa"/>
            <w:gridSpan w:val="4"/>
            <w:vMerge w:val="restart"/>
            <w:shd w:val="clear" w:color="auto" w:fill="auto"/>
            <w:vAlign w:val="center"/>
          </w:tcPr>
          <w:p w14:paraId="37AD7ABA"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Identificar requisitos do projeto e necessidades do cliente, para a elaboração do protótipo</w:t>
            </w:r>
          </w:p>
          <w:p w14:paraId="1549FCBA"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Identificar melhorias internas/externas de processos e ou produtos e ou empreender negócios</w:t>
            </w:r>
          </w:p>
          <w:p w14:paraId="5271262A"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Validar proposta de valor por meio do protótipo</w:t>
            </w:r>
          </w:p>
          <w:p w14:paraId="59D1F4BE"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Aplicar técnicas de apresentação de projetos</w:t>
            </w:r>
          </w:p>
        </w:tc>
        <w:tc>
          <w:tcPr>
            <w:tcW w:w="4573" w:type="dxa"/>
            <w:vMerge/>
            <w:textDirection w:val="tbRl"/>
            <w:vAlign w:val="center"/>
          </w:tcPr>
          <w:p w14:paraId="66A714E8" w14:textId="77777777" w:rsidR="001435A0" w:rsidRPr="003947B8" w:rsidRDefault="001435A0" w:rsidP="0001339E">
            <w:pPr>
              <w:rPr>
                <w:rFonts w:asciiTheme="minorHAnsi" w:hAnsiTheme="minorHAnsi" w:cstheme="minorHAnsi"/>
                <w:szCs w:val="22"/>
              </w:rPr>
            </w:pPr>
          </w:p>
        </w:tc>
      </w:tr>
      <w:tr w:rsidR="001435A0" w14:paraId="00081F2C" w14:textId="77777777" w:rsidTr="003947B8">
        <w:trPr>
          <w:trHeight w:val="450"/>
        </w:trPr>
        <w:tc>
          <w:tcPr>
            <w:tcW w:w="4400" w:type="dxa"/>
            <w:gridSpan w:val="4"/>
            <w:shd w:val="clear" w:color="auto" w:fill="auto"/>
            <w:vAlign w:val="center"/>
          </w:tcPr>
          <w:p w14:paraId="6F5C678C"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lastRenderedPageBreak/>
              <w:t>Capacidades Técnicas</w:t>
            </w:r>
          </w:p>
        </w:tc>
        <w:tc>
          <w:tcPr>
            <w:tcW w:w="4573" w:type="dxa"/>
            <w:vMerge/>
            <w:textDirection w:val="tbRl"/>
            <w:vAlign w:val="center"/>
          </w:tcPr>
          <w:p w14:paraId="46FD573A" w14:textId="77777777" w:rsidR="001435A0" w:rsidRPr="003947B8" w:rsidRDefault="001435A0" w:rsidP="0001339E">
            <w:pPr>
              <w:rPr>
                <w:rFonts w:asciiTheme="minorHAnsi" w:hAnsiTheme="minorHAnsi" w:cstheme="minorHAnsi"/>
                <w:szCs w:val="22"/>
              </w:rPr>
            </w:pPr>
          </w:p>
        </w:tc>
      </w:tr>
      <w:tr w:rsidR="001435A0" w:rsidRPr="003947B8" w14:paraId="2032FB21" w14:textId="77777777" w:rsidTr="003947B8">
        <w:trPr>
          <w:trHeight w:val="20"/>
        </w:trPr>
        <w:tc>
          <w:tcPr>
            <w:tcW w:w="8973" w:type="dxa"/>
            <w:gridSpan w:val="5"/>
            <w:shd w:val="clear" w:color="auto" w:fill="0070C0"/>
            <w:vAlign w:val="center"/>
          </w:tcPr>
          <w:p w14:paraId="76A48298"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szCs w:val="22"/>
              </w:rPr>
              <w:lastRenderedPageBreak/>
              <w:t>Ambientes pedagógicos, com relação de equipamentos, máquinas, ferramentas, instrumentos e materiais</w:t>
            </w:r>
          </w:p>
        </w:tc>
      </w:tr>
      <w:tr w:rsidR="001435A0" w:rsidRPr="003947B8" w14:paraId="6588BB91" w14:textId="77777777" w:rsidTr="003947B8">
        <w:trPr>
          <w:trHeight w:val="450"/>
        </w:trPr>
        <w:tc>
          <w:tcPr>
            <w:tcW w:w="4187" w:type="dxa"/>
            <w:gridSpan w:val="3"/>
            <w:vMerge w:val="restart"/>
            <w:shd w:val="clear" w:color="auto" w:fill="auto"/>
            <w:vAlign w:val="center"/>
          </w:tcPr>
          <w:p w14:paraId="5ED8E8D8"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Ambientes Pedagógicos</w:t>
            </w:r>
          </w:p>
        </w:tc>
        <w:tc>
          <w:tcPr>
            <w:tcW w:w="4786" w:type="dxa"/>
            <w:gridSpan w:val="2"/>
            <w:vMerge w:val="restart"/>
            <w:shd w:val="clear" w:color="auto" w:fill="auto"/>
            <w:vAlign w:val="center"/>
          </w:tcPr>
          <w:p w14:paraId="426987BA"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 xml:space="preserve">Sala de aula, laboratório de informática, Biblioteca, SENAI </w:t>
            </w:r>
            <w:proofErr w:type="spellStart"/>
            <w:r w:rsidRPr="003947B8">
              <w:rPr>
                <w:rFonts w:asciiTheme="minorHAnsi" w:hAnsiTheme="minorHAnsi" w:cstheme="minorHAnsi"/>
                <w:szCs w:val="22"/>
              </w:rPr>
              <w:t>Lab</w:t>
            </w:r>
            <w:proofErr w:type="spellEnd"/>
          </w:p>
        </w:tc>
      </w:tr>
      <w:tr w:rsidR="001435A0" w:rsidRPr="003947B8" w14:paraId="74A921B9" w14:textId="77777777" w:rsidTr="003947B8">
        <w:trPr>
          <w:trHeight w:val="450"/>
        </w:trPr>
        <w:tc>
          <w:tcPr>
            <w:tcW w:w="4187" w:type="dxa"/>
            <w:gridSpan w:val="3"/>
            <w:vMerge w:val="restart"/>
            <w:shd w:val="clear" w:color="auto" w:fill="auto"/>
            <w:vAlign w:val="center"/>
          </w:tcPr>
          <w:p w14:paraId="49909114"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Máquinas, Equipamentos, Instrumentos e Ferramentas</w:t>
            </w:r>
          </w:p>
        </w:tc>
        <w:tc>
          <w:tcPr>
            <w:tcW w:w="4786" w:type="dxa"/>
            <w:gridSpan w:val="2"/>
            <w:vMerge w:val="restart"/>
            <w:shd w:val="clear" w:color="auto" w:fill="auto"/>
            <w:vAlign w:val="center"/>
          </w:tcPr>
          <w:p w14:paraId="4A1A7937"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 xml:space="preserve">Computadores com acesso à internet equipados com programas de elaboração de planilhas e gráficos, edição de texto e apresentação multimídia; Kit multimídia (projetor, tela, computador), Software de Gestão de Projetos, Transferidor, Trena, Paquímetro, Régua, </w:t>
            </w:r>
            <w:proofErr w:type="spellStart"/>
            <w:proofErr w:type="gramStart"/>
            <w:r w:rsidRPr="003947B8">
              <w:rPr>
                <w:rFonts w:asciiTheme="minorHAnsi" w:hAnsiTheme="minorHAnsi" w:cstheme="minorHAnsi"/>
                <w:szCs w:val="22"/>
              </w:rPr>
              <w:t>Calculadora,Goniômetro</w:t>
            </w:r>
            <w:proofErr w:type="gramEnd"/>
            <w:r w:rsidRPr="003947B8">
              <w:rPr>
                <w:rFonts w:asciiTheme="minorHAnsi" w:hAnsiTheme="minorHAnsi" w:cstheme="minorHAnsi"/>
                <w:szCs w:val="22"/>
              </w:rPr>
              <w:t>,Impressora</w:t>
            </w:r>
            <w:proofErr w:type="spellEnd"/>
            <w:r w:rsidRPr="003947B8">
              <w:rPr>
                <w:rFonts w:asciiTheme="minorHAnsi" w:hAnsiTheme="minorHAnsi" w:cstheme="minorHAnsi"/>
                <w:szCs w:val="22"/>
              </w:rPr>
              <w:t xml:space="preserve"> 3D, </w:t>
            </w:r>
            <w:proofErr w:type="spellStart"/>
            <w:r w:rsidRPr="003947B8">
              <w:rPr>
                <w:rFonts w:asciiTheme="minorHAnsi" w:hAnsiTheme="minorHAnsi" w:cstheme="minorHAnsi"/>
                <w:szCs w:val="22"/>
              </w:rPr>
              <w:t>Rolter</w:t>
            </w:r>
            <w:proofErr w:type="spellEnd"/>
            <w:r w:rsidRPr="003947B8">
              <w:rPr>
                <w:rFonts w:asciiTheme="minorHAnsi" w:hAnsiTheme="minorHAnsi" w:cstheme="minorHAnsi"/>
                <w:szCs w:val="22"/>
              </w:rPr>
              <w:t xml:space="preserve"> CNC</w:t>
            </w:r>
          </w:p>
        </w:tc>
      </w:tr>
      <w:tr w:rsidR="001435A0" w:rsidRPr="003947B8" w14:paraId="30C2D425" w14:textId="77777777" w:rsidTr="003947B8">
        <w:trPr>
          <w:trHeight w:val="450"/>
        </w:trPr>
        <w:tc>
          <w:tcPr>
            <w:tcW w:w="4187" w:type="dxa"/>
            <w:gridSpan w:val="3"/>
            <w:vMerge w:val="restart"/>
            <w:shd w:val="clear" w:color="auto" w:fill="auto"/>
            <w:vAlign w:val="center"/>
          </w:tcPr>
          <w:p w14:paraId="177FA1E2"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Recursos didáticos</w:t>
            </w:r>
          </w:p>
        </w:tc>
        <w:tc>
          <w:tcPr>
            <w:tcW w:w="4786" w:type="dxa"/>
            <w:gridSpan w:val="2"/>
            <w:vMerge w:val="restart"/>
            <w:shd w:val="clear" w:color="auto" w:fill="auto"/>
            <w:vAlign w:val="center"/>
          </w:tcPr>
          <w:p w14:paraId="16720F54"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 xml:space="preserve">Catálogos, Livros, Manuais, Normas, </w:t>
            </w:r>
            <w:proofErr w:type="gramStart"/>
            <w:r w:rsidRPr="003947B8">
              <w:rPr>
                <w:rFonts w:asciiTheme="minorHAnsi" w:hAnsiTheme="minorHAnsi" w:cstheme="minorHAnsi"/>
                <w:szCs w:val="22"/>
              </w:rPr>
              <w:t xml:space="preserve">Periódicos,   </w:t>
            </w:r>
            <w:proofErr w:type="gramEnd"/>
            <w:r w:rsidRPr="003947B8">
              <w:rPr>
                <w:rFonts w:asciiTheme="minorHAnsi" w:hAnsiTheme="minorHAnsi" w:cstheme="minorHAnsi"/>
                <w:szCs w:val="22"/>
              </w:rPr>
              <w:t>Revistas e sites especializados</w:t>
            </w:r>
          </w:p>
        </w:tc>
      </w:tr>
    </w:tbl>
    <w:p w14:paraId="3D5165FC" w14:textId="77777777" w:rsidR="001435A0" w:rsidRDefault="001435A0" w:rsidP="001435A0"/>
    <w:p w14:paraId="76C24684" w14:textId="77777777" w:rsidR="001435A0" w:rsidRDefault="001435A0" w:rsidP="001435A0"/>
    <w:p w14:paraId="16182B38" w14:textId="77777777" w:rsidR="001435A0" w:rsidRDefault="001435A0" w:rsidP="001435A0">
      <w:pPr>
        <w:sectPr w:rsidR="001435A0">
          <w:footerReference w:type="default" r:id="rId28"/>
          <w:pgSz w:w="11905" w:h="16837"/>
          <w:pgMar w:top="1440" w:right="1440" w:bottom="1440" w:left="1440" w:header="720" w:footer="720" w:gutter="0"/>
          <w:cols w:space="720"/>
        </w:sectPr>
      </w:pPr>
    </w:p>
    <w:tbl>
      <w:tblPr>
        <w:tblStyle w:val="tabelaSlim"/>
        <w:tblW w:w="0" w:type="auto"/>
        <w:tblInd w:w="50" w:type="dxa"/>
        <w:tblLook w:val="04A0" w:firstRow="1" w:lastRow="0" w:firstColumn="1" w:lastColumn="0" w:noHBand="0" w:noVBand="1"/>
      </w:tblPr>
      <w:tblGrid>
        <w:gridCol w:w="1065"/>
        <w:gridCol w:w="1311"/>
        <w:gridCol w:w="2056"/>
        <w:gridCol w:w="22"/>
        <w:gridCol w:w="4519"/>
      </w:tblGrid>
      <w:tr w:rsidR="001435A0" w:rsidRPr="003947B8" w14:paraId="5A85161D" w14:textId="77777777" w:rsidTr="003947B8">
        <w:trPr>
          <w:trHeight w:val="20"/>
        </w:trPr>
        <w:tc>
          <w:tcPr>
            <w:tcW w:w="8973" w:type="dxa"/>
            <w:gridSpan w:val="5"/>
            <w:shd w:val="clear" w:color="auto" w:fill="0070C0"/>
            <w:vAlign w:val="center"/>
          </w:tcPr>
          <w:p w14:paraId="383EC129"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szCs w:val="22"/>
              </w:rPr>
              <w:lastRenderedPageBreak/>
              <w:t>Módulo: ESPECÍFICO II</w:t>
            </w:r>
          </w:p>
        </w:tc>
      </w:tr>
      <w:tr w:rsidR="001435A0" w:rsidRPr="003947B8" w14:paraId="3C7419AF" w14:textId="77777777" w:rsidTr="003947B8">
        <w:trPr>
          <w:trHeight w:val="450"/>
        </w:trPr>
        <w:tc>
          <w:tcPr>
            <w:tcW w:w="8973" w:type="dxa"/>
            <w:gridSpan w:val="5"/>
            <w:vMerge w:val="restart"/>
            <w:shd w:val="clear" w:color="auto" w:fill="auto"/>
            <w:vAlign w:val="center"/>
          </w:tcPr>
          <w:p w14:paraId="3EAE36AB"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Perfil Profissional: </w:t>
            </w:r>
            <w:r w:rsidRPr="003947B8">
              <w:rPr>
                <w:rFonts w:asciiTheme="minorHAnsi" w:hAnsiTheme="minorHAnsi" w:cstheme="minorHAnsi"/>
                <w:szCs w:val="22"/>
              </w:rPr>
              <w:t>TÉCNICO EM ADMINISTRAÇÃO</w:t>
            </w:r>
          </w:p>
        </w:tc>
      </w:tr>
      <w:tr w:rsidR="001435A0" w:rsidRPr="003947B8" w14:paraId="19897E83" w14:textId="77777777" w:rsidTr="003947B8">
        <w:trPr>
          <w:trHeight w:val="450"/>
        </w:trPr>
        <w:tc>
          <w:tcPr>
            <w:tcW w:w="8973" w:type="dxa"/>
            <w:gridSpan w:val="5"/>
            <w:vMerge w:val="restart"/>
            <w:shd w:val="clear" w:color="auto" w:fill="auto"/>
            <w:vAlign w:val="center"/>
          </w:tcPr>
          <w:p w14:paraId="4D0A2710"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Unidade Curricular: </w:t>
            </w:r>
            <w:r w:rsidRPr="003947B8">
              <w:rPr>
                <w:rFonts w:asciiTheme="minorHAnsi" w:hAnsiTheme="minorHAnsi" w:cstheme="minorHAnsi"/>
                <w:szCs w:val="22"/>
              </w:rPr>
              <w:t>Projeto de Inovação</w:t>
            </w:r>
          </w:p>
        </w:tc>
      </w:tr>
      <w:tr w:rsidR="001435A0" w:rsidRPr="003947B8" w14:paraId="52F33205" w14:textId="77777777" w:rsidTr="003947B8">
        <w:trPr>
          <w:trHeight w:val="450"/>
        </w:trPr>
        <w:tc>
          <w:tcPr>
            <w:tcW w:w="8973" w:type="dxa"/>
            <w:gridSpan w:val="5"/>
            <w:vMerge w:val="restart"/>
            <w:shd w:val="clear" w:color="auto" w:fill="auto"/>
            <w:vAlign w:val="center"/>
          </w:tcPr>
          <w:p w14:paraId="4AC71811"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Carga Horária: </w:t>
            </w:r>
            <w:r w:rsidRPr="003947B8">
              <w:rPr>
                <w:rFonts w:asciiTheme="minorHAnsi" w:hAnsiTheme="minorHAnsi" w:cstheme="minorHAnsi"/>
                <w:szCs w:val="22"/>
              </w:rPr>
              <w:t>16h</w:t>
            </w:r>
          </w:p>
        </w:tc>
      </w:tr>
      <w:tr w:rsidR="001435A0" w:rsidRPr="003947B8" w14:paraId="36240B90" w14:textId="77777777" w:rsidTr="003947B8">
        <w:trPr>
          <w:trHeight w:val="450"/>
        </w:trPr>
        <w:tc>
          <w:tcPr>
            <w:tcW w:w="8973" w:type="dxa"/>
            <w:gridSpan w:val="5"/>
            <w:vMerge w:val="restart"/>
            <w:shd w:val="clear" w:color="auto" w:fill="auto"/>
            <w:vAlign w:val="center"/>
          </w:tcPr>
          <w:p w14:paraId="56D2CE98"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Função</w:t>
            </w:r>
          </w:p>
          <w:p w14:paraId="704C82D2" w14:textId="77777777" w:rsidR="001435A0" w:rsidRPr="003947B8" w:rsidRDefault="001435A0" w:rsidP="00EA0FF0">
            <w:pPr>
              <w:numPr>
                <w:ilvl w:val="0"/>
                <w:numId w:val="29"/>
              </w:numPr>
              <w:rPr>
                <w:rFonts w:asciiTheme="minorHAnsi" w:hAnsiTheme="minorHAnsi" w:cstheme="minorHAnsi"/>
                <w:szCs w:val="22"/>
              </w:rPr>
            </w:pPr>
            <w:proofErr w:type="gramStart"/>
            <w:r w:rsidRPr="003947B8">
              <w:rPr>
                <w:rFonts w:asciiTheme="minorHAnsi" w:hAnsiTheme="minorHAnsi" w:cstheme="minorHAnsi"/>
                <w:szCs w:val="22"/>
              </w:rPr>
              <w:t>F.1 :</w:t>
            </w:r>
            <w:proofErr w:type="gramEnd"/>
            <w:r w:rsidRPr="003947B8">
              <w:rPr>
                <w:rFonts w:asciiTheme="minorHAnsi" w:hAnsiTheme="minorHAnsi" w:cstheme="minorHAnsi"/>
                <w:szCs w:val="22"/>
              </w:rPr>
              <w:t xml:space="preserve"> Executar atividades administrativas relacionadas ás áreas de Produção, Recursos Humanos, Contábil Financeira, Marketing,  Logística e áreas afins, utilizando ferramentas tecnológicas e de gestão, seguindo Legislação e Normas da Qualidade, Saúde e Segurança, Meio Ambiente e Proteção de Dados.</w:t>
            </w:r>
          </w:p>
          <w:p w14:paraId="424397D1" w14:textId="77777777" w:rsidR="001435A0" w:rsidRPr="003947B8" w:rsidRDefault="001435A0" w:rsidP="00EA0FF0">
            <w:pPr>
              <w:numPr>
                <w:ilvl w:val="0"/>
                <w:numId w:val="29"/>
              </w:numPr>
              <w:rPr>
                <w:rFonts w:asciiTheme="minorHAnsi" w:hAnsiTheme="minorHAnsi" w:cstheme="minorHAnsi"/>
                <w:szCs w:val="22"/>
              </w:rPr>
            </w:pPr>
            <w:proofErr w:type="gramStart"/>
            <w:r w:rsidRPr="003947B8">
              <w:rPr>
                <w:rFonts w:asciiTheme="minorHAnsi" w:hAnsiTheme="minorHAnsi" w:cstheme="minorHAnsi"/>
                <w:szCs w:val="22"/>
              </w:rPr>
              <w:t>F.2 :</w:t>
            </w:r>
            <w:proofErr w:type="gramEnd"/>
            <w:r w:rsidRPr="003947B8">
              <w:rPr>
                <w:rFonts w:asciiTheme="minorHAnsi" w:hAnsiTheme="minorHAnsi" w:cstheme="minorHAnsi"/>
                <w:szCs w:val="22"/>
              </w:rPr>
              <w:t xml:space="preserve"> Coordenar equipes de trabalho atendendo os objetivos organizacionais, seguindo Legislação e Normas da Qualidade, Saúde e Segurança, Meio Ambiente e Proteção de Dados.</w:t>
            </w:r>
          </w:p>
        </w:tc>
      </w:tr>
      <w:tr w:rsidR="001435A0" w:rsidRPr="003947B8" w14:paraId="62F309C4" w14:textId="77777777" w:rsidTr="003947B8">
        <w:trPr>
          <w:trHeight w:val="450"/>
        </w:trPr>
        <w:tc>
          <w:tcPr>
            <w:tcW w:w="8973" w:type="dxa"/>
            <w:gridSpan w:val="5"/>
            <w:vMerge w:val="restart"/>
            <w:shd w:val="clear" w:color="auto" w:fill="auto"/>
            <w:vAlign w:val="center"/>
          </w:tcPr>
          <w:p w14:paraId="1FDC569A"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Objetivo Geral: </w:t>
            </w:r>
            <w:r w:rsidRPr="003947B8">
              <w:rPr>
                <w:rFonts w:asciiTheme="minorHAnsi" w:hAnsiTheme="minorHAnsi" w:cstheme="minorHAnsi"/>
                <w:szCs w:val="22"/>
              </w:rPr>
              <w:t>Desenvolver capacidades Básicas e Socioemocionais necessárias para a consolidação do projeto de Inovação</w:t>
            </w:r>
          </w:p>
        </w:tc>
      </w:tr>
      <w:tr w:rsidR="001435A0" w:rsidRPr="003947B8" w14:paraId="152C8855" w14:textId="77777777" w:rsidTr="003947B8">
        <w:trPr>
          <w:trHeight w:val="20"/>
        </w:trPr>
        <w:tc>
          <w:tcPr>
            <w:tcW w:w="8973" w:type="dxa"/>
            <w:gridSpan w:val="5"/>
            <w:shd w:val="clear" w:color="auto" w:fill="0070C0"/>
            <w:vAlign w:val="center"/>
          </w:tcPr>
          <w:p w14:paraId="20CA8A68"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szCs w:val="22"/>
              </w:rPr>
              <w:t>CONTEÚDOS FORMATIVOS</w:t>
            </w:r>
          </w:p>
        </w:tc>
      </w:tr>
      <w:tr w:rsidR="003947B8" w:rsidRPr="003947B8" w14:paraId="7A1920E0" w14:textId="77777777" w:rsidTr="003947B8">
        <w:trPr>
          <w:trHeight w:val="450"/>
        </w:trPr>
        <w:tc>
          <w:tcPr>
            <w:tcW w:w="1065" w:type="dxa"/>
            <w:vMerge w:val="restart"/>
            <w:shd w:val="clear" w:color="auto" w:fill="0070C0"/>
          </w:tcPr>
          <w:p w14:paraId="6876E278"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Subfunção</w:t>
            </w:r>
          </w:p>
        </w:tc>
        <w:tc>
          <w:tcPr>
            <w:tcW w:w="1311" w:type="dxa"/>
            <w:vMerge w:val="restart"/>
            <w:shd w:val="clear" w:color="auto" w:fill="0070C0"/>
          </w:tcPr>
          <w:p w14:paraId="33DAFB46"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Padrão de Desempenho</w:t>
            </w:r>
          </w:p>
        </w:tc>
        <w:tc>
          <w:tcPr>
            <w:tcW w:w="2078" w:type="dxa"/>
            <w:gridSpan w:val="2"/>
            <w:vMerge w:val="restart"/>
            <w:shd w:val="clear" w:color="auto" w:fill="0070C0"/>
          </w:tcPr>
          <w:p w14:paraId="72E6728F"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Capacidades Técnicas</w:t>
            </w:r>
          </w:p>
        </w:tc>
        <w:tc>
          <w:tcPr>
            <w:tcW w:w="4519" w:type="dxa"/>
            <w:vMerge w:val="restart"/>
            <w:shd w:val="clear" w:color="auto" w:fill="0070C0"/>
          </w:tcPr>
          <w:p w14:paraId="0DC5D8C1"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Conhecimentos</w:t>
            </w:r>
          </w:p>
        </w:tc>
      </w:tr>
      <w:tr w:rsidR="001435A0" w:rsidRPr="003947B8" w14:paraId="3A85BB5A" w14:textId="77777777" w:rsidTr="003947B8">
        <w:trPr>
          <w:trHeight w:val="450"/>
        </w:trPr>
        <w:tc>
          <w:tcPr>
            <w:tcW w:w="4454" w:type="dxa"/>
            <w:gridSpan w:val="4"/>
            <w:vMerge w:val="restart"/>
            <w:shd w:val="clear" w:color="auto" w:fill="auto"/>
            <w:vAlign w:val="center"/>
          </w:tcPr>
          <w:p w14:paraId="310F3D7E" w14:textId="77777777" w:rsidR="001435A0" w:rsidRPr="003947B8" w:rsidRDefault="001435A0" w:rsidP="0001339E">
            <w:pPr>
              <w:rPr>
                <w:rFonts w:asciiTheme="minorHAnsi" w:hAnsiTheme="minorHAnsi" w:cstheme="minorHAnsi"/>
                <w:szCs w:val="22"/>
              </w:rPr>
            </w:pPr>
          </w:p>
        </w:tc>
        <w:tc>
          <w:tcPr>
            <w:tcW w:w="4519" w:type="dxa"/>
            <w:vMerge w:val="restart"/>
            <w:shd w:val="clear" w:color="auto" w:fill="auto"/>
            <w:vAlign w:val="center"/>
          </w:tcPr>
          <w:p w14:paraId="30B6D807" w14:textId="77777777" w:rsidR="001435A0" w:rsidRPr="003947B8" w:rsidRDefault="001435A0" w:rsidP="00EA0FF0">
            <w:pPr>
              <w:numPr>
                <w:ilvl w:val="0"/>
                <w:numId w:val="46"/>
              </w:numPr>
              <w:ind w:hanging="360"/>
              <w:rPr>
                <w:rFonts w:asciiTheme="minorHAnsi" w:hAnsiTheme="minorHAnsi" w:cstheme="minorHAnsi"/>
                <w:szCs w:val="22"/>
              </w:rPr>
            </w:pPr>
            <w:r w:rsidRPr="003947B8">
              <w:rPr>
                <w:rFonts w:asciiTheme="minorHAnsi" w:hAnsiTheme="minorHAnsi" w:cstheme="minorHAnsi"/>
                <w:szCs w:val="22"/>
              </w:rPr>
              <w:t>Desenvolvimento profissional</w:t>
            </w:r>
          </w:p>
          <w:p w14:paraId="718A426E" w14:textId="77777777" w:rsidR="001435A0" w:rsidRPr="003947B8" w:rsidRDefault="001435A0" w:rsidP="00EA0FF0">
            <w:pPr>
              <w:numPr>
                <w:ilvl w:val="1"/>
                <w:numId w:val="46"/>
              </w:numPr>
              <w:ind w:hanging="360"/>
              <w:rPr>
                <w:rFonts w:asciiTheme="minorHAnsi" w:hAnsiTheme="minorHAnsi" w:cstheme="minorHAnsi"/>
                <w:szCs w:val="22"/>
              </w:rPr>
            </w:pPr>
            <w:r w:rsidRPr="003947B8">
              <w:rPr>
                <w:rFonts w:asciiTheme="minorHAnsi" w:hAnsiTheme="minorHAnsi" w:cstheme="minorHAnsi"/>
                <w:szCs w:val="22"/>
              </w:rPr>
              <w:t>Planejamento Profissional: ascensão profissional, formação profissional, investimento educacional</w:t>
            </w:r>
          </w:p>
          <w:p w14:paraId="60237783" w14:textId="77777777" w:rsidR="001435A0" w:rsidRPr="003947B8" w:rsidRDefault="001435A0" w:rsidP="00EA0FF0">
            <w:pPr>
              <w:numPr>
                <w:ilvl w:val="1"/>
                <w:numId w:val="46"/>
              </w:numPr>
              <w:ind w:hanging="360"/>
              <w:rPr>
                <w:rFonts w:asciiTheme="minorHAnsi" w:hAnsiTheme="minorHAnsi" w:cstheme="minorHAnsi"/>
                <w:szCs w:val="22"/>
              </w:rPr>
            </w:pPr>
            <w:r w:rsidRPr="003947B8">
              <w:rPr>
                <w:rFonts w:asciiTheme="minorHAnsi" w:hAnsiTheme="minorHAnsi" w:cstheme="minorHAnsi"/>
                <w:szCs w:val="22"/>
              </w:rPr>
              <w:t>Autodesenvolvimento: importância e reflexos na empregabilidade e no crescimento profissional</w:t>
            </w:r>
          </w:p>
          <w:p w14:paraId="4BACB8AD" w14:textId="77777777" w:rsidR="001435A0" w:rsidRPr="003947B8" w:rsidRDefault="001435A0" w:rsidP="00EA0FF0">
            <w:pPr>
              <w:numPr>
                <w:ilvl w:val="0"/>
                <w:numId w:val="46"/>
              </w:numPr>
              <w:ind w:hanging="360"/>
              <w:rPr>
                <w:rFonts w:asciiTheme="minorHAnsi" w:hAnsiTheme="minorHAnsi" w:cstheme="minorHAnsi"/>
                <w:szCs w:val="22"/>
              </w:rPr>
            </w:pPr>
            <w:r w:rsidRPr="003947B8">
              <w:rPr>
                <w:rFonts w:asciiTheme="minorHAnsi" w:hAnsiTheme="minorHAnsi" w:cstheme="minorHAnsi"/>
                <w:szCs w:val="22"/>
              </w:rPr>
              <w:t>Encerramento</w:t>
            </w:r>
          </w:p>
          <w:p w14:paraId="3C35A7C1" w14:textId="77777777" w:rsidR="001435A0" w:rsidRPr="003947B8" w:rsidRDefault="001435A0" w:rsidP="00EA0FF0">
            <w:pPr>
              <w:numPr>
                <w:ilvl w:val="1"/>
                <w:numId w:val="46"/>
              </w:numPr>
              <w:ind w:hanging="360"/>
              <w:rPr>
                <w:rFonts w:asciiTheme="minorHAnsi" w:hAnsiTheme="minorHAnsi" w:cstheme="minorHAnsi"/>
                <w:szCs w:val="22"/>
              </w:rPr>
            </w:pPr>
            <w:r w:rsidRPr="003947B8">
              <w:rPr>
                <w:rFonts w:asciiTheme="minorHAnsi" w:hAnsiTheme="minorHAnsi" w:cstheme="minorHAnsi"/>
                <w:szCs w:val="22"/>
              </w:rPr>
              <w:t>Lições Aprendidas</w:t>
            </w:r>
          </w:p>
          <w:p w14:paraId="717167F5" w14:textId="77777777" w:rsidR="001435A0" w:rsidRPr="003947B8" w:rsidRDefault="001435A0" w:rsidP="00EA0FF0">
            <w:pPr>
              <w:numPr>
                <w:ilvl w:val="1"/>
                <w:numId w:val="46"/>
              </w:numPr>
              <w:ind w:hanging="360"/>
              <w:rPr>
                <w:rFonts w:asciiTheme="minorHAnsi" w:hAnsiTheme="minorHAnsi" w:cstheme="minorHAnsi"/>
                <w:szCs w:val="22"/>
              </w:rPr>
            </w:pPr>
            <w:r w:rsidRPr="003947B8">
              <w:rPr>
                <w:rFonts w:asciiTheme="minorHAnsi" w:hAnsiTheme="minorHAnsi" w:cstheme="minorHAnsi"/>
                <w:szCs w:val="22"/>
              </w:rPr>
              <w:t>Gestão do Conhecimento</w:t>
            </w:r>
          </w:p>
          <w:p w14:paraId="26AE21D5" w14:textId="77777777" w:rsidR="001435A0" w:rsidRPr="003947B8" w:rsidRDefault="001435A0" w:rsidP="00EA0FF0">
            <w:pPr>
              <w:numPr>
                <w:ilvl w:val="1"/>
                <w:numId w:val="46"/>
              </w:numPr>
              <w:ind w:hanging="360"/>
              <w:rPr>
                <w:rFonts w:asciiTheme="minorHAnsi" w:hAnsiTheme="minorHAnsi" w:cstheme="minorHAnsi"/>
                <w:szCs w:val="22"/>
              </w:rPr>
            </w:pPr>
            <w:r w:rsidRPr="003947B8">
              <w:rPr>
                <w:rFonts w:asciiTheme="minorHAnsi" w:hAnsiTheme="minorHAnsi" w:cstheme="minorHAnsi"/>
                <w:szCs w:val="22"/>
              </w:rPr>
              <w:t>Plano de Projeto</w:t>
            </w:r>
          </w:p>
          <w:p w14:paraId="0154BDBA" w14:textId="77777777" w:rsidR="001435A0" w:rsidRPr="003947B8" w:rsidRDefault="001435A0" w:rsidP="00EA0FF0">
            <w:pPr>
              <w:numPr>
                <w:ilvl w:val="0"/>
                <w:numId w:val="46"/>
              </w:numPr>
              <w:ind w:hanging="360"/>
              <w:rPr>
                <w:rFonts w:asciiTheme="minorHAnsi" w:hAnsiTheme="minorHAnsi" w:cstheme="minorHAnsi"/>
                <w:szCs w:val="22"/>
              </w:rPr>
            </w:pPr>
            <w:proofErr w:type="spellStart"/>
            <w:r w:rsidRPr="003947B8">
              <w:rPr>
                <w:rFonts w:asciiTheme="minorHAnsi" w:hAnsiTheme="minorHAnsi" w:cstheme="minorHAnsi"/>
                <w:szCs w:val="22"/>
              </w:rPr>
              <w:t>Elevator</w:t>
            </w:r>
            <w:proofErr w:type="spellEnd"/>
            <w:r w:rsidRPr="003947B8">
              <w:rPr>
                <w:rFonts w:asciiTheme="minorHAnsi" w:hAnsiTheme="minorHAnsi" w:cstheme="minorHAnsi"/>
                <w:szCs w:val="22"/>
              </w:rPr>
              <w:t xml:space="preserve"> </w:t>
            </w:r>
            <w:proofErr w:type="spellStart"/>
            <w:r w:rsidRPr="003947B8">
              <w:rPr>
                <w:rFonts w:asciiTheme="minorHAnsi" w:hAnsiTheme="minorHAnsi" w:cstheme="minorHAnsi"/>
                <w:szCs w:val="22"/>
              </w:rPr>
              <w:t>Pitch</w:t>
            </w:r>
            <w:proofErr w:type="spellEnd"/>
          </w:p>
          <w:p w14:paraId="2AFF37C7" w14:textId="77777777" w:rsidR="001435A0" w:rsidRPr="003947B8" w:rsidRDefault="001435A0" w:rsidP="00EA0FF0">
            <w:pPr>
              <w:numPr>
                <w:ilvl w:val="1"/>
                <w:numId w:val="46"/>
              </w:numPr>
              <w:ind w:hanging="360"/>
              <w:rPr>
                <w:rFonts w:asciiTheme="minorHAnsi" w:hAnsiTheme="minorHAnsi" w:cstheme="minorHAnsi"/>
                <w:szCs w:val="22"/>
              </w:rPr>
            </w:pPr>
            <w:r w:rsidRPr="003947B8">
              <w:rPr>
                <w:rFonts w:asciiTheme="minorHAnsi" w:hAnsiTheme="minorHAnsi" w:cstheme="minorHAnsi"/>
                <w:szCs w:val="22"/>
              </w:rPr>
              <w:t xml:space="preserve">Roteiro do </w:t>
            </w:r>
            <w:proofErr w:type="spellStart"/>
            <w:r w:rsidRPr="003947B8">
              <w:rPr>
                <w:rFonts w:asciiTheme="minorHAnsi" w:hAnsiTheme="minorHAnsi" w:cstheme="minorHAnsi"/>
                <w:szCs w:val="22"/>
              </w:rPr>
              <w:t>Pitch</w:t>
            </w:r>
            <w:proofErr w:type="spellEnd"/>
          </w:p>
          <w:p w14:paraId="1C0B9168" w14:textId="77777777" w:rsidR="001435A0" w:rsidRPr="003947B8" w:rsidRDefault="001435A0" w:rsidP="00EA0FF0">
            <w:pPr>
              <w:numPr>
                <w:ilvl w:val="1"/>
                <w:numId w:val="46"/>
              </w:numPr>
              <w:ind w:hanging="360"/>
              <w:rPr>
                <w:rFonts w:asciiTheme="minorHAnsi" w:hAnsiTheme="minorHAnsi" w:cstheme="minorHAnsi"/>
                <w:szCs w:val="22"/>
              </w:rPr>
            </w:pPr>
            <w:r w:rsidRPr="003947B8">
              <w:rPr>
                <w:rFonts w:asciiTheme="minorHAnsi" w:hAnsiTheme="minorHAnsi" w:cstheme="minorHAnsi"/>
                <w:szCs w:val="22"/>
              </w:rPr>
              <w:lastRenderedPageBreak/>
              <w:t xml:space="preserve">Apresentação </w:t>
            </w:r>
            <w:proofErr w:type="spellStart"/>
            <w:r w:rsidRPr="003947B8">
              <w:rPr>
                <w:rFonts w:asciiTheme="minorHAnsi" w:hAnsiTheme="minorHAnsi" w:cstheme="minorHAnsi"/>
                <w:szCs w:val="22"/>
              </w:rPr>
              <w:t>Pitch</w:t>
            </w:r>
            <w:proofErr w:type="spellEnd"/>
          </w:p>
          <w:p w14:paraId="02D60609" w14:textId="77777777" w:rsidR="001435A0" w:rsidRPr="003947B8" w:rsidRDefault="001435A0" w:rsidP="00EA0FF0">
            <w:pPr>
              <w:numPr>
                <w:ilvl w:val="1"/>
                <w:numId w:val="46"/>
              </w:numPr>
              <w:ind w:hanging="360"/>
              <w:rPr>
                <w:rFonts w:asciiTheme="minorHAnsi" w:hAnsiTheme="minorHAnsi" w:cstheme="minorHAnsi"/>
                <w:szCs w:val="22"/>
              </w:rPr>
            </w:pPr>
            <w:r w:rsidRPr="003947B8">
              <w:rPr>
                <w:rFonts w:asciiTheme="minorHAnsi" w:hAnsiTheme="minorHAnsi" w:cstheme="minorHAnsi"/>
                <w:szCs w:val="22"/>
              </w:rPr>
              <w:t xml:space="preserve">Vídeo </w:t>
            </w:r>
            <w:proofErr w:type="spellStart"/>
            <w:r w:rsidRPr="003947B8">
              <w:rPr>
                <w:rFonts w:asciiTheme="minorHAnsi" w:hAnsiTheme="minorHAnsi" w:cstheme="minorHAnsi"/>
                <w:szCs w:val="22"/>
              </w:rPr>
              <w:t>Pitch</w:t>
            </w:r>
            <w:proofErr w:type="spellEnd"/>
          </w:p>
          <w:p w14:paraId="67B2286C" w14:textId="77777777" w:rsidR="001435A0" w:rsidRPr="003947B8" w:rsidRDefault="001435A0" w:rsidP="00EA0FF0">
            <w:pPr>
              <w:numPr>
                <w:ilvl w:val="0"/>
                <w:numId w:val="46"/>
              </w:numPr>
              <w:ind w:hanging="360"/>
              <w:rPr>
                <w:rFonts w:asciiTheme="minorHAnsi" w:hAnsiTheme="minorHAnsi" w:cstheme="minorHAnsi"/>
                <w:szCs w:val="22"/>
              </w:rPr>
            </w:pPr>
            <w:r w:rsidRPr="003947B8">
              <w:rPr>
                <w:rFonts w:asciiTheme="minorHAnsi" w:hAnsiTheme="minorHAnsi" w:cstheme="minorHAnsi"/>
                <w:szCs w:val="22"/>
              </w:rPr>
              <w:t>Projeto</w:t>
            </w:r>
          </w:p>
          <w:p w14:paraId="38C5B2AF" w14:textId="77777777" w:rsidR="001435A0" w:rsidRPr="003947B8" w:rsidRDefault="001435A0" w:rsidP="00EA0FF0">
            <w:pPr>
              <w:numPr>
                <w:ilvl w:val="1"/>
                <w:numId w:val="46"/>
              </w:numPr>
              <w:ind w:hanging="360"/>
              <w:rPr>
                <w:rFonts w:asciiTheme="minorHAnsi" w:hAnsiTheme="minorHAnsi" w:cstheme="minorHAnsi"/>
                <w:szCs w:val="22"/>
              </w:rPr>
            </w:pPr>
            <w:r w:rsidRPr="003947B8">
              <w:rPr>
                <w:rFonts w:asciiTheme="minorHAnsi" w:hAnsiTheme="minorHAnsi" w:cstheme="minorHAnsi"/>
                <w:szCs w:val="22"/>
              </w:rPr>
              <w:t>Método de apresentação</w:t>
            </w:r>
          </w:p>
          <w:p w14:paraId="1364A48A" w14:textId="77777777" w:rsidR="001435A0" w:rsidRPr="003947B8" w:rsidRDefault="001435A0" w:rsidP="00EA0FF0">
            <w:pPr>
              <w:numPr>
                <w:ilvl w:val="2"/>
                <w:numId w:val="46"/>
              </w:numPr>
              <w:ind w:hanging="360"/>
              <w:rPr>
                <w:rFonts w:asciiTheme="minorHAnsi" w:hAnsiTheme="minorHAnsi" w:cstheme="minorHAnsi"/>
                <w:szCs w:val="22"/>
              </w:rPr>
            </w:pPr>
            <w:r w:rsidRPr="003947B8">
              <w:rPr>
                <w:rFonts w:asciiTheme="minorHAnsi" w:hAnsiTheme="minorHAnsi" w:cstheme="minorHAnsi"/>
                <w:szCs w:val="22"/>
              </w:rPr>
              <w:t>Modelo de Projeto</w:t>
            </w:r>
          </w:p>
          <w:p w14:paraId="1709081E" w14:textId="77777777" w:rsidR="001435A0" w:rsidRPr="003947B8" w:rsidRDefault="001435A0" w:rsidP="00EA0FF0">
            <w:pPr>
              <w:numPr>
                <w:ilvl w:val="2"/>
                <w:numId w:val="46"/>
              </w:numPr>
              <w:ind w:hanging="360"/>
              <w:rPr>
                <w:rFonts w:asciiTheme="minorHAnsi" w:hAnsiTheme="minorHAnsi" w:cstheme="minorHAnsi"/>
                <w:szCs w:val="22"/>
              </w:rPr>
            </w:pPr>
            <w:r w:rsidRPr="003947B8">
              <w:rPr>
                <w:rFonts w:asciiTheme="minorHAnsi" w:hAnsiTheme="minorHAnsi" w:cstheme="minorHAnsi"/>
                <w:szCs w:val="22"/>
              </w:rPr>
              <w:t>Modelo de Negócio</w:t>
            </w:r>
          </w:p>
          <w:p w14:paraId="50893366" w14:textId="77777777" w:rsidR="001435A0" w:rsidRPr="003947B8" w:rsidRDefault="001435A0" w:rsidP="00EA0FF0">
            <w:pPr>
              <w:numPr>
                <w:ilvl w:val="2"/>
                <w:numId w:val="46"/>
              </w:numPr>
              <w:ind w:hanging="360"/>
              <w:rPr>
                <w:rFonts w:asciiTheme="minorHAnsi" w:hAnsiTheme="minorHAnsi" w:cstheme="minorHAnsi"/>
                <w:szCs w:val="22"/>
              </w:rPr>
            </w:pPr>
            <w:r w:rsidRPr="003947B8">
              <w:rPr>
                <w:rFonts w:asciiTheme="minorHAnsi" w:hAnsiTheme="minorHAnsi" w:cstheme="minorHAnsi"/>
                <w:szCs w:val="22"/>
              </w:rPr>
              <w:t>Protótipo</w:t>
            </w:r>
          </w:p>
        </w:tc>
      </w:tr>
      <w:tr w:rsidR="001435A0" w:rsidRPr="003947B8" w14:paraId="2BB87452" w14:textId="77777777" w:rsidTr="003947B8">
        <w:trPr>
          <w:trHeight w:val="450"/>
        </w:trPr>
        <w:tc>
          <w:tcPr>
            <w:tcW w:w="4454" w:type="dxa"/>
            <w:gridSpan w:val="4"/>
            <w:vMerge w:val="restart"/>
            <w:shd w:val="clear" w:color="auto" w:fill="0070C0"/>
            <w:vAlign w:val="center"/>
          </w:tcPr>
          <w:p w14:paraId="377149BB"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 xml:space="preserve">Capacidades Básicas </w:t>
            </w:r>
          </w:p>
        </w:tc>
        <w:tc>
          <w:tcPr>
            <w:tcW w:w="4519" w:type="dxa"/>
            <w:vMerge/>
            <w:textDirection w:val="tbRl"/>
            <w:vAlign w:val="center"/>
          </w:tcPr>
          <w:p w14:paraId="10266334" w14:textId="77777777" w:rsidR="001435A0" w:rsidRPr="003947B8" w:rsidRDefault="001435A0" w:rsidP="0001339E">
            <w:pPr>
              <w:rPr>
                <w:rFonts w:asciiTheme="minorHAnsi" w:hAnsiTheme="minorHAnsi" w:cstheme="minorHAnsi"/>
                <w:szCs w:val="22"/>
              </w:rPr>
            </w:pPr>
          </w:p>
        </w:tc>
      </w:tr>
      <w:tr w:rsidR="001435A0" w:rsidRPr="003947B8" w14:paraId="42C69399" w14:textId="77777777" w:rsidTr="003947B8">
        <w:trPr>
          <w:trHeight w:val="450"/>
        </w:trPr>
        <w:tc>
          <w:tcPr>
            <w:tcW w:w="4454" w:type="dxa"/>
            <w:gridSpan w:val="4"/>
            <w:vMerge w:val="restart"/>
            <w:shd w:val="clear" w:color="auto" w:fill="auto"/>
            <w:vAlign w:val="center"/>
          </w:tcPr>
          <w:p w14:paraId="5E532AA1"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Aplicar técnicas de apresentação de Projetos, para a validação da proposta de inovação do produto ou processo</w:t>
            </w:r>
          </w:p>
        </w:tc>
        <w:tc>
          <w:tcPr>
            <w:tcW w:w="4519" w:type="dxa"/>
            <w:vMerge/>
            <w:textDirection w:val="tbRl"/>
            <w:vAlign w:val="center"/>
          </w:tcPr>
          <w:p w14:paraId="37974F36" w14:textId="77777777" w:rsidR="001435A0" w:rsidRPr="003947B8" w:rsidRDefault="001435A0" w:rsidP="0001339E">
            <w:pPr>
              <w:rPr>
                <w:rFonts w:asciiTheme="minorHAnsi" w:hAnsiTheme="minorHAnsi" w:cstheme="minorHAnsi"/>
                <w:szCs w:val="22"/>
              </w:rPr>
            </w:pPr>
          </w:p>
        </w:tc>
      </w:tr>
      <w:tr w:rsidR="001435A0" w:rsidRPr="003947B8" w14:paraId="76E65C43" w14:textId="77777777" w:rsidTr="003947B8">
        <w:trPr>
          <w:trHeight w:val="450"/>
        </w:trPr>
        <w:tc>
          <w:tcPr>
            <w:tcW w:w="4454" w:type="dxa"/>
            <w:gridSpan w:val="4"/>
            <w:shd w:val="clear" w:color="auto" w:fill="auto"/>
            <w:vAlign w:val="center"/>
          </w:tcPr>
          <w:p w14:paraId="57192B46"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Capacidades Técnicas</w:t>
            </w:r>
          </w:p>
        </w:tc>
        <w:tc>
          <w:tcPr>
            <w:tcW w:w="4519" w:type="dxa"/>
            <w:vMerge/>
            <w:textDirection w:val="tbRl"/>
            <w:vAlign w:val="center"/>
          </w:tcPr>
          <w:p w14:paraId="7B9DFC56" w14:textId="77777777" w:rsidR="001435A0" w:rsidRPr="003947B8" w:rsidRDefault="001435A0" w:rsidP="0001339E">
            <w:pPr>
              <w:rPr>
                <w:rFonts w:asciiTheme="minorHAnsi" w:hAnsiTheme="minorHAnsi" w:cstheme="minorHAnsi"/>
                <w:szCs w:val="22"/>
              </w:rPr>
            </w:pPr>
          </w:p>
        </w:tc>
      </w:tr>
      <w:tr w:rsidR="001435A0" w:rsidRPr="003947B8" w14:paraId="6145EEEF" w14:textId="77777777" w:rsidTr="003947B8">
        <w:trPr>
          <w:trHeight w:val="20"/>
        </w:trPr>
        <w:tc>
          <w:tcPr>
            <w:tcW w:w="8973" w:type="dxa"/>
            <w:gridSpan w:val="5"/>
            <w:shd w:val="clear" w:color="auto" w:fill="0070C0"/>
            <w:vAlign w:val="center"/>
          </w:tcPr>
          <w:p w14:paraId="6CAA6DDF"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szCs w:val="22"/>
              </w:rPr>
              <w:t>Ambientes pedagógicos, com relação de equipamentos, máquinas, ferramentas, instrumentos e materiais</w:t>
            </w:r>
          </w:p>
        </w:tc>
      </w:tr>
      <w:tr w:rsidR="001435A0" w:rsidRPr="003947B8" w14:paraId="42C8B8FB" w14:textId="77777777" w:rsidTr="003947B8">
        <w:trPr>
          <w:trHeight w:val="450"/>
        </w:trPr>
        <w:tc>
          <w:tcPr>
            <w:tcW w:w="4432" w:type="dxa"/>
            <w:gridSpan w:val="3"/>
            <w:vMerge w:val="restart"/>
            <w:shd w:val="clear" w:color="auto" w:fill="auto"/>
            <w:vAlign w:val="center"/>
          </w:tcPr>
          <w:p w14:paraId="52EC2874"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Ambientes Pedagógicos</w:t>
            </w:r>
          </w:p>
        </w:tc>
        <w:tc>
          <w:tcPr>
            <w:tcW w:w="4541" w:type="dxa"/>
            <w:gridSpan w:val="2"/>
            <w:vMerge w:val="restart"/>
            <w:shd w:val="clear" w:color="auto" w:fill="auto"/>
            <w:vAlign w:val="center"/>
          </w:tcPr>
          <w:p w14:paraId="48D8DDFB"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Sala de Aula, Laboratório de Informática e SENAI LAB</w:t>
            </w:r>
          </w:p>
        </w:tc>
      </w:tr>
      <w:tr w:rsidR="001435A0" w:rsidRPr="003947B8" w14:paraId="510A38A8" w14:textId="77777777" w:rsidTr="003947B8">
        <w:trPr>
          <w:trHeight w:val="450"/>
        </w:trPr>
        <w:tc>
          <w:tcPr>
            <w:tcW w:w="4432" w:type="dxa"/>
            <w:gridSpan w:val="3"/>
            <w:vMerge w:val="restart"/>
            <w:shd w:val="clear" w:color="auto" w:fill="auto"/>
            <w:vAlign w:val="center"/>
          </w:tcPr>
          <w:p w14:paraId="296D4403"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Máquinas, Equipamentos, Instrumentos e Ferramentas</w:t>
            </w:r>
          </w:p>
        </w:tc>
        <w:tc>
          <w:tcPr>
            <w:tcW w:w="4541" w:type="dxa"/>
            <w:gridSpan w:val="2"/>
            <w:vMerge w:val="restart"/>
            <w:shd w:val="clear" w:color="auto" w:fill="auto"/>
            <w:vAlign w:val="center"/>
          </w:tcPr>
          <w:p w14:paraId="5FD6DDDC"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Computadores com acesso à internet equipados com programas de elaboração de planilhas e gráficos, edição de texto e apresentação multimídia; Kit multimídia (projetor, tela, computador)</w:t>
            </w:r>
          </w:p>
        </w:tc>
      </w:tr>
      <w:tr w:rsidR="001435A0" w:rsidRPr="003947B8" w14:paraId="26F21A50" w14:textId="77777777" w:rsidTr="003947B8">
        <w:trPr>
          <w:trHeight w:val="450"/>
        </w:trPr>
        <w:tc>
          <w:tcPr>
            <w:tcW w:w="4432" w:type="dxa"/>
            <w:gridSpan w:val="3"/>
            <w:vMerge w:val="restart"/>
            <w:shd w:val="clear" w:color="auto" w:fill="auto"/>
            <w:vAlign w:val="center"/>
          </w:tcPr>
          <w:p w14:paraId="102C68EA"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Recursos didáticos</w:t>
            </w:r>
          </w:p>
        </w:tc>
        <w:tc>
          <w:tcPr>
            <w:tcW w:w="4541" w:type="dxa"/>
            <w:gridSpan w:val="2"/>
            <w:vMerge w:val="restart"/>
            <w:shd w:val="clear" w:color="auto" w:fill="auto"/>
            <w:vAlign w:val="center"/>
          </w:tcPr>
          <w:p w14:paraId="12C1915B"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 xml:space="preserve">Catálogos, Livros, Manuais, Normas, </w:t>
            </w:r>
            <w:proofErr w:type="gramStart"/>
            <w:r w:rsidRPr="003947B8">
              <w:rPr>
                <w:rFonts w:asciiTheme="minorHAnsi" w:hAnsiTheme="minorHAnsi" w:cstheme="minorHAnsi"/>
                <w:szCs w:val="22"/>
              </w:rPr>
              <w:t xml:space="preserve">Periódicos,   </w:t>
            </w:r>
            <w:proofErr w:type="gramEnd"/>
            <w:r w:rsidRPr="003947B8">
              <w:rPr>
                <w:rFonts w:asciiTheme="minorHAnsi" w:hAnsiTheme="minorHAnsi" w:cstheme="minorHAnsi"/>
                <w:szCs w:val="22"/>
              </w:rPr>
              <w:t>Revistas e sites especializados</w:t>
            </w:r>
          </w:p>
        </w:tc>
      </w:tr>
    </w:tbl>
    <w:p w14:paraId="30E84921" w14:textId="77777777" w:rsidR="001435A0" w:rsidRDefault="001435A0" w:rsidP="001435A0"/>
    <w:p w14:paraId="5A4A3733" w14:textId="77777777" w:rsidR="001435A0" w:rsidRDefault="001435A0" w:rsidP="001435A0"/>
    <w:p w14:paraId="6C3492EA" w14:textId="77777777" w:rsidR="001435A0" w:rsidRDefault="001435A0" w:rsidP="001435A0">
      <w:pPr>
        <w:sectPr w:rsidR="001435A0">
          <w:footerReference w:type="default" r:id="rId29"/>
          <w:pgSz w:w="11905" w:h="16837"/>
          <w:pgMar w:top="1440" w:right="1440" w:bottom="1440" w:left="1440" w:header="720" w:footer="720" w:gutter="0"/>
          <w:cols w:space="720"/>
        </w:sectPr>
      </w:pPr>
    </w:p>
    <w:tbl>
      <w:tblPr>
        <w:tblStyle w:val="tabelaSlim"/>
        <w:tblW w:w="0" w:type="auto"/>
        <w:tblInd w:w="50" w:type="dxa"/>
        <w:tblLook w:val="04A0" w:firstRow="1" w:lastRow="0" w:firstColumn="1" w:lastColumn="0" w:noHBand="0" w:noVBand="1"/>
      </w:tblPr>
      <w:tblGrid>
        <w:gridCol w:w="1530"/>
        <w:gridCol w:w="1482"/>
        <w:gridCol w:w="1580"/>
        <w:gridCol w:w="1352"/>
        <w:gridCol w:w="2842"/>
      </w:tblGrid>
      <w:tr w:rsidR="001435A0" w14:paraId="4F8F4A78" w14:textId="77777777" w:rsidTr="0004216E">
        <w:trPr>
          <w:trHeight w:val="20"/>
        </w:trPr>
        <w:tc>
          <w:tcPr>
            <w:tcW w:w="8786" w:type="dxa"/>
            <w:gridSpan w:val="5"/>
            <w:shd w:val="clear" w:color="auto" w:fill="0070C0"/>
            <w:vAlign w:val="center"/>
          </w:tcPr>
          <w:p w14:paraId="37F510B9"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szCs w:val="22"/>
              </w:rPr>
              <w:lastRenderedPageBreak/>
              <w:t>Módulo: ESPECÍFICO II</w:t>
            </w:r>
          </w:p>
        </w:tc>
      </w:tr>
      <w:tr w:rsidR="001435A0" w14:paraId="0145812A" w14:textId="77777777" w:rsidTr="0004216E">
        <w:trPr>
          <w:trHeight w:val="450"/>
        </w:trPr>
        <w:tc>
          <w:tcPr>
            <w:tcW w:w="8786" w:type="dxa"/>
            <w:gridSpan w:val="5"/>
            <w:vMerge w:val="restart"/>
            <w:shd w:val="clear" w:color="auto" w:fill="auto"/>
            <w:vAlign w:val="center"/>
          </w:tcPr>
          <w:p w14:paraId="4728BF73"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Perfil Profissional: </w:t>
            </w:r>
            <w:r w:rsidRPr="003947B8">
              <w:rPr>
                <w:rFonts w:asciiTheme="minorHAnsi" w:hAnsiTheme="minorHAnsi" w:cstheme="minorHAnsi"/>
                <w:szCs w:val="22"/>
              </w:rPr>
              <w:t>TÉCNICO EM ADMINISTRAÇÃO</w:t>
            </w:r>
          </w:p>
        </w:tc>
      </w:tr>
      <w:tr w:rsidR="001435A0" w14:paraId="4EAA0E77" w14:textId="77777777" w:rsidTr="0004216E">
        <w:trPr>
          <w:trHeight w:val="450"/>
        </w:trPr>
        <w:tc>
          <w:tcPr>
            <w:tcW w:w="8786" w:type="dxa"/>
            <w:gridSpan w:val="5"/>
            <w:vMerge w:val="restart"/>
            <w:shd w:val="clear" w:color="auto" w:fill="auto"/>
            <w:vAlign w:val="center"/>
          </w:tcPr>
          <w:p w14:paraId="6278C853"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Unidade Curricular: </w:t>
            </w:r>
            <w:r w:rsidRPr="003947B8">
              <w:rPr>
                <w:rFonts w:asciiTheme="minorHAnsi" w:hAnsiTheme="minorHAnsi" w:cstheme="minorHAnsi"/>
                <w:szCs w:val="22"/>
              </w:rPr>
              <w:t>Planejamento e Monitoramento de Atividades Administrativas</w:t>
            </w:r>
          </w:p>
        </w:tc>
      </w:tr>
      <w:tr w:rsidR="001435A0" w14:paraId="45AB0DF8" w14:textId="77777777" w:rsidTr="0004216E">
        <w:trPr>
          <w:trHeight w:val="450"/>
        </w:trPr>
        <w:tc>
          <w:tcPr>
            <w:tcW w:w="8786" w:type="dxa"/>
            <w:gridSpan w:val="5"/>
            <w:vMerge w:val="restart"/>
            <w:shd w:val="clear" w:color="auto" w:fill="auto"/>
            <w:vAlign w:val="center"/>
          </w:tcPr>
          <w:p w14:paraId="6CF9C943"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Carga Horária: </w:t>
            </w:r>
            <w:r w:rsidRPr="003947B8">
              <w:rPr>
                <w:rFonts w:asciiTheme="minorHAnsi" w:hAnsiTheme="minorHAnsi" w:cstheme="minorHAnsi"/>
                <w:szCs w:val="22"/>
              </w:rPr>
              <w:t>80h</w:t>
            </w:r>
          </w:p>
        </w:tc>
      </w:tr>
      <w:tr w:rsidR="001435A0" w14:paraId="418460D7" w14:textId="77777777" w:rsidTr="0004216E">
        <w:trPr>
          <w:trHeight w:val="450"/>
        </w:trPr>
        <w:tc>
          <w:tcPr>
            <w:tcW w:w="8786" w:type="dxa"/>
            <w:gridSpan w:val="5"/>
            <w:vMerge w:val="restart"/>
            <w:shd w:val="clear" w:color="auto" w:fill="auto"/>
            <w:vAlign w:val="center"/>
          </w:tcPr>
          <w:p w14:paraId="4E43BC08"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Função</w:t>
            </w:r>
          </w:p>
          <w:p w14:paraId="1791700D" w14:textId="77777777" w:rsidR="001435A0" w:rsidRPr="003947B8" w:rsidRDefault="001435A0" w:rsidP="00EA0FF0">
            <w:pPr>
              <w:numPr>
                <w:ilvl w:val="0"/>
                <w:numId w:val="29"/>
              </w:numPr>
              <w:rPr>
                <w:rFonts w:asciiTheme="minorHAnsi" w:hAnsiTheme="minorHAnsi" w:cstheme="minorHAnsi"/>
                <w:szCs w:val="22"/>
              </w:rPr>
            </w:pPr>
            <w:proofErr w:type="gramStart"/>
            <w:r w:rsidRPr="003947B8">
              <w:rPr>
                <w:rFonts w:asciiTheme="minorHAnsi" w:hAnsiTheme="minorHAnsi" w:cstheme="minorHAnsi"/>
                <w:szCs w:val="22"/>
              </w:rPr>
              <w:t>F.2 :</w:t>
            </w:r>
            <w:proofErr w:type="gramEnd"/>
            <w:r w:rsidRPr="003947B8">
              <w:rPr>
                <w:rFonts w:asciiTheme="minorHAnsi" w:hAnsiTheme="minorHAnsi" w:cstheme="minorHAnsi"/>
                <w:szCs w:val="22"/>
              </w:rPr>
              <w:t xml:space="preserve"> Coordenar equipes de trabalho atendendo os objetivos organizacionais, seguindo Legislação e Normas da Qualidade, Saúde e Segurança, Meio Ambiente e Proteção de Dados.</w:t>
            </w:r>
          </w:p>
        </w:tc>
      </w:tr>
      <w:tr w:rsidR="001435A0" w14:paraId="747B9E63" w14:textId="77777777" w:rsidTr="0004216E">
        <w:trPr>
          <w:trHeight w:val="450"/>
        </w:trPr>
        <w:tc>
          <w:tcPr>
            <w:tcW w:w="8786" w:type="dxa"/>
            <w:gridSpan w:val="5"/>
            <w:vMerge w:val="restart"/>
            <w:shd w:val="clear" w:color="auto" w:fill="auto"/>
            <w:vAlign w:val="center"/>
          </w:tcPr>
          <w:p w14:paraId="0E83E1D7"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 xml:space="preserve">Objetivo Geral: </w:t>
            </w:r>
            <w:r w:rsidRPr="003947B8">
              <w:rPr>
                <w:rFonts w:asciiTheme="minorHAnsi" w:hAnsiTheme="minorHAnsi" w:cstheme="minorHAnsi"/>
                <w:szCs w:val="22"/>
              </w:rPr>
              <w:t>Desenvolver capacidades técnicas e socioemocionais relativas ao Planejamento e Monitoramento das Atividades Administrativas para a adequada atuação do profissional no mundo do trabalho</w:t>
            </w:r>
          </w:p>
        </w:tc>
      </w:tr>
      <w:tr w:rsidR="001435A0" w14:paraId="3124A9E2" w14:textId="77777777" w:rsidTr="0004216E">
        <w:trPr>
          <w:trHeight w:val="20"/>
        </w:trPr>
        <w:tc>
          <w:tcPr>
            <w:tcW w:w="8786" w:type="dxa"/>
            <w:gridSpan w:val="5"/>
            <w:shd w:val="clear" w:color="auto" w:fill="0070C0"/>
            <w:vAlign w:val="center"/>
          </w:tcPr>
          <w:p w14:paraId="45783F64"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szCs w:val="22"/>
              </w:rPr>
              <w:t>CONTEÚDOS FORMATIVOS</w:t>
            </w:r>
          </w:p>
        </w:tc>
      </w:tr>
      <w:tr w:rsidR="003947B8" w14:paraId="6913A4F9" w14:textId="77777777" w:rsidTr="0004216E">
        <w:trPr>
          <w:trHeight w:val="450"/>
        </w:trPr>
        <w:tc>
          <w:tcPr>
            <w:tcW w:w="1473" w:type="dxa"/>
            <w:vMerge w:val="restart"/>
            <w:shd w:val="clear" w:color="auto" w:fill="0070C0"/>
          </w:tcPr>
          <w:p w14:paraId="669612AC"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Subfunção</w:t>
            </w:r>
          </w:p>
        </w:tc>
        <w:tc>
          <w:tcPr>
            <w:tcW w:w="1427" w:type="dxa"/>
            <w:vMerge w:val="restart"/>
            <w:shd w:val="clear" w:color="auto" w:fill="0070C0"/>
          </w:tcPr>
          <w:p w14:paraId="26574CF1"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Padrão de Desempenho</w:t>
            </w:r>
          </w:p>
        </w:tc>
        <w:tc>
          <w:tcPr>
            <w:tcW w:w="2817" w:type="dxa"/>
            <w:gridSpan w:val="2"/>
            <w:vMerge w:val="restart"/>
            <w:shd w:val="clear" w:color="auto" w:fill="0070C0"/>
          </w:tcPr>
          <w:p w14:paraId="7E2F8812"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Capacidades Técnicas</w:t>
            </w:r>
          </w:p>
        </w:tc>
        <w:tc>
          <w:tcPr>
            <w:tcW w:w="3069" w:type="dxa"/>
            <w:vMerge w:val="restart"/>
            <w:shd w:val="clear" w:color="auto" w:fill="0070C0"/>
          </w:tcPr>
          <w:p w14:paraId="00842888"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Conhecimentos</w:t>
            </w:r>
          </w:p>
        </w:tc>
      </w:tr>
      <w:tr w:rsidR="001435A0" w14:paraId="63E5EBF9" w14:textId="77777777" w:rsidTr="0004216E">
        <w:trPr>
          <w:trHeight w:val="450"/>
        </w:trPr>
        <w:tc>
          <w:tcPr>
            <w:tcW w:w="1473" w:type="dxa"/>
            <w:vMerge w:val="restart"/>
            <w:shd w:val="clear" w:color="auto" w:fill="auto"/>
            <w:vAlign w:val="center"/>
          </w:tcPr>
          <w:p w14:paraId="31ACCDCF"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2.1 Realizar o monitoramento das atividades administrativas</w:t>
            </w:r>
          </w:p>
        </w:tc>
        <w:tc>
          <w:tcPr>
            <w:tcW w:w="1427" w:type="dxa"/>
            <w:vMerge w:val="restart"/>
            <w:shd w:val="clear" w:color="auto" w:fill="auto"/>
            <w:vAlign w:val="center"/>
          </w:tcPr>
          <w:p w14:paraId="4D604BF9"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szCs w:val="22"/>
              </w:rPr>
              <w:t>2.1.1 Considerando o planejamento operacional</w:t>
            </w:r>
          </w:p>
        </w:tc>
        <w:tc>
          <w:tcPr>
            <w:tcW w:w="2817" w:type="dxa"/>
            <w:gridSpan w:val="2"/>
            <w:vMerge w:val="restart"/>
            <w:shd w:val="clear" w:color="auto" w:fill="auto"/>
            <w:vAlign w:val="center"/>
          </w:tcPr>
          <w:p w14:paraId="024F7E21"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 xml:space="preserve">Correlacionar os prazos e as metas estabelecidas no plano operacional, relativas às atividades </w:t>
            </w:r>
            <w:proofErr w:type="gramStart"/>
            <w:r w:rsidRPr="003947B8">
              <w:rPr>
                <w:rFonts w:asciiTheme="minorHAnsi" w:hAnsiTheme="minorHAnsi" w:cstheme="minorHAnsi"/>
                <w:szCs w:val="22"/>
              </w:rPr>
              <w:t>administradas  da</w:t>
            </w:r>
            <w:proofErr w:type="gramEnd"/>
            <w:r w:rsidRPr="003947B8">
              <w:rPr>
                <w:rFonts w:asciiTheme="minorHAnsi" w:hAnsiTheme="minorHAnsi" w:cstheme="minorHAnsi"/>
                <w:szCs w:val="22"/>
              </w:rPr>
              <w:t xml:space="preserve"> equipe sob sua responsabilidade, com as atividades executadas para  monitoramento do planejamento operacional</w:t>
            </w:r>
          </w:p>
          <w:p w14:paraId="3EA67654"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 xml:space="preserve">Executar os procedimentos de registros de </w:t>
            </w:r>
            <w:r w:rsidRPr="003947B8">
              <w:rPr>
                <w:rFonts w:asciiTheme="minorHAnsi" w:hAnsiTheme="minorHAnsi" w:cstheme="minorHAnsi"/>
                <w:szCs w:val="22"/>
              </w:rPr>
              <w:lastRenderedPageBreak/>
              <w:t>informações sobre a execução do planejamento operacional, para documentar o histórico das atividades realizadas</w:t>
            </w:r>
          </w:p>
        </w:tc>
        <w:tc>
          <w:tcPr>
            <w:tcW w:w="3069" w:type="dxa"/>
            <w:vMerge w:val="restart"/>
            <w:shd w:val="clear" w:color="auto" w:fill="auto"/>
            <w:vAlign w:val="center"/>
          </w:tcPr>
          <w:p w14:paraId="13165328" w14:textId="77777777" w:rsidR="001435A0" w:rsidRPr="003947B8" w:rsidRDefault="001435A0" w:rsidP="00EA0FF0">
            <w:pPr>
              <w:numPr>
                <w:ilvl w:val="0"/>
                <w:numId w:val="47"/>
              </w:numPr>
              <w:ind w:hanging="360"/>
              <w:rPr>
                <w:rFonts w:asciiTheme="minorHAnsi" w:hAnsiTheme="minorHAnsi" w:cstheme="minorHAnsi"/>
                <w:szCs w:val="22"/>
              </w:rPr>
            </w:pPr>
            <w:r w:rsidRPr="003947B8">
              <w:rPr>
                <w:rFonts w:asciiTheme="minorHAnsi" w:hAnsiTheme="minorHAnsi" w:cstheme="minorHAnsi"/>
                <w:szCs w:val="22"/>
              </w:rPr>
              <w:lastRenderedPageBreak/>
              <w:t>Engajamento e Cooperação nas Relações Profissionais</w:t>
            </w:r>
          </w:p>
          <w:p w14:paraId="5A80D975" w14:textId="77777777" w:rsidR="001435A0" w:rsidRPr="003947B8" w:rsidRDefault="001435A0" w:rsidP="00EA0FF0">
            <w:pPr>
              <w:numPr>
                <w:ilvl w:val="1"/>
                <w:numId w:val="47"/>
              </w:numPr>
              <w:ind w:hanging="360"/>
              <w:rPr>
                <w:rFonts w:asciiTheme="minorHAnsi" w:hAnsiTheme="minorHAnsi" w:cstheme="minorHAnsi"/>
                <w:szCs w:val="22"/>
              </w:rPr>
            </w:pPr>
            <w:r w:rsidRPr="003947B8">
              <w:rPr>
                <w:rFonts w:asciiTheme="minorHAnsi" w:hAnsiTheme="minorHAnsi" w:cstheme="minorHAnsi"/>
                <w:szCs w:val="22"/>
              </w:rPr>
              <w:t>O papel da amabilidade</w:t>
            </w:r>
          </w:p>
          <w:p w14:paraId="1C2332A0" w14:textId="77777777" w:rsidR="001435A0" w:rsidRPr="003947B8" w:rsidRDefault="001435A0" w:rsidP="00EA0FF0">
            <w:pPr>
              <w:numPr>
                <w:ilvl w:val="1"/>
                <w:numId w:val="47"/>
              </w:numPr>
              <w:ind w:hanging="360"/>
              <w:rPr>
                <w:rFonts w:asciiTheme="minorHAnsi" w:hAnsiTheme="minorHAnsi" w:cstheme="minorHAnsi"/>
                <w:szCs w:val="22"/>
              </w:rPr>
            </w:pPr>
            <w:r w:rsidRPr="003947B8">
              <w:rPr>
                <w:rFonts w:asciiTheme="minorHAnsi" w:hAnsiTheme="minorHAnsi" w:cstheme="minorHAnsi"/>
                <w:szCs w:val="22"/>
              </w:rPr>
              <w:t>Estratégias para o engajamento e a cooperação</w:t>
            </w:r>
          </w:p>
          <w:p w14:paraId="0D59E4CB" w14:textId="77777777" w:rsidR="001435A0" w:rsidRPr="003947B8" w:rsidRDefault="001435A0" w:rsidP="00EA0FF0">
            <w:pPr>
              <w:numPr>
                <w:ilvl w:val="1"/>
                <w:numId w:val="47"/>
              </w:numPr>
              <w:ind w:hanging="360"/>
              <w:rPr>
                <w:rFonts w:asciiTheme="minorHAnsi" w:hAnsiTheme="minorHAnsi" w:cstheme="minorHAnsi"/>
                <w:szCs w:val="22"/>
              </w:rPr>
            </w:pPr>
            <w:r w:rsidRPr="003947B8">
              <w:rPr>
                <w:rFonts w:asciiTheme="minorHAnsi" w:hAnsiTheme="minorHAnsi" w:cstheme="minorHAnsi"/>
                <w:szCs w:val="22"/>
              </w:rPr>
              <w:t>Benefícios do engajamento e da cooperação no trabalho</w:t>
            </w:r>
          </w:p>
          <w:p w14:paraId="4CAAE9DB" w14:textId="77777777" w:rsidR="001435A0" w:rsidRPr="003947B8" w:rsidRDefault="001435A0" w:rsidP="00EA0FF0">
            <w:pPr>
              <w:numPr>
                <w:ilvl w:val="0"/>
                <w:numId w:val="47"/>
              </w:numPr>
              <w:ind w:hanging="360"/>
              <w:rPr>
                <w:rFonts w:asciiTheme="minorHAnsi" w:hAnsiTheme="minorHAnsi" w:cstheme="minorHAnsi"/>
                <w:szCs w:val="22"/>
              </w:rPr>
            </w:pPr>
            <w:r w:rsidRPr="003947B8">
              <w:rPr>
                <w:rFonts w:asciiTheme="minorHAnsi" w:hAnsiTheme="minorHAnsi" w:cstheme="minorHAnsi"/>
                <w:szCs w:val="22"/>
              </w:rPr>
              <w:t>Condução de Reunião</w:t>
            </w:r>
          </w:p>
          <w:p w14:paraId="53DA538B" w14:textId="77777777" w:rsidR="001435A0" w:rsidRPr="003947B8" w:rsidRDefault="001435A0" w:rsidP="00EA0FF0">
            <w:pPr>
              <w:numPr>
                <w:ilvl w:val="1"/>
                <w:numId w:val="47"/>
              </w:numPr>
              <w:ind w:hanging="360"/>
              <w:rPr>
                <w:rFonts w:asciiTheme="minorHAnsi" w:hAnsiTheme="minorHAnsi" w:cstheme="minorHAnsi"/>
                <w:szCs w:val="22"/>
              </w:rPr>
            </w:pPr>
            <w:r w:rsidRPr="003947B8">
              <w:rPr>
                <w:rFonts w:asciiTheme="minorHAnsi" w:hAnsiTheme="minorHAnsi" w:cstheme="minorHAnsi"/>
                <w:szCs w:val="22"/>
              </w:rPr>
              <w:lastRenderedPageBreak/>
              <w:t>Tipos e Objetivos da reunião</w:t>
            </w:r>
          </w:p>
          <w:p w14:paraId="79C3E54B" w14:textId="77777777" w:rsidR="001435A0" w:rsidRPr="003947B8" w:rsidRDefault="001435A0" w:rsidP="00EA0FF0">
            <w:pPr>
              <w:numPr>
                <w:ilvl w:val="1"/>
                <w:numId w:val="47"/>
              </w:numPr>
              <w:ind w:hanging="360"/>
              <w:rPr>
                <w:rFonts w:asciiTheme="minorHAnsi" w:hAnsiTheme="minorHAnsi" w:cstheme="minorHAnsi"/>
                <w:szCs w:val="22"/>
              </w:rPr>
            </w:pPr>
            <w:r w:rsidRPr="003947B8">
              <w:rPr>
                <w:rFonts w:asciiTheme="minorHAnsi" w:hAnsiTheme="minorHAnsi" w:cstheme="minorHAnsi"/>
                <w:szCs w:val="22"/>
              </w:rPr>
              <w:t>Planejamento</w:t>
            </w:r>
          </w:p>
          <w:p w14:paraId="6B405A5E" w14:textId="77777777" w:rsidR="001435A0" w:rsidRPr="003947B8" w:rsidRDefault="001435A0" w:rsidP="00EA0FF0">
            <w:pPr>
              <w:numPr>
                <w:ilvl w:val="1"/>
                <w:numId w:val="47"/>
              </w:numPr>
              <w:ind w:hanging="360"/>
              <w:rPr>
                <w:rFonts w:asciiTheme="minorHAnsi" w:hAnsiTheme="minorHAnsi" w:cstheme="minorHAnsi"/>
                <w:szCs w:val="22"/>
              </w:rPr>
            </w:pPr>
            <w:r w:rsidRPr="003947B8">
              <w:rPr>
                <w:rFonts w:asciiTheme="minorHAnsi" w:hAnsiTheme="minorHAnsi" w:cstheme="minorHAnsi"/>
                <w:szCs w:val="22"/>
              </w:rPr>
              <w:t>Registros e relatórios</w:t>
            </w:r>
          </w:p>
          <w:p w14:paraId="1ED7A630" w14:textId="77777777" w:rsidR="001435A0" w:rsidRPr="003947B8" w:rsidRDefault="001435A0" w:rsidP="00EA0FF0">
            <w:pPr>
              <w:numPr>
                <w:ilvl w:val="1"/>
                <w:numId w:val="47"/>
              </w:numPr>
              <w:ind w:hanging="360"/>
              <w:rPr>
                <w:rFonts w:asciiTheme="minorHAnsi" w:hAnsiTheme="minorHAnsi" w:cstheme="minorHAnsi"/>
                <w:szCs w:val="22"/>
              </w:rPr>
            </w:pPr>
            <w:r w:rsidRPr="003947B8">
              <w:rPr>
                <w:rFonts w:asciiTheme="minorHAnsi" w:hAnsiTheme="minorHAnsi" w:cstheme="minorHAnsi"/>
                <w:szCs w:val="22"/>
              </w:rPr>
              <w:t>Postura</w:t>
            </w:r>
          </w:p>
          <w:p w14:paraId="520F316A" w14:textId="77777777" w:rsidR="001435A0" w:rsidRPr="003947B8" w:rsidRDefault="001435A0" w:rsidP="00EA0FF0">
            <w:pPr>
              <w:numPr>
                <w:ilvl w:val="1"/>
                <w:numId w:val="47"/>
              </w:numPr>
              <w:ind w:hanging="360"/>
              <w:rPr>
                <w:rFonts w:asciiTheme="minorHAnsi" w:hAnsiTheme="minorHAnsi" w:cstheme="minorHAnsi"/>
                <w:szCs w:val="22"/>
              </w:rPr>
            </w:pPr>
            <w:r w:rsidRPr="003947B8">
              <w:rPr>
                <w:rFonts w:asciiTheme="minorHAnsi" w:hAnsiTheme="minorHAnsi" w:cstheme="minorHAnsi"/>
                <w:szCs w:val="22"/>
              </w:rPr>
              <w:t>Técnicas de Apresentação</w:t>
            </w:r>
          </w:p>
          <w:p w14:paraId="2BE78F45" w14:textId="77777777" w:rsidR="001435A0" w:rsidRPr="003947B8" w:rsidRDefault="001435A0" w:rsidP="00EA0FF0">
            <w:pPr>
              <w:numPr>
                <w:ilvl w:val="0"/>
                <w:numId w:val="47"/>
              </w:numPr>
              <w:ind w:hanging="360"/>
              <w:rPr>
                <w:rFonts w:asciiTheme="minorHAnsi" w:hAnsiTheme="minorHAnsi" w:cstheme="minorHAnsi"/>
                <w:szCs w:val="22"/>
              </w:rPr>
            </w:pPr>
            <w:r w:rsidRPr="003947B8">
              <w:rPr>
                <w:rFonts w:asciiTheme="minorHAnsi" w:hAnsiTheme="minorHAnsi" w:cstheme="minorHAnsi"/>
                <w:szCs w:val="22"/>
              </w:rPr>
              <w:t>Análise de Problema e Tomada de decisão</w:t>
            </w:r>
          </w:p>
          <w:p w14:paraId="6D7002C9" w14:textId="77777777" w:rsidR="001435A0" w:rsidRPr="003947B8" w:rsidRDefault="001435A0" w:rsidP="00EA0FF0">
            <w:pPr>
              <w:numPr>
                <w:ilvl w:val="1"/>
                <w:numId w:val="47"/>
              </w:numPr>
              <w:ind w:hanging="360"/>
              <w:rPr>
                <w:rFonts w:asciiTheme="minorHAnsi" w:hAnsiTheme="minorHAnsi" w:cstheme="minorHAnsi"/>
                <w:szCs w:val="22"/>
              </w:rPr>
            </w:pPr>
            <w:r w:rsidRPr="003947B8">
              <w:rPr>
                <w:rFonts w:asciiTheme="minorHAnsi" w:hAnsiTheme="minorHAnsi" w:cstheme="minorHAnsi"/>
                <w:szCs w:val="22"/>
              </w:rPr>
              <w:t>Definição</w:t>
            </w:r>
          </w:p>
          <w:p w14:paraId="7D27C61D" w14:textId="77777777" w:rsidR="001435A0" w:rsidRPr="003947B8" w:rsidRDefault="001435A0" w:rsidP="00EA0FF0">
            <w:pPr>
              <w:numPr>
                <w:ilvl w:val="1"/>
                <w:numId w:val="47"/>
              </w:numPr>
              <w:ind w:hanging="360"/>
              <w:rPr>
                <w:rFonts w:asciiTheme="minorHAnsi" w:hAnsiTheme="minorHAnsi" w:cstheme="minorHAnsi"/>
                <w:szCs w:val="22"/>
              </w:rPr>
            </w:pPr>
            <w:r w:rsidRPr="003947B8">
              <w:rPr>
                <w:rFonts w:asciiTheme="minorHAnsi" w:hAnsiTheme="minorHAnsi" w:cstheme="minorHAnsi"/>
                <w:szCs w:val="22"/>
              </w:rPr>
              <w:t>Relatórios de Análise de indicadores</w:t>
            </w:r>
          </w:p>
          <w:p w14:paraId="79E8325B" w14:textId="77777777" w:rsidR="001435A0" w:rsidRPr="003947B8" w:rsidRDefault="001435A0" w:rsidP="00EA0FF0">
            <w:pPr>
              <w:numPr>
                <w:ilvl w:val="1"/>
                <w:numId w:val="47"/>
              </w:numPr>
              <w:ind w:hanging="360"/>
              <w:rPr>
                <w:rFonts w:asciiTheme="minorHAnsi" w:hAnsiTheme="minorHAnsi" w:cstheme="minorHAnsi"/>
                <w:szCs w:val="22"/>
              </w:rPr>
            </w:pPr>
            <w:r w:rsidRPr="003947B8">
              <w:rPr>
                <w:rFonts w:asciiTheme="minorHAnsi" w:hAnsiTheme="minorHAnsi" w:cstheme="minorHAnsi"/>
                <w:szCs w:val="22"/>
              </w:rPr>
              <w:t>Identificação do Problema</w:t>
            </w:r>
          </w:p>
          <w:p w14:paraId="5BE0B595" w14:textId="77777777" w:rsidR="001435A0" w:rsidRPr="003947B8" w:rsidRDefault="001435A0" w:rsidP="00EA0FF0">
            <w:pPr>
              <w:numPr>
                <w:ilvl w:val="1"/>
                <w:numId w:val="47"/>
              </w:numPr>
              <w:ind w:hanging="360"/>
              <w:rPr>
                <w:rFonts w:asciiTheme="minorHAnsi" w:hAnsiTheme="minorHAnsi" w:cstheme="minorHAnsi"/>
                <w:szCs w:val="22"/>
              </w:rPr>
            </w:pPr>
            <w:r w:rsidRPr="003947B8">
              <w:rPr>
                <w:rFonts w:asciiTheme="minorHAnsi" w:hAnsiTheme="minorHAnsi" w:cstheme="minorHAnsi"/>
                <w:szCs w:val="22"/>
              </w:rPr>
              <w:t>Identificação da Causa</w:t>
            </w:r>
          </w:p>
          <w:p w14:paraId="56A2FDF4" w14:textId="77777777" w:rsidR="001435A0" w:rsidRPr="003947B8" w:rsidRDefault="001435A0" w:rsidP="00EA0FF0">
            <w:pPr>
              <w:numPr>
                <w:ilvl w:val="1"/>
                <w:numId w:val="47"/>
              </w:numPr>
              <w:ind w:hanging="360"/>
              <w:rPr>
                <w:rFonts w:asciiTheme="minorHAnsi" w:hAnsiTheme="minorHAnsi" w:cstheme="minorHAnsi"/>
                <w:szCs w:val="22"/>
              </w:rPr>
            </w:pPr>
            <w:r w:rsidRPr="003947B8">
              <w:rPr>
                <w:rFonts w:asciiTheme="minorHAnsi" w:hAnsiTheme="minorHAnsi" w:cstheme="minorHAnsi"/>
                <w:szCs w:val="22"/>
              </w:rPr>
              <w:t>Técnicas para solução de problemas</w:t>
            </w:r>
          </w:p>
          <w:p w14:paraId="45F557E6" w14:textId="77777777" w:rsidR="001435A0" w:rsidRPr="003947B8" w:rsidRDefault="001435A0" w:rsidP="00EA0FF0">
            <w:pPr>
              <w:numPr>
                <w:ilvl w:val="0"/>
                <w:numId w:val="47"/>
              </w:numPr>
              <w:ind w:hanging="360"/>
              <w:rPr>
                <w:rFonts w:asciiTheme="minorHAnsi" w:hAnsiTheme="minorHAnsi" w:cstheme="minorHAnsi"/>
                <w:szCs w:val="22"/>
              </w:rPr>
            </w:pPr>
            <w:r w:rsidRPr="003947B8">
              <w:rPr>
                <w:rFonts w:asciiTheme="minorHAnsi" w:hAnsiTheme="minorHAnsi" w:cstheme="minorHAnsi"/>
                <w:szCs w:val="22"/>
              </w:rPr>
              <w:t>Indicadores de Monitoramento do Plano de Trabalho Operacional</w:t>
            </w:r>
          </w:p>
          <w:p w14:paraId="7039FFB9" w14:textId="77777777" w:rsidR="001435A0" w:rsidRPr="003947B8" w:rsidRDefault="001435A0" w:rsidP="00EA0FF0">
            <w:pPr>
              <w:numPr>
                <w:ilvl w:val="1"/>
                <w:numId w:val="47"/>
              </w:numPr>
              <w:ind w:hanging="360"/>
              <w:rPr>
                <w:rFonts w:asciiTheme="minorHAnsi" w:hAnsiTheme="minorHAnsi" w:cstheme="minorHAnsi"/>
                <w:szCs w:val="22"/>
              </w:rPr>
            </w:pPr>
            <w:r w:rsidRPr="003947B8">
              <w:rPr>
                <w:rFonts w:asciiTheme="minorHAnsi" w:hAnsiTheme="minorHAnsi" w:cstheme="minorHAnsi"/>
                <w:szCs w:val="22"/>
              </w:rPr>
              <w:t>Definição</w:t>
            </w:r>
          </w:p>
          <w:p w14:paraId="7C144EFE" w14:textId="77777777" w:rsidR="001435A0" w:rsidRPr="003947B8" w:rsidRDefault="001435A0" w:rsidP="00EA0FF0">
            <w:pPr>
              <w:numPr>
                <w:ilvl w:val="1"/>
                <w:numId w:val="47"/>
              </w:numPr>
              <w:ind w:hanging="360"/>
              <w:rPr>
                <w:rFonts w:asciiTheme="minorHAnsi" w:hAnsiTheme="minorHAnsi" w:cstheme="minorHAnsi"/>
                <w:szCs w:val="22"/>
              </w:rPr>
            </w:pPr>
            <w:r w:rsidRPr="003947B8">
              <w:rPr>
                <w:rFonts w:asciiTheme="minorHAnsi" w:hAnsiTheme="minorHAnsi" w:cstheme="minorHAnsi"/>
                <w:szCs w:val="22"/>
              </w:rPr>
              <w:t>Tipos</w:t>
            </w:r>
          </w:p>
          <w:p w14:paraId="322770F8" w14:textId="77777777" w:rsidR="001435A0" w:rsidRPr="003947B8" w:rsidRDefault="001435A0" w:rsidP="00EA0FF0">
            <w:pPr>
              <w:numPr>
                <w:ilvl w:val="2"/>
                <w:numId w:val="47"/>
              </w:numPr>
              <w:ind w:hanging="360"/>
              <w:rPr>
                <w:rFonts w:asciiTheme="minorHAnsi" w:hAnsiTheme="minorHAnsi" w:cstheme="minorHAnsi"/>
                <w:szCs w:val="22"/>
              </w:rPr>
            </w:pPr>
            <w:r w:rsidRPr="003947B8">
              <w:rPr>
                <w:rFonts w:asciiTheme="minorHAnsi" w:hAnsiTheme="minorHAnsi" w:cstheme="minorHAnsi"/>
                <w:szCs w:val="22"/>
              </w:rPr>
              <w:t>Tempo médio da atividade</w:t>
            </w:r>
          </w:p>
          <w:p w14:paraId="2E2595F6" w14:textId="77777777" w:rsidR="001435A0" w:rsidRPr="003947B8" w:rsidRDefault="001435A0" w:rsidP="00EA0FF0">
            <w:pPr>
              <w:numPr>
                <w:ilvl w:val="2"/>
                <w:numId w:val="47"/>
              </w:numPr>
              <w:ind w:hanging="360"/>
              <w:rPr>
                <w:rFonts w:asciiTheme="minorHAnsi" w:hAnsiTheme="minorHAnsi" w:cstheme="minorHAnsi"/>
                <w:szCs w:val="22"/>
              </w:rPr>
            </w:pPr>
            <w:r w:rsidRPr="003947B8">
              <w:rPr>
                <w:rFonts w:asciiTheme="minorHAnsi" w:hAnsiTheme="minorHAnsi" w:cstheme="minorHAnsi"/>
                <w:szCs w:val="22"/>
              </w:rPr>
              <w:t>Porcentagem de tarefas realizadas no prazo</w:t>
            </w:r>
          </w:p>
          <w:p w14:paraId="72F6DD39" w14:textId="77777777" w:rsidR="001435A0" w:rsidRPr="003947B8" w:rsidRDefault="001435A0" w:rsidP="00EA0FF0">
            <w:pPr>
              <w:numPr>
                <w:ilvl w:val="2"/>
                <w:numId w:val="47"/>
              </w:numPr>
              <w:ind w:hanging="360"/>
              <w:rPr>
                <w:rFonts w:asciiTheme="minorHAnsi" w:hAnsiTheme="minorHAnsi" w:cstheme="minorHAnsi"/>
                <w:szCs w:val="22"/>
              </w:rPr>
            </w:pPr>
            <w:r w:rsidRPr="003947B8">
              <w:rPr>
                <w:rFonts w:asciiTheme="minorHAnsi" w:hAnsiTheme="minorHAnsi" w:cstheme="minorHAnsi"/>
                <w:szCs w:val="22"/>
              </w:rPr>
              <w:t>Porcentagem de tarefas concluídas</w:t>
            </w:r>
          </w:p>
          <w:p w14:paraId="0391D244" w14:textId="77777777" w:rsidR="001435A0" w:rsidRPr="003947B8" w:rsidRDefault="001435A0" w:rsidP="00EA0FF0">
            <w:pPr>
              <w:numPr>
                <w:ilvl w:val="2"/>
                <w:numId w:val="47"/>
              </w:numPr>
              <w:ind w:hanging="360"/>
              <w:rPr>
                <w:rFonts w:asciiTheme="minorHAnsi" w:hAnsiTheme="minorHAnsi" w:cstheme="minorHAnsi"/>
                <w:szCs w:val="22"/>
              </w:rPr>
            </w:pPr>
            <w:r w:rsidRPr="003947B8">
              <w:rPr>
                <w:rFonts w:asciiTheme="minorHAnsi" w:hAnsiTheme="minorHAnsi" w:cstheme="minorHAnsi"/>
                <w:szCs w:val="22"/>
              </w:rPr>
              <w:lastRenderedPageBreak/>
              <w:t>Custo por recurso</w:t>
            </w:r>
          </w:p>
          <w:p w14:paraId="0C3C263D" w14:textId="77777777" w:rsidR="001435A0" w:rsidRPr="003947B8" w:rsidRDefault="001435A0" w:rsidP="00EA0FF0">
            <w:pPr>
              <w:numPr>
                <w:ilvl w:val="2"/>
                <w:numId w:val="47"/>
              </w:numPr>
              <w:ind w:hanging="360"/>
              <w:rPr>
                <w:rFonts w:asciiTheme="minorHAnsi" w:hAnsiTheme="minorHAnsi" w:cstheme="minorHAnsi"/>
                <w:szCs w:val="22"/>
              </w:rPr>
            </w:pPr>
            <w:r w:rsidRPr="003947B8">
              <w:rPr>
                <w:rFonts w:asciiTheme="minorHAnsi" w:hAnsiTheme="minorHAnsi" w:cstheme="minorHAnsi"/>
                <w:szCs w:val="22"/>
              </w:rPr>
              <w:t>Custo por tarefa</w:t>
            </w:r>
          </w:p>
          <w:p w14:paraId="7A93BA17" w14:textId="77777777" w:rsidR="001435A0" w:rsidRPr="003947B8" w:rsidRDefault="001435A0" w:rsidP="00EA0FF0">
            <w:pPr>
              <w:numPr>
                <w:ilvl w:val="2"/>
                <w:numId w:val="47"/>
              </w:numPr>
              <w:ind w:hanging="360"/>
              <w:rPr>
                <w:rFonts w:asciiTheme="minorHAnsi" w:hAnsiTheme="minorHAnsi" w:cstheme="minorHAnsi"/>
                <w:szCs w:val="22"/>
              </w:rPr>
            </w:pPr>
            <w:r w:rsidRPr="003947B8">
              <w:rPr>
                <w:rFonts w:asciiTheme="minorHAnsi" w:hAnsiTheme="minorHAnsi" w:cstheme="minorHAnsi"/>
                <w:szCs w:val="22"/>
              </w:rPr>
              <w:t>Produtividade</w:t>
            </w:r>
          </w:p>
          <w:p w14:paraId="1056EC95" w14:textId="77777777" w:rsidR="001435A0" w:rsidRPr="003947B8" w:rsidRDefault="001435A0" w:rsidP="00EA0FF0">
            <w:pPr>
              <w:numPr>
                <w:ilvl w:val="2"/>
                <w:numId w:val="47"/>
              </w:numPr>
              <w:ind w:hanging="360"/>
              <w:rPr>
                <w:rFonts w:asciiTheme="minorHAnsi" w:hAnsiTheme="minorHAnsi" w:cstheme="minorHAnsi"/>
                <w:szCs w:val="22"/>
              </w:rPr>
            </w:pPr>
            <w:r w:rsidRPr="003947B8">
              <w:rPr>
                <w:rFonts w:asciiTheme="minorHAnsi" w:hAnsiTheme="minorHAnsi" w:cstheme="minorHAnsi"/>
                <w:szCs w:val="22"/>
              </w:rPr>
              <w:t>Eficiência</w:t>
            </w:r>
          </w:p>
          <w:p w14:paraId="71BEDD14" w14:textId="77777777" w:rsidR="001435A0" w:rsidRPr="003947B8" w:rsidRDefault="001435A0" w:rsidP="00EA0FF0">
            <w:pPr>
              <w:numPr>
                <w:ilvl w:val="1"/>
                <w:numId w:val="47"/>
              </w:numPr>
              <w:ind w:hanging="360"/>
              <w:rPr>
                <w:rFonts w:asciiTheme="minorHAnsi" w:hAnsiTheme="minorHAnsi" w:cstheme="minorHAnsi"/>
                <w:szCs w:val="22"/>
              </w:rPr>
            </w:pPr>
            <w:r w:rsidRPr="003947B8">
              <w:rPr>
                <w:rFonts w:asciiTheme="minorHAnsi" w:hAnsiTheme="minorHAnsi" w:cstheme="minorHAnsi"/>
                <w:szCs w:val="22"/>
              </w:rPr>
              <w:t>Classificação</w:t>
            </w:r>
          </w:p>
          <w:p w14:paraId="42343703" w14:textId="77777777" w:rsidR="001435A0" w:rsidRPr="003947B8" w:rsidRDefault="001435A0" w:rsidP="00EA0FF0">
            <w:pPr>
              <w:numPr>
                <w:ilvl w:val="2"/>
                <w:numId w:val="47"/>
              </w:numPr>
              <w:ind w:hanging="360"/>
              <w:rPr>
                <w:rFonts w:asciiTheme="minorHAnsi" w:hAnsiTheme="minorHAnsi" w:cstheme="minorHAnsi"/>
                <w:szCs w:val="22"/>
              </w:rPr>
            </w:pPr>
            <w:r w:rsidRPr="003947B8">
              <w:rPr>
                <w:rFonts w:asciiTheme="minorHAnsi" w:hAnsiTheme="minorHAnsi" w:cstheme="minorHAnsi"/>
                <w:szCs w:val="22"/>
              </w:rPr>
              <w:t>Resultado</w:t>
            </w:r>
          </w:p>
          <w:p w14:paraId="682F338C" w14:textId="77777777" w:rsidR="001435A0" w:rsidRPr="003947B8" w:rsidRDefault="001435A0" w:rsidP="00EA0FF0">
            <w:pPr>
              <w:numPr>
                <w:ilvl w:val="2"/>
                <w:numId w:val="47"/>
              </w:numPr>
              <w:ind w:hanging="360"/>
              <w:rPr>
                <w:rFonts w:asciiTheme="minorHAnsi" w:hAnsiTheme="minorHAnsi" w:cstheme="minorHAnsi"/>
                <w:szCs w:val="22"/>
              </w:rPr>
            </w:pPr>
            <w:r w:rsidRPr="003947B8">
              <w:rPr>
                <w:rFonts w:asciiTheme="minorHAnsi" w:hAnsiTheme="minorHAnsi" w:cstheme="minorHAnsi"/>
                <w:szCs w:val="22"/>
              </w:rPr>
              <w:t>Desempenho</w:t>
            </w:r>
          </w:p>
          <w:p w14:paraId="75D96A4E" w14:textId="77777777" w:rsidR="001435A0" w:rsidRPr="003947B8" w:rsidRDefault="001435A0" w:rsidP="00EA0FF0">
            <w:pPr>
              <w:numPr>
                <w:ilvl w:val="2"/>
                <w:numId w:val="47"/>
              </w:numPr>
              <w:ind w:hanging="360"/>
              <w:rPr>
                <w:rFonts w:asciiTheme="minorHAnsi" w:hAnsiTheme="minorHAnsi" w:cstheme="minorHAnsi"/>
                <w:szCs w:val="22"/>
              </w:rPr>
            </w:pPr>
            <w:r w:rsidRPr="003947B8">
              <w:rPr>
                <w:rFonts w:asciiTheme="minorHAnsi" w:hAnsiTheme="minorHAnsi" w:cstheme="minorHAnsi"/>
                <w:szCs w:val="22"/>
              </w:rPr>
              <w:t>Fatores Críticos</w:t>
            </w:r>
          </w:p>
          <w:p w14:paraId="30D03A7B" w14:textId="77777777" w:rsidR="001435A0" w:rsidRPr="003947B8" w:rsidRDefault="001435A0" w:rsidP="00EA0FF0">
            <w:pPr>
              <w:numPr>
                <w:ilvl w:val="0"/>
                <w:numId w:val="47"/>
              </w:numPr>
              <w:ind w:hanging="360"/>
              <w:rPr>
                <w:rFonts w:asciiTheme="minorHAnsi" w:hAnsiTheme="minorHAnsi" w:cstheme="minorHAnsi"/>
                <w:szCs w:val="22"/>
              </w:rPr>
            </w:pPr>
            <w:r w:rsidRPr="003947B8">
              <w:rPr>
                <w:rFonts w:asciiTheme="minorHAnsi" w:hAnsiTheme="minorHAnsi" w:cstheme="minorHAnsi"/>
                <w:szCs w:val="22"/>
              </w:rPr>
              <w:t>Equipe de trabalho</w:t>
            </w:r>
          </w:p>
          <w:p w14:paraId="3F605C2C" w14:textId="77777777" w:rsidR="001435A0" w:rsidRPr="003947B8" w:rsidRDefault="001435A0" w:rsidP="00EA0FF0">
            <w:pPr>
              <w:numPr>
                <w:ilvl w:val="1"/>
                <w:numId w:val="47"/>
              </w:numPr>
              <w:ind w:hanging="360"/>
              <w:rPr>
                <w:rFonts w:asciiTheme="minorHAnsi" w:hAnsiTheme="minorHAnsi" w:cstheme="minorHAnsi"/>
                <w:szCs w:val="22"/>
              </w:rPr>
            </w:pPr>
            <w:r w:rsidRPr="003947B8">
              <w:rPr>
                <w:rFonts w:asciiTheme="minorHAnsi" w:hAnsiTheme="minorHAnsi" w:cstheme="minorHAnsi"/>
                <w:szCs w:val="22"/>
              </w:rPr>
              <w:t>Definição</w:t>
            </w:r>
          </w:p>
          <w:p w14:paraId="6EBCD581" w14:textId="77777777" w:rsidR="001435A0" w:rsidRPr="003947B8" w:rsidRDefault="001435A0" w:rsidP="00EA0FF0">
            <w:pPr>
              <w:numPr>
                <w:ilvl w:val="1"/>
                <w:numId w:val="47"/>
              </w:numPr>
              <w:ind w:hanging="360"/>
              <w:rPr>
                <w:rFonts w:asciiTheme="minorHAnsi" w:hAnsiTheme="minorHAnsi" w:cstheme="minorHAnsi"/>
                <w:szCs w:val="22"/>
              </w:rPr>
            </w:pPr>
            <w:r w:rsidRPr="003947B8">
              <w:rPr>
                <w:rFonts w:asciiTheme="minorHAnsi" w:hAnsiTheme="minorHAnsi" w:cstheme="minorHAnsi"/>
                <w:szCs w:val="22"/>
              </w:rPr>
              <w:t>Diferença Grupo x Equipe</w:t>
            </w:r>
          </w:p>
          <w:p w14:paraId="5D57A7AE" w14:textId="77777777" w:rsidR="001435A0" w:rsidRPr="003947B8" w:rsidRDefault="001435A0" w:rsidP="00EA0FF0">
            <w:pPr>
              <w:numPr>
                <w:ilvl w:val="1"/>
                <w:numId w:val="47"/>
              </w:numPr>
              <w:ind w:hanging="360"/>
              <w:rPr>
                <w:rFonts w:asciiTheme="minorHAnsi" w:hAnsiTheme="minorHAnsi" w:cstheme="minorHAnsi"/>
                <w:szCs w:val="22"/>
              </w:rPr>
            </w:pPr>
            <w:r w:rsidRPr="003947B8">
              <w:rPr>
                <w:rFonts w:asciiTheme="minorHAnsi" w:hAnsiTheme="minorHAnsi" w:cstheme="minorHAnsi"/>
                <w:szCs w:val="22"/>
              </w:rPr>
              <w:t>Tipos de Equipe</w:t>
            </w:r>
          </w:p>
          <w:p w14:paraId="06C894C2" w14:textId="77777777" w:rsidR="001435A0" w:rsidRPr="003947B8" w:rsidRDefault="001435A0" w:rsidP="00EA0FF0">
            <w:pPr>
              <w:numPr>
                <w:ilvl w:val="1"/>
                <w:numId w:val="47"/>
              </w:numPr>
              <w:ind w:hanging="360"/>
              <w:rPr>
                <w:rFonts w:asciiTheme="minorHAnsi" w:hAnsiTheme="minorHAnsi" w:cstheme="minorHAnsi"/>
                <w:szCs w:val="22"/>
              </w:rPr>
            </w:pPr>
            <w:r w:rsidRPr="003947B8">
              <w:rPr>
                <w:rFonts w:asciiTheme="minorHAnsi" w:hAnsiTheme="minorHAnsi" w:cstheme="minorHAnsi"/>
                <w:szCs w:val="22"/>
              </w:rPr>
              <w:t>Monitoramento</w:t>
            </w:r>
          </w:p>
          <w:p w14:paraId="57FF8215" w14:textId="77777777" w:rsidR="001435A0" w:rsidRPr="003947B8" w:rsidRDefault="001435A0" w:rsidP="00EA0FF0">
            <w:pPr>
              <w:numPr>
                <w:ilvl w:val="1"/>
                <w:numId w:val="47"/>
              </w:numPr>
              <w:ind w:hanging="360"/>
              <w:rPr>
                <w:rFonts w:asciiTheme="minorHAnsi" w:hAnsiTheme="minorHAnsi" w:cstheme="minorHAnsi"/>
                <w:szCs w:val="22"/>
              </w:rPr>
            </w:pPr>
            <w:r w:rsidRPr="003947B8">
              <w:rPr>
                <w:rFonts w:asciiTheme="minorHAnsi" w:hAnsiTheme="minorHAnsi" w:cstheme="minorHAnsi"/>
                <w:szCs w:val="22"/>
              </w:rPr>
              <w:t>Avaliação de Desempenho das equipes</w:t>
            </w:r>
          </w:p>
          <w:p w14:paraId="002E54E5" w14:textId="77777777" w:rsidR="001435A0" w:rsidRPr="003947B8" w:rsidRDefault="001435A0" w:rsidP="00EA0FF0">
            <w:pPr>
              <w:numPr>
                <w:ilvl w:val="1"/>
                <w:numId w:val="47"/>
              </w:numPr>
              <w:ind w:hanging="360"/>
              <w:rPr>
                <w:rFonts w:asciiTheme="minorHAnsi" w:hAnsiTheme="minorHAnsi" w:cstheme="minorHAnsi"/>
                <w:szCs w:val="22"/>
              </w:rPr>
            </w:pPr>
            <w:r w:rsidRPr="003947B8">
              <w:rPr>
                <w:rFonts w:asciiTheme="minorHAnsi" w:hAnsiTheme="minorHAnsi" w:cstheme="minorHAnsi"/>
                <w:szCs w:val="22"/>
              </w:rPr>
              <w:t>Softwares para gestão das equipes de trabalho</w:t>
            </w:r>
          </w:p>
          <w:p w14:paraId="0C7B92F0" w14:textId="77777777" w:rsidR="001435A0" w:rsidRPr="003947B8" w:rsidRDefault="001435A0" w:rsidP="00EA0FF0">
            <w:pPr>
              <w:numPr>
                <w:ilvl w:val="1"/>
                <w:numId w:val="47"/>
              </w:numPr>
              <w:ind w:hanging="360"/>
              <w:rPr>
                <w:rFonts w:asciiTheme="minorHAnsi" w:hAnsiTheme="minorHAnsi" w:cstheme="minorHAnsi"/>
                <w:szCs w:val="22"/>
              </w:rPr>
            </w:pPr>
            <w:r w:rsidRPr="003947B8">
              <w:rPr>
                <w:rFonts w:asciiTheme="minorHAnsi" w:hAnsiTheme="minorHAnsi" w:cstheme="minorHAnsi"/>
                <w:szCs w:val="22"/>
              </w:rPr>
              <w:t>Pesquisa de Clima</w:t>
            </w:r>
          </w:p>
          <w:p w14:paraId="7BC0A813" w14:textId="77777777" w:rsidR="001435A0" w:rsidRPr="003947B8" w:rsidRDefault="001435A0" w:rsidP="00EA0FF0">
            <w:pPr>
              <w:numPr>
                <w:ilvl w:val="1"/>
                <w:numId w:val="47"/>
              </w:numPr>
              <w:ind w:hanging="360"/>
              <w:rPr>
                <w:rFonts w:asciiTheme="minorHAnsi" w:hAnsiTheme="minorHAnsi" w:cstheme="minorHAnsi"/>
                <w:szCs w:val="22"/>
              </w:rPr>
            </w:pPr>
            <w:r w:rsidRPr="003947B8">
              <w:rPr>
                <w:rFonts w:asciiTheme="minorHAnsi" w:hAnsiTheme="minorHAnsi" w:cstheme="minorHAnsi"/>
                <w:szCs w:val="22"/>
              </w:rPr>
              <w:t>Motivação</w:t>
            </w:r>
          </w:p>
          <w:p w14:paraId="28FCD389" w14:textId="77777777" w:rsidR="001435A0" w:rsidRPr="003947B8" w:rsidRDefault="001435A0" w:rsidP="00EA0FF0">
            <w:pPr>
              <w:numPr>
                <w:ilvl w:val="2"/>
                <w:numId w:val="47"/>
              </w:numPr>
              <w:ind w:hanging="360"/>
              <w:rPr>
                <w:rFonts w:asciiTheme="minorHAnsi" w:hAnsiTheme="minorHAnsi" w:cstheme="minorHAnsi"/>
                <w:szCs w:val="22"/>
              </w:rPr>
            </w:pPr>
            <w:r w:rsidRPr="003947B8">
              <w:rPr>
                <w:rFonts w:asciiTheme="minorHAnsi" w:hAnsiTheme="minorHAnsi" w:cstheme="minorHAnsi"/>
                <w:szCs w:val="22"/>
              </w:rPr>
              <w:t>Ciclo Motivacional</w:t>
            </w:r>
          </w:p>
          <w:p w14:paraId="064BF608" w14:textId="77777777" w:rsidR="001435A0" w:rsidRPr="003947B8" w:rsidRDefault="001435A0" w:rsidP="00EA0FF0">
            <w:pPr>
              <w:numPr>
                <w:ilvl w:val="2"/>
                <w:numId w:val="47"/>
              </w:numPr>
              <w:ind w:hanging="360"/>
              <w:rPr>
                <w:rFonts w:asciiTheme="minorHAnsi" w:hAnsiTheme="minorHAnsi" w:cstheme="minorHAnsi"/>
                <w:szCs w:val="22"/>
              </w:rPr>
            </w:pPr>
            <w:r w:rsidRPr="003947B8">
              <w:rPr>
                <w:rFonts w:asciiTheme="minorHAnsi" w:hAnsiTheme="minorHAnsi" w:cstheme="minorHAnsi"/>
                <w:szCs w:val="22"/>
              </w:rPr>
              <w:t>Hierarquia de necessidades</w:t>
            </w:r>
          </w:p>
          <w:p w14:paraId="2B2A3A6B" w14:textId="77777777" w:rsidR="001435A0" w:rsidRPr="003947B8" w:rsidRDefault="001435A0" w:rsidP="00EA0FF0">
            <w:pPr>
              <w:numPr>
                <w:ilvl w:val="2"/>
                <w:numId w:val="47"/>
              </w:numPr>
              <w:ind w:hanging="360"/>
              <w:rPr>
                <w:rFonts w:asciiTheme="minorHAnsi" w:hAnsiTheme="minorHAnsi" w:cstheme="minorHAnsi"/>
                <w:szCs w:val="22"/>
              </w:rPr>
            </w:pPr>
            <w:r w:rsidRPr="003947B8">
              <w:rPr>
                <w:rFonts w:asciiTheme="minorHAnsi" w:hAnsiTheme="minorHAnsi" w:cstheme="minorHAnsi"/>
                <w:szCs w:val="22"/>
              </w:rPr>
              <w:lastRenderedPageBreak/>
              <w:t>Fatores Motivacionais</w:t>
            </w:r>
          </w:p>
          <w:p w14:paraId="0E0FE67A" w14:textId="77777777" w:rsidR="001435A0" w:rsidRPr="003947B8" w:rsidRDefault="001435A0" w:rsidP="00EA0FF0">
            <w:pPr>
              <w:numPr>
                <w:ilvl w:val="2"/>
                <w:numId w:val="47"/>
              </w:numPr>
              <w:ind w:hanging="360"/>
              <w:rPr>
                <w:rFonts w:asciiTheme="minorHAnsi" w:hAnsiTheme="minorHAnsi" w:cstheme="minorHAnsi"/>
                <w:szCs w:val="22"/>
              </w:rPr>
            </w:pPr>
            <w:r w:rsidRPr="003947B8">
              <w:rPr>
                <w:rFonts w:asciiTheme="minorHAnsi" w:hAnsiTheme="minorHAnsi" w:cstheme="minorHAnsi"/>
                <w:szCs w:val="22"/>
              </w:rPr>
              <w:t>Empowerment</w:t>
            </w:r>
          </w:p>
          <w:p w14:paraId="1309945D" w14:textId="77777777" w:rsidR="001435A0" w:rsidRPr="003947B8" w:rsidRDefault="001435A0" w:rsidP="00EA0FF0">
            <w:pPr>
              <w:numPr>
                <w:ilvl w:val="1"/>
                <w:numId w:val="47"/>
              </w:numPr>
              <w:ind w:hanging="360"/>
              <w:rPr>
                <w:rFonts w:asciiTheme="minorHAnsi" w:hAnsiTheme="minorHAnsi" w:cstheme="minorHAnsi"/>
                <w:szCs w:val="22"/>
              </w:rPr>
            </w:pPr>
            <w:r w:rsidRPr="003947B8">
              <w:rPr>
                <w:rFonts w:asciiTheme="minorHAnsi" w:hAnsiTheme="minorHAnsi" w:cstheme="minorHAnsi"/>
                <w:szCs w:val="22"/>
              </w:rPr>
              <w:t>Treinamento de Equipes</w:t>
            </w:r>
          </w:p>
          <w:p w14:paraId="718D768B" w14:textId="77777777" w:rsidR="001435A0" w:rsidRPr="003947B8" w:rsidRDefault="001435A0" w:rsidP="00EA0FF0">
            <w:pPr>
              <w:numPr>
                <w:ilvl w:val="2"/>
                <w:numId w:val="47"/>
              </w:numPr>
              <w:ind w:hanging="360"/>
              <w:rPr>
                <w:rFonts w:asciiTheme="minorHAnsi" w:hAnsiTheme="minorHAnsi" w:cstheme="minorHAnsi"/>
                <w:szCs w:val="22"/>
              </w:rPr>
            </w:pPr>
            <w:r w:rsidRPr="003947B8">
              <w:rPr>
                <w:rFonts w:asciiTheme="minorHAnsi" w:hAnsiTheme="minorHAnsi" w:cstheme="minorHAnsi"/>
                <w:szCs w:val="22"/>
              </w:rPr>
              <w:t>Levantamento de Necessidades</w:t>
            </w:r>
          </w:p>
          <w:p w14:paraId="5B09ACA1" w14:textId="77777777" w:rsidR="001435A0" w:rsidRPr="003947B8" w:rsidRDefault="001435A0" w:rsidP="00EA0FF0">
            <w:pPr>
              <w:numPr>
                <w:ilvl w:val="2"/>
                <w:numId w:val="47"/>
              </w:numPr>
              <w:ind w:hanging="360"/>
              <w:rPr>
                <w:rFonts w:asciiTheme="minorHAnsi" w:hAnsiTheme="minorHAnsi" w:cstheme="minorHAnsi"/>
                <w:szCs w:val="22"/>
              </w:rPr>
            </w:pPr>
            <w:r w:rsidRPr="003947B8">
              <w:rPr>
                <w:rFonts w:asciiTheme="minorHAnsi" w:hAnsiTheme="minorHAnsi" w:cstheme="minorHAnsi"/>
                <w:szCs w:val="22"/>
              </w:rPr>
              <w:t xml:space="preserve">Tipos de treinamento (interno, externo, </w:t>
            </w:r>
            <w:proofErr w:type="spellStart"/>
            <w:r w:rsidRPr="003947B8">
              <w:rPr>
                <w:rFonts w:asciiTheme="minorHAnsi" w:hAnsiTheme="minorHAnsi" w:cstheme="minorHAnsi"/>
                <w:szCs w:val="22"/>
              </w:rPr>
              <w:t>on</w:t>
            </w:r>
            <w:proofErr w:type="spellEnd"/>
            <w:r w:rsidRPr="003947B8">
              <w:rPr>
                <w:rFonts w:asciiTheme="minorHAnsi" w:hAnsiTheme="minorHAnsi" w:cstheme="minorHAnsi"/>
                <w:szCs w:val="22"/>
              </w:rPr>
              <w:t xml:space="preserve"> </w:t>
            </w:r>
            <w:proofErr w:type="spellStart"/>
            <w:r w:rsidRPr="003947B8">
              <w:rPr>
                <w:rFonts w:asciiTheme="minorHAnsi" w:hAnsiTheme="minorHAnsi" w:cstheme="minorHAnsi"/>
                <w:szCs w:val="22"/>
              </w:rPr>
              <w:t>the</w:t>
            </w:r>
            <w:proofErr w:type="spellEnd"/>
            <w:r w:rsidRPr="003947B8">
              <w:rPr>
                <w:rFonts w:asciiTheme="minorHAnsi" w:hAnsiTheme="minorHAnsi" w:cstheme="minorHAnsi"/>
                <w:szCs w:val="22"/>
              </w:rPr>
              <w:t xml:space="preserve"> </w:t>
            </w:r>
            <w:proofErr w:type="spellStart"/>
            <w:r w:rsidRPr="003947B8">
              <w:rPr>
                <w:rFonts w:asciiTheme="minorHAnsi" w:hAnsiTheme="minorHAnsi" w:cstheme="minorHAnsi"/>
                <w:szCs w:val="22"/>
              </w:rPr>
              <w:t>job</w:t>
            </w:r>
            <w:proofErr w:type="spellEnd"/>
            <w:r w:rsidRPr="003947B8">
              <w:rPr>
                <w:rFonts w:asciiTheme="minorHAnsi" w:hAnsiTheme="minorHAnsi" w:cstheme="minorHAnsi"/>
                <w:szCs w:val="22"/>
              </w:rPr>
              <w:t>)</w:t>
            </w:r>
          </w:p>
          <w:p w14:paraId="1D307954" w14:textId="77777777" w:rsidR="001435A0" w:rsidRPr="003947B8" w:rsidRDefault="001435A0" w:rsidP="00EA0FF0">
            <w:pPr>
              <w:numPr>
                <w:ilvl w:val="0"/>
                <w:numId w:val="47"/>
              </w:numPr>
              <w:ind w:hanging="360"/>
              <w:rPr>
                <w:rFonts w:asciiTheme="minorHAnsi" w:hAnsiTheme="minorHAnsi" w:cstheme="minorHAnsi"/>
                <w:szCs w:val="22"/>
              </w:rPr>
            </w:pPr>
            <w:r w:rsidRPr="003947B8">
              <w:rPr>
                <w:rFonts w:asciiTheme="minorHAnsi" w:hAnsiTheme="minorHAnsi" w:cstheme="minorHAnsi"/>
                <w:szCs w:val="22"/>
              </w:rPr>
              <w:t>Plano de trabalho</w:t>
            </w:r>
          </w:p>
          <w:p w14:paraId="67AB4103" w14:textId="77777777" w:rsidR="001435A0" w:rsidRPr="003947B8" w:rsidRDefault="001435A0" w:rsidP="00EA0FF0">
            <w:pPr>
              <w:numPr>
                <w:ilvl w:val="1"/>
                <w:numId w:val="47"/>
              </w:numPr>
              <w:ind w:hanging="360"/>
              <w:rPr>
                <w:rFonts w:asciiTheme="minorHAnsi" w:hAnsiTheme="minorHAnsi" w:cstheme="minorHAnsi"/>
                <w:szCs w:val="22"/>
              </w:rPr>
            </w:pPr>
            <w:r w:rsidRPr="003947B8">
              <w:rPr>
                <w:rFonts w:asciiTheme="minorHAnsi" w:hAnsiTheme="minorHAnsi" w:cstheme="minorHAnsi"/>
                <w:szCs w:val="22"/>
              </w:rPr>
              <w:t>Definição</w:t>
            </w:r>
          </w:p>
          <w:p w14:paraId="2FEA0474" w14:textId="77777777" w:rsidR="001435A0" w:rsidRPr="003947B8" w:rsidRDefault="001435A0" w:rsidP="00EA0FF0">
            <w:pPr>
              <w:numPr>
                <w:ilvl w:val="1"/>
                <w:numId w:val="47"/>
              </w:numPr>
              <w:ind w:hanging="360"/>
              <w:rPr>
                <w:rFonts w:asciiTheme="minorHAnsi" w:hAnsiTheme="minorHAnsi" w:cstheme="minorHAnsi"/>
                <w:szCs w:val="22"/>
              </w:rPr>
            </w:pPr>
            <w:r w:rsidRPr="003947B8">
              <w:rPr>
                <w:rFonts w:asciiTheme="minorHAnsi" w:hAnsiTheme="minorHAnsi" w:cstheme="minorHAnsi"/>
                <w:szCs w:val="22"/>
              </w:rPr>
              <w:t>Etapas</w:t>
            </w:r>
          </w:p>
          <w:p w14:paraId="3FB9B35A" w14:textId="77777777" w:rsidR="001435A0" w:rsidRPr="003947B8" w:rsidRDefault="001435A0" w:rsidP="00EA0FF0">
            <w:pPr>
              <w:numPr>
                <w:ilvl w:val="2"/>
                <w:numId w:val="47"/>
              </w:numPr>
              <w:ind w:hanging="360"/>
              <w:rPr>
                <w:rFonts w:asciiTheme="minorHAnsi" w:hAnsiTheme="minorHAnsi" w:cstheme="minorHAnsi"/>
                <w:szCs w:val="22"/>
              </w:rPr>
            </w:pPr>
            <w:r w:rsidRPr="003947B8">
              <w:rPr>
                <w:rFonts w:asciiTheme="minorHAnsi" w:hAnsiTheme="minorHAnsi" w:cstheme="minorHAnsi"/>
                <w:szCs w:val="22"/>
              </w:rPr>
              <w:t>Recursos</w:t>
            </w:r>
          </w:p>
          <w:p w14:paraId="52225C09" w14:textId="77777777" w:rsidR="001435A0" w:rsidRPr="003947B8" w:rsidRDefault="001435A0" w:rsidP="00EA0FF0">
            <w:pPr>
              <w:numPr>
                <w:ilvl w:val="2"/>
                <w:numId w:val="47"/>
              </w:numPr>
              <w:ind w:hanging="360"/>
              <w:rPr>
                <w:rFonts w:asciiTheme="minorHAnsi" w:hAnsiTheme="minorHAnsi" w:cstheme="minorHAnsi"/>
                <w:szCs w:val="22"/>
              </w:rPr>
            </w:pPr>
            <w:r w:rsidRPr="003947B8">
              <w:rPr>
                <w:rFonts w:asciiTheme="minorHAnsi" w:hAnsiTheme="minorHAnsi" w:cstheme="minorHAnsi"/>
                <w:szCs w:val="22"/>
              </w:rPr>
              <w:t>Responsabilidades da equipe de trabalho</w:t>
            </w:r>
          </w:p>
          <w:p w14:paraId="0B31A508" w14:textId="77777777" w:rsidR="001435A0" w:rsidRPr="003947B8" w:rsidRDefault="001435A0" w:rsidP="00EA0FF0">
            <w:pPr>
              <w:numPr>
                <w:ilvl w:val="2"/>
                <w:numId w:val="47"/>
              </w:numPr>
              <w:ind w:hanging="360"/>
              <w:rPr>
                <w:rFonts w:asciiTheme="minorHAnsi" w:hAnsiTheme="minorHAnsi" w:cstheme="minorHAnsi"/>
                <w:szCs w:val="22"/>
              </w:rPr>
            </w:pPr>
            <w:r w:rsidRPr="003947B8">
              <w:rPr>
                <w:rFonts w:asciiTheme="minorHAnsi" w:hAnsiTheme="minorHAnsi" w:cstheme="minorHAnsi"/>
                <w:szCs w:val="22"/>
              </w:rPr>
              <w:t>Prazos</w:t>
            </w:r>
          </w:p>
          <w:p w14:paraId="0A94DCA1" w14:textId="77777777" w:rsidR="001435A0" w:rsidRPr="003947B8" w:rsidRDefault="001435A0" w:rsidP="00EA0FF0">
            <w:pPr>
              <w:numPr>
                <w:ilvl w:val="2"/>
                <w:numId w:val="47"/>
              </w:numPr>
              <w:ind w:hanging="360"/>
              <w:rPr>
                <w:rFonts w:asciiTheme="minorHAnsi" w:hAnsiTheme="minorHAnsi" w:cstheme="minorHAnsi"/>
                <w:szCs w:val="22"/>
              </w:rPr>
            </w:pPr>
            <w:r w:rsidRPr="003947B8">
              <w:rPr>
                <w:rFonts w:asciiTheme="minorHAnsi" w:hAnsiTheme="minorHAnsi" w:cstheme="minorHAnsi"/>
                <w:szCs w:val="22"/>
              </w:rPr>
              <w:t>Canais de comunicação</w:t>
            </w:r>
          </w:p>
          <w:p w14:paraId="0BE0D339" w14:textId="77777777" w:rsidR="001435A0" w:rsidRPr="003947B8" w:rsidRDefault="001435A0" w:rsidP="00EA0FF0">
            <w:pPr>
              <w:numPr>
                <w:ilvl w:val="2"/>
                <w:numId w:val="47"/>
              </w:numPr>
              <w:ind w:hanging="360"/>
              <w:rPr>
                <w:rFonts w:asciiTheme="minorHAnsi" w:hAnsiTheme="minorHAnsi" w:cstheme="minorHAnsi"/>
                <w:szCs w:val="22"/>
              </w:rPr>
            </w:pPr>
            <w:r w:rsidRPr="003947B8">
              <w:rPr>
                <w:rFonts w:asciiTheme="minorHAnsi" w:hAnsiTheme="minorHAnsi" w:cstheme="minorHAnsi"/>
                <w:szCs w:val="22"/>
              </w:rPr>
              <w:t>Custos</w:t>
            </w:r>
          </w:p>
          <w:p w14:paraId="4B13F72A" w14:textId="77777777" w:rsidR="001435A0" w:rsidRPr="003947B8" w:rsidRDefault="001435A0" w:rsidP="00EA0FF0">
            <w:pPr>
              <w:numPr>
                <w:ilvl w:val="1"/>
                <w:numId w:val="47"/>
              </w:numPr>
              <w:ind w:hanging="360"/>
              <w:rPr>
                <w:rFonts w:asciiTheme="minorHAnsi" w:hAnsiTheme="minorHAnsi" w:cstheme="minorHAnsi"/>
                <w:szCs w:val="22"/>
              </w:rPr>
            </w:pPr>
            <w:r w:rsidRPr="003947B8">
              <w:rPr>
                <w:rFonts w:asciiTheme="minorHAnsi" w:hAnsiTheme="minorHAnsi" w:cstheme="minorHAnsi"/>
                <w:szCs w:val="22"/>
              </w:rPr>
              <w:t>Matriz de responsabilidade (Responsável, Autoridade, Consultado, Informado)</w:t>
            </w:r>
          </w:p>
          <w:p w14:paraId="57FDEEB5" w14:textId="77777777" w:rsidR="001435A0" w:rsidRPr="003947B8" w:rsidRDefault="001435A0" w:rsidP="00EA0FF0">
            <w:pPr>
              <w:numPr>
                <w:ilvl w:val="1"/>
                <w:numId w:val="47"/>
              </w:numPr>
              <w:ind w:hanging="360"/>
              <w:rPr>
                <w:rFonts w:asciiTheme="minorHAnsi" w:hAnsiTheme="minorHAnsi" w:cstheme="minorHAnsi"/>
                <w:szCs w:val="22"/>
              </w:rPr>
            </w:pPr>
            <w:r w:rsidRPr="003947B8">
              <w:rPr>
                <w:rFonts w:asciiTheme="minorHAnsi" w:hAnsiTheme="minorHAnsi" w:cstheme="minorHAnsi"/>
                <w:szCs w:val="22"/>
              </w:rPr>
              <w:t>Impacto dos critérios normativos no plano de trabalho.</w:t>
            </w:r>
          </w:p>
          <w:p w14:paraId="43BB7789" w14:textId="77777777" w:rsidR="001435A0" w:rsidRPr="003947B8" w:rsidRDefault="001435A0" w:rsidP="00EA0FF0">
            <w:pPr>
              <w:numPr>
                <w:ilvl w:val="0"/>
                <w:numId w:val="47"/>
              </w:numPr>
              <w:ind w:hanging="360"/>
              <w:rPr>
                <w:rFonts w:asciiTheme="minorHAnsi" w:hAnsiTheme="minorHAnsi" w:cstheme="minorHAnsi"/>
                <w:szCs w:val="22"/>
              </w:rPr>
            </w:pPr>
            <w:r w:rsidRPr="003947B8">
              <w:rPr>
                <w:rFonts w:asciiTheme="minorHAnsi" w:hAnsiTheme="minorHAnsi" w:cstheme="minorHAnsi"/>
                <w:szCs w:val="22"/>
              </w:rPr>
              <w:lastRenderedPageBreak/>
              <w:t>Ferramentas de priorização</w:t>
            </w:r>
          </w:p>
          <w:p w14:paraId="09E59E30" w14:textId="77777777" w:rsidR="001435A0" w:rsidRPr="003947B8" w:rsidRDefault="001435A0" w:rsidP="00EA0FF0">
            <w:pPr>
              <w:numPr>
                <w:ilvl w:val="1"/>
                <w:numId w:val="47"/>
              </w:numPr>
              <w:ind w:hanging="360"/>
              <w:rPr>
                <w:rFonts w:asciiTheme="minorHAnsi" w:hAnsiTheme="minorHAnsi" w:cstheme="minorHAnsi"/>
                <w:szCs w:val="22"/>
              </w:rPr>
            </w:pPr>
            <w:r w:rsidRPr="003947B8">
              <w:rPr>
                <w:rFonts w:asciiTheme="minorHAnsi" w:hAnsiTheme="minorHAnsi" w:cstheme="minorHAnsi"/>
                <w:szCs w:val="22"/>
              </w:rPr>
              <w:t>Definição</w:t>
            </w:r>
          </w:p>
          <w:p w14:paraId="48F23BA1" w14:textId="77777777" w:rsidR="001435A0" w:rsidRPr="003947B8" w:rsidRDefault="001435A0" w:rsidP="00EA0FF0">
            <w:pPr>
              <w:numPr>
                <w:ilvl w:val="1"/>
                <w:numId w:val="47"/>
              </w:numPr>
              <w:ind w:hanging="360"/>
              <w:rPr>
                <w:rFonts w:asciiTheme="minorHAnsi" w:hAnsiTheme="minorHAnsi" w:cstheme="minorHAnsi"/>
                <w:szCs w:val="22"/>
              </w:rPr>
            </w:pPr>
            <w:r w:rsidRPr="003947B8">
              <w:rPr>
                <w:rFonts w:asciiTheme="minorHAnsi" w:hAnsiTheme="minorHAnsi" w:cstheme="minorHAnsi"/>
                <w:szCs w:val="22"/>
              </w:rPr>
              <w:t>Tipos</w:t>
            </w:r>
          </w:p>
          <w:p w14:paraId="0FE65F11" w14:textId="77777777" w:rsidR="001435A0" w:rsidRPr="003947B8" w:rsidRDefault="001435A0" w:rsidP="00EA0FF0">
            <w:pPr>
              <w:numPr>
                <w:ilvl w:val="2"/>
                <w:numId w:val="47"/>
              </w:numPr>
              <w:ind w:hanging="360"/>
              <w:rPr>
                <w:rFonts w:asciiTheme="minorHAnsi" w:hAnsiTheme="minorHAnsi" w:cstheme="minorHAnsi"/>
                <w:szCs w:val="22"/>
              </w:rPr>
            </w:pPr>
            <w:r w:rsidRPr="003947B8">
              <w:rPr>
                <w:rFonts w:asciiTheme="minorHAnsi" w:hAnsiTheme="minorHAnsi" w:cstheme="minorHAnsi"/>
                <w:szCs w:val="22"/>
              </w:rPr>
              <w:t>Matriz GUT</w:t>
            </w:r>
          </w:p>
          <w:p w14:paraId="13D9BEE8" w14:textId="77777777" w:rsidR="001435A0" w:rsidRPr="003947B8" w:rsidRDefault="001435A0" w:rsidP="00EA0FF0">
            <w:pPr>
              <w:numPr>
                <w:ilvl w:val="2"/>
                <w:numId w:val="47"/>
              </w:numPr>
              <w:ind w:hanging="360"/>
              <w:rPr>
                <w:rFonts w:asciiTheme="minorHAnsi" w:hAnsiTheme="minorHAnsi" w:cstheme="minorHAnsi"/>
                <w:szCs w:val="22"/>
                <w:lang w:val="en-US"/>
              </w:rPr>
            </w:pPr>
            <w:r w:rsidRPr="003947B8">
              <w:rPr>
                <w:rFonts w:asciiTheme="minorHAnsi" w:hAnsiTheme="minorHAnsi" w:cstheme="minorHAnsi"/>
                <w:szCs w:val="22"/>
                <w:lang w:val="en-US"/>
              </w:rPr>
              <w:t>RICE (Reach, Impact, Confidence e Effort)</w:t>
            </w:r>
          </w:p>
          <w:p w14:paraId="237D98CF" w14:textId="77777777" w:rsidR="001435A0" w:rsidRPr="003947B8" w:rsidRDefault="001435A0" w:rsidP="00EA0FF0">
            <w:pPr>
              <w:numPr>
                <w:ilvl w:val="2"/>
                <w:numId w:val="47"/>
              </w:numPr>
              <w:ind w:hanging="360"/>
              <w:rPr>
                <w:rFonts w:asciiTheme="minorHAnsi" w:hAnsiTheme="minorHAnsi" w:cstheme="minorHAnsi"/>
                <w:szCs w:val="22"/>
              </w:rPr>
            </w:pPr>
            <w:r w:rsidRPr="003947B8">
              <w:rPr>
                <w:rFonts w:asciiTheme="minorHAnsi" w:hAnsiTheme="minorHAnsi" w:cstheme="minorHAnsi"/>
                <w:szCs w:val="22"/>
              </w:rPr>
              <w:t>Matriz de Custo x benefício</w:t>
            </w:r>
          </w:p>
          <w:p w14:paraId="245BFE77" w14:textId="77777777" w:rsidR="001435A0" w:rsidRPr="003947B8" w:rsidRDefault="001435A0" w:rsidP="00EA0FF0">
            <w:pPr>
              <w:numPr>
                <w:ilvl w:val="2"/>
                <w:numId w:val="47"/>
              </w:numPr>
              <w:ind w:hanging="360"/>
              <w:rPr>
                <w:rFonts w:asciiTheme="minorHAnsi" w:hAnsiTheme="minorHAnsi" w:cstheme="minorHAnsi"/>
                <w:szCs w:val="22"/>
              </w:rPr>
            </w:pPr>
            <w:r w:rsidRPr="003947B8">
              <w:rPr>
                <w:rFonts w:asciiTheme="minorHAnsi" w:hAnsiTheme="minorHAnsi" w:cstheme="minorHAnsi"/>
                <w:szCs w:val="22"/>
              </w:rPr>
              <w:t>Matriz de Eisenhower</w:t>
            </w:r>
          </w:p>
          <w:p w14:paraId="783DD6B8" w14:textId="77777777" w:rsidR="001435A0" w:rsidRPr="003947B8" w:rsidRDefault="001435A0" w:rsidP="00EA0FF0">
            <w:pPr>
              <w:numPr>
                <w:ilvl w:val="0"/>
                <w:numId w:val="47"/>
              </w:numPr>
              <w:ind w:hanging="360"/>
              <w:rPr>
                <w:rFonts w:asciiTheme="minorHAnsi" w:hAnsiTheme="minorHAnsi" w:cstheme="minorHAnsi"/>
                <w:szCs w:val="22"/>
              </w:rPr>
            </w:pPr>
            <w:r w:rsidRPr="003947B8">
              <w:rPr>
                <w:rFonts w:asciiTheme="minorHAnsi" w:hAnsiTheme="minorHAnsi" w:cstheme="minorHAnsi"/>
                <w:szCs w:val="22"/>
              </w:rPr>
              <w:t>Planejamento</w:t>
            </w:r>
          </w:p>
          <w:p w14:paraId="77635996" w14:textId="77777777" w:rsidR="001435A0" w:rsidRPr="003947B8" w:rsidRDefault="001435A0" w:rsidP="00EA0FF0">
            <w:pPr>
              <w:numPr>
                <w:ilvl w:val="1"/>
                <w:numId w:val="47"/>
              </w:numPr>
              <w:ind w:hanging="360"/>
              <w:rPr>
                <w:rFonts w:asciiTheme="minorHAnsi" w:hAnsiTheme="minorHAnsi" w:cstheme="minorHAnsi"/>
                <w:szCs w:val="22"/>
              </w:rPr>
            </w:pPr>
            <w:r w:rsidRPr="003947B8">
              <w:rPr>
                <w:rFonts w:asciiTheme="minorHAnsi" w:hAnsiTheme="minorHAnsi" w:cstheme="minorHAnsi"/>
                <w:szCs w:val="22"/>
              </w:rPr>
              <w:t>Definição</w:t>
            </w:r>
          </w:p>
          <w:p w14:paraId="3970BC5D" w14:textId="77777777" w:rsidR="001435A0" w:rsidRPr="003947B8" w:rsidRDefault="001435A0" w:rsidP="00EA0FF0">
            <w:pPr>
              <w:numPr>
                <w:ilvl w:val="1"/>
                <w:numId w:val="47"/>
              </w:numPr>
              <w:ind w:hanging="360"/>
              <w:rPr>
                <w:rFonts w:asciiTheme="minorHAnsi" w:hAnsiTheme="minorHAnsi" w:cstheme="minorHAnsi"/>
                <w:szCs w:val="22"/>
              </w:rPr>
            </w:pPr>
            <w:r w:rsidRPr="003947B8">
              <w:rPr>
                <w:rFonts w:asciiTheme="minorHAnsi" w:hAnsiTheme="minorHAnsi" w:cstheme="minorHAnsi"/>
                <w:szCs w:val="22"/>
              </w:rPr>
              <w:t>Níveis</w:t>
            </w:r>
          </w:p>
          <w:p w14:paraId="34F712C7" w14:textId="77777777" w:rsidR="001435A0" w:rsidRPr="003947B8" w:rsidRDefault="001435A0" w:rsidP="00EA0FF0">
            <w:pPr>
              <w:numPr>
                <w:ilvl w:val="2"/>
                <w:numId w:val="47"/>
              </w:numPr>
              <w:ind w:hanging="360"/>
              <w:rPr>
                <w:rFonts w:asciiTheme="minorHAnsi" w:hAnsiTheme="minorHAnsi" w:cstheme="minorHAnsi"/>
                <w:szCs w:val="22"/>
              </w:rPr>
            </w:pPr>
            <w:r w:rsidRPr="003947B8">
              <w:rPr>
                <w:rFonts w:asciiTheme="minorHAnsi" w:hAnsiTheme="minorHAnsi" w:cstheme="minorHAnsi"/>
                <w:szCs w:val="22"/>
              </w:rPr>
              <w:t>Estratégico</w:t>
            </w:r>
          </w:p>
          <w:p w14:paraId="059831B7" w14:textId="77777777" w:rsidR="001435A0" w:rsidRPr="003947B8" w:rsidRDefault="001435A0" w:rsidP="00EA0FF0">
            <w:pPr>
              <w:numPr>
                <w:ilvl w:val="2"/>
                <w:numId w:val="47"/>
              </w:numPr>
              <w:ind w:hanging="360"/>
              <w:rPr>
                <w:rFonts w:asciiTheme="minorHAnsi" w:hAnsiTheme="minorHAnsi" w:cstheme="minorHAnsi"/>
                <w:szCs w:val="22"/>
              </w:rPr>
            </w:pPr>
            <w:r w:rsidRPr="003947B8">
              <w:rPr>
                <w:rFonts w:asciiTheme="minorHAnsi" w:hAnsiTheme="minorHAnsi" w:cstheme="minorHAnsi"/>
                <w:szCs w:val="22"/>
              </w:rPr>
              <w:t>Tático</w:t>
            </w:r>
          </w:p>
          <w:p w14:paraId="3AB7EFA7" w14:textId="77777777" w:rsidR="001435A0" w:rsidRPr="003947B8" w:rsidRDefault="001435A0" w:rsidP="00EA0FF0">
            <w:pPr>
              <w:numPr>
                <w:ilvl w:val="2"/>
                <w:numId w:val="47"/>
              </w:numPr>
              <w:ind w:hanging="360"/>
              <w:rPr>
                <w:rFonts w:asciiTheme="minorHAnsi" w:hAnsiTheme="minorHAnsi" w:cstheme="minorHAnsi"/>
                <w:szCs w:val="22"/>
              </w:rPr>
            </w:pPr>
            <w:r w:rsidRPr="003947B8">
              <w:rPr>
                <w:rFonts w:asciiTheme="minorHAnsi" w:hAnsiTheme="minorHAnsi" w:cstheme="minorHAnsi"/>
                <w:szCs w:val="22"/>
              </w:rPr>
              <w:t>Operacional</w:t>
            </w:r>
          </w:p>
          <w:p w14:paraId="3D71C005" w14:textId="77777777" w:rsidR="001435A0" w:rsidRPr="003947B8" w:rsidRDefault="001435A0" w:rsidP="00EA0FF0">
            <w:pPr>
              <w:numPr>
                <w:ilvl w:val="1"/>
                <w:numId w:val="47"/>
              </w:numPr>
              <w:ind w:hanging="360"/>
              <w:rPr>
                <w:rFonts w:asciiTheme="minorHAnsi" w:hAnsiTheme="minorHAnsi" w:cstheme="minorHAnsi"/>
                <w:szCs w:val="22"/>
              </w:rPr>
            </w:pPr>
            <w:r w:rsidRPr="003947B8">
              <w:rPr>
                <w:rFonts w:asciiTheme="minorHAnsi" w:hAnsiTheme="minorHAnsi" w:cstheme="minorHAnsi"/>
                <w:szCs w:val="22"/>
              </w:rPr>
              <w:t>Metas</w:t>
            </w:r>
          </w:p>
          <w:p w14:paraId="4FE05E4D" w14:textId="77777777" w:rsidR="001435A0" w:rsidRPr="003947B8" w:rsidRDefault="001435A0" w:rsidP="00EA0FF0">
            <w:pPr>
              <w:numPr>
                <w:ilvl w:val="2"/>
                <w:numId w:val="47"/>
              </w:numPr>
              <w:ind w:hanging="360"/>
              <w:rPr>
                <w:rFonts w:asciiTheme="minorHAnsi" w:hAnsiTheme="minorHAnsi" w:cstheme="minorHAnsi"/>
                <w:szCs w:val="22"/>
              </w:rPr>
            </w:pPr>
            <w:r w:rsidRPr="003947B8">
              <w:rPr>
                <w:rFonts w:asciiTheme="minorHAnsi" w:hAnsiTheme="minorHAnsi" w:cstheme="minorHAnsi"/>
                <w:szCs w:val="22"/>
              </w:rPr>
              <w:t>Definição</w:t>
            </w:r>
          </w:p>
          <w:p w14:paraId="6D8E8BAF" w14:textId="77777777" w:rsidR="001435A0" w:rsidRPr="003947B8" w:rsidRDefault="001435A0" w:rsidP="00EA0FF0">
            <w:pPr>
              <w:numPr>
                <w:ilvl w:val="2"/>
                <w:numId w:val="47"/>
              </w:numPr>
              <w:ind w:hanging="360"/>
              <w:rPr>
                <w:rFonts w:asciiTheme="minorHAnsi" w:hAnsiTheme="minorHAnsi" w:cstheme="minorHAnsi"/>
                <w:szCs w:val="22"/>
              </w:rPr>
            </w:pPr>
            <w:r w:rsidRPr="003947B8">
              <w:rPr>
                <w:rFonts w:asciiTheme="minorHAnsi" w:hAnsiTheme="minorHAnsi" w:cstheme="minorHAnsi"/>
                <w:szCs w:val="22"/>
              </w:rPr>
              <w:t>Modelo SMART</w:t>
            </w:r>
          </w:p>
          <w:p w14:paraId="10919F01" w14:textId="77777777" w:rsidR="001435A0" w:rsidRPr="003947B8" w:rsidRDefault="001435A0" w:rsidP="00EA0FF0">
            <w:pPr>
              <w:numPr>
                <w:ilvl w:val="1"/>
                <w:numId w:val="47"/>
              </w:numPr>
              <w:ind w:hanging="360"/>
              <w:rPr>
                <w:rFonts w:asciiTheme="minorHAnsi" w:hAnsiTheme="minorHAnsi" w:cstheme="minorHAnsi"/>
                <w:szCs w:val="22"/>
              </w:rPr>
            </w:pPr>
            <w:r w:rsidRPr="003947B8">
              <w:rPr>
                <w:rFonts w:asciiTheme="minorHAnsi" w:hAnsiTheme="minorHAnsi" w:cstheme="minorHAnsi"/>
                <w:szCs w:val="22"/>
              </w:rPr>
              <w:t>Recursos Organizacionais</w:t>
            </w:r>
          </w:p>
          <w:p w14:paraId="3D8DA887" w14:textId="77777777" w:rsidR="001435A0" w:rsidRPr="003947B8" w:rsidRDefault="001435A0" w:rsidP="00EA0FF0">
            <w:pPr>
              <w:numPr>
                <w:ilvl w:val="2"/>
                <w:numId w:val="47"/>
              </w:numPr>
              <w:ind w:hanging="360"/>
              <w:rPr>
                <w:rFonts w:asciiTheme="minorHAnsi" w:hAnsiTheme="minorHAnsi" w:cstheme="minorHAnsi"/>
                <w:szCs w:val="22"/>
              </w:rPr>
            </w:pPr>
            <w:r w:rsidRPr="003947B8">
              <w:rPr>
                <w:rFonts w:asciiTheme="minorHAnsi" w:hAnsiTheme="minorHAnsi" w:cstheme="minorHAnsi"/>
                <w:szCs w:val="22"/>
              </w:rPr>
              <w:t>Definição</w:t>
            </w:r>
          </w:p>
          <w:p w14:paraId="7E872199" w14:textId="77777777" w:rsidR="001435A0" w:rsidRPr="003947B8" w:rsidRDefault="001435A0" w:rsidP="00EA0FF0">
            <w:pPr>
              <w:numPr>
                <w:ilvl w:val="2"/>
                <w:numId w:val="47"/>
              </w:numPr>
              <w:ind w:hanging="360"/>
              <w:rPr>
                <w:rFonts w:asciiTheme="minorHAnsi" w:hAnsiTheme="minorHAnsi" w:cstheme="minorHAnsi"/>
                <w:szCs w:val="22"/>
              </w:rPr>
            </w:pPr>
            <w:r w:rsidRPr="003947B8">
              <w:rPr>
                <w:rFonts w:asciiTheme="minorHAnsi" w:hAnsiTheme="minorHAnsi" w:cstheme="minorHAnsi"/>
                <w:szCs w:val="22"/>
              </w:rPr>
              <w:t>Tipos de recursos</w:t>
            </w:r>
          </w:p>
          <w:p w14:paraId="2120F3A1" w14:textId="77777777" w:rsidR="001435A0" w:rsidRPr="003947B8" w:rsidRDefault="001435A0" w:rsidP="00EA0FF0">
            <w:pPr>
              <w:numPr>
                <w:ilvl w:val="1"/>
                <w:numId w:val="47"/>
              </w:numPr>
              <w:ind w:hanging="360"/>
              <w:rPr>
                <w:rFonts w:asciiTheme="minorHAnsi" w:hAnsiTheme="minorHAnsi" w:cstheme="minorHAnsi"/>
                <w:szCs w:val="22"/>
              </w:rPr>
            </w:pPr>
            <w:r w:rsidRPr="003947B8">
              <w:rPr>
                <w:rFonts w:asciiTheme="minorHAnsi" w:hAnsiTheme="minorHAnsi" w:cstheme="minorHAnsi"/>
                <w:szCs w:val="22"/>
              </w:rPr>
              <w:t>Cronograma</w:t>
            </w:r>
          </w:p>
          <w:p w14:paraId="082F2382" w14:textId="77777777" w:rsidR="001435A0" w:rsidRPr="003947B8" w:rsidRDefault="001435A0" w:rsidP="00EA0FF0">
            <w:pPr>
              <w:numPr>
                <w:ilvl w:val="1"/>
                <w:numId w:val="47"/>
              </w:numPr>
              <w:ind w:hanging="360"/>
              <w:rPr>
                <w:rFonts w:asciiTheme="minorHAnsi" w:hAnsiTheme="minorHAnsi" w:cstheme="minorHAnsi"/>
                <w:szCs w:val="22"/>
              </w:rPr>
            </w:pPr>
            <w:r w:rsidRPr="003947B8">
              <w:rPr>
                <w:rFonts w:asciiTheme="minorHAnsi" w:hAnsiTheme="minorHAnsi" w:cstheme="minorHAnsi"/>
                <w:szCs w:val="22"/>
              </w:rPr>
              <w:t xml:space="preserve">Gráfico de </w:t>
            </w:r>
            <w:proofErr w:type="spellStart"/>
            <w:r w:rsidRPr="003947B8">
              <w:rPr>
                <w:rFonts w:asciiTheme="minorHAnsi" w:hAnsiTheme="minorHAnsi" w:cstheme="minorHAnsi"/>
                <w:szCs w:val="22"/>
              </w:rPr>
              <w:t>Gantt</w:t>
            </w:r>
            <w:proofErr w:type="spellEnd"/>
          </w:p>
          <w:p w14:paraId="1371F8AA" w14:textId="77777777" w:rsidR="001435A0" w:rsidRPr="003947B8" w:rsidRDefault="001435A0" w:rsidP="00EA0FF0">
            <w:pPr>
              <w:numPr>
                <w:ilvl w:val="1"/>
                <w:numId w:val="47"/>
              </w:numPr>
              <w:ind w:hanging="360"/>
              <w:rPr>
                <w:rFonts w:asciiTheme="minorHAnsi" w:hAnsiTheme="minorHAnsi" w:cstheme="minorHAnsi"/>
                <w:szCs w:val="22"/>
              </w:rPr>
            </w:pPr>
            <w:r w:rsidRPr="003947B8">
              <w:rPr>
                <w:rFonts w:asciiTheme="minorHAnsi" w:hAnsiTheme="minorHAnsi" w:cstheme="minorHAnsi"/>
                <w:szCs w:val="22"/>
              </w:rPr>
              <w:t>Softwares</w:t>
            </w:r>
          </w:p>
          <w:p w14:paraId="165D3B59" w14:textId="77777777" w:rsidR="001435A0" w:rsidRPr="003947B8" w:rsidRDefault="001435A0" w:rsidP="00EA0FF0">
            <w:pPr>
              <w:numPr>
                <w:ilvl w:val="0"/>
                <w:numId w:val="47"/>
              </w:numPr>
              <w:ind w:hanging="360"/>
              <w:rPr>
                <w:rFonts w:asciiTheme="minorHAnsi" w:hAnsiTheme="minorHAnsi" w:cstheme="minorHAnsi"/>
                <w:szCs w:val="22"/>
              </w:rPr>
            </w:pPr>
            <w:r w:rsidRPr="003947B8">
              <w:rPr>
                <w:rFonts w:asciiTheme="minorHAnsi" w:hAnsiTheme="minorHAnsi" w:cstheme="minorHAnsi"/>
                <w:szCs w:val="22"/>
              </w:rPr>
              <w:lastRenderedPageBreak/>
              <w:t>Autodesenvolvimento</w:t>
            </w:r>
          </w:p>
          <w:p w14:paraId="11BA718B" w14:textId="77777777" w:rsidR="001435A0" w:rsidRPr="003947B8" w:rsidRDefault="001435A0" w:rsidP="00EA0FF0">
            <w:pPr>
              <w:numPr>
                <w:ilvl w:val="1"/>
                <w:numId w:val="47"/>
              </w:numPr>
              <w:ind w:hanging="360"/>
              <w:rPr>
                <w:rFonts w:asciiTheme="minorHAnsi" w:hAnsiTheme="minorHAnsi" w:cstheme="minorHAnsi"/>
                <w:szCs w:val="22"/>
              </w:rPr>
            </w:pPr>
            <w:r w:rsidRPr="003947B8">
              <w:rPr>
                <w:rFonts w:asciiTheme="minorHAnsi" w:hAnsiTheme="minorHAnsi" w:cstheme="minorHAnsi"/>
                <w:szCs w:val="22"/>
              </w:rPr>
              <w:t>Definição de objetivos e metas</w:t>
            </w:r>
          </w:p>
          <w:p w14:paraId="38A29B6B" w14:textId="77777777" w:rsidR="001435A0" w:rsidRPr="003947B8" w:rsidRDefault="001435A0" w:rsidP="00EA0FF0">
            <w:pPr>
              <w:numPr>
                <w:ilvl w:val="1"/>
                <w:numId w:val="47"/>
              </w:numPr>
              <w:ind w:hanging="360"/>
              <w:rPr>
                <w:rFonts w:asciiTheme="minorHAnsi" w:hAnsiTheme="minorHAnsi" w:cstheme="minorHAnsi"/>
                <w:szCs w:val="22"/>
              </w:rPr>
            </w:pPr>
            <w:r w:rsidRPr="003947B8">
              <w:rPr>
                <w:rFonts w:asciiTheme="minorHAnsi" w:hAnsiTheme="minorHAnsi" w:cstheme="minorHAnsi"/>
                <w:szCs w:val="22"/>
              </w:rPr>
              <w:t>Referências institucionais para o autodesenvolvimento</w:t>
            </w:r>
          </w:p>
          <w:p w14:paraId="51311B02" w14:textId="77777777" w:rsidR="001435A0" w:rsidRPr="003947B8" w:rsidRDefault="001435A0" w:rsidP="00EA0FF0">
            <w:pPr>
              <w:numPr>
                <w:ilvl w:val="1"/>
                <w:numId w:val="47"/>
              </w:numPr>
              <w:ind w:hanging="360"/>
              <w:rPr>
                <w:rFonts w:asciiTheme="minorHAnsi" w:hAnsiTheme="minorHAnsi" w:cstheme="minorHAnsi"/>
                <w:szCs w:val="22"/>
              </w:rPr>
            </w:pPr>
            <w:r w:rsidRPr="003947B8">
              <w:rPr>
                <w:rFonts w:asciiTheme="minorHAnsi" w:hAnsiTheme="minorHAnsi" w:cstheme="minorHAnsi"/>
                <w:szCs w:val="22"/>
              </w:rPr>
              <w:t>Valores pessoais e profissionais</w:t>
            </w:r>
          </w:p>
        </w:tc>
      </w:tr>
      <w:tr w:rsidR="001435A0" w14:paraId="4003544B" w14:textId="77777777" w:rsidTr="0004216E">
        <w:trPr>
          <w:trHeight w:val="457"/>
        </w:trPr>
        <w:tc>
          <w:tcPr>
            <w:tcW w:w="1473" w:type="dxa"/>
            <w:vMerge/>
            <w:textDirection w:val="tbRl"/>
            <w:vAlign w:val="center"/>
          </w:tcPr>
          <w:p w14:paraId="069A9DE8" w14:textId="77777777" w:rsidR="001435A0" w:rsidRPr="003947B8" w:rsidRDefault="001435A0" w:rsidP="0001339E">
            <w:pPr>
              <w:rPr>
                <w:rFonts w:asciiTheme="minorHAnsi" w:hAnsiTheme="minorHAnsi" w:cstheme="minorHAnsi"/>
                <w:szCs w:val="22"/>
              </w:rPr>
            </w:pPr>
          </w:p>
        </w:tc>
        <w:tc>
          <w:tcPr>
            <w:tcW w:w="1427" w:type="dxa"/>
            <w:vMerge w:val="restart"/>
            <w:shd w:val="clear" w:color="auto" w:fill="auto"/>
            <w:vAlign w:val="center"/>
          </w:tcPr>
          <w:p w14:paraId="74A876B7"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szCs w:val="22"/>
              </w:rPr>
              <w:t xml:space="preserve">2.1.2 Considerando normas e legislação relacionadas ao </w:t>
            </w:r>
            <w:proofErr w:type="gramStart"/>
            <w:r w:rsidRPr="003947B8">
              <w:rPr>
                <w:rFonts w:asciiTheme="minorHAnsi" w:hAnsiTheme="minorHAnsi" w:cstheme="minorHAnsi"/>
                <w:szCs w:val="22"/>
              </w:rPr>
              <w:t>trabalho,  saúde</w:t>
            </w:r>
            <w:proofErr w:type="gramEnd"/>
            <w:r w:rsidRPr="003947B8">
              <w:rPr>
                <w:rFonts w:asciiTheme="minorHAnsi" w:hAnsiTheme="minorHAnsi" w:cstheme="minorHAnsi"/>
                <w:szCs w:val="22"/>
              </w:rPr>
              <w:t xml:space="preserve"> e segurança do trabalho, meio ambiente e proteção de dados</w:t>
            </w:r>
          </w:p>
        </w:tc>
        <w:tc>
          <w:tcPr>
            <w:tcW w:w="2817" w:type="dxa"/>
            <w:gridSpan w:val="2"/>
            <w:vMerge w:val="restart"/>
            <w:shd w:val="clear" w:color="auto" w:fill="auto"/>
            <w:vAlign w:val="center"/>
          </w:tcPr>
          <w:p w14:paraId="7DDF357A"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Identificar quais critérios normativos impactam na realização das atividades da equipe de trabalho, para atendimento da legislação na execução das suas atividades</w:t>
            </w:r>
          </w:p>
        </w:tc>
        <w:tc>
          <w:tcPr>
            <w:tcW w:w="3069" w:type="dxa"/>
            <w:vMerge/>
            <w:textDirection w:val="tbRl"/>
            <w:vAlign w:val="center"/>
          </w:tcPr>
          <w:p w14:paraId="771371D8" w14:textId="77777777" w:rsidR="001435A0" w:rsidRPr="003947B8" w:rsidRDefault="001435A0" w:rsidP="0001339E">
            <w:pPr>
              <w:rPr>
                <w:rFonts w:asciiTheme="minorHAnsi" w:hAnsiTheme="minorHAnsi" w:cstheme="minorHAnsi"/>
                <w:szCs w:val="22"/>
              </w:rPr>
            </w:pPr>
          </w:p>
        </w:tc>
      </w:tr>
      <w:tr w:rsidR="001435A0" w14:paraId="7B1C5EC1" w14:textId="77777777" w:rsidTr="0004216E">
        <w:trPr>
          <w:trHeight w:val="457"/>
        </w:trPr>
        <w:tc>
          <w:tcPr>
            <w:tcW w:w="1473" w:type="dxa"/>
            <w:vMerge/>
            <w:textDirection w:val="tbRl"/>
            <w:vAlign w:val="center"/>
          </w:tcPr>
          <w:p w14:paraId="5AC59F94" w14:textId="77777777" w:rsidR="001435A0" w:rsidRPr="003947B8" w:rsidRDefault="001435A0" w:rsidP="0001339E">
            <w:pPr>
              <w:rPr>
                <w:rFonts w:asciiTheme="minorHAnsi" w:hAnsiTheme="minorHAnsi" w:cstheme="minorHAnsi"/>
                <w:szCs w:val="22"/>
              </w:rPr>
            </w:pPr>
          </w:p>
        </w:tc>
        <w:tc>
          <w:tcPr>
            <w:tcW w:w="1427" w:type="dxa"/>
            <w:vMerge w:val="restart"/>
            <w:shd w:val="clear" w:color="auto" w:fill="auto"/>
            <w:vAlign w:val="center"/>
          </w:tcPr>
          <w:p w14:paraId="6A87E4E7"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szCs w:val="22"/>
              </w:rPr>
              <w:t>2.1.3 Considerando os procedimentos internos da área de atuação</w:t>
            </w:r>
          </w:p>
        </w:tc>
        <w:tc>
          <w:tcPr>
            <w:tcW w:w="2817" w:type="dxa"/>
            <w:gridSpan w:val="2"/>
            <w:vMerge w:val="restart"/>
            <w:shd w:val="clear" w:color="auto" w:fill="auto"/>
            <w:vAlign w:val="center"/>
          </w:tcPr>
          <w:p w14:paraId="7A656095"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 xml:space="preserve">Identificar as necessidades de treinamento e ou orientações </w:t>
            </w:r>
            <w:proofErr w:type="gramStart"/>
            <w:r w:rsidRPr="003947B8">
              <w:rPr>
                <w:rFonts w:asciiTheme="minorHAnsi" w:hAnsiTheme="minorHAnsi" w:cstheme="minorHAnsi"/>
                <w:szCs w:val="22"/>
              </w:rPr>
              <w:t>técnicas  conforme</w:t>
            </w:r>
            <w:proofErr w:type="gramEnd"/>
            <w:r w:rsidRPr="003947B8">
              <w:rPr>
                <w:rFonts w:asciiTheme="minorHAnsi" w:hAnsiTheme="minorHAnsi" w:cstheme="minorHAnsi"/>
                <w:szCs w:val="22"/>
              </w:rPr>
              <w:t xml:space="preserve"> critérios definidos nos procedimentos internos, para manutenção e atualização da equipe</w:t>
            </w:r>
          </w:p>
          <w:p w14:paraId="1E373F33"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 xml:space="preserve">Identificar as possíveis causas do não atingimento das metas, com base nos procedimentos internos, para análise </w:t>
            </w:r>
            <w:r w:rsidRPr="003947B8">
              <w:rPr>
                <w:rFonts w:asciiTheme="minorHAnsi" w:hAnsiTheme="minorHAnsi" w:cstheme="minorHAnsi"/>
                <w:szCs w:val="22"/>
              </w:rPr>
              <w:lastRenderedPageBreak/>
              <w:t>do problema e tomada de decisão</w:t>
            </w:r>
          </w:p>
        </w:tc>
        <w:tc>
          <w:tcPr>
            <w:tcW w:w="3069" w:type="dxa"/>
            <w:vMerge/>
            <w:textDirection w:val="tbRl"/>
            <w:vAlign w:val="center"/>
          </w:tcPr>
          <w:p w14:paraId="48803FCC" w14:textId="77777777" w:rsidR="001435A0" w:rsidRPr="003947B8" w:rsidRDefault="001435A0" w:rsidP="0001339E">
            <w:pPr>
              <w:rPr>
                <w:rFonts w:asciiTheme="minorHAnsi" w:hAnsiTheme="minorHAnsi" w:cstheme="minorHAnsi"/>
                <w:szCs w:val="22"/>
              </w:rPr>
            </w:pPr>
          </w:p>
        </w:tc>
      </w:tr>
      <w:tr w:rsidR="001435A0" w14:paraId="3A716E05" w14:textId="77777777" w:rsidTr="0004216E">
        <w:trPr>
          <w:trHeight w:val="457"/>
        </w:trPr>
        <w:tc>
          <w:tcPr>
            <w:tcW w:w="1473" w:type="dxa"/>
            <w:vMerge/>
            <w:textDirection w:val="tbRl"/>
            <w:vAlign w:val="center"/>
          </w:tcPr>
          <w:p w14:paraId="0A6C16AA" w14:textId="77777777" w:rsidR="001435A0" w:rsidRPr="003947B8" w:rsidRDefault="001435A0" w:rsidP="0001339E">
            <w:pPr>
              <w:rPr>
                <w:rFonts w:asciiTheme="minorHAnsi" w:hAnsiTheme="minorHAnsi" w:cstheme="minorHAnsi"/>
                <w:szCs w:val="22"/>
              </w:rPr>
            </w:pPr>
          </w:p>
        </w:tc>
        <w:tc>
          <w:tcPr>
            <w:tcW w:w="1427" w:type="dxa"/>
            <w:vMerge w:val="restart"/>
            <w:shd w:val="clear" w:color="auto" w:fill="auto"/>
            <w:vAlign w:val="center"/>
          </w:tcPr>
          <w:p w14:paraId="6FAE37AB"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szCs w:val="22"/>
              </w:rPr>
              <w:t>2.1.4 Considerando procedimento interno relativo ao monitoramento de indicadores</w:t>
            </w:r>
          </w:p>
        </w:tc>
        <w:tc>
          <w:tcPr>
            <w:tcW w:w="2817" w:type="dxa"/>
            <w:gridSpan w:val="2"/>
            <w:vMerge w:val="restart"/>
            <w:shd w:val="clear" w:color="auto" w:fill="auto"/>
            <w:vAlign w:val="center"/>
          </w:tcPr>
          <w:p w14:paraId="099A9901"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Identificar quais são os indicadores de produtividade/eficiência dos processos administrativos para monitoramento e tomada de decisão</w:t>
            </w:r>
          </w:p>
          <w:p w14:paraId="0AEC74D6"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Identificar, quando necessário e pelo uso de ferramentas da qualidade e tecnologias específicas, possíveis soluções para minimizar ou eliminar os desvios entre as atividades planejada e a executada</w:t>
            </w:r>
          </w:p>
          <w:p w14:paraId="2C4AF56F"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Identificar, por meio dos resultados das pesquisas de clima, ou resultados da produtividade, ou por reuniões com a equipe, fatores que podem afetar no clima organizacional</w:t>
            </w:r>
          </w:p>
        </w:tc>
        <w:tc>
          <w:tcPr>
            <w:tcW w:w="3069" w:type="dxa"/>
            <w:vMerge/>
            <w:textDirection w:val="tbRl"/>
            <w:vAlign w:val="center"/>
          </w:tcPr>
          <w:p w14:paraId="52B665EF" w14:textId="77777777" w:rsidR="001435A0" w:rsidRPr="003947B8" w:rsidRDefault="001435A0" w:rsidP="0001339E">
            <w:pPr>
              <w:rPr>
                <w:rFonts w:asciiTheme="minorHAnsi" w:hAnsiTheme="minorHAnsi" w:cstheme="minorHAnsi"/>
                <w:szCs w:val="22"/>
              </w:rPr>
            </w:pPr>
          </w:p>
        </w:tc>
      </w:tr>
      <w:tr w:rsidR="001435A0" w14:paraId="7908B176" w14:textId="77777777" w:rsidTr="0004216E">
        <w:trPr>
          <w:trHeight w:val="450"/>
        </w:trPr>
        <w:tc>
          <w:tcPr>
            <w:tcW w:w="1473" w:type="dxa"/>
            <w:vMerge w:val="restart"/>
            <w:shd w:val="clear" w:color="auto" w:fill="auto"/>
            <w:vAlign w:val="center"/>
          </w:tcPr>
          <w:p w14:paraId="2C969ABF"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b/>
                <w:bCs/>
                <w:color w:val="000000"/>
                <w:szCs w:val="22"/>
              </w:rPr>
              <w:t>2.2 Planejar as atividades administrativas, em nível operacional</w:t>
            </w:r>
          </w:p>
        </w:tc>
        <w:tc>
          <w:tcPr>
            <w:tcW w:w="1427" w:type="dxa"/>
            <w:vMerge w:val="restart"/>
            <w:shd w:val="clear" w:color="auto" w:fill="auto"/>
            <w:vAlign w:val="center"/>
          </w:tcPr>
          <w:p w14:paraId="28BB5E91"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szCs w:val="22"/>
              </w:rPr>
              <w:t xml:space="preserve">2.2.1 Considerando normas e legislação relacionadas ao </w:t>
            </w:r>
            <w:proofErr w:type="gramStart"/>
            <w:r w:rsidRPr="003947B8">
              <w:rPr>
                <w:rFonts w:asciiTheme="minorHAnsi" w:hAnsiTheme="minorHAnsi" w:cstheme="minorHAnsi"/>
                <w:szCs w:val="22"/>
              </w:rPr>
              <w:t>trabalho,  saúde</w:t>
            </w:r>
            <w:proofErr w:type="gramEnd"/>
            <w:r w:rsidRPr="003947B8">
              <w:rPr>
                <w:rFonts w:asciiTheme="minorHAnsi" w:hAnsiTheme="minorHAnsi" w:cstheme="minorHAnsi"/>
                <w:szCs w:val="22"/>
              </w:rPr>
              <w:t xml:space="preserve"> e segurança do </w:t>
            </w:r>
            <w:r w:rsidRPr="003947B8">
              <w:rPr>
                <w:rFonts w:asciiTheme="minorHAnsi" w:hAnsiTheme="minorHAnsi" w:cstheme="minorHAnsi"/>
                <w:szCs w:val="22"/>
              </w:rPr>
              <w:lastRenderedPageBreak/>
              <w:t>trabalho, meio ambiente e proteção de dados</w:t>
            </w:r>
          </w:p>
        </w:tc>
        <w:tc>
          <w:tcPr>
            <w:tcW w:w="2817" w:type="dxa"/>
            <w:gridSpan w:val="2"/>
            <w:vMerge w:val="restart"/>
            <w:shd w:val="clear" w:color="auto" w:fill="auto"/>
            <w:vAlign w:val="center"/>
          </w:tcPr>
          <w:p w14:paraId="37279799"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lastRenderedPageBreak/>
              <w:t xml:space="preserve">Identificar quais critérios normativos impactam na realização das atividades da equipe de trabalho, para atendimento da legislação no </w:t>
            </w:r>
            <w:r w:rsidRPr="003947B8">
              <w:rPr>
                <w:rFonts w:asciiTheme="minorHAnsi" w:hAnsiTheme="minorHAnsi" w:cstheme="minorHAnsi"/>
                <w:szCs w:val="22"/>
              </w:rPr>
              <w:lastRenderedPageBreak/>
              <w:t>planejamento de trabalho da equipe</w:t>
            </w:r>
          </w:p>
        </w:tc>
        <w:tc>
          <w:tcPr>
            <w:tcW w:w="3069" w:type="dxa"/>
            <w:vMerge/>
            <w:textDirection w:val="tbRl"/>
            <w:vAlign w:val="center"/>
          </w:tcPr>
          <w:p w14:paraId="04EFA7E5" w14:textId="77777777" w:rsidR="001435A0" w:rsidRPr="003947B8" w:rsidRDefault="001435A0" w:rsidP="0001339E">
            <w:pPr>
              <w:rPr>
                <w:rFonts w:asciiTheme="minorHAnsi" w:hAnsiTheme="minorHAnsi" w:cstheme="minorHAnsi"/>
                <w:szCs w:val="22"/>
              </w:rPr>
            </w:pPr>
          </w:p>
        </w:tc>
      </w:tr>
      <w:tr w:rsidR="001435A0" w14:paraId="48A1177A" w14:textId="77777777" w:rsidTr="0004216E">
        <w:trPr>
          <w:trHeight w:val="457"/>
        </w:trPr>
        <w:tc>
          <w:tcPr>
            <w:tcW w:w="1473" w:type="dxa"/>
            <w:vMerge/>
            <w:textDirection w:val="tbRl"/>
            <w:vAlign w:val="center"/>
          </w:tcPr>
          <w:p w14:paraId="5D8D01B0" w14:textId="77777777" w:rsidR="001435A0" w:rsidRPr="003947B8" w:rsidRDefault="001435A0" w:rsidP="0001339E">
            <w:pPr>
              <w:rPr>
                <w:rFonts w:asciiTheme="minorHAnsi" w:hAnsiTheme="minorHAnsi" w:cstheme="minorHAnsi"/>
                <w:szCs w:val="22"/>
              </w:rPr>
            </w:pPr>
          </w:p>
        </w:tc>
        <w:tc>
          <w:tcPr>
            <w:tcW w:w="1427" w:type="dxa"/>
            <w:vMerge w:val="restart"/>
            <w:shd w:val="clear" w:color="auto" w:fill="auto"/>
            <w:vAlign w:val="center"/>
          </w:tcPr>
          <w:p w14:paraId="0586A6AA"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szCs w:val="22"/>
              </w:rPr>
              <w:t xml:space="preserve">2.2.2 Considerando os </w:t>
            </w:r>
            <w:proofErr w:type="gramStart"/>
            <w:r w:rsidRPr="003947B8">
              <w:rPr>
                <w:rFonts w:asciiTheme="minorHAnsi" w:hAnsiTheme="minorHAnsi" w:cstheme="minorHAnsi"/>
                <w:szCs w:val="22"/>
              </w:rPr>
              <w:t>planejamentos  estratégico</w:t>
            </w:r>
            <w:proofErr w:type="gramEnd"/>
            <w:r w:rsidRPr="003947B8">
              <w:rPr>
                <w:rFonts w:asciiTheme="minorHAnsi" w:hAnsiTheme="minorHAnsi" w:cstheme="minorHAnsi"/>
                <w:szCs w:val="22"/>
              </w:rPr>
              <w:t xml:space="preserve"> e tático da empresa</w:t>
            </w:r>
          </w:p>
        </w:tc>
        <w:tc>
          <w:tcPr>
            <w:tcW w:w="2817" w:type="dxa"/>
            <w:gridSpan w:val="2"/>
            <w:vMerge w:val="restart"/>
            <w:shd w:val="clear" w:color="auto" w:fill="auto"/>
            <w:vAlign w:val="center"/>
          </w:tcPr>
          <w:p w14:paraId="19B4868D"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Identificar metas estabelecidas nos planos táticos e estratégicos para desdobramento em metas de curto prazo no planejamento operacional</w:t>
            </w:r>
          </w:p>
          <w:p w14:paraId="3D9A8AF1"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Identificar os recursos necessários, em função das atividades previstas no planejamento tático, para sua provisão</w:t>
            </w:r>
          </w:p>
          <w:p w14:paraId="6CD11079"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 xml:space="preserve">Estabelecer prazos para as atividades em função dos critérios de </w:t>
            </w:r>
            <w:proofErr w:type="gramStart"/>
            <w:r w:rsidRPr="003947B8">
              <w:rPr>
                <w:rFonts w:asciiTheme="minorHAnsi" w:hAnsiTheme="minorHAnsi" w:cstheme="minorHAnsi"/>
                <w:szCs w:val="22"/>
              </w:rPr>
              <w:t>priorização  previstos</w:t>
            </w:r>
            <w:proofErr w:type="gramEnd"/>
            <w:r w:rsidRPr="003947B8">
              <w:rPr>
                <w:rFonts w:asciiTheme="minorHAnsi" w:hAnsiTheme="minorHAnsi" w:cstheme="minorHAnsi"/>
                <w:szCs w:val="22"/>
              </w:rPr>
              <w:t xml:space="preserve"> nos planejamentos, para elaboração de cronogramas</w:t>
            </w:r>
          </w:p>
        </w:tc>
        <w:tc>
          <w:tcPr>
            <w:tcW w:w="3069" w:type="dxa"/>
            <w:vMerge/>
            <w:textDirection w:val="tbRl"/>
            <w:vAlign w:val="center"/>
          </w:tcPr>
          <w:p w14:paraId="2B71D264" w14:textId="77777777" w:rsidR="001435A0" w:rsidRPr="003947B8" w:rsidRDefault="001435A0" w:rsidP="0001339E">
            <w:pPr>
              <w:rPr>
                <w:rFonts w:asciiTheme="minorHAnsi" w:hAnsiTheme="minorHAnsi" w:cstheme="minorHAnsi"/>
                <w:szCs w:val="22"/>
              </w:rPr>
            </w:pPr>
          </w:p>
        </w:tc>
      </w:tr>
      <w:tr w:rsidR="001435A0" w14:paraId="7D7ABADA" w14:textId="77777777" w:rsidTr="0004216E">
        <w:trPr>
          <w:trHeight w:val="457"/>
        </w:trPr>
        <w:tc>
          <w:tcPr>
            <w:tcW w:w="1473" w:type="dxa"/>
            <w:vMerge/>
            <w:textDirection w:val="tbRl"/>
            <w:vAlign w:val="center"/>
          </w:tcPr>
          <w:p w14:paraId="670E724B" w14:textId="77777777" w:rsidR="001435A0" w:rsidRPr="003947B8" w:rsidRDefault="001435A0" w:rsidP="0001339E">
            <w:pPr>
              <w:rPr>
                <w:rFonts w:asciiTheme="minorHAnsi" w:hAnsiTheme="minorHAnsi" w:cstheme="minorHAnsi"/>
                <w:szCs w:val="22"/>
              </w:rPr>
            </w:pPr>
          </w:p>
        </w:tc>
        <w:tc>
          <w:tcPr>
            <w:tcW w:w="1427" w:type="dxa"/>
            <w:shd w:val="clear" w:color="auto" w:fill="auto"/>
            <w:vAlign w:val="center"/>
          </w:tcPr>
          <w:p w14:paraId="30439252" w14:textId="77777777" w:rsidR="001435A0" w:rsidRPr="003947B8" w:rsidRDefault="001435A0" w:rsidP="0001339E">
            <w:pPr>
              <w:rPr>
                <w:rFonts w:asciiTheme="minorHAnsi" w:hAnsiTheme="minorHAnsi" w:cstheme="minorHAnsi"/>
                <w:szCs w:val="22"/>
              </w:rPr>
            </w:pPr>
            <w:r w:rsidRPr="003947B8">
              <w:rPr>
                <w:rFonts w:asciiTheme="minorHAnsi" w:hAnsiTheme="minorHAnsi" w:cstheme="minorHAnsi"/>
                <w:szCs w:val="22"/>
              </w:rPr>
              <w:t>2.2.3 Considerando os procedimentos internos da área de atuação</w:t>
            </w:r>
          </w:p>
        </w:tc>
        <w:tc>
          <w:tcPr>
            <w:tcW w:w="2817" w:type="dxa"/>
            <w:gridSpan w:val="2"/>
            <w:shd w:val="clear" w:color="auto" w:fill="auto"/>
            <w:vAlign w:val="center"/>
          </w:tcPr>
          <w:p w14:paraId="2B511CEC"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Identificar, na matriz de responsabilidades, as atribuições de cada cargo para elaboração dos planos de trabalho</w:t>
            </w:r>
          </w:p>
          <w:p w14:paraId="61CF4800"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 xml:space="preserve">Elaborar cronograma de avaliações da equipe de trabalho, em função dos critérios estabelecidos nos </w:t>
            </w:r>
            <w:proofErr w:type="gramStart"/>
            <w:r w:rsidRPr="003947B8">
              <w:rPr>
                <w:rFonts w:asciiTheme="minorHAnsi" w:hAnsiTheme="minorHAnsi" w:cstheme="minorHAnsi"/>
                <w:szCs w:val="22"/>
              </w:rPr>
              <w:lastRenderedPageBreak/>
              <w:t>procedimentos,  para</w:t>
            </w:r>
            <w:proofErr w:type="gramEnd"/>
            <w:r w:rsidRPr="003947B8">
              <w:rPr>
                <w:rFonts w:asciiTheme="minorHAnsi" w:hAnsiTheme="minorHAnsi" w:cstheme="minorHAnsi"/>
                <w:szCs w:val="22"/>
              </w:rPr>
              <w:t xml:space="preserve"> garantia do monitoramento da performance da equipe</w:t>
            </w:r>
          </w:p>
          <w:p w14:paraId="6809FFAA"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Definir os pontos e indicadores de controle, em conformidade com os procedimentos, para monitoramento da execução do plano operacional</w:t>
            </w:r>
          </w:p>
        </w:tc>
        <w:tc>
          <w:tcPr>
            <w:tcW w:w="3069" w:type="dxa"/>
            <w:vMerge/>
            <w:textDirection w:val="tbRl"/>
            <w:vAlign w:val="center"/>
          </w:tcPr>
          <w:p w14:paraId="62A20A87" w14:textId="77777777" w:rsidR="001435A0" w:rsidRPr="003947B8" w:rsidRDefault="001435A0" w:rsidP="0001339E">
            <w:pPr>
              <w:rPr>
                <w:rFonts w:asciiTheme="minorHAnsi" w:hAnsiTheme="minorHAnsi" w:cstheme="minorHAnsi"/>
                <w:szCs w:val="22"/>
              </w:rPr>
            </w:pPr>
          </w:p>
        </w:tc>
      </w:tr>
      <w:tr w:rsidR="001435A0" w:rsidRPr="003947B8" w14:paraId="5E66D338" w14:textId="77777777" w:rsidTr="003947B8">
        <w:trPr>
          <w:trHeight w:val="20"/>
        </w:trPr>
        <w:tc>
          <w:tcPr>
            <w:tcW w:w="8786" w:type="dxa"/>
            <w:gridSpan w:val="5"/>
            <w:shd w:val="clear" w:color="auto" w:fill="0070C0"/>
            <w:vAlign w:val="center"/>
          </w:tcPr>
          <w:p w14:paraId="5B68CBFF"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szCs w:val="22"/>
              </w:rPr>
              <w:lastRenderedPageBreak/>
              <w:t>Ambientes pedagógicos, com relação de equipamentos, máquinas, ferramentas, instrumentos e materiais</w:t>
            </w:r>
          </w:p>
        </w:tc>
      </w:tr>
      <w:tr w:rsidR="001435A0" w:rsidRPr="003947B8" w14:paraId="5EBC431F" w14:textId="77777777" w:rsidTr="003947B8">
        <w:trPr>
          <w:trHeight w:val="450"/>
        </w:trPr>
        <w:tc>
          <w:tcPr>
            <w:tcW w:w="4305" w:type="dxa"/>
            <w:gridSpan w:val="3"/>
            <w:vMerge w:val="restart"/>
            <w:shd w:val="clear" w:color="auto" w:fill="auto"/>
            <w:vAlign w:val="center"/>
          </w:tcPr>
          <w:p w14:paraId="29C20687"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Ambientes Pedagógicos</w:t>
            </w:r>
          </w:p>
        </w:tc>
        <w:tc>
          <w:tcPr>
            <w:tcW w:w="4481" w:type="dxa"/>
            <w:gridSpan w:val="2"/>
            <w:vMerge w:val="restart"/>
            <w:shd w:val="clear" w:color="auto" w:fill="auto"/>
            <w:vAlign w:val="center"/>
          </w:tcPr>
          <w:p w14:paraId="13813433"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Sala de aula, laboratório de informática e Biblioteca</w:t>
            </w:r>
          </w:p>
        </w:tc>
      </w:tr>
      <w:tr w:rsidR="001435A0" w:rsidRPr="003947B8" w14:paraId="78DFF2E1" w14:textId="77777777" w:rsidTr="003947B8">
        <w:trPr>
          <w:trHeight w:val="450"/>
        </w:trPr>
        <w:tc>
          <w:tcPr>
            <w:tcW w:w="4305" w:type="dxa"/>
            <w:gridSpan w:val="3"/>
            <w:vMerge w:val="restart"/>
            <w:shd w:val="clear" w:color="auto" w:fill="auto"/>
            <w:vAlign w:val="center"/>
          </w:tcPr>
          <w:p w14:paraId="7767D7BF"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Máquinas, Equipamentos, Instrumentos e Ferramentas</w:t>
            </w:r>
          </w:p>
        </w:tc>
        <w:tc>
          <w:tcPr>
            <w:tcW w:w="4481" w:type="dxa"/>
            <w:gridSpan w:val="2"/>
            <w:vMerge w:val="restart"/>
            <w:shd w:val="clear" w:color="auto" w:fill="auto"/>
            <w:vAlign w:val="center"/>
          </w:tcPr>
          <w:p w14:paraId="65CCB245"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Computadores com acesso à internet equipados com programas de elaboração de planilhas e gráficos, edição de texto e apresentação multimídia; Kit multimídia (projetor, tela, computador)</w:t>
            </w:r>
          </w:p>
        </w:tc>
      </w:tr>
      <w:tr w:rsidR="001435A0" w:rsidRPr="003947B8" w14:paraId="0233C2C3" w14:textId="77777777" w:rsidTr="003947B8">
        <w:trPr>
          <w:trHeight w:val="450"/>
        </w:trPr>
        <w:tc>
          <w:tcPr>
            <w:tcW w:w="4305" w:type="dxa"/>
            <w:gridSpan w:val="3"/>
            <w:vMerge w:val="restart"/>
            <w:shd w:val="clear" w:color="auto" w:fill="auto"/>
            <w:vAlign w:val="center"/>
          </w:tcPr>
          <w:p w14:paraId="42759E92" w14:textId="77777777" w:rsidR="001435A0" w:rsidRPr="003947B8" w:rsidRDefault="001435A0" w:rsidP="0001339E">
            <w:pPr>
              <w:jc w:val="center"/>
              <w:rPr>
                <w:rFonts w:asciiTheme="minorHAnsi" w:hAnsiTheme="minorHAnsi" w:cstheme="minorHAnsi"/>
                <w:szCs w:val="22"/>
              </w:rPr>
            </w:pPr>
            <w:r w:rsidRPr="003947B8">
              <w:rPr>
                <w:rFonts w:asciiTheme="minorHAnsi" w:hAnsiTheme="minorHAnsi" w:cstheme="minorHAnsi"/>
                <w:b/>
                <w:bCs/>
                <w:color w:val="000000"/>
                <w:szCs w:val="22"/>
              </w:rPr>
              <w:t>Recursos didáticos</w:t>
            </w:r>
          </w:p>
        </w:tc>
        <w:tc>
          <w:tcPr>
            <w:tcW w:w="4481" w:type="dxa"/>
            <w:gridSpan w:val="2"/>
            <w:vMerge w:val="restart"/>
            <w:shd w:val="clear" w:color="auto" w:fill="auto"/>
            <w:vAlign w:val="center"/>
          </w:tcPr>
          <w:p w14:paraId="35511231" w14:textId="77777777" w:rsidR="001435A0" w:rsidRPr="003947B8" w:rsidRDefault="001435A0" w:rsidP="00EA0FF0">
            <w:pPr>
              <w:numPr>
                <w:ilvl w:val="0"/>
                <w:numId w:val="29"/>
              </w:numPr>
              <w:rPr>
                <w:rFonts w:asciiTheme="minorHAnsi" w:hAnsiTheme="minorHAnsi" w:cstheme="minorHAnsi"/>
                <w:szCs w:val="22"/>
              </w:rPr>
            </w:pPr>
            <w:r w:rsidRPr="003947B8">
              <w:rPr>
                <w:rFonts w:asciiTheme="minorHAnsi" w:hAnsiTheme="minorHAnsi" w:cstheme="minorHAnsi"/>
                <w:szCs w:val="22"/>
              </w:rPr>
              <w:t>Catálogos, Livros, Manuais, Normas, Revistas e sites especializados</w:t>
            </w:r>
          </w:p>
        </w:tc>
      </w:tr>
    </w:tbl>
    <w:p w14:paraId="16C367F8" w14:textId="77777777" w:rsidR="001435A0" w:rsidRDefault="001435A0" w:rsidP="001435A0"/>
    <w:p w14:paraId="61784041" w14:textId="77777777" w:rsidR="001435A0" w:rsidRDefault="001435A0" w:rsidP="001435A0"/>
    <w:p w14:paraId="5D45E011" w14:textId="77777777" w:rsidR="001435A0" w:rsidRDefault="001435A0" w:rsidP="001435A0"/>
    <w:p w14:paraId="5CB1DFF0" w14:textId="237C3E9F" w:rsidR="001435A0" w:rsidRDefault="001435A0" w:rsidP="001435A0"/>
    <w:p w14:paraId="707B25F6" w14:textId="15D3679A" w:rsidR="0004216E" w:rsidRDefault="0004216E" w:rsidP="001435A0"/>
    <w:p w14:paraId="6A3A30B2" w14:textId="556B0DE1" w:rsidR="00FF1D39" w:rsidRDefault="00FF1D39" w:rsidP="001435A0"/>
    <w:p w14:paraId="07005C30" w14:textId="33DD630C" w:rsidR="00FF1D39" w:rsidRDefault="00FF1D39" w:rsidP="001435A0"/>
    <w:p w14:paraId="4F2D9362" w14:textId="227BF025" w:rsidR="00FF1D39" w:rsidRDefault="00FF1D39" w:rsidP="001435A0"/>
    <w:p w14:paraId="07B8713E" w14:textId="77777777" w:rsidR="00FF1D39" w:rsidRDefault="00FF1D39" w:rsidP="001435A0"/>
    <w:p w14:paraId="377F7AB0" w14:textId="309288B5" w:rsidR="0004216E" w:rsidRDefault="0004216E" w:rsidP="001435A0"/>
    <w:p w14:paraId="00934845" w14:textId="2D48419B" w:rsidR="0004216E" w:rsidRDefault="0004216E" w:rsidP="001435A0"/>
    <w:p w14:paraId="4809962D" w14:textId="77777777" w:rsidR="0004216E" w:rsidRDefault="0004216E" w:rsidP="001435A0"/>
    <w:tbl>
      <w:tblPr>
        <w:tblStyle w:val="tabelaSlim"/>
        <w:tblW w:w="0" w:type="auto"/>
        <w:tblInd w:w="50" w:type="dxa"/>
        <w:tblLook w:val="04A0" w:firstRow="1" w:lastRow="0" w:firstColumn="1" w:lastColumn="0" w:noHBand="0" w:noVBand="1"/>
      </w:tblPr>
      <w:tblGrid>
        <w:gridCol w:w="6912"/>
        <w:gridCol w:w="1874"/>
      </w:tblGrid>
      <w:tr w:rsidR="001435A0" w14:paraId="38C1182F" w14:textId="77777777" w:rsidTr="0004216E">
        <w:trPr>
          <w:trHeight w:val="433"/>
        </w:trPr>
        <w:tc>
          <w:tcPr>
            <w:tcW w:w="10000" w:type="dxa"/>
            <w:gridSpan w:val="2"/>
            <w:vMerge w:val="restart"/>
            <w:shd w:val="clear" w:color="auto" w:fill="0070C0"/>
          </w:tcPr>
          <w:p w14:paraId="2EE8EC61" w14:textId="77777777" w:rsidR="001435A0" w:rsidRDefault="001435A0" w:rsidP="0001339E">
            <w:pPr>
              <w:jc w:val="center"/>
            </w:pPr>
            <w:r>
              <w:rPr>
                <w:b/>
                <w:bCs/>
              </w:rPr>
              <w:lastRenderedPageBreak/>
              <w:t>INFORMAÇÕES SOBRE A VERSÃO DA OCUPAÇÃO</w:t>
            </w:r>
          </w:p>
        </w:tc>
      </w:tr>
      <w:tr w:rsidR="001435A0" w14:paraId="3049A456" w14:textId="77777777" w:rsidTr="0004216E">
        <w:trPr>
          <w:trHeight w:val="433"/>
        </w:trPr>
        <w:tc>
          <w:tcPr>
            <w:tcW w:w="8000" w:type="dxa"/>
            <w:vMerge w:val="restart"/>
            <w:shd w:val="clear" w:color="auto" w:fill="0070C0"/>
          </w:tcPr>
          <w:p w14:paraId="62C99FD5" w14:textId="77777777" w:rsidR="001435A0" w:rsidRDefault="001435A0" w:rsidP="0001339E">
            <w:pPr>
              <w:jc w:val="center"/>
            </w:pPr>
            <w:r>
              <w:rPr>
                <w:b/>
                <w:bCs/>
              </w:rPr>
              <w:t>Data de Validação</w:t>
            </w:r>
          </w:p>
        </w:tc>
        <w:tc>
          <w:tcPr>
            <w:tcW w:w="2000" w:type="dxa"/>
            <w:vMerge w:val="restart"/>
            <w:shd w:val="clear" w:color="auto" w:fill="auto"/>
            <w:vAlign w:val="center"/>
          </w:tcPr>
          <w:p w14:paraId="6C05A9A2" w14:textId="77777777" w:rsidR="001435A0" w:rsidRDefault="001435A0" w:rsidP="0001339E">
            <w:pPr>
              <w:jc w:val="center"/>
            </w:pPr>
            <w:r>
              <w:t>31/05/2021</w:t>
            </w:r>
          </w:p>
        </w:tc>
      </w:tr>
      <w:tr w:rsidR="001435A0" w14:paraId="79DE42FC" w14:textId="77777777" w:rsidTr="0004216E">
        <w:trPr>
          <w:trHeight w:val="433"/>
        </w:trPr>
        <w:tc>
          <w:tcPr>
            <w:tcW w:w="8000" w:type="dxa"/>
            <w:vMerge w:val="restart"/>
            <w:shd w:val="clear" w:color="auto" w:fill="0070C0"/>
          </w:tcPr>
          <w:p w14:paraId="14325415" w14:textId="77777777" w:rsidR="001435A0" w:rsidRDefault="001435A0" w:rsidP="0001339E">
            <w:pPr>
              <w:jc w:val="center"/>
            </w:pPr>
            <w:r>
              <w:rPr>
                <w:b/>
                <w:bCs/>
              </w:rPr>
              <w:t>Data de Validade</w:t>
            </w:r>
          </w:p>
        </w:tc>
        <w:tc>
          <w:tcPr>
            <w:tcW w:w="2000" w:type="dxa"/>
            <w:vMerge w:val="restart"/>
            <w:shd w:val="clear" w:color="auto" w:fill="auto"/>
            <w:vAlign w:val="center"/>
          </w:tcPr>
          <w:p w14:paraId="69D05F20" w14:textId="77777777" w:rsidR="001435A0" w:rsidRDefault="001435A0" w:rsidP="0001339E">
            <w:pPr>
              <w:jc w:val="center"/>
            </w:pPr>
            <w:r>
              <w:t>31/12/2026</w:t>
            </w:r>
          </w:p>
        </w:tc>
      </w:tr>
      <w:tr w:rsidR="001435A0" w14:paraId="44BCE5B4" w14:textId="77777777" w:rsidTr="0004216E">
        <w:trPr>
          <w:trHeight w:val="433"/>
        </w:trPr>
        <w:tc>
          <w:tcPr>
            <w:tcW w:w="8000" w:type="dxa"/>
            <w:vMerge w:val="restart"/>
            <w:shd w:val="clear" w:color="auto" w:fill="0070C0"/>
          </w:tcPr>
          <w:p w14:paraId="5EBCC11F" w14:textId="77777777" w:rsidR="001435A0" w:rsidRDefault="001435A0" w:rsidP="0001339E">
            <w:pPr>
              <w:jc w:val="center"/>
            </w:pPr>
            <w:r>
              <w:rPr>
                <w:b/>
                <w:bCs/>
              </w:rPr>
              <w:t>Local</w:t>
            </w:r>
          </w:p>
        </w:tc>
        <w:tc>
          <w:tcPr>
            <w:tcW w:w="2000" w:type="dxa"/>
            <w:vMerge w:val="restart"/>
            <w:shd w:val="clear" w:color="auto" w:fill="auto"/>
            <w:vAlign w:val="center"/>
          </w:tcPr>
          <w:p w14:paraId="0A499A9B" w14:textId="77777777" w:rsidR="001435A0" w:rsidRDefault="001435A0" w:rsidP="0001339E">
            <w:pPr>
              <w:jc w:val="center"/>
            </w:pPr>
            <w:r>
              <w:t>Brasília</w:t>
            </w:r>
          </w:p>
        </w:tc>
      </w:tr>
    </w:tbl>
    <w:p w14:paraId="76270304" w14:textId="51AB9AB3" w:rsidR="003168FA" w:rsidRDefault="003168FA">
      <w:pPr>
        <w:tabs>
          <w:tab w:val="left" w:pos="3549"/>
        </w:tabs>
      </w:pPr>
    </w:p>
    <w:p w14:paraId="3F5AB4BF" w14:textId="15D4D68F" w:rsidR="003168FA" w:rsidRDefault="003168FA">
      <w:pPr>
        <w:tabs>
          <w:tab w:val="left" w:pos="3549"/>
        </w:tabs>
      </w:pPr>
    </w:p>
    <w:p w14:paraId="2137F741" w14:textId="7B154124" w:rsidR="003168FA" w:rsidRDefault="003168FA">
      <w:pPr>
        <w:tabs>
          <w:tab w:val="left" w:pos="3549"/>
        </w:tabs>
      </w:pPr>
    </w:p>
    <w:p w14:paraId="7970FBAF" w14:textId="7E746148" w:rsidR="003168FA" w:rsidRDefault="003168FA">
      <w:pPr>
        <w:tabs>
          <w:tab w:val="left" w:pos="3549"/>
        </w:tabs>
      </w:pPr>
    </w:p>
    <w:p w14:paraId="51C4F8F9" w14:textId="0C903F01" w:rsidR="003168FA" w:rsidRDefault="003168FA">
      <w:pPr>
        <w:tabs>
          <w:tab w:val="left" w:pos="3549"/>
        </w:tabs>
      </w:pPr>
    </w:p>
    <w:p w14:paraId="14CDB4F9" w14:textId="32A4835C" w:rsidR="003168FA" w:rsidRDefault="003168FA">
      <w:pPr>
        <w:tabs>
          <w:tab w:val="left" w:pos="3549"/>
        </w:tabs>
      </w:pPr>
    </w:p>
    <w:p w14:paraId="6C501E29" w14:textId="58A1FE82" w:rsidR="003168FA" w:rsidRDefault="003168FA">
      <w:pPr>
        <w:tabs>
          <w:tab w:val="left" w:pos="3549"/>
        </w:tabs>
      </w:pPr>
    </w:p>
    <w:p w14:paraId="59ADA58E" w14:textId="75B51ABD" w:rsidR="003168FA" w:rsidRDefault="003168FA">
      <w:pPr>
        <w:tabs>
          <w:tab w:val="left" w:pos="3549"/>
        </w:tabs>
      </w:pPr>
    </w:p>
    <w:p w14:paraId="3FCFC2EA" w14:textId="20756766" w:rsidR="003168FA" w:rsidRDefault="003168FA">
      <w:pPr>
        <w:tabs>
          <w:tab w:val="left" w:pos="3549"/>
        </w:tabs>
      </w:pPr>
    </w:p>
    <w:p w14:paraId="530C661B" w14:textId="1DB6008A" w:rsidR="003168FA" w:rsidRDefault="003168FA">
      <w:pPr>
        <w:tabs>
          <w:tab w:val="left" w:pos="3549"/>
        </w:tabs>
      </w:pPr>
    </w:p>
    <w:p w14:paraId="6A3F62BB" w14:textId="1CBB8D68" w:rsidR="003168FA" w:rsidRDefault="003168FA">
      <w:pPr>
        <w:tabs>
          <w:tab w:val="left" w:pos="3549"/>
        </w:tabs>
      </w:pPr>
    </w:p>
    <w:p w14:paraId="622C90B7" w14:textId="62B8B6B0" w:rsidR="003168FA" w:rsidRDefault="003168FA">
      <w:pPr>
        <w:tabs>
          <w:tab w:val="left" w:pos="3549"/>
        </w:tabs>
      </w:pPr>
    </w:p>
    <w:p w14:paraId="63456197" w14:textId="77BDCE05" w:rsidR="003168FA" w:rsidRDefault="003168FA">
      <w:pPr>
        <w:tabs>
          <w:tab w:val="left" w:pos="3549"/>
        </w:tabs>
      </w:pPr>
    </w:p>
    <w:p w14:paraId="479592CC" w14:textId="502D750C" w:rsidR="003168FA" w:rsidRDefault="003168FA">
      <w:pPr>
        <w:tabs>
          <w:tab w:val="left" w:pos="3549"/>
        </w:tabs>
      </w:pPr>
    </w:p>
    <w:p w14:paraId="7AF03E7F" w14:textId="6D9A98FA" w:rsidR="003168FA" w:rsidRDefault="003168FA">
      <w:pPr>
        <w:tabs>
          <w:tab w:val="left" w:pos="3549"/>
        </w:tabs>
      </w:pPr>
    </w:p>
    <w:p w14:paraId="5EEB9EFD" w14:textId="103F269B" w:rsidR="003168FA" w:rsidRDefault="003168FA">
      <w:pPr>
        <w:tabs>
          <w:tab w:val="left" w:pos="3549"/>
        </w:tabs>
      </w:pPr>
    </w:p>
    <w:p w14:paraId="61B8C1DA" w14:textId="07F1B538" w:rsidR="003168FA" w:rsidRDefault="003168FA">
      <w:pPr>
        <w:tabs>
          <w:tab w:val="left" w:pos="3549"/>
        </w:tabs>
      </w:pPr>
    </w:p>
    <w:p w14:paraId="5EC1E3D5" w14:textId="4F4E4EF3" w:rsidR="003168FA" w:rsidRDefault="003168FA">
      <w:pPr>
        <w:tabs>
          <w:tab w:val="left" w:pos="3549"/>
        </w:tabs>
      </w:pPr>
    </w:p>
    <w:p w14:paraId="0A37A1B0" w14:textId="13429583" w:rsidR="003168FA" w:rsidRDefault="003168FA">
      <w:pPr>
        <w:tabs>
          <w:tab w:val="left" w:pos="3549"/>
        </w:tabs>
      </w:pPr>
    </w:p>
    <w:p w14:paraId="7C6E7B62" w14:textId="358052AB" w:rsidR="003168FA" w:rsidRDefault="003168FA">
      <w:pPr>
        <w:tabs>
          <w:tab w:val="left" w:pos="3549"/>
        </w:tabs>
      </w:pPr>
    </w:p>
    <w:p w14:paraId="16F02B89" w14:textId="16C2F034" w:rsidR="003168FA" w:rsidRDefault="003168FA">
      <w:pPr>
        <w:tabs>
          <w:tab w:val="left" w:pos="3549"/>
        </w:tabs>
      </w:pPr>
    </w:p>
    <w:p w14:paraId="4F85AEAA" w14:textId="568A9D4D" w:rsidR="003168FA" w:rsidRDefault="003168FA">
      <w:pPr>
        <w:tabs>
          <w:tab w:val="left" w:pos="3549"/>
        </w:tabs>
      </w:pPr>
    </w:p>
    <w:p w14:paraId="1EC1823E" w14:textId="00AE5440" w:rsidR="003168FA" w:rsidRDefault="003168FA">
      <w:pPr>
        <w:tabs>
          <w:tab w:val="left" w:pos="3549"/>
        </w:tabs>
      </w:pPr>
    </w:p>
    <w:p w14:paraId="3AE2D8EB" w14:textId="2BA875A8" w:rsidR="003168FA" w:rsidRDefault="003168FA">
      <w:pPr>
        <w:tabs>
          <w:tab w:val="left" w:pos="3549"/>
        </w:tabs>
      </w:pPr>
    </w:p>
    <w:p w14:paraId="78B67B81" w14:textId="0BACFD07" w:rsidR="003168FA" w:rsidRDefault="003168FA">
      <w:pPr>
        <w:tabs>
          <w:tab w:val="left" w:pos="3549"/>
        </w:tabs>
      </w:pPr>
    </w:p>
    <w:p w14:paraId="06739E15" w14:textId="77777777" w:rsidR="003168FA" w:rsidRDefault="003168FA">
      <w:pPr>
        <w:tabs>
          <w:tab w:val="left" w:pos="3549"/>
        </w:tabs>
      </w:pPr>
    </w:p>
    <w:p w14:paraId="1AE384BD" w14:textId="77777777" w:rsidR="006E2C47" w:rsidRDefault="006E2C47">
      <w:pPr>
        <w:tabs>
          <w:tab w:val="left" w:pos="3549"/>
        </w:tabs>
      </w:pPr>
    </w:p>
    <w:p w14:paraId="25681350" w14:textId="77777777" w:rsidR="006E2C47" w:rsidRDefault="006E2C47">
      <w:pPr>
        <w:tabs>
          <w:tab w:val="left" w:pos="3549"/>
        </w:tabs>
      </w:pPr>
    </w:p>
    <w:p w14:paraId="24B9B6EF" w14:textId="29223961" w:rsidR="006E2C47" w:rsidRDefault="006E2C47">
      <w:pPr>
        <w:tabs>
          <w:tab w:val="left" w:pos="3549"/>
        </w:tabs>
      </w:pPr>
    </w:p>
    <w:p w14:paraId="21000CEA" w14:textId="19FC3C36" w:rsidR="00FF1D39" w:rsidRDefault="00FF1D39">
      <w:pPr>
        <w:tabs>
          <w:tab w:val="left" w:pos="3549"/>
        </w:tabs>
      </w:pPr>
    </w:p>
    <w:p w14:paraId="7C9E96DD" w14:textId="6B0EA5C7" w:rsidR="00FF1D39" w:rsidRDefault="00FF1D39">
      <w:pPr>
        <w:tabs>
          <w:tab w:val="left" w:pos="3549"/>
        </w:tabs>
      </w:pPr>
    </w:p>
    <w:p w14:paraId="2BFAA91F" w14:textId="4A36DE68" w:rsidR="00FF1D39" w:rsidRDefault="00FF1D39">
      <w:pPr>
        <w:tabs>
          <w:tab w:val="left" w:pos="3549"/>
        </w:tabs>
      </w:pPr>
    </w:p>
    <w:p w14:paraId="35FF14F2" w14:textId="77777777" w:rsidR="00FF1D39" w:rsidRDefault="00FF1D39">
      <w:pPr>
        <w:tabs>
          <w:tab w:val="left" w:pos="3549"/>
        </w:tabs>
      </w:pPr>
    </w:p>
    <w:p w14:paraId="03ABC49F" w14:textId="77777777" w:rsidR="006E2C47" w:rsidRDefault="006E2C47">
      <w:pPr>
        <w:tabs>
          <w:tab w:val="left" w:pos="3549"/>
        </w:tabs>
      </w:pPr>
    </w:p>
    <w:p w14:paraId="6FA2BA69" w14:textId="77777777" w:rsidR="006E2C47" w:rsidRDefault="006E2C47">
      <w:pPr>
        <w:tabs>
          <w:tab w:val="left" w:pos="3549"/>
        </w:tabs>
      </w:pPr>
    </w:p>
    <w:p w14:paraId="50D64641" w14:textId="77777777" w:rsidR="006E2C47" w:rsidRDefault="006E2C47">
      <w:pPr>
        <w:tabs>
          <w:tab w:val="left" w:pos="3549"/>
        </w:tabs>
      </w:pPr>
    </w:p>
    <w:p w14:paraId="47520C0C" w14:textId="77777777" w:rsidR="006E2C47" w:rsidRDefault="006E2C47">
      <w:pPr>
        <w:tabs>
          <w:tab w:val="left" w:pos="3549"/>
        </w:tabs>
      </w:pPr>
    </w:p>
    <w:p w14:paraId="4262F4FF" w14:textId="77777777" w:rsidR="00FF1D39" w:rsidRDefault="00FF1D39">
      <w:pPr>
        <w:tabs>
          <w:tab w:val="left" w:pos="3549"/>
        </w:tabs>
        <w:jc w:val="center"/>
        <w:rPr>
          <w:b/>
          <w:sz w:val="24"/>
        </w:rPr>
      </w:pPr>
    </w:p>
    <w:p w14:paraId="411D466D" w14:textId="49DD1B09" w:rsidR="006E2C47" w:rsidRDefault="00CE4B42">
      <w:pPr>
        <w:tabs>
          <w:tab w:val="left" w:pos="3549"/>
        </w:tabs>
        <w:jc w:val="center"/>
        <w:rPr>
          <w:b/>
          <w:sz w:val="24"/>
        </w:rPr>
      </w:pPr>
      <w:r>
        <w:rPr>
          <w:b/>
          <w:sz w:val="24"/>
        </w:rPr>
        <w:t xml:space="preserve">ANEXO III – Matriz de Competência do Sistema de </w:t>
      </w:r>
    </w:p>
    <w:p w14:paraId="1B239C04" w14:textId="77777777" w:rsidR="006E2C47" w:rsidRDefault="00CE4B42">
      <w:pPr>
        <w:tabs>
          <w:tab w:val="left" w:pos="3549"/>
        </w:tabs>
        <w:jc w:val="center"/>
        <w:rPr>
          <w:b/>
          <w:sz w:val="24"/>
        </w:rPr>
      </w:pPr>
      <w:r>
        <w:rPr>
          <w:b/>
          <w:sz w:val="24"/>
        </w:rPr>
        <w:t>Avaliação da Educação Profissional – SAEP</w:t>
      </w:r>
    </w:p>
    <w:p w14:paraId="402505D1" w14:textId="77777777" w:rsidR="006E2C47" w:rsidRDefault="006E2C47">
      <w:pPr>
        <w:tabs>
          <w:tab w:val="left" w:pos="3549"/>
        </w:tabs>
        <w:jc w:val="center"/>
        <w:rPr>
          <w:b/>
          <w:sz w:val="24"/>
        </w:rPr>
      </w:pPr>
    </w:p>
    <w:p w14:paraId="675CFDE3" w14:textId="77777777" w:rsidR="006E2C47" w:rsidRDefault="00CE4B42">
      <w:pPr>
        <w:tabs>
          <w:tab w:val="left" w:pos="3549"/>
        </w:tabs>
        <w:jc w:val="center"/>
      </w:pPr>
      <w:r>
        <w:rPr>
          <w:noProof/>
        </w:rPr>
        <w:drawing>
          <wp:inline distT="114300" distB="114300" distL="114300" distR="114300" wp14:anchorId="09E71B84" wp14:editId="02173A66">
            <wp:extent cx="4384993" cy="6196904"/>
            <wp:effectExtent l="0" t="0" r="0" b="0"/>
            <wp:docPr id="3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0"/>
                    <a:srcRect/>
                    <a:stretch>
                      <a:fillRect/>
                    </a:stretch>
                  </pic:blipFill>
                  <pic:spPr>
                    <a:xfrm>
                      <a:off x="0" y="0"/>
                      <a:ext cx="4384993" cy="6196904"/>
                    </a:xfrm>
                    <a:prstGeom prst="rect">
                      <a:avLst/>
                    </a:prstGeom>
                    <a:ln/>
                  </pic:spPr>
                </pic:pic>
              </a:graphicData>
            </a:graphic>
          </wp:inline>
        </w:drawing>
      </w:r>
    </w:p>
    <w:sectPr w:rsidR="006E2C47">
      <w:headerReference w:type="default" r:id="rId31"/>
      <w:footerReference w:type="default" r:id="rId32"/>
      <w:footerReference w:type="first" r:id="rId33"/>
      <w:pgSz w:w="12240" w:h="15840"/>
      <w:pgMar w:top="1418" w:right="1418" w:bottom="1418" w:left="1984" w:header="851" w:footer="113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42379" w14:textId="77777777" w:rsidR="00CF2D47" w:rsidRDefault="00CF2D47">
      <w:r>
        <w:separator/>
      </w:r>
    </w:p>
  </w:endnote>
  <w:endnote w:type="continuationSeparator" w:id="0">
    <w:p w14:paraId="21D0C954" w14:textId="77777777" w:rsidR="00CF2D47" w:rsidRDefault="00CF2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iberation Sans">
    <w:altName w:val="Arial"/>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A628C" w14:textId="77777777" w:rsidR="001435A0" w:rsidRDefault="001435A0">
    <w:r>
      <w:fldChar w:fldCharType="begin"/>
    </w:r>
    <w:r>
      <w:instrText>PAGE</w:instrText>
    </w:r>
    <w:r>
      <w:fldChar w:fldCharType="separate"/>
    </w:r>
    <w:r>
      <w:rPr>
        <w:noProof/>
      </w:rPr>
      <w:t>13</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771FD" w14:textId="77777777" w:rsidR="001435A0" w:rsidRDefault="001435A0">
    <w:r>
      <w:fldChar w:fldCharType="begin"/>
    </w:r>
    <w:r>
      <w:instrText>PAGE</w:instrText>
    </w:r>
    <w:r>
      <w:fldChar w:fldCharType="separate"/>
    </w:r>
    <w:r>
      <w:rPr>
        <w:noProof/>
      </w:rPr>
      <w:t>48</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207FA" w14:textId="77777777" w:rsidR="001435A0" w:rsidRDefault="001435A0">
    <w:r>
      <w:fldChar w:fldCharType="begin"/>
    </w:r>
    <w:r>
      <w:instrText>PAGE</w:instrText>
    </w:r>
    <w:r>
      <w:fldChar w:fldCharType="separate"/>
    </w:r>
    <w:r>
      <w:rPr>
        <w:noProof/>
      </w:rPr>
      <w:t>51</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22BE5" w14:textId="77777777" w:rsidR="001435A0" w:rsidRDefault="001435A0">
    <w:r>
      <w:fldChar w:fldCharType="begin"/>
    </w:r>
    <w:r>
      <w:instrText>PAGE</w:instrText>
    </w:r>
    <w:r>
      <w:fldChar w:fldCharType="separate"/>
    </w:r>
    <w:r>
      <w:rPr>
        <w:noProof/>
      </w:rPr>
      <w:t>56</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D7502" w14:textId="77777777" w:rsidR="001435A0" w:rsidRDefault="001435A0">
    <w:r>
      <w:fldChar w:fldCharType="begin"/>
    </w:r>
    <w:r>
      <w:instrText>PAGE</w:instrText>
    </w:r>
    <w:r>
      <w:fldChar w:fldCharType="separate"/>
    </w:r>
    <w:r>
      <w:rPr>
        <w:noProof/>
      </w:rPr>
      <w:t>62</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CF4F6" w14:textId="77777777" w:rsidR="001435A0" w:rsidRDefault="001435A0">
    <w:r>
      <w:fldChar w:fldCharType="begin"/>
    </w:r>
    <w:r>
      <w:instrText>PAGE</w:instrText>
    </w:r>
    <w:r>
      <w:fldChar w:fldCharType="separate"/>
    </w:r>
    <w:r>
      <w:rPr>
        <w:noProof/>
      </w:rPr>
      <w:t>69</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F0B00" w14:textId="77777777" w:rsidR="001435A0" w:rsidRDefault="001435A0">
    <w:r>
      <w:fldChar w:fldCharType="begin"/>
    </w:r>
    <w:r>
      <w:instrText>PAGE</w:instrText>
    </w:r>
    <w:r>
      <w:fldChar w:fldCharType="separate"/>
    </w:r>
    <w:r>
      <w:rPr>
        <w:noProof/>
      </w:rPr>
      <w:t>74</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2988A" w14:textId="77777777" w:rsidR="001435A0" w:rsidRDefault="001435A0">
    <w:r>
      <w:fldChar w:fldCharType="begin"/>
    </w:r>
    <w:r>
      <w:instrText>PAGE</w:instrText>
    </w:r>
    <w:r>
      <w:fldChar w:fldCharType="separate"/>
    </w:r>
    <w:r>
      <w:rPr>
        <w:noProof/>
      </w:rPr>
      <w:t>78</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04C1C" w14:textId="77777777" w:rsidR="001435A0" w:rsidRDefault="001435A0">
    <w:r>
      <w:fldChar w:fldCharType="begin"/>
    </w:r>
    <w:r>
      <w:instrText>PAGE</w:instrText>
    </w:r>
    <w:r>
      <w:fldChar w:fldCharType="separate"/>
    </w:r>
    <w:r>
      <w:rPr>
        <w:noProof/>
      </w:rPr>
      <w:t>81</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18E99" w14:textId="77777777" w:rsidR="006E2C47" w:rsidRDefault="006E2C47">
    <w:pPr>
      <w:pBdr>
        <w:top w:val="nil"/>
        <w:left w:val="nil"/>
        <w:bottom w:val="nil"/>
        <w:right w:val="nil"/>
        <w:between w:val="nil"/>
      </w:pBdr>
      <w:tabs>
        <w:tab w:val="center" w:pos="4419"/>
        <w:tab w:val="right" w:pos="8838"/>
      </w:tabs>
      <w:jc w:val="both"/>
      <w:rPr>
        <w:color w:val="000000"/>
      </w:rPr>
    </w:pPr>
  </w:p>
  <w:tbl>
    <w:tblPr>
      <w:tblStyle w:val="afffffffffffff"/>
      <w:tblW w:w="9923" w:type="dxa"/>
      <w:tblInd w:w="-459" w:type="dxa"/>
      <w:tblBorders>
        <w:top w:val="single" w:sz="4" w:space="0" w:color="006F3D"/>
        <w:left w:val="single" w:sz="4" w:space="0" w:color="006F3D"/>
        <w:bottom w:val="single" w:sz="4" w:space="0" w:color="006F3D"/>
        <w:right w:val="single" w:sz="4" w:space="0" w:color="006F3D"/>
        <w:insideH w:val="single" w:sz="4" w:space="0" w:color="006F3D"/>
        <w:insideV w:val="single" w:sz="4" w:space="0" w:color="006F3D"/>
      </w:tblBorders>
      <w:tblLayout w:type="fixed"/>
      <w:tblLook w:val="0000" w:firstRow="0" w:lastRow="0" w:firstColumn="0" w:lastColumn="0" w:noHBand="0" w:noVBand="0"/>
    </w:tblPr>
    <w:tblGrid>
      <w:gridCol w:w="2552"/>
      <w:gridCol w:w="1134"/>
      <w:gridCol w:w="2268"/>
      <w:gridCol w:w="2580"/>
      <w:gridCol w:w="1389"/>
    </w:tblGrid>
    <w:tr w:rsidR="006E2C47" w14:paraId="7BA103A7" w14:textId="77777777">
      <w:trPr>
        <w:trHeight w:val="220"/>
      </w:trPr>
      <w:tc>
        <w:tcPr>
          <w:tcW w:w="2552" w:type="dxa"/>
          <w:tcBorders>
            <w:top w:val="single" w:sz="4" w:space="0" w:color="006F3D"/>
            <w:left w:val="single" w:sz="4" w:space="0" w:color="006F3D"/>
            <w:bottom w:val="single" w:sz="4" w:space="0" w:color="006F3D"/>
            <w:right w:val="single" w:sz="4" w:space="0" w:color="006F3D"/>
          </w:tcBorders>
          <w:vAlign w:val="center"/>
        </w:tcPr>
        <w:p w14:paraId="60C82CCA" w14:textId="77777777" w:rsidR="006E2C47" w:rsidRDefault="00CE4B42">
          <w:pPr>
            <w:rPr>
              <w:sz w:val="14"/>
              <w:szCs w:val="14"/>
            </w:rPr>
          </w:pPr>
          <w:r>
            <w:rPr>
              <w:sz w:val="14"/>
              <w:szCs w:val="14"/>
            </w:rPr>
            <w:t>Código: FM-NP-054-SENAI-006</w:t>
          </w:r>
        </w:p>
      </w:tc>
      <w:tc>
        <w:tcPr>
          <w:tcW w:w="1134" w:type="dxa"/>
          <w:tcBorders>
            <w:top w:val="single" w:sz="4" w:space="0" w:color="006F3D"/>
            <w:left w:val="single" w:sz="4" w:space="0" w:color="006F3D"/>
            <w:bottom w:val="single" w:sz="4" w:space="0" w:color="006F3D"/>
            <w:right w:val="single" w:sz="4" w:space="0" w:color="006F3D"/>
          </w:tcBorders>
          <w:vAlign w:val="center"/>
        </w:tcPr>
        <w:p w14:paraId="7A6B3DD6" w14:textId="77777777" w:rsidR="006E2C47" w:rsidRDefault="00CE4B42">
          <w:pPr>
            <w:rPr>
              <w:sz w:val="14"/>
              <w:szCs w:val="14"/>
            </w:rPr>
          </w:pPr>
          <w:r>
            <w:rPr>
              <w:sz w:val="14"/>
              <w:szCs w:val="14"/>
            </w:rPr>
            <w:t>Revisão: 01</w:t>
          </w:r>
        </w:p>
      </w:tc>
      <w:tc>
        <w:tcPr>
          <w:tcW w:w="2268" w:type="dxa"/>
          <w:tcBorders>
            <w:top w:val="single" w:sz="4" w:space="0" w:color="006F3D"/>
            <w:left w:val="single" w:sz="4" w:space="0" w:color="006F3D"/>
            <w:bottom w:val="single" w:sz="4" w:space="0" w:color="006F3D"/>
            <w:right w:val="single" w:sz="4" w:space="0" w:color="006F3D"/>
          </w:tcBorders>
          <w:vAlign w:val="center"/>
        </w:tcPr>
        <w:p w14:paraId="7F302FA0" w14:textId="77777777" w:rsidR="006E2C47" w:rsidRDefault="00CE4B42">
          <w:pPr>
            <w:rPr>
              <w:sz w:val="14"/>
              <w:szCs w:val="14"/>
            </w:rPr>
          </w:pPr>
          <w:r>
            <w:rPr>
              <w:sz w:val="14"/>
              <w:szCs w:val="14"/>
            </w:rPr>
            <w:t>Data da Revisão: 21/05/2021</w:t>
          </w:r>
        </w:p>
      </w:tc>
      <w:tc>
        <w:tcPr>
          <w:tcW w:w="2580" w:type="dxa"/>
          <w:tcBorders>
            <w:top w:val="single" w:sz="4" w:space="0" w:color="006F3D"/>
            <w:left w:val="single" w:sz="4" w:space="0" w:color="006F3D"/>
            <w:bottom w:val="single" w:sz="4" w:space="0" w:color="006F3D"/>
            <w:right w:val="single" w:sz="4" w:space="0" w:color="006F3D"/>
          </w:tcBorders>
          <w:vAlign w:val="center"/>
        </w:tcPr>
        <w:p w14:paraId="76A01B1C" w14:textId="77777777" w:rsidR="006E2C47" w:rsidRDefault="00CE4B42">
          <w:pPr>
            <w:rPr>
              <w:sz w:val="14"/>
              <w:szCs w:val="14"/>
            </w:rPr>
          </w:pPr>
          <w:r>
            <w:rPr>
              <w:sz w:val="14"/>
              <w:szCs w:val="14"/>
            </w:rPr>
            <w:t xml:space="preserve">Aprovado por: Rodrigo </w:t>
          </w:r>
          <w:proofErr w:type="spellStart"/>
          <w:r>
            <w:rPr>
              <w:sz w:val="14"/>
              <w:szCs w:val="14"/>
            </w:rPr>
            <w:t>Brandelero</w:t>
          </w:r>
          <w:proofErr w:type="spellEnd"/>
        </w:p>
      </w:tc>
      <w:tc>
        <w:tcPr>
          <w:tcW w:w="1389" w:type="dxa"/>
          <w:tcBorders>
            <w:top w:val="single" w:sz="4" w:space="0" w:color="006F3D"/>
            <w:left w:val="single" w:sz="4" w:space="0" w:color="006F3D"/>
            <w:bottom w:val="single" w:sz="4" w:space="0" w:color="006F3D"/>
            <w:right w:val="single" w:sz="4" w:space="0" w:color="006F3D"/>
          </w:tcBorders>
          <w:vAlign w:val="center"/>
        </w:tcPr>
        <w:p w14:paraId="773D0977" w14:textId="77777777" w:rsidR="006E2C47" w:rsidRDefault="00CE4B42">
          <w:pPr>
            <w:rPr>
              <w:sz w:val="14"/>
              <w:szCs w:val="14"/>
            </w:rPr>
          </w:pPr>
          <w:r>
            <w:rPr>
              <w:sz w:val="14"/>
              <w:szCs w:val="14"/>
            </w:rPr>
            <w:t xml:space="preserve">Pág.: </w:t>
          </w:r>
          <w:r>
            <w:rPr>
              <w:sz w:val="14"/>
              <w:szCs w:val="14"/>
            </w:rPr>
            <w:fldChar w:fldCharType="begin"/>
          </w:r>
          <w:r>
            <w:rPr>
              <w:sz w:val="14"/>
              <w:szCs w:val="14"/>
            </w:rPr>
            <w:instrText>PAGE</w:instrText>
          </w:r>
          <w:r>
            <w:rPr>
              <w:sz w:val="14"/>
              <w:szCs w:val="14"/>
            </w:rPr>
            <w:fldChar w:fldCharType="separate"/>
          </w:r>
          <w:r w:rsidR="00460F7F">
            <w:rPr>
              <w:noProof/>
              <w:sz w:val="14"/>
              <w:szCs w:val="14"/>
            </w:rPr>
            <w:t>2</w:t>
          </w:r>
          <w:r>
            <w:rPr>
              <w:sz w:val="14"/>
              <w:szCs w:val="14"/>
            </w:rPr>
            <w:fldChar w:fldCharType="end"/>
          </w:r>
          <w:r>
            <w:rPr>
              <w:sz w:val="14"/>
              <w:szCs w:val="14"/>
            </w:rPr>
            <w:t xml:space="preserve"> de </w:t>
          </w:r>
          <w:r>
            <w:rPr>
              <w:sz w:val="14"/>
              <w:szCs w:val="14"/>
            </w:rPr>
            <w:fldChar w:fldCharType="begin"/>
          </w:r>
          <w:r>
            <w:rPr>
              <w:sz w:val="14"/>
              <w:szCs w:val="14"/>
            </w:rPr>
            <w:instrText>NUMPAGES</w:instrText>
          </w:r>
          <w:r>
            <w:rPr>
              <w:sz w:val="14"/>
              <w:szCs w:val="14"/>
            </w:rPr>
            <w:fldChar w:fldCharType="separate"/>
          </w:r>
          <w:r w:rsidR="00460F7F">
            <w:rPr>
              <w:noProof/>
              <w:sz w:val="14"/>
              <w:szCs w:val="14"/>
            </w:rPr>
            <w:t>3</w:t>
          </w:r>
          <w:r>
            <w:rPr>
              <w:sz w:val="14"/>
              <w:szCs w:val="14"/>
            </w:rPr>
            <w:fldChar w:fldCharType="end"/>
          </w:r>
        </w:p>
      </w:tc>
    </w:tr>
  </w:tbl>
  <w:p w14:paraId="6B160D62" w14:textId="77777777" w:rsidR="006E2C47" w:rsidRDefault="006E2C47">
    <w:pPr>
      <w:pBdr>
        <w:top w:val="nil"/>
        <w:left w:val="nil"/>
        <w:bottom w:val="nil"/>
        <w:right w:val="nil"/>
        <w:between w:val="nil"/>
      </w:pBdr>
      <w:tabs>
        <w:tab w:val="center" w:pos="4419"/>
        <w:tab w:val="right" w:pos="8838"/>
      </w:tabs>
      <w:jc w:val="both"/>
      <w:rPr>
        <w:color w:val="000000"/>
      </w:rPr>
    </w:pPr>
  </w:p>
  <w:p w14:paraId="480C6236" w14:textId="77777777" w:rsidR="006E2C47" w:rsidRDefault="006E2C47">
    <w:pPr>
      <w:pBdr>
        <w:top w:val="nil"/>
        <w:left w:val="nil"/>
        <w:bottom w:val="nil"/>
        <w:right w:val="nil"/>
        <w:between w:val="nil"/>
      </w:pBdr>
      <w:tabs>
        <w:tab w:val="right" w:pos="9180"/>
      </w:tabs>
      <w:jc w:val="both"/>
      <w:rPr>
        <w:color w:val="000000"/>
      </w:rPr>
    </w:pPr>
  </w:p>
  <w:p w14:paraId="1E2083F7" w14:textId="77777777" w:rsidR="006E2C47" w:rsidRDefault="006E2C47"/>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10FAC" w14:textId="77777777" w:rsidR="006E2C47" w:rsidRDefault="006E2C47">
    <w:pPr>
      <w:pBdr>
        <w:top w:val="nil"/>
        <w:left w:val="nil"/>
        <w:bottom w:val="nil"/>
        <w:right w:val="nil"/>
        <w:between w:val="nil"/>
      </w:pBdr>
      <w:tabs>
        <w:tab w:val="center" w:pos="4419"/>
        <w:tab w:val="right" w:pos="8838"/>
      </w:tabs>
      <w:jc w:val="both"/>
      <w:rPr>
        <w:color w:val="000000"/>
      </w:rPr>
    </w:pPr>
  </w:p>
  <w:p w14:paraId="7D63089B" w14:textId="77777777" w:rsidR="006E2C47" w:rsidRDefault="006E2C47">
    <w:pPr>
      <w:pBdr>
        <w:top w:val="nil"/>
        <w:left w:val="nil"/>
        <w:bottom w:val="nil"/>
        <w:right w:val="nil"/>
        <w:between w:val="nil"/>
      </w:pBdr>
      <w:tabs>
        <w:tab w:val="center" w:pos="4419"/>
        <w:tab w:val="right" w:pos="8838"/>
      </w:tabs>
      <w:jc w:val="both"/>
      <w:rPr>
        <w:color w:val="000000"/>
      </w:rPr>
    </w:pPr>
  </w:p>
  <w:p w14:paraId="5B4E1B51" w14:textId="77777777" w:rsidR="006E2C47" w:rsidRDefault="006E2C47">
    <w:pPr>
      <w:pBdr>
        <w:top w:val="nil"/>
        <w:left w:val="nil"/>
        <w:bottom w:val="nil"/>
        <w:right w:val="nil"/>
        <w:between w:val="nil"/>
      </w:pBdr>
      <w:tabs>
        <w:tab w:val="center" w:pos="4419"/>
        <w:tab w:val="right" w:pos="8838"/>
      </w:tabs>
      <w:jc w:val="both"/>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6CCB2" w14:textId="77777777" w:rsidR="001435A0" w:rsidRDefault="001435A0">
    <w:r>
      <w:fldChar w:fldCharType="begin"/>
    </w:r>
    <w:r>
      <w:instrText>PAGE</w:instrText>
    </w:r>
    <w:r>
      <w:fldChar w:fldCharType="separate"/>
    </w:r>
    <w:r>
      <w:rPr>
        <w:noProof/>
      </w:rPr>
      <w:t>17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EA15F" w14:textId="77777777" w:rsidR="001435A0" w:rsidRDefault="001435A0">
    <w:r>
      <w:fldChar w:fldCharType="begin"/>
    </w:r>
    <w:r>
      <w:instrText>PAGE</w:instrText>
    </w:r>
    <w:r>
      <w:fldChar w:fldCharType="separate"/>
    </w:r>
    <w:r>
      <w:rPr>
        <w:noProof/>
      </w:rPr>
      <w:t>20</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086DE" w14:textId="77777777" w:rsidR="001435A0" w:rsidRDefault="001435A0">
    <w:r>
      <w:fldChar w:fldCharType="begin"/>
    </w:r>
    <w:r>
      <w:instrText>PAGE</w:instrText>
    </w:r>
    <w:r>
      <w:fldChar w:fldCharType="separate"/>
    </w:r>
    <w:r>
      <w:rPr>
        <w:noProof/>
      </w:rPr>
      <w:t>24</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BB974" w14:textId="77777777" w:rsidR="001435A0" w:rsidRDefault="001435A0">
    <w:r>
      <w:fldChar w:fldCharType="begin"/>
    </w:r>
    <w:r>
      <w:instrText>PAGE</w:instrText>
    </w:r>
    <w:r>
      <w:fldChar w:fldCharType="separate"/>
    </w:r>
    <w:r>
      <w:rPr>
        <w:noProof/>
      </w:rPr>
      <w:t>29</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9B431" w14:textId="77777777" w:rsidR="001435A0" w:rsidRDefault="001435A0">
    <w:r>
      <w:fldChar w:fldCharType="begin"/>
    </w:r>
    <w:r>
      <w:instrText>PAGE</w:instrText>
    </w:r>
    <w:r>
      <w:fldChar w:fldCharType="separate"/>
    </w:r>
    <w:r>
      <w:rPr>
        <w:noProof/>
      </w:rPr>
      <w:t>32</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8A0D7" w14:textId="77777777" w:rsidR="001435A0" w:rsidRDefault="001435A0">
    <w:r>
      <w:fldChar w:fldCharType="begin"/>
    </w:r>
    <w:r>
      <w:instrText>PAGE</w:instrText>
    </w:r>
    <w:r>
      <w:fldChar w:fldCharType="separate"/>
    </w:r>
    <w:r>
      <w:rPr>
        <w:noProof/>
      </w:rPr>
      <w:t>35</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5BBC7" w14:textId="77777777" w:rsidR="001435A0" w:rsidRDefault="001435A0">
    <w:r>
      <w:fldChar w:fldCharType="begin"/>
    </w:r>
    <w:r>
      <w:instrText>PAGE</w:instrText>
    </w:r>
    <w:r>
      <w:fldChar w:fldCharType="separate"/>
    </w:r>
    <w:r>
      <w:rPr>
        <w:noProof/>
      </w:rPr>
      <w:t>39</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8F94B" w14:textId="77777777" w:rsidR="001435A0" w:rsidRDefault="001435A0">
    <w:r>
      <w:fldChar w:fldCharType="begin"/>
    </w:r>
    <w:r>
      <w:instrText>PAGE</w:instrText>
    </w:r>
    <w:r>
      <w:fldChar w:fldCharType="separate"/>
    </w:r>
    <w:r>
      <w:rPr>
        <w:noProof/>
      </w:rPr>
      <w:t>45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1EFB1" w14:textId="77777777" w:rsidR="00CF2D47" w:rsidRDefault="00CF2D47">
      <w:r>
        <w:separator/>
      </w:r>
    </w:p>
  </w:footnote>
  <w:footnote w:type="continuationSeparator" w:id="0">
    <w:p w14:paraId="796B4BA8" w14:textId="77777777" w:rsidR="00CF2D47" w:rsidRDefault="00CF2D47">
      <w:r>
        <w:continuationSeparator/>
      </w:r>
    </w:p>
  </w:footnote>
  <w:footnote w:id="1">
    <w:p w14:paraId="714B9695" w14:textId="77777777" w:rsidR="006E2C47" w:rsidRDefault="00CE4B42">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Itinerário Formativo: nova nomenclatura conforme nova Metodologia Senai de Educação Profissional – MSEP.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128BB" w14:textId="3CB4242D" w:rsidR="00FF1D39" w:rsidRPr="00FF1D39" w:rsidRDefault="00FF1D39" w:rsidP="00FF1D39">
    <w:pPr>
      <w:pBdr>
        <w:top w:val="nil"/>
        <w:left w:val="nil"/>
        <w:bottom w:val="nil"/>
        <w:right w:val="nil"/>
        <w:between w:val="nil"/>
      </w:pBdr>
      <w:tabs>
        <w:tab w:val="center" w:pos="4419"/>
        <w:tab w:val="right" w:pos="8838"/>
      </w:tabs>
      <w:jc w:val="both"/>
      <w:rPr>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F7A80" w14:textId="25AAEBBB" w:rsidR="006E2C47" w:rsidRDefault="00CE4B42" w:rsidP="00FF1D39">
    <w:pPr>
      <w:pBdr>
        <w:top w:val="nil"/>
        <w:left w:val="nil"/>
        <w:bottom w:val="nil"/>
        <w:right w:val="nil"/>
        <w:between w:val="nil"/>
      </w:pBdr>
      <w:tabs>
        <w:tab w:val="center" w:pos="4419"/>
        <w:tab w:val="right" w:pos="8838"/>
      </w:tabs>
      <w:jc w:val="both"/>
      <w:rPr>
        <w:color w:val="000000"/>
        <w:sz w:val="16"/>
        <w:szCs w:val="16"/>
      </w:rPr>
    </w:pPr>
    <w:r>
      <w:rPr>
        <w:b/>
        <w:color w:val="000000"/>
        <w:sz w:val="16"/>
        <w:szCs w:val="16"/>
      </w:rPr>
      <w:t>Autorizado pela Resolução do Conselho Regional do SENAI/S</w:t>
    </w:r>
    <w:r>
      <w:rPr>
        <w:b/>
        <w:color w:val="000000"/>
        <w:sz w:val="16"/>
        <w:szCs w:val="16"/>
        <w:shd w:val="clear" w:color="auto" w:fill="E7E6E6"/>
      </w:rPr>
      <w:t>C nº 0</w:t>
    </w:r>
    <w:r w:rsidR="00FF1D39">
      <w:rPr>
        <w:b/>
        <w:color w:val="000000"/>
        <w:sz w:val="16"/>
        <w:szCs w:val="16"/>
        <w:shd w:val="clear" w:color="auto" w:fill="E7E6E6"/>
      </w:rPr>
      <w:t>3</w:t>
    </w:r>
    <w:r>
      <w:rPr>
        <w:b/>
        <w:color w:val="000000"/>
        <w:sz w:val="16"/>
        <w:szCs w:val="16"/>
        <w:shd w:val="clear" w:color="auto" w:fill="E7E6E6"/>
      </w:rPr>
      <w:t>/</w:t>
    </w:r>
    <w:r>
      <w:rPr>
        <w:b/>
        <w:sz w:val="16"/>
        <w:szCs w:val="16"/>
        <w:shd w:val="clear" w:color="auto" w:fill="E7E6E6"/>
      </w:rPr>
      <w:t>20</w:t>
    </w:r>
    <w:r w:rsidR="00FF1D39">
      <w:rPr>
        <w:b/>
        <w:sz w:val="16"/>
        <w:szCs w:val="16"/>
        <w:shd w:val="clear" w:color="auto" w:fill="E7E6E6"/>
      </w:rPr>
      <w:t>22</w:t>
    </w:r>
    <w:r>
      <w:rPr>
        <w:b/>
        <w:color w:val="000000"/>
        <w:sz w:val="16"/>
        <w:szCs w:val="16"/>
        <w:shd w:val="clear" w:color="auto" w:fill="E7E6E6"/>
      </w:rPr>
      <w:t xml:space="preserve"> </w:t>
    </w:r>
    <w:r>
      <w:rPr>
        <w:b/>
        <w:color w:val="000000"/>
        <w:sz w:val="16"/>
        <w:szCs w:val="16"/>
      </w:rPr>
      <w:tab/>
    </w:r>
  </w:p>
  <w:p w14:paraId="5A8B6248" w14:textId="77777777" w:rsidR="006E2C47" w:rsidRDefault="006E2C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6AE794"/>
    <w:multiLevelType w:val="multilevel"/>
    <w:tmpl w:val="0360F418"/>
    <w:lvl w:ilvl="0">
      <w:start w:val="1"/>
      <w:numFmt w:val="decimal"/>
      <w:suff w:val="space"/>
      <w:lvlText w:val="%1"/>
      <w:lvlJc w:val="left"/>
      <w:pPr>
        <w:tabs>
          <w:tab w:val="num" w:pos="0"/>
        </w:tabs>
        <w:ind w:left="420"/>
      </w:pPr>
    </w:lvl>
    <w:lvl w:ilvl="1">
      <w:start w:val="1"/>
      <w:numFmt w:val="decimal"/>
      <w:suff w:val="space"/>
      <w:lvlText w:val="%1.%2"/>
      <w:lvlJc w:val="left"/>
      <w:pPr>
        <w:tabs>
          <w:tab w:val="num" w:pos="0"/>
        </w:tabs>
        <w:ind w:left="720"/>
      </w:pPr>
    </w:lvl>
    <w:lvl w:ilvl="2">
      <w:start w:val="1"/>
      <w:numFmt w:val="decimal"/>
      <w:suff w:val="space"/>
      <w:lvlText w:val="%1.%2.%3"/>
      <w:lvlJc w:val="left"/>
      <w:pPr>
        <w:tabs>
          <w:tab w:val="num" w:pos="0"/>
        </w:tabs>
        <w:ind w:left="102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89D9DF5"/>
    <w:multiLevelType w:val="multilevel"/>
    <w:tmpl w:val="EEE2106C"/>
    <w:lvl w:ilvl="0">
      <w:start w:val="1"/>
      <w:numFmt w:val="decimal"/>
      <w:suff w:val="space"/>
      <w:lvlText w:val="%1"/>
      <w:lvlJc w:val="left"/>
      <w:pPr>
        <w:tabs>
          <w:tab w:val="num" w:pos="0"/>
        </w:tabs>
        <w:ind w:left="420"/>
      </w:pPr>
    </w:lvl>
    <w:lvl w:ilvl="1">
      <w:start w:val="1"/>
      <w:numFmt w:val="decimal"/>
      <w:suff w:val="space"/>
      <w:lvlText w:val="%1.%2"/>
      <w:lvlJc w:val="left"/>
      <w:pPr>
        <w:tabs>
          <w:tab w:val="num" w:pos="0"/>
        </w:tabs>
        <w:ind w:left="720"/>
      </w:pPr>
    </w:lvl>
    <w:lvl w:ilvl="2">
      <w:start w:val="1"/>
      <w:numFmt w:val="decimal"/>
      <w:suff w:val="space"/>
      <w:lvlText w:val="%1.%2.%3"/>
      <w:lvlJc w:val="left"/>
      <w:pPr>
        <w:tabs>
          <w:tab w:val="num" w:pos="0"/>
        </w:tabs>
        <w:ind w:left="102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896E5CC7"/>
    <w:multiLevelType w:val="multilevel"/>
    <w:tmpl w:val="8F6C9838"/>
    <w:lvl w:ilvl="0">
      <w:start w:val="1"/>
      <w:numFmt w:val="decimal"/>
      <w:suff w:val="space"/>
      <w:lvlText w:val="%1"/>
      <w:lvlJc w:val="left"/>
      <w:pPr>
        <w:tabs>
          <w:tab w:val="num" w:pos="0"/>
        </w:tabs>
        <w:ind w:left="420"/>
      </w:pPr>
    </w:lvl>
    <w:lvl w:ilvl="1">
      <w:start w:val="1"/>
      <w:numFmt w:val="decimal"/>
      <w:suff w:val="space"/>
      <w:lvlText w:val="%1.%2"/>
      <w:lvlJc w:val="left"/>
      <w:pPr>
        <w:tabs>
          <w:tab w:val="num" w:pos="0"/>
        </w:tabs>
        <w:ind w:left="720"/>
      </w:pPr>
    </w:lvl>
    <w:lvl w:ilvl="2">
      <w:start w:val="1"/>
      <w:numFmt w:val="decimal"/>
      <w:suff w:val="space"/>
      <w:lvlText w:val="%1.%2.%3"/>
      <w:lvlJc w:val="left"/>
      <w:pPr>
        <w:tabs>
          <w:tab w:val="num" w:pos="0"/>
        </w:tabs>
        <w:ind w:left="102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9A9E4F58"/>
    <w:multiLevelType w:val="multilevel"/>
    <w:tmpl w:val="352C48B4"/>
    <w:lvl w:ilvl="0">
      <w:start w:val="1"/>
      <w:numFmt w:val="decimal"/>
      <w:suff w:val="space"/>
      <w:lvlText w:val="%1"/>
      <w:lvlJc w:val="left"/>
      <w:pPr>
        <w:tabs>
          <w:tab w:val="num" w:pos="0"/>
        </w:tabs>
        <w:ind w:left="420"/>
      </w:pPr>
    </w:lvl>
    <w:lvl w:ilvl="1">
      <w:start w:val="1"/>
      <w:numFmt w:val="decimal"/>
      <w:suff w:val="space"/>
      <w:lvlText w:val="%1.%2"/>
      <w:lvlJc w:val="left"/>
      <w:pPr>
        <w:tabs>
          <w:tab w:val="num" w:pos="0"/>
        </w:tabs>
        <w:ind w:left="720"/>
      </w:pPr>
    </w:lvl>
    <w:lvl w:ilvl="2">
      <w:start w:val="1"/>
      <w:numFmt w:val="decimal"/>
      <w:suff w:val="space"/>
      <w:lvlText w:val="%1.%2.%3"/>
      <w:lvlJc w:val="left"/>
      <w:pPr>
        <w:tabs>
          <w:tab w:val="num" w:pos="0"/>
        </w:tabs>
        <w:ind w:left="102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ADC127AE"/>
    <w:multiLevelType w:val="multilevel"/>
    <w:tmpl w:val="45621596"/>
    <w:lvl w:ilvl="0">
      <w:start w:val="1"/>
      <w:numFmt w:val="decimal"/>
      <w:suff w:val="space"/>
      <w:lvlText w:val="%1"/>
      <w:lvlJc w:val="left"/>
      <w:pPr>
        <w:tabs>
          <w:tab w:val="num" w:pos="0"/>
        </w:tabs>
        <w:ind w:left="420"/>
      </w:pPr>
    </w:lvl>
    <w:lvl w:ilvl="1">
      <w:start w:val="1"/>
      <w:numFmt w:val="decimal"/>
      <w:suff w:val="space"/>
      <w:lvlText w:val="%1.%2"/>
      <w:lvlJc w:val="left"/>
      <w:pPr>
        <w:tabs>
          <w:tab w:val="num" w:pos="0"/>
        </w:tabs>
        <w:ind w:left="720"/>
      </w:pPr>
    </w:lvl>
    <w:lvl w:ilvl="2">
      <w:start w:val="1"/>
      <w:numFmt w:val="decimal"/>
      <w:suff w:val="space"/>
      <w:lvlText w:val="%1.%2.%3"/>
      <w:lvlJc w:val="left"/>
      <w:pPr>
        <w:tabs>
          <w:tab w:val="num" w:pos="0"/>
        </w:tabs>
        <w:ind w:left="102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B261EC58"/>
    <w:multiLevelType w:val="multilevel"/>
    <w:tmpl w:val="9C4A41B6"/>
    <w:lvl w:ilvl="0">
      <w:start w:val="1"/>
      <w:numFmt w:val="decimal"/>
      <w:suff w:val="space"/>
      <w:lvlText w:val="%1"/>
      <w:lvlJc w:val="left"/>
      <w:pPr>
        <w:tabs>
          <w:tab w:val="num" w:pos="0"/>
        </w:tabs>
        <w:ind w:left="420"/>
      </w:pPr>
    </w:lvl>
    <w:lvl w:ilvl="1">
      <w:start w:val="1"/>
      <w:numFmt w:val="decimal"/>
      <w:suff w:val="space"/>
      <w:lvlText w:val="%1.%2"/>
      <w:lvlJc w:val="left"/>
      <w:pPr>
        <w:tabs>
          <w:tab w:val="num" w:pos="0"/>
        </w:tabs>
        <w:ind w:left="720"/>
      </w:pPr>
    </w:lvl>
    <w:lvl w:ilvl="2">
      <w:start w:val="1"/>
      <w:numFmt w:val="decimal"/>
      <w:suff w:val="space"/>
      <w:lvlText w:val="%1.%2.%3"/>
      <w:lvlJc w:val="left"/>
      <w:pPr>
        <w:tabs>
          <w:tab w:val="num" w:pos="0"/>
        </w:tabs>
        <w:ind w:left="102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B3D0738C"/>
    <w:multiLevelType w:val="multilevel"/>
    <w:tmpl w:val="2BB2D034"/>
    <w:lvl w:ilvl="0">
      <w:start w:val="1"/>
      <w:numFmt w:val="decimal"/>
      <w:suff w:val="space"/>
      <w:lvlText w:val="%1"/>
      <w:lvlJc w:val="left"/>
      <w:pPr>
        <w:tabs>
          <w:tab w:val="num" w:pos="0"/>
        </w:tabs>
        <w:ind w:left="420"/>
      </w:pPr>
    </w:lvl>
    <w:lvl w:ilvl="1">
      <w:start w:val="1"/>
      <w:numFmt w:val="decimal"/>
      <w:suff w:val="space"/>
      <w:lvlText w:val="%1.%2"/>
      <w:lvlJc w:val="left"/>
      <w:pPr>
        <w:tabs>
          <w:tab w:val="num" w:pos="0"/>
        </w:tabs>
        <w:ind w:left="720"/>
      </w:pPr>
    </w:lvl>
    <w:lvl w:ilvl="2">
      <w:start w:val="1"/>
      <w:numFmt w:val="decimal"/>
      <w:suff w:val="space"/>
      <w:lvlText w:val="%1.%2.%3"/>
      <w:lvlJc w:val="left"/>
      <w:pPr>
        <w:tabs>
          <w:tab w:val="num" w:pos="0"/>
        </w:tabs>
        <w:ind w:left="102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BC124562"/>
    <w:multiLevelType w:val="multilevel"/>
    <w:tmpl w:val="D862E6AE"/>
    <w:lvl w:ilvl="0">
      <w:start w:val="1"/>
      <w:numFmt w:val="decimal"/>
      <w:suff w:val="space"/>
      <w:lvlText w:val="%1"/>
      <w:lvlJc w:val="left"/>
      <w:pPr>
        <w:tabs>
          <w:tab w:val="num" w:pos="0"/>
        </w:tabs>
        <w:ind w:left="420"/>
      </w:pPr>
    </w:lvl>
    <w:lvl w:ilvl="1">
      <w:start w:val="1"/>
      <w:numFmt w:val="decimal"/>
      <w:suff w:val="space"/>
      <w:lvlText w:val="%1.%2"/>
      <w:lvlJc w:val="left"/>
      <w:pPr>
        <w:tabs>
          <w:tab w:val="num" w:pos="0"/>
        </w:tabs>
        <w:ind w:left="720"/>
      </w:pPr>
    </w:lvl>
    <w:lvl w:ilvl="2">
      <w:start w:val="1"/>
      <w:numFmt w:val="decimal"/>
      <w:suff w:val="space"/>
      <w:lvlText w:val="%1.%2.%3"/>
      <w:lvlJc w:val="left"/>
      <w:pPr>
        <w:tabs>
          <w:tab w:val="num" w:pos="0"/>
        </w:tabs>
        <w:ind w:left="102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C73E5EC8"/>
    <w:multiLevelType w:val="multilevel"/>
    <w:tmpl w:val="C924FD9A"/>
    <w:lvl w:ilvl="0">
      <w:start w:val="1"/>
      <w:numFmt w:val="decimal"/>
      <w:suff w:val="space"/>
      <w:lvlText w:val="%1"/>
      <w:lvlJc w:val="left"/>
      <w:pPr>
        <w:tabs>
          <w:tab w:val="num" w:pos="0"/>
        </w:tabs>
        <w:ind w:left="420"/>
      </w:pPr>
    </w:lvl>
    <w:lvl w:ilvl="1">
      <w:start w:val="1"/>
      <w:numFmt w:val="decimal"/>
      <w:suff w:val="space"/>
      <w:lvlText w:val="%1.%2"/>
      <w:lvlJc w:val="left"/>
      <w:pPr>
        <w:tabs>
          <w:tab w:val="num" w:pos="0"/>
        </w:tabs>
        <w:ind w:left="720"/>
      </w:pPr>
    </w:lvl>
    <w:lvl w:ilvl="2">
      <w:start w:val="1"/>
      <w:numFmt w:val="decimal"/>
      <w:suff w:val="space"/>
      <w:lvlText w:val="%1.%2.%3"/>
      <w:lvlJc w:val="left"/>
      <w:pPr>
        <w:tabs>
          <w:tab w:val="num" w:pos="0"/>
        </w:tabs>
        <w:ind w:left="102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D522377E"/>
    <w:multiLevelType w:val="multilevel"/>
    <w:tmpl w:val="28409EA6"/>
    <w:lvl w:ilvl="0">
      <w:start w:val="1"/>
      <w:numFmt w:val="decimal"/>
      <w:suff w:val="space"/>
      <w:lvlText w:val="%1"/>
      <w:lvlJc w:val="left"/>
      <w:pPr>
        <w:tabs>
          <w:tab w:val="num" w:pos="0"/>
        </w:tabs>
        <w:ind w:left="420"/>
      </w:pPr>
    </w:lvl>
    <w:lvl w:ilvl="1">
      <w:start w:val="1"/>
      <w:numFmt w:val="decimal"/>
      <w:suff w:val="space"/>
      <w:lvlText w:val="%1.%2"/>
      <w:lvlJc w:val="left"/>
      <w:pPr>
        <w:tabs>
          <w:tab w:val="num" w:pos="0"/>
        </w:tabs>
        <w:ind w:left="720"/>
      </w:pPr>
    </w:lvl>
    <w:lvl w:ilvl="2">
      <w:start w:val="1"/>
      <w:numFmt w:val="decimal"/>
      <w:suff w:val="space"/>
      <w:lvlText w:val="%1.%2.%3"/>
      <w:lvlJc w:val="left"/>
      <w:pPr>
        <w:tabs>
          <w:tab w:val="num" w:pos="0"/>
        </w:tabs>
        <w:ind w:left="102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E4BFB87C"/>
    <w:multiLevelType w:val="multilevel"/>
    <w:tmpl w:val="041C1670"/>
    <w:lvl w:ilvl="0">
      <w:start w:val="1"/>
      <w:numFmt w:val="decimal"/>
      <w:suff w:val="space"/>
      <w:lvlText w:val="%1"/>
      <w:lvlJc w:val="left"/>
      <w:pPr>
        <w:tabs>
          <w:tab w:val="num" w:pos="0"/>
        </w:tabs>
        <w:ind w:left="420"/>
      </w:pPr>
    </w:lvl>
    <w:lvl w:ilvl="1">
      <w:start w:val="1"/>
      <w:numFmt w:val="decimal"/>
      <w:suff w:val="space"/>
      <w:lvlText w:val="%1.%2"/>
      <w:lvlJc w:val="left"/>
      <w:pPr>
        <w:tabs>
          <w:tab w:val="num" w:pos="0"/>
        </w:tabs>
        <w:ind w:left="720"/>
      </w:pPr>
    </w:lvl>
    <w:lvl w:ilvl="2">
      <w:start w:val="1"/>
      <w:numFmt w:val="decimal"/>
      <w:suff w:val="space"/>
      <w:lvlText w:val="%1.%2.%3"/>
      <w:lvlJc w:val="left"/>
      <w:pPr>
        <w:tabs>
          <w:tab w:val="num" w:pos="0"/>
        </w:tabs>
        <w:ind w:left="102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FC380A2F"/>
    <w:multiLevelType w:val="multilevel"/>
    <w:tmpl w:val="A8DEDC04"/>
    <w:lvl w:ilvl="0">
      <w:start w:val="1"/>
      <w:numFmt w:val="decimal"/>
      <w:suff w:val="space"/>
      <w:lvlText w:val="%1"/>
      <w:lvlJc w:val="left"/>
      <w:pPr>
        <w:tabs>
          <w:tab w:val="num" w:pos="0"/>
        </w:tabs>
        <w:ind w:left="420"/>
      </w:pPr>
    </w:lvl>
    <w:lvl w:ilvl="1">
      <w:start w:val="1"/>
      <w:numFmt w:val="decimal"/>
      <w:suff w:val="space"/>
      <w:lvlText w:val="%1.%2"/>
      <w:lvlJc w:val="left"/>
      <w:pPr>
        <w:tabs>
          <w:tab w:val="num" w:pos="0"/>
        </w:tabs>
        <w:ind w:left="720"/>
      </w:pPr>
    </w:lvl>
    <w:lvl w:ilvl="2">
      <w:start w:val="1"/>
      <w:numFmt w:val="decimal"/>
      <w:suff w:val="space"/>
      <w:lvlText w:val="%1.%2.%3"/>
      <w:lvlJc w:val="left"/>
      <w:pPr>
        <w:tabs>
          <w:tab w:val="num" w:pos="0"/>
        </w:tabs>
        <w:ind w:left="102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2C914B8"/>
    <w:multiLevelType w:val="multilevel"/>
    <w:tmpl w:val="0B204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5675EDE"/>
    <w:multiLevelType w:val="multilevel"/>
    <w:tmpl w:val="4B10362E"/>
    <w:lvl w:ilvl="0">
      <w:start w:val="1"/>
      <w:numFmt w:val="bullet"/>
      <w:pStyle w:val="Ttulo"/>
      <w:lvlText w:val="●"/>
      <w:lvlJc w:val="left"/>
      <w:pPr>
        <w:ind w:left="720" w:hanging="360"/>
      </w:pPr>
      <w:rPr>
        <w:u w:val="none"/>
      </w:rPr>
    </w:lvl>
    <w:lvl w:ilvl="1">
      <w:start w:val="1"/>
      <w:numFmt w:val="bullet"/>
      <w:lvlText w:val="○"/>
      <w:lvlJc w:val="left"/>
      <w:pPr>
        <w:ind w:left="1440" w:hanging="360"/>
      </w:pPr>
      <w:rPr>
        <w:u w:val="none"/>
      </w:rPr>
    </w:lvl>
    <w:lvl w:ilvl="2">
      <w:start w:val="1"/>
      <w:numFmt w:val="bullet"/>
      <w:pStyle w:val="subsubtitulo"/>
      <w:lvlText w:val="■"/>
      <w:lvlJc w:val="left"/>
      <w:pPr>
        <w:ind w:left="2160" w:hanging="360"/>
      </w:pPr>
      <w:rPr>
        <w:u w:val="none"/>
      </w:rPr>
    </w:lvl>
    <w:lvl w:ilvl="3">
      <w:start w:val="1"/>
      <w:numFmt w:val="bullet"/>
      <w:pStyle w:val="SubSubSubTtulo"/>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6C26AA2"/>
    <w:multiLevelType w:val="multilevel"/>
    <w:tmpl w:val="29E0BE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098156FE"/>
    <w:multiLevelType w:val="multilevel"/>
    <w:tmpl w:val="239C5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9873C42"/>
    <w:multiLevelType w:val="multilevel"/>
    <w:tmpl w:val="EE560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090227C"/>
    <w:multiLevelType w:val="multilevel"/>
    <w:tmpl w:val="577EE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39275DB"/>
    <w:multiLevelType w:val="multilevel"/>
    <w:tmpl w:val="4174528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720" w:hanging="360"/>
      </w:pPr>
    </w:lvl>
    <w:lvl w:ilvl="2">
      <w:start w:val="1"/>
      <w:numFmt w:val="decimal"/>
      <w:lvlText w:val="●.%2.%3"/>
      <w:lvlJc w:val="left"/>
      <w:pPr>
        <w:ind w:left="1080" w:hanging="720"/>
      </w:pPr>
    </w:lvl>
    <w:lvl w:ilvl="3">
      <w:start w:val="1"/>
      <w:numFmt w:val="decimal"/>
      <w:lvlText w:val="●.%2.%3.%4"/>
      <w:lvlJc w:val="left"/>
      <w:pPr>
        <w:ind w:left="1080" w:hanging="720"/>
      </w:pPr>
    </w:lvl>
    <w:lvl w:ilvl="4">
      <w:start w:val="1"/>
      <w:numFmt w:val="decimal"/>
      <w:lvlText w:val="●.%2.%3.%4.%5"/>
      <w:lvlJc w:val="left"/>
      <w:pPr>
        <w:ind w:left="1440" w:hanging="1080"/>
      </w:pPr>
    </w:lvl>
    <w:lvl w:ilvl="5">
      <w:start w:val="1"/>
      <w:numFmt w:val="decimal"/>
      <w:lvlText w:val="●.%2.%3.%4.%5.%6"/>
      <w:lvlJc w:val="left"/>
      <w:pPr>
        <w:ind w:left="1440" w:hanging="1080"/>
      </w:pPr>
    </w:lvl>
    <w:lvl w:ilvl="6">
      <w:start w:val="1"/>
      <w:numFmt w:val="decimal"/>
      <w:lvlText w:val="●.%2.%3.%4.%5.%6.%7"/>
      <w:lvlJc w:val="left"/>
      <w:pPr>
        <w:ind w:left="1800" w:hanging="1440"/>
      </w:pPr>
    </w:lvl>
    <w:lvl w:ilvl="7">
      <w:start w:val="1"/>
      <w:numFmt w:val="decimal"/>
      <w:lvlText w:val="●.%2.%3.%4.%5.%6.%7.%8"/>
      <w:lvlJc w:val="left"/>
      <w:pPr>
        <w:ind w:left="1800" w:hanging="1440"/>
      </w:pPr>
    </w:lvl>
    <w:lvl w:ilvl="8">
      <w:start w:val="1"/>
      <w:numFmt w:val="decimal"/>
      <w:lvlText w:val="●.%2.%3.%4.%5.%6.%7.%8.%9"/>
      <w:lvlJc w:val="left"/>
      <w:pPr>
        <w:ind w:left="2160" w:hanging="1800"/>
      </w:pPr>
    </w:lvl>
  </w:abstractNum>
  <w:abstractNum w:abstractNumId="19" w15:restartNumberingAfterBreak="0">
    <w:nsid w:val="14537638"/>
    <w:multiLevelType w:val="multilevel"/>
    <w:tmpl w:val="492696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0229907"/>
    <w:multiLevelType w:val="multilevel"/>
    <w:tmpl w:val="50F89C34"/>
    <w:lvl w:ilvl="0">
      <w:start w:val="1"/>
      <w:numFmt w:val="decimal"/>
      <w:suff w:val="space"/>
      <w:lvlText w:val="%1"/>
      <w:lvlJc w:val="left"/>
      <w:pPr>
        <w:tabs>
          <w:tab w:val="num" w:pos="0"/>
        </w:tabs>
        <w:ind w:left="420"/>
      </w:pPr>
    </w:lvl>
    <w:lvl w:ilvl="1">
      <w:start w:val="1"/>
      <w:numFmt w:val="decimal"/>
      <w:suff w:val="space"/>
      <w:lvlText w:val="%1.%2"/>
      <w:lvlJc w:val="left"/>
      <w:pPr>
        <w:tabs>
          <w:tab w:val="num" w:pos="0"/>
        </w:tabs>
        <w:ind w:left="720"/>
      </w:pPr>
    </w:lvl>
    <w:lvl w:ilvl="2">
      <w:start w:val="1"/>
      <w:numFmt w:val="decimal"/>
      <w:suff w:val="space"/>
      <w:lvlText w:val="%1.%2.%3"/>
      <w:lvlJc w:val="left"/>
      <w:pPr>
        <w:tabs>
          <w:tab w:val="num" w:pos="0"/>
        </w:tabs>
        <w:ind w:left="102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0C674A6"/>
    <w:multiLevelType w:val="multilevel"/>
    <w:tmpl w:val="C2C6A9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6DD2E93"/>
    <w:multiLevelType w:val="multilevel"/>
    <w:tmpl w:val="118A33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EA7696C"/>
    <w:multiLevelType w:val="multilevel"/>
    <w:tmpl w:val="543C050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2EABE289"/>
    <w:multiLevelType w:val="hybridMultilevel"/>
    <w:tmpl w:val="4028A484"/>
    <w:lvl w:ilvl="0" w:tplc="FEDA8A44">
      <w:start w:val="1"/>
      <w:numFmt w:val="bullet"/>
      <w:lvlText w:val=""/>
      <w:lvlJc w:val="left"/>
      <w:pPr>
        <w:tabs>
          <w:tab w:val="num" w:pos="720"/>
        </w:tabs>
        <w:ind w:left="720" w:hanging="360"/>
      </w:pPr>
      <w:rPr>
        <w:rFonts w:ascii="Symbol" w:hAnsi="Symbol" w:cs="Symbol" w:hint="default"/>
      </w:rPr>
    </w:lvl>
    <w:lvl w:ilvl="1" w:tplc="B30C69AC">
      <w:start w:val="1"/>
      <w:numFmt w:val="bullet"/>
      <w:lvlText w:val="o"/>
      <w:lvlJc w:val="left"/>
      <w:pPr>
        <w:tabs>
          <w:tab w:val="num" w:pos="1440"/>
        </w:tabs>
        <w:ind w:left="1440" w:hanging="360"/>
      </w:pPr>
      <w:rPr>
        <w:rFonts w:ascii="Courier New" w:hAnsi="Courier New" w:cs="Courier New" w:hint="default"/>
      </w:rPr>
    </w:lvl>
    <w:lvl w:ilvl="2" w:tplc="6DACDA28">
      <w:start w:val="1"/>
      <w:numFmt w:val="bullet"/>
      <w:lvlText w:val=""/>
      <w:lvlJc w:val="left"/>
      <w:pPr>
        <w:tabs>
          <w:tab w:val="num" w:pos="2160"/>
        </w:tabs>
        <w:ind w:left="2160" w:hanging="360"/>
      </w:pPr>
      <w:rPr>
        <w:rFonts w:ascii="Wingdings" w:hAnsi="Wingdings" w:cs="Wingdings" w:hint="default"/>
      </w:rPr>
    </w:lvl>
    <w:lvl w:ilvl="3" w:tplc="CE5669A2">
      <w:start w:val="1"/>
      <w:numFmt w:val="bullet"/>
      <w:lvlText w:val=""/>
      <w:lvlJc w:val="left"/>
      <w:pPr>
        <w:tabs>
          <w:tab w:val="num" w:pos="2880"/>
        </w:tabs>
        <w:ind w:left="2880" w:hanging="360"/>
      </w:pPr>
      <w:rPr>
        <w:rFonts w:ascii="Symbol" w:hAnsi="Symbol" w:cs="Symbol" w:hint="default"/>
      </w:rPr>
    </w:lvl>
    <w:lvl w:ilvl="4" w:tplc="C854FA78">
      <w:start w:val="1"/>
      <w:numFmt w:val="bullet"/>
      <w:lvlText w:val="o"/>
      <w:lvlJc w:val="left"/>
      <w:pPr>
        <w:tabs>
          <w:tab w:val="num" w:pos="3600"/>
        </w:tabs>
        <w:ind w:left="3600" w:hanging="360"/>
      </w:pPr>
      <w:rPr>
        <w:rFonts w:ascii="Courier New" w:hAnsi="Courier New" w:cs="Courier New" w:hint="default"/>
      </w:rPr>
    </w:lvl>
    <w:lvl w:ilvl="5" w:tplc="5AFAA59E">
      <w:start w:val="1"/>
      <w:numFmt w:val="bullet"/>
      <w:lvlText w:val=""/>
      <w:lvlJc w:val="left"/>
      <w:pPr>
        <w:tabs>
          <w:tab w:val="num" w:pos="4320"/>
        </w:tabs>
        <w:ind w:left="4320" w:hanging="360"/>
      </w:pPr>
      <w:rPr>
        <w:rFonts w:ascii="Wingdings" w:hAnsi="Wingdings" w:cs="Wingdings" w:hint="default"/>
      </w:rPr>
    </w:lvl>
    <w:lvl w:ilvl="6" w:tplc="4D8A1F16">
      <w:start w:val="1"/>
      <w:numFmt w:val="bullet"/>
      <w:lvlText w:val=""/>
      <w:lvlJc w:val="left"/>
      <w:pPr>
        <w:tabs>
          <w:tab w:val="num" w:pos="5040"/>
        </w:tabs>
        <w:ind w:left="5040" w:hanging="360"/>
      </w:pPr>
      <w:rPr>
        <w:rFonts w:ascii="Symbol" w:hAnsi="Symbol" w:cs="Symbol" w:hint="default"/>
      </w:rPr>
    </w:lvl>
    <w:lvl w:ilvl="7" w:tplc="E49E3CEA">
      <w:start w:val="1"/>
      <w:numFmt w:val="bullet"/>
      <w:lvlText w:val="o"/>
      <w:lvlJc w:val="left"/>
      <w:pPr>
        <w:tabs>
          <w:tab w:val="num" w:pos="5760"/>
        </w:tabs>
        <w:ind w:left="5760" w:hanging="360"/>
      </w:pPr>
      <w:rPr>
        <w:rFonts w:ascii="Courier New" w:hAnsi="Courier New" w:cs="Courier New" w:hint="default"/>
      </w:rPr>
    </w:lvl>
    <w:lvl w:ilvl="8" w:tplc="672697FE">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3345F482"/>
    <w:multiLevelType w:val="multilevel"/>
    <w:tmpl w:val="9C781F48"/>
    <w:lvl w:ilvl="0">
      <w:start w:val="1"/>
      <w:numFmt w:val="decimal"/>
      <w:suff w:val="space"/>
      <w:lvlText w:val="%1"/>
      <w:lvlJc w:val="left"/>
      <w:pPr>
        <w:tabs>
          <w:tab w:val="num" w:pos="0"/>
        </w:tabs>
        <w:ind w:left="420"/>
      </w:pPr>
    </w:lvl>
    <w:lvl w:ilvl="1">
      <w:start w:val="1"/>
      <w:numFmt w:val="decimal"/>
      <w:suff w:val="space"/>
      <w:lvlText w:val="%1.%2"/>
      <w:lvlJc w:val="left"/>
      <w:pPr>
        <w:tabs>
          <w:tab w:val="num" w:pos="0"/>
        </w:tabs>
        <w:ind w:left="720"/>
      </w:pPr>
    </w:lvl>
    <w:lvl w:ilvl="2">
      <w:start w:val="1"/>
      <w:numFmt w:val="decimal"/>
      <w:suff w:val="space"/>
      <w:lvlText w:val="%1.%2.%3"/>
      <w:lvlJc w:val="left"/>
      <w:pPr>
        <w:tabs>
          <w:tab w:val="num" w:pos="0"/>
        </w:tabs>
        <w:ind w:left="102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9CF6B24"/>
    <w:multiLevelType w:val="multilevel"/>
    <w:tmpl w:val="3F028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D9842A9"/>
    <w:multiLevelType w:val="multilevel"/>
    <w:tmpl w:val="317EFD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48E4141"/>
    <w:multiLevelType w:val="multilevel"/>
    <w:tmpl w:val="5E80D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4F12509"/>
    <w:multiLevelType w:val="multilevel"/>
    <w:tmpl w:val="19BED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6377A2C"/>
    <w:multiLevelType w:val="multilevel"/>
    <w:tmpl w:val="90C2E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CC56985"/>
    <w:multiLevelType w:val="multilevel"/>
    <w:tmpl w:val="CE36A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3B5ADBC"/>
    <w:multiLevelType w:val="multilevel"/>
    <w:tmpl w:val="3C7A5EAA"/>
    <w:lvl w:ilvl="0">
      <w:start w:val="1"/>
      <w:numFmt w:val="decimal"/>
      <w:suff w:val="space"/>
      <w:lvlText w:val="%1"/>
      <w:lvlJc w:val="left"/>
      <w:pPr>
        <w:tabs>
          <w:tab w:val="num" w:pos="0"/>
        </w:tabs>
        <w:ind w:left="420"/>
      </w:pPr>
    </w:lvl>
    <w:lvl w:ilvl="1">
      <w:start w:val="1"/>
      <w:numFmt w:val="decimal"/>
      <w:suff w:val="space"/>
      <w:lvlText w:val="%1.%2"/>
      <w:lvlJc w:val="left"/>
      <w:pPr>
        <w:tabs>
          <w:tab w:val="num" w:pos="0"/>
        </w:tabs>
        <w:ind w:left="720"/>
      </w:pPr>
    </w:lvl>
    <w:lvl w:ilvl="2">
      <w:start w:val="1"/>
      <w:numFmt w:val="decimal"/>
      <w:suff w:val="space"/>
      <w:lvlText w:val="%1.%2.%3"/>
      <w:lvlJc w:val="left"/>
      <w:pPr>
        <w:tabs>
          <w:tab w:val="num" w:pos="0"/>
        </w:tabs>
        <w:ind w:left="102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46E53A0"/>
    <w:multiLevelType w:val="multilevel"/>
    <w:tmpl w:val="BFD260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5E0E1ADD"/>
    <w:multiLevelType w:val="multilevel"/>
    <w:tmpl w:val="8AAC711A"/>
    <w:lvl w:ilvl="0">
      <w:start w:val="1"/>
      <w:numFmt w:val="bullet"/>
      <w:pStyle w:val="Descrio"/>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E727C2C"/>
    <w:multiLevelType w:val="multilevel"/>
    <w:tmpl w:val="CD584C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2C55B9E"/>
    <w:multiLevelType w:val="multilevel"/>
    <w:tmpl w:val="EE5A7D5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6897256"/>
    <w:multiLevelType w:val="multilevel"/>
    <w:tmpl w:val="5E1E20DA"/>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8" w15:restartNumberingAfterBreak="0">
    <w:nsid w:val="66B21570"/>
    <w:multiLevelType w:val="multilevel"/>
    <w:tmpl w:val="4176B7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85F4C4B"/>
    <w:multiLevelType w:val="multilevel"/>
    <w:tmpl w:val="3B64C8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9651D2C"/>
    <w:multiLevelType w:val="multilevel"/>
    <w:tmpl w:val="A8623796"/>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
      <w:lvlJc w:val="left"/>
      <w:pPr>
        <w:ind w:left="1560" w:hanging="360"/>
      </w:pPr>
      <w:rPr>
        <w:rFonts w:ascii="Arial" w:eastAsia="Arial" w:hAnsi="Arial" w:cs="Arial"/>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41" w15:restartNumberingAfterBreak="0">
    <w:nsid w:val="70AE0364"/>
    <w:multiLevelType w:val="multilevel"/>
    <w:tmpl w:val="A6024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140B86E"/>
    <w:multiLevelType w:val="multilevel"/>
    <w:tmpl w:val="EC12F800"/>
    <w:lvl w:ilvl="0">
      <w:start w:val="1"/>
      <w:numFmt w:val="decimal"/>
      <w:suff w:val="space"/>
      <w:lvlText w:val="%1"/>
      <w:lvlJc w:val="left"/>
      <w:pPr>
        <w:tabs>
          <w:tab w:val="num" w:pos="0"/>
        </w:tabs>
        <w:ind w:left="420"/>
      </w:pPr>
    </w:lvl>
    <w:lvl w:ilvl="1">
      <w:start w:val="1"/>
      <w:numFmt w:val="decimal"/>
      <w:suff w:val="space"/>
      <w:lvlText w:val="%1.%2"/>
      <w:lvlJc w:val="left"/>
      <w:pPr>
        <w:tabs>
          <w:tab w:val="num" w:pos="0"/>
        </w:tabs>
        <w:ind w:left="720"/>
      </w:pPr>
    </w:lvl>
    <w:lvl w:ilvl="2">
      <w:start w:val="1"/>
      <w:numFmt w:val="decimal"/>
      <w:suff w:val="space"/>
      <w:lvlText w:val="%1.%2.%3"/>
      <w:lvlJc w:val="left"/>
      <w:pPr>
        <w:tabs>
          <w:tab w:val="num" w:pos="0"/>
        </w:tabs>
        <w:ind w:left="102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16157DD"/>
    <w:multiLevelType w:val="multilevel"/>
    <w:tmpl w:val="DDCC94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1F09DA2"/>
    <w:multiLevelType w:val="multilevel"/>
    <w:tmpl w:val="B442BC42"/>
    <w:lvl w:ilvl="0">
      <w:start w:val="1"/>
      <w:numFmt w:val="decimal"/>
      <w:suff w:val="space"/>
      <w:lvlText w:val="%1"/>
      <w:lvlJc w:val="left"/>
      <w:pPr>
        <w:tabs>
          <w:tab w:val="num" w:pos="0"/>
        </w:tabs>
        <w:ind w:left="420"/>
      </w:pPr>
    </w:lvl>
    <w:lvl w:ilvl="1">
      <w:start w:val="1"/>
      <w:numFmt w:val="decimal"/>
      <w:suff w:val="space"/>
      <w:lvlText w:val="%1.%2"/>
      <w:lvlJc w:val="left"/>
      <w:pPr>
        <w:tabs>
          <w:tab w:val="num" w:pos="0"/>
        </w:tabs>
        <w:ind w:left="720"/>
      </w:pPr>
    </w:lvl>
    <w:lvl w:ilvl="2">
      <w:start w:val="1"/>
      <w:numFmt w:val="decimal"/>
      <w:suff w:val="space"/>
      <w:lvlText w:val="%1.%2.%3"/>
      <w:lvlJc w:val="left"/>
      <w:pPr>
        <w:tabs>
          <w:tab w:val="num" w:pos="0"/>
        </w:tabs>
        <w:ind w:left="102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3A37BAF"/>
    <w:multiLevelType w:val="multilevel"/>
    <w:tmpl w:val="7CF68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4EA260D"/>
    <w:multiLevelType w:val="multilevel"/>
    <w:tmpl w:val="51A6B76A"/>
    <w:lvl w:ilvl="0">
      <w:start w:val="1"/>
      <w:numFmt w:val="decimal"/>
      <w:suff w:val="space"/>
      <w:lvlText w:val="%1"/>
      <w:lvlJc w:val="left"/>
      <w:pPr>
        <w:tabs>
          <w:tab w:val="num" w:pos="0"/>
        </w:tabs>
        <w:ind w:left="420"/>
      </w:pPr>
    </w:lvl>
    <w:lvl w:ilvl="1">
      <w:start w:val="1"/>
      <w:numFmt w:val="decimal"/>
      <w:suff w:val="space"/>
      <w:lvlText w:val="%1.%2"/>
      <w:lvlJc w:val="left"/>
      <w:pPr>
        <w:tabs>
          <w:tab w:val="num" w:pos="0"/>
        </w:tabs>
        <w:ind w:left="720"/>
      </w:pPr>
    </w:lvl>
    <w:lvl w:ilvl="2">
      <w:start w:val="1"/>
      <w:numFmt w:val="decimal"/>
      <w:suff w:val="space"/>
      <w:lvlText w:val="%1.%2.%3"/>
      <w:lvlJc w:val="left"/>
      <w:pPr>
        <w:tabs>
          <w:tab w:val="num" w:pos="0"/>
        </w:tabs>
        <w:ind w:left="102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68B160E"/>
    <w:multiLevelType w:val="hybridMultilevel"/>
    <w:tmpl w:val="B316FF42"/>
    <w:lvl w:ilvl="0" w:tplc="1DD6EAE8">
      <w:start w:val="1"/>
      <w:numFmt w:val="bullet"/>
      <w:lvlText w:val=""/>
      <w:lvlJc w:val="left"/>
      <w:pPr>
        <w:tabs>
          <w:tab w:val="num" w:pos="425"/>
        </w:tabs>
        <w:ind w:left="425" w:hanging="425"/>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89C417D"/>
    <w:multiLevelType w:val="multilevel"/>
    <w:tmpl w:val="20BE8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61689204">
    <w:abstractNumId w:val="34"/>
  </w:num>
  <w:num w:numId="2" w16cid:durableId="1859468324">
    <w:abstractNumId w:val="13"/>
  </w:num>
  <w:num w:numId="3" w16cid:durableId="1368212976">
    <w:abstractNumId w:val="39"/>
  </w:num>
  <w:num w:numId="4" w16cid:durableId="503477099">
    <w:abstractNumId w:val="19"/>
  </w:num>
  <w:num w:numId="5" w16cid:durableId="775634568">
    <w:abstractNumId w:val="37"/>
  </w:num>
  <w:num w:numId="6" w16cid:durableId="1890073228">
    <w:abstractNumId w:val="31"/>
  </w:num>
  <w:num w:numId="7" w16cid:durableId="627782759">
    <w:abstractNumId w:val="26"/>
  </w:num>
  <w:num w:numId="8" w16cid:durableId="1488133835">
    <w:abstractNumId w:val="18"/>
  </w:num>
  <w:num w:numId="9" w16cid:durableId="1400862865">
    <w:abstractNumId w:val="29"/>
  </w:num>
  <w:num w:numId="10" w16cid:durableId="410859532">
    <w:abstractNumId w:val="48"/>
  </w:num>
  <w:num w:numId="11" w16cid:durableId="671689892">
    <w:abstractNumId w:val="23"/>
  </w:num>
  <w:num w:numId="12" w16cid:durableId="1567448963">
    <w:abstractNumId w:val="43"/>
  </w:num>
  <w:num w:numId="13" w16cid:durableId="1457992544">
    <w:abstractNumId w:val="33"/>
  </w:num>
  <w:num w:numId="14" w16cid:durableId="1832477099">
    <w:abstractNumId w:val="36"/>
  </w:num>
  <w:num w:numId="15" w16cid:durableId="793326657">
    <w:abstractNumId w:val="41"/>
  </w:num>
  <w:num w:numId="16" w16cid:durableId="1716654498">
    <w:abstractNumId w:val="28"/>
  </w:num>
  <w:num w:numId="17" w16cid:durableId="1317607879">
    <w:abstractNumId w:val="27"/>
  </w:num>
  <w:num w:numId="18" w16cid:durableId="290332710">
    <w:abstractNumId w:val="45"/>
  </w:num>
  <w:num w:numId="19" w16cid:durableId="1755010883">
    <w:abstractNumId w:val="40"/>
  </w:num>
  <w:num w:numId="20" w16cid:durableId="643242270">
    <w:abstractNumId w:val="30"/>
  </w:num>
  <w:num w:numId="21" w16cid:durableId="1167019398">
    <w:abstractNumId w:val="21"/>
  </w:num>
  <w:num w:numId="22" w16cid:durableId="1619026789">
    <w:abstractNumId w:val="17"/>
  </w:num>
  <w:num w:numId="23" w16cid:durableId="1709531104">
    <w:abstractNumId w:val="16"/>
  </w:num>
  <w:num w:numId="24" w16cid:durableId="1420521028">
    <w:abstractNumId w:val="12"/>
  </w:num>
  <w:num w:numId="25" w16cid:durableId="1947074560">
    <w:abstractNumId w:val="15"/>
  </w:num>
  <w:num w:numId="26" w16cid:durableId="1769081931">
    <w:abstractNumId w:val="14"/>
  </w:num>
  <w:num w:numId="27" w16cid:durableId="754209151">
    <w:abstractNumId w:val="38"/>
  </w:num>
  <w:num w:numId="28" w16cid:durableId="587077491">
    <w:abstractNumId w:val="35"/>
  </w:num>
  <w:num w:numId="29" w16cid:durableId="1957977103">
    <w:abstractNumId w:val="24"/>
  </w:num>
  <w:num w:numId="30" w16cid:durableId="1772122153">
    <w:abstractNumId w:val="7"/>
  </w:num>
  <w:num w:numId="31" w16cid:durableId="717898359">
    <w:abstractNumId w:val="3"/>
  </w:num>
  <w:num w:numId="32" w16cid:durableId="297534642">
    <w:abstractNumId w:val="44"/>
  </w:num>
  <w:num w:numId="33" w16cid:durableId="1452020189">
    <w:abstractNumId w:val="11"/>
  </w:num>
  <w:num w:numId="34" w16cid:durableId="270016143">
    <w:abstractNumId w:val="10"/>
  </w:num>
  <w:num w:numId="35" w16cid:durableId="2114930979">
    <w:abstractNumId w:val="6"/>
  </w:num>
  <w:num w:numId="36" w16cid:durableId="2038775013">
    <w:abstractNumId w:val="42"/>
  </w:num>
  <w:num w:numId="37" w16cid:durableId="1399015507">
    <w:abstractNumId w:val="25"/>
  </w:num>
  <w:num w:numId="38" w16cid:durableId="1822962880">
    <w:abstractNumId w:val="20"/>
  </w:num>
  <w:num w:numId="39" w16cid:durableId="1948391410">
    <w:abstractNumId w:val="0"/>
  </w:num>
  <w:num w:numId="40" w16cid:durableId="1180847641">
    <w:abstractNumId w:val="8"/>
  </w:num>
  <w:num w:numId="41" w16cid:durableId="1263687095">
    <w:abstractNumId w:val="2"/>
  </w:num>
  <w:num w:numId="42" w16cid:durableId="373040918">
    <w:abstractNumId w:val="32"/>
  </w:num>
  <w:num w:numId="43" w16cid:durableId="1098789476">
    <w:abstractNumId w:val="9"/>
  </w:num>
  <w:num w:numId="44" w16cid:durableId="1799840661">
    <w:abstractNumId w:val="1"/>
  </w:num>
  <w:num w:numId="45" w16cid:durableId="499583784">
    <w:abstractNumId w:val="4"/>
  </w:num>
  <w:num w:numId="46" w16cid:durableId="1110736173">
    <w:abstractNumId w:val="5"/>
  </w:num>
  <w:num w:numId="47" w16cid:durableId="1800877414">
    <w:abstractNumId w:val="46"/>
  </w:num>
  <w:num w:numId="48" w16cid:durableId="1605261569">
    <w:abstractNumId w:val="47"/>
  </w:num>
  <w:num w:numId="49" w16cid:durableId="1841462861">
    <w:abstractNumId w:val="2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C47"/>
    <w:rsid w:val="0004216E"/>
    <w:rsid w:val="001435A0"/>
    <w:rsid w:val="00206D6A"/>
    <w:rsid w:val="00273A41"/>
    <w:rsid w:val="003168FA"/>
    <w:rsid w:val="003947B8"/>
    <w:rsid w:val="003F377C"/>
    <w:rsid w:val="00460F7F"/>
    <w:rsid w:val="004A3A2C"/>
    <w:rsid w:val="006A2991"/>
    <w:rsid w:val="006E2C47"/>
    <w:rsid w:val="0072522F"/>
    <w:rsid w:val="007D578C"/>
    <w:rsid w:val="00845592"/>
    <w:rsid w:val="008D3610"/>
    <w:rsid w:val="00987260"/>
    <w:rsid w:val="009B11F5"/>
    <w:rsid w:val="00A7031D"/>
    <w:rsid w:val="00AE3631"/>
    <w:rsid w:val="00CD7E99"/>
    <w:rsid w:val="00CE4B42"/>
    <w:rsid w:val="00CF2D47"/>
    <w:rsid w:val="00D306CF"/>
    <w:rsid w:val="00D63872"/>
    <w:rsid w:val="00EA0FF0"/>
    <w:rsid w:val="00FA4E8D"/>
    <w:rsid w:val="00FE1A85"/>
    <w:rsid w:val="00FF1D3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C0B32"/>
  <w15:docId w15:val="{7F2C54D1-DBE6-46B0-B83C-1D22D99B3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E41"/>
    <w:rPr>
      <w:szCs w:val="24"/>
    </w:rPr>
  </w:style>
  <w:style w:type="paragraph" w:styleId="Ttulo1">
    <w:name w:val="heading 1"/>
    <w:basedOn w:val="Normal"/>
    <w:next w:val="Normal"/>
    <w:uiPriority w:val="9"/>
    <w:qFormat/>
    <w:pPr>
      <w:keepNext/>
      <w:spacing w:line="360" w:lineRule="auto"/>
      <w:jc w:val="center"/>
      <w:outlineLvl w:val="0"/>
    </w:pPr>
    <w:rPr>
      <w:b/>
      <w:sz w:val="24"/>
      <w:szCs w:val="20"/>
    </w:rPr>
  </w:style>
  <w:style w:type="paragraph" w:styleId="Ttulo2">
    <w:name w:val="heading 2"/>
    <w:basedOn w:val="Normal"/>
    <w:next w:val="Normal"/>
    <w:link w:val="Ttulo2Char"/>
    <w:uiPriority w:val="9"/>
    <w:semiHidden/>
    <w:unhideWhenUsed/>
    <w:qFormat/>
    <w:pPr>
      <w:keepNext/>
      <w:jc w:val="center"/>
      <w:outlineLvl w:val="1"/>
    </w:pPr>
    <w:rPr>
      <w:b/>
      <w:bCs/>
      <w:szCs w:val="20"/>
    </w:rPr>
  </w:style>
  <w:style w:type="paragraph" w:styleId="Ttulo3">
    <w:name w:val="heading 3"/>
    <w:basedOn w:val="Normal"/>
    <w:next w:val="Normal"/>
    <w:uiPriority w:val="9"/>
    <w:semiHidden/>
    <w:unhideWhenUsed/>
    <w:qFormat/>
    <w:pPr>
      <w:keepNext/>
      <w:spacing w:line="360" w:lineRule="auto"/>
      <w:jc w:val="both"/>
      <w:outlineLvl w:val="2"/>
    </w:pPr>
    <w:rPr>
      <w:b/>
      <w:smallCaps/>
      <w:sz w:val="26"/>
      <w:szCs w:val="20"/>
    </w:rPr>
  </w:style>
  <w:style w:type="paragraph" w:styleId="Ttulo4">
    <w:name w:val="heading 4"/>
    <w:basedOn w:val="Normal"/>
    <w:next w:val="Normal"/>
    <w:uiPriority w:val="9"/>
    <w:semiHidden/>
    <w:unhideWhenUsed/>
    <w:qFormat/>
    <w:pPr>
      <w:keepNext/>
      <w:keepLines/>
      <w:spacing w:before="240" w:after="40"/>
      <w:outlineLvl w:val="3"/>
    </w:pPr>
    <w:rPr>
      <w:b/>
      <w:sz w:val="24"/>
    </w:rPr>
  </w:style>
  <w:style w:type="paragraph" w:styleId="Ttulo5">
    <w:name w:val="heading 5"/>
    <w:basedOn w:val="Normal"/>
    <w:next w:val="Normal"/>
    <w:uiPriority w:val="9"/>
    <w:semiHidden/>
    <w:unhideWhenUsed/>
    <w:qFormat/>
    <w:pPr>
      <w:keepNext/>
      <w:keepLines/>
      <w:spacing w:before="220" w:after="40"/>
      <w:outlineLvl w:val="4"/>
    </w:pPr>
    <w:rPr>
      <w:b/>
      <w:szCs w:val="22"/>
    </w:rPr>
  </w:style>
  <w:style w:type="paragraph" w:styleId="Ttulo6">
    <w:name w:val="heading 6"/>
    <w:basedOn w:val="Normal"/>
    <w:next w:val="Normal"/>
    <w:uiPriority w:val="9"/>
    <w:semiHidden/>
    <w:unhideWhenUsed/>
    <w:qFormat/>
    <w:pPr>
      <w:keepNext/>
      <w:framePr w:hSpace="141" w:wrap="around" w:vAnchor="text" w:hAnchor="text" w:x="354" w:y="653"/>
      <w:spacing w:before="60" w:after="60"/>
      <w:jc w:val="center"/>
      <w:outlineLvl w:val="5"/>
    </w:pPr>
    <w:rPr>
      <w:b/>
      <w:bCs/>
      <w:szCs w:val="20"/>
    </w:rPr>
  </w:style>
  <w:style w:type="paragraph" w:styleId="Ttulo8">
    <w:name w:val="heading 8"/>
    <w:basedOn w:val="Normal"/>
    <w:next w:val="Normal"/>
    <w:qFormat/>
    <w:pPr>
      <w:keepNext/>
      <w:spacing w:before="240" w:after="240"/>
      <w:outlineLvl w:val="7"/>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pPr>
      <w:numPr>
        <w:numId w:val="2"/>
      </w:numPr>
      <w:autoSpaceDE w:val="0"/>
      <w:autoSpaceDN w:val="0"/>
      <w:spacing w:before="120" w:after="120"/>
      <w:outlineLvl w:val="0"/>
    </w:pPr>
    <w:rPr>
      <w:b/>
      <w:bCs/>
      <w:kern w:val="28"/>
      <w:sz w:val="28"/>
      <w:szCs w:val="2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customStyle="1" w:styleId="texto">
    <w:name w:val="texto"/>
    <w:basedOn w:val="Normal"/>
    <w:link w:val="textoChar"/>
    <w:pPr>
      <w:autoSpaceDE w:val="0"/>
      <w:autoSpaceDN w:val="0"/>
      <w:spacing w:before="120" w:line="360" w:lineRule="auto"/>
      <w:jc w:val="both"/>
    </w:pPr>
    <w:rPr>
      <w:sz w:val="24"/>
    </w:rPr>
  </w:style>
  <w:style w:type="paragraph" w:customStyle="1" w:styleId="Descrio">
    <w:name w:val="Descrição"/>
    <w:basedOn w:val="texto"/>
    <w:next w:val="Normal"/>
    <w:autoRedefine/>
    <w:rsid w:val="009E7C00"/>
    <w:pPr>
      <w:numPr>
        <w:numId w:val="1"/>
      </w:numPr>
      <w:autoSpaceDE/>
      <w:autoSpaceDN/>
      <w:spacing w:before="60" w:line="240" w:lineRule="auto"/>
      <w:ind w:left="1276" w:hanging="374"/>
    </w:pPr>
    <w:rPr>
      <w:i/>
      <w:sz w:val="18"/>
      <w:szCs w:val="18"/>
    </w:rPr>
  </w:style>
  <w:style w:type="paragraph" w:customStyle="1" w:styleId="Captulo">
    <w:name w:val="Capítulo"/>
    <w:basedOn w:val="Normal"/>
    <w:next w:val="Normal"/>
    <w:pPr>
      <w:widowControl w:val="0"/>
      <w:spacing w:before="240" w:after="120"/>
      <w:jc w:val="both"/>
    </w:pPr>
    <w:rPr>
      <w:b/>
      <w:caps/>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customStyle="1" w:styleId="Textogeral">
    <w:name w:val="Texto geral"/>
    <w:basedOn w:val="Normal"/>
    <w:pPr>
      <w:jc w:val="both"/>
    </w:pPr>
    <w:rPr>
      <w:szCs w:val="20"/>
    </w:rPr>
  </w:style>
  <w:style w:type="paragraph" w:styleId="Sumrio1">
    <w:name w:val="toc 1"/>
    <w:basedOn w:val="Normal"/>
    <w:next w:val="Normal"/>
    <w:autoRedefine/>
    <w:uiPriority w:val="39"/>
    <w:pPr>
      <w:spacing w:before="120" w:after="120"/>
    </w:pPr>
    <w:rPr>
      <w:b/>
      <w:bCs/>
      <w:szCs w:val="28"/>
    </w:rPr>
  </w:style>
  <w:style w:type="paragraph" w:styleId="Sumrio2">
    <w:name w:val="toc 2"/>
    <w:basedOn w:val="Normal"/>
    <w:next w:val="Normal"/>
    <w:autoRedefine/>
    <w:uiPriority w:val="39"/>
    <w:pPr>
      <w:spacing w:before="120" w:after="120"/>
    </w:pPr>
    <w:rPr>
      <w:bCs/>
    </w:rPr>
  </w:style>
  <w:style w:type="paragraph" w:styleId="Sumrio3">
    <w:name w:val="toc 3"/>
    <w:basedOn w:val="Normal"/>
    <w:next w:val="Normal"/>
    <w:autoRedefine/>
    <w:semiHidden/>
    <w:pPr>
      <w:ind w:left="220"/>
    </w:pPr>
    <w:rPr>
      <w:rFonts w:ascii="Times New Roman" w:hAnsi="Times New Roman"/>
    </w:rPr>
  </w:style>
  <w:style w:type="paragraph" w:styleId="Sumrio4">
    <w:name w:val="toc 4"/>
    <w:basedOn w:val="Normal"/>
    <w:next w:val="Normal"/>
    <w:autoRedefine/>
    <w:semiHidden/>
    <w:pPr>
      <w:ind w:left="440"/>
    </w:pPr>
    <w:rPr>
      <w:rFonts w:ascii="Times New Roman" w:hAnsi="Times New Roman"/>
    </w:rPr>
  </w:style>
  <w:style w:type="paragraph" w:styleId="Sumrio5">
    <w:name w:val="toc 5"/>
    <w:basedOn w:val="Normal"/>
    <w:next w:val="Normal"/>
    <w:autoRedefine/>
    <w:semiHidden/>
    <w:pPr>
      <w:ind w:left="660"/>
    </w:pPr>
    <w:rPr>
      <w:rFonts w:ascii="Times New Roman" w:hAnsi="Times New Roman"/>
    </w:rPr>
  </w:style>
  <w:style w:type="paragraph" w:styleId="Sumrio6">
    <w:name w:val="toc 6"/>
    <w:basedOn w:val="Normal"/>
    <w:next w:val="Normal"/>
    <w:autoRedefine/>
    <w:semiHidden/>
    <w:pPr>
      <w:ind w:left="880"/>
    </w:pPr>
    <w:rPr>
      <w:rFonts w:ascii="Times New Roman" w:hAnsi="Times New Roman"/>
    </w:rPr>
  </w:style>
  <w:style w:type="paragraph" w:styleId="Sumrio7">
    <w:name w:val="toc 7"/>
    <w:basedOn w:val="Normal"/>
    <w:next w:val="Normal"/>
    <w:autoRedefine/>
    <w:semiHidden/>
    <w:pPr>
      <w:ind w:left="1100"/>
    </w:pPr>
    <w:rPr>
      <w:rFonts w:ascii="Times New Roman" w:hAnsi="Times New Roman"/>
    </w:rPr>
  </w:style>
  <w:style w:type="paragraph" w:styleId="Sumrio8">
    <w:name w:val="toc 8"/>
    <w:basedOn w:val="Normal"/>
    <w:next w:val="Normal"/>
    <w:autoRedefine/>
    <w:semiHidden/>
    <w:pPr>
      <w:ind w:left="1320"/>
    </w:pPr>
    <w:rPr>
      <w:rFonts w:ascii="Times New Roman" w:hAnsi="Times New Roman"/>
    </w:rPr>
  </w:style>
  <w:style w:type="paragraph" w:styleId="Sumrio9">
    <w:name w:val="toc 9"/>
    <w:basedOn w:val="Normal"/>
    <w:next w:val="Normal"/>
    <w:autoRedefine/>
    <w:semiHidden/>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rPr>
      <w:rFonts w:ascii="Times New Roman" w:hAnsi="Times New Roman"/>
      <w:sz w:val="20"/>
      <w:szCs w:val="20"/>
    </w:rPr>
  </w:style>
  <w:style w:type="paragraph" w:styleId="Subttulo">
    <w:name w:val="Subtitle"/>
    <w:basedOn w:val="Normal"/>
    <w:next w:val="Normal"/>
    <w:uiPriority w:val="11"/>
    <w:qFormat/>
    <w:pPr>
      <w:spacing w:after="60"/>
      <w:ind w:left="567" w:hanging="567"/>
      <w:jc w:val="both"/>
    </w:pPr>
    <w:rPr>
      <w:b/>
      <w:sz w:val="24"/>
    </w:rPr>
  </w:style>
  <w:style w:type="paragraph" w:customStyle="1" w:styleId="subsubtitulo">
    <w:name w:val="subsubtitulo"/>
    <w:basedOn w:val="texto"/>
    <w:next w:val="Normal"/>
    <w:autoRedefine/>
    <w:pPr>
      <w:numPr>
        <w:ilvl w:val="2"/>
        <w:numId w:val="2"/>
      </w:numPr>
      <w:spacing w:after="120" w:line="240" w:lineRule="auto"/>
      <w:ind w:left="993" w:hanging="993"/>
      <w:jc w:val="left"/>
    </w:pPr>
    <w:rPr>
      <w:b/>
      <w:bCs/>
      <w:sz w:val="20"/>
      <w:szCs w:val="20"/>
    </w:rPr>
  </w:style>
  <w:style w:type="paragraph" w:customStyle="1" w:styleId="SubSubSubTtulo">
    <w:name w:val="SubSubSubTítulo"/>
    <w:basedOn w:val="subsubtitulo"/>
    <w:next w:val="Normal"/>
    <w:autoRedefine/>
    <w:pPr>
      <w:numPr>
        <w:ilvl w:val="3"/>
      </w:numPr>
      <w:tabs>
        <w:tab w:val="num" w:pos="360"/>
      </w:tabs>
      <w:ind w:left="851" w:hanging="851"/>
      <w:jc w:val="both"/>
    </w:pPr>
  </w:style>
  <w:style w:type="paragraph" w:customStyle="1" w:styleId="Corpo">
    <w:name w:val="Corpo"/>
    <w:basedOn w:val="Normal"/>
    <w:rPr>
      <w:rFonts w:ascii="Times New Roman" w:hAnsi="Times New Roman"/>
      <w:sz w:val="24"/>
      <w:szCs w:val="20"/>
      <w:lang w:val="en-US"/>
    </w:rPr>
  </w:style>
  <w:style w:type="character" w:customStyle="1" w:styleId="RodapChar">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unhideWhenUsed/>
    <w:rsid w:val="00A44DCF"/>
    <w:rPr>
      <w:rFonts w:ascii="Tahoma" w:hAnsi="Tahoma" w:cs="Tahoma"/>
      <w:sz w:val="16"/>
      <w:szCs w:val="16"/>
    </w:rPr>
  </w:style>
  <w:style w:type="character" w:customStyle="1" w:styleId="TextodebaloChar">
    <w:name w:val="Texto de balão Char"/>
    <w:link w:val="Textodebalo"/>
    <w:uiPriority w:val="99"/>
    <w:semiHidden/>
    <w:rsid w:val="00A44DCF"/>
    <w:rPr>
      <w:rFonts w:ascii="Tahoma" w:hAnsi="Tahoma" w:cs="Tahoma"/>
      <w:sz w:val="16"/>
      <w:szCs w:val="16"/>
    </w:rPr>
  </w:style>
  <w:style w:type="character" w:styleId="Refdecomentrio">
    <w:name w:val="annotation reference"/>
    <w:uiPriority w:val="99"/>
    <w:semiHidden/>
    <w:rsid w:val="00201250"/>
    <w:rPr>
      <w:sz w:val="16"/>
      <w:szCs w:val="16"/>
    </w:rPr>
  </w:style>
  <w:style w:type="paragraph" w:styleId="Textodecomentrio">
    <w:name w:val="annotation text"/>
    <w:basedOn w:val="Normal"/>
    <w:link w:val="TextodecomentrioChar"/>
    <w:uiPriority w:val="99"/>
    <w:semiHidden/>
    <w:rsid w:val="00201250"/>
    <w:rPr>
      <w:sz w:val="20"/>
      <w:szCs w:val="20"/>
    </w:rPr>
  </w:style>
  <w:style w:type="paragraph" w:styleId="Assuntodocomentrio">
    <w:name w:val="annotation subject"/>
    <w:basedOn w:val="Textodecomentrio"/>
    <w:next w:val="Textodecomentrio"/>
    <w:link w:val="AssuntodocomentrioChar"/>
    <w:uiPriority w:val="99"/>
    <w:semiHidden/>
    <w:rsid w:val="00201250"/>
    <w:rPr>
      <w:b/>
      <w:bCs/>
    </w:rPr>
  </w:style>
  <w:style w:type="table" w:styleId="ListaColorida-nfase1">
    <w:name w:val="Colorful List Accent 1"/>
    <w:basedOn w:val="Tabelanormal"/>
    <w:uiPriority w:val="72"/>
    <w:rsid w:val="00362B8C"/>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staClara-nfase1">
    <w:name w:val="Light List Accent 1"/>
    <w:basedOn w:val="Tabelanormal"/>
    <w:uiPriority w:val="61"/>
    <w:rsid w:val="00362B8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bealhoChar">
    <w:name w:val="Cabeçalho Char"/>
    <w:link w:val="Cabealho"/>
    <w:uiPriority w:val="99"/>
    <w:rsid w:val="00DB3D36"/>
    <w:rPr>
      <w:rFonts w:ascii="Arial" w:hAnsi="Arial"/>
      <w:sz w:val="22"/>
    </w:rPr>
  </w:style>
  <w:style w:type="character" w:styleId="Refdenotaderodap">
    <w:name w:val="footnote reference"/>
    <w:semiHidden/>
    <w:unhideWhenUsed/>
    <w:rsid w:val="00350F1D"/>
    <w:rPr>
      <w:vertAlign w:val="superscript"/>
    </w:rPr>
  </w:style>
  <w:style w:type="character" w:customStyle="1" w:styleId="textoChar">
    <w:name w:val="texto Char"/>
    <w:link w:val="texto"/>
    <w:locked/>
    <w:rsid w:val="00AA7CFB"/>
    <w:rPr>
      <w:rFonts w:ascii="Arial" w:hAnsi="Arial" w:cs="Arial"/>
      <w:sz w:val="24"/>
      <w:szCs w:val="24"/>
    </w:rPr>
  </w:style>
  <w:style w:type="character" w:customStyle="1" w:styleId="Ttulo2Char">
    <w:name w:val="Título 2 Char"/>
    <w:link w:val="Ttulo2"/>
    <w:rsid w:val="004F473C"/>
    <w:rPr>
      <w:rFonts w:ascii="Arial" w:hAnsi="Arial"/>
      <w:b/>
      <w:bCs/>
      <w:sz w:val="22"/>
    </w:rPr>
  </w:style>
  <w:style w:type="character" w:styleId="TextodoEspaoReservado">
    <w:name w:val="Placeholder Text"/>
    <w:basedOn w:val="Fontepargpadro"/>
    <w:uiPriority w:val="99"/>
    <w:semiHidden/>
    <w:rsid w:val="008C00EF"/>
    <w:rPr>
      <w:color w:val="808080"/>
    </w:rPr>
  </w:style>
  <w:style w:type="character" w:customStyle="1" w:styleId="Estilo1">
    <w:name w:val="Estilo1"/>
    <w:basedOn w:val="Fontepargpadro"/>
    <w:uiPriority w:val="1"/>
    <w:rsid w:val="008C00EF"/>
    <w:rPr>
      <w:caps/>
      <w:smallCaps w:val="0"/>
    </w:rPr>
  </w:style>
  <w:style w:type="character" w:customStyle="1" w:styleId="Estilo2">
    <w:name w:val="Estilo2"/>
    <w:basedOn w:val="Fontepargpadro"/>
    <w:uiPriority w:val="1"/>
    <w:rsid w:val="008C00EF"/>
    <w:rPr>
      <w:rFonts w:ascii="Arial" w:hAnsi="Arial"/>
      <w:b/>
      <w:caps/>
      <w:smallCaps w:val="0"/>
      <w:strike w:val="0"/>
      <w:dstrike w:val="0"/>
      <w:vanish w:val="0"/>
      <w:sz w:val="28"/>
      <w:vertAlign w:val="baseline"/>
    </w:rPr>
  </w:style>
  <w:style w:type="character" w:customStyle="1" w:styleId="Estilo3">
    <w:name w:val="Estilo3"/>
    <w:basedOn w:val="Fontepargpadro"/>
    <w:uiPriority w:val="1"/>
    <w:rsid w:val="008C00EF"/>
    <w:rPr>
      <w:rFonts w:ascii="Arial" w:hAnsi="Arial"/>
      <w:b/>
      <w:caps/>
      <w:smallCaps w:val="0"/>
      <w:strike w:val="0"/>
      <w:dstrike w:val="0"/>
      <w:vanish w:val="0"/>
      <w:sz w:val="28"/>
      <w:vertAlign w:val="baseline"/>
    </w:rPr>
  </w:style>
  <w:style w:type="character" w:customStyle="1" w:styleId="Estilo4">
    <w:name w:val="Estilo4"/>
    <w:basedOn w:val="Fontepargpadro"/>
    <w:uiPriority w:val="1"/>
    <w:rsid w:val="008C00EF"/>
    <w:rPr>
      <w:rFonts w:ascii="Arial" w:hAnsi="Arial"/>
      <w:b/>
      <w:caps w:val="0"/>
      <w:smallCaps w:val="0"/>
      <w:strike w:val="0"/>
      <w:dstrike w:val="0"/>
      <w:vanish w:val="0"/>
      <w:sz w:val="22"/>
      <w:vertAlign w:val="baseline"/>
    </w:rPr>
  </w:style>
  <w:style w:type="character" w:customStyle="1" w:styleId="Estilo5">
    <w:name w:val="Estilo5"/>
    <w:basedOn w:val="Fontepargpadro"/>
    <w:uiPriority w:val="1"/>
    <w:rsid w:val="008C00EF"/>
    <w:rPr>
      <w:rFonts w:ascii="Arial" w:hAnsi="Arial"/>
      <w:b/>
      <w:caps/>
      <w:smallCaps w:val="0"/>
      <w:strike w:val="0"/>
      <w:dstrike w:val="0"/>
      <w:vanish w:val="0"/>
      <w:sz w:val="28"/>
      <w:vertAlign w:val="baseline"/>
    </w:rPr>
  </w:style>
  <w:style w:type="character" w:customStyle="1" w:styleId="Estilo6">
    <w:name w:val="Estilo6"/>
    <w:basedOn w:val="Fontepargpadro"/>
    <w:uiPriority w:val="1"/>
    <w:rsid w:val="008C00EF"/>
    <w:rPr>
      <w:rFonts w:ascii="Arial" w:hAnsi="Arial"/>
      <w:b/>
      <w:caps/>
      <w:smallCaps w:val="0"/>
      <w:strike w:val="0"/>
      <w:dstrike w:val="0"/>
      <w:vanish w:val="0"/>
      <w:sz w:val="28"/>
      <w:vertAlign w:val="baseline"/>
    </w:rPr>
  </w:style>
  <w:style w:type="character" w:customStyle="1" w:styleId="Estilo7">
    <w:name w:val="Estilo7"/>
    <w:basedOn w:val="Fontepargpadro"/>
    <w:uiPriority w:val="1"/>
    <w:rsid w:val="008C00EF"/>
    <w:rPr>
      <w:rFonts w:ascii="Arial" w:hAnsi="Arial"/>
      <w:b/>
      <w:sz w:val="16"/>
    </w:rPr>
  </w:style>
  <w:style w:type="character" w:customStyle="1" w:styleId="Estilo8">
    <w:name w:val="Estilo8"/>
    <w:basedOn w:val="Fontepargpadro"/>
    <w:uiPriority w:val="1"/>
    <w:rsid w:val="008C00EF"/>
    <w:rPr>
      <w:rFonts w:ascii="Arial" w:hAnsi="Arial"/>
      <w:b w:val="0"/>
      <w:i w:val="0"/>
      <w:sz w:val="22"/>
    </w:rPr>
  </w:style>
  <w:style w:type="character" w:customStyle="1" w:styleId="Estilo9">
    <w:name w:val="Estilo9"/>
    <w:basedOn w:val="Fontepargpadro"/>
    <w:uiPriority w:val="1"/>
    <w:rsid w:val="008C00EF"/>
    <w:rPr>
      <w:rFonts w:ascii="Arial" w:hAnsi="Arial"/>
      <w:b w:val="0"/>
      <w:i w:val="0"/>
      <w:sz w:val="24"/>
    </w:rPr>
  </w:style>
  <w:style w:type="character" w:customStyle="1" w:styleId="Estilo10">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6B18FD"/>
    <w:pPr>
      <w:ind w:left="720"/>
      <w:contextualSpacing/>
    </w:pPr>
  </w:style>
  <w:style w:type="character" w:customStyle="1" w:styleId="TtuloChar">
    <w:name w:val="Título Char"/>
    <w:basedOn w:val="Fontepargpadro"/>
    <w:link w:val="Ttulo"/>
    <w:uiPriority w:val="10"/>
    <w:rsid w:val="00C20D77"/>
    <w:rPr>
      <w:b/>
      <w:bCs/>
      <w:kern w:val="28"/>
      <w:sz w:val="28"/>
      <w:szCs w:val="28"/>
    </w:rPr>
  </w:style>
  <w:style w:type="paragraph" w:customStyle="1" w:styleId="pStyle">
    <w:name w:val="pStyle"/>
    <w:basedOn w:val="Normal"/>
    <w:rsid w:val="00C20D77"/>
    <w:pPr>
      <w:spacing w:after="160" w:line="24000" w:lineRule="auto"/>
      <w:jc w:val="both"/>
    </w:pPr>
    <w:rPr>
      <w:sz w:val="20"/>
      <w:szCs w:val="20"/>
    </w:rPr>
  </w:style>
  <w:style w:type="table" w:customStyle="1" w:styleId="tabelaSlim">
    <w:name w:val="tabelaSlim"/>
    <w:uiPriority w:val="99"/>
    <w:rsid w:val="00C20D77"/>
    <w:pPr>
      <w:spacing w:after="160" w:line="259" w:lineRule="auto"/>
    </w:pPr>
    <w:tblPr>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top w:w="210" w:type="dxa"/>
        <w:left w:w="50" w:type="dxa"/>
        <w:bottom w:w="30" w:type="dxa"/>
        <w:right w:w="50" w:type="dxa"/>
      </w:tblCellMar>
    </w:tblPr>
  </w:style>
  <w:style w:type="table" w:customStyle="1" w:styleId="tabela">
    <w:name w:val="tabela"/>
    <w:uiPriority w:val="99"/>
    <w:rsid w:val="00C20D77"/>
    <w:pPr>
      <w:spacing w:after="160" w:line="259" w:lineRule="auto"/>
    </w:p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300" w:type="dxa"/>
        <w:left w:w="80" w:type="dxa"/>
        <w:bottom w:w="80" w:type="dxa"/>
        <w:right w:w="0" w:type="dxa"/>
      </w:tblCellMar>
    </w:tblPr>
  </w:style>
  <w:style w:type="table" w:customStyle="1" w:styleId="TableNormal5">
    <w:name w:val="Table Normal"/>
    <w:rsid w:val="00396D9B"/>
    <w:pPr>
      <w:spacing w:after="160" w:line="259" w:lineRule="auto"/>
    </w:pPr>
    <w:rPr>
      <w:rFonts w:ascii="Calibri" w:eastAsia="Calibri" w:hAnsi="Calibri" w:cs="Calibri"/>
    </w:rPr>
    <w:tblPr>
      <w:tblCellMar>
        <w:top w:w="0" w:type="dxa"/>
        <w:left w:w="0" w:type="dxa"/>
        <w:bottom w:w="0" w:type="dxa"/>
        <w:right w:w="0" w:type="dxa"/>
      </w:tblCellMar>
    </w:tblPr>
  </w:style>
  <w:style w:type="paragraph" w:styleId="NormalWeb">
    <w:name w:val="Normal (Web)"/>
    <w:basedOn w:val="Normal"/>
    <w:uiPriority w:val="99"/>
    <w:unhideWhenUsed/>
    <w:rsid w:val="00002361"/>
    <w:pPr>
      <w:spacing w:before="100" w:beforeAutospacing="1" w:after="100" w:afterAutospacing="1"/>
    </w:pPr>
    <w:rPr>
      <w:rFonts w:ascii="Times New Roman" w:hAnsi="Times New Roman"/>
      <w:sz w:val="24"/>
    </w:rPr>
  </w:style>
  <w:style w:type="table" w:customStyle="1" w:styleId="a">
    <w:basedOn w:val="TableNormal5"/>
    <w:tblPr>
      <w:tblStyleRowBandSize w:val="1"/>
      <w:tblStyleColBandSize w:val="1"/>
      <w:tblCellMar>
        <w:left w:w="70" w:type="dxa"/>
        <w:right w:w="70" w:type="dxa"/>
      </w:tblCellMar>
    </w:tblPr>
  </w:style>
  <w:style w:type="table" w:customStyle="1" w:styleId="a0">
    <w:basedOn w:val="TableNormal5"/>
    <w:tblPr>
      <w:tblStyleRowBandSize w:val="1"/>
      <w:tblStyleColBandSize w:val="1"/>
      <w:tblCellMar>
        <w:left w:w="70" w:type="dxa"/>
        <w:right w:w="70" w:type="dxa"/>
      </w:tblCellMar>
    </w:tblPr>
  </w:style>
  <w:style w:type="table" w:customStyle="1" w:styleId="a1">
    <w:basedOn w:val="TableNormal5"/>
    <w:tblPr>
      <w:tblStyleRowBandSize w:val="1"/>
      <w:tblStyleColBandSize w:val="1"/>
      <w:tblCellMar>
        <w:left w:w="70" w:type="dxa"/>
        <w:right w:w="70" w:type="dxa"/>
      </w:tblCellMar>
    </w:tblPr>
  </w:style>
  <w:style w:type="table" w:customStyle="1" w:styleId="a2">
    <w:basedOn w:val="TableNormal5"/>
    <w:tblPr>
      <w:tblStyleRowBandSize w:val="1"/>
      <w:tblStyleColBandSize w:val="1"/>
      <w:tblCellMar>
        <w:left w:w="70" w:type="dxa"/>
        <w:right w:w="70" w:type="dxa"/>
      </w:tblCellMar>
    </w:tblPr>
  </w:style>
  <w:style w:type="table" w:customStyle="1" w:styleId="a3">
    <w:basedOn w:val="TableNormal5"/>
    <w:tblPr>
      <w:tblStyleRowBandSize w:val="1"/>
      <w:tblStyleColBandSize w:val="1"/>
      <w:tblCellMar>
        <w:left w:w="70" w:type="dxa"/>
        <w:right w:w="70" w:type="dxa"/>
      </w:tblCellMar>
    </w:tblPr>
  </w:style>
  <w:style w:type="table" w:customStyle="1" w:styleId="a4">
    <w:basedOn w:val="TableNormal5"/>
    <w:tblPr>
      <w:tblStyleRowBandSize w:val="1"/>
      <w:tblStyleColBandSize w:val="1"/>
      <w:tblCellMar>
        <w:left w:w="115" w:type="dxa"/>
        <w:right w:w="115" w:type="dxa"/>
      </w:tblCellMar>
    </w:tblPr>
  </w:style>
  <w:style w:type="table" w:customStyle="1" w:styleId="a5">
    <w:basedOn w:val="TableNormal5"/>
    <w:tblPr>
      <w:tblStyleRowBandSize w:val="1"/>
      <w:tblStyleColBandSize w:val="1"/>
      <w:tblCellMar>
        <w:left w:w="115" w:type="dxa"/>
        <w:right w:w="115" w:type="dxa"/>
      </w:tblCellMar>
    </w:tblPr>
  </w:style>
  <w:style w:type="table" w:customStyle="1" w:styleId="a6">
    <w:basedOn w:val="TableNormal5"/>
    <w:tblPr>
      <w:tblStyleRowBandSize w:val="1"/>
      <w:tblStyleColBandSize w:val="1"/>
      <w:tblCellMar>
        <w:left w:w="115" w:type="dxa"/>
        <w:right w:w="115" w:type="dxa"/>
      </w:tblCellMar>
    </w:tblPr>
  </w:style>
  <w:style w:type="table" w:customStyle="1" w:styleId="a7">
    <w:basedOn w:val="TableNormal5"/>
    <w:tblPr>
      <w:tblStyleRowBandSize w:val="1"/>
      <w:tblStyleColBandSize w:val="1"/>
      <w:tblCellMar>
        <w:left w:w="115" w:type="dxa"/>
        <w:right w:w="115" w:type="dxa"/>
      </w:tblCellMar>
    </w:tblPr>
  </w:style>
  <w:style w:type="table" w:customStyle="1" w:styleId="a8">
    <w:basedOn w:val="TableNormal5"/>
    <w:tblPr>
      <w:tblStyleRowBandSize w:val="1"/>
      <w:tblStyleColBandSize w:val="1"/>
      <w:tblCellMar>
        <w:left w:w="115" w:type="dxa"/>
        <w:right w:w="115" w:type="dxa"/>
      </w:tblCellMar>
    </w:tblPr>
  </w:style>
  <w:style w:type="table" w:customStyle="1" w:styleId="a9">
    <w:basedOn w:val="TableNormal5"/>
    <w:tblPr>
      <w:tblStyleRowBandSize w:val="1"/>
      <w:tblStyleColBandSize w:val="1"/>
      <w:tblCellMar>
        <w:left w:w="115" w:type="dxa"/>
        <w:right w:w="115" w:type="dxa"/>
      </w:tblCellMar>
    </w:tblPr>
  </w:style>
  <w:style w:type="table" w:customStyle="1" w:styleId="aa">
    <w:basedOn w:val="TableNormal5"/>
    <w:tblPr>
      <w:tblStyleRowBandSize w:val="1"/>
      <w:tblStyleColBandSize w:val="1"/>
      <w:tblCellMar>
        <w:left w:w="115" w:type="dxa"/>
        <w:right w:w="115" w:type="dxa"/>
      </w:tblCellMar>
    </w:tblPr>
  </w:style>
  <w:style w:type="table" w:customStyle="1" w:styleId="ab">
    <w:basedOn w:val="TableNormal5"/>
    <w:tblPr>
      <w:tblStyleRowBandSize w:val="1"/>
      <w:tblStyleColBandSize w:val="1"/>
      <w:tblCellMar>
        <w:left w:w="115" w:type="dxa"/>
        <w:right w:w="115" w:type="dxa"/>
      </w:tblCellMar>
    </w:tblPr>
  </w:style>
  <w:style w:type="table" w:customStyle="1" w:styleId="ac">
    <w:basedOn w:val="TableNormal5"/>
    <w:tblPr>
      <w:tblStyleRowBandSize w:val="1"/>
      <w:tblStyleColBandSize w:val="1"/>
      <w:tblCellMar>
        <w:left w:w="115" w:type="dxa"/>
        <w:right w:w="115" w:type="dxa"/>
      </w:tblCellMar>
    </w:tblPr>
  </w:style>
  <w:style w:type="table" w:customStyle="1" w:styleId="ad">
    <w:basedOn w:val="TableNormal5"/>
    <w:tblPr>
      <w:tblStyleRowBandSize w:val="1"/>
      <w:tblStyleColBandSize w:val="1"/>
      <w:tblCellMar>
        <w:left w:w="115" w:type="dxa"/>
        <w:right w:w="115" w:type="dxa"/>
      </w:tblCellMar>
    </w:tblPr>
  </w:style>
  <w:style w:type="table" w:customStyle="1" w:styleId="ae">
    <w:basedOn w:val="TableNormal5"/>
    <w:tblPr>
      <w:tblStyleRowBandSize w:val="1"/>
      <w:tblStyleColBandSize w:val="1"/>
      <w:tblCellMar>
        <w:left w:w="115" w:type="dxa"/>
        <w:right w:w="115" w:type="dxa"/>
      </w:tblCellMar>
    </w:tblPr>
  </w:style>
  <w:style w:type="table" w:customStyle="1" w:styleId="af">
    <w:basedOn w:val="TableNormal5"/>
    <w:tblPr>
      <w:tblStyleRowBandSize w:val="1"/>
      <w:tblStyleColBandSize w:val="1"/>
      <w:tblCellMar>
        <w:left w:w="115" w:type="dxa"/>
        <w:right w:w="115" w:type="dxa"/>
      </w:tblCellMar>
    </w:tblPr>
  </w:style>
  <w:style w:type="table" w:customStyle="1" w:styleId="af0">
    <w:basedOn w:val="TableNormal5"/>
    <w:tblPr>
      <w:tblStyleRowBandSize w:val="1"/>
      <w:tblStyleColBandSize w:val="1"/>
      <w:tblCellMar>
        <w:top w:w="15" w:type="dxa"/>
        <w:left w:w="15" w:type="dxa"/>
        <w:bottom w:w="15" w:type="dxa"/>
        <w:right w:w="15" w:type="dxa"/>
      </w:tblCellMar>
    </w:tblPr>
  </w:style>
  <w:style w:type="table" w:customStyle="1" w:styleId="af1">
    <w:basedOn w:val="TableNormal5"/>
    <w:tblPr>
      <w:tblStyleRowBandSize w:val="1"/>
      <w:tblStyleColBandSize w:val="1"/>
      <w:tblCellMar>
        <w:top w:w="15" w:type="dxa"/>
        <w:left w:w="15" w:type="dxa"/>
        <w:bottom w:w="15" w:type="dxa"/>
        <w:right w:w="15" w:type="dxa"/>
      </w:tblCellMar>
    </w:tblPr>
  </w:style>
  <w:style w:type="table" w:customStyle="1" w:styleId="af2">
    <w:basedOn w:val="TableNormal5"/>
    <w:tblPr>
      <w:tblStyleRowBandSize w:val="1"/>
      <w:tblStyleColBandSize w:val="1"/>
      <w:tblCellMar>
        <w:top w:w="15" w:type="dxa"/>
        <w:left w:w="15" w:type="dxa"/>
        <w:bottom w:w="15" w:type="dxa"/>
        <w:right w:w="15" w:type="dxa"/>
      </w:tblCellMar>
    </w:tblPr>
  </w:style>
  <w:style w:type="table" w:customStyle="1" w:styleId="af3">
    <w:basedOn w:val="TableNormal5"/>
    <w:tblPr>
      <w:tblStyleRowBandSize w:val="1"/>
      <w:tblStyleColBandSize w:val="1"/>
      <w:tblCellMar>
        <w:top w:w="100" w:type="dxa"/>
        <w:left w:w="100" w:type="dxa"/>
        <w:bottom w:w="100" w:type="dxa"/>
        <w:right w:w="100" w:type="dxa"/>
      </w:tblCellMar>
    </w:tblPr>
  </w:style>
  <w:style w:type="table" w:customStyle="1" w:styleId="af4">
    <w:basedOn w:val="TableNormal5"/>
    <w:tblPr>
      <w:tblStyleRowBandSize w:val="1"/>
      <w:tblStyleColBandSize w:val="1"/>
      <w:tblCellMar>
        <w:left w:w="70" w:type="dxa"/>
        <w:right w:w="70" w:type="dxa"/>
      </w:tblCellMar>
    </w:tblPr>
  </w:style>
  <w:style w:type="table" w:customStyle="1" w:styleId="af5">
    <w:basedOn w:val="TableNormal5"/>
    <w:tblPr>
      <w:tblStyleRowBandSize w:val="1"/>
      <w:tblStyleColBandSize w:val="1"/>
      <w:tblCellMar>
        <w:top w:w="15" w:type="dxa"/>
        <w:left w:w="15" w:type="dxa"/>
        <w:bottom w:w="15" w:type="dxa"/>
        <w:right w:w="15" w:type="dxa"/>
      </w:tblCellMar>
    </w:tblPr>
  </w:style>
  <w:style w:type="table" w:customStyle="1" w:styleId="af6">
    <w:basedOn w:val="TableNormal5"/>
    <w:tblPr>
      <w:tblStyleRowBandSize w:val="1"/>
      <w:tblStyleColBandSize w:val="1"/>
      <w:tblCellMar>
        <w:top w:w="15" w:type="dxa"/>
        <w:left w:w="15" w:type="dxa"/>
        <w:bottom w:w="15" w:type="dxa"/>
        <w:right w:w="15" w:type="dxa"/>
      </w:tblCellMar>
    </w:tblPr>
  </w:style>
  <w:style w:type="table" w:customStyle="1" w:styleId="af7">
    <w:basedOn w:val="TableNormal5"/>
    <w:tblPr>
      <w:tblStyleRowBandSize w:val="1"/>
      <w:tblStyleColBandSize w:val="1"/>
      <w:tblCellMar>
        <w:left w:w="115" w:type="dxa"/>
        <w:right w:w="115" w:type="dxa"/>
      </w:tblCellMar>
    </w:tblPr>
  </w:style>
  <w:style w:type="paragraph" w:styleId="Textodenotadefim">
    <w:name w:val="endnote text"/>
    <w:basedOn w:val="Normal"/>
    <w:link w:val="TextodenotadefimChar"/>
    <w:uiPriority w:val="99"/>
    <w:semiHidden/>
    <w:unhideWhenUsed/>
    <w:rsid w:val="00767EB3"/>
    <w:rPr>
      <w:sz w:val="20"/>
      <w:szCs w:val="20"/>
    </w:rPr>
  </w:style>
  <w:style w:type="character" w:customStyle="1" w:styleId="TextodenotadefimChar">
    <w:name w:val="Texto de nota de fim Char"/>
    <w:basedOn w:val="Fontepargpadro"/>
    <w:link w:val="Textodenotadefim"/>
    <w:uiPriority w:val="99"/>
    <w:semiHidden/>
    <w:rsid w:val="00767EB3"/>
    <w:rPr>
      <w:sz w:val="20"/>
      <w:szCs w:val="20"/>
    </w:rPr>
  </w:style>
  <w:style w:type="character" w:styleId="Refdenotadefim">
    <w:name w:val="endnote reference"/>
    <w:basedOn w:val="Fontepargpadro"/>
    <w:uiPriority w:val="99"/>
    <w:semiHidden/>
    <w:unhideWhenUsed/>
    <w:rsid w:val="00767EB3"/>
    <w:rPr>
      <w:vertAlign w:val="superscript"/>
    </w:rPr>
  </w:style>
  <w:style w:type="table" w:customStyle="1" w:styleId="af8">
    <w:basedOn w:val="TableNormal4"/>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9">
    <w:basedOn w:val="TableNormal4"/>
    <w:tblPr>
      <w:tblStyleRowBandSize w:val="1"/>
      <w:tblStyleColBandSize w:val="1"/>
      <w:tblCellMar>
        <w:left w:w="70" w:type="dxa"/>
        <w:right w:w="70" w:type="dxa"/>
      </w:tblCellMar>
    </w:tblPr>
  </w:style>
  <w:style w:type="table" w:customStyle="1" w:styleId="afa">
    <w:basedOn w:val="TableNormal4"/>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b">
    <w:basedOn w:val="TableNormal4"/>
    <w:tblPr>
      <w:tblStyleRowBandSize w:val="1"/>
      <w:tblStyleColBandSize w:val="1"/>
      <w:tblCellMar>
        <w:left w:w="70" w:type="dxa"/>
        <w:right w:w="70" w:type="dxa"/>
      </w:tblCellMar>
    </w:tblPr>
  </w:style>
  <w:style w:type="table" w:customStyle="1" w:styleId="afc">
    <w:basedOn w:val="TableNormal4"/>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d">
    <w:basedOn w:val="TableNormal4"/>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e">
    <w:basedOn w:val="TableNormal4"/>
    <w:tblPr>
      <w:tblStyleRowBandSize w:val="1"/>
      <w:tblStyleColBandSize w:val="1"/>
      <w:tblCellMar>
        <w:top w:w="100" w:type="dxa"/>
        <w:left w:w="100" w:type="dxa"/>
        <w:bottom w:w="100" w:type="dxa"/>
        <w:right w:w="100" w:type="dxa"/>
      </w:tblCellMar>
    </w:tblPr>
  </w:style>
  <w:style w:type="table" w:customStyle="1" w:styleId="aff">
    <w:basedOn w:val="TableNormal4"/>
    <w:tblPr>
      <w:tblStyleRowBandSize w:val="1"/>
      <w:tblStyleColBandSize w:val="1"/>
      <w:tblCellMar>
        <w:top w:w="100" w:type="dxa"/>
        <w:left w:w="100" w:type="dxa"/>
        <w:bottom w:w="100" w:type="dxa"/>
        <w:right w:w="100" w:type="dxa"/>
      </w:tblCellMar>
    </w:tblPr>
  </w:style>
  <w:style w:type="table" w:customStyle="1" w:styleId="aff0">
    <w:basedOn w:val="TableNormal4"/>
    <w:tblPr>
      <w:tblStyleRowBandSize w:val="1"/>
      <w:tblStyleColBandSize w:val="1"/>
      <w:tblCellMar>
        <w:top w:w="100" w:type="dxa"/>
        <w:left w:w="100" w:type="dxa"/>
        <w:bottom w:w="100" w:type="dxa"/>
        <w:right w:w="100" w:type="dxa"/>
      </w:tblCellMar>
    </w:tblPr>
  </w:style>
  <w:style w:type="table" w:customStyle="1" w:styleId="aff1">
    <w:basedOn w:val="TableNormal4"/>
    <w:tblPr>
      <w:tblStyleRowBandSize w:val="1"/>
      <w:tblStyleColBandSize w:val="1"/>
      <w:tblCellMar>
        <w:top w:w="100" w:type="dxa"/>
        <w:left w:w="100" w:type="dxa"/>
        <w:bottom w:w="100" w:type="dxa"/>
        <w:right w:w="100" w:type="dxa"/>
      </w:tblCellMar>
    </w:tblPr>
  </w:style>
  <w:style w:type="table" w:customStyle="1" w:styleId="aff2">
    <w:basedOn w:val="TableNormal4"/>
    <w:tblPr>
      <w:tblStyleRowBandSize w:val="1"/>
      <w:tblStyleColBandSize w:val="1"/>
      <w:tblCellMar>
        <w:top w:w="100" w:type="dxa"/>
        <w:left w:w="100" w:type="dxa"/>
        <w:bottom w:w="100" w:type="dxa"/>
        <w:right w:w="100" w:type="dxa"/>
      </w:tblCellMar>
    </w:tblPr>
  </w:style>
  <w:style w:type="table" w:customStyle="1" w:styleId="aff3">
    <w:basedOn w:val="TableNormal4"/>
    <w:rPr>
      <w:color w:val="000000"/>
    </w:rPr>
    <w:tblPr>
      <w:tblStyleRowBandSize w:val="1"/>
      <w:tblStyleColBandSize w:val="1"/>
      <w:tblCellMar>
        <w:left w:w="115" w:type="dxa"/>
        <w:right w:w="115" w:type="dxa"/>
      </w:tblCellMar>
    </w:tblPr>
    <w:tcPr>
      <w:shd w:val="clear" w:color="auto" w:fill="EDF2F8"/>
    </w:tcPr>
  </w:style>
  <w:style w:type="table" w:customStyle="1" w:styleId="aff4">
    <w:basedOn w:val="TableNormal4"/>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5">
    <w:basedOn w:val="TableNormal4"/>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6">
    <w:basedOn w:val="TableNormal4"/>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7">
    <w:basedOn w:val="TableNormal4"/>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8">
    <w:basedOn w:val="TableNormal4"/>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9">
    <w:basedOn w:val="TableNormal4"/>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a">
    <w:basedOn w:val="TableNormal4"/>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b">
    <w:basedOn w:val="TableNormal4"/>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c">
    <w:basedOn w:val="TableNormal4"/>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d">
    <w:basedOn w:val="TableNormal4"/>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e">
    <w:basedOn w:val="TableNormal4"/>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
    <w:basedOn w:val="TableNormal3"/>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0">
    <w:basedOn w:val="TableNormal3"/>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1">
    <w:basedOn w:val="TableNormal3"/>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2">
    <w:basedOn w:val="TableNormal3"/>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3">
    <w:basedOn w:val="TableNormal3"/>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4">
    <w:basedOn w:val="TableNormal3"/>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5">
    <w:basedOn w:val="TableNormal3"/>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6">
    <w:basedOn w:val="TableNormal3"/>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7">
    <w:basedOn w:val="TableNormal3"/>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8">
    <w:basedOn w:val="TableNormal3"/>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9">
    <w:basedOn w:val="TableNormal3"/>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a">
    <w:basedOn w:val="TableNormal3"/>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b">
    <w:basedOn w:val="TableNormal3"/>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c">
    <w:basedOn w:val="TableNormal3"/>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d">
    <w:basedOn w:val="TableNormal3"/>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e">
    <w:basedOn w:val="TableNormal3"/>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
    <w:basedOn w:val="TableNormal3"/>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0">
    <w:basedOn w:val="TableNormal3"/>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1">
    <w:basedOn w:val="TableNormal3"/>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2">
    <w:basedOn w:val="TableNormal3"/>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3">
    <w:basedOn w:val="TableNormal3"/>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4">
    <w:basedOn w:val="TableNormal3"/>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5">
    <w:basedOn w:val="TableNormal3"/>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6">
    <w:basedOn w:val="TableNormal3"/>
    <w:tblPr>
      <w:tblStyleRowBandSize w:val="1"/>
      <w:tblStyleColBandSize w:val="1"/>
      <w:tblCellMar>
        <w:top w:w="15" w:type="dxa"/>
        <w:left w:w="15" w:type="dxa"/>
        <w:bottom w:w="15" w:type="dxa"/>
        <w:right w:w="15" w:type="dxa"/>
      </w:tblCellMar>
    </w:tblPr>
  </w:style>
  <w:style w:type="table" w:customStyle="1" w:styleId="affff7">
    <w:basedOn w:val="TableNormal3"/>
    <w:tblPr>
      <w:tblStyleRowBandSize w:val="1"/>
      <w:tblStyleColBandSize w:val="1"/>
      <w:tblCellMar>
        <w:top w:w="15" w:type="dxa"/>
        <w:left w:w="15" w:type="dxa"/>
        <w:bottom w:w="15" w:type="dxa"/>
        <w:right w:w="15" w:type="dxa"/>
      </w:tblCellMar>
    </w:tblPr>
  </w:style>
  <w:style w:type="table" w:customStyle="1" w:styleId="affff8">
    <w:basedOn w:val="TableNormal3"/>
    <w:tblPr>
      <w:tblStyleRowBandSize w:val="1"/>
      <w:tblStyleColBandSize w:val="1"/>
      <w:tblCellMar>
        <w:top w:w="15" w:type="dxa"/>
        <w:left w:w="15" w:type="dxa"/>
        <w:bottom w:w="15" w:type="dxa"/>
        <w:right w:w="15" w:type="dxa"/>
      </w:tblCellMar>
    </w:tblPr>
  </w:style>
  <w:style w:type="table" w:customStyle="1" w:styleId="affff9">
    <w:basedOn w:val="TableNormal3"/>
    <w:tblPr>
      <w:tblStyleRowBandSize w:val="1"/>
      <w:tblStyleColBandSize w:val="1"/>
      <w:tblCellMar>
        <w:top w:w="15" w:type="dxa"/>
        <w:left w:w="15" w:type="dxa"/>
        <w:bottom w:w="15" w:type="dxa"/>
        <w:right w:w="15" w:type="dxa"/>
      </w:tblCellMar>
    </w:tblPr>
  </w:style>
  <w:style w:type="table" w:customStyle="1" w:styleId="affffa">
    <w:basedOn w:val="TableNormal3"/>
    <w:tblPr>
      <w:tblStyleRowBandSize w:val="1"/>
      <w:tblStyleColBandSize w:val="1"/>
      <w:tblCellMar>
        <w:top w:w="15" w:type="dxa"/>
        <w:left w:w="15" w:type="dxa"/>
        <w:bottom w:w="15" w:type="dxa"/>
        <w:right w:w="15" w:type="dxa"/>
      </w:tblCellMar>
    </w:tblPr>
  </w:style>
  <w:style w:type="table" w:customStyle="1" w:styleId="affffb">
    <w:basedOn w:val="TableNormal3"/>
    <w:tblPr>
      <w:tblStyleRowBandSize w:val="1"/>
      <w:tblStyleColBandSize w:val="1"/>
      <w:tblCellMar>
        <w:top w:w="15" w:type="dxa"/>
        <w:left w:w="15" w:type="dxa"/>
        <w:bottom w:w="15" w:type="dxa"/>
        <w:right w:w="15" w:type="dxa"/>
      </w:tblCellMar>
    </w:tblPr>
  </w:style>
  <w:style w:type="table" w:customStyle="1" w:styleId="affffc">
    <w:basedOn w:val="TableNormal3"/>
    <w:tblPr>
      <w:tblStyleRowBandSize w:val="1"/>
      <w:tblStyleColBandSize w:val="1"/>
      <w:tblCellMar>
        <w:top w:w="15" w:type="dxa"/>
        <w:left w:w="15" w:type="dxa"/>
        <w:bottom w:w="15" w:type="dxa"/>
        <w:right w:w="15" w:type="dxa"/>
      </w:tblCellMar>
    </w:tblPr>
  </w:style>
  <w:style w:type="table" w:customStyle="1" w:styleId="affffd">
    <w:basedOn w:val="TableNormal3"/>
    <w:tblPr>
      <w:tblStyleRowBandSize w:val="1"/>
      <w:tblStyleColBandSize w:val="1"/>
      <w:tblCellMar>
        <w:top w:w="15" w:type="dxa"/>
        <w:left w:w="15" w:type="dxa"/>
        <w:bottom w:w="15" w:type="dxa"/>
        <w:right w:w="15" w:type="dxa"/>
      </w:tblCellMar>
    </w:tblPr>
  </w:style>
  <w:style w:type="table" w:customStyle="1" w:styleId="affffe">
    <w:basedOn w:val="TableNormal3"/>
    <w:tblPr>
      <w:tblStyleRowBandSize w:val="1"/>
      <w:tblStyleColBandSize w:val="1"/>
      <w:tblCellMar>
        <w:top w:w="15" w:type="dxa"/>
        <w:left w:w="15" w:type="dxa"/>
        <w:bottom w:w="15" w:type="dxa"/>
        <w:right w:w="15" w:type="dxa"/>
      </w:tblCellMar>
    </w:tblPr>
  </w:style>
  <w:style w:type="table" w:customStyle="1" w:styleId="afffff">
    <w:basedOn w:val="TableNormal3"/>
    <w:tblPr>
      <w:tblStyleRowBandSize w:val="1"/>
      <w:tblStyleColBandSize w:val="1"/>
      <w:tblCellMar>
        <w:top w:w="15" w:type="dxa"/>
        <w:left w:w="15" w:type="dxa"/>
        <w:bottom w:w="15" w:type="dxa"/>
        <w:right w:w="15" w:type="dxa"/>
      </w:tblCellMar>
    </w:tblPr>
  </w:style>
  <w:style w:type="table" w:customStyle="1" w:styleId="afffff0">
    <w:basedOn w:val="TableNormal3"/>
    <w:tblPr>
      <w:tblStyleRowBandSize w:val="1"/>
      <w:tblStyleColBandSize w:val="1"/>
      <w:tblCellMar>
        <w:top w:w="15" w:type="dxa"/>
        <w:left w:w="15" w:type="dxa"/>
        <w:bottom w:w="15" w:type="dxa"/>
        <w:right w:w="15" w:type="dxa"/>
      </w:tblCellMar>
    </w:tblPr>
  </w:style>
  <w:style w:type="table" w:customStyle="1" w:styleId="afffff1">
    <w:basedOn w:val="TableNormal3"/>
    <w:tblPr>
      <w:tblStyleRowBandSize w:val="1"/>
      <w:tblStyleColBandSize w:val="1"/>
      <w:tblCellMar>
        <w:top w:w="15" w:type="dxa"/>
        <w:left w:w="15" w:type="dxa"/>
        <w:bottom w:w="15" w:type="dxa"/>
        <w:right w:w="15" w:type="dxa"/>
      </w:tblCellMar>
    </w:tblPr>
  </w:style>
  <w:style w:type="table" w:customStyle="1" w:styleId="afffff2">
    <w:basedOn w:val="TableNormal3"/>
    <w:tblPr>
      <w:tblStyleRowBandSize w:val="1"/>
      <w:tblStyleColBandSize w:val="1"/>
      <w:tblCellMar>
        <w:top w:w="15" w:type="dxa"/>
        <w:left w:w="15" w:type="dxa"/>
        <w:bottom w:w="15" w:type="dxa"/>
        <w:right w:w="15" w:type="dxa"/>
      </w:tblCellMar>
    </w:tblPr>
  </w:style>
  <w:style w:type="table" w:customStyle="1" w:styleId="afffff3">
    <w:basedOn w:val="TableNormal3"/>
    <w:tblPr>
      <w:tblStyleRowBandSize w:val="1"/>
      <w:tblStyleColBandSize w:val="1"/>
      <w:tblCellMar>
        <w:top w:w="15" w:type="dxa"/>
        <w:left w:w="15" w:type="dxa"/>
        <w:bottom w:w="15" w:type="dxa"/>
        <w:right w:w="15" w:type="dxa"/>
      </w:tblCellMar>
    </w:tblPr>
  </w:style>
  <w:style w:type="table" w:customStyle="1" w:styleId="afffff4">
    <w:basedOn w:val="TableNormal3"/>
    <w:tblPr>
      <w:tblStyleRowBandSize w:val="1"/>
      <w:tblStyleColBandSize w:val="1"/>
      <w:tblCellMar>
        <w:top w:w="15" w:type="dxa"/>
        <w:left w:w="15" w:type="dxa"/>
        <w:bottom w:w="15" w:type="dxa"/>
        <w:right w:w="15" w:type="dxa"/>
      </w:tblCellMar>
    </w:tblPr>
  </w:style>
  <w:style w:type="table" w:customStyle="1" w:styleId="afffff5">
    <w:basedOn w:val="TableNormal3"/>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f6">
    <w:basedOn w:val="TableNormal3"/>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7">
    <w:basedOn w:val="TableNormal3"/>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8">
    <w:basedOn w:val="TableNormal3"/>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9">
    <w:basedOn w:val="TableNormal3"/>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a">
    <w:basedOn w:val="TableNormal3"/>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b">
    <w:basedOn w:val="TableNormal3"/>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c">
    <w:basedOn w:val="TableNormal3"/>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d">
    <w:basedOn w:val="TableNormal3"/>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e">
    <w:basedOn w:val="TableNormal3"/>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
    <w:basedOn w:val="TableNormal3"/>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0">
    <w:basedOn w:val="TableNormal3"/>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1">
    <w:basedOn w:val="TableNormal3"/>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2">
    <w:basedOn w:val="TableNormal3"/>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3">
    <w:basedOn w:val="TableNormal3"/>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4">
    <w:basedOn w:val="TableNormal3"/>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5">
    <w:basedOn w:val="TableNormal3"/>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6">
    <w:basedOn w:val="TableNormal3"/>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7">
    <w:basedOn w:val="TableNormal3"/>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8">
    <w:basedOn w:val="TableNormal3"/>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9">
    <w:basedOn w:val="TableNormal3"/>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a">
    <w:basedOn w:val="TableNormal3"/>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b">
    <w:basedOn w:val="TableNormal3"/>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c">
    <w:basedOn w:val="TableNormal3"/>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d">
    <w:basedOn w:val="TableNormal3"/>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e">
    <w:basedOn w:val="TableNormal3"/>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
    <w:basedOn w:val="TableNormal3"/>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0">
    <w:basedOn w:val="TableNormal3"/>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1">
    <w:basedOn w:val="TableNormal3"/>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2">
    <w:basedOn w:val="TableNormal3"/>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3">
    <w:basedOn w:val="TableNormal3"/>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4">
    <w:basedOn w:val="TableNormal3"/>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5">
    <w:basedOn w:val="TableNormal3"/>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6">
    <w:basedOn w:val="TableNormal3"/>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7">
    <w:basedOn w:val="TableNormal3"/>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8">
    <w:basedOn w:val="TableNormal3"/>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9">
    <w:basedOn w:val="TableNormal3"/>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a">
    <w:basedOn w:val="TableNormal3"/>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b">
    <w:basedOn w:val="TableNormal3"/>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c">
    <w:basedOn w:val="TableNormal3"/>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character" w:customStyle="1" w:styleId="apple-tab-span">
    <w:name w:val="apple-tab-span"/>
    <w:basedOn w:val="Fontepargpadro"/>
    <w:rsid w:val="004114E7"/>
  </w:style>
  <w:style w:type="table" w:customStyle="1" w:styleId="afffffffd">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e">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0">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1">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2">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3">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4">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5">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6">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7">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8">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9">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a">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b">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c">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d">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e">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0">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1">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2">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3">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4">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5">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6">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7">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8">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9">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a">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b">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c">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d">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e">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0">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1">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2">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3">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4">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5">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6">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7">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8">
    <w:basedOn w:val="TableNormal1"/>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9">
    <w:basedOn w:val="TableNormal0"/>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a">
    <w:basedOn w:val="TableNormal0"/>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b">
    <w:basedOn w:val="TableNormal0"/>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c">
    <w:basedOn w:val="TableNormal0"/>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d">
    <w:basedOn w:val="TableNormal0"/>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e">
    <w:basedOn w:val="TableNormal0"/>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
    <w:basedOn w:val="TableNormal0"/>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0">
    <w:basedOn w:val="TableNormal0"/>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1">
    <w:basedOn w:val="TableNormal0"/>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2">
    <w:basedOn w:val="TableNormal0"/>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3">
    <w:basedOn w:val="TableNormal0"/>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4">
    <w:basedOn w:val="TableNormal0"/>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5">
    <w:basedOn w:val="TableNormal0"/>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6">
    <w:basedOn w:val="TableNormal0"/>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7">
    <w:basedOn w:val="TableNormal0"/>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8">
    <w:basedOn w:val="TableNormal0"/>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9">
    <w:basedOn w:val="TableNormal0"/>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a">
    <w:basedOn w:val="TableNormal0"/>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b">
    <w:basedOn w:val="TableNormal0"/>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c">
    <w:basedOn w:val="TableNormal0"/>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d">
    <w:basedOn w:val="TableNormal0"/>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e">
    <w:basedOn w:val="TableNormal0"/>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
    <w:basedOn w:val="TableNormal0"/>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0">
    <w:basedOn w:val="TableNormal0"/>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1">
    <w:basedOn w:val="TableNormal0"/>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2">
    <w:basedOn w:val="TableNormal0"/>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3">
    <w:basedOn w:val="TableNormal0"/>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4">
    <w:basedOn w:val="TableNormal0"/>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5">
    <w:basedOn w:val="TableNormal0"/>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6">
    <w:basedOn w:val="TableNormal0"/>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7">
    <w:basedOn w:val="TableNormal0"/>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8">
    <w:basedOn w:val="TableNormal0"/>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9">
    <w:basedOn w:val="TableNormal0"/>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a">
    <w:basedOn w:val="TableNormal0"/>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b">
    <w:basedOn w:val="TableNormal0"/>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c">
    <w:basedOn w:val="TableNormal0"/>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d">
    <w:basedOn w:val="TableNormal0"/>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e">
    <w:basedOn w:val="TableNormal0"/>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
    <w:basedOn w:val="TableNormal0"/>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character" w:customStyle="1" w:styleId="TextodecomentrioChar">
    <w:name w:val="Texto de comentário Char"/>
    <w:basedOn w:val="Fontepargpadro"/>
    <w:link w:val="Textodecomentrio"/>
    <w:uiPriority w:val="99"/>
    <w:semiHidden/>
    <w:rsid w:val="001435A0"/>
    <w:rPr>
      <w:sz w:val="20"/>
      <w:szCs w:val="20"/>
    </w:rPr>
  </w:style>
  <w:style w:type="character" w:customStyle="1" w:styleId="AssuntodocomentrioChar">
    <w:name w:val="Assunto do comentário Char"/>
    <w:basedOn w:val="TextodecomentrioChar"/>
    <w:link w:val="Assuntodocomentrio"/>
    <w:uiPriority w:val="99"/>
    <w:semiHidden/>
    <w:rsid w:val="001435A0"/>
    <w:rPr>
      <w:b/>
      <w:bCs/>
      <w:sz w:val="20"/>
      <w:szCs w:val="20"/>
    </w:rPr>
  </w:style>
  <w:style w:type="character" w:styleId="MenoPendente">
    <w:name w:val="Unresolved Mention"/>
    <w:basedOn w:val="Fontepargpadro"/>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937743">
      <w:bodyDiv w:val="1"/>
      <w:marLeft w:val="0"/>
      <w:marRight w:val="0"/>
      <w:marTop w:val="0"/>
      <w:marBottom w:val="0"/>
      <w:divBdr>
        <w:top w:val="none" w:sz="0" w:space="0" w:color="auto"/>
        <w:left w:val="none" w:sz="0" w:space="0" w:color="auto"/>
        <w:bottom w:val="none" w:sz="0" w:space="0" w:color="auto"/>
        <w:right w:val="none" w:sz="0" w:space="0" w:color="auto"/>
      </w:divBdr>
    </w:div>
    <w:div w:id="449974736">
      <w:bodyDiv w:val="1"/>
      <w:marLeft w:val="0"/>
      <w:marRight w:val="0"/>
      <w:marTop w:val="0"/>
      <w:marBottom w:val="0"/>
      <w:divBdr>
        <w:top w:val="none" w:sz="0" w:space="0" w:color="auto"/>
        <w:left w:val="none" w:sz="0" w:space="0" w:color="auto"/>
        <w:bottom w:val="none" w:sz="0" w:space="0" w:color="auto"/>
        <w:right w:val="none" w:sz="0" w:space="0" w:color="auto"/>
      </w:divBdr>
    </w:div>
    <w:div w:id="524447778">
      <w:bodyDiv w:val="1"/>
      <w:marLeft w:val="0"/>
      <w:marRight w:val="0"/>
      <w:marTop w:val="0"/>
      <w:marBottom w:val="0"/>
      <w:divBdr>
        <w:top w:val="none" w:sz="0" w:space="0" w:color="auto"/>
        <w:left w:val="none" w:sz="0" w:space="0" w:color="auto"/>
        <w:bottom w:val="none" w:sz="0" w:space="0" w:color="auto"/>
        <w:right w:val="none" w:sz="0" w:space="0" w:color="auto"/>
      </w:divBdr>
    </w:div>
    <w:div w:id="862130567">
      <w:bodyDiv w:val="1"/>
      <w:marLeft w:val="0"/>
      <w:marRight w:val="0"/>
      <w:marTop w:val="0"/>
      <w:marBottom w:val="0"/>
      <w:divBdr>
        <w:top w:val="none" w:sz="0" w:space="0" w:color="auto"/>
        <w:left w:val="none" w:sz="0" w:space="0" w:color="auto"/>
        <w:bottom w:val="none" w:sz="0" w:space="0" w:color="auto"/>
        <w:right w:val="none" w:sz="0" w:space="0" w:color="auto"/>
      </w:divBdr>
    </w:div>
    <w:div w:id="1227957482">
      <w:bodyDiv w:val="1"/>
      <w:marLeft w:val="0"/>
      <w:marRight w:val="0"/>
      <w:marTop w:val="0"/>
      <w:marBottom w:val="0"/>
      <w:divBdr>
        <w:top w:val="none" w:sz="0" w:space="0" w:color="auto"/>
        <w:left w:val="none" w:sz="0" w:space="0" w:color="auto"/>
        <w:bottom w:val="none" w:sz="0" w:space="0" w:color="auto"/>
        <w:right w:val="none" w:sz="0" w:space="0" w:color="auto"/>
      </w:divBdr>
    </w:div>
    <w:div w:id="18181038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6.xml"/><Relationship Id="rId26" Type="http://schemas.openxmlformats.org/officeDocument/2006/relationships/footer" Target="footer14.xml"/><Relationship Id="rId3" Type="http://schemas.openxmlformats.org/officeDocument/2006/relationships/styles" Target="styles.xml"/><Relationship Id="rId21" Type="http://schemas.openxmlformats.org/officeDocument/2006/relationships/footer" Target="footer9.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footer" Target="footer13.xml"/><Relationship Id="rId33" Type="http://schemas.openxmlformats.org/officeDocument/2006/relationships/footer" Target="footer1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29"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2.xml"/><Relationship Id="rId32" Type="http://schemas.openxmlformats.org/officeDocument/2006/relationships/footer" Target="footer1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11.xml"/><Relationship Id="rId28" Type="http://schemas.openxmlformats.org/officeDocument/2006/relationships/footer" Target="footer16.xm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7.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10.xml"/><Relationship Id="rId27" Type="http://schemas.openxmlformats.org/officeDocument/2006/relationships/footer" Target="footer15.xml"/><Relationship Id="rId30" Type="http://schemas.openxmlformats.org/officeDocument/2006/relationships/image" Target="media/image5.jpg"/><Relationship Id="rId35" Type="http://schemas.openxmlformats.org/officeDocument/2006/relationships/glossaryDocument" Target="glossary/document.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5FA177A341049EE89A341D46AA295CC"/>
        <w:category>
          <w:name w:val="Geral"/>
          <w:gallery w:val="placeholder"/>
        </w:category>
        <w:types>
          <w:type w:val="bbPlcHdr"/>
        </w:types>
        <w:behaviors>
          <w:behavior w:val="content"/>
        </w:behaviors>
        <w:guid w:val="{03CBE8D4-DD1A-4614-85F6-454E5541FFC6}"/>
      </w:docPartPr>
      <w:docPartBody>
        <w:p w:rsidR="005901FC" w:rsidRDefault="00767B2C" w:rsidP="00767B2C">
          <w:pPr>
            <w:pStyle w:val="A5FA177A341049EE89A341D46AA295CC"/>
          </w:pPr>
          <w:r w:rsidRPr="00AD04AA">
            <w:rPr>
              <w:rStyle w:val="TextodoEspaoReservado"/>
            </w:rPr>
            <w:t>Clique aqui para digitar texto.</w:t>
          </w:r>
        </w:p>
      </w:docPartBody>
    </w:docPart>
    <w:docPart>
      <w:docPartPr>
        <w:name w:val="9384F1840ADE429DB4B537A956F7840F"/>
        <w:category>
          <w:name w:val="Geral"/>
          <w:gallery w:val="placeholder"/>
        </w:category>
        <w:types>
          <w:type w:val="bbPlcHdr"/>
        </w:types>
        <w:behaviors>
          <w:behavior w:val="content"/>
        </w:behaviors>
        <w:guid w:val="{51FA290D-19AB-4A91-97FF-EA8436E4EA2B}"/>
      </w:docPartPr>
      <w:docPartBody>
        <w:p w:rsidR="005901FC" w:rsidRDefault="00767B2C" w:rsidP="00767B2C">
          <w:pPr>
            <w:pStyle w:val="9384F1840ADE429DB4B537A956F7840F"/>
          </w:pPr>
          <w:r w:rsidRPr="00AD04AA">
            <w:rPr>
              <w:rStyle w:val="TextodoEspaoReservado"/>
            </w:rPr>
            <w:t>Clique aqui para digitar texto.</w:t>
          </w:r>
        </w:p>
      </w:docPartBody>
    </w:docPart>
    <w:docPart>
      <w:docPartPr>
        <w:name w:val="0615F6D181F84A808057DE6F4B0B1EF5"/>
        <w:category>
          <w:name w:val="Geral"/>
          <w:gallery w:val="placeholder"/>
        </w:category>
        <w:types>
          <w:type w:val="bbPlcHdr"/>
        </w:types>
        <w:behaviors>
          <w:behavior w:val="content"/>
        </w:behaviors>
        <w:guid w:val="{0AD9B62A-C8BE-4755-BB45-5E9D739CFB38}"/>
      </w:docPartPr>
      <w:docPartBody>
        <w:p w:rsidR="005901FC" w:rsidRDefault="00767B2C" w:rsidP="00767B2C">
          <w:pPr>
            <w:pStyle w:val="0615F6D181F84A808057DE6F4B0B1EF5"/>
          </w:pPr>
          <w:r w:rsidRPr="00AD04AA">
            <w:rPr>
              <w:rStyle w:val="TextodoEspaoReservado"/>
            </w:rPr>
            <w:t>Clique aqui para digitar texto.</w:t>
          </w:r>
        </w:p>
      </w:docPartBody>
    </w:docPart>
    <w:docPart>
      <w:docPartPr>
        <w:name w:val="6887927D05D742CA818D01B56BA02C46"/>
        <w:category>
          <w:name w:val="Geral"/>
          <w:gallery w:val="placeholder"/>
        </w:category>
        <w:types>
          <w:type w:val="bbPlcHdr"/>
        </w:types>
        <w:behaviors>
          <w:behavior w:val="content"/>
        </w:behaviors>
        <w:guid w:val="{D4174A7C-33CA-4170-B8E8-D703825F8049}"/>
      </w:docPartPr>
      <w:docPartBody>
        <w:p w:rsidR="005901FC" w:rsidRDefault="00767B2C" w:rsidP="00767B2C">
          <w:pPr>
            <w:pStyle w:val="6887927D05D742CA818D01B56BA02C46"/>
          </w:pPr>
          <w:r w:rsidRPr="00AD04AA">
            <w:rPr>
              <w:rStyle w:val="TextodoEspaoReservado"/>
            </w:rPr>
            <w:t>Clique aqui para digitar texto.</w:t>
          </w:r>
        </w:p>
      </w:docPartBody>
    </w:docPart>
    <w:docPart>
      <w:docPartPr>
        <w:name w:val="64FFA9515F574D39B94AB1A16FE17A20"/>
        <w:category>
          <w:name w:val="Geral"/>
          <w:gallery w:val="placeholder"/>
        </w:category>
        <w:types>
          <w:type w:val="bbPlcHdr"/>
        </w:types>
        <w:behaviors>
          <w:behavior w:val="content"/>
        </w:behaviors>
        <w:guid w:val="{E4F55930-B409-47D4-9D81-B63BF0B9F8BF}"/>
      </w:docPartPr>
      <w:docPartBody>
        <w:p w:rsidR="005901FC" w:rsidRDefault="00767B2C" w:rsidP="00767B2C">
          <w:pPr>
            <w:pStyle w:val="64FFA9515F574D39B94AB1A16FE17A20"/>
          </w:pPr>
          <w:r w:rsidRPr="00AD04AA">
            <w:rPr>
              <w:rStyle w:val="TextodoEspaoReservado"/>
            </w:rPr>
            <w:t>Clique aqui para digitar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iberation Sans">
    <w:altName w:val="Arial"/>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1C4"/>
    <w:rsid w:val="005901FC"/>
    <w:rsid w:val="00767B2C"/>
    <w:rsid w:val="008761C4"/>
    <w:rsid w:val="00891454"/>
    <w:rsid w:val="00B92248"/>
    <w:rsid w:val="00BE545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767B2C"/>
    <w:rPr>
      <w:color w:val="808080"/>
    </w:rPr>
  </w:style>
  <w:style w:type="paragraph" w:customStyle="1" w:styleId="A5FA177A341049EE89A341D46AA295CC">
    <w:name w:val="A5FA177A341049EE89A341D46AA295CC"/>
    <w:rsid w:val="00767B2C"/>
  </w:style>
  <w:style w:type="paragraph" w:customStyle="1" w:styleId="9384F1840ADE429DB4B537A956F7840F">
    <w:name w:val="9384F1840ADE429DB4B537A956F7840F"/>
    <w:rsid w:val="00767B2C"/>
  </w:style>
  <w:style w:type="paragraph" w:customStyle="1" w:styleId="0615F6D181F84A808057DE6F4B0B1EF5">
    <w:name w:val="0615F6D181F84A808057DE6F4B0B1EF5"/>
    <w:rsid w:val="00767B2C"/>
  </w:style>
  <w:style w:type="paragraph" w:customStyle="1" w:styleId="6887927D05D742CA818D01B56BA02C46">
    <w:name w:val="6887927D05D742CA818D01B56BA02C46"/>
    <w:rsid w:val="00767B2C"/>
  </w:style>
  <w:style w:type="paragraph" w:customStyle="1" w:styleId="64FFA9515F574D39B94AB1A16FE17A20">
    <w:name w:val="64FFA9515F574D39B94AB1A16FE17A20"/>
    <w:rsid w:val="00767B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d7ZmcGkz9fXYWgsnnOf8rMzMew==">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100</Pages>
  <Words>17705</Words>
  <Characters>95610</Characters>
  <Application>Microsoft Office Word</Application>
  <DocSecurity>0</DocSecurity>
  <Lines>796</Lines>
  <Paragraphs>226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SENAI - DR/SC</dc:creator>
  <cp:lastModifiedBy>ARANTA CUSTODIA</cp:lastModifiedBy>
  <cp:revision>2</cp:revision>
  <dcterms:created xsi:type="dcterms:W3CDTF">2022-08-15T16:29:00Z</dcterms:created>
  <dcterms:modified xsi:type="dcterms:W3CDTF">2022-08-15T16:29:00Z</dcterms:modified>
</cp:coreProperties>
</file>