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F9AA" w14:textId="57A96F86" w:rsidR="007A57D8" w:rsidRPr="00801345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801345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E04C86">
        <w:rPr>
          <w:rFonts w:ascii="Arial Narrow" w:hAnsi="Arial Narrow" w:cs="Arial"/>
          <w:b/>
          <w:bCs/>
          <w:color w:val="000000" w:themeColor="text1"/>
          <w:u w:val="single"/>
        </w:rPr>
        <w:t>2</w:t>
      </w:r>
    </w:p>
    <w:p w14:paraId="15C1DDE8" w14:textId="77777777" w:rsidR="007A57D8" w:rsidRPr="00801345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432BD05A" w14:textId="78A49824" w:rsidR="00801345" w:rsidRPr="00801345" w:rsidRDefault="008654FE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CONCORRÊNCIA</w:t>
      </w:r>
      <w:r w:rsidR="00801345" w:rsidRPr="00801345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Nº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01</w:t>
      </w:r>
      <w:r w:rsidR="00801345" w:rsidRPr="00801345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/202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2</w:t>
      </w:r>
    </w:p>
    <w:p w14:paraId="21B93F90" w14:textId="77777777" w:rsidR="00801345" w:rsidRPr="00801345" w:rsidRDefault="00801345" w:rsidP="00801345">
      <w:pPr>
        <w:spacing w:after="0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</w:p>
    <w:tbl>
      <w:tblPr>
        <w:tblW w:w="86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375"/>
      </w:tblGrid>
      <w:tr w:rsidR="00801345" w:rsidRPr="00801345" w14:paraId="2A69AF62" w14:textId="77777777" w:rsidTr="00801345">
        <w:trPr>
          <w:cantSplit/>
          <w:trHeight w:val="43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936" w14:textId="34EDBAC2" w:rsidR="00801345" w:rsidRPr="00801345" w:rsidRDefault="00801345" w:rsidP="008654FE">
            <w:pPr>
              <w:tabs>
                <w:tab w:val="left" w:pos="708"/>
              </w:tabs>
              <w:spacing w:after="0"/>
              <w:jc w:val="left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801345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Processo: PRO 02</w:t>
            </w:r>
            <w:r w:rsidR="008654FE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738</w:t>
            </w:r>
            <w:r w:rsidRPr="00801345">
              <w:rPr>
                <w:rFonts w:ascii="Arial Narrow" w:eastAsia="Times New Roman" w:hAnsi="Arial Narrow" w:cs="Arial"/>
                <w:b/>
                <w:color w:val="000000"/>
                <w:kern w:val="36"/>
                <w:sz w:val="24"/>
                <w:szCs w:val="24"/>
                <w:lang w:eastAsia="pt-BR"/>
              </w:rPr>
              <w:t>/2021 -</w:t>
            </w:r>
            <w:r w:rsidRPr="00801345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sz w:val="24"/>
                <w:szCs w:val="24"/>
                <w:lang w:eastAsia="pt-BR"/>
              </w:rPr>
              <w:t xml:space="preserve"> SC nº 0</w:t>
            </w:r>
            <w:r w:rsidR="008654FE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sz w:val="24"/>
                <w:szCs w:val="24"/>
                <w:lang w:eastAsia="pt-BR"/>
              </w:rPr>
              <w:t>21171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B8D" w14:textId="0E35D76B" w:rsidR="00801345" w:rsidRPr="00801345" w:rsidRDefault="00801345" w:rsidP="0015154E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="008654F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Técnica e Preço</w:t>
            </w: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01345" w:rsidRPr="00801345" w14:paraId="0C744C50" w14:textId="77777777" w:rsidTr="00801345">
        <w:trPr>
          <w:cantSplit/>
          <w:trHeight w:val="38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104E" w14:textId="45B8D333" w:rsidR="00801345" w:rsidRPr="00801345" w:rsidRDefault="00801345" w:rsidP="0015154E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Abertura: 2</w:t>
            </w:r>
            <w:r w:rsidR="008654F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5</w:t>
            </w: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8654F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01</w:t>
            </w: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/202</w:t>
            </w:r>
            <w:r w:rsidR="008654F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41AC" w14:textId="07A757B3" w:rsidR="00801345" w:rsidRPr="00801345" w:rsidRDefault="00801345" w:rsidP="0015154E">
            <w:pPr>
              <w:spacing w:after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Horário: 1</w:t>
            </w:r>
            <w:r w:rsidR="008654F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</w:t>
            </w: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801345" w:rsidRPr="00801345" w14:paraId="7551940B" w14:textId="77777777" w:rsidTr="0015154E">
        <w:trPr>
          <w:cantSplit/>
          <w:trHeight w:val="435"/>
          <w:jc w:val="center"/>
        </w:trPr>
        <w:tc>
          <w:tcPr>
            <w:tcW w:w="8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5108" w14:textId="77777777" w:rsidR="00801345" w:rsidRPr="00801345" w:rsidRDefault="00801345" w:rsidP="0015154E">
            <w:pPr>
              <w:spacing w:after="0"/>
              <w:ind w:left="67" w:right="628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</w:pPr>
            <w:r w:rsidRPr="0080134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Local: SBN, Quadra 1, Bloco C, Edifício Roberto Simonsen, 2º andar, CEP 70040-903 - Brasília (DF) – Fone: (61) 3317-9891</w:t>
            </w:r>
          </w:p>
        </w:tc>
      </w:tr>
    </w:tbl>
    <w:p w14:paraId="11A9E892" w14:textId="77777777" w:rsidR="007A57D8" w:rsidRPr="00801345" w:rsidRDefault="007A57D8" w:rsidP="007A57D8">
      <w:pPr>
        <w:pStyle w:val="xmsonormal"/>
        <w:spacing w:before="0" w:beforeAutospacing="0" w:after="0" w:afterAutospacing="0"/>
        <w:jc w:val="both"/>
        <w:rPr>
          <w:rFonts w:ascii="Arial Narrow" w:hAnsi="Arial Narrow" w:cs="Arial"/>
          <w:b/>
          <w:bCs/>
          <w:color w:val="1F5DA5"/>
        </w:rPr>
      </w:pPr>
    </w:p>
    <w:p w14:paraId="28BC58FC" w14:textId="77777777" w:rsidR="00CE4D10" w:rsidRDefault="007A57D8" w:rsidP="00CE4D10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8654FE">
        <w:rPr>
          <w:rFonts w:ascii="Arial Narrow" w:hAnsi="Arial Narrow"/>
          <w:b/>
          <w:bCs/>
          <w:color w:val="201F1E"/>
          <w:shd w:val="clear" w:color="auto" w:fill="FFFFFF"/>
        </w:rPr>
        <w:t>PERGUNTA 1.:</w:t>
      </w:r>
      <w:r w:rsidRPr="00801345">
        <w:rPr>
          <w:rFonts w:ascii="Arial Narrow" w:hAnsi="Arial Narrow"/>
          <w:color w:val="201F1E"/>
          <w:shd w:val="clear" w:color="auto" w:fill="FFFFFF"/>
        </w:rPr>
        <w:t xml:space="preserve"> </w:t>
      </w:r>
      <w:r w:rsidR="00CE4D10" w:rsidRPr="00CE4D10">
        <w:rPr>
          <w:rFonts w:ascii="Arial Narrow" w:eastAsia="Arial Narrow" w:hAnsi="Arial Narrow" w:cs="Arial Narrow"/>
          <w:lang w:eastAsia="en-US"/>
        </w:rPr>
        <w:t xml:space="preserve">No item 20.5.6 do Termo de Referência, consta na alínea "d": </w:t>
      </w:r>
    </w:p>
    <w:p w14:paraId="2CB1F629" w14:textId="77777777" w:rsidR="00CE4D10" w:rsidRDefault="00CE4D10" w:rsidP="00CE4D10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45F63729" w14:textId="77777777" w:rsidR="00CE4D10" w:rsidRPr="00CE4D10" w:rsidRDefault="00CE4D10" w:rsidP="00CE4D10">
      <w:pPr>
        <w:pStyle w:val="xmsonormal"/>
        <w:spacing w:before="0" w:beforeAutospacing="0" w:after="0" w:afterAutospacing="0"/>
        <w:ind w:left="1134"/>
        <w:jc w:val="both"/>
        <w:rPr>
          <w:rFonts w:ascii="Arial Narrow" w:eastAsia="Arial Narrow" w:hAnsi="Arial Narrow" w:cs="Arial Narrow"/>
          <w:i/>
          <w:iCs/>
          <w:lang w:eastAsia="en-US"/>
        </w:rPr>
      </w:pPr>
      <w:r w:rsidRPr="00CE4D10">
        <w:rPr>
          <w:rFonts w:ascii="Arial Narrow" w:eastAsia="Arial Narrow" w:hAnsi="Arial Narrow" w:cs="Arial Narrow"/>
          <w:i/>
          <w:iCs/>
          <w:lang w:eastAsia="en-US"/>
        </w:rPr>
        <w:t xml:space="preserve">d) Caso não haja vínculo empregatício e nem contrato de prestação de serviços, caberá à licitante apresentar Termo de Compromisso, conforme modelo Anexo, assinado pelo profissional indicado, no qual este se compromete a executar, no que lhe couber, os serviços, objeto deste certame, para a hipótese de a licitante vir a sagrar-se vencedora. </w:t>
      </w:r>
    </w:p>
    <w:p w14:paraId="005EF698" w14:textId="77777777" w:rsidR="00CE4D10" w:rsidRDefault="00CE4D10" w:rsidP="00CE4D10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4E00D7E5" w14:textId="11AEF7A4" w:rsidR="008654FE" w:rsidRPr="00CE4D10" w:rsidRDefault="00CE4D10" w:rsidP="00CE4D10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CE4D10">
        <w:rPr>
          <w:rFonts w:ascii="Arial Narrow" w:eastAsia="Arial Narrow" w:hAnsi="Arial Narrow" w:cs="Arial Narrow"/>
          <w:lang w:eastAsia="en-US"/>
        </w:rPr>
        <w:t>Já no item 7.2.1 do Contrato de Prestação de Serviços, não consta a alínea "d" como alternativa para comprovação de vínculo empregatício. Pode-se considerar a alínea "d" do item 20.5.6 como válida também para o Contrato de Prestação de Serviços?</w:t>
      </w:r>
    </w:p>
    <w:p w14:paraId="7ADA63BE" w14:textId="77777777" w:rsidR="00CE4D10" w:rsidRPr="00801345" w:rsidRDefault="00CE4D10" w:rsidP="00CE4D10">
      <w:pPr>
        <w:pStyle w:val="xmsonormal"/>
        <w:spacing w:before="0" w:beforeAutospacing="0" w:after="0" w:afterAutospacing="0"/>
        <w:jc w:val="both"/>
        <w:rPr>
          <w:rFonts w:ascii="Arial Narrow" w:hAnsi="Arial Narrow" w:cs="Arial"/>
          <w:b/>
          <w:bCs/>
          <w:color w:val="1F5DA5"/>
        </w:rPr>
      </w:pPr>
    </w:p>
    <w:p w14:paraId="35615F2D" w14:textId="69DC8D9D" w:rsidR="008E3403" w:rsidRPr="00801345" w:rsidRDefault="00B4562B" w:rsidP="00BD2505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 w:rsidR="0086411A">
        <w:rPr>
          <w:rFonts w:ascii="Arial Narrow" w:hAnsi="Arial Narrow"/>
          <w:b/>
          <w:bCs/>
          <w:sz w:val="24"/>
          <w:szCs w:val="24"/>
        </w:rPr>
        <w:t xml:space="preserve"> 1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="001C6C91" w:rsidRPr="00BD2505">
        <w:rPr>
          <w:rFonts w:ascii="Arial Narrow" w:hAnsi="Arial Narrow"/>
          <w:sz w:val="24"/>
          <w:szCs w:val="24"/>
        </w:rPr>
        <w:t xml:space="preserve"> </w:t>
      </w:r>
      <w:r w:rsidR="00E86781">
        <w:rPr>
          <w:rFonts w:ascii="Arial Narrow" w:hAnsi="Arial Narrow"/>
          <w:sz w:val="24"/>
          <w:szCs w:val="24"/>
        </w:rPr>
        <w:t>Sim.</w:t>
      </w:r>
    </w:p>
    <w:p w14:paraId="67425FC5" w14:textId="77777777" w:rsidR="0086411A" w:rsidRDefault="0086411A" w:rsidP="008E3403">
      <w:pPr>
        <w:shd w:val="clear" w:color="auto" w:fill="FFFFFF"/>
        <w:ind w:left="-284" w:right="-285"/>
        <w:jc w:val="center"/>
        <w:rPr>
          <w:rFonts w:ascii="Arial Narrow" w:hAnsi="Arial Narrow"/>
          <w:sz w:val="24"/>
          <w:szCs w:val="24"/>
        </w:rPr>
      </w:pPr>
    </w:p>
    <w:p w14:paraId="170E1918" w14:textId="17D2D6ED" w:rsidR="00BD2505" w:rsidRDefault="0086411A" w:rsidP="004A4E2A">
      <w:pPr>
        <w:shd w:val="clear" w:color="auto" w:fill="FFFFFF"/>
        <w:ind w:right="-1"/>
        <w:rPr>
          <w:rFonts w:ascii="Arial Narrow" w:eastAsia="Arial Narrow" w:hAnsi="Arial Narrow" w:cs="Arial Narrow"/>
          <w:sz w:val="24"/>
          <w:szCs w:val="24"/>
        </w:rPr>
      </w:pP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PERGUNTA 2.:</w:t>
      </w:r>
      <w:r w:rsidR="008E3403"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ab/>
      </w:r>
      <w:r w:rsidRPr="0086411A">
        <w:rPr>
          <w:rFonts w:ascii="Arial Narrow" w:eastAsia="Arial Narrow" w:hAnsi="Arial Narrow" w:cs="Arial Narrow"/>
          <w:sz w:val="24"/>
          <w:szCs w:val="24"/>
        </w:rPr>
        <w:t xml:space="preserve">A respeito "Do orçamento para a contratação",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 w:rsidRPr="0086411A">
        <w:rPr>
          <w:rFonts w:ascii="Arial Narrow" w:eastAsia="Arial Narrow" w:hAnsi="Arial Narrow" w:cs="Arial Narrow"/>
          <w:sz w:val="24"/>
          <w:szCs w:val="24"/>
        </w:rPr>
        <w:t xml:space="preserve"> valor total da proposta de preços tem que, obrigatoriamente, ter no máximo o valor estimado para a contratação dos serviços por 12 meses, que é de R$ 5.000.000,00 (cinco milhões de reais)?</w:t>
      </w:r>
    </w:p>
    <w:p w14:paraId="045BA443" w14:textId="156BCEF1" w:rsidR="0086411A" w:rsidRPr="00801345" w:rsidRDefault="0086411A" w:rsidP="0086411A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>
        <w:rPr>
          <w:rFonts w:ascii="Arial Narrow" w:hAnsi="Arial Narrow"/>
          <w:b/>
          <w:bCs/>
          <w:sz w:val="24"/>
          <w:szCs w:val="24"/>
        </w:rPr>
        <w:t xml:space="preserve"> 2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Pr="00BD2505">
        <w:rPr>
          <w:rFonts w:ascii="Arial Narrow" w:hAnsi="Arial Narrow"/>
          <w:sz w:val="24"/>
          <w:szCs w:val="24"/>
        </w:rPr>
        <w:t xml:space="preserve"> </w:t>
      </w:r>
      <w:r w:rsidR="008F3595">
        <w:rPr>
          <w:rFonts w:ascii="Arial Narrow" w:hAnsi="Arial Narrow"/>
          <w:sz w:val="24"/>
          <w:szCs w:val="24"/>
        </w:rPr>
        <w:t>Sim.</w:t>
      </w:r>
    </w:p>
    <w:p w14:paraId="1CF88038" w14:textId="454C9CFD" w:rsidR="0086411A" w:rsidRDefault="0086411A" w:rsidP="0086411A">
      <w:pPr>
        <w:shd w:val="clear" w:color="auto" w:fill="FFFFFF"/>
        <w:ind w:right="-285"/>
        <w:rPr>
          <w:rFonts w:ascii="Arial Narrow" w:eastAsia="Arial Narrow" w:hAnsi="Arial Narrow" w:cs="Arial Narrow"/>
          <w:sz w:val="24"/>
          <w:szCs w:val="24"/>
        </w:rPr>
      </w:pPr>
    </w:p>
    <w:p w14:paraId="346E6E96" w14:textId="77777777" w:rsidR="0086411A" w:rsidRDefault="0086411A" w:rsidP="004A4E2A">
      <w:pPr>
        <w:shd w:val="clear" w:color="auto" w:fill="FFFFFF"/>
        <w:ind w:right="-1"/>
        <w:rPr>
          <w:rFonts w:ascii="Arial Narrow" w:eastAsia="Arial Narrow" w:hAnsi="Arial Narrow" w:cs="Arial Narrow"/>
          <w:sz w:val="24"/>
          <w:szCs w:val="24"/>
        </w:rPr>
      </w:pP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PERGUNTA 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3</w:t>
      </w: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.: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 </w:t>
      </w:r>
      <w:r w:rsidRPr="0086411A">
        <w:rPr>
          <w:rFonts w:ascii="Arial Narrow" w:eastAsia="Arial Narrow" w:hAnsi="Arial Narrow" w:cs="Arial Narrow"/>
          <w:sz w:val="24"/>
          <w:szCs w:val="24"/>
        </w:rPr>
        <w:t xml:space="preserve">A respeito desse item do Termo de Referência: </w:t>
      </w:r>
    </w:p>
    <w:p w14:paraId="272F755F" w14:textId="5488B62C" w:rsidR="0086411A" w:rsidRDefault="0086411A" w:rsidP="004A4E2A">
      <w:pPr>
        <w:shd w:val="clear" w:color="auto" w:fill="FFFFFF"/>
        <w:ind w:left="1134" w:right="-1"/>
        <w:rPr>
          <w:rFonts w:ascii="Arial Narrow" w:eastAsia="Arial Narrow" w:hAnsi="Arial Narrow" w:cs="Arial Narrow"/>
          <w:i/>
          <w:iCs/>
          <w:sz w:val="24"/>
          <w:szCs w:val="24"/>
        </w:rPr>
      </w:pPr>
      <w:r w:rsidRPr="0086411A">
        <w:rPr>
          <w:rFonts w:ascii="Arial Narrow" w:eastAsia="Arial Narrow" w:hAnsi="Arial Narrow" w:cs="Arial Narrow"/>
          <w:i/>
          <w:iCs/>
          <w:sz w:val="24"/>
          <w:szCs w:val="24"/>
        </w:rPr>
        <w:t>"2.4.1. Caso a licitante decida encaminhar os envelopes mediante postagem, esta deverá inserir os envelopes mencionados no item 2.4 acima, em um terceiro envelope identificado no lado externo, EXCLUSIVAMENTE, conforme disposto a seguir:" Seria um "quarto" envelope, em vez de "terceiro", já que existem 3 envelopes de documentação?</w:t>
      </w:r>
    </w:p>
    <w:p w14:paraId="6A740046" w14:textId="723DF685" w:rsidR="00F02678" w:rsidRPr="00801345" w:rsidRDefault="0086411A" w:rsidP="008F3595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>
        <w:rPr>
          <w:rFonts w:ascii="Arial Narrow" w:hAnsi="Arial Narrow"/>
          <w:b/>
          <w:bCs/>
          <w:sz w:val="24"/>
          <w:szCs w:val="24"/>
        </w:rPr>
        <w:t xml:space="preserve"> 3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Pr="00BD2505">
        <w:rPr>
          <w:rFonts w:ascii="Arial Narrow" w:hAnsi="Arial Narrow"/>
          <w:sz w:val="24"/>
          <w:szCs w:val="24"/>
        </w:rPr>
        <w:t xml:space="preserve"> </w:t>
      </w:r>
      <w:r w:rsidR="008F3595">
        <w:rPr>
          <w:rFonts w:ascii="Arial Narrow" w:hAnsi="Arial Narrow"/>
          <w:sz w:val="24"/>
          <w:szCs w:val="24"/>
        </w:rPr>
        <w:t>Sim.</w:t>
      </w:r>
    </w:p>
    <w:p w14:paraId="3B1086A0" w14:textId="77777777" w:rsidR="004A4E2A" w:rsidRDefault="004A4E2A" w:rsidP="004A4E2A">
      <w:pPr>
        <w:shd w:val="clear" w:color="auto" w:fill="FFFFFF"/>
        <w:ind w:right="-1"/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</w:pPr>
    </w:p>
    <w:p w14:paraId="117F9B80" w14:textId="3DEFFED8" w:rsidR="0086411A" w:rsidRPr="0086411A" w:rsidRDefault="0086411A" w:rsidP="004A4E2A">
      <w:pPr>
        <w:shd w:val="clear" w:color="auto" w:fill="FFFFFF"/>
        <w:ind w:right="-1"/>
        <w:rPr>
          <w:rFonts w:ascii="Arial Narrow" w:eastAsia="Arial Narrow" w:hAnsi="Arial Narrow" w:cs="Arial Narrow"/>
          <w:sz w:val="24"/>
          <w:szCs w:val="24"/>
        </w:rPr>
      </w:pP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PERGUNTA 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4</w:t>
      </w: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.: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 </w:t>
      </w:r>
      <w:r w:rsidRPr="0086411A">
        <w:rPr>
          <w:rFonts w:ascii="Arial Narrow" w:eastAsia="Arial Narrow" w:hAnsi="Arial Narrow" w:cs="Arial Narrow"/>
          <w:sz w:val="24"/>
          <w:szCs w:val="24"/>
        </w:rPr>
        <w:t xml:space="preserve">Referente ao item 9.3 do termo de referência, qual documento deve ser apresentado para comprovar o registro junto ao </w:t>
      </w:r>
      <w:proofErr w:type="spellStart"/>
      <w:r w:rsidRPr="0086411A">
        <w:rPr>
          <w:rFonts w:ascii="Arial Narrow" w:eastAsia="Arial Narrow" w:hAnsi="Arial Narrow" w:cs="Arial Narrow"/>
          <w:sz w:val="24"/>
          <w:szCs w:val="24"/>
        </w:rPr>
        <w:t>Ancine</w:t>
      </w:r>
      <w:proofErr w:type="spellEnd"/>
      <w:r w:rsidRPr="0086411A">
        <w:rPr>
          <w:rFonts w:ascii="Arial Narrow" w:eastAsia="Arial Narrow" w:hAnsi="Arial Narrow" w:cs="Arial Narrow"/>
          <w:sz w:val="24"/>
          <w:szCs w:val="24"/>
        </w:rPr>
        <w:t>?</w:t>
      </w:r>
    </w:p>
    <w:p w14:paraId="67B28505" w14:textId="5957B864" w:rsidR="0086411A" w:rsidRPr="00801345" w:rsidRDefault="0086411A" w:rsidP="0086411A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>
        <w:rPr>
          <w:rFonts w:ascii="Arial Narrow" w:hAnsi="Arial Narrow"/>
          <w:b/>
          <w:bCs/>
          <w:sz w:val="24"/>
          <w:szCs w:val="24"/>
        </w:rPr>
        <w:t xml:space="preserve"> 4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Pr="00BD2505">
        <w:rPr>
          <w:rFonts w:ascii="Arial Narrow" w:hAnsi="Arial Narrow"/>
          <w:sz w:val="24"/>
          <w:szCs w:val="24"/>
        </w:rPr>
        <w:t xml:space="preserve"> </w:t>
      </w:r>
      <w:r w:rsidR="00325B6A">
        <w:rPr>
          <w:rFonts w:ascii="Arial Narrow" w:hAnsi="Arial Narrow"/>
          <w:sz w:val="24"/>
          <w:szCs w:val="24"/>
        </w:rPr>
        <w:t>Comprovante de Registro emitido pela ANCINE – Agência Nacional do Cinema</w:t>
      </w:r>
      <w:r w:rsidR="004A4E2A">
        <w:rPr>
          <w:rFonts w:ascii="Arial Narrow" w:hAnsi="Arial Narrow"/>
          <w:sz w:val="24"/>
          <w:szCs w:val="24"/>
        </w:rPr>
        <w:t>.</w:t>
      </w:r>
    </w:p>
    <w:p w14:paraId="52EC1071" w14:textId="77777777" w:rsidR="008F3595" w:rsidRDefault="008F3595" w:rsidP="004A4E2A">
      <w:pPr>
        <w:shd w:val="clear" w:color="auto" w:fill="FFFFFF"/>
        <w:ind w:right="-1"/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</w:pPr>
    </w:p>
    <w:p w14:paraId="30AB5DF7" w14:textId="4E2740C1" w:rsidR="0086411A" w:rsidRDefault="0086411A" w:rsidP="004A4E2A">
      <w:pPr>
        <w:shd w:val="clear" w:color="auto" w:fill="FFFFFF"/>
        <w:ind w:right="-1"/>
        <w:rPr>
          <w:rFonts w:ascii="Arial Narrow" w:eastAsia="Arial Narrow" w:hAnsi="Arial Narrow" w:cs="Arial Narrow"/>
          <w:sz w:val="24"/>
          <w:szCs w:val="24"/>
        </w:rPr>
      </w:pP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PERGUNTA 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5</w:t>
      </w: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.: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 </w:t>
      </w:r>
      <w:r w:rsidRPr="0086411A">
        <w:rPr>
          <w:rFonts w:ascii="Arial Narrow" w:eastAsia="Arial Narrow" w:hAnsi="Arial Narrow" w:cs="Arial Narrow"/>
          <w:sz w:val="24"/>
          <w:szCs w:val="24"/>
        </w:rPr>
        <w:t xml:space="preserve">No item 20.5 do Termo de Referência é informado que, para comprovação de capacidade técnica, podem ser apresentados mais de 7 atestados por categoria, o que influencia na pontuação. E no item 20.6 do Termo de Referência, sobre a Qualificação do Repertório, é mencionado que deve ser apresentado "um exemplar por categoria". Sendo assim, a dúvida é a </w:t>
      </w:r>
      <w:r w:rsidRPr="0086411A">
        <w:rPr>
          <w:rFonts w:ascii="Arial Narrow" w:eastAsia="Arial Narrow" w:hAnsi="Arial Narrow" w:cs="Arial Narrow"/>
          <w:sz w:val="24"/>
          <w:szCs w:val="24"/>
        </w:rPr>
        <w:lastRenderedPageBreak/>
        <w:t>seguinte: os atestados não precisam, necessariamente, ter um vídeo correspondente apresentado no Repertório?</w:t>
      </w:r>
    </w:p>
    <w:p w14:paraId="16CE4FF2" w14:textId="33D8BE47" w:rsidR="0086411A" w:rsidRPr="00801345" w:rsidRDefault="0086411A" w:rsidP="0086411A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>
        <w:rPr>
          <w:rFonts w:ascii="Arial Narrow" w:hAnsi="Arial Narrow"/>
          <w:b/>
          <w:bCs/>
          <w:sz w:val="24"/>
          <w:szCs w:val="24"/>
        </w:rPr>
        <w:t xml:space="preserve"> 5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Pr="00BD2505">
        <w:rPr>
          <w:rFonts w:ascii="Arial Narrow" w:hAnsi="Arial Narrow"/>
          <w:sz w:val="24"/>
          <w:szCs w:val="24"/>
        </w:rPr>
        <w:t xml:space="preserve"> </w:t>
      </w:r>
      <w:r w:rsidR="00325B6A">
        <w:rPr>
          <w:rFonts w:ascii="Arial Narrow" w:hAnsi="Arial Narrow"/>
          <w:sz w:val="24"/>
          <w:szCs w:val="24"/>
        </w:rPr>
        <w:t>Correto</w:t>
      </w:r>
      <w:r w:rsidR="004A4E2A">
        <w:rPr>
          <w:rFonts w:ascii="Arial Narrow" w:hAnsi="Arial Narrow"/>
          <w:sz w:val="24"/>
          <w:szCs w:val="24"/>
        </w:rPr>
        <w:t>.</w:t>
      </w:r>
      <w:r w:rsidR="00325B6A">
        <w:rPr>
          <w:rFonts w:ascii="Arial Narrow" w:hAnsi="Arial Narrow"/>
          <w:sz w:val="24"/>
          <w:szCs w:val="24"/>
        </w:rPr>
        <w:t xml:space="preserve"> </w:t>
      </w:r>
      <w:r w:rsidR="004A4E2A">
        <w:rPr>
          <w:rFonts w:ascii="Arial Narrow" w:hAnsi="Arial Narrow"/>
          <w:sz w:val="24"/>
          <w:szCs w:val="24"/>
        </w:rPr>
        <w:t>O</w:t>
      </w:r>
      <w:r w:rsidR="00325B6A">
        <w:rPr>
          <w:rFonts w:ascii="Arial Narrow" w:hAnsi="Arial Narrow"/>
          <w:sz w:val="24"/>
          <w:szCs w:val="24"/>
        </w:rPr>
        <w:t>s atestados apresentados para o item 20.5</w:t>
      </w:r>
      <w:r w:rsidR="00353836">
        <w:rPr>
          <w:rFonts w:ascii="Arial Narrow" w:hAnsi="Arial Narrow"/>
          <w:sz w:val="24"/>
          <w:szCs w:val="24"/>
        </w:rPr>
        <w:t xml:space="preserve"> conforme previsto n</w:t>
      </w:r>
      <w:r w:rsidR="00325B6A">
        <w:rPr>
          <w:rFonts w:ascii="Arial Narrow" w:hAnsi="Arial Narrow"/>
          <w:sz w:val="24"/>
          <w:szCs w:val="24"/>
        </w:rPr>
        <w:t xml:space="preserve">o Termo de Referência não necessariamente precisam </w:t>
      </w:r>
      <w:r w:rsidR="005B221B">
        <w:rPr>
          <w:rFonts w:ascii="Arial Narrow" w:hAnsi="Arial Narrow"/>
          <w:sz w:val="24"/>
          <w:szCs w:val="24"/>
        </w:rPr>
        <w:t>ter um vídeo correspondente aos</w:t>
      </w:r>
      <w:r w:rsidR="00353836">
        <w:rPr>
          <w:rFonts w:ascii="Arial Narrow" w:hAnsi="Arial Narrow"/>
          <w:sz w:val="24"/>
          <w:szCs w:val="24"/>
        </w:rPr>
        <w:t xml:space="preserve"> exemplares apresentados para o item 20.6</w:t>
      </w:r>
      <w:r w:rsidR="005B221B">
        <w:rPr>
          <w:rFonts w:ascii="Arial Narrow" w:hAnsi="Arial Narrow"/>
          <w:sz w:val="24"/>
          <w:szCs w:val="24"/>
        </w:rPr>
        <w:t>.</w:t>
      </w:r>
    </w:p>
    <w:p w14:paraId="3AA315E5" w14:textId="398C8F43" w:rsidR="0086411A" w:rsidRDefault="0086411A" w:rsidP="0086411A">
      <w:pPr>
        <w:shd w:val="clear" w:color="auto" w:fill="FFFFFF"/>
        <w:ind w:right="-285"/>
        <w:rPr>
          <w:rFonts w:ascii="Arial Narrow" w:eastAsia="Arial Narrow" w:hAnsi="Arial Narrow" w:cs="Arial Narrow"/>
          <w:sz w:val="24"/>
          <w:szCs w:val="24"/>
        </w:rPr>
      </w:pPr>
    </w:p>
    <w:p w14:paraId="6060C3C5" w14:textId="439426EB" w:rsidR="0086411A" w:rsidRDefault="0086411A" w:rsidP="004A4E2A">
      <w:pPr>
        <w:shd w:val="clear" w:color="auto" w:fill="FFFFFF"/>
        <w:ind w:right="-1"/>
        <w:rPr>
          <w:rFonts w:ascii="Arial Narrow" w:eastAsia="Arial Narrow" w:hAnsi="Arial Narrow" w:cs="Arial Narrow"/>
          <w:sz w:val="24"/>
          <w:szCs w:val="24"/>
        </w:rPr>
      </w:pP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PERGUNTA 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6</w:t>
      </w:r>
      <w:r w:rsidRPr="0086411A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.: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 </w:t>
      </w:r>
      <w:r w:rsidRPr="0086411A">
        <w:rPr>
          <w:rFonts w:ascii="Arial Narrow" w:eastAsia="Arial Narrow" w:hAnsi="Arial Narrow" w:cs="Arial Narrow"/>
          <w:sz w:val="24"/>
          <w:szCs w:val="24"/>
        </w:rPr>
        <w:t>O Diploma ou Certificado de Conclusão dos profissionais, solicitado no item 20.5.5 do Termo de Referência, pode ser em qualquer área?</w:t>
      </w:r>
    </w:p>
    <w:p w14:paraId="5A5BD237" w14:textId="21D45194" w:rsidR="0086411A" w:rsidRPr="00801345" w:rsidRDefault="0086411A" w:rsidP="0086411A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>
        <w:rPr>
          <w:rFonts w:ascii="Arial Narrow" w:hAnsi="Arial Narrow"/>
          <w:b/>
          <w:bCs/>
          <w:sz w:val="24"/>
          <w:szCs w:val="24"/>
        </w:rPr>
        <w:t xml:space="preserve"> 6</w:t>
      </w:r>
      <w:r w:rsidR="005B221B">
        <w:rPr>
          <w:rFonts w:ascii="Arial Narrow" w:hAnsi="Arial Narrow"/>
          <w:b/>
          <w:bCs/>
          <w:sz w:val="24"/>
          <w:szCs w:val="24"/>
        </w:rPr>
        <w:t>.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="005B221B">
        <w:rPr>
          <w:rFonts w:ascii="Arial Narrow" w:hAnsi="Arial Narrow"/>
          <w:b/>
          <w:bCs/>
          <w:sz w:val="24"/>
          <w:szCs w:val="24"/>
        </w:rPr>
        <w:t xml:space="preserve"> </w:t>
      </w:r>
      <w:r w:rsidR="005B221B" w:rsidRPr="005B221B">
        <w:rPr>
          <w:rFonts w:ascii="Arial Narrow" w:hAnsi="Arial Narrow"/>
          <w:sz w:val="24"/>
          <w:szCs w:val="24"/>
        </w:rPr>
        <w:t>Sim, pode ser em qualquer área.</w:t>
      </w:r>
      <w:r w:rsidRPr="00BD2505">
        <w:rPr>
          <w:rFonts w:ascii="Arial Narrow" w:hAnsi="Arial Narrow"/>
          <w:sz w:val="24"/>
          <w:szCs w:val="24"/>
        </w:rPr>
        <w:t xml:space="preserve"> </w:t>
      </w:r>
    </w:p>
    <w:p w14:paraId="25A5E907" w14:textId="5D3E4CB8" w:rsidR="0086411A" w:rsidRDefault="0086411A" w:rsidP="0086411A">
      <w:pPr>
        <w:shd w:val="clear" w:color="auto" w:fill="FFFFFF"/>
        <w:ind w:right="-285"/>
        <w:rPr>
          <w:rFonts w:ascii="Arial Narrow" w:eastAsia="Arial Narrow" w:hAnsi="Arial Narrow" w:cs="Arial Narrow"/>
          <w:sz w:val="24"/>
          <w:szCs w:val="24"/>
        </w:rPr>
      </w:pPr>
    </w:p>
    <w:p w14:paraId="20B22923" w14:textId="0C3CF0A7" w:rsidR="004A4E2A" w:rsidRPr="009E0558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  <w:r w:rsidRPr="009E0558">
        <w:rPr>
          <w:rFonts w:ascii="Arial Narrow" w:hAnsi="Arial Narrow"/>
          <w:b/>
          <w:bCs/>
          <w:shd w:val="clear" w:color="auto" w:fill="FFFFFF"/>
        </w:rPr>
        <w:t xml:space="preserve">PERGUNTA </w:t>
      </w:r>
      <w:r w:rsidR="00936575" w:rsidRPr="009E0558">
        <w:rPr>
          <w:rFonts w:ascii="Arial Narrow" w:hAnsi="Arial Narrow"/>
          <w:b/>
          <w:bCs/>
          <w:shd w:val="clear" w:color="auto" w:fill="FFFFFF"/>
        </w:rPr>
        <w:t>7</w:t>
      </w:r>
      <w:r w:rsidRPr="009E0558">
        <w:rPr>
          <w:rFonts w:ascii="Arial Narrow" w:hAnsi="Arial Narrow"/>
          <w:b/>
          <w:bCs/>
          <w:shd w:val="clear" w:color="auto" w:fill="FFFFFF"/>
        </w:rPr>
        <w:t>.:</w:t>
      </w:r>
      <w:r w:rsidRPr="009E0558">
        <w:rPr>
          <w:rFonts w:ascii="Arial Narrow" w:hAnsi="Arial Narrow"/>
          <w:shd w:val="clear" w:color="auto" w:fill="FFFFFF"/>
        </w:rPr>
        <w:t xml:space="preserve"> </w:t>
      </w:r>
      <w:r w:rsidRPr="009E0558">
        <w:rPr>
          <w:rFonts w:ascii="Arial Narrow" w:eastAsia="Arial Narrow" w:hAnsi="Arial Narrow" w:cs="Arial Narrow"/>
          <w:sz w:val="24"/>
          <w:szCs w:val="24"/>
        </w:rPr>
        <w:t xml:space="preserve">No envelope A, segundo o item 9.2 do Anexo </w:t>
      </w:r>
      <w:r w:rsidR="008F3595" w:rsidRPr="009E0558">
        <w:rPr>
          <w:rFonts w:ascii="Arial Narrow" w:eastAsia="Arial Narrow" w:hAnsi="Arial Narrow" w:cs="Arial Narrow"/>
          <w:sz w:val="24"/>
          <w:szCs w:val="24"/>
        </w:rPr>
        <w:t>I</w:t>
      </w:r>
      <w:r w:rsidRPr="009E0558">
        <w:rPr>
          <w:rFonts w:ascii="Arial Narrow" w:eastAsia="Arial Narrow" w:hAnsi="Arial Narrow" w:cs="Arial Narrow"/>
          <w:sz w:val="24"/>
          <w:szCs w:val="24"/>
        </w:rPr>
        <w:t xml:space="preserve"> é solicitado no mínimo 1 e no máximo 4 (quatro) atestados. No envelope B a empresa será pontuada de acordo com a quantidade de atestados que ela possuir</w:t>
      </w:r>
      <w:r w:rsidR="00936575" w:rsidRPr="009E0558">
        <w:rPr>
          <w:rFonts w:ascii="Arial Narrow" w:eastAsia="Arial Narrow" w:hAnsi="Arial Narrow" w:cs="Arial Narrow"/>
          <w:sz w:val="24"/>
          <w:szCs w:val="24"/>
        </w:rPr>
        <w:t>?</w:t>
      </w:r>
    </w:p>
    <w:p w14:paraId="6DE0F1B6" w14:textId="2933EE39" w:rsidR="004A4E2A" w:rsidRPr="009E0558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</w:p>
    <w:p w14:paraId="609725E7" w14:textId="3DA739DE" w:rsidR="00936575" w:rsidRPr="009E0558" w:rsidRDefault="00936575" w:rsidP="00936575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9E0558">
        <w:rPr>
          <w:rFonts w:ascii="Arial Narrow" w:hAnsi="Arial Narrow"/>
          <w:b/>
          <w:bCs/>
          <w:sz w:val="24"/>
          <w:szCs w:val="24"/>
        </w:rPr>
        <w:t>RESPOSTA 7:</w:t>
      </w:r>
      <w:r w:rsidRPr="009E0558">
        <w:rPr>
          <w:rFonts w:ascii="Arial Narrow" w:hAnsi="Arial Narrow"/>
          <w:sz w:val="24"/>
          <w:szCs w:val="24"/>
        </w:rPr>
        <w:t xml:space="preserve"> No Envelope B – Proposta Técnica, a empresa pontuará conforme critérios de pontuação definidos nos itens 20.5.1; 20.5.2; e 20.6.1 do Anexo I – Termo de Referência. </w:t>
      </w:r>
    </w:p>
    <w:p w14:paraId="4846D646" w14:textId="77777777" w:rsidR="00936575" w:rsidRPr="009E0558" w:rsidRDefault="00936575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</w:p>
    <w:p w14:paraId="69A5D6B0" w14:textId="73F18075" w:rsidR="004A4E2A" w:rsidRPr="009E0558" w:rsidRDefault="00936575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  <w:r w:rsidRPr="009E0558">
        <w:rPr>
          <w:rFonts w:ascii="Arial Narrow" w:hAnsi="Arial Narrow"/>
          <w:b/>
          <w:bCs/>
          <w:shd w:val="clear" w:color="auto" w:fill="FFFFFF"/>
        </w:rPr>
        <w:t xml:space="preserve">PERGUNTA </w:t>
      </w:r>
      <w:r w:rsidR="005B76D5" w:rsidRPr="009E0558">
        <w:rPr>
          <w:rFonts w:ascii="Arial Narrow" w:hAnsi="Arial Narrow"/>
          <w:b/>
          <w:bCs/>
          <w:shd w:val="clear" w:color="auto" w:fill="FFFFFF"/>
        </w:rPr>
        <w:t>8</w:t>
      </w:r>
      <w:r w:rsidRPr="009E0558">
        <w:rPr>
          <w:rFonts w:ascii="Arial Narrow" w:hAnsi="Arial Narrow"/>
          <w:b/>
          <w:bCs/>
          <w:shd w:val="clear" w:color="auto" w:fill="FFFFFF"/>
        </w:rPr>
        <w:t>.:</w:t>
      </w:r>
      <w:r w:rsidR="004A4E2A" w:rsidRPr="009E0558">
        <w:rPr>
          <w:rFonts w:ascii="Arial Narrow" w:eastAsia="Arial Narrow" w:hAnsi="Arial Narrow" w:cs="Arial Narrow"/>
          <w:sz w:val="24"/>
          <w:szCs w:val="24"/>
        </w:rPr>
        <w:t xml:space="preserve"> Temos que colocar atestados de capacidade técnica nos envelopes A e B?</w:t>
      </w:r>
    </w:p>
    <w:p w14:paraId="1A2A1CA5" w14:textId="77777777" w:rsidR="004A4E2A" w:rsidRPr="009E0558" w:rsidRDefault="004A4E2A" w:rsidP="004A4E2A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5C999F56" w14:textId="79EC3810" w:rsidR="004A4E2A" w:rsidRPr="009E0558" w:rsidRDefault="004A4E2A" w:rsidP="004A4E2A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9E0558">
        <w:rPr>
          <w:rFonts w:ascii="Arial Narrow" w:hAnsi="Arial Narrow"/>
          <w:b/>
          <w:bCs/>
          <w:sz w:val="24"/>
          <w:szCs w:val="24"/>
        </w:rPr>
        <w:t xml:space="preserve">RESPOSTA </w:t>
      </w:r>
      <w:r w:rsidR="00FC5B0D" w:rsidRPr="009E0558">
        <w:rPr>
          <w:rFonts w:ascii="Arial Narrow" w:hAnsi="Arial Narrow"/>
          <w:b/>
          <w:bCs/>
          <w:sz w:val="24"/>
          <w:szCs w:val="24"/>
        </w:rPr>
        <w:t>8</w:t>
      </w:r>
      <w:r w:rsidRPr="009E0558">
        <w:rPr>
          <w:rFonts w:ascii="Arial Narrow" w:hAnsi="Arial Narrow"/>
          <w:b/>
          <w:bCs/>
          <w:sz w:val="24"/>
          <w:szCs w:val="24"/>
        </w:rPr>
        <w:t>:</w:t>
      </w:r>
      <w:r w:rsidRPr="009E0558">
        <w:rPr>
          <w:rFonts w:ascii="Arial Narrow" w:hAnsi="Arial Narrow"/>
          <w:sz w:val="24"/>
          <w:szCs w:val="24"/>
        </w:rPr>
        <w:t xml:space="preserve"> </w:t>
      </w:r>
      <w:r w:rsidR="00FC5B0D" w:rsidRPr="009E0558">
        <w:rPr>
          <w:rFonts w:ascii="Arial Narrow" w:hAnsi="Arial Narrow"/>
          <w:sz w:val="24"/>
          <w:szCs w:val="24"/>
        </w:rPr>
        <w:t xml:space="preserve">Sim. </w:t>
      </w:r>
    </w:p>
    <w:p w14:paraId="0C828554" w14:textId="77777777" w:rsidR="004A4E2A" w:rsidRPr="009E0558" w:rsidRDefault="004A4E2A" w:rsidP="004A4E2A">
      <w:pPr>
        <w:shd w:val="clear" w:color="auto" w:fill="FFFFFF"/>
        <w:ind w:left="-284" w:right="-285"/>
        <w:jc w:val="center"/>
        <w:rPr>
          <w:rFonts w:ascii="Arial Narrow" w:hAnsi="Arial Narrow"/>
          <w:sz w:val="24"/>
          <w:szCs w:val="24"/>
        </w:rPr>
      </w:pPr>
    </w:p>
    <w:p w14:paraId="0641AE40" w14:textId="3542D0D9" w:rsidR="004A4E2A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PERGUNTA </w:t>
      </w:r>
      <w:r w:rsidR="00FC5B0D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9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: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ab/>
      </w:r>
      <w:r w:rsidR="00716471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CNI no item 18.1.1</w:t>
      </w:r>
      <w:r w:rsidR="00716471">
        <w:rPr>
          <w:rFonts w:ascii="Arial Narrow" w:eastAsia="Arial Narrow" w:hAnsi="Arial Narrow" w:cs="Arial Narrow"/>
          <w:sz w:val="24"/>
          <w:szCs w:val="24"/>
        </w:rPr>
        <w:t xml:space="preserve"> (do TR)</w:t>
      </w:r>
      <w:r>
        <w:rPr>
          <w:rFonts w:ascii="Arial Narrow" w:eastAsia="Arial Narrow" w:hAnsi="Arial Narrow" w:cs="Arial Narrow"/>
          <w:sz w:val="24"/>
          <w:szCs w:val="24"/>
        </w:rPr>
        <w:t xml:space="preserve"> solicita apresentar equipe técnica com 10 profissionais em até 7 dias após a assinatura do contrato. Já no item 20.5.3 pede que a licitante apresente o perfil profissional da equipe técnica de trabalho que participará da prestação dos serviços conforme item 18.1 deste termo de referência.</w:t>
      </w:r>
    </w:p>
    <w:p w14:paraId="7CF71233" w14:textId="0EF2244B" w:rsidR="004A4E2A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Pergunta: Essa equipe com 10 profissionais é para ser apresentada apenas após a assinatura do contrato, certo?</w:t>
      </w:r>
    </w:p>
    <w:p w14:paraId="2D8236AC" w14:textId="7A6714E7" w:rsidR="004A4E2A" w:rsidRDefault="004A4E2A" w:rsidP="004A4E2A">
      <w:pPr>
        <w:shd w:val="clear" w:color="auto" w:fill="FFFFFF"/>
        <w:ind w:right="-285"/>
        <w:rPr>
          <w:rFonts w:ascii="Arial Narrow" w:eastAsia="Arial Narrow" w:hAnsi="Arial Narrow" w:cs="Arial Narrow"/>
          <w:sz w:val="24"/>
          <w:szCs w:val="24"/>
        </w:rPr>
      </w:pPr>
    </w:p>
    <w:p w14:paraId="32FBB4E4" w14:textId="21779071" w:rsidR="00716471" w:rsidRPr="009E0558" w:rsidRDefault="00716471" w:rsidP="00A0331E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9E0558">
        <w:rPr>
          <w:rFonts w:ascii="Arial Narrow" w:hAnsi="Arial Narrow"/>
          <w:b/>
          <w:bCs/>
          <w:sz w:val="24"/>
          <w:szCs w:val="24"/>
        </w:rPr>
        <w:t>RESPOSTA 9:</w:t>
      </w:r>
      <w:r w:rsidRPr="009E0558">
        <w:rPr>
          <w:rFonts w:ascii="Arial Narrow" w:hAnsi="Arial Narrow"/>
          <w:sz w:val="24"/>
          <w:szCs w:val="24"/>
        </w:rPr>
        <w:t xml:space="preserve"> No TR, o item 18.1.1 </w:t>
      </w:r>
      <w:r w:rsidR="00BD6BF6" w:rsidRPr="009E0558">
        <w:rPr>
          <w:rFonts w:ascii="Arial Narrow" w:hAnsi="Arial Narrow"/>
          <w:sz w:val="24"/>
          <w:szCs w:val="24"/>
        </w:rPr>
        <w:t xml:space="preserve">estabelece o prazo para a apresentação de toda a equipe que irá prestar os serviços e, além disso, elenca nos </w:t>
      </w:r>
      <w:r w:rsidRPr="009E0558">
        <w:rPr>
          <w:rFonts w:ascii="Arial Narrow" w:hAnsi="Arial Narrow"/>
          <w:sz w:val="24"/>
          <w:szCs w:val="24"/>
        </w:rPr>
        <w:t>subitens 18.1.1</w:t>
      </w:r>
      <w:r w:rsidR="00BD6BF6" w:rsidRPr="009E0558">
        <w:rPr>
          <w:rFonts w:ascii="Arial Narrow" w:hAnsi="Arial Narrow"/>
          <w:sz w:val="24"/>
          <w:szCs w:val="24"/>
        </w:rPr>
        <w:t>.1 a 18.1.1.10, o perfil técnico de cada integrante da equipe. Já o item 20.5.3 do TR, faz remissão ao item 18.1</w:t>
      </w:r>
      <w:r w:rsidR="00A0331E" w:rsidRPr="009E0558">
        <w:rPr>
          <w:rFonts w:ascii="Arial Narrow" w:hAnsi="Arial Narrow"/>
          <w:sz w:val="24"/>
          <w:szCs w:val="24"/>
        </w:rPr>
        <w:t>,</w:t>
      </w:r>
      <w:r w:rsidR="00BD6BF6" w:rsidRPr="009E0558">
        <w:rPr>
          <w:rFonts w:ascii="Arial Narrow" w:hAnsi="Arial Narrow"/>
          <w:sz w:val="24"/>
          <w:szCs w:val="24"/>
        </w:rPr>
        <w:t xml:space="preserve"> apenas para fins de </w:t>
      </w:r>
      <w:proofErr w:type="spellStart"/>
      <w:r w:rsidR="00BD6BF6" w:rsidRPr="009E0558">
        <w:rPr>
          <w:rFonts w:ascii="Arial Narrow" w:hAnsi="Arial Narrow"/>
          <w:sz w:val="24"/>
          <w:szCs w:val="24"/>
        </w:rPr>
        <w:t>carecterizar</w:t>
      </w:r>
      <w:proofErr w:type="spellEnd"/>
      <w:r w:rsidR="00BD6BF6" w:rsidRPr="009E0558">
        <w:rPr>
          <w:rFonts w:ascii="Arial Narrow" w:hAnsi="Arial Narrow"/>
          <w:sz w:val="24"/>
          <w:szCs w:val="24"/>
        </w:rPr>
        <w:t xml:space="preserve"> o perfil profissional da equipe técnica. Portanto, a equipe técnica teve ser </w:t>
      </w:r>
      <w:r w:rsidR="00BD6BF6" w:rsidRPr="009E0558">
        <w:rPr>
          <w:rFonts w:ascii="Arial Narrow" w:hAnsi="Arial Narrow"/>
          <w:b/>
          <w:bCs/>
          <w:sz w:val="24"/>
          <w:szCs w:val="24"/>
        </w:rPr>
        <w:t xml:space="preserve">INFORMADA </w:t>
      </w:r>
      <w:r w:rsidR="00BD6BF6" w:rsidRPr="009E0558">
        <w:rPr>
          <w:rFonts w:ascii="Arial Narrow" w:hAnsi="Arial Narrow"/>
          <w:sz w:val="24"/>
          <w:szCs w:val="24"/>
        </w:rPr>
        <w:t xml:space="preserve">conforme disposto no item 20.5 e seus subitens aplicáveis e, </w:t>
      </w:r>
      <w:r w:rsidR="00BD6BF6" w:rsidRPr="009E0558">
        <w:rPr>
          <w:rFonts w:ascii="Arial Narrow" w:hAnsi="Arial Narrow"/>
          <w:b/>
          <w:bCs/>
          <w:sz w:val="24"/>
          <w:szCs w:val="24"/>
        </w:rPr>
        <w:t>APRESENTADA</w:t>
      </w:r>
      <w:r w:rsidR="00BD6BF6" w:rsidRPr="009E0558">
        <w:rPr>
          <w:rFonts w:ascii="Arial Narrow" w:hAnsi="Arial Narrow"/>
          <w:sz w:val="24"/>
          <w:szCs w:val="24"/>
        </w:rPr>
        <w:t xml:space="preserve"> pela vencedora do certame em até </w:t>
      </w:r>
      <w:proofErr w:type="spellStart"/>
      <w:r w:rsidRPr="009E0558">
        <w:rPr>
          <w:rFonts w:ascii="Arial Narrow" w:hAnsi="Arial Narrow"/>
          <w:sz w:val="24"/>
          <w:szCs w:val="24"/>
        </w:rPr>
        <w:t>até</w:t>
      </w:r>
      <w:proofErr w:type="spellEnd"/>
      <w:r w:rsidRPr="009E0558">
        <w:rPr>
          <w:rFonts w:ascii="Arial Narrow" w:hAnsi="Arial Narrow"/>
          <w:sz w:val="24"/>
          <w:szCs w:val="24"/>
        </w:rPr>
        <w:t xml:space="preserve"> 7 (sete) dias após a assinatura do contrato, conforme </w:t>
      </w:r>
      <w:r w:rsidR="00BD6BF6" w:rsidRPr="009E0558">
        <w:rPr>
          <w:rFonts w:ascii="Arial Narrow" w:hAnsi="Arial Narrow"/>
          <w:sz w:val="24"/>
          <w:szCs w:val="24"/>
        </w:rPr>
        <w:t xml:space="preserve">disposto </w:t>
      </w:r>
      <w:r w:rsidRPr="009E0558">
        <w:rPr>
          <w:rFonts w:ascii="Arial Narrow" w:hAnsi="Arial Narrow"/>
          <w:sz w:val="24"/>
          <w:szCs w:val="24"/>
        </w:rPr>
        <w:t>18.1.1 do Termo de Referência.</w:t>
      </w:r>
    </w:p>
    <w:p w14:paraId="1E8ACBF5" w14:textId="77777777" w:rsidR="00716471" w:rsidRDefault="00716471" w:rsidP="004A4E2A">
      <w:pPr>
        <w:shd w:val="clear" w:color="auto" w:fill="FFFFFF"/>
        <w:ind w:right="-285"/>
        <w:rPr>
          <w:rFonts w:ascii="Arial Narrow" w:eastAsia="Arial Narrow" w:hAnsi="Arial Narrow" w:cs="Arial Narrow"/>
          <w:sz w:val="24"/>
          <w:szCs w:val="24"/>
        </w:rPr>
      </w:pPr>
    </w:p>
    <w:p w14:paraId="272F2FAF" w14:textId="79B64AF9" w:rsidR="004A4E2A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 xml:space="preserve">PERGUNTA </w:t>
      </w:r>
      <w:r w:rsidR="00A0331E"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10</w:t>
      </w:r>
      <w:r>
        <w:rPr>
          <w:rFonts w:ascii="Arial Narrow" w:eastAsia="Times New Roman" w:hAnsi="Arial Narrow" w:cs="Times New Roman"/>
          <w:b/>
          <w:bCs/>
          <w:color w:val="201F1E"/>
          <w:sz w:val="24"/>
          <w:szCs w:val="24"/>
          <w:shd w:val="clear" w:color="auto" w:fill="FFFFFF"/>
          <w:lang w:eastAsia="pt-BR"/>
        </w:rPr>
        <w:t>.:</w:t>
      </w:r>
      <w:r>
        <w:rPr>
          <w:rFonts w:ascii="Arial Narrow" w:eastAsia="Times New Roman" w:hAnsi="Arial Narrow" w:cs="Times New Roman"/>
          <w:color w:val="201F1E"/>
          <w:sz w:val="24"/>
          <w:szCs w:val="24"/>
          <w:shd w:val="clear" w:color="auto" w:fill="FFFFFF"/>
          <w:lang w:eastAsia="pt-BR"/>
        </w:rPr>
        <w:t xml:space="preserve"> I</w:t>
      </w:r>
      <w:r>
        <w:rPr>
          <w:rFonts w:ascii="Arial Narrow" w:eastAsia="Arial Narrow" w:hAnsi="Arial Narrow" w:cs="Arial Narrow"/>
          <w:sz w:val="24"/>
          <w:szCs w:val="24"/>
        </w:rPr>
        <w:t>tem</w:t>
      </w:r>
      <w:r w:rsidR="007B579F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20.2</w:t>
      </w:r>
      <w:r w:rsidR="007B579F"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z w:val="24"/>
          <w:szCs w:val="24"/>
        </w:rPr>
        <w:t>A licitante também deve fornecer a proposta em mídia digital</w:t>
      </w:r>
      <w:r w:rsidR="007B579F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pendrive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ou HD)</w:t>
      </w:r>
      <w:r w:rsidR="007B579F">
        <w:rPr>
          <w:rFonts w:ascii="Arial Narrow" w:eastAsia="Arial Narrow" w:hAnsi="Arial Narrow" w:cs="Arial Narrow"/>
          <w:sz w:val="24"/>
          <w:szCs w:val="24"/>
        </w:rPr>
        <w:t>.</w:t>
      </w:r>
    </w:p>
    <w:p w14:paraId="58451794" w14:textId="77777777" w:rsidR="004A4E2A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</w:p>
    <w:p w14:paraId="6DA672C9" w14:textId="77777777" w:rsidR="004A4E2A" w:rsidRDefault="004A4E2A" w:rsidP="004A4E2A">
      <w:pPr>
        <w:shd w:val="clear" w:color="auto" w:fill="FFFFFF"/>
        <w:spacing w:after="0"/>
        <w:textAlignment w:val="baseline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Pergunta: A proposta de preço anexo III precisa está também num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pendrive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ou HD?</w:t>
      </w:r>
    </w:p>
    <w:p w14:paraId="258E8A0C" w14:textId="77777777" w:rsidR="004A4E2A" w:rsidRDefault="004A4E2A" w:rsidP="004A4E2A">
      <w:pPr>
        <w:shd w:val="clear" w:color="auto" w:fill="FFFFFF"/>
        <w:ind w:left="1134" w:right="-285"/>
        <w:rPr>
          <w:rFonts w:ascii="Arial Narrow" w:eastAsia="Arial Narrow" w:hAnsi="Arial Narrow" w:cs="Arial Narrow"/>
          <w:sz w:val="24"/>
          <w:szCs w:val="24"/>
        </w:rPr>
      </w:pPr>
    </w:p>
    <w:p w14:paraId="4ACCC0AC" w14:textId="07441049" w:rsidR="007B579F" w:rsidRPr="002C4333" w:rsidRDefault="004A4E2A" w:rsidP="00A0331E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RESPOSTA </w:t>
      </w:r>
      <w:r w:rsidR="002C4333">
        <w:rPr>
          <w:rFonts w:ascii="Arial Narrow" w:hAnsi="Arial Narrow"/>
          <w:b/>
          <w:bCs/>
          <w:sz w:val="24"/>
          <w:szCs w:val="24"/>
        </w:rPr>
        <w:t>10</w:t>
      </w:r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A0331E">
        <w:rPr>
          <w:rFonts w:ascii="Arial Narrow" w:hAnsi="Arial Narrow"/>
          <w:sz w:val="24"/>
          <w:szCs w:val="24"/>
        </w:rPr>
        <w:t>Não</w:t>
      </w:r>
      <w:r w:rsidRPr="007B579F">
        <w:rPr>
          <w:rFonts w:ascii="Arial Narrow" w:hAnsi="Arial Narrow"/>
          <w:i/>
          <w:iCs/>
          <w:sz w:val="24"/>
          <w:szCs w:val="24"/>
        </w:rPr>
        <w:t>.</w:t>
      </w:r>
      <w:r w:rsidR="002C4333">
        <w:rPr>
          <w:rFonts w:ascii="Arial Narrow" w:hAnsi="Arial Narrow"/>
          <w:sz w:val="24"/>
          <w:szCs w:val="24"/>
        </w:rPr>
        <w:t xml:space="preserve"> O item 20.2 do TR trata apenas da Proposta Técnica.</w:t>
      </w:r>
    </w:p>
    <w:p w14:paraId="49FC8EB1" w14:textId="77777777" w:rsidR="007B579F" w:rsidRDefault="007B579F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7A245C3F" w14:textId="743A76DB" w:rsidR="002B43FC" w:rsidRDefault="002B43FC" w:rsidP="002B43FC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>
        <w:rPr>
          <w:rFonts w:ascii="Arial Narrow" w:hAnsi="Arial Narrow"/>
          <w:b/>
          <w:bCs/>
          <w:color w:val="201F1E"/>
          <w:shd w:val="clear" w:color="auto" w:fill="FFFFFF"/>
        </w:rPr>
        <w:lastRenderedPageBreak/>
        <w:t xml:space="preserve">PERGUNTA </w:t>
      </w:r>
      <w:r w:rsidR="002C4333">
        <w:rPr>
          <w:rFonts w:ascii="Arial Narrow" w:hAnsi="Arial Narrow"/>
          <w:b/>
          <w:bCs/>
          <w:color w:val="201F1E"/>
          <w:shd w:val="clear" w:color="auto" w:fill="FFFFFF"/>
        </w:rPr>
        <w:t>11</w:t>
      </w:r>
      <w:r>
        <w:rPr>
          <w:rFonts w:ascii="Arial Narrow" w:hAnsi="Arial Narrow"/>
          <w:b/>
          <w:bCs/>
          <w:color w:val="201F1E"/>
          <w:shd w:val="clear" w:color="auto" w:fill="FFFFFF"/>
        </w:rPr>
        <w:t xml:space="preserve">.: </w:t>
      </w:r>
      <w:r>
        <w:rPr>
          <w:rFonts w:ascii="Arial Narrow" w:eastAsia="Arial Narrow" w:hAnsi="Arial Narrow" w:cs="Arial Narrow"/>
          <w:lang w:eastAsia="en-US"/>
        </w:rPr>
        <w:t>Referente ao item 9.1 do Termo de Referência, o atestado pode ser fornecido por entidades do Sistema Indústria?</w:t>
      </w:r>
    </w:p>
    <w:p w14:paraId="5FF3DAFD" w14:textId="77777777" w:rsidR="002B43FC" w:rsidRDefault="002B43FC" w:rsidP="002B43FC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0DFF69DE" w14:textId="766D619E" w:rsidR="002B43FC" w:rsidRDefault="002B43FC" w:rsidP="002B43FC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RESPOSTA </w:t>
      </w:r>
      <w:r w:rsidR="002C4333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Sim.</w:t>
      </w:r>
    </w:p>
    <w:p w14:paraId="65E2F4DB" w14:textId="77777777" w:rsidR="002B43FC" w:rsidRDefault="002B43FC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2E676E5C" w14:textId="0186AB98" w:rsidR="00463CFB" w:rsidRPr="00CE4D10" w:rsidRDefault="00463CFB" w:rsidP="00463CFB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8654FE">
        <w:rPr>
          <w:rFonts w:ascii="Arial Narrow" w:hAnsi="Arial Narrow"/>
          <w:b/>
          <w:bCs/>
          <w:color w:val="201F1E"/>
          <w:shd w:val="clear" w:color="auto" w:fill="FFFFFF"/>
        </w:rPr>
        <w:t>PERGUNTA 1</w:t>
      </w:r>
      <w:r w:rsidR="002C4333">
        <w:rPr>
          <w:rFonts w:ascii="Arial Narrow" w:hAnsi="Arial Narrow"/>
          <w:b/>
          <w:bCs/>
          <w:color w:val="201F1E"/>
          <w:shd w:val="clear" w:color="auto" w:fill="FFFFFF"/>
        </w:rPr>
        <w:t>2</w:t>
      </w:r>
      <w:r>
        <w:rPr>
          <w:rFonts w:ascii="Arial Narrow" w:hAnsi="Arial Narrow"/>
          <w:b/>
          <w:bCs/>
          <w:color w:val="201F1E"/>
          <w:shd w:val="clear" w:color="auto" w:fill="FFFFFF"/>
        </w:rPr>
        <w:t xml:space="preserve">. </w:t>
      </w:r>
      <w:r w:rsidRPr="00BE518C">
        <w:rPr>
          <w:rFonts w:ascii="Arial Narrow" w:eastAsia="Arial Narrow" w:hAnsi="Arial Narrow" w:cs="Arial Narrow"/>
          <w:lang w:eastAsia="en-US"/>
        </w:rPr>
        <w:t>A empresa possui atestados onde ela produziu vários eventos com alimentação, cenário, RH, credenciamento, e registro videográfico com transmissão simultânea, ou seja</w:t>
      </w:r>
      <w:r>
        <w:rPr>
          <w:rFonts w:ascii="Arial Narrow" w:eastAsia="Arial Narrow" w:hAnsi="Arial Narrow" w:cs="Arial Narrow"/>
          <w:lang w:eastAsia="en-US"/>
        </w:rPr>
        <w:t>,</w:t>
      </w:r>
      <w:r w:rsidRPr="00BE518C">
        <w:rPr>
          <w:rFonts w:ascii="Arial Narrow" w:eastAsia="Arial Narrow" w:hAnsi="Arial Narrow" w:cs="Arial Narrow"/>
          <w:lang w:eastAsia="en-US"/>
        </w:rPr>
        <w:t xml:space="preserve"> ela produziu tudo do evento e a transmissão simultânea está lá descrito no atestado. </w:t>
      </w:r>
      <w:r w:rsidR="002C4333">
        <w:rPr>
          <w:rFonts w:ascii="Arial Narrow" w:eastAsia="Arial Narrow" w:hAnsi="Arial Narrow" w:cs="Arial Narrow"/>
          <w:lang w:eastAsia="en-US"/>
        </w:rPr>
        <w:t>A</w:t>
      </w:r>
      <w:r w:rsidRPr="00BE518C">
        <w:rPr>
          <w:rFonts w:ascii="Arial Narrow" w:eastAsia="Arial Narrow" w:hAnsi="Arial Narrow" w:cs="Arial Narrow"/>
          <w:lang w:eastAsia="en-US"/>
        </w:rPr>
        <w:t xml:space="preserve"> CNI vai conseguir identificar o item?</w:t>
      </w:r>
    </w:p>
    <w:p w14:paraId="51018627" w14:textId="77777777" w:rsidR="00463CFB" w:rsidRPr="00CE4D10" w:rsidRDefault="00463CFB" w:rsidP="00463CFB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6E15DF5C" w14:textId="6FC02C39" w:rsidR="00463CFB" w:rsidRPr="00801345" w:rsidRDefault="00463CFB" w:rsidP="00463CFB">
      <w:pPr>
        <w:shd w:val="clear" w:color="auto" w:fill="BFBFBF" w:themeFill="background1" w:themeFillShade="BF"/>
        <w:rPr>
          <w:rFonts w:ascii="Arial Narrow" w:hAnsi="Arial Narrow"/>
          <w:sz w:val="24"/>
          <w:szCs w:val="24"/>
        </w:rPr>
      </w:pPr>
      <w:r w:rsidRPr="00BD2505">
        <w:rPr>
          <w:rFonts w:ascii="Arial Narrow" w:hAnsi="Arial Narrow"/>
          <w:b/>
          <w:bCs/>
          <w:sz w:val="24"/>
          <w:szCs w:val="24"/>
        </w:rPr>
        <w:t>RESPOSTA</w:t>
      </w:r>
      <w:r>
        <w:rPr>
          <w:rFonts w:ascii="Arial Narrow" w:hAnsi="Arial Narrow"/>
          <w:b/>
          <w:bCs/>
          <w:sz w:val="24"/>
          <w:szCs w:val="24"/>
        </w:rPr>
        <w:t xml:space="preserve"> 1</w:t>
      </w:r>
      <w:r w:rsidR="002C4333">
        <w:rPr>
          <w:rFonts w:ascii="Arial Narrow" w:hAnsi="Arial Narrow"/>
          <w:b/>
          <w:bCs/>
          <w:sz w:val="24"/>
          <w:szCs w:val="24"/>
        </w:rPr>
        <w:t>2</w:t>
      </w:r>
      <w:r w:rsidRPr="00BD2505">
        <w:rPr>
          <w:rFonts w:ascii="Arial Narrow" w:hAnsi="Arial Narrow"/>
          <w:b/>
          <w:bCs/>
          <w:sz w:val="24"/>
          <w:szCs w:val="24"/>
        </w:rPr>
        <w:t>:</w:t>
      </w:r>
      <w:r w:rsidRPr="00BD250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Sim, desde que a respectiva categoria esteja evidenciada no atestado.</w:t>
      </w:r>
    </w:p>
    <w:p w14:paraId="5C790192" w14:textId="77777777" w:rsidR="002B43FC" w:rsidRDefault="002B43FC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1906E1F" w14:textId="4ED85671" w:rsidR="008E3403" w:rsidRPr="00801345" w:rsidRDefault="008E3403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801345"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0CDD624C" w14:textId="77777777" w:rsidR="008E3403" w:rsidRPr="00801345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3288D9DE" w14:textId="77777777" w:rsidR="008654FE" w:rsidRDefault="008654FE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6874C184" w:rsidR="008E3403" w:rsidRPr="00801345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801345">
        <w:rPr>
          <w:rFonts w:ascii="Arial Narrow" w:eastAsia="Arial Narrow" w:hAnsi="Arial Narrow" w:cs="Arial Narrow"/>
          <w:sz w:val="24"/>
          <w:szCs w:val="24"/>
        </w:rPr>
        <w:t xml:space="preserve">Brasília - DF, </w:t>
      </w:r>
      <w:r w:rsidR="009C6E23">
        <w:rPr>
          <w:rFonts w:ascii="Arial Narrow" w:eastAsia="Arial Narrow" w:hAnsi="Arial Narrow" w:cs="Arial Narrow"/>
          <w:sz w:val="24"/>
          <w:szCs w:val="24"/>
        </w:rPr>
        <w:t>20</w:t>
      </w:r>
      <w:r w:rsidR="008654FE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801345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8654FE">
        <w:rPr>
          <w:rFonts w:ascii="Arial Narrow" w:eastAsia="Arial Narrow" w:hAnsi="Arial Narrow" w:cs="Arial Narrow"/>
          <w:sz w:val="24"/>
          <w:szCs w:val="24"/>
        </w:rPr>
        <w:t>janeiro</w:t>
      </w:r>
      <w:r w:rsidRPr="00801345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8654FE">
        <w:rPr>
          <w:rFonts w:ascii="Arial Narrow" w:eastAsia="Arial Narrow" w:hAnsi="Arial Narrow" w:cs="Arial Narrow"/>
          <w:sz w:val="24"/>
          <w:szCs w:val="24"/>
        </w:rPr>
        <w:t>2</w:t>
      </w:r>
      <w:r w:rsidRPr="00801345">
        <w:rPr>
          <w:rFonts w:ascii="Arial Narrow" w:eastAsia="Arial Narrow" w:hAnsi="Arial Narrow" w:cs="Arial Narrow"/>
          <w:sz w:val="24"/>
          <w:szCs w:val="24"/>
        </w:rPr>
        <w:t>.</w:t>
      </w:r>
    </w:p>
    <w:p w14:paraId="3085DDBC" w14:textId="77777777" w:rsidR="008E3403" w:rsidRPr="00801345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1A983237" w14:textId="77777777" w:rsidR="008E3403" w:rsidRPr="00801345" w:rsidRDefault="008E3403" w:rsidP="008E3403">
      <w:pPr>
        <w:spacing w:after="0"/>
        <w:ind w:left="-284" w:right="-285"/>
        <w:rPr>
          <w:rFonts w:ascii="Arial Narrow" w:eastAsia="Arial Narrow" w:hAnsi="Arial Narrow" w:cs="Arial Narrow"/>
          <w:sz w:val="24"/>
          <w:szCs w:val="24"/>
        </w:rPr>
      </w:pPr>
    </w:p>
    <w:p w14:paraId="5BCB354E" w14:textId="460941B2" w:rsidR="008E3403" w:rsidRPr="00801345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1DC8DC90" w14:textId="77777777" w:rsidR="008E3403" w:rsidRPr="00801345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801345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sectPr w:rsidR="008E3403" w:rsidRPr="008013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73BA9" w14:textId="77777777" w:rsidR="005E2E88" w:rsidRDefault="005E2E88" w:rsidP="007A57D8">
      <w:pPr>
        <w:spacing w:after="0"/>
      </w:pPr>
      <w:r>
        <w:separator/>
      </w:r>
    </w:p>
  </w:endnote>
  <w:endnote w:type="continuationSeparator" w:id="0">
    <w:p w14:paraId="21D53839" w14:textId="77777777" w:rsidR="005E2E88" w:rsidRDefault="005E2E88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04261" w14:textId="77777777" w:rsidR="005E2E88" w:rsidRDefault="005E2E88" w:rsidP="007A57D8">
      <w:pPr>
        <w:spacing w:after="0"/>
      </w:pPr>
      <w:r>
        <w:separator/>
      </w:r>
    </w:p>
  </w:footnote>
  <w:footnote w:type="continuationSeparator" w:id="0">
    <w:p w14:paraId="371DE7C3" w14:textId="77777777" w:rsidR="005E2E88" w:rsidRDefault="005E2E88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4A0DE" w14:textId="03BD8CA8" w:rsidR="007A57D8" w:rsidRDefault="008654FE">
    <w:pPr>
      <w:pStyle w:val="Cabealho"/>
    </w:pPr>
    <w:r w:rsidRPr="009344A4">
      <w:rPr>
        <w:rFonts w:ascii="Arial Narrow" w:hAnsi="Arial Narrow"/>
        <w:noProof/>
        <w:sz w:val="21"/>
        <w:szCs w:val="21"/>
        <w:lang w:eastAsia="pt-BR"/>
      </w:rPr>
      <w:drawing>
        <wp:anchor distT="0" distB="0" distL="114300" distR="114300" simplePos="0" relativeHeight="251659264" behindDoc="0" locked="0" layoutInCell="1" allowOverlap="1" wp14:anchorId="19C9AD73" wp14:editId="2CB25236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2961640" cy="682625"/>
          <wp:effectExtent l="0" t="0" r="0" b="3175"/>
          <wp:wrapNone/>
          <wp:docPr id="8" name="Imagem 8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73" t="3450" r="30168" b="90154"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1C6C91"/>
    <w:rsid w:val="002B43FC"/>
    <w:rsid w:val="002C4333"/>
    <w:rsid w:val="00325B6A"/>
    <w:rsid w:val="00353836"/>
    <w:rsid w:val="003F7045"/>
    <w:rsid w:val="00463CFB"/>
    <w:rsid w:val="004671B2"/>
    <w:rsid w:val="004A4E2A"/>
    <w:rsid w:val="005049DE"/>
    <w:rsid w:val="005847EC"/>
    <w:rsid w:val="005B221B"/>
    <w:rsid w:val="005B76D5"/>
    <w:rsid w:val="005E2E88"/>
    <w:rsid w:val="00653B6C"/>
    <w:rsid w:val="00716471"/>
    <w:rsid w:val="007A57D8"/>
    <w:rsid w:val="007B579F"/>
    <w:rsid w:val="00801345"/>
    <w:rsid w:val="008323C6"/>
    <w:rsid w:val="0086411A"/>
    <w:rsid w:val="008654FE"/>
    <w:rsid w:val="008E3403"/>
    <w:rsid w:val="008F3595"/>
    <w:rsid w:val="00936575"/>
    <w:rsid w:val="009A2926"/>
    <w:rsid w:val="009C6E23"/>
    <w:rsid w:val="009E0558"/>
    <w:rsid w:val="00A0331E"/>
    <w:rsid w:val="00A04563"/>
    <w:rsid w:val="00AE4BB3"/>
    <w:rsid w:val="00AF3757"/>
    <w:rsid w:val="00B4562B"/>
    <w:rsid w:val="00B97B26"/>
    <w:rsid w:val="00BD2505"/>
    <w:rsid w:val="00BD6BF6"/>
    <w:rsid w:val="00BF3BF5"/>
    <w:rsid w:val="00C46626"/>
    <w:rsid w:val="00CE4D10"/>
    <w:rsid w:val="00E04C86"/>
    <w:rsid w:val="00E237E7"/>
    <w:rsid w:val="00E86781"/>
    <w:rsid w:val="00EC5F12"/>
    <w:rsid w:val="00F02678"/>
    <w:rsid w:val="00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styleId="NormalWeb">
    <w:name w:val="Normal (Web)"/>
    <w:basedOn w:val="Normal"/>
    <w:uiPriority w:val="99"/>
    <w:semiHidden/>
    <w:unhideWhenUsed/>
    <w:rsid w:val="008654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Andreia Fernandes De Lima</cp:lastModifiedBy>
  <cp:revision>7</cp:revision>
  <cp:lastPrinted>2022-01-18T12:14:00Z</cp:lastPrinted>
  <dcterms:created xsi:type="dcterms:W3CDTF">2022-01-20T12:27:00Z</dcterms:created>
  <dcterms:modified xsi:type="dcterms:W3CDTF">2022-01-20T13:39:00Z</dcterms:modified>
</cp:coreProperties>
</file>