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67B8" w14:textId="77777777" w:rsidR="00C94CAD" w:rsidRPr="00C94CAD" w:rsidRDefault="00C94CAD" w:rsidP="00C94CAD">
      <w:pPr>
        <w:jc w:val="center"/>
        <w:rPr>
          <w:b/>
          <w:bCs/>
          <w:sz w:val="28"/>
          <w:szCs w:val="28"/>
        </w:rPr>
      </w:pPr>
      <w:r w:rsidRPr="00C94CAD">
        <w:rPr>
          <w:b/>
          <w:bCs/>
          <w:sz w:val="28"/>
          <w:szCs w:val="28"/>
        </w:rPr>
        <w:t>TÉCNICO EM INFORMÁTICA – HÍBRIDO</w:t>
      </w:r>
    </w:p>
    <w:p w14:paraId="75A16902" w14:textId="196F9207" w:rsidR="00B70664" w:rsidRDefault="00C94CAD" w:rsidP="00C94CAD">
      <w:pPr>
        <w:jc w:val="center"/>
        <w:rPr>
          <w:b/>
          <w:bCs/>
          <w:sz w:val="28"/>
          <w:szCs w:val="28"/>
        </w:rPr>
      </w:pPr>
      <w:r w:rsidRPr="00C94CAD">
        <w:rPr>
          <w:b/>
          <w:bCs/>
          <w:sz w:val="28"/>
          <w:szCs w:val="28"/>
        </w:rPr>
        <w:t>JURUÁ</w:t>
      </w:r>
      <w:r w:rsidR="00A7123C">
        <w:rPr>
          <w:b/>
          <w:bCs/>
          <w:sz w:val="28"/>
          <w:szCs w:val="28"/>
        </w:rPr>
        <w:t xml:space="preserve"> (CARGA HOR</w:t>
      </w:r>
      <w:r w:rsidR="00D612DF">
        <w:rPr>
          <w:b/>
          <w:bCs/>
          <w:sz w:val="28"/>
          <w:szCs w:val="28"/>
        </w:rPr>
        <w:t>Á</w:t>
      </w:r>
      <w:r w:rsidR="00A7123C">
        <w:rPr>
          <w:b/>
          <w:bCs/>
          <w:sz w:val="28"/>
          <w:szCs w:val="28"/>
        </w:rPr>
        <w:t>RIA TOTAL 1.200 H)</w:t>
      </w:r>
    </w:p>
    <w:tbl>
      <w:tblPr>
        <w:tblStyle w:val="Tabelacomgrade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DB5078" w14:paraId="361124FA" w14:textId="77777777" w:rsidTr="00DB5078">
        <w:tc>
          <w:tcPr>
            <w:tcW w:w="8931" w:type="dxa"/>
          </w:tcPr>
          <w:p w14:paraId="5C22973F" w14:textId="4AC1E446" w:rsidR="00DB5078" w:rsidRPr="00DB5078" w:rsidRDefault="00DB5078" w:rsidP="00C94CAD">
            <w:pPr>
              <w:jc w:val="center"/>
              <w:rPr>
                <w:b/>
                <w:bCs/>
                <w:sz w:val="28"/>
                <w:szCs w:val="28"/>
              </w:rPr>
            </w:pPr>
            <w:r w:rsidRPr="00DB5078">
              <w:rPr>
                <w:b/>
                <w:bCs/>
                <w:sz w:val="32"/>
                <w:szCs w:val="32"/>
              </w:rPr>
              <w:t>2024</w:t>
            </w:r>
            <w:r w:rsidR="00A7123C">
              <w:rPr>
                <w:b/>
                <w:bCs/>
                <w:sz w:val="32"/>
                <w:szCs w:val="32"/>
              </w:rPr>
              <w:t xml:space="preserve"> - 2º ANO</w:t>
            </w:r>
          </w:p>
        </w:tc>
      </w:tr>
    </w:tbl>
    <w:tbl>
      <w:tblPr>
        <w:tblStyle w:val="tabela"/>
        <w:tblW w:w="893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4387"/>
        <w:gridCol w:w="863"/>
        <w:gridCol w:w="1134"/>
        <w:gridCol w:w="851"/>
      </w:tblGrid>
      <w:tr w:rsidR="00B70664" w:rsidRPr="00D259F8" w14:paraId="0EC2F13B" w14:textId="77777777" w:rsidTr="00C94CAD">
        <w:trPr>
          <w:trHeight w:val="256"/>
          <w:jc w:val="center"/>
        </w:trPr>
        <w:tc>
          <w:tcPr>
            <w:tcW w:w="1696" w:type="dxa"/>
            <w:vMerge w:val="restart"/>
            <w:shd w:val="clear" w:color="auto" w:fill="ACB9CA" w:themeFill="text2" w:themeFillTint="66"/>
            <w:vAlign w:val="center"/>
          </w:tcPr>
          <w:p w14:paraId="4E9273C2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MÓDULOS</w:t>
            </w:r>
          </w:p>
        </w:tc>
        <w:tc>
          <w:tcPr>
            <w:tcW w:w="4387" w:type="dxa"/>
            <w:vMerge w:val="restart"/>
            <w:shd w:val="clear" w:color="auto" w:fill="ACB9CA" w:themeFill="text2" w:themeFillTint="66"/>
            <w:vAlign w:val="center"/>
          </w:tcPr>
          <w:p w14:paraId="636FC080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UNIDADES CURRICULARES</w:t>
            </w:r>
          </w:p>
        </w:tc>
        <w:tc>
          <w:tcPr>
            <w:tcW w:w="2848" w:type="dxa"/>
            <w:gridSpan w:val="3"/>
            <w:shd w:val="clear" w:color="auto" w:fill="ACB9CA" w:themeFill="text2" w:themeFillTint="66"/>
          </w:tcPr>
          <w:p w14:paraId="5138E556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CARGA HORÁRIA</w:t>
            </w:r>
          </w:p>
        </w:tc>
      </w:tr>
      <w:tr w:rsidR="00B70664" w:rsidRPr="00D259F8" w14:paraId="792AB2B6" w14:textId="77777777" w:rsidTr="00C94CAD">
        <w:trPr>
          <w:trHeight w:val="247"/>
          <w:jc w:val="center"/>
        </w:trPr>
        <w:tc>
          <w:tcPr>
            <w:tcW w:w="1696" w:type="dxa"/>
            <w:vMerge/>
            <w:shd w:val="clear" w:color="auto" w:fill="ACB9CA" w:themeFill="text2" w:themeFillTint="66"/>
            <w:vAlign w:val="center"/>
          </w:tcPr>
          <w:p w14:paraId="67AD27DE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  <w:vMerge/>
            <w:shd w:val="clear" w:color="auto" w:fill="ACB9CA" w:themeFill="text2" w:themeFillTint="66"/>
            <w:vAlign w:val="center"/>
          </w:tcPr>
          <w:p w14:paraId="78DF5BC4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63" w:type="dxa"/>
            <w:shd w:val="clear" w:color="auto" w:fill="ACB9CA" w:themeFill="text2" w:themeFillTint="66"/>
          </w:tcPr>
          <w:p w14:paraId="2BD07287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134" w:type="dxa"/>
            <w:shd w:val="clear" w:color="auto" w:fill="ACB9CA" w:themeFill="text2" w:themeFillTint="66"/>
          </w:tcPr>
          <w:p w14:paraId="76C6767D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Presencial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36BC8442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EAD</w:t>
            </w:r>
          </w:p>
        </w:tc>
      </w:tr>
      <w:tr w:rsidR="00B70664" w:rsidRPr="00D259F8" w14:paraId="2B8079BB" w14:textId="77777777" w:rsidTr="00C94CAD">
        <w:trPr>
          <w:trHeight w:val="227"/>
          <w:jc w:val="center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7616EF0B" w14:textId="77777777" w:rsidR="00B70664" w:rsidRPr="00D259F8" w:rsidRDefault="00B70664" w:rsidP="00775C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MUNDO DO TRABALHO</w:t>
            </w:r>
          </w:p>
          <w:p w14:paraId="68DD6DCF" w14:textId="14C5961A" w:rsidR="00B70664" w:rsidRPr="00D259F8" w:rsidRDefault="00B70664" w:rsidP="00775C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D259F8">
              <w:rPr>
                <w:rFonts w:asciiTheme="minorHAnsi" w:hAnsiTheme="minorHAnsi" w:cstheme="minorHAnsi"/>
                <w:b/>
                <w:bCs/>
              </w:rPr>
              <w:t>º ano</w:t>
            </w:r>
          </w:p>
          <w:p w14:paraId="11CA7EEF" w14:textId="77777777" w:rsidR="00B70664" w:rsidRPr="00D259F8" w:rsidRDefault="00B70664" w:rsidP="00775C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Presencial e EAD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20745D69" w14:textId="77777777" w:rsidR="00B70664" w:rsidRPr="00D259F8" w:rsidRDefault="00B70664" w:rsidP="00775CE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Autoconhecimento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2B303CAB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30h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943672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20h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F9BACE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10</w:t>
            </w:r>
          </w:p>
        </w:tc>
      </w:tr>
      <w:tr w:rsidR="00B70664" w:rsidRPr="00D259F8" w14:paraId="0DCE2788" w14:textId="77777777" w:rsidTr="00C94CAD">
        <w:trPr>
          <w:trHeight w:val="227"/>
          <w:jc w:val="center"/>
        </w:trPr>
        <w:tc>
          <w:tcPr>
            <w:tcW w:w="1696" w:type="dxa"/>
            <w:vMerge/>
            <w:shd w:val="clear" w:color="auto" w:fill="FFFFFF" w:themeFill="background1"/>
          </w:tcPr>
          <w:p w14:paraId="7ACACF60" w14:textId="77777777" w:rsidR="00B70664" w:rsidRPr="00D259F8" w:rsidRDefault="00B70664" w:rsidP="00775C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51828AEA" w14:textId="77777777" w:rsidR="00B70664" w:rsidRPr="00D259F8" w:rsidRDefault="00B70664" w:rsidP="00775CE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Mundo do Trabalho (Lógica de Programação, Sensores, QSMS e Empreendedorismo)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1818025C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1F449B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97EF90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20</w:t>
            </w:r>
          </w:p>
        </w:tc>
      </w:tr>
      <w:tr w:rsidR="00B70664" w:rsidRPr="00D259F8" w14:paraId="75FE3402" w14:textId="77777777" w:rsidTr="00C94CAD">
        <w:trPr>
          <w:trHeight w:val="227"/>
          <w:jc w:val="center"/>
        </w:trPr>
        <w:tc>
          <w:tcPr>
            <w:tcW w:w="1696" w:type="dxa"/>
            <w:vMerge/>
            <w:shd w:val="clear" w:color="auto" w:fill="FFFFFF" w:themeFill="background1"/>
          </w:tcPr>
          <w:p w14:paraId="38CF3312" w14:textId="77777777" w:rsidR="00B70664" w:rsidRPr="00D259F8" w:rsidRDefault="00B70664" w:rsidP="00775C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7FE708E2" w14:textId="77777777" w:rsidR="00B70664" w:rsidRPr="00D259F8" w:rsidRDefault="00B70664" w:rsidP="00775CE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Projeto de Vida e Carreira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5D4CD404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6E787D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1147DA" w14:textId="77777777" w:rsidR="00B70664" w:rsidRPr="00D259F8" w:rsidRDefault="00B70664" w:rsidP="00775CE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10</w:t>
            </w:r>
          </w:p>
        </w:tc>
      </w:tr>
      <w:tr w:rsidR="00B70664" w:rsidRPr="00D259F8" w14:paraId="464AEA54" w14:textId="77777777" w:rsidTr="00775CE1">
        <w:trPr>
          <w:trHeight w:val="227"/>
          <w:jc w:val="center"/>
        </w:trPr>
        <w:tc>
          <w:tcPr>
            <w:tcW w:w="6083" w:type="dxa"/>
            <w:gridSpan w:val="2"/>
            <w:shd w:val="clear" w:color="auto" w:fill="D9E2F3" w:themeFill="accent1" w:themeFillTint="33"/>
          </w:tcPr>
          <w:p w14:paraId="341E2B4F" w14:textId="77777777" w:rsidR="00B70664" w:rsidRPr="00D259F8" w:rsidRDefault="00B70664" w:rsidP="00775CE1">
            <w:pPr>
              <w:ind w:right="94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Subtotal</w:t>
            </w:r>
          </w:p>
        </w:tc>
        <w:tc>
          <w:tcPr>
            <w:tcW w:w="863" w:type="dxa"/>
            <w:shd w:val="clear" w:color="auto" w:fill="D9E2F3" w:themeFill="accent1" w:themeFillTint="33"/>
          </w:tcPr>
          <w:p w14:paraId="047055D6" w14:textId="77777777" w:rsidR="00B70664" w:rsidRPr="00D259F8" w:rsidRDefault="00B70664" w:rsidP="00775C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200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499A7F0" w14:textId="77777777" w:rsidR="00B70664" w:rsidRPr="00D259F8" w:rsidRDefault="00B70664" w:rsidP="00775C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160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75CCA10A" w14:textId="77777777" w:rsidR="00B70664" w:rsidRPr="00D259F8" w:rsidRDefault="00B70664" w:rsidP="00775C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40</w:t>
            </w:r>
          </w:p>
        </w:tc>
      </w:tr>
      <w:tr w:rsidR="00C94CAD" w:rsidRPr="00D259F8" w14:paraId="374C9EF3" w14:textId="77777777" w:rsidTr="00C94CAD">
        <w:trPr>
          <w:trHeight w:val="46"/>
          <w:jc w:val="center"/>
        </w:trPr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430C6F5C" w14:textId="77777777" w:rsidR="00C94CAD" w:rsidRPr="00D259F8" w:rsidRDefault="00C94CAD" w:rsidP="00C94C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BÁSICO</w:t>
            </w:r>
          </w:p>
          <w:p w14:paraId="4F18E3E7" w14:textId="77777777" w:rsidR="00C94CAD" w:rsidRPr="00D259F8" w:rsidRDefault="00C94CAD" w:rsidP="00C94C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2º ano</w:t>
            </w:r>
          </w:p>
          <w:p w14:paraId="08EBF9B3" w14:textId="77777777" w:rsidR="00C94CAD" w:rsidRPr="00D259F8" w:rsidRDefault="00C94CAD" w:rsidP="00C94CAD">
            <w:pPr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EAD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5FD70744" w14:textId="4A4133C6" w:rsidR="00C94CAD" w:rsidRPr="00C94CAD" w:rsidRDefault="00C94CAD" w:rsidP="00C94CAD">
            <w:pPr>
              <w:spacing w:after="0"/>
              <w:ind w:right="94"/>
              <w:jc w:val="both"/>
              <w:rPr>
                <w:rFonts w:asciiTheme="minorHAnsi" w:hAnsiTheme="minorHAnsi" w:cstheme="minorHAnsi"/>
              </w:rPr>
            </w:pPr>
            <w:r w:rsidRPr="00C94CAD">
              <w:rPr>
                <w:rFonts w:asciiTheme="minorHAnsi" w:hAnsiTheme="minorHAnsi" w:cstheme="minorHAnsi"/>
                <w:color w:val="000000"/>
              </w:rPr>
              <w:t>Sustentabilidade nos processos industriais</w:t>
            </w:r>
          </w:p>
        </w:tc>
        <w:tc>
          <w:tcPr>
            <w:tcW w:w="863" w:type="dxa"/>
            <w:shd w:val="clear" w:color="auto" w:fill="FFFFFF" w:themeFill="background1"/>
          </w:tcPr>
          <w:p w14:paraId="573EA13B" w14:textId="60B96C46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1134" w:type="dxa"/>
            <w:shd w:val="clear" w:color="auto" w:fill="FFFFFF" w:themeFill="background1"/>
          </w:tcPr>
          <w:p w14:paraId="18BC32FF" w14:textId="77777777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6FD1CF5" w14:textId="4F435EEE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</w:tr>
      <w:tr w:rsidR="00C94CAD" w:rsidRPr="00D259F8" w14:paraId="52A18A14" w14:textId="77777777" w:rsidTr="00C94CAD">
        <w:trPr>
          <w:trHeight w:val="227"/>
          <w:jc w:val="center"/>
        </w:trPr>
        <w:tc>
          <w:tcPr>
            <w:tcW w:w="1696" w:type="dxa"/>
            <w:vMerge/>
            <w:shd w:val="clear" w:color="auto" w:fill="FFFFFF" w:themeFill="background1"/>
          </w:tcPr>
          <w:p w14:paraId="117A8FBF" w14:textId="77777777" w:rsidR="00C94CAD" w:rsidRPr="00D259F8" w:rsidRDefault="00C94CAD" w:rsidP="00C94C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25E94018" w14:textId="261F06E5" w:rsidR="00C94CAD" w:rsidRPr="00C94CAD" w:rsidRDefault="00C94CAD" w:rsidP="00C94CAD">
            <w:pPr>
              <w:spacing w:after="0"/>
              <w:ind w:right="94"/>
              <w:jc w:val="both"/>
              <w:rPr>
                <w:rFonts w:asciiTheme="minorHAnsi" w:hAnsiTheme="minorHAnsi" w:cstheme="minorHAnsi"/>
              </w:rPr>
            </w:pPr>
            <w:r w:rsidRPr="00C94CAD">
              <w:rPr>
                <w:rFonts w:asciiTheme="minorHAnsi" w:hAnsiTheme="minorHAnsi" w:cstheme="minorHAnsi"/>
                <w:color w:val="000000"/>
              </w:rPr>
              <w:t>Introdução a Indústria 4.0</w:t>
            </w:r>
          </w:p>
        </w:tc>
        <w:tc>
          <w:tcPr>
            <w:tcW w:w="863" w:type="dxa"/>
            <w:shd w:val="clear" w:color="auto" w:fill="FFFFFF" w:themeFill="background1"/>
          </w:tcPr>
          <w:p w14:paraId="004CAAEB" w14:textId="77777777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14:paraId="1845B6D1" w14:textId="60DC4E7F" w:rsidR="00C94CAD" w:rsidRPr="00D259F8" w:rsidRDefault="00BD4531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14:paraId="4583214E" w14:textId="17F569E3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4CAD" w:rsidRPr="00D259F8" w14:paraId="054C725B" w14:textId="77777777" w:rsidTr="00C94CAD">
        <w:trPr>
          <w:trHeight w:val="227"/>
          <w:jc w:val="center"/>
        </w:trPr>
        <w:tc>
          <w:tcPr>
            <w:tcW w:w="1696" w:type="dxa"/>
            <w:vMerge/>
            <w:shd w:val="clear" w:color="auto" w:fill="FFFFFF" w:themeFill="background1"/>
          </w:tcPr>
          <w:p w14:paraId="1A3AFE08" w14:textId="77777777" w:rsidR="00C94CAD" w:rsidRPr="00D259F8" w:rsidRDefault="00C94CAD" w:rsidP="00C94C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6430276F" w14:textId="2E65CE87" w:rsidR="00C94CAD" w:rsidRPr="00C94CAD" w:rsidRDefault="00C94CAD" w:rsidP="00C94CAD">
            <w:pPr>
              <w:spacing w:after="0"/>
              <w:ind w:right="94"/>
              <w:jc w:val="both"/>
              <w:rPr>
                <w:rFonts w:asciiTheme="minorHAnsi" w:hAnsiTheme="minorHAnsi" w:cstheme="minorHAnsi"/>
              </w:rPr>
            </w:pPr>
            <w:r w:rsidRPr="00C94CAD">
              <w:rPr>
                <w:rFonts w:asciiTheme="minorHAnsi" w:hAnsiTheme="minorHAnsi" w:cstheme="minorHAnsi"/>
                <w:color w:val="000000"/>
              </w:rPr>
              <w:t>Introdução a Qualidade e Produtividade</w:t>
            </w:r>
          </w:p>
        </w:tc>
        <w:tc>
          <w:tcPr>
            <w:tcW w:w="863" w:type="dxa"/>
            <w:shd w:val="clear" w:color="auto" w:fill="FFFFFF" w:themeFill="background1"/>
          </w:tcPr>
          <w:p w14:paraId="2665C5D0" w14:textId="536BD422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9627309" w14:textId="29319ABA" w:rsidR="00C94CAD" w:rsidRPr="00D259F8" w:rsidRDefault="00BD4531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</w:tcPr>
          <w:p w14:paraId="40E3FC22" w14:textId="71F30AB0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4CAD" w:rsidRPr="00D259F8" w14:paraId="7B7C727E" w14:textId="77777777" w:rsidTr="00C94CAD">
        <w:trPr>
          <w:trHeight w:val="227"/>
          <w:jc w:val="center"/>
        </w:trPr>
        <w:tc>
          <w:tcPr>
            <w:tcW w:w="1696" w:type="dxa"/>
            <w:vMerge/>
            <w:shd w:val="clear" w:color="auto" w:fill="FFFFFF" w:themeFill="background1"/>
          </w:tcPr>
          <w:p w14:paraId="60CBC3E8" w14:textId="77777777" w:rsidR="00C94CAD" w:rsidRPr="00D259F8" w:rsidRDefault="00C94CAD" w:rsidP="00C94C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7" w:type="dxa"/>
            <w:shd w:val="clear" w:color="auto" w:fill="FFFFFF" w:themeFill="background1"/>
          </w:tcPr>
          <w:p w14:paraId="042773A0" w14:textId="50A1DA7F" w:rsidR="00C94CAD" w:rsidRPr="00C94CAD" w:rsidRDefault="00C94CAD" w:rsidP="00C94CAD">
            <w:pPr>
              <w:spacing w:after="0"/>
              <w:ind w:right="94"/>
              <w:jc w:val="both"/>
              <w:rPr>
                <w:rFonts w:asciiTheme="minorHAnsi" w:hAnsiTheme="minorHAnsi" w:cstheme="minorHAnsi"/>
              </w:rPr>
            </w:pPr>
            <w:r w:rsidRPr="00C94CAD">
              <w:rPr>
                <w:rFonts w:asciiTheme="minorHAnsi" w:hAnsiTheme="minorHAnsi" w:cstheme="minorHAnsi"/>
                <w:color w:val="000000"/>
              </w:rPr>
              <w:t>Saúde e Segurança no Trabalho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788B7A84" w14:textId="77777777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E81F67" w14:textId="77777777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097939" w14:textId="77777777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D259F8">
              <w:rPr>
                <w:rFonts w:asciiTheme="minorHAnsi" w:hAnsiTheme="minorHAnsi" w:cstheme="minorHAnsi"/>
              </w:rPr>
              <w:t>12</w:t>
            </w:r>
          </w:p>
        </w:tc>
      </w:tr>
      <w:tr w:rsidR="00C94CAD" w:rsidRPr="00D259F8" w14:paraId="7D60A1EC" w14:textId="77777777" w:rsidTr="00C94CAD">
        <w:trPr>
          <w:trHeight w:val="626"/>
          <w:jc w:val="center"/>
        </w:trPr>
        <w:tc>
          <w:tcPr>
            <w:tcW w:w="1696" w:type="dxa"/>
            <w:vMerge/>
            <w:shd w:val="clear" w:color="auto" w:fill="FFFFFF" w:themeFill="background1"/>
          </w:tcPr>
          <w:p w14:paraId="70415677" w14:textId="77777777" w:rsidR="00C94CAD" w:rsidRPr="00D259F8" w:rsidRDefault="00C94CAD" w:rsidP="00C94C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159EF577" w14:textId="0088F1D5" w:rsidR="00C94CAD" w:rsidRPr="00C94CAD" w:rsidRDefault="00C94CAD" w:rsidP="00C94CAD">
            <w:pPr>
              <w:spacing w:after="0"/>
              <w:ind w:right="94"/>
              <w:jc w:val="both"/>
              <w:rPr>
                <w:rFonts w:asciiTheme="minorHAnsi" w:hAnsiTheme="minorHAnsi" w:cstheme="minorHAnsi"/>
              </w:rPr>
            </w:pPr>
            <w:r w:rsidRPr="00C94CAD">
              <w:rPr>
                <w:rFonts w:asciiTheme="minorHAnsi" w:hAnsiTheme="minorHAnsi" w:cstheme="minorHAnsi"/>
                <w:color w:val="000000"/>
              </w:rPr>
              <w:t>Introdução a Tecnologia da Informação e Comunicação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14:paraId="0E3B8ECE" w14:textId="043B1512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E22DA2" w14:textId="0AE7C0BC" w:rsidR="00C94CAD" w:rsidRPr="00D259F8" w:rsidRDefault="00BD4531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FD6D8E" w14:textId="08AD659E" w:rsidR="00C94CAD" w:rsidRPr="00D259F8" w:rsidRDefault="00C94CAD" w:rsidP="00C94CAD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4531" w:rsidRPr="00D259F8" w14:paraId="5B08B938" w14:textId="77777777" w:rsidTr="00BD4531">
        <w:trPr>
          <w:trHeight w:val="626"/>
          <w:jc w:val="center"/>
        </w:trPr>
        <w:tc>
          <w:tcPr>
            <w:tcW w:w="6083" w:type="dxa"/>
            <w:gridSpan w:val="2"/>
            <w:shd w:val="clear" w:color="auto" w:fill="D9E2F3" w:themeFill="accent1" w:themeFillTint="33"/>
          </w:tcPr>
          <w:p w14:paraId="056B8492" w14:textId="0F871DF4" w:rsidR="00BD4531" w:rsidRPr="00C94CAD" w:rsidRDefault="00BD4531" w:rsidP="00BD4531">
            <w:pPr>
              <w:spacing w:after="0"/>
              <w:ind w:right="94"/>
              <w:jc w:val="right"/>
              <w:rPr>
                <w:rFonts w:cstheme="minorHAnsi"/>
                <w:color w:val="000000"/>
              </w:rPr>
            </w:pPr>
            <w:r w:rsidRPr="00D259F8">
              <w:rPr>
                <w:rFonts w:asciiTheme="minorHAnsi" w:hAnsiTheme="minorHAnsi" w:cstheme="minorHAnsi"/>
                <w:b/>
                <w:bCs/>
              </w:rPr>
              <w:t>Subtotal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08C989A4" w14:textId="1393CDC4" w:rsidR="00BD4531" w:rsidRPr="00BD4531" w:rsidRDefault="00BD4531" w:rsidP="00C94CA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4531">
              <w:rPr>
                <w:rFonts w:asciiTheme="minorHAnsi" w:hAnsiTheme="minorHAnsi" w:cstheme="minorHAnsi"/>
                <w:b/>
                <w:bCs/>
              </w:rPr>
              <w:t>100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6B21FB0" w14:textId="2AE78835" w:rsidR="00BD4531" w:rsidRPr="00BD4531" w:rsidRDefault="00BD4531" w:rsidP="00C94CA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4531">
              <w:rPr>
                <w:rFonts w:asciiTheme="minorHAnsi" w:hAnsiTheme="minorHAnsi" w:cstheme="minorHAnsi"/>
                <w:b/>
                <w:bCs/>
              </w:rPr>
              <w:t>80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6A7664DF" w14:textId="1EF1F165" w:rsidR="00BD4531" w:rsidRPr="00BD4531" w:rsidRDefault="00BD4531" w:rsidP="00C94CA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D4531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</w:tr>
      <w:tr w:rsidR="00C94CAD" w:rsidRPr="00D259F8" w14:paraId="7DE1E900" w14:textId="77777777" w:rsidTr="00BD4531">
        <w:trPr>
          <w:trHeight w:val="305"/>
          <w:jc w:val="center"/>
        </w:trPr>
        <w:tc>
          <w:tcPr>
            <w:tcW w:w="6083" w:type="dxa"/>
            <w:gridSpan w:val="2"/>
            <w:shd w:val="clear" w:color="auto" w:fill="D9E2F3" w:themeFill="accent1" w:themeFillTint="33"/>
            <w:vAlign w:val="center"/>
          </w:tcPr>
          <w:p w14:paraId="52A3B160" w14:textId="0F791C57" w:rsidR="00C94CAD" w:rsidRPr="00F459EA" w:rsidRDefault="00C94CAD" w:rsidP="00C94CAD">
            <w:pPr>
              <w:spacing w:after="0"/>
              <w:ind w:right="107"/>
              <w:jc w:val="center"/>
              <w:rPr>
                <w:rFonts w:cstheme="minorHAnsi"/>
                <w:b/>
                <w:bCs/>
              </w:rPr>
            </w:pPr>
            <w:r w:rsidRPr="00F459EA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2848" w:type="dxa"/>
            <w:gridSpan w:val="3"/>
            <w:shd w:val="clear" w:color="auto" w:fill="D9E2F3" w:themeFill="accent1" w:themeFillTint="33"/>
            <w:vAlign w:val="center"/>
          </w:tcPr>
          <w:p w14:paraId="43325B35" w14:textId="59112510" w:rsidR="00C94CAD" w:rsidRPr="00F459EA" w:rsidRDefault="00C94CAD" w:rsidP="00C94CAD">
            <w:pPr>
              <w:jc w:val="center"/>
              <w:rPr>
                <w:rFonts w:cstheme="minorHAnsi"/>
                <w:b/>
                <w:bCs/>
              </w:rPr>
            </w:pPr>
            <w:r w:rsidRPr="00F459EA">
              <w:rPr>
                <w:rFonts w:cstheme="minorHAnsi"/>
                <w:b/>
                <w:bCs/>
              </w:rPr>
              <w:t>300</w:t>
            </w:r>
            <w:r w:rsidR="00DB5078">
              <w:rPr>
                <w:rFonts w:cstheme="minorHAnsi"/>
                <w:b/>
                <w:bCs/>
              </w:rPr>
              <w:t>h</w:t>
            </w:r>
          </w:p>
        </w:tc>
      </w:tr>
    </w:tbl>
    <w:p w14:paraId="42F866F4" w14:textId="77777777" w:rsidR="00B70664" w:rsidRDefault="00B70664"/>
    <w:sectPr w:rsidR="00B70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64"/>
    <w:rsid w:val="002C369A"/>
    <w:rsid w:val="00412F74"/>
    <w:rsid w:val="00764110"/>
    <w:rsid w:val="007D66FA"/>
    <w:rsid w:val="00A7123C"/>
    <w:rsid w:val="00B70664"/>
    <w:rsid w:val="00BD4531"/>
    <w:rsid w:val="00C1507B"/>
    <w:rsid w:val="00C94CAD"/>
    <w:rsid w:val="00C96A77"/>
    <w:rsid w:val="00CE6697"/>
    <w:rsid w:val="00D612DF"/>
    <w:rsid w:val="00DB5078"/>
    <w:rsid w:val="00DE2EC0"/>
    <w:rsid w:val="00F459EA"/>
    <w:rsid w:val="00F66CE7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FB39"/>
  <w15:chartTrackingRefBased/>
  <w15:docId w15:val="{7EE2C508-4E52-4D4D-ABF2-321504D5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664"/>
    <w:pPr>
      <w:spacing w:before="100" w:after="200" w:line="276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">
    <w:name w:val="tabela"/>
    <w:uiPriority w:val="99"/>
    <w:rsid w:val="00B70664"/>
    <w:rPr>
      <w:rFonts w:ascii="Liberation Sans" w:eastAsia="Liberation Sans" w:hAnsi="Liberation Sans" w:cs="Liberation Sans"/>
      <w:kern w:val="0"/>
      <w:sz w:val="20"/>
      <w:szCs w:val="20"/>
      <w:lang w:eastAsia="pt-BR"/>
      <w14:ligatures w14:val="none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80" w:type="dxa"/>
        <w:left w:w="80" w:type="dxa"/>
        <w:bottom w:w="8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B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Mayanna de Souza Monteiro</dc:creator>
  <cp:keywords/>
  <dc:description/>
  <cp:lastModifiedBy>Mayanna de Souza Monteiro</cp:lastModifiedBy>
  <cp:revision>2</cp:revision>
  <dcterms:created xsi:type="dcterms:W3CDTF">2024-01-19T20:18:00Z</dcterms:created>
  <dcterms:modified xsi:type="dcterms:W3CDTF">2024-01-19T20:18:00Z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aa25f9-02cd-4cbd-87d8-d4a5179b21ee_Enabled">
    <vt:lpwstr>true</vt:lpwstr>
  </property>
  <property fmtid="{D5CDD505-2E9C-101B-9397-08002B2CF9AE}" pid="3" name="MSIP_Label_40aa25f9-02cd-4cbd-87d8-d4a5179b21ee_SetDate">
    <vt:lpwstr>2024-01-19T13:41:43Z</vt:lpwstr>
  </property>
  <property fmtid="{D5CDD505-2E9C-101B-9397-08002B2CF9AE}" pid="4" name="MSIP_Label_40aa25f9-02cd-4cbd-87d8-d4a5179b21ee_Method">
    <vt:lpwstr>Standard</vt:lpwstr>
  </property>
  <property fmtid="{D5CDD505-2E9C-101B-9397-08002B2CF9AE}" pid="5" name="MSIP_Label_40aa25f9-02cd-4cbd-87d8-d4a5179b21ee_Name">
    <vt:lpwstr>defa4170-0d19-0005-0004-bc88714345d2</vt:lpwstr>
  </property>
  <property fmtid="{D5CDD505-2E9C-101B-9397-08002B2CF9AE}" pid="6" name="MSIP_Label_40aa25f9-02cd-4cbd-87d8-d4a5179b21ee_SiteId">
    <vt:lpwstr>8e302684-0245-48e2-9345-31008cbfcf66</vt:lpwstr>
  </property>
  <property fmtid="{D5CDD505-2E9C-101B-9397-08002B2CF9AE}" pid="7" name="MSIP_Label_40aa25f9-02cd-4cbd-87d8-d4a5179b21ee_ActionId">
    <vt:lpwstr>60eeddf1-68e9-48a9-bc83-8c5265c4e3f0</vt:lpwstr>
  </property>
  <property fmtid="{D5CDD505-2E9C-101B-9397-08002B2CF9AE}" pid="8" name="MSIP_Label_40aa25f9-02cd-4cbd-87d8-d4a5179b21ee_ContentBits">
    <vt:lpwstr>0</vt:lpwstr>
  </property>
</Properties>
</file>