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72226F" w:rsidRDefault="00A45FB7" w:rsidP="00737461">
      <w:pPr>
        <w:pStyle w:val="Corpodetex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EMPRESAS PARTICIPANTES</w:t>
      </w:r>
    </w:p>
    <w:p w:rsidR="00D32695" w:rsidRPr="0072226F" w:rsidRDefault="00D32695" w:rsidP="00985A2F">
      <w:pPr>
        <w:pStyle w:val="Corpodetexto2"/>
        <w:rPr>
          <w:rFonts w:ascii="Arial Narrow" w:hAnsi="Arial Narrow"/>
          <w:sz w:val="20"/>
        </w:rPr>
      </w:pPr>
    </w:p>
    <w:p w:rsidR="00BB1D95" w:rsidRPr="0072226F" w:rsidRDefault="00BB1D95" w:rsidP="00737461">
      <w:pPr>
        <w:pStyle w:val="Corpodetexto2"/>
        <w:rPr>
          <w:rFonts w:ascii="Arial Narrow" w:hAnsi="Arial Narrow"/>
          <w:sz w:val="20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0"/>
      </w:tblGrid>
      <w:tr w:rsidR="00A45FB7" w:rsidRPr="0072226F" w:rsidTr="00A45FB7">
        <w:trPr>
          <w:jc w:val="center"/>
        </w:trPr>
        <w:tc>
          <w:tcPr>
            <w:tcW w:w="6550" w:type="dxa"/>
            <w:vAlign w:val="center"/>
          </w:tcPr>
          <w:p w:rsidR="00A45FB7" w:rsidRPr="0072226F" w:rsidRDefault="00A45FB7" w:rsidP="00D6191E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72226F">
              <w:rPr>
                <w:rFonts w:ascii="Arial Narrow" w:eastAsia="Batang" w:hAnsi="Arial Narrow"/>
                <w:sz w:val="20"/>
              </w:rPr>
              <w:t>Razão Social / CNPJ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B04B86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 xml:space="preserve">Coronário Editora Gráfica </w:t>
            </w:r>
            <w:proofErr w:type="spellStart"/>
            <w:r w:rsidRPr="00B04B86"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04B86" w:rsidRDefault="00A45FB7" w:rsidP="00A45FB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>CNPJ: 00.119.123/0001-46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B04B86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B04B86">
              <w:rPr>
                <w:rFonts w:ascii="Arial Narrow" w:hAnsi="Arial Narrow" w:cs="Arial"/>
                <w:sz w:val="20"/>
              </w:rPr>
              <w:t>Gráfica e Editora Positiva</w:t>
            </w:r>
            <w:proofErr w:type="gramEnd"/>
            <w:r w:rsidRPr="00B04B86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B04B86"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04B86" w:rsidRDefault="00A45FB7" w:rsidP="00A45FB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>CNPJ: 37.980.687/0001-89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4E7605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4E7605">
              <w:rPr>
                <w:rFonts w:ascii="Arial Narrow" w:hAnsi="Arial Narrow" w:cs="Arial"/>
                <w:sz w:val="20"/>
              </w:rPr>
              <w:t>Gráfica e Editora Ideal</w:t>
            </w:r>
            <w:proofErr w:type="gramEnd"/>
            <w:r w:rsidRPr="004E7605">
              <w:rPr>
                <w:rFonts w:ascii="Arial Narrow" w:hAnsi="Arial Narrow" w:cs="Arial"/>
                <w:sz w:val="20"/>
              </w:rPr>
              <w:t xml:space="preserve"> Ltda.</w:t>
            </w:r>
          </w:p>
          <w:p w:rsidR="00A45FB7" w:rsidRPr="004E7605" w:rsidRDefault="00A45FB7" w:rsidP="00A45FB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4E7605">
              <w:rPr>
                <w:rFonts w:ascii="Arial Narrow" w:hAnsi="Arial Narrow" w:cs="Arial"/>
                <w:sz w:val="20"/>
              </w:rPr>
              <w:t>CNPJ: 00.433.623/0001-58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8D3EA1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 w:rsidRPr="008D3EA1">
              <w:rPr>
                <w:rFonts w:ascii="Arial Narrow" w:hAnsi="Arial Narrow" w:cs="Arial"/>
                <w:sz w:val="20"/>
              </w:rPr>
              <w:t>Athalaia</w:t>
            </w:r>
            <w:proofErr w:type="spellEnd"/>
            <w:r w:rsidRPr="008D3EA1">
              <w:rPr>
                <w:rFonts w:ascii="Arial Narrow" w:hAnsi="Arial Narrow" w:cs="Arial"/>
                <w:sz w:val="20"/>
              </w:rPr>
              <w:t xml:space="preserve"> Gráfica e Editora </w:t>
            </w:r>
            <w:proofErr w:type="spellStart"/>
            <w:r w:rsidRPr="008D3EA1"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8D3EA1" w:rsidRDefault="00A45FB7" w:rsidP="00A45FB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8D3EA1">
              <w:rPr>
                <w:rFonts w:ascii="Arial Narrow" w:hAnsi="Arial Narrow" w:cs="Arial"/>
                <w:sz w:val="20"/>
              </w:rPr>
              <w:t>CNPJ: 02.717.866/0001-43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B04B86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 xml:space="preserve">Gráfica e Editora Qualidade </w:t>
            </w:r>
            <w:proofErr w:type="spellStart"/>
            <w:r w:rsidRPr="00B04B86"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04B86" w:rsidRDefault="00A45FB7" w:rsidP="00A45FB7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>CNPJ: 37.056.108/0001-06</w:t>
            </w:r>
          </w:p>
        </w:tc>
      </w:tr>
      <w:tr w:rsidR="00A45FB7" w:rsidRPr="002D07A3" w:rsidTr="00A45FB7">
        <w:trPr>
          <w:jc w:val="center"/>
        </w:trPr>
        <w:tc>
          <w:tcPr>
            <w:tcW w:w="6550" w:type="dxa"/>
            <w:vAlign w:val="center"/>
          </w:tcPr>
          <w:p w:rsidR="00A45FB7" w:rsidRPr="00B04B86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 xml:space="preserve">Cidade Gráfica e Editora </w:t>
            </w:r>
            <w:proofErr w:type="spellStart"/>
            <w:r w:rsidRPr="00B04B86"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04B86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 w:rsidRPr="00B04B86">
              <w:rPr>
                <w:rFonts w:ascii="Arial Narrow" w:hAnsi="Arial Narrow" w:cs="Arial"/>
                <w:sz w:val="20"/>
              </w:rPr>
              <w:t>CNPJ: 26.453.126/0001-05</w:t>
            </w:r>
          </w:p>
        </w:tc>
      </w:tr>
      <w:tr w:rsidR="00A45FB7" w:rsidRPr="0072226F" w:rsidTr="00A45FB7">
        <w:trPr>
          <w:jc w:val="center"/>
        </w:trPr>
        <w:tc>
          <w:tcPr>
            <w:tcW w:w="6550" w:type="dxa"/>
            <w:vAlign w:val="center"/>
          </w:tcPr>
          <w:p w:rsidR="00A45FB7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Logpress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Soluções Gráficas </w:t>
            </w:r>
            <w:proofErr w:type="spellStart"/>
            <w:r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52752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CNPJ: 00.379.172/0001-18</w:t>
            </w:r>
          </w:p>
        </w:tc>
      </w:tr>
      <w:tr w:rsidR="00A45FB7" w:rsidRPr="0072226F" w:rsidTr="00A45FB7">
        <w:trPr>
          <w:jc w:val="center"/>
        </w:trPr>
        <w:tc>
          <w:tcPr>
            <w:tcW w:w="6550" w:type="dxa"/>
            <w:vAlign w:val="center"/>
          </w:tcPr>
          <w:p w:rsidR="00A45FB7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</w:rPr>
              <w:t>Edigráfica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Gráfica e Editora </w:t>
            </w:r>
            <w:proofErr w:type="spellStart"/>
            <w:r>
              <w:rPr>
                <w:rFonts w:ascii="Arial Narrow" w:hAnsi="Arial Narrow" w:cs="Arial"/>
                <w:sz w:val="20"/>
              </w:rPr>
              <w:t>Ltda</w:t>
            </w:r>
            <w:proofErr w:type="spellEnd"/>
          </w:p>
          <w:p w:rsidR="00A45FB7" w:rsidRPr="00B52752" w:rsidRDefault="00A45FB7" w:rsidP="00A45FB7">
            <w:pPr>
              <w:pStyle w:val="Corpodetexto2"/>
              <w:tabs>
                <w:tab w:val="num" w:pos="54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CNPJ: 04.218.430/0001-35</w:t>
            </w:r>
          </w:p>
        </w:tc>
      </w:tr>
    </w:tbl>
    <w:p w:rsidR="0072226F" w:rsidRDefault="0072226F" w:rsidP="00D6191E">
      <w:pPr>
        <w:spacing w:line="240" w:lineRule="atLeast"/>
        <w:jc w:val="both"/>
        <w:rPr>
          <w:rFonts w:ascii="Arial Narrow" w:hAnsi="Arial Narrow"/>
          <w:b/>
          <w:bCs/>
          <w:sz w:val="20"/>
        </w:rPr>
      </w:pPr>
      <w:bookmarkStart w:id="0" w:name="_GoBack"/>
      <w:bookmarkEnd w:id="0"/>
    </w:p>
    <w:sectPr w:rsidR="0072226F" w:rsidSect="00144314">
      <w:headerReference w:type="default" r:id="rId7"/>
      <w:footerReference w:type="default" r:id="rId8"/>
      <w:pgSz w:w="11907" w:h="16840" w:code="9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FE" w:rsidRDefault="008961FE">
      <w:r>
        <w:separator/>
      </w:r>
    </w:p>
  </w:endnote>
  <w:endnote w:type="continuationSeparator" w:id="0">
    <w:p w:rsidR="008961FE" w:rsidRDefault="0089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0C" w:rsidRPr="008D395F" w:rsidRDefault="00B26C0C" w:rsidP="008D395F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 w:rsidR="00564C91">
      <w:rPr>
        <w:noProof/>
        <w:sz w:val="10"/>
        <w:szCs w:val="10"/>
      </w:rPr>
      <w:t>H:\GECOM\z.CPL\Atas\2018\PP 13-2018 - RP Impressão 2018-07-17-suspensa.docx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</w:t>
    </w:r>
    <w:r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A45FB7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A45FB7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FE" w:rsidRDefault="008961FE">
      <w:r>
        <w:separator/>
      </w:r>
    </w:p>
  </w:footnote>
  <w:footnote w:type="continuationSeparator" w:id="0">
    <w:p w:rsidR="008961FE" w:rsidRDefault="0089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0C" w:rsidRDefault="00B26C0C" w:rsidP="00AD1784">
    <w:pPr>
      <w:pStyle w:val="Cabealho"/>
      <w:jc w:val="center"/>
    </w:pPr>
    <w:r>
      <w:rPr>
        <w:noProof/>
      </w:rPr>
      <w:drawing>
        <wp:inline distT="0" distB="0" distL="0" distR="0">
          <wp:extent cx="1473200" cy="508000"/>
          <wp:effectExtent l="19050" t="0" r="0" b="0"/>
          <wp:docPr id="8" name="Imagem 1" descr="Logo CNI Cx Md Assin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NI Cx Md Assin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B26C0C" w:rsidRDefault="00B26C0C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2534AD"/>
    <w:multiLevelType w:val="hybridMultilevel"/>
    <w:tmpl w:val="00227B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17749"/>
    <w:multiLevelType w:val="hybridMultilevel"/>
    <w:tmpl w:val="F9549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7"/>
  </w:num>
  <w:num w:numId="5">
    <w:abstractNumId w:val="11"/>
  </w:num>
  <w:num w:numId="6">
    <w:abstractNumId w:val="6"/>
  </w:num>
  <w:num w:numId="7">
    <w:abstractNumId w:val="32"/>
  </w:num>
  <w:num w:numId="8">
    <w:abstractNumId w:val="9"/>
  </w:num>
  <w:num w:numId="9">
    <w:abstractNumId w:val="12"/>
  </w:num>
  <w:num w:numId="10">
    <w:abstractNumId w:val="36"/>
  </w:num>
  <w:num w:numId="11">
    <w:abstractNumId w:val="4"/>
  </w:num>
  <w:num w:numId="12">
    <w:abstractNumId w:val="39"/>
  </w:num>
  <w:num w:numId="13">
    <w:abstractNumId w:val="16"/>
  </w:num>
  <w:num w:numId="14">
    <w:abstractNumId w:val="43"/>
  </w:num>
  <w:num w:numId="15">
    <w:abstractNumId w:val="38"/>
  </w:num>
  <w:num w:numId="16">
    <w:abstractNumId w:val="5"/>
  </w:num>
  <w:num w:numId="17">
    <w:abstractNumId w:val="17"/>
  </w:num>
  <w:num w:numId="18">
    <w:abstractNumId w:val="48"/>
  </w:num>
  <w:num w:numId="19">
    <w:abstractNumId w:val="18"/>
  </w:num>
  <w:num w:numId="20">
    <w:abstractNumId w:val="28"/>
  </w:num>
  <w:num w:numId="21">
    <w:abstractNumId w:val="35"/>
  </w:num>
  <w:num w:numId="22">
    <w:abstractNumId w:val="42"/>
  </w:num>
  <w:num w:numId="23">
    <w:abstractNumId w:val="26"/>
  </w:num>
  <w:num w:numId="24">
    <w:abstractNumId w:val="14"/>
  </w:num>
  <w:num w:numId="25">
    <w:abstractNumId w:val="27"/>
  </w:num>
  <w:num w:numId="26">
    <w:abstractNumId w:val="46"/>
  </w:num>
  <w:num w:numId="27">
    <w:abstractNumId w:val="49"/>
  </w:num>
  <w:num w:numId="28">
    <w:abstractNumId w:val="47"/>
  </w:num>
  <w:num w:numId="29">
    <w:abstractNumId w:val="40"/>
  </w:num>
  <w:num w:numId="30">
    <w:abstractNumId w:val="44"/>
  </w:num>
  <w:num w:numId="31">
    <w:abstractNumId w:val="41"/>
  </w:num>
  <w:num w:numId="32">
    <w:abstractNumId w:val="21"/>
  </w:num>
  <w:num w:numId="33">
    <w:abstractNumId w:val="23"/>
  </w:num>
  <w:num w:numId="34">
    <w:abstractNumId w:val="25"/>
  </w:num>
  <w:num w:numId="35">
    <w:abstractNumId w:val="2"/>
  </w:num>
  <w:num w:numId="36">
    <w:abstractNumId w:val="31"/>
  </w:num>
  <w:num w:numId="37">
    <w:abstractNumId w:val="37"/>
  </w:num>
  <w:num w:numId="38">
    <w:abstractNumId w:val="45"/>
  </w:num>
  <w:num w:numId="39">
    <w:abstractNumId w:val="0"/>
  </w:num>
  <w:num w:numId="40">
    <w:abstractNumId w:val="33"/>
  </w:num>
  <w:num w:numId="41">
    <w:abstractNumId w:val="13"/>
  </w:num>
  <w:num w:numId="42">
    <w:abstractNumId w:val="19"/>
  </w:num>
  <w:num w:numId="43">
    <w:abstractNumId w:val="10"/>
  </w:num>
  <w:num w:numId="44">
    <w:abstractNumId w:val="3"/>
  </w:num>
  <w:num w:numId="45">
    <w:abstractNumId w:val="20"/>
  </w:num>
  <w:num w:numId="46">
    <w:abstractNumId w:val="22"/>
  </w:num>
  <w:num w:numId="47">
    <w:abstractNumId w:val="1"/>
  </w:num>
  <w:num w:numId="48">
    <w:abstractNumId w:val="30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E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2B83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198A"/>
    <w:rsid w:val="000A4EC9"/>
    <w:rsid w:val="000B2796"/>
    <w:rsid w:val="000B3F11"/>
    <w:rsid w:val="000B4263"/>
    <w:rsid w:val="000B5838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0C1F"/>
    <w:rsid w:val="00143236"/>
    <w:rsid w:val="00144314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1F7499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0F8E"/>
    <w:rsid w:val="002316A6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2CC5"/>
    <w:rsid w:val="00286AE3"/>
    <w:rsid w:val="00287D4B"/>
    <w:rsid w:val="00294484"/>
    <w:rsid w:val="00295D5A"/>
    <w:rsid w:val="002A4671"/>
    <w:rsid w:val="002A5310"/>
    <w:rsid w:val="002A5CCC"/>
    <w:rsid w:val="002A7872"/>
    <w:rsid w:val="002A7DCB"/>
    <w:rsid w:val="002B4AC3"/>
    <w:rsid w:val="002B6CAC"/>
    <w:rsid w:val="002C1BA8"/>
    <w:rsid w:val="002C4BD0"/>
    <w:rsid w:val="002D07A3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3CFF"/>
    <w:rsid w:val="004E1937"/>
    <w:rsid w:val="004E3935"/>
    <w:rsid w:val="004E760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4C91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34EA"/>
    <w:rsid w:val="005F4B73"/>
    <w:rsid w:val="005F4C8E"/>
    <w:rsid w:val="00603754"/>
    <w:rsid w:val="006038AA"/>
    <w:rsid w:val="00606AD6"/>
    <w:rsid w:val="006111DC"/>
    <w:rsid w:val="006164D4"/>
    <w:rsid w:val="006174BB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226F"/>
    <w:rsid w:val="007272C1"/>
    <w:rsid w:val="00731731"/>
    <w:rsid w:val="00731BF5"/>
    <w:rsid w:val="00732C68"/>
    <w:rsid w:val="00737461"/>
    <w:rsid w:val="00750056"/>
    <w:rsid w:val="007500EF"/>
    <w:rsid w:val="007510D4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443C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86D9B"/>
    <w:rsid w:val="0089204B"/>
    <w:rsid w:val="00892D26"/>
    <w:rsid w:val="008961FE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3EA1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96A8C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C6F60"/>
    <w:rsid w:val="009D2960"/>
    <w:rsid w:val="009D456D"/>
    <w:rsid w:val="009D575E"/>
    <w:rsid w:val="009D61BD"/>
    <w:rsid w:val="009D6885"/>
    <w:rsid w:val="009D7F1D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5FB7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B04B86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406B"/>
    <w:rsid w:val="00B25818"/>
    <w:rsid w:val="00B26C0C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E6734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770AE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AAB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3C7A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4D9E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3BECDB9-2462-4FB3-9256-D4101DD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89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Invertidas%20(Habilita&#231;&#227;o%20e%20Pre&#231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Invertidas (Habilitação e Preço)-2015</Template>
  <TotalTime>1</TotalTime>
  <Pages>1</Pages>
  <Words>60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Jorge</dc:creator>
  <cp:lastModifiedBy>Antonio Jorge Rodrigues da Silva</cp:lastModifiedBy>
  <cp:revision>3</cp:revision>
  <cp:lastPrinted>2011-04-11T18:55:00Z</cp:lastPrinted>
  <dcterms:created xsi:type="dcterms:W3CDTF">2018-08-14T17:26:00Z</dcterms:created>
  <dcterms:modified xsi:type="dcterms:W3CDTF">2018-08-14T17:27:00Z</dcterms:modified>
</cp:coreProperties>
</file>