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DF7" w:rsidRPr="00701DF7" w:rsidRDefault="00701DF7" w:rsidP="00F60BB9">
      <w:pPr>
        <w:pStyle w:val="PargrafodaLista"/>
        <w:tabs>
          <w:tab w:val="left" w:pos="284"/>
        </w:tabs>
        <w:spacing w:after="0" w:line="240" w:lineRule="auto"/>
        <w:ind w:left="0"/>
        <w:jc w:val="center"/>
        <w:outlineLvl w:val="0"/>
        <w:rPr>
          <w:rFonts w:cs="Arial"/>
          <w:b/>
          <w:color w:val="000000"/>
          <w:sz w:val="24"/>
          <w:szCs w:val="24"/>
        </w:rPr>
      </w:pPr>
      <w:bookmarkStart w:id="0" w:name="_GoBack"/>
      <w:bookmarkEnd w:id="0"/>
    </w:p>
    <w:p w:rsidR="00F60BB9" w:rsidRPr="00701DF7" w:rsidRDefault="00701DF7" w:rsidP="00F60BB9">
      <w:pPr>
        <w:pStyle w:val="PargrafodaLista"/>
        <w:tabs>
          <w:tab w:val="left" w:pos="284"/>
        </w:tabs>
        <w:spacing w:after="0" w:line="240" w:lineRule="auto"/>
        <w:ind w:left="0"/>
        <w:jc w:val="center"/>
        <w:outlineLvl w:val="0"/>
        <w:rPr>
          <w:rFonts w:cs="Arial"/>
          <w:b/>
          <w:color w:val="000000"/>
          <w:sz w:val="28"/>
          <w:szCs w:val="28"/>
        </w:rPr>
      </w:pPr>
      <w:r w:rsidRPr="00701DF7">
        <w:rPr>
          <w:rFonts w:cs="Arial"/>
          <w:b/>
          <w:color w:val="000000"/>
          <w:sz w:val="28"/>
          <w:szCs w:val="28"/>
        </w:rPr>
        <w:t>DIA MUNDIAL DA ÁGUA NA INDÚSTRIA</w:t>
      </w:r>
    </w:p>
    <w:p w:rsidR="00F60BB9" w:rsidRPr="00701DF7" w:rsidRDefault="00F60BB9" w:rsidP="00F60BB9">
      <w:pPr>
        <w:pStyle w:val="Pa3"/>
        <w:spacing w:after="80" w:line="240" w:lineRule="auto"/>
        <w:jc w:val="center"/>
        <w:rPr>
          <w:rStyle w:val="A7"/>
          <w:rFonts w:ascii="Calibri" w:hAnsi="Calibri" w:cs="Arial"/>
          <w:sz w:val="24"/>
        </w:rPr>
      </w:pPr>
      <w:r w:rsidRPr="00701DF7">
        <w:rPr>
          <w:rStyle w:val="A7"/>
          <w:rFonts w:ascii="Calibri" w:hAnsi="Calibri" w:cs="Arial"/>
          <w:sz w:val="24"/>
        </w:rPr>
        <w:t xml:space="preserve">28 de março de 2019 | Brasília – DF </w:t>
      </w:r>
    </w:p>
    <w:p w:rsidR="00F60BB9" w:rsidRPr="00701DF7" w:rsidRDefault="00F60BB9" w:rsidP="00F60BB9">
      <w:pPr>
        <w:pStyle w:val="PargrafodaLista"/>
        <w:tabs>
          <w:tab w:val="left" w:pos="284"/>
        </w:tabs>
        <w:spacing w:after="80" w:line="240" w:lineRule="auto"/>
        <w:ind w:left="0"/>
        <w:jc w:val="center"/>
        <w:outlineLvl w:val="0"/>
        <w:rPr>
          <w:rFonts w:cs="Arial"/>
          <w:b/>
          <w:color w:val="000000"/>
          <w:sz w:val="24"/>
          <w:szCs w:val="24"/>
        </w:rPr>
      </w:pPr>
    </w:p>
    <w:p w:rsidR="00F60BB9" w:rsidRPr="0009781D" w:rsidRDefault="00F60BB9" w:rsidP="00F60BB9">
      <w:pPr>
        <w:pStyle w:val="PargrafodaLista"/>
        <w:tabs>
          <w:tab w:val="left" w:pos="284"/>
        </w:tabs>
        <w:spacing w:after="80" w:line="240" w:lineRule="auto"/>
        <w:ind w:left="0"/>
        <w:jc w:val="center"/>
        <w:outlineLvl w:val="0"/>
        <w:rPr>
          <w:rFonts w:cs="Arial"/>
          <w:sz w:val="24"/>
          <w:szCs w:val="24"/>
        </w:rPr>
      </w:pPr>
      <w:r w:rsidRPr="0009781D">
        <w:rPr>
          <w:rFonts w:cs="Arial"/>
          <w:sz w:val="24"/>
          <w:szCs w:val="24"/>
        </w:rPr>
        <w:t xml:space="preserve">PROGRAMAÇÃO </w:t>
      </w:r>
    </w:p>
    <w:p w:rsidR="00701DF7" w:rsidRPr="00701DF7" w:rsidRDefault="00701DF7" w:rsidP="00701DF7">
      <w:pPr>
        <w:shd w:val="clear" w:color="auto" w:fill="FFFFFF"/>
        <w:spacing w:after="120" w:line="253" w:lineRule="atLeast"/>
        <w:jc w:val="both"/>
        <w:rPr>
          <w:rFonts w:ascii="Calibri" w:eastAsia="Times New Roman" w:hAnsi="Calibri"/>
          <w:lang w:eastAsia="pt-BR"/>
        </w:rPr>
      </w:pPr>
      <w:r w:rsidRPr="00701DF7">
        <w:rPr>
          <w:rFonts w:ascii="Calibri" w:eastAsia="Times New Roman" w:hAnsi="Calibri"/>
          <w:b/>
          <w:bCs/>
          <w:lang w:eastAsia="pt-BR"/>
        </w:rPr>
        <w:t>9h – 9h20 │Café de boas vindas</w:t>
      </w:r>
    </w:p>
    <w:p w:rsidR="00701DF7" w:rsidRPr="00701DF7" w:rsidRDefault="00813E5A" w:rsidP="00701DF7">
      <w:pPr>
        <w:shd w:val="clear" w:color="auto" w:fill="FFFFFF"/>
        <w:spacing w:after="120" w:line="253" w:lineRule="atLeast"/>
        <w:jc w:val="both"/>
        <w:rPr>
          <w:rFonts w:ascii="Calibri" w:eastAsia="Times New Roman" w:hAnsi="Calibri"/>
          <w:lang w:eastAsia="pt-BR"/>
        </w:rPr>
      </w:pPr>
      <w:r>
        <w:rPr>
          <w:rFonts w:ascii="Calibri" w:eastAsia="Times New Roman" w:hAnsi="Calibri"/>
          <w:b/>
          <w:bCs/>
          <w:lang w:eastAsia="pt-BR"/>
        </w:rPr>
        <w:t>9h20 – 10h20</w:t>
      </w:r>
      <w:r w:rsidR="00701DF7" w:rsidRPr="00701DF7">
        <w:rPr>
          <w:rFonts w:ascii="Calibri" w:eastAsia="Times New Roman" w:hAnsi="Calibri"/>
          <w:b/>
          <w:bCs/>
          <w:lang w:eastAsia="pt-BR"/>
        </w:rPr>
        <w:t xml:space="preserve"> │Abertura</w:t>
      </w:r>
    </w:p>
    <w:p w:rsidR="00701DF7" w:rsidRPr="00701DF7" w:rsidRDefault="00701DF7" w:rsidP="00701DF7">
      <w:pPr>
        <w:shd w:val="clear" w:color="auto" w:fill="FFFFFF"/>
        <w:spacing w:after="120" w:line="253" w:lineRule="atLeast"/>
        <w:jc w:val="both"/>
        <w:rPr>
          <w:rFonts w:ascii="Calibri" w:eastAsia="Times New Roman" w:hAnsi="Calibri"/>
          <w:lang w:eastAsia="pt-BR"/>
        </w:rPr>
      </w:pPr>
      <w:r w:rsidRPr="00701DF7">
        <w:rPr>
          <w:rFonts w:ascii="Calibri" w:eastAsia="Times New Roman" w:hAnsi="Calibri"/>
          <w:b/>
          <w:bCs/>
          <w:lang w:eastAsia="pt-BR"/>
        </w:rPr>
        <w:t>Marcelo T</w:t>
      </w:r>
      <w:r w:rsidR="00FE7480">
        <w:rPr>
          <w:rFonts w:ascii="Calibri" w:eastAsia="Times New Roman" w:hAnsi="Calibri"/>
          <w:b/>
          <w:bCs/>
          <w:lang w:eastAsia="pt-BR"/>
        </w:rPr>
        <w:t>h</w:t>
      </w:r>
      <w:r w:rsidRPr="00701DF7">
        <w:rPr>
          <w:rFonts w:ascii="Calibri" w:eastAsia="Times New Roman" w:hAnsi="Calibri"/>
          <w:b/>
          <w:bCs/>
          <w:lang w:eastAsia="pt-BR"/>
        </w:rPr>
        <w:t>omé</w:t>
      </w:r>
      <w:r w:rsidRPr="00701DF7">
        <w:rPr>
          <w:rFonts w:ascii="Calibri" w:eastAsia="Times New Roman" w:hAnsi="Calibri"/>
          <w:lang w:eastAsia="pt-BR"/>
        </w:rPr>
        <w:t xml:space="preserve">, </w:t>
      </w:r>
      <w:r w:rsidR="0009781D">
        <w:rPr>
          <w:rFonts w:ascii="Calibri" w:eastAsia="Times New Roman" w:hAnsi="Calibri"/>
          <w:lang w:eastAsia="pt-BR"/>
        </w:rPr>
        <w:t>p</w:t>
      </w:r>
      <w:r w:rsidRPr="00701DF7">
        <w:rPr>
          <w:rFonts w:ascii="Calibri" w:eastAsia="Times New Roman" w:hAnsi="Calibri"/>
          <w:lang w:eastAsia="pt-BR"/>
        </w:rPr>
        <w:t xml:space="preserve">residente da Federação das Indústrias do Estado de Rondônia e presidente do Conselho Temático de Meio Ambiente e Sustentabilidade da Confederação Nacional da Indústria </w:t>
      </w:r>
    </w:p>
    <w:p w:rsidR="00701DF7" w:rsidRPr="00701DF7" w:rsidRDefault="00701DF7" w:rsidP="00701DF7">
      <w:pPr>
        <w:shd w:val="clear" w:color="auto" w:fill="FFFFFF"/>
        <w:spacing w:after="120" w:line="253" w:lineRule="atLeast"/>
        <w:jc w:val="both"/>
        <w:rPr>
          <w:rFonts w:ascii="Calibri" w:eastAsia="Times New Roman" w:hAnsi="Calibri"/>
          <w:lang w:eastAsia="pt-BR"/>
        </w:rPr>
      </w:pPr>
      <w:r w:rsidRPr="00701DF7">
        <w:rPr>
          <w:rFonts w:ascii="Calibri" w:eastAsia="Times New Roman" w:hAnsi="Calibri"/>
          <w:b/>
          <w:bCs/>
          <w:lang w:eastAsia="pt-BR"/>
        </w:rPr>
        <w:t>Gustavo Canuto</w:t>
      </w:r>
      <w:r w:rsidRPr="00701DF7">
        <w:rPr>
          <w:rFonts w:ascii="Calibri" w:eastAsia="Times New Roman" w:hAnsi="Calibri"/>
          <w:lang w:eastAsia="pt-BR"/>
        </w:rPr>
        <w:t xml:space="preserve">, </w:t>
      </w:r>
      <w:r w:rsidR="0009781D">
        <w:rPr>
          <w:rFonts w:ascii="Calibri" w:eastAsia="Times New Roman" w:hAnsi="Calibri"/>
          <w:lang w:eastAsia="pt-BR"/>
        </w:rPr>
        <w:t>ministro de Estado do</w:t>
      </w:r>
      <w:r w:rsidRPr="00701DF7">
        <w:rPr>
          <w:rFonts w:ascii="Calibri" w:eastAsia="Times New Roman" w:hAnsi="Calibri"/>
          <w:lang w:eastAsia="pt-BR"/>
        </w:rPr>
        <w:t xml:space="preserve"> Desenvolvimento Regional </w:t>
      </w:r>
    </w:p>
    <w:p w:rsidR="00F651DA" w:rsidRDefault="00F651DA" w:rsidP="00701DF7">
      <w:pPr>
        <w:shd w:val="clear" w:color="auto" w:fill="FFFFFF"/>
        <w:spacing w:after="120" w:line="253" w:lineRule="atLeast"/>
        <w:jc w:val="both"/>
        <w:rPr>
          <w:rFonts w:ascii="Calibri" w:eastAsia="Times New Roman" w:hAnsi="Calibri"/>
          <w:lang w:eastAsia="pt-BR"/>
        </w:rPr>
      </w:pPr>
      <w:r w:rsidRPr="00F651DA">
        <w:rPr>
          <w:rFonts w:ascii="Calibri" w:eastAsia="Times New Roman" w:hAnsi="Calibri"/>
          <w:b/>
          <w:lang w:eastAsia="pt-BR"/>
        </w:rPr>
        <w:t>Senador Plínio Valério</w:t>
      </w:r>
      <w:r>
        <w:rPr>
          <w:rFonts w:ascii="Calibri" w:eastAsia="Times New Roman" w:hAnsi="Calibri"/>
          <w:lang w:eastAsia="pt-BR"/>
        </w:rPr>
        <w:t xml:space="preserve"> (PSDB-AM), Senado Federal</w:t>
      </w:r>
    </w:p>
    <w:p w:rsidR="00F651DA" w:rsidRDefault="00074C7E" w:rsidP="00701DF7">
      <w:pPr>
        <w:shd w:val="clear" w:color="auto" w:fill="FFFFFF"/>
        <w:spacing w:after="120" w:line="253" w:lineRule="atLeast"/>
        <w:jc w:val="both"/>
        <w:rPr>
          <w:rFonts w:ascii="Calibri" w:eastAsia="Times New Roman" w:hAnsi="Calibri"/>
          <w:lang w:eastAsia="pt-BR"/>
        </w:rPr>
      </w:pPr>
      <w:r w:rsidRPr="00074C7E">
        <w:rPr>
          <w:rFonts w:ascii="Calibri" w:eastAsia="Times New Roman" w:hAnsi="Calibri"/>
          <w:b/>
          <w:lang w:eastAsia="pt-BR"/>
        </w:rPr>
        <w:t xml:space="preserve">Alejandro </w:t>
      </w:r>
      <w:proofErr w:type="spellStart"/>
      <w:r w:rsidRPr="00074C7E">
        <w:rPr>
          <w:rFonts w:ascii="Calibri" w:eastAsia="Times New Roman" w:hAnsi="Calibri"/>
          <w:b/>
          <w:lang w:eastAsia="pt-BR"/>
        </w:rPr>
        <w:t>Sturniolo</w:t>
      </w:r>
      <w:proofErr w:type="spellEnd"/>
      <w:r>
        <w:rPr>
          <w:rFonts w:ascii="Calibri" w:eastAsia="Times New Roman" w:hAnsi="Calibri"/>
          <w:lang w:eastAsia="pt-BR"/>
        </w:rPr>
        <w:t xml:space="preserve">, diretor da </w:t>
      </w:r>
      <w:r w:rsidRPr="00074C7E">
        <w:rPr>
          <w:rFonts w:ascii="Calibri" w:eastAsia="Times New Roman" w:hAnsi="Calibri"/>
          <w:lang w:eastAsia="pt-BR"/>
        </w:rPr>
        <w:t>Associação Latino-Americana de Dessalinização e Reutilização de Água</w:t>
      </w:r>
    </w:p>
    <w:p w:rsidR="00074C7E" w:rsidRDefault="00074C7E" w:rsidP="00701DF7">
      <w:pPr>
        <w:shd w:val="clear" w:color="auto" w:fill="FFFFFF"/>
        <w:spacing w:after="120" w:line="253" w:lineRule="atLeast"/>
        <w:jc w:val="both"/>
        <w:rPr>
          <w:rFonts w:ascii="Calibri" w:eastAsia="Times New Roman" w:hAnsi="Calibri"/>
          <w:b/>
          <w:bCs/>
          <w:lang w:eastAsia="pt-BR"/>
        </w:rPr>
      </w:pPr>
    </w:p>
    <w:p w:rsidR="00701DF7" w:rsidRDefault="00813E5A" w:rsidP="00701DF7">
      <w:pPr>
        <w:shd w:val="clear" w:color="auto" w:fill="FFFFFF"/>
        <w:spacing w:after="120" w:line="253" w:lineRule="atLeast"/>
        <w:jc w:val="both"/>
        <w:rPr>
          <w:rFonts w:ascii="Calibri" w:eastAsia="Times New Roman" w:hAnsi="Calibri"/>
          <w:b/>
          <w:bCs/>
          <w:lang w:eastAsia="pt-BR"/>
        </w:rPr>
      </w:pPr>
      <w:r>
        <w:rPr>
          <w:rFonts w:ascii="Calibri" w:eastAsia="Times New Roman" w:hAnsi="Calibri"/>
          <w:b/>
          <w:bCs/>
          <w:lang w:eastAsia="pt-BR"/>
        </w:rPr>
        <w:t>10:2</w:t>
      </w:r>
      <w:r w:rsidR="00C454A1">
        <w:rPr>
          <w:rFonts w:ascii="Calibri" w:eastAsia="Times New Roman" w:hAnsi="Calibri"/>
          <w:b/>
          <w:bCs/>
          <w:lang w:eastAsia="pt-BR"/>
        </w:rPr>
        <w:t>0</w:t>
      </w:r>
      <w:r w:rsidR="00701DF7" w:rsidRPr="00701DF7">
        <w:rPr>
          <w:rFonts w:ascii="Calibri" w:eastAsia="Times New Roman" w:hAnsi="Calibri"/>
          <w:b/>
          <w:bCs/>
          <w:lang w:eastAsia="pt-BR"/>
        </w:rPr>
        <w:t xml:space="preserve"> – </w:t>
      </w:r>
      <w:r>
        <w:rPr>
          <w:rFonts w:ascii="Calibri" w:eastAsia="Times New Roman" w:hAnsi="Calibri"/>
          <w:b/>
          <w:bCs/>
          <w:lang w:eastAsia="pt-BR"/>
        </w:rPr>
        <w:t>11h</w:t>
      </w:r>
      <w:r w:rsidR="00701DF7" w:rsidRPr="00701DF7">
        <w:rPr>
          <w:rFonts w:ascii="Calibri" w:eastAsia="Times New Roman" w:hAnsi="Calibri"/>
          <w:b/>
          <w:bCs/>
          <w:lang w:eastAsia="pt-BR"/>
        </w:rPr>
        <w:t xml:space="preserve"> │ Painel 1: Saneamento e Segurança Hídrica – Oportunidades e Desafios para o Executivo</w:t>
      </w:r>
    </w:p>
    <w:p w:rsidR="0009781D" w:rsidRPr="00701DF7" w:rsidRDefault="0009781D" w:rsidP="00701DF7">
      <w:pPr>
        <w:shd w:val="clear" w:color="auto" w:fill="FFFFFF"/>
        <w:spacing w:after="120" w:line="253" w:lineRule="atLeast"/>
        <w:jc w:val="both"/>
        <w:rPr>
          <w:rFonts w:ascii="Calibri" w:eastAsia="Times New Roman" w:hAnsi="Calibri"/>
          <w:lang w:eastAsia="pt-BR"/>
        </w:rPr>
      </w:pPr>
      <w:r w:rsidRPr="0009781D">
        <w:rPr>
          <w:rFonts w:ascii="Calibri" w:eastAsia="Times New Roman" w:hAnsi="Calibri"/>
          <w:bCs/>
          <w:lang w:eastAsia="pt-BR"/>
        </w:rPr>
        <w:t>Moderadora:</w:t>
      </w:r>
      <w:r>
        <w:rPr>
          <w:rFonts w:ascii="Calibri" w:eastAsia="Times New Roman" w:hAnsi="Calibri"/>
          <w:b/>
          <w:bCs/>
          <w:lang w:eastAsia="pt-BR"/>
        </w:rPr>
        <w:t xml:space="preserve"> Christina Lemos</w:t>
      </w:r>
      <w:r w:rsidRPr="0009781D">
        <w:rPr>
          <w:rFonts w:ascii="Calibri" w:eastAsia="Times New Roman" w:hAnsi="Calibri"/>
          <w:bCs/>
          <w:lang w:eastAsia="pt-BR"/>
        </w:rPr>
        <w:t>, jornalista</w:t>
      </w:r>
    </w:p>
    <w:p w:rsidR="00701DF7" w:rsidRPr="00701DF7" w:rsidRDefault="00BA0429" w:rsidP="00701DF7">
      <w:pPr>
        <w:shd w:val="clear" w:color="auto" w:fill="FFFFFF"/>
        <w:spacing w:after="120" w:line="253" w:lineRule="atLeast"/>
        <w:jc w:val="both"/>
        <w:rPr>
          <w:rFonts w:ascii="Calibri" w:eastAsia="Times New Roman" w:hAnsi="Calibri"/>
          <w:lang w:eastAsia="pt-BR"/>
        </w:rPr>
      </w:pPr>
      <w:proofErr w:type="spellStart"/>
      <w:r w:rsidRPr="00BA0429">
        <w:rPr>
          <w:rFonts w:ascii="Calibri" w:eastAsia="Times New Roman" w:hAnsi="Calibri"/>
          <w:b/>
          <w:bCs/>
          <w:lang w:eastAsia="pt-BR"/>
        </w:rPr>
        <w:t>Demetrios</w:t>
      </w:r>
      <w:proofErr w:type="spellEnd"/>
      <w:r w:rsidRPr="00BA0429">
        <w:rPr>
          <w:rFonts w:ascii="Calibri" w:eastAsia="Times New Roman" w:hAnsi="Calibri"/>
          <w:b/>
          <w:bCs/>
          <w:lang w:eastAsia="pt-BR"/>
        </w:rPr>
        <w:t xml:space="preserve"> </w:t>
      </w:r>
      <w:proofErr w:type="spellStart"/>
      <w:r w:rsidRPr="00BA0429">
        <w:rPr>
          <w:rFonts w:ascii="Calibri" w:eastAsia="Times New Roman" w:hAnsi="Calibri"/>
          <w:b/>
          <w:bCs/>
          <w:lang w:eastAsia="pt-BR"/>
        </w:rPr>
        <w:t>Christofidis</w:t>
      </w:r>
      <w:proofErr w:type="spellEnd"/>
      <w:r w:rsidR="00701DF7" w:rsidRPr="00701DF7">
        <w:rPr>
          <w:rFonts w:ascii="Calibri" w:eastAsia="Times New Roman" w:hAnsi="Calibri"/>
          <w:lang w:eastAsia="pt-BR"/>
        </w:rPr>
        <w:t xml:space="preserve">, </w:t>
      </w:r>
      <w:r w:rsidR="0009781D">
        <w:rPr>
          <w:rFonts w:ascii="Calibri" w:eastAsia="Times New Roman" w:hAnsi="Calibri"/>
          <w:lang w:eastAsia="pt-BR"/>
        </w:rPr>
        <w:t>a</w:t>
      </w:r>
      <w:r w:rsidR="00112CAE">
        <w:rPr>
          <w:rFonts w:ascii="Calibri" w:eastAsia="Times New Roman" w:hAnsi="Calibri"/>
          <w:lang w:eastAsia="pt-BR"/>
        </w:rPr>
        <w:t>ssessor</w:t>
      </w:r>
      <w:r>
        <w:rPr>
          <w:rFonts w:ascii="Calibri" w:eastAsia="Times New Roman" w:hAnsi="Calibri"/>
          <w:lang w:eastAsia="pt-BR"/>
        </w:rPr>
        <w:t xml:space="preserve"> da Secretaria de Segurança Hídrica do Ministério </w:t>
      </w:r>
      <w:r w:rsidR="0009781D">
        <w:rPr>
          <w:rFonts w:ascii="Calibri" w:eastAsia="Times New Roman" w:hAnsi="Calibri"/>
          <w:lang w:eastAsia="pt-BR"/>
        </w:rPr>
        <w:t xml:space="preserve">do </w:t>
      </w:r>
      <w:r w:rsidRPr="00701DF7">
        <w:rPr>
          <w:rFonts w:ascii="Calibri" w:eastAsia="Times New Roman" w:hAnsi="Calibri"/>
          <w:lang w:eastAsia="pt-BR"/>
        </w:rPr>
        <w:t xml:space="preserve">Desenvolvimento Regional </w:t>
      </w:r>
    </w:p>
    <w:p w:rsidR="00701DF7" w:rsidRDefault="005F4FDC" w:rsidP="005F4FDC">
      <w:pPr>
        <w:shd w:val="clear" w:color="auto" w:fill="FFFFFF"/>
        <w:spacing w:after="120" w:line="253" w:lineRule="atLeast"/>
        <w:jc w:val="both"/>
        <w:rPr>
          <w:rFonts w:ascii="Calibri" w:eastAsia="Times New Roman" w:hAnsi="Calibri"/>
          <w:lang w:eastAsia="pt-BR"/>
        </w:rPr>
      </w:pPr>
      <w:r w:rsidRPr="005F4FDC">
        <w:rPr>
          <w:rFonts w:ascii="Calibri" w:eastAsia="Times New Roman" w:hAnsi="Calibri"/>
          <w:b/>
          <w:bCs/>
          <w:lang w:eastAsia="pt-BR"/>
        </w:rPr>
        <w:t xml:space="preserve">Sergio </w:t>
      </w:r>
      <w:proofErr w:type="spellStart"/>
      <w:r w:rsidRPr="005F4FDC">
        <w:rPr>
          <w:rFonts w:ascii="Calibri" w:eastAsia="Times New Roman" w:hAnsi="Calibri"/>
          <w:b/>
          <w:bCs/>
          <w:lang w:eastAsia="pt-BR"/>
        </w:rPr>
        <w:t>Ayrimoraes</w:t>
      </w:r>
      <w:proofErr w:type="spellEnd"/>
      <w:r w:rsidR="0009781D" w:rsidRPr="0009781D">
        <w:rPr>
          <w:rFonts w:ascii="Calibri" w:eastAsia="Times New Roman" w:hAnsi="Calibri"/>
          <w:bCs/>
          <w:lang w:eastAsia="pt-BR"/>
        </w:rPr>
        <w:t>,</w:t>
      </w:r>
      <w:r w:rsidR="000D4329">
        <w:rPr>
          <w:rFonts w:ascii="Calibri" w:eastAsia="Times New Roman" w:hAnsi="Calibri"/>
          <w:b/>
          <w:bCs/>
          <w:lang w:eastAsia="pt-BR"/>
        </w:rPr>
        <w:t xml:space="preserve"> </w:t>
      </w:r>
      <w:r w:rsidR="0009781D">
        <w:rPr>
          <w:rFonts w:ascii="Calibri" w:eastAsia="Times New Roman" w:hAnsi="Calibri"/>
          <w:bCs/>
          <w:lang w:eastAsia="pt-BR"/>
        </w:rPr>
        <w:t>s</w:t>
      </w:r>
      <w:r w:rsidRPr="005F4FDC">
        <w:rPr>
          <w:rFonts w:ascii="Calibri" w:eastAsia="Times New Roman" w:hAnsi="Calibri"/>
          <w:bCs/>
          <w:lang w:eastAsia="pt-BR"/>
        </w:rPr>
        <w:t>uperintendente de Planejamento de Recursos Hídricos</w:t>
      </w:r>
      <w:r>
        <w:rPr>
          <w:rFonts w:ascii="Calibri" w:eastAsia="Times New Roman" w:hAnsi="Calibri"/>
          <w:b/>
          <w:bCs/>
          <w:lang w:eastAsia="pt-BR"/>
        </w:rPr>
        <w:t xml:space="preserve"> </w:t>
      </w:r>
      <w:r w:rsidR="00701DF7" w:rsidRPr="00701DF7">
        <w:rPr>
          <w:rFonts w:ascii="Calibri" w:eastAsia="Times New Roman" w:hAnsi="Calibri"/>
          <w:lang w:eastAsia="pt-BR"/>
        </w:rPr>
        <w:t>da</w:t>
      </w:r>
      <w:r w:rsidR="00701DF7">
        <w:rPr>
          <w:rFonts w:ascii="Calibri" w:eastAsia="Times New Roman" w:hAnsi="Calibri"/>
          <w:b/>
          <w:bCs/>
          <w:lang w:eastAsia="pt-BR"/>
        </w:rPr>
        <w:t xml:space="preserve"> </w:t>
      </w:r>
      <w:r w:rsidR="00701DF7">
        <w:rPr>
          <w:rFonts w:ascii="Calibri" w:eastAsia="Times New Roman" w:hAnsi="Calibri"/>
          <w:lang w:eastAsia="pt-BR"/>
        </w:rPr>
        <w:t>Agência Nacional de Águas</w:t>
      </w:r>
      <w:r>
        <w:rPr>
          <w:rFonts w:ascii="Calibri" w:eastAsia="Times New Roman" w:hAnsi="Calibri"/>
          <w:lang w:eastAsia="pt-BR"/>
        </w:rPr>
        <w:t xml:space="preserve"> </w:t>
      </w:r>
    </w:p>
    <w:p w:rsidR="00573410" w:rsidRPr="00573410" w:rsidRDefault="00573410" w:rsidP="005F4FDC">
      <w:pPr>
        <w:shd w:val="clear" w:color="auto" w:fill="FFFFFF"/>
        <w:spacing w:after="120" w:line="253" w:lineRule="atLeast"/>
        <w:jc w:val="both"/>
        <w:rPr>
          <w:rFonts w:asciiTheme="minorHAnsi" w:eastAsia="Times New Roman" w:hAnsiTheme="minorHAnsi"/>
          <w:lang w:eastAsia="pt-BR"/>
        </w:rPr>
      </w:pPr>
      <w:r w:rsidRPr="00573410">
        <w:rPr>
          <w:rFonts w:ascii="Calibri" w:eastAsia="Times New Roman" w:hAnsi="Calibri"/>
          <w:b/>
          <w:lang w:eastAsia="pt-BR"/>
        </w:rPr>
        <w:t>Luciana Capanema</w:t>
      </w:r>
      <w:r>
        <w:rPr>
          <w:rFonts w:ascii="Calibri" w:eastAsia="Times New Roman" w:hAnsi="Calibri"/>
          <w:lang w:eastAsia="pt-BR"/>
        </w:rPr>
        <w:t xml:space="preserve">, </w:t>
      </w:r>
      <w:r w:rsidR="00B00180">
        <w:rPr>
          <w:rFonts w:ascii="Calibri" w:eastAsia="Times New Roman" w:hAnsi="Calibri"/>
          <w:lang w:eastAsia="pt-BR"/>
        </w:rPr>
        <w:t xml:space="preserve">diretora </w:t>
      </w:r>
      <w:r w:rsidRPr="00573410">
        <w:rPr>
          <w:rFonts w:asciiTheme="minorHAnsi" w:hAnsiTheme="minorHAnsi" w:cs="Arial"/>
          <w:color w:val="222222"/>
          <w:shd w:val="clear" w:color="auto" w:fill="FFFFFF"/>
        </w:rPr>
        <w:t>do Departamento de Financiamentos de Projetos de Saneamento</w:t>
      </w:r>
      <w:r w:rsidR="00B00180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FE1015">
        <w:rPr>
          <w:rFonts w:asciiTheme="minorHAnsi" w:hAnsiTheme="minorHAnsi" w:cs="Arial"/>
          <w:color w:val="222222"/>
          <w:shd w:val="clear" w:color="auto" w:fill="FFFFFF"/>
        </w:rPr>
        <w:t>d</w:t>
      </w:r>
      <w:r w:rsidR="00B00180">
        <w:rPr>
          <w:rFonts w:asciiTheme="minorHAnsi" w:hAnsiTheme="minorHAnsi" w:cs="Arial"/>
          <w:color w:val="222222"/>
          <w:shd w:val="clear" w:color="auto" w:fill="FFFFFF"/>
        </w:rPr>
        <w:t>o Ministé</w:t>
      </w:r>
      <w:r w:rsidR="00FE1015">
        <w:rPr>
          <w:rFonts w:asciiTheme="minorHAnsi" w:hAnsiTheme="minorHAnsi" w:cs="Arial"/>
          <w:color w:val="222222"/>
          <w:shd w:val="clear" w:color="auto" w:fill="FFFFFF"/>
        </w:rPr>
        <w:t>rio do Desenvolvimento Regional</w:t>
      </w:r>
    </w:p>
    <w:p w:rsidR="00701DF7" w:rsidRPr="00573410" w:rsidRDefault="00701DF7" w:rsidP="00701DF7">
      <w:pPr>
        <w:shd w:val="clear" w:color="auto" w:fill="FFFFFF"/>
        <w:spacing w:after="120" w:line="253" w:lineRule="atLeast"/>
        <w:jc w:val="both"/>
        <w:rPr>
          <w:rFonts w:asciiTheme="minorHAnsi" w:eastAsia="Times New Roman" w:hAnsiTheme="minorHAnsi"/>
          <w:lang w:eastAsia="pt-BR"/>
        </w:rPr>
      </w:pPr>
    </w:p>
    <w:p w:rsidR="00701DF7" w:rsidRDefault="0009781D" w:rsidP="00701DF7">
      <w:pPr>
        <w:shd w:val="clear" w:color="auto" w:fill="FFFFFF"/>
        <w:spacing w:after="120" w:line="253" w:lineRule="atLeast"/>
        <w:jc w:val="both"/>
        <w:rPr>
          <w:rFonts w:ascii="Calibri" w:eastAsia="Times New Roman" w:hAnsi="Calibri"/>
          <w:b/>
          <w:bCs/>
          <w:lang w:eastAsia="pt-BR"/>
        </w:rPr>
      </w:pPr>
      <w:r>
        <w:rPr>
          <w:rFonts w:ascii="Calibri" w:eastAsia="Times New Roman" w:hAnsi="Calibri"/>
          <w:b/>
          <w:bCs/>
          <w:lang w:eastAsia="pt-BR"/>
        </w:rPr>
        <w:t>11h</w:t>
      </w:r>
      <w:r w:rsidR="00C454A1">
        <w:rPr>
          <w:rFonts w:ascii="Calibri" w:eastAsia="Times New Roman" w:hAnsi="Calibri"/>
          <w:b/>
          <w:bCs/>
          <w:lang w:eastAsia="pt-BR"/>
        </w:rPr>
        <w:t xml:space="preserve"> – 12h</w:t>
      </w:r>
      <w:r w:rsidR="00701DF7" w:rsidRPr="00701DF7">
        <w:rPr>
          <w:rFonts w:ascii="Calibri" w:eastAsia="Times New Roman" w:hAnsi="Calibri"/>
          <w:b/>
          <w:bCs/>
          <w:lang w:eastAsia="pt-BR"/>
        </w:rPr>
        <w:t xml:space="preserve"> │ Painel 2: Segurança Hídrica</w:t>
      </w:r>
    </w:p>
    <w:p w:rsidR="0009781D" w:rsidRPr="00701DF7" w:rsidRDefault="0009781D" w:rsidP="0009781D">
      <w:pPr>
        <w:shd w:val="clear" w:color="auto" w:fill="FFFFFF"/>
        <w:spacing w:after="120" w:line="253" w:lineRule="atLeast"/>
        <w:jc w:val="both"/>
        <w:rPr>
          <w:rFonts w:ascii="Calibri" w:eastAsia="Times New Roman" w:hAnsi="Calibri"/>
          <w:lang w:eastAsia="pt-BR"/>
        </w:rPr>
      </w:pPr>
      <w:r w:rsidRPr="0009781D">
        <w:rPr>
          <w:rFonts w:ascii="Calibri" w:eastAsia="Times New Roman" w:hAnsi="Calibri"/>
          <w:bCs/>
          <w:lang w:eastAsia="pt-BR"/>
        </w:rPr>
        <w:t>Moderadora:</w:t>
      </w:r>
      <w:r>
        <w:rPr>
          <w:rFonts w:ascii="Calibri" w:eastAsia="Times New Roman" w:hAnsi="Calibri"/>
          <w:b/>
          <w:bCs/>
          <w:lang w:eastAsia="pt-BR"/>
        </w:rPr>
        <w:t xml:space="preserve"> Christina Lemos</w:t>
      </w:r>
      <w:r w:rsidRPr="0009781D">
        <w:rPr>
          <w:rFonts w:ascii="Calibri" w:eastAsia="Times New Roman" w:hAnsi="Calibri"/>
          <w:bCs/>
          <w:lang w:eastAsia="pt-BR"/>
        </w:rPr>
        <w:t>, jornalista</w:t>
      </w:r>
    </w:p>
    <w:p w:rsidR="00701DF7" w:rsidRPr="00701DF7" w:rsidRDefault="004725F1" w:rsidP="00701DF7">
      <w:pPr>
        <w:shd w:val="clear" w:color="auto" w:fill="FFFFFF"/>
        <w:spacing w:after="120" w:line="253" w:lineRule="atLeast"/>
        <w:jc w:val="both"/>
        <w:rPr>
          <w:rFonts w:ascii="Calibri" w:eastAsia="Times New Roman" w:hAnsi="Calibri"/>
          <w:lang w:eastAsia="pt-BR"/>
        </w:rPr>
      </w:pPr>
      <w:r>
        <w:rPr>
          <w:rFonts w:ascii="Calibri" w:eastAsia="Times New Roman" w:hAnsi="Calibri"/>
          <w:b/>
          <w:bCs/>
          <w:lang w:eastAsia="pt-BR"/>
        </w:rPr>
        <w:t>Guilherme Corrêa</w:t>
      </w:r>
      <w:r w:rsidR="0009781D">
        <w:rPr>
          <w:rFonts w:ascii="Calibri" w:eastAsia="Times New Roman" w:hAnsi="Calibri"/>
          <w:lang w:eastAsia="pt-BR"/>
        </w:rPr>
        <w:t>, gerente g</w:t>
      </w:r>
      <w:r>
        <w:rPr>
          <w:rFonts w:ascii="Calibri" w:eastAsia="Times New Roman" w:hAnsi="Calibri"/>
          <w:lang w:eastAsia="pt-BR"/>
        </w:rPr>
        <w:t>eral de Sustentabilidade da</w:t>
      </w:r>
      <w:r w:rsidR="00701DF7">
        <w:rPr>
          <w:rFonts w:ascii="Calibri" w:eastAsia="Times New Roman" w:hAnsi="Calibri"/>
          <w:lang w:eastAsia="pt-BR"/>
        </w:rPr>
        <w:t xml:space="preserve"> </w:t>
      </w:r>
      <w:proofErr w:type="spellStart"/>
      <w:r w:rsidR="00701DF7" w:rsidRPr="00701DF7">
        <w:rPr>
          <w:rFonts w:ascii="Calibri" w:eastAsia="Times New Roman" w:hAnsi="Calibri"/>
          <w:lang w:eastAsia="pt-BR"/>
        </w:rPr>
        <w:t>ArcelorMittal</w:t>
      </w:r>
      <w:proofErr w:type="spellEnd"/>
      <w:r w:rsidR="00701DF7" w:rsidRPr="00701DF7">
        <w:rPr>
          <w:rFonts w:ascii="Calibri" w:eastAsia="Times New Roman" w:hAnsi="Calibri"/>
          <w:lang w:eastAsia="pt-BR"/>
        </w:rPr>
        <w:t xml:space="preserve"> Brasil</w:t>
      </w:r>
    </w:p>
    <w:p w:rsidR="00701DF7" w:rsidRPr="00701DF7" w:rsidRDefault="00311FB7" w:rsidP="00701DF7">
      <w:pPr>
        <w:shd w:val="clear" w:color="auto" w:fill="FFFFFF"/>
        <w:spacing w:after="120" w:line="253" w:lineRule="atLeast"/>
        <w:jc w:val="both"/>
        <w:rPr>
          <w:rFonts w:ascii="Calibri" w:eastAsia="Times New Roman" w:hAnsi="Calibri"/>
          <w:lang w:eastAsia="pt-BR"/>
        </w:rPr>
      </w:pPr>
      <w:r>
        <w:rPr>
          <w:rFonts w:ascii="Calibri" w:eastAsia="Times New Roman" w:hAnsi="Calibri"/>
          <w:b/>
          <w:bCs/>
          <w:lang w:eastAsia="pt-BR"/>
        </w:rPr>
        <w:t xml:space="preserve">André Villaça, </w:t>
      </w:r>
      <w:r w:rsidR="0009781D">
        <w:rPr>
          <w:rFonts w:ascii="Calibri" w:eastAsia="Times New Roman" w:hAnsi="Calibri"/>
          <w:bCs/>
          <w:lang w:eastAsia="pt-BR"/>
        </w:rPr>
        <w:t>e</w:t>
      </w:r>
      <w:r w:rsidRPr="00311FB7">
        <w:rPr>
          <w:rFonts w:ascii="Calibri" w:eastAsia="Times New Roman" w:hAnsi="Calibri"/>
          <w:bCs/>
          <w:lang w:eastAsia="pt-BR"/>
        </w:rPr>
        <w:t>specialista em Gestão de Recursos Hídricos</w:t>
      </w:r>
      <w:r w:rsidR="00D64E59" w:rsidRPr="00D64E59">
        <w:rPr>
          <w:rFonts w:ascii="Calibri" w:eastAsia="Times New Roman" w:hAnsi="Calibri"/>
          <w:bCs/>
          <w:lang w:eastAsia="pt-BR"/>
        </w:rPr>
        <w:t xml:space="preserve"> </w:t>
      </w:r>
      <w:r>
        <w:rPr>
          <w:rFonts w:ascii="Calibri" w:eastAsia="Times New Roman" w:hAnsi="Calibri"/>
          <w:bCs/>
          <w:lang w:eastAsia="pt-BR"/>
        </w:rPr>
        <w:t xml:space="preserve">da </w:t>
      </w:r>
      <w:r w:rsidR="00D64E59" w:rsidRPr="00D64E59">
        <w:rPr>
          <w:rFonts w:ascii="Calibri" w:eastAsia="Times New Roman" w:hAnsi="Calibri"/>
          <w:bCs/>
          <w:lang w:eastAsia="pt-BR"/>
        </w:rPr>
        <w:t>Braskem</w:t>
      </w:r>
    </w:p>
    <w:p w:rsidR="00701DF7" w:rsidRPr="00701DF7" w:rsidRDefault="00701DF7" w:rsidP="00701DF7">
      <w:pPr>
        <w:shd w:val="clear" w:color="auto" w:fill="FFFFFF"/>
        <w:spacing w:after="120" w:line="253" w:lineRule="atLeast"/>
        <w:jc w:val="both"/>
        <w:rPr>
          <w:rFonts w:ascii="Calibri" w:eastAsia="Times New Roman" w:hAnsi="Calibri"/>
          <w:lang w:eastAsia="pt-BR"/>
        </w:rPr>
      </w:pPr>
      <w:r w:rsidRPr="00701DF7">
        <w:rPr>
          <w:rFonts w:ascii="Calibri" w:eastAsia="Times New Roman" w:hAnsi="Calibri"/>
          <w:b/>
          <w:bCs/>
          <w:lang w:eastAsia="pt-BR"/>
        </w:rPr>
        <w:t>Carlos Gonzalez</w:t>
      </w:r>
      <w:r w:rsidRPr="00701DF7">
        <w:rPr>
          <w:rFonts w:ascii="Calibri" w:eastAsia="Times New Roman" w:hAnsi="Calibri"/>
          <w:lang w:eastAsia="pt-BR"/>
        </w:rPr>
        <w:t xml:space="preserve">, </w:t>
      </w:r>
      <w:r w:rsidR="0009781D">
        <w:rPr>
          <w:rFonts w:ascii="Calibri" w:eastAsia="Times New Roman" w:hAnsi="Calibri"/>
          <w:lang w:eastAsia="pt-BR"/>
        </w:rPr>
        <w:t>g</w:t>
      </w:r>
      <w:r w:rsidR="00D84982" w:rsidRPr="00D84982">
        <w:rPr>
          <w:rFonts w:ascii="Calibri" w:eastAsia="Times New Roman" w:hAnsi="Calibri"/>
          <w:lang w:eastAsia="pt-BR"/>
        </w:rPr>
        <w:t>erent</w:t>
      </w:r>
      <w:r w:rsidR="00D84982">
        <w:rPr>
          <w:rFonts w:ascii="Calibri" w:eastAsia="Times New Roman" w:hAnsi="Calibri"/>
          <w:lang w:eastAsia="pt-BR"/>
        </w:rPr>
        <w:t>e de Meio Ambiente da Petrobras</w:t>
      </w:r>
    </w:p>
    <w:p w:rsidR="00701DF7" w:rsidRPr="00701DF7" w:rsidRDefault="00701DF7" w:rsidP="00701DF7">
      <w:pPr>
        <w:shd w:val="clear" w:color="auto" w:fill="FFFFFF"/>
        <w:spacing w:after="120" w:line="253" w:lineRule="atLeast"/>
        <w:jc w:val="both"/>
        <w:rPr>
          <w:rFonts w:ascii="Calibri" w:eastAsia="Times New Roman" w:hAnsi="Calibri"/>
          <w:lang w:eastAsia="pt-BR"/>
        </w:rPr>
      </w:pPr>
    </w:p>
    <w:p w:rsidR="00701DF7" w:rsidRDefault="00C454A1" w:rsidP="00701DF7">
      <w:pPr>
        <w:shd w:val="clear" w:color="auto" w:fill="FFFFFF"/>
        <w:spacing w:after="120" w:line="253" w:lineRule="atLeast"/>
        <w:jc w:val="both"/>
        <w:rPr>
          <w:rFonts w:ascii="Calibri" w:eastAsia="Times New Roman" w:hAnsi="Calibri"/>
          <w:b/>
          <w:bCs/>
          <w:lang w:eastAsia="pt-BR"/>
        </w:rPr>
      </w:pPr>
      <w:r>
        <w:rPr>
          <w:rFonts w:ascii="Calibri" w:eastAsia="Times New Roman" w:hAnsi="Calibri"/>
          <w:b/>
          <w:bCs/>
          <w:lang w:eastAsia="pt-BR"/>
        </w:rPr>
        <w:t>12</w:t>
      </w:r>
      <w:r w:rsidR="00701DF7" w:rsidRPr="00701DF7">
        <w:rPr>
          <w:rFonts w:ascii="Calibri" w:eastAsia="Times New Roman" w:hAnsi="Calibri"/>
          <w:b/>
          <w:bCs/>
          <w:lang w:eastAsia="pt-BR"/>
        </w:rPr>
        <w:t>h</w:t>
      </w:r>
      <w:r w:rsidR="00813E5A">
        <w:rPr>
          <w:rFonts w:ascii="Calibri" w:eastAsia="Times New Roman" w:hAnsi="Calibri"/>
          <w:b/>
          <w:bCs/>
          <w:lang w:eastAsia="pt-BR"/>
        </w:rPr>
        <w:t xml:space="preserve"> – 13</w:t>
      </w:r>
      <w:r w:rsidR="00701DF7" w:rsidRPr="00701DF7">
        <w:rPr>
          <w:rFonts w:ascii="Calibri" w:eastAsia="Times New Roman" w:hAnsi="Calibri"/>
          <w:b/>
          <w:bCs/>
          <w:lang w:eastAsia="pt-BR"/>
        </w:rPr>
        <w:t>h │ Painel 3: Saneamento</w:t>
      </w:r>
    </w:p>
    <w:p w:rsidR="0009781D" w:rsidRPr="00701DF7" w:rsidRDefault="0009781D" w:rsidP="0009781D">
      <w:pPr>
        <w:shd w:val="clear" w:color="auto" w:fill="FFFFFF"/>
        <w:spacing w:after="120" w:line="253" w:lineRule="atLeast"/>
        <w:jc w:val="both"/>
        <w:rPr>
          <w:rFonts w:ascii="Calibri" w:eastAsia="Times New Roman" w:hAnsi="Calibri"/>
          <w:lang w:eastAsia="pt-BR"/>
        </w:rPr>
      </w:pPr>
      <w:r w:rsidRPr="0009781D">
        <w:rPr>
          <w:rFonts w:ascii="Calibri" w:eastAsia="Times New Roman" w:hAnsi="Calibri"/>
          <w:bCs/>
          <w:lang w:eastAsia="pt-BR"/>
        </w:rPr>
        <w:t>Moderadora:</w:t>
      </w:r>
      <w:r>
        <w:rPr>
          <w:rFonts w:ascii="Calibri" w:eastAsia="Times New Roman" w:hAnsi="Calibri"/>
          <w:b/>
          <w:bCs/>
          <w:lang w:eastAsia="pt-BR"/>
        </w:rPr>
        <w:t xml:space="preserve"> Christina Lemos</w:t>
      </w:r>
      <w:r w:rsidRPr="0009781D">
        <w:rPr>
          <w:rFonts w:ascii="Calibri" w:eastAsia="Times New Roman" w:hAnsi="Calibri"/>
          <w:bCs/>
          <w:lang w:eastAsia="pt-BR"/>
        </w:rPr>
        <w:t>, jornalista</w:t>
      </w:r>
    </w:p>
    <w:p w:rsidR="00701DF7" w:rsidRPr="00701DF7" w:rsidRDefault="00701DF7" w:rsidP="00701DF7">
      <w:pPr>
        <w:shd w:val="clear" w:color="auto" w:fill="FFFFFF"/>
        <w:spacing w:after="120" w:line="253" w:lineRule="atLeast"/>
        <w:jc w:val="both"/>
        <w:rPr>
          <w:rFonts w:ascii="Calibri" w:eastAsia="Times New Roman" w:hAnsi="Calibri"/>
          <w:lang w:eastAsia="pt-BR"/>
        </w:rPr>
      </w:pPr>
      <w:r w:rsidRPr="00701DF7">
        <w:rPr>
          <w:rFonts w:ascii="Calibri" w:eastAsia="Times New Roman" w:hAnsi="Calibri"/>
          <w:b/>
          <w:bCs/>
          <w:lang w:eastAsia="pt-BR"/>
        </w:rPr>
        <w:t xml:space="preserve">Frederico </w:t>
      </w:r>
      <w:proofErr w:type="spellStart"/>
      <w:r w:rsidRPr="00701DF7">
        <w:rPr>
          <w:rFonts w:ascii="Calibri" w:eastAsia="Times New Roman" w:hAnsi="Calibri"/>
          <w:b/>
          <w:bCs/>
          <w:lang w:eastAsia="pt-BR"/>
        </w:rPr>
        <w:t>Turolla</w:t>
      </w:r>
      <w:proofErr w:type="spellEnd"/>
      <w:r w:rsidR="0009781D">
        <w:rPr>
          <w:rFonts w:ascii="Calibri" w:eastAsia="Times New Roman" w:hAnsi="Calibri"/>
          <w:lang w:eastAsia="pt-BR"/>
        </w:rPr>
        <w:t>, s</w:t>
      </w:r>
      <w:r>
        <w:rPr>
          <w:rFonts w:ascii="Calibri" w:eastAsia="Times New Roman" w:hAnsi="Calibri"/>
          <w:lang w:eastAsia="pt-BR"/>
        </w:rPr>
        <w:t xml:space="preserve">ócio da </w:t>
      </w:r>
      <w:proofErr w:type="spellStart"/>
      <w:r>
        <w:rPr>
          <w:rFonts w:ascii="Calibri" w:eastAsia="Times New Roman" w:hAnsi="Calibri"/>
          <w:lang w:eastAsia="pt-BR"/>
        </w:rPr>
        <w:t>Pezco</w:t>
      </w:r>
      <w:proofErr w:type="spellEnd"/>
      <w:r>
        <w:rPr>
          <w:rFonts w:ascii="Calibri" w:eastAsia="Times New Roman" w:hAnsi="Calibri"/>
          <w:lang w:eastAsia="pt-BR"/>
        </w:rPr>
        <w:t xml:space="preserve"> Consultoria</w:t>
      </w:r>
    </w:p>
    <w:p w:rsidR="00701DF7" w:rsidRPr="00701DF7" w:rsidRDefault="00BD7B36" w:rsidP="00701DF7">
      <w:pPr>
        <w:shd w:val="clear" w:color="auto" w:fill="FFFFFF"/>
        <w:spacing w:after="120" w:line="253" w:lineRule="atLeast"/>
        <w:jc w:val="both"/>
        <w:rPr>
          <w:rFonts w:ascii="Calibri" w:eastAsia="Times New Roman" w:hAnsi="Calibri"/>
          <w:lang w:eastAsia="pt-BR"/>
        </w:rPr>
      </w:pPr>
      <w:r w:rsidRPr="00BD7B36">
        <w:rPr>
          <w:rFonts w:ascii="Calibri" w:eastAsia="Times New Roman" w:hAnsi="Calibri"/>
          <w:b/>
          <w:bCs/>
          <w:lang w:eastAsia="pt-BR"/>
        </w:rPr>
        <w:t xml:space="preserve">Pedro </w:t>
      </w:r>
      <w:proofErr w:type="spellStart"/>
      <w:r w:rsidRPr="00BD7B36">
        <w:rPr>
          <w:rFonts w:ascii="Calibri" w:eastAsia="Times New Roman" w:hAnsi="Calibri"/>
          <w:b/>
          <w:bCs/>
          <w:lang w:eastAsia="pt-BR"/>
        </w:rPr>
        <w:t>Fiorelli</w:t>
      </w:r>
      <w:proofErr w:type="spellEnd"/>
      <w:r w:rsidR="00701DF7" w:rsidRPr="00701DF7">
        <w:rPr>
          <w:rFonts w:ascii="Calibri" w:eastAsia="Times New Roman" w:hAnsi="Calibri"/>
          <w:lang w:eastAsia="pt-BR"/>
        </w:rPr>
        <w:t xml:space="preserve">, </w:t>
      </w:r>
      <w:r w:rsidR="0009781D">
        <w:rPr>
          <w:rFonts w:ascii="Calibri" w:eastAsia="Times New Roman" w:hAnsi="Calibri"/>
          <w:lang w:eastAsia="pt-BR"/>
        </w:rPr>
        <w:t>diretor de Relações Institucionais e S</w:t>
      </w:r>
      <w:r w:rsidRPr="00BD7B36">
        <w:rPr>
          <w:rFonts w:ascii="Calibri" w:eastAsia="Times New Roman" w:hAnsi="Calibri"/>
          <w:lang w:eastAsia="pt-BR"/>
        </w:rPr>
        <w:t>ustentabilidade</w:t>
      </w:r>
      <w:r>
        <w:rPr>
          <w:rFonts w:ascii="Calibri" w:eastAsia="Times New Roman" w:hAnsi="Calibri"/>
          <w:lang w:eastAsia="pt-BR"/>
        </w:rPr>
        <w:t xml:space="preserve"> da </w:t>
      </w:r>
      <w:r w:rsidR="00701DF7" w:rsidRPr="00701DF7">
        <w:rPr>
          <w:rFonts w:ascii="Calibri" w:eastAsia="Times New Roman" w:hAnsi="Calibri"/>
          <w:lang w:eastAsia="pt-BR"/>
        </w:rPr>
        <w:t>BRK Ambiental</w:t>
      </w:r>
    </w:p>
    <w:p w:rsidR="00701DF7" w:rsidRDefault="00701DF7" w:rsidP="00701DF7">
      <w:pPr>
        <w:shd w:val="clear" w:color="auto" w:fill="FFFFFF"/>
        <w:spacing w:after="120" w:line="253" w:lineRule="atLeast"/>
        <w:jc w:val="both"/>
        <w:rPr>
          <w:rFonts w:ascii="Calibri" w:eastAsia="Times New Roman" w:hAnsi="Calibri"/>
          <w:lang w:eastAsia="pt-BR"/>
        </w:rPr>
      </w:pPr>
      <w:r w:rsidRPr="00701DF7">
        <w:rPr>
          <w:rFonts w:ascii="Calibri" w:eastAsia="Times New Roman" w:hAnsi="Calibri"/>
          <w:b/>
          <w:bCs/>
          <w:lang w:eastAsia="pt-BR"/>
        </w:rPr>
        <w:t>Edison Carlos</w:t>
      </w:r>
      <w:r w:rsidRPr="00701DF7">
        <w:rPr>
          <w:rFonts w:ascii="Calibri" w:eastAsia="Times New Roman" w:hAnsi="Calibri"/>
          <w:lang w:eastAsia="pt-BR"/>
        </w:rPr>
        <w:t xml:space="preserve">, </w:t>
      </w:r>
      <w:r w:rsidR="0009781D">
        <w:rPr>
          <w:rFonts w:ascii="Calibri" w:eastAsia="Times New Roman" w:hAnsi="Calibri"/>
          <w:lang w:eastAsia="pt-BR"/>
        </w:rPr>
        <w:t>p</w:t>
      </w:r>
      <w:r w:rsidRPr="00701DF7">
        <w:rPr>
          <w:rFonts w:ascii="Calibri" w:eastAsia="Times New Roman" w:hAnsi="Calibri"/>
          <w:lang w:eastAsia="pt-BR"/>
        </w:rPr>
        <w:t>residente do Instituto Trata Brasil</w:t>
      </w:r>
    </w:p>
    <w:p w:rsidR="00143040" w:rsidRPr="00E42322" w:rsidRDefault="00E42322" w:rsidP="00701DF7">
      <w:pPr>
        <w:shd w:val="clear" w:color="auto" w:fill="FFFFFF"/>
        <w:spacing w:after="120" w:line="253" w:lineRule="atLeast"/>
        <w:jc w:val="both"/>
        <w:rPr>
          <w:rFonts w:ascii="Calibri" w:eastAsia="Times New Roman" w:hAnsi="Calibri"/>
          <w:bCs/>
          <w:lang w:eastAsia="pt-BR"/>
        </w:rPr>
      </w:pPr>
      <w:proofErr w:type="spellStart"/>
      <w:r w:rsidRPr="00E42322">
        <w:rPr>
          <w:rFonts w:ascii="Calibri" w:eastAsia="Times New Roman" w:hAnsi="Calibri"/>
          <w:b/>
          <w:bCs/>
          <w:lang w:eastAsia="pt-BR"/>
        </w:rPr>
        <w:t>Thadeu</w:t>
      </w:r>
      <w:proofErr w:type="spellEnd"/>
      <w:r w:rsidRPr="00E42322">
        <w:rPr>
          <w:rFonts w:ascii="Calibri" w:eastAsia="Times New Roman" w:hAnsi="Calibri"/>
          <w:b/>
          <w:bCs/>
          <w:lang w:eastAsia="pt-BR"/>
        </w:rPr>
        <w:t xml:space="preserve"> </w:t>
      </w:r>
      <w:proofErr w:type="spellStart"/>
      <w:r w:rsidRPr="00E42322">
        <w:rPr>
          <w:rFonts w:ascii="Calibri" w:eastAsia="Times New Roman" w:hAnsi="Calibri"/>
          <w:b/>
          <w:bCs/>
          <w:lang w:eastAsia="pt-BR"/>
        </w:rPr>
        <w:t>Abicalil</w:t>
      </w:r>
      <w:proofErr w:type="spellEnd"/>
      <w:r>
        <w:rPr>
          <w:rFonts w:ascii="Calibri" w:eastAsia="Times New Roman" w:hAnsi="Calibri"/>
          <w:bCs/>
          <w:lang w:eastAsia="pt-BR"/>
        </w:rPr>
        <w:t xml:space="preserve">, </w:t>
      </w:r>
      <w:r w:rsidR="0009781D">
        <w:rPr>
          <w:rFonts w:ascii="Calibri" w:eastAsia="Times New Roman" w:hAnsi="Calibri"/>
          <w:bCs/>
          <w:lang w:eastAsia="pt-BR"/>
        </w:rPr>
        <w:t>especialista sênior em Á</w:t>
      </w:r>
      <w:r w:rsidRPr="00E42322">
        <w:rPr>
          <w:rFonts w:ascii="Calibri" w:eastAsia="Times New Roman" w:hAnsi="Calibri"/>
          <w:bCs/>
          <w:lang w:eastAsia="pt-BR"/>
        </w:rPr>
        <w:t xml:space="preserve">gua e </w:t>
      </w:r>
      <w:r w:rsidR="0009781D">
        <w:rPr>
          <w:rFonts w:ascii="Calibri" w:eastAsia="Times New Roman" w:hAnsi="Calibri"/>
          <w:bCs/>
          <w:lang w:eastAsia="pt-BR"/>
        </w:rPr>
        <w:t>S</w:t>
      </w:r>
      <w:r w:rsidRPr="00E42322">
        <w:rPr>
          <w:rFonts w:ascii="Calibri" w:eastAsia="Times New Roman" w:hAnsi="Calibri"/>
          <w:bCs/>
          <w:lang w:eastAsia="pt-BR"/>
        </w:rPr>
        <w:t>aneamento</w:t>
      </w:r>
      <w:r>
        <w:rPr>
          <w:rFonts w:ascii="Calibri" w:eastAsia="Times New Roman" w:hAnsi="Calibri"/>
          <w:bCs/>
          <w:lang w:eastAsia="pt-BR"/>
        </w:rPr>
        <w:t xml:space="preserve"> do Banco Mundial</w:t>
      </w:r>
    </w:p>
    <w:p w:rsidR="00701DF7" w:rsidRPr="00701DF7" w:rsidRDefault="00701DF7" w:rsidP="00701DF7">
      <w:pPr>
        <w:shd w:val="clear" w:color="auto" w:fill="FFFFFF"/>
        <w:spacing w:after="120" w:line="253" w:lineRule="atLeast"/>
        <w:jc w:val="both"/>
        <w:rPr>
          <w:rFonts w:ascii="Calibri" w:eastAsia="Times New Roman" w:hAnsi="Calibri"/>
          <w:lang w:eastAsia="pt-BR"/>
        </w:rPr>
      </w:pPr>
    </w:p>
    <w:p w:rsidR="00672F55" w:rsidRPr="00701DF7" w:rsidRDefault="00701DF7" w:rsidP="00701DF7">
      <w:pPr>
        <w:shd w:val="clear" w:color="auto" w:fill="FFFFFF"/>
        <w:spacing w:after="120" w:line="253" w:lineRule="atLeast"/>
        <w:jc w:val="both"/>
        <w:rPr>
          <w:rFonts w:ascii="Calibri" w:eastAsia="Times New Roman" w:hAnsi="Calibri"/>
          <w:lang w:eastAsia="pt-BR"/>
        </w:rPr>
      </w:pPr>
      <w:r w:rsidRPr="00701DF7">
        <w:rPr>
          <w:rFonts w:ascii="Calibri" w:eastAsia="Times New Roman" w:hAnsi="Calibri"/>
          <w:b/>
          <w:bCs/>
          <w:lang w:eastAsia="pt-BR"/>
        </w:rPr>
        <w:t>13h │Encerramento</w:t>
      </w:r>
    </w:p>
    <w:sectPr w:rsidR="00672F55" w:rsidRPr="00701DF7" w:rsidSect="00CB73AC">
      <w:headerReference w:type="default" r:id="rId7"/>
      <w:pgSz w:w="11900" w:h="16840"/>
      <w:pgMar w:top="1701" w:right="1268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ACE" w:rsidRDefault="003D7ACE">
      <w:r>
        <w:separator/>
      </w:r>
    </w:p>
  </w:endnote>
  <w:endnote w:type="continuationSeparator" w:id="0">
    <w:p w:rsidR="003D7ACE" w:rsidRDefault="003D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">
    <w:altName w:val="Futura Lt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ACE" w:rsidRDefault="003D7ACE">
      <w:r>
        <w:separator/>
      </w:r>
    </w:p>
  </w:footnote>
  <w:footnote w:type="continuationSeparator" w:id="0">
    <w:p w:rsidR="003D7ACE" w:rsidRDefault="003D7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069" w:rsidRDefault="00327382" w:rsidP="00701DF7">
    <w:pPr>
      <w:pStyle w:val="Cabealho"/>
      <w:tabs>
        <w:tab w:val="clear" w:pos="4320"/>
        <w:tab w:val="clear" w:pos="8640"/>
        <w:tab w:val="center" w:pos="4150"/>
      </w:tabs>
      <w:jc w:val="center"/>
    </w:pPr>
    <w:r>
      <w:rPr>
        <w:noProof/>
        <w:lang w:eastAsia="pt-BR"/>
      </w:rPr>
      <w:drawing>
        <wp:inline distT="0" distB="0" distL="0" distR="0">
          <wp:extent cx="1873467" cy="7715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NI Azul PF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414" cy="781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E1E61"/>
    <w:multiLevelType w:val="hybridMultilevel"/>
    <w:tmpl w:val="71DA2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B9"/>
    <w:rsid w:val="00074C7E"/>
    <w:rsid w:val="00076A51"/>
    <w:rsid w:val="0009781D"/>
    <w:rsid w:val="000D4329"/>
    <w:rsid w:val="00107A28"/>
    <w:rsid w:val="00112CAE"/>
    <w:rsid w:val="00115AAC"/>
    <w:rsid w:val="00143040"/>
    <w:rsid w:val="001519D9"/>
    <w:rsid w:val="00171F82"/>
    <w:rsid w:val="00176768"/>
    <w:rsid w:val="001B091C"/>
    <w:rsid w:val="001D0719"/>
    <w:rsid w:val="00202202"/>
    <w:rsid w:val="00246DD7"/>
    <w:rsid w:val="00265641"/>
    <w:rsid w:val="002B04B5"/>
    <w:rsid w:val="00311FB7"/>
    <w:rsid w:val="00327382"/>
    <w:rsid w:val="00381F7F"/>
    <w:rsid w:val="003820ED"/>
    <w:rsid w:val="003D4E14"/>
    <w:rsid w:val="003D7ACE"/>
    <w:rsid w:val="003E0038"/>
    <w:rsid w:val="003E678E"/>
    <w:rsid w:val="003F5051"/>
    <w:rsid w:val="00445526"/>
    <w:rsid w:val="00456705"/>
    <w:rsid w:val="004634A1"/>
    <w:rsid w:val="0047240F"/>
    <w:rsid w:val="004725F1"/>
    <w:rsid w:val="004D0CAF"/>
    <w:rsid w:val="0053466E"/>
    <w:rsid w:val="00573410"/>
    <w:rsid w:val="005F4FDC"/>
    <w:rsid w:val="006117C9"/>
    <w:rsid w:val="006B0296"/>
    <w:rsid w:val="00701DF7"/>
    <w:rsid w:val="00761FB7"/>
    <w:rsid w:val="00763729"/>
    <w:rsid w:val="007E2096"/>
    <w:rsid w:val="007E4399"/>
    <w:rsid w:val="0081000C"/>
    <w:rsid w:val="00813E5A"/>
    <w:rsid w:val="00832C72"/>
    <w:rsid w:val="00881E0E"/>
    <w:rsid w:val="00890A45"/>
    <w:rsid w:val="0091384E"/>
    <w:rsid w:val="00916BBE"/>
    <w:rsid w:val="009D7763"/>
    <w:rsid w:val="009D7F02"/>
    <w:rsid w:val="00A115C6"/>
    <w:rsid w:val="00AD046A"/>
    <w:rsid w:val="00B00180"/>
    <w:rsid w:val="00B02456"/>
    <w:rsid w:val="00B21211"/>
    <w:rsid w:val="00B66B74"/>
    <w:rsid w:val="00B80BA7"/>
    <w:rsid w:val="00BA0429"/>
    <w:rsid w:val="00BA428C"/>
    <w:rsid w:val="00BD7B36"/>
    <w:rsid w:val="00BF1787"/>
    <w:rsid w:val="00C03049"/>
    <w:rsid w:val="00C454A1"/>
    <w:rsid w:val="00C549C7"/>
    <w:rsid w:val="00C66C9B"/>
    <w:rsid w:val="00C803C9"/>
    <w:rsid w:val="00C84101"/>
    <w:rsid w:val="00CB73AC"/>
    <w:rsid w:val="00CC6CAF"/>
    <w:rsid w:val="00CE17E5"/>
    <w:rsid w:val="00CF68DE"/>
    <w:rsid w:val="00D210E8"/>
    <w:rsid w:val="00D64E59"/>
    <w:rsid w:val="00D73214"/>
    <w:rsid w:val="00D84982"/>
    <w:rsid w:val="00D946CF"/>
    <w:rsid w:val="00E14EC9"/>
    <w:rsid w:val="00E34DC6"/>
    <w:rsid w:val="00E4178B"/>
    <w:rsid w:val="00E42322"/>
    <w:rsid w:val="00E72D50"/>
    <w:rsid w:val="00EB04AE"/>
    <w:rsid w:val="00EF04C8"/>
    <w:rsid w:val="00EF2B15"/>
    <w:rsid w:val="00F42D29"/>
    <w:rsid w:val="00F4446C"/>
    <w:rsid w:val="00F60BB9"/>
    <w:rsid w:val="00F651DA"/>
    <w:rsid w:val="00FE1015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76118D-4393-4BAC-9CBC-D1CD9798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BB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BB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0BB9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F60B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F60BB9"/>
    <w:pPr>
      <w:autoSpaceDE w:val="0"/>
      <w:autoSpaceDN w:val="0"/>
      <w:adjustRightInd w:val="0"/>
      <w:spacing w:line="241" w:lineRule="atLeast"/>
    </w:pPr>
    <w:rPr>
      <w:rFonts w:ascii="Futura Lt" w:eastAsia="Calibri" w:hAnsi="Futura Lt"/>
      <w:lang w:eastAsia="pt-BR"/>
    </w:rPr>
  </w:style>
  <w:style w:type="character" w:customStyle="1" w:styleId="A7">
    <w:name w:val="A7"/>
    <w:uiPriority w:val="99"/>
    <w:rsid w:val="00F60BB9"/>
    <w:rPr>
      <w:color w:val="000000"/>
      <w:sz w:val="32"/>
    </w:rPr>
  </w:style>
  <w:style w:type="paragraph" w:styleId="Rodap">
    <w:name w:val="footer"/>
    <w:basedOn w:val="Normal"/>
    <w:link w:val="RodapChar"/>
    <w:uiPriority w:val="99"/>
    <w:unhideWhenUsed/>
    <w:rsid w:val="00701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1DF7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3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382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Socorro Lima Castello Branco</dc:creator>
  <cp:keywords/>
  <dc:description/>
  <cp:lastModifiedBy>renato tavares</cp:lastModifiedBy>
  <cp:revision>2</cp:revision>
  <cp:lastPrinted>2019-03-19T14:03:00Z</cp:lastPrinted>
  <dcterms:created xsi:type="dcterms:W3CDTF">2019-03-27T20:22:00Z</dcterms:created>
  <dcterms:modified xsi:type="dcterms:W3CDTF">2019-03-27T20:22:00Z</dcterms:modified>
</cp:coreProperties>
</file>