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9B1" w:rsidRDefault="00BE09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BE09B1" w:rsidRDefault="00BE09B1">
      <w:pPr>
        <w:jc w:val="center"/>
        <w:rPr>
          <w:sz w:val="16"/>
          <w:szCs w:val="16"/>
        </w:rPr>
      </w:pPr>
    </w:p>
    <w:tbl>
      <w:tblPr>
        <w:tblStyle w:val="afffff8"/>
        <w:tblW w:w="2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0"/>
      </w:tblGrid>
      <w:tr w:rsidR="00BE09B1">
        <w:trPr>
          <w:trHeight w:val="84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9B1" w:rsidRDefault="009D6A82">
            <w:pPr>
              <w:spacing w:before="60" w:after="60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Versão Matriz: 1.0</w:t>
            </w:r>
          </w:p>
          <w:p w:rsidR="00BE09B1" w:rsidRDefault="009D6A82">
            <w:pPr>
              <w:spacing w:before="60" w:after="60"/>
              <w:ind w:left="100" w:right="100"/>
              <w:rPr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>Versão Itinerário:</w:t>
            </w:r>
          </w:p>
        </w:tc>
      </w:tr>
    </w:tbl>
    <w:p w:rsidR="00BE09B1" w:rsidRDefault="00BE09B1">
      <w:pPr>
        <w:jc w:val="center"/>
        <w:rPr>
          <w:sz w:val="16"/>
          <w:szCs w:val="16"/>
        </w:rPr>
      </w:pPr>
      <w:bookmarkStart w:id="2" w:name="_heading=h.wryvnc89vuq2" w:colFirst="0" w:colLast="0"/>
      <w:bookmarkEnd w:id="2"/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9D6A8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836250" cy="568205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6250" cy="568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tbl>
      <w:tblPr>
        <w:tblStyle w:val="afffff9"/>
        <w:tblW w:w="86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675"/>
      </w:tblGrid>
      <w:tr w:rsidR="00BE09B1">
        <w:trPr>
          <w:jc w:val="center"/>
        </w:trPr>
        <w:tc>
          <w:tcPr>
            <w:tcW w:w="867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-70"/>
              <w:jc w:val="center"/>
            </w:pPr>
            <w:r>
              <w:rPr>
                <w:b/>
              </w:rPr>
              <w:t>PROJETO DE AUTORIZAÇÃO DE FUNCIONAMENTO DE CURSO TÉCNICO</w:t>
            </w:r>
          </w:p>
        </w:tc>
      </w:tr>
    </w:tbl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jc w:val="center"/>
        <w:rPr>
          <w:sz w:val="16"/>
          <w:szCs w:val="16"/>
        </w:rPr>
      </w:pPr>
    </w:p>
    <w:p w:rsidR="00BE09B1" w:rsidRDefault="00BE09B1">
      <w:pPr>
        <w:rPr>
          <w:sz w:val="20"/>
          <w:szCs w:val="20"/>
        </w:rPr>
      </w:pPr>
    </w:p>
    <w:p w:rsidR="00BE09B1" w:rsidRDefault="00BE09B1">
      <w:pPr>
        <w:rPr>
          <w:sz w:val="20"/>
          <w:szCs w:val="20"/>
        </w:rPr>
      </w:pPr>
    </w:p>
    <w:p w:rsidR="00BE09B1" w:rsidRDefault="00BE09B1">
      <w:pPr>
        <w:rPr>
          <w:b/>
          <w:sz w:val="28"/>
          <w:szCs w:val="28"/>
        </w:rPr>
      </w:pP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UNIDADE DE SÃO JOSÉ/SC</w:t>
      </w:r>
      <w:r>
        <w:rPr>
          <w:color w:val="808080"/>
          <w:sz w:val="24"/>
        </w:rPr>
        <w:t>.</w:t>
      </w:r>
    </w:p>
    <w:p w:rsidR="00BE09B1" w:rsidRDefault="00BE09B1">
      <w:pPr>
        <w:rPr>
          <w:sz w:val="20"/>
          <w:szCs w:val="20"/>
        </w:rPr>
      </w:pPr>
    </w:p>
    <w:p w:rsidR="00BE09B1" w:rsidRDefault="00BE09B1">
      <w:pPr>
        <w:rPr>
          <w:sz w:val="20"/>
          <w:szCs w:val="20"/>
        </w:rPr>
      </w:pPr>
    </w:p>
    <w:p w:rsidR="00BE09B1" w:rsidRDefault="009D6A8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E09B1" w:rsidRDefault="00BE09B1">
      <w:pPr>
        <w:rPr>
          <w:sz w:val="20"/>
          <w:szCs w:val="20"/>
        </w:rPr>
      </w:pP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CURSO TÉCNICO EM ELETRÔNICA</w:t>
      </w: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9D6A82">
      <w:pPr>
        <w:jc w:val="center"/>
        <w:rPr>
          <w:sz w:val="20"/>
          <w:szCs w:val="20"/>
        </w:rPr>
      </w:pPr>
      <w:r>
        <w:rPr>
          <w:b/>
        </w:rPr>
        <w:t>Autorizado pela Resolução do Conselho Regional do SENAI/SC nº 039/2021</w:t>
      </w: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tbl>
      <w:tblPr>
        <w:tblStyle w:val="afffffa"/>
        <w:tblW w:w="86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BE09B1">
        <w:trPr>
          <w:jc w:val="center"/>
        </w:trPr>
        <w:tc>
          <w:tcPr>
            <w:tcW w:w="8647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EIXO TECNOLÓGICO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CONTROLE E PROCESSOS INDUSTRIAIS</w:t>
            </w:r>
          </w:p>
        </w:tc>
      </w:tr>
      <w:tr w:rsidR="00BE09B1">
        <w:trPr>
          <w:trHeight w:val="560"/>
          <w:jc w:val="center"/>
        </w:trPr>
        <w:tc>
          <w:tcPr>
            <w:tcW w:w="8647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4"/>
              </w:rPr>
            </w:pPr>
            <w:r>
              <w:rPr>
                <w:color w:val="808080"/>
                <w:sz w:val="24"/>
              </w:rPr>
              <w:t>.</w:t>
            </w:r>
          </w:p>
        </w:tc>
      </w:tr>
    </w:tbl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p w:rsidR="00BE09B1" w:rsidRDefault="00BE09B1">
      <w:pPr>
        <w:jc w:val="center"/>
        <w:rPr>
          <w:sz w:val="20"/>
          <w:szCs w:val="20"/>
        </w:rPr>
      </w:pPr>
    </w:p>
    <w:tbl>
      <w:tblPr>
        <w:tblStyle w:val="afffffb"/>
        <w:tblW w:w="58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2"/>
      </w:tblGrid>
      <w:tr w:rsidR="00BE09B1">
        <w:trPr>
          <w:jc w:val="center"/>
        </w:trPr>
        <w:tc>
          <w:tcPr>
            <w:tcW w:w="5812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Florianópolis, novembro de 2021</w:t>
            </w:r>
          </w:p>
        </w:tc>
      </w:tr>
    </w:tbl>
    <w:p w:rsidR="00BE09B1" w:rsidRDefault="00BE09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BE09B1" w:rsidRDefault="009D6A82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SUMÁRIO</w:t>
      </w:r>
    </w:p>
    <w:p w:rsidR="00BE09B1" w:rsidRDefault="00BE09B1">
      <w:pPr>
        <w:rPr>
          <w:b/>
          <w:sz w:val="24"/>
        </w:rPr>
      </w:pPr>
    </w:p>
    <w:p w:rsidR="00BE09B1" w:rsidRDefault="00BE09B1"/>
    <w:sdt>
      <w:sdtPr>
        <w:id w:val="15967413"/>
        <w:docPartObj>
          <w:docPartGallery w:val="Table of Contents"/>
          <w:docPartUnique/>
        </w:docPartObj>
      </w:sdtPr>
      <w:sdtEndPr/>
      <w:sdtContent>
        <w:p w:rsidR="00BE09B1" w:rsidRDefault="009D6A82">
          <w:pPr>
            <w:tabs>
              <w:tab w:val="right" w:pos="8838"/>
            </w:tabs>
            <w:spacing w:before="80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2xcytpi">
            <w:r>
              <w:rPr>
                <w:b/>
                <w:color w:val="000000"/>
              </w:rPr>
              <w:t>Identificação do Curso e do Estabelecimento de Ensino.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"_heading=h.2xcytpi" </w:instrText>
          </w:r>
          <w:r>
            <w:fldChar w:fldCharType="separate"/>
          </w:r>
          <w:r>
            <w:rPr>
              <w:b/>
              <w:color w:val="000000"/>
            </w:rPr>
            <w:t>5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3whwml4">
            <w:r>
              <w:rPr>
                <w:b/>
                <w:color w:val="000000"/>
              </w:rPr>
              <w:t>Justificativa e objetivos do curso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"_heading=h.3whwml4"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41mghml">
            <w:r>
              <w:rPr>
                <w:b/>
                <w:color w:val="000000"/>
              </w:rPr>
              <w:t>Requisitos de Acesso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"_heading=h.41mghml"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2grqrue">
            <w:r>
              <w:rPr>
                <w:b/>
                <w:color w:val="000000"/>
              </w:rPr>
              <w:t>Perfil Profissional de Conclusão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"_heading=h.2grqrue" </w:instrText>
          </w:r>
          <w:r>
            <w:fldChar w:fldCharType="separate"/>
          </w:r>
          <w:r>
            <w:rPr>
              <w:b/>
              <w:color w:val="000000"/>
            </w:rPr>
            <w:t>8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vx1227">
            <w:r>
              <w:rPr>
                <w:b/>
                <w:color w:val="000000"/>
              </w:rPr>
              <w:t>Organi</w:t>
            </w:r>
            <w:r>
              <w:rPr>
                <w:b/>
                <w:color w:val="000000"/>
              </w:rPr>
              <w:t>zação Curricular (Itinerário Formativo)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"_heading=h.vx1227" </w:instrText>
          </w:r>
          <w:r>
            <w:fldChar w:fldCharType="separate"/>
          </w:r>
          <w:r>
            <w:rPr>
              <w:b/>
              <w:color w:val="000000"/>
            </w:rPr>
            <w:t>19</w:t>
          </w:r>
        </w:p>
        <w:p w:rsidR="00BE09B1" w:rsidRDefault="009D6A82">
          <w:pPr>
            <w:tabs>
              <w:tab w:val="right" w:pos="8838"/>
            </w:tabs>
            <w:spacing w:before="60"/>
            <w:ind w:left="360"/>
            <w:rPr>
              <w:color w:val="000000"/>
            </w:rPr>
          </w:pPr>
          <w:r>
            <w:fldChar w:fldCharType="end"/>
          </w:r>
          <w:hyperlink w:anchor="_heading=h.1v1yuxt">
            <w:r>
              <w:rPr>
                <w:color w:val="000000"/>
              </w:rPr>
              <w:t>Matriz Curricular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HYPERLINK \l "_heading=h.1v1yuxt" </w:instrText>
          </w:r>
          <w:r>
            <w:fldChar w:fldCharType="separate"/>
          </w:r>
          <w:r>
            <w:rPr>
              <w:color w:val="000000"/>
            </w:rPr>
            <w:t>20</w:t>
          </w:r>
        </w:p>
        <w:p w:rsidR="00BE09B1" w:rsidRDefault="009D6A82">
          <w:pPr>
            <w:tabs>
              <w:tab w:val="right" w:pos="8838"/>
            </w:tabs>
            <w:spacing w:before="60"/>
            <w:ind w:left="360"/>
            <w:rPr>
              <w:color w:val="000000"/>
            </w:rPr>
          </w:pPr>
          <w:r>
            <w:fldChar w:fldCharType="end"/>
          </w:r>
          <w:hyperlink w:anchor="_heading=h.2u6wntf">
            <w:r>
              <w:rPr>
                <w:color w:val="000000"/>
              </w:rPr>
              <w:t>Estágio Supervisionado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HYPERLINK \l "_heading=h.2u6wntf" </w:instrText>
          </w:r>
          <w:r>
            <w:fldChar w:fldCharType="separate"/>
          </w:r>
          <w:r>
            <w:rPr>
              <w:color w:val="000000"/>
            </w:rPr>
            <w:t>24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19c6y18">
            <w:r>
              <w:rPr>
                <w:b/>
                <w:color w:val="000000"/>
              </w:rPr>
              <w:t>Critérios de aproveitamento de conhecimentos e experiências anteriores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"_heading=h.19c6y18" </w:instrText>
          </w:r>
          <w:r>
            <w:fldChar w:fldCharType="separate"/>
          </w:r>
          <w:r>
            <w:rPr>
              <w:b/>
              <w:color w:val="000000"/>
            </w:rPr>
            <w:t>24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3tbugp1">
            <w:r>
              <w:rPr>
                <w:b/>
                <w:color w:val="000000"/>
              </w:rPr>
              <w:t>Critérios e procedimentos de avaliação da aprendizagem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"_heading=h.3tbugp1" </w:instrText>
          </w:r>
          <w:r>
            <w:fldChar w:fldCharType="separate"/>
          </w:r>
          <w:r>
            <w:rPr>
              <w:b/>
              <w:color w:val="000000"/>
            </w:rPr>
            <w:t>25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1mrcu09">
            <w:r>
              <w:rPr>
                <w:b/>
                <w:color w:val="000000"/>
              </w:rPr>
              <w:t>Instalações, equipamentos, recursos tecnológicos e biblioteca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</w:instrText>
          </w:r>
          <w:r>
            <w:instrText xml:space="preserve">heading=h.1mrcu09" </w:instrText>
          </w:r>
          <w:r>
            <w:fldChar w:fldCharType="separate"/>
          </w:r>
          <w:r>
            <w:rPr>
              <w:b/>
              <w:color w:val="000000"/>
            </w:rPr>
            <w:t>28</w:t>
          </w:r>
        </w:p>
        <w:p w:rsidR="00BE09B1" w:rsidRDefault="009D6A82">
          <w:pPr>
            <w:tabs>
              <w:tab w:val="right" w:pos="8838"/>
            </w:tabs>
            <w:spacing w:before="200"/>
            <w:rPr>
              <w:color w:val="000000"/>
            </w:rPr>
          </w:pPr>
          <w:r>
            <w:fldChar w:fldCharType="end"/>
          </w:r>
          <w:hyperlink w:anchor="_heading=h.4k668n3">
            <w:r>
              <w:rPr>
                <w:b/>
                <w:color w:val="000000"/>
              </w:rPr>
              <w:t>Corpo Técnico e Docentes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_heading=h.4k668n3 \h </w:instrText>
          </w:r>
          <w:r>
            <w:fldChar w:fldCharType="separate"/>
          </w:r>
          <w:r>
            <w:rPr>
              <w:b/>
              <w:color w:val="000000"/>
            </w:rPr>
            <w:t>41</w:t>
          </w:r>
          <w:hyperlink w:anchor="_heading=h.4k668n3" w:history="1"/>
        </w:p>
        <w:p w:rsidR="00BE09B1" w:rsidRDefault="009D6A82">
          <w:pPr>
            <w:tabs>
              <w:tab w:val="right" w:pos="8838"/>
            </w:tabs>
            <w:spacing w:before="200"/>
            <w:rPr>
              <w:b/>
              <w:color w:val="000000"/>
            </w:rPr>
          </w:pPr>
          <w:r>
            <w:fldChar w:fldCharType="end"/>
          </w:r>
          <w:hyperlink w:anchor="_heading=h.2dlolyb">
            <w:r>
              <w:rPr>
                <w:b/>
                <w:color w:val="000000"/>
              </w:rPr>
              <w:t>Certificados e Diplomas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"_heading=h.2dlolyb" </w:instrText>
          </w:r>
          <w:r>
            <w:fldChar w:fldCharType="separate"/>
          </w:r>
          <w:r>
            <w:rPr>
              <w:b/>
              <w:color w:val="000000"/>
            </w:rPr>
            <w:t>44</w:t>
          </w:r>
        </w:p>
        <w:p w:rsidR="00BE09B1" w:rsidRDefault="009D6A82">
          <w:pPr>
            <w:tabs>
              <w:tab w:val="right" w:pos="8838"/>
            </w:tabs>
            <w:spacing w:before="200" w:after="80"/>
            <w:rPr>
              <w:b/>
              <w:color w:val="000000"/>
            </w:rPr>
          </w:pPr>
          <w:r>
            <w:fldChar w:fldCharType="end"/>
          </w:r>
          <w:hyperlink w:anchor="_heading=h.sqyw64">
            <w:r>
              <w:rPr>
                <w:b/>
                <w:color w:val="000000"/>
              </w:rPr>
              <w:t>Anexos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_heading=h.sqyw64 \h </w:instrText>
          </w:r>
          <w:r>
            <w:fldChar w:fldCharType="separate"/>
          </w:r>
          <w:r>
            <w:rPr>
              <w:b/>
              <w:color w:val="000000"/>
            </w:rPr>
            <w:t>45</w:t>
          </w:r>
          <w:r>
            <w:fldChar w:fldCharType="end"/>
          </w:r>
          <w:r>
            <w:fldChar w:fldCharType="end"/>
          </w:r>
        </w:p>
      </w:sdtContent>
    </w:sdt>
    <w:p w:rsidR="00BE09B1" w:rsidRDefault="009D6A82">
      <w:pPr>
        <w:rPr>
          <w:b/>
        </w:rPr>
      </w:pPr>
      <w:r>
        <w:br w:type="page"/>
      </w:r>
    </w:p>
    <w:p w:rsidR="00BE09B1" w:rsidRDefault="009D6A82">
      <w:pPr>
        <w:pStyle w:val="Ttulo1"/>
        <w:jc w:val="left"/>
        <w:rPr>
          <w:sz w:val="22"/>
          <w:szCs w:val="22"/>
        </w:rPr>
      </w:pPr>
      <w:bookmarkStart w:id="3" w:name="_heading=h.2xcytpi" w:colFirst="0" w:colLast="0"/>
      <w:bookmarkEnd w:id="3"/>
      <w:r>
        <w:rPr>
          <w:sz w:val="22"/>
          <w:szCs w:val="22"/>
        </w:rPr>
        <w:lastRenderedPageBreak/>
        <w:t>Identificação do Curso e do Estabelecimento de Ensino.</w:t>
      </w:r>
    </w:p>
    <w:tbl>
      <w:tblPr>
        <w:tblStyle w:val="afffffc"/>
        <w:tblW w:w="8858" w:type="dxa"/>
        <w:tblInd w:w="0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56"/>
      </w:tblGrid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CNPJ: </w:t>
            </w:r>
          </w:p>
        </w:tc>
        <w:tc>
          <w:tcPr>
            <w:tcW w:w="6056" w:type="dxa"/>
            <w:shd w:val="clear" w:color="auto" w:fill="FFFFFF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sz w:val="24"/>
              </w:rPr>
              <w:t>03.774.688/0031-70</w:t>
            </w: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Razão Social:</w:t>
            </w:r>
          </w:p>
        </w:tc>
        <w:tc>
          <w:tcPr>
            <w:tcW w:w="6056" w:type="dxa"/>
            <w:shd w:val="clear" w:color="auto" w:fill="FFFFFF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</w:rPr>
            </w:pPr>
            <w:r>
              <w:rPr>
                <w:sz w:val="24"/>
              </w:rPr>
              <w:t>SERVIÇO NACIONAL DE APRENDIZAGEM INDUSTRIAL</w:t>
            </w: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Esfera Administrativa:</w:t>
            </w:r>
          </w:p>
        </w:tc>
        <w:tc>
          <w:tcPr>
            <w:tcW w:w="6056" w:type="dxa"/>
            <w:shd w:val="clear" w:color="auto" w:fill="FFFFFF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</w:rPr>
            </w:pPr>
            <w:r>
              <w:rPr>
                <w:sz w:val="24"/>
                <w:highlight w:val="white"/>
              </w:rPr>
              <w:t>SENAI/SC em</w:t>
            </w:r>
            <w:r>
              <w:rPr>
                <w:sz w:val="24"/>
              </w:rPr>
              <w:t xml:space="preserve"> SÃO JOSÉ</w:t>
            </w:r>
          </w:p>
        </w:tc>
      </w:tr>
      <w:tr w:rsidR="00BE09B1">
        <w:trPr>
          <w:trHeight w:val="280"/>
        </w:trPr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 (Rua, No): </w:t>
            </w:r>
          </w:p>
        </w:tc>
        <w:tc>
          <w:tcPr>
            <w:tcW w:w="6056" w:type="dxa"/>
            <w:shd w:val="clear" w:color="auto" w:fill="FFFFFF"/>
          </w:tcPr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sz w:val="24"/>
              </w:rPr>
            </w:pP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Cidade/UF/CEP: </w:t>
            </w:r>
          </w:p>
        </w:tc>
        <w:tc>
          <w:tcPr>
            <w:tcW w:w="6056" w:type="dxa"/>
            <w:shd w:val="clear" w:color="auto" w:fill="FFFFFF"/>
          </w:tcPr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</w:rPr>
            </w:pP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Telefone/Fax: </w:t>
            </w:r>
          </w:p>
        </w:tc>
        <w:tc>
          <w:tcPr>
            <w:tcW w:w="6056" w:type="dxa"/>
            <w:shd w:val="clear" w:color="auto" w:fill="FFFFFF"/>
          </w:tcPr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  <w:highlight w:val="yellow"/>
              </w:rPr>
            </w:pP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 de contato: </w:t>
            </w:r>
          </w:p>
        </w:tc>
        <w:tc>
          <w:tcPr>
            <w:tcW w:w="6056" w:type="dxa"/>
            <w:shd w:val="clear" w:color="auto" w:fill="FFFFFF"/>
          </w:tcPr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  <w:highlight w:val="yellow"/>
              </w:rPr>
            </w:pPr>
          </w:p>
        </w:tc>
      </w:tr>
      <w:tr w:rsidR="00BE09B1">
        <w:tc>
          <w:tcPr>
            <w:tcW w:w="2802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Site da unidade:</w:t>
            </w:r>
          </w:p>
        </w:tc>
        <w:tc>
          <w:tcPr>
            <w:tcW w:w="6056" w:type="dxa"/>
            <w:shd w:val="clear" w:color="auto" w:fill="FFFFFF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b/>
                <w:sz w:val="24"/>
              </w:rPr>
            </w:pPr>
            <w:r>
              <w:rPr>
                <w:sz w:val="24"/>
                <w:highlight w:val="white"/>
              </w:rPr>
              <w:t>www.sc.senai.br</w:t>
            </w:r>
          </w:p>
        </w:tc>
      </w:tr>
    </w:tbl>
    <w:p w:rsidR="00BE09B1" w:rsidRDefault="00BE09B1">
      <w:pPr>
        <w:spacing w:before="120"/>
        <w:rPr>
          <w:rFonts w:ascii="Calibri" w:eastAsia="Calibri" w:hAnsi="Calibri" w:cs="Calibri"/>
          <w:b/>
          <w:sz w:val="24"/>
        </w:rPr>
      </w:pPr>
    </w:p>
    <w:tbl>
      <w:tblPr>
        <w:tblStyle w:val="afffffd"/>
        <w:tblW w:w="8820" w:type="dxa"/>
        <w:tblInd w:w="0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2054"/>
        <w:gridCol w:w="6018"/>
      </w:tblGrid>
      <w:tr w:rsidR="00BE09B1">
        <w:tc>
          <w:tcPr>
            <w:tcW w:w="8820" w:type="dxa"/>
            <w:gridSpan w:val="3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Habilitação, qualificações e especializações:</w:t>
            </w:r>
          </w:p>
        </w:tc>
      </w:tr>
      <w:tr w:rsidR="00BE09B1">
        <w:tc>
          <w:tcPr>
            <w:tcW w:w="748" w:type="dxa"/>
            <w:vMerge w:val="restart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54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Habilitação</w:t>
            </w:r>
            <w:r>
              <w:rPr>
                <w:sz w:val="24"/>
              </w:rPr>
              <w:t>:</w:t>
            </w:r>
          </w:p>
        </w:tc>
        <w:tc>
          <w:tcPr>
            <w:tcW w:w="6018" w:type="dxa"/>
            <w:shd w:val="clear" w:color="auto" w:fill="auto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TÉCNICO EM ELETRÔNICA</w:t>
            </w:r>
          </w:p>
        </w:tc>
      </w:tr>
      <w:tr w:rsidR="00BE09B1">
        <w:tc>
          <w:tcPr>
            <w:tcW w:w="748" w:type="dxa"/>
            <w:vMerge/>
            <w:shd w:val="clear" w:color="auto" w:fill="D9D9D9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</w:rPr>
            </w:pPr>
          </w:p>
        </w:tc>
        <w:tc>
          <w:tcPr>
            <w:tcW w:w="2054" w:type="dxa"/>
            <w:shd w:val="clear" w:color="auto" w:fill="D9D9D9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Carga Horária:</w:t>
            </w:r>
          </w:p>
        </w:tc>
        <w:tc>
          <w:tcPr>
            <w:tcW w:w="6018" w:type="dxa"/>
            <w:shd w:val="clear" w:color="auto" w:fill="auto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1200 HORAS</w:t>
            </w:r>
          </w:p>
        </w:tc>
      </w:tr>
    </w:tbl>
    <w:p w:rsidR="00BE09B1" w:rsidRDefault="00BE09B1">
      <w:pPr>
        <w:spacing w:before="120"/>
        <w:rPr>
          <w:b/>
        </w:rPr>
      </w:pPr>
    </w:p>
    <w:p w:rsidR="00BE09B1" w:rsidRDefault="00BE09B1">
      <w:pPr>
        <w:spacing w:before="120"/>
        <w:rPr>
          <w:b/>
        </w:rPr>
      </w:pPr>
    </w:p>
    <w:p w:rsidR="00BE09B1" w:rsidRDefault="00BE09B1">
      <w:pPr>
        <w:spacing w:before="120"/>
        <w:rPr>
          <w:b/>
        </w:rPr>
      </w:pPr>
    </w:p>
    <w:p w:rsidR="00BE09B1" w:rsidRDefault="00BE09B1">
      <w:pPr>
        <w:spacing w:before="120"/>
        <w:rPr>
          <w:b/>
        </w:rPr>
      </w:pPr>
    </w:p>
    <w:p w:rsidR="00BE09B1" w:rsidRDefault="00BE09B1">
      <w:pPr>
        <w:spacing w:before="120"/>
        <w:rPr>
          <w:b/>
        </w:rPr>
      </w:pPr>
    </w:p>
    <w:p w:rsidR="00BE09B1" w:rsidRDefault="00BE09B1">
      <w:pPr>
        <w:spacing w:before="120"/>
        <w:rPr>
          <w:b/>
        </w:rPr>
      </w:pPr>
    </w:p>
    <w:p w:rsidR="00BE09B1" w:rsidRDefault="009D6A82">
      <w:pPr>
        <w:rPr>
          <w:b/>
        </w:rPr>
      </w:pPr>
      <w:r>
        <w:br w:type="page"/>
      </w:r>
    </w:p>
    <w:p w:rsidR="00BE09B1" w:rsidRDefault="00BE09B1">
      <w:pPr>
        <w:spacing w:before="120"/>
        <w:rPr>
          <w:b/>
        </w:rPr>
      </w:pPr>
    </w:p>
    <w:p w:rsidR="00BE09B1" w:rsidRDefault="009D6A82">
      <w:pPr>
        <w:shd w:val="clear" w:color="auto" w:fill="D9D9D9"/>
        <w:tabs>
          <w:tab w:val="left" w:pos="3288"/>
          <w:tab w:val="center" w:pos="456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PLANO DE CURSO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color w:val="000000"/>
          <w:sz w:val="18"/>
          <w:szCs w:val="18"/>
        </w:rPr>
      </w:pPr>
    </w:p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ind w:left="426"/>
        <w:jc w:val="left"/>
      </w:pPr>
      <w:bookmarkStart w:id="4" w:name="_heading=h.3whwml4" w:colFirst="0" w:colLast="0"/>
      <w:bookmarkEnd w:id="4"/>
      <w:r>
        <w:t>Justificativa e objetivos do curso</w:t>
      </w:r>
    </w:p>
    <w:p w:rsidR="00BE09B1" w:rsidRDefault="00BE09B1"/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0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</w:t>
      </w:r>
      <w:r>
        <w:rPr>
          <w:rFonts w:ascii="Calibri" w:eastAsia="Calibri" w:hAnsi="Calibri" w:cs="Calibri"/>
          <w:color w:val="000000"/>
          <w:sz w:val="24"/>
          <w:highlight w:val="yellow"/>
        </w:rPr>
        <w:t>Incluir informações da Unidade.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BE09B1"/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ind w:left="426"/>
        <w:jc w:val="left"/>
      </w:pPr>
      <w:bookmarkStart w:id="5" w:name="_heading=h.41mghml" w:colFirst="0" w:colLast="0"/>
      <w:bookmarkEnd w:id="5"/>
      <w:r>
        <w:t>Requisitos de Acesso</w:t>
      </w:r>
    </w:p>
    <w:p w:rsidR="00BE09B1" w:rsidRDefault="009D6A82">
      <w:pPr>
        <w:tabs>
          <w:tab w:val="left" w:pos="1784"/>
        </w:tabs>
      </w:pPr>
      <w:r>
        <w:tab/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 candidato com interesse nesse curso técnico deverá atender os seguintes requisitos:</w:t>
      </w:r>
    </w:p>
    <w:p w:rsidR="00BE09B1" w:rsidRDefault="009D6A8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Estudantes matriculados no 2º ou 3º ano do Ensino Médio regular;</w:t>
      </w:r>
    </w:p>
    <w:p w:rsidR="00BE09B1" w:rsidRDefault="009D6A8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Estudantes de EJA Ensino Médio – com a conclusão do Ensino Médio antes do término do Curso Técnico;</w:t>
      </w:r>
    </w:p>
    <w:p w:rsidR="00BE09B1" w:rsidRDefault="009D6A8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Egressos do Ensino Médio.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Vagas abertas à comunidade: </w:t>
      </w:r>
      <w:r>
        <w:rPr>
          <w:rFonts w:ascii="Calibri" w:eastAsia="Calibri" w:hAnsi="Calibri" w:cs="Calibri"/>
          <w:color w:val="000000"/>
          <w:sz w:val="24"/>
        </w:rPr>
        <w:t xml:space="preserve">a seleção será realizada por ordem de inscrição, sendo convocados para a </w:t>
      </w:r>
      <w:r>
        <w:rPr>
          <w:rFonts w:ascii="Calibri" w:eastAsia="Calibri" w:hAnsi="Calibri" w:cs="Calibri"/>
          <w:sz w:val="24"/>
        </w:rPr>
        <w:t>matrícula</w:t>
      </w:r>
      <w:r>
        <w:rPr>
          <w:rFonts w:ascii="Calibri" w:eastAsia="Calibri" w:hAnsi="Calibri" w:cs="Calibri"/>
          <w:color w:val="000000"/>
          <w:sz w:val="24"/>
        </w:rPr>
        <w:t xml:space="preserve"> os candidatos insc</w:t>
      </w:r>
      <w:r>
        <w:rPr>
          <w:rFonts w:ascii="Calibri" w:eastAsia="Calibri" w:hAnsi="Calibri" w:cs="Calibri"/>
          <w:color w:val="000000"/>
          <w:sz w:val="24"/>
        </w:rPr>
        <w:t>ritos até o limite de vagas disponíveis para cada curso.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Após a inscrição, o candidato deverá aguardar a convocação da Unidade para a matrícula, o que será feito assim que completar o </w:t>
      </w:r>
      <w:r>
        <w:rPr>
          <w:rFonts w:ascii="Calibri" w:eastAsia="Calibri" w:hAnsi="Calibri" w:cs="Calibri"/>
          <w:sz w:val="24"/>
        </w:rPr>
        <w:t>número</w:t>
      </w:r>
      <w:r>
        <w:rPr>
          <w:rFonts w:ascii="Calibri" w:eastAsia="Calibri" w:hAnsi="Calibri" w:cs="Calibri"/>
          <w:color w:val="000000"/>
          <w:sz w:val="24"/>
        </w:rPr>
        <w:t xml:space="preserve"> mínimo de </w:t>
      </w:r>
      <w:r>
        <w:rPr>
          <w:rFonts w:ascii="Calibri" w:eastAsia="Calibri" w:hAnsi="Calibri" w:cs="Calibri"/>
          <w:sz w:val="24"/>
        </w:rPr>
        <w:t xml:space="preserve">matriculados </w:t>
      </w:r>
      <w:r>
        <w:rPr>
          <w:rFonts w:ascii="Calibri" w:eastAsia="Calibri" w:hAnsi="Calibri" w:cs="Calibri"/>
          <w:color w:val="000000"/>
          <w:sz w:val="24"/>
        </w:rPr>
        <w:t>para iniciar a turma. O contato será feito</w:t>
      </w:r>
      <w:r>
        <w:rPr>
          <w:rFonts w:ascii="Calibri" w:eastAsia="Calibri" w:hAnsi="Calibri" w:cs="Calibri"/>
          <w:color w:val="000000"/>
          <w:sz w:val="24"/>
        </w:rPr>
        <w:t xml:space="preserve"> por telefone e e-mail informados no formulário de inscrição.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587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 período e local de inscrição serão definidos </w:t>
      </w:r>
      <w:r>
        <w:rPr>
          <w:rFonts w:ascii="Calibri" w:eastAsia="Calibri" w:hAnsi="Calibri" w:cs="Calibri"/>
          <w:sz w:val="24"/>
        </w:rPr>
        <w:t xml:space="preserve">no </w:t>
      </w:r>
      <w:r>
        <w:rPr>
          <w:rFonts w:ascii="Calibri" w:eastAsia="Calibri" w:hAnsi="Calibri" w:cs="Calibri"/>
          <w:color w:val="000000"/>
          <w:sz w:val="24"/>
        </w:rPr>
        <w:t>processo seletivo dos Cursos Técnicos do SENAI/SC.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Se um ou mais alunos previamente selecionados não realizarem a matrícula, serão chamadas as inscrições subsequentes, sucessivamente, até que se completem as vagas disponibilizadas pela unidade.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Cursos técnicos com turmas customizadas para atendimento espec</w:t>
      </w:r>
      <w:r>
        <w:rPr>
          <w:rFonts w:ascii="Calibri" w:eastAsia="Calibri" w:hAnsi="Calibri" w:cs="Calibri"/>
          <w:color w:val="000000"/>
          <w:sz w:val="24"/>
        </w:rPr>
        <w:t xml:space="preserve">ífico </w:t>
      </w:r>
      <w:r>
        <w:rPr>
          <w:rFonts w:ascii="Calibri" w:eastAsia="Calibri" w:hAnsi="Calibri" w:cs="Calibri"/>
          <w:sz w:val="24"/>
        </w:rPr>
        <w:t>a empresas</w:t>
      </w:r>
      <w:r>
        <w:rPr>
          <w:rFonts w:ascii="Calibri" w:eastAsia="Calibri" w:hAnsi="Calibri" w:cs="Calibri"/>
          <w:color w:val="000000"/>
          <w:sz w:val="24"/>
        </w:rPr>
        <w:t xml:space="preserve"> e outras instituições, o processo seletivo poderá ser estabelecido em termo de convênio/proposta comercial entre a instituição mantenedora (SENAI/SC) </w:t>
      </w:r>
      <w:r>
        <w:rPr>
          <w:rFonts w:ascii="Calibri" w:eastAsia="Calibri" w:hAnsi="Calibri" w:cs="Calibri"/>
          <w:sz w:val="24"/>
        </w:rPr>
        <w:t>e a instituição</w:t>
      </w:r>
      <w:r>
        <w:rPr>
          <w:rFonts w:ascii="Calibri" w:eastAsia="Calibri" w:hAnsi="Calibri" w:cs="Calibri"/>
          <w:color w:val="000000"/>
          <w:sz w:val="24"/>
        </w:rPr>
        <w:t xml:space="preserve"> conveniada/contratante.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 xml:space="preserve">Matrícula: </w:t>
      </w:r>
      <w:r>
        <w:rPr>
          <w:rFonts w:ascii="Calibri" w:eastAsia="Calibri" w:hAnsi="Calibri" w:cs="Calibri"/>
          <w:color w:val="000000"/>
          <w:sz w:val="24"/>
        </w:rPr>
        <w:t>a matrícula inicial será efetuada medi</w:t>
      </w:r>
      <w:r>
        <w:rPr>
          <w:rFonts w:ascii="Calibri" w:eastAsia="Calibri" w:hAnsi="Calibri" w:cs="Calibri"/>
          <w:color w:val="000000"/>
          <w:sz w:val="24"/>
        </w:rPr>
        <w:t>ante solicitação do interessado e assinatura do contr</w:t>
      </w:r>
      <w:r>
        <w:rPr>
          <w:rFonts w:ascii="Calibri" w:eastAsia="Calibri" w:hAnsi="Calibri" w:cs="Calibri"/>
          <w:sz w:val="24"/>
        </w:rPr>
        <w:t>ato</w:t>
      </w:r>
      <w:r>
        <w:rPr>
          <w:rFonts w:ascii="Calibri" w:eastAsia="Calibri" w:hAnsi="Calibri" w:cs="Calibri"/>
          <w:color w:val="000000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em caso de estudante menor de idade quem assina é o responsável legal</w:t>
      </w:r>
      <w:r>
        <w:rPr>
          <w:rFonts w:ascii="Calibri" w:eastAsia="Calibri" w:hAnsi="Calibri" w:cs="Calibri"/>
          <w:color w:val="000000"/>
          <w:sz w:val="24"/>
        </w:rPr>
        <w:t>, com anuência às disposições constantes do Regimento Escolar.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São condições para a matrícula inicial: </w:t>
      </w:r>
    </w:p>
    <w:p w:rsidR="00BE09B1" w:rsidRDefault="009D6A8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ter sido classificado no </w:t>
      </w:r>
      <w:r>
        <w:rPr>
          <w:rFonts w:ascii="Calibri" w:eastAsia="Calibri" w:hAnsi="Calibri" w:cs="Calibri"/>
          <w:color w:val="000000"/>
          <w:sz w:val="24"/>
        </w:rPr>
        <w:t>processo de seleção, dentro do número de vagas existentes;</w:t>
      </w:r>
    </w:p>
    <w:p w:rsidR="00BE09B1" w:rsidRDefault="009D6A8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apresentar a documentação relacionada (via original e cópia).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Documentação para a matrícula:</w:t>
      </w:r>
      <w:r>
        <w:rPr>
          <w:rFonts w:ascii="Calibri" w:eastAsia="Calibri" w:hAnsi="Calibri" w:cs="Calibri"/>
          <w:color w:val="000000"/>
          <w:sz w:val="24"/>
        </w:rPr>
        <w:t xml:space="preserve"> no ato da matrícula o </w:t>
      </w:r>
      <w:r>
        <w:rPr>
          <w:rFonts w:ascii="Calibri" w:eastAsia="Calibri" w:hAnsi="Calibri" w:cs="Calibri"/>
          <w:sz w:val="24"/>
        </w:rPr>
        <w:t xml:space="preserve">estudante </w:t>
      </w:r>
      <w:r>
        <w:rPr>
          <w:rFonts w:ascii="Calibri" w:eastAsia="Calibri" w:hAnsi="Calibri" w:cs="Calibri"/>
          <w:color w:val="000000"/>
          <w:sz w:val="24"/>
        </w:rPr>
        <w:t>deverá apresentar os seguintes documentos: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CPF;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RG;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comprovante de residência;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histórico e certificado de conclusão do ensino médio para os estudantes que já o concluíram ou declaração de frequência da segunda ou terceira série do ensino médio quando o est</w:t>
      </w:r>
      <w:r>
        <w:rPr>
          <w:rFonts w:ascii="Calibri" w:eastAsia="Calibri" w:hAnsi="Calibri" w:cs="Calibri"/>
          <w:color w:val="000000"/>
          <w:sz w:val="24"/>
        </w:rPr>
        <w:t>udante estiver cursando;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assinatura do contrato de prestação de serviços educacionais;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RG e CPF do responsável legal/financeiro para menores de 18 anos e assinatura dos pais ou responsáveis no contrato de prestação de serviços educacionais.</w:t>
      </w:r>
    </w:p>
    <w:p w:rsidR="00BE09B1" w:rsidRDefault="009D6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laudo médico quando o candidato for pessoa com deficiência.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Para a matrícula nas unidades curriculares subsequentes o candidato deverá observar os pré-requisitos identificados no desenho curricular do curso e estar matriculado na série correspondente do En</w:t>
      </w:r>
      <w:r>
        <w:rPr>
          <w:rFonts w:ascii="Calibri" w:eastAsia="Calibri" w:hAnsi="Calibri" w:cs="Calibri"/>
          <w:color w:val="000000"/>
          <w:sz w:val="24"/>
        </w:rPr>
        <w:t xml:space="preserve">sino Médio, supletivo ou ter concluído. </w:t>
      </w:r>
    </w:p>
    <w:p w:rsidR="00BE09B1" w:rsidRDefault="00BE09B1"/>
    <w:p w:rsidR="00BE09B1" w:rsidRDefault="00BE09B1"/>
    <w:p w:rsidR="00BE09B1" w:rsidRDefault="00BE09B1"/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ind w:left="426"/>
        <w:jc w:val="left"/>
      </w:pPr>
      <w:bookmarkStart w:id="6" w:name="_heading=h.2grqrue" w:colFirst="0" w:colLast="0"/>
      <w:bookmarkEnd w:id="6"/>
      <w:r>
        <w:t>Perfil Profissional de Conclusão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Competência Geral</w:t>
      </w:r>
      <w:r>
        <w:rPr>
          <w:rFonts w:ascii="Calibri" w:eastAsia="Calibri" w:hAnsi="Calibri" w:cs="Calibri"/>
          <w:sz w:val="24"/>
        </w:rPr>
        <w:t>: Desenvolver e programar sistemas computacionais, atendendo normas e padrões de qualidade, usabilidade, integridade e segurança da informação.</w:t>
      </w:r>
    </w:p>
    <w:p w:rsidR="00BE09B1" w:rsidRDefault="00BE09B1">
      <w:pPr>
        <w:rPr>
          <w:rFonts w:ascii="Calibri" w:eastAsia="Calibri" w:hAnsi="Calibri" w:cs="Calibri"/>
          <w:sz w:val="24"/>
        </w:rPr>
      </w:pPr>
    </w:p>
    <w:tbl>
      <w:tblPr>
        <w:tblStyle w:val="afffffe"/>
        <w:tblW w:w="9795" w:type="dxa"/>
        <w:tblInd w:w="-3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5520"/>
      </w:tblGrid>
      <w:tr w:rsidR="00BE09B1">
        <w:trPr>
          <w:trHeight w:val="1360"/>
        </w:trPr>
        <w:tc>
          <w:tcPr>
            <w:tcW w:w="9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Função 1:</w:t>
            </w:r>
          </w:p>
          <w:p w:rsidR="00BE09B1" w:rsidRDefault="009D6A82">
            <w:pPr>
              <w:spacing w:before="240" w:after="240"/>
              <w:ind w:left="120" w:right="120"/>
              <w:jc w:val="center"/>
              <w:rPr>
                <w:sz w:val="24"/>
                <w:highlight w:val="yellow"/>
              </w:rPr>
            </w:pPr>
            <w:r>
              <w:t>Desenvolver projetos eletrônicos, considerando a legislação, normas, padrões e requisitos técnicos de</w:t>
            </w:r>
            <w:r>
              <w:t xml:space="preserve"> qualidade, saúde, segurança e de meio ambiente.</w:t>
            </w:r>
          </w:p>
        </w:tc>
      </w:tr>
      <w:tr w:rsidR="00BE09B1">
        <w:trPr>
          <w:trHeight w:val="725"/>
        </w:trPr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Elementos de Competência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Padrões de Desempenho</w:t>
            </w:r>
          </w:p>
        </w:tc>
      </w:tr>
      <w:tr w:rsidR="00BE09B1">
        <w:trPr>
          <w:trHeight w:val="1955"/>
        </w:trPr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right="120"/>
              <w:jc w:val="both"/>
              <w:rPr>
                <w:sz w:val="24"/>
              </w:rPr>
            </w:pPr>
            <w:r>
              <w:t>Projetar sistemas eletrônicos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 xml:space="preserve">Considerando os requisitos de viabilidade técnica e de custos dos sistemas eletrônicos a serem realizados </w:t>
            </w:r>
          </w:p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 xml:space="preserve">Seguindo procedimentos de registros técnico das </w:t>
            </w:r>
            <w:r>
              <w:t xml:space="preserve">informações sobre os sistemas eletrônicos </w:t>
            </w:r>
          </w:p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 xml:space="preserve">Seguindo procedimento técnicos de elaboração de desenho de sistemas eletrônicos </w:t>
            </w:r>
          </w:p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 xml:space="preserve">Considerando os materiais, equipamentos e componentes necessários para sistema eletrônico a ser projetado </w:t>
            </w:r>
          </w:p>
          <w:p w:rsidR="00BE09B1" w:rsidRDefault="009D6A82">
            <w:pPr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t>Considerando os requisito</w:t>
            </w:r>
            <w:r>
              <w:t>s da demanda e características do ambiente das instalações dos sistemas eletrônicos</w:t>
            </w:r>
          </w:p>
        </w:tc>
      </w:tr>
      <w:tr w:rsidR="00BE09B1">
        <w:trPr>
          <w:trHeight w:val="680"/>
        </w:trPr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jc w:val="both"/>
              <w:rPr>
                <w:sz w:val="24"/>
              </w:rPr>
            </w:pPr>
            <w:r>
              <w:t>Programar dispositivos eletrônicos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0"/>
              <w:jc w:val="both"/>
              <w:rPr>
                <w:sz w:val="24"/>
              </w:rPr>
            </w:pPr>
            <w:r>
              <w:t xml:space="preserve">Garantindo o atendimento dos prazos pré-estabelecidos no cronograma do serviço </w:t>
            </w:r>
          </w:p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0"/>
              <w:jc w:val="both"/>
              <w:rPr>
                <w:sz w:val="24"/>
              </w:rPr>
            </w:pPr>
            <w:r>
              <w:t xml:space="preserve">Seguindo procedimentos de registros técnico das informações sobre o software do sistema eletrônico </w:t>
            </w:r>
          </w:p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0"/>
              <w:jc w:val="both"/>
              <w:rPr>
                <w:sz w:val="24"/>
              </w:rPr>
            </w:pPr>
            <w:r>
              <w:t>Considerando procedimentos técnicos de programação conforme a linguagem a se</w:t>
            </w:r>
            <w:r>
              <w:t xml:space="preserve">r utilizada </w:t>
            </w:r>
          </w:p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0"/>
              <w:jc w:val="both"/>
              <w:rPr>
                <w:sz w:val="24"/>
              </w:rPr>
            </w:pPr>
            <w:r>
              <w:t>Considerando o projeto do sistema eletrônico</w:t>
            </w:r>
          </w:p>
        </w:tc>
      </w:tr>
      <w:tr w:rsidR="00BE09B1">
        <w:trPr>
          <w:trHeight w:val="680"/>
        </w:trPr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jc w:val="both"/>
              <w:rPr>
                <w:sz w:val="24"/>
              </w:rPr>
            </w:pPr>
            <w:r>
              <w:lastRenderedPageBreak/>
              <w:t>Desenvolver interface de software para interação com sistemas eletrônicos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39"/>
              </w:numPr>
              <w:jc w:val="both"/>
              <w:rPr>
                <w:sz w:val="24"/>
              </w:rPr>
            </w:pPr>
            <w:r>
              <w:t xml:space="preserve">Garantindo o atendimento dos prazos pré-estabelecidos no cronograma do serviço </w:t>
            </w:r>
          </w:p>
          <w:p w:rsidR="00BE09B1" w:rsidRDefault="009D6A82">
            <w:pPr>
              <w:numPr>
                <w:ilvl w:val="0"/>
                <w:numId w:val="39"/>
              </w:numPr>
              <w:jc w:val="both"/>
              <w:rPr>
                <w:sz w:val="24"/>
              </w:rPr>
            </w:pPr>
            <w:r>
              <w:t xml:space="preserve">Considerando técnicas e boas práticas de desenvolvimento conforme necessidades da interface de software </w:t>
            </w:r>
          </w:p>
          <w:p w:rsidR="00BE09B1" w:rsidRDefault="009D6A82">
            <w:pPr>
              <w:numPr>
                <w:ilvl w:val="0"/>
                <w:numId w:val="39"/>
              </w:numPr>
              <w:jc w:val="both"/>
              <w:rPr>
                <w:sz w:val="24"/>
              </w:rPr>
            </w:pPr>
            <w:r>
              <w:t>Considerando o projeto do sistema eletrônico</w:t>
            </w:r>
          </w:p>
        </w:tc>
      </w:tr>
    </w:tbl>
    <w:p w:rsidR="00BE09B1" w:rsidRDefault="009D6A82">
      <w:pPr>
        <w:spacing w:before="240" w:after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ffffff"/>
        <w:tblW w:w="9585" w:type="dxa"/>
        <w:tblInd w:w="-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5400"/>
      </w:tblGrid>
      <w:tr w:rsidR="00BE09B1">
        <w:trPr>
          <w:trHeight w:val="1040"/>
        </w:trPr>
        <w:tc>
          <w:tcPr>
            <w:tcW w:w="9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Função 2: </w:t>
            </w:r>
          </w:p>
          <w:p w:rsidR="00BE09B1" w:rsidRDefault="009D6A82">
            <w:pPr>
              <w:spacing w:before="240" w:after="240"/>
              <w:ind w:left="120" w:right="120"/>
              <w:jc w:val="center"/>
              <w:rPr>
                <w:b/>
                <w:sz w:val="24"/>
                <w:highlight w:val="yellow"/>
              </w:rPr>
            </w:pPr>
            <w:r>
              <w:t>Atuar nos processos de montagem de circuito e instalação de sistemas eletrônicos, considerando a legislação, normas, padrões e requisitos técnicos de qualidade, saúde, segurança e de meio ambiente</w:t>
            </w:r>
          </w:p>
        </w:tc>
      </w:tr>
      <w:tr w:rsidR="00BE09B1">
        <w:trPr>
          <w:trHeight w:val="725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Elementos de Competência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Padrões de Desempenho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rFonts w:ascii="Arial" w:eastAsia="Arial" w:hAnsi="Arial" w:cs="Arial"/>
                <w:sz w:val="18"/>
                <w:szCs w:val="18"/>
              </w:rPr>
            </w:pPr>
            <w:r>
              <w:t>Instalar sistemas eletrônicos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Garantindo o atendimento dos prazos pré-estabelecidos no cronograma do serviço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os procedimentos técnicos de ins</w:t>
            </w:r>
            <w:r>
              <w:t xml:space="preserve">talação e proteção do sistema eletrônico a ser realizado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especificações técnicas dos insumos, dispositivos, máquinas, equipamentos e ferramentas contidas em manuais e catálogos do fabricante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especificações técnicas da instalação conforme a ordem de serviço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o projeto de instalação de sistemas eletrônicos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rFonts w:ascii="Arial" w:eastAsia="Arial" w:hAnsi="Arial" w:cs="Arial"/>
                <w:sz w:val="18"/>
                <w:szCs w:val="18"/>
              </w:rPr>
            </w:pPr>
            <w:r>
              <w:lastRenderedPageBreak/>
              <w:t>Montar circuitos eletrônicos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as normas técnicas, de gestão da qualidade, de saúde e segurança e de</w:t>
            </w:r>
            <w:r>
              <w:t xml:space="preserve"> sustentabilidade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os procedimentos técnicos de montagem conforme o sistema eletrônico a ser realizado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especificações técnicas dos componentes, insumos, máquinas, equipamentos e ferramentas contidas em manuais e catálogos do fabricante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o diagrama do circuito eletrônico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sz w:val="20"/>
                <w:szCs w:val="20"/>
              </w:rPr>
            </w:pPr>
            <w:r>
              <w:t>Configurar equipamentos eletrônicos e dispositivos de rede</w:t>
            </w:r>
            <w:r>
              <w:t>s de comunicação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 xml:space="preserve">Considerando os procedimentos técnicos de configuração conforme o sistema eletrônico </w:t>
            </w:r>
          </w:p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>Considerando o projeto de redes de comunicação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t>Supervisionar a montagem e instalação de sistemas eletrônicos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>Considerando a sequência dos processos de montagem e instala</w:t>
            </w:r>
            <w:r>
              <w:t xml:space="preserve">ção conforme o tipo de sistema eletrônico </w:t>
            </w:r>
          </w:p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 xml:space="preserve">Considerando diretrizes e instruções de trabalhos estabelecidos pela empresa </w:t>
            </w:r>
          </w:p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t>Considerando insumos e componentes disponíveis, bem como os recursos humanos e tecnológicos necessários às instalações</w:t>
            </w:r>
          </w:p>
        </w:tc>
      </w:tr>
    </w:tbl>
    <w:p w:rsidR="00BE09B1" w:rsidRDefault="009D6A82">
      <w:pPr>
        <w:spacing w:before="240" w:after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ffffff0"/>
        <w:tblW w:w="9585" w:type="dxa"/>
        <w:tblInd w:w="-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5400"/>
      </w:tblGrid>
      <w:tr w:rsidR="00BE09B1">
        <w:trPr>
          <w:trHeight w:val="1040"/>
        </w:trPr>
        <w:tc>
          <w:tcPr>
            <w:tcW w:w="9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Função 3: </w:t>
            </w:r>
          </w:p>
          <w:p w:rsidR="00BE09B1" w:rsidRDefault="009D6A82">
            <w:pPr>
              <w:spacing w:before="240" w:after="240"/>
              <w:ind w:left="120" w:right="120"/>
              <w:jc w:val="center"/>
              <w:rPr>
                <w:b/>
                <w:sz w:val="24"/>
                <w:highlight w:val="yellow"/>
              </w:rPr>
            </w:pPr>
            <w:r>
              <w:t>Atuar nos processos de manutenção de sistemas eletrônicos, considerando a legislação, normas, padrões e requisitos técnicos de qualidade, saúde, segurança e de meio ambiente</w:t>
            </w:r>
          </w:p>
        </w:tc>
      </w:tr>
      <w:tr w:rsidR="00BE09B1">
        <w:trPr>
          <w:trHeight w:val="725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Elementos de Competência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B4B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Padrões de Desempenho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sz w:val="24"/>
              </w:rPr>
            </w:pPr>
            <w:r>
              <w:t>Manter sistemas eletrônicos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os procedimentos técnicos de manutenção e proteção dos sistemas eletrônicos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as especificações técnic</w:t>
            </w:r>
            <w:r>
              <w:t xml:space="preserve">as dos insumos, componentes, máquinas, equipamentos e ferramentas contidas em manuais e catálogos do fabricante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os requisitos da demanda e histórico sobre o funcionamento do sistema eletrônico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o projeto e documentações técnicas dos sistemas eletrônicos</w:t>
            </w:r>
          </w:p>
        </w:tc>
      </w:tr>
      <w:tr w:rsidR="00BE09B1">
        <w:trPr>
          <w:trHeight w:val="68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120"/>
              <w:rPr>
                <w:sz w:val="24"/>
              </w:rPr>
            </w:pPr>
            <w:r>
              <w:t>Supervisionar a manutenção de sistemas eletrônicos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as normas técnicas, de gestão da qualidade, de saúde e segurança e de sustentabilidade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as informações do</w:t>
            </w:r>
            <w:r>
              <w:t xml:space="preserve"> processo e da capacidade produtivas das máquinas e equipamentos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 xml:space="preserve">Considerando insumos e componentes disponíveis, bem como os recursos humanos e tecnológicos necessários às manutenções </w:t>
            </w:r>
          </w:p>
          <w:p w:rsidR="00BE09B1" w:rsidRDefault="009D6A82">
            <w:pPr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t>Considerando diretrizes e instruções de trabalhos estabelecidos pela empresa</w:t>
            </w:r>
          </w:p>
        </w:tc>
      </w:tr>
    </w:tbl>
    <w:p w:rsidR="00BE09B1" w:rsidRDefault="00BE09B1">
      <w:pPr>
        <w:spacing w:before="240" w:after="240" w:line="360" w:lineRule="auto"/>
        <w:jc w:val="both"/>
        <w:rPr>
          <w:sz w:val="18"/>
          <w:szCs w:val="18"/>
        </w:rPr>
      </w:pPr>
    </w:p>
    <w:tbl>
      <w:tblPr>
        <w:tblStyle w:val="affffff1"/>
        <w:tblW w:w="92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25"/>
      </w:tblGrid>
      <w:tr w:rsidR="00BE09B1">
        <w:trPr>
          <w:trHeight w:val="583"/>
        </w:trPr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ind w:left="-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COMPETÊNCIAS SOCIOEMOCIONAIS</w:t>
            </w:r>
          </w:p>
        </w:tc>
      </w:tr>
      <w:tr w:rsidR="00BE09B1">
        <w:trPr>
          <w:trHeight w:val="5780"/>
        </w:trPr>
        <w:tc>
          <w:tcPr>
            <w:tcW w:w="9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APRENDIZAGEM SIGNIFICATIVA E ESTRATÉGIAS DE APRENDIZAGEM - Demonstrar postura proativa e atitude inovadora, adaptando-se, com criatividade e flexibilidade, a novos contextos tecnológicos e organizacionais.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CRIATIVIDADE, ORIGINALIDADE E INICIATIVA - Orienta</w:t>
            </w:r>
            <w:r>
              <w:rPr>
                <w:sz w:val="24"/>
              </w:rPr>
              <w:t>r seu comportamento para a consecução de objetivos individuais e coletivos, de modo organizado e esforçado, fazendo escolhas em relação a vida profissional e estimulando a liberdade e autonomia.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ÉTICA - Apresentar comportamento ético na conduta profissiona</w:t>
            </w:r>
            <w:r>
              <w:rPr>
                <w:sz w:val="24"/>
              </w:rPr>
              <w:t>l, vivenciando valores, respeitando princípios, praticando a inclusão e justiça social, respeitando diferenças.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INTELIGÊNCIA EMOCIONAL: AUTOCONHECIMENTO E AUTORREGULAÇÃO - Apresentar controle, previsibilidade e consistência nas reações emocionais, demonstr</w:t>
            </w:r>
            <w:r>
              <w:rPr>
                <w:sz w:val="24"/>
              </w:rPr>
              <w:t>ando consciência das suas emoções, forças e limitações, o que as provoca e os possíveis impactos nas atividades profissionais e relações de trabalho.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INTELIGÊNCIA EMOCIONAL: PERCEPÇÃO SOCIAL E HABILIDADES DE RELACIONAMENTO - Apresentar habilidade para ouvi</w:t>
            </w:r>
            <w:r>
              <w:rPr>
                <w:sz w:val="24"/>
              </w:rPr>
              <w:t>r bem e dialogar com o outro, demonstrando empatia e consciência do valor da escuta e do diálogo nas relações e atividades profissionais.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LIDERANÇA E INFLUÊNCIA SOCIAL E EMPREENDEDORISMO - Engajar-se em equipes de trabalho, demonstrando flexibilidade e ada</w:t>
            </w:r>
            <w:r>
              <w:rPr>
                <w:sz w:val="24"/>
              </w:rPr>
              <w:t>ptabilidade, respeitando pares, superiores e subordinados, compartilhando e valorizando conhecimentos, ideias, experiências e opiniões e contribuindo com a melhoria do clima e a sinergia do grupo.</w:t>
            </w:r>
          </w:p>
          <w:p w:rsidR="00BE09B1" w:rsidRDefault="009D6A82">
            <w:pPr>
              <w:numPr>
                <w:ilvl w:val="0"/>
                <w:numId w:val="6"/>
              </w:numPr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>PENSAMENTO CRÍTICO E INOVAÇÃO - Expressar-se de modo crític</w:t>
            </w:r>
            <w:r>
              <w:rPr>
                <w:sz w:val="24"/>
              </w:rPr>
              <w:t>o e com base em evidências claras, ponderando diferentes fatos, ideias, opiniões, visões e perspectivas, aplicáveis às atividades sob a sua responsabilidade.</w:t>
            </w:r>
          </w:p>
          <w:p w:rsidR="00BE09B1" w:rsidRDefault="009D6A82">
            <w:pPr>
              <w:numPr>
                <w:ilvl w:val="0"/>
                <w:numId w:val="6"/>
              </w:numPr>
              <w:spacing w:after="240"/>
              <w:ind w:left="2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RESOLUÇÃO DE PROBLEMAS COMPLEXOS - Reconhecer demandas e apresentar possibilidades para resolução </w:t>
            </w:r>
            <w:r>
              <w:rPr>
                <w:sz w:val="24"/>
              </w:rPr>
              <w:t>de problemas em contextos de sua atuação profissional, demonstrando postura proativa.</w:t>
            </w:r>
          </w:p>
        </w:tc>
      </w:tr>
    </w:tbl>
    <w:p w:rsidR="00BE09B1" w:rsidRDefault="00BE09B1">
      <w:pPr>
        <w:jc w:val="both"/>
      </w:pPr>
    </w:p>
    <w:p w:rsidR="00BE09B1" w:rsidRDefault="00BE09B1">
      <w:pPr>
        <w:jc w:val="both"/>
        <w:rPr>
          <w:sz w:val="24"/>
        </w:rPr>
      </w:pPr>
    </w:p>
    <w:p w:rsidR="00BE09B1" w:rsidRDefault="00BE09B1">
      <w:pPr>
        <w:jc w:val="both"/>
        <w:rPr>
          <w:sz w:val="24"/>
        </w:rPr>
      </w:pPr>
    </w:p>
    <w:p w:rsidR="00BE09B1" w:rsidRDefault="00BE09B1">
      <w:pPr>
        <w:jc w:val="both"/>
        <w:rPr>
          <w:sz w:val="24"/>
        </w:rPr>
      </w:pPr>
    </w:p>
    <w:tbl>
      <w:tblPr>
        <w:tblStyle w:val="affffff2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5865"/>
      </w:tblGrid>
      <w:tr w:rsidR="00BE09B1">
        <w:trPr>
          <w:trHeight w:val="725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CONTEXTO DE TRABALHO DA OCUPAÇÃO</w:t>
            </w:r>
          </w:p>
        </w:tc>
      </w:tr>
      <w:tr w:rsidR="00BE09B1">
        <w:trPr>
          <w:trHeight w:val="153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Meios de Produção (equipamentos, ferramentas, instrumentos, materiais e outros)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Matriz de contato (protoboard)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Prototipadoras de circuito impresso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>Atuadores (válvulas direcionais, motor de passo, servo motor, encoder, cilindros pneumáticos e hidráulicos,</w:t>
            </w:r>
            <w:r>
              <w:t xml:space="preserve"> entro outros)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Equipamentos de proteção EAD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Estações de retrabalho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Estações de solda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Microcontroladores e sistemas embarcados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Máquinas elétricas (motores, transformadores e geradores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Baterias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Dispositivos semicondutores de potência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Dispositivos de proteção (disjuntores, relés de sobrecarga, fusíveis, entre outros)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Dispositivos de controle (relés temporizadores, contatores, controladores de segurança, entre outros)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>Dispositivos de seccionamen</w:t>
            </w:r>
            <w:r>
              <w:t xml:space="preserve">to elétrico (contatoras, chaves seccionadoras, entre outros)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Dispositivos de acionamentos elétricos (drivers)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Conversores e transmissores de sinal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Controladores Programáveis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Fontes de alimentação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>Sensores (óticos, capacitivos, indutivos, magnéticos, t</w:t>
            </w:r>
            <w:r>
              <w:t xml:space="preserve">érmicos, volumétricos, ultrassom, acelerômetros giroscópio, entre outros)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Alicates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Sugador de solda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lastRenderedPageBreak/>
              <w:t xml:space="preserve">Paquímetro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Alicate amperímetro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Alicate wattímetro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Trena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Régua graduada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Escalímetro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Geradores de funções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Chaves de fenda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>Sistemas digi</w:t>
            </w:r>
            <w:r>
              <w:t xml:space="preserve">tais controlados por microcontroladores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 xml:space="preserve">Sistemas de comunicação sem fio </w:t>
            </w:r>
          </w:p>
          <w:p w:rsidR="00BE09B1" w:rsidRDefault="009D6A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t>Softwares de programação, microcontroladores e processadores</w:t>
            </w:r>
          </w:p>
        </w:tc>
      </w:tr>
      <w:tr w:rsidR="00BE09B1">
        <w:trPr>
          <w:trHeight w:val="1453"/>
        </w:trPr>
        <w:tc>
          <w:tcPr>
            <w:tcW w:w="90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Formação Profissional Relacionada à Ocupação (Recomendação de ofertas formativas, em diversos níveis e modalidades, que permitem ao trabalhador se desenvolver profissionalmente)</w:t>
            </w:r>
          </w:p>
        </w:tc>
      </w:tr>
      <w:tr w:rsidR="00BE09B1">
        <w:trPr>
          <w:trHeight w:val="1535"/>
        </w:trPr>
        <w:tc>
          <w:tcPr>
            <w:tcW w:w="90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28"/>
              </w:numPr>
              <w:rPr>
                <w:sz w:val="24"/>
              </w:rPr>
            </w:pPr>
            <w:r>
              <w:t xml:space="preserve">Pós-técnico manutenção de equipamentos odonto-médicos hospitalares </w:t>
            </w:r>
          </w:p>
          <w:p w:rsidR="00BE09B1" w:rsidRDefault="009D6A82">
            <w:pPr>
              <w:numPr>
                <w:ilvl w:val="0"/>
                <w:numId w:val="28"/>
              </w:numPr>
              <w:rPr>
                <w:sz w:val="24"/>
              </w:rPr>
            </w:pPr>
            <w:r>
              <w:t>Sistemas embarcados</w:t>
            </w:r>
          </w:p>
          <w:p w:rsidR="00BE09B1" w:rsidRDefault="00BE09B1"/>
          <w:p w:rsidR="00BE09B1" w:rsidRDefault="00BE09B1"/>
          <w:p w:rsidR="00BE09B1" w:rsidRDefault="00BE09B1"/>
          <w:p w:rsidR="00BE09B1" w:rsidRDefault="00BE09B1"/>
          <w:p w:rsidR="00BE09B1" w:rsidRDefault="00BE09B1"/>
          <w:p w:rsidR="00BE09B1" w:rsidRDefault="00BE09B1">
            <w:pPr>
              <w:rPr>
                <w:sz w:val="24"/>
              </w:rPr>
            </w:pPr>
          </w:p>
        </w:tc>
      </w:tr>
      <w:tr w:rsidR="00BE09B1">
        <w:trPr>
          <w:trHeight w:val="435"/>
        </w:trPr>
        <w:tc>
          <w:tcPr>
            <w:tcW w:w="90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CONDIÇÕES DE TRABALHO</w:t>
            </w:r>
          </w:p>
        </w:tc>
      </w:tr>
      <w:tr w:rsidR="00BE09B1">
        <w:trPr>
          <w:trHeight w:val="2669"/>
        </w:trPr>
        <w:tc>
          <w:tcPr>
            <w:tcW w:w="90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Turnos e horários </w:t>
            </w:r>
          </w:p>
          <w:p w:rsidR="00BE09B1" w:rsidRDefault="009D6A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Cs w:val="22"/>
              </w:rPr>
              <w:t xml:space="preserve">Horário administrativo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Turno fixo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Turno de revezamento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Horário intermitente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Viagens frequentes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Trabalho de 8 horas diárias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Trabalho somente durante os dias de semana (segunda a sexta) </w:t>
            </w:r>
          </w:p>
          <w:p w:rsidR="00BE09B1" w:rsidRDefault="009D6A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Trabalho ao longo da semana (incluindo os fins de semana e feriados)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Riscos profissionais </w:t>
            </w:r>
          </w:p>
          <w:p w:rsidR="00BE09B1" w:rsidRDefault="009D6A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Aquelas características das condições de trabalho e, sobretudo, da sua organização que afetam a saúde das pessoas através de mecanismos psicológicos e fisiológicos a que também chamamos de stress" (definição do método Istas21) </w:t>
            </w:r>
          </w:p>
          <w:p w:rsidR="00BE09B1" w:rsidRDefault="009D6A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Causados por conjuntos físic</w:t>
            </w:r>
            <w:r>
              <w:rPr>
                <w:rFonts w:ascii="Arial" w:eastAsia="Arial" w:hAnsi="Arial" w:cs="Arial"/>
                <w:szCs w:val="22"/>
              </w:rPr>
              <w:t xml:space="preserve">os inadequados, máquinas e equipamentos sem proteção, ferramentas inapropriadas, iluminação incorreta, eletricidade, probabilidade de incêndio ou explosão, armazenamento inadequado, entre outras situações de risco que poderão contribuir para ocorrência de </w:t>
            </w:r>
            <w:r>
              <w:rPr>
                <w:rFonts w:ascii="Arial" w:eastAsia="Arial" w:hAnsi="Arial" w:cs="Arial"/>
                <w:szCs w:val="22"/>
              </w:rPr>
              <w:t xml:space="preserve">acidentes no ambiente de trabalho </w:t>
            </w:r>
          </w:p>
          <w:p w:rsidR="00BE09B1" w:rsidRDefault="009D6A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Esforço físico excessivo, levantamento e transporte de peso exagerados, exigência de postura inadequada, controle rígido de produtividade, trabalho noturno, jornadas de trabalho extensas, monotonia e repetitividade, entre</w:t>
            </w:r>
            <w:r>
              <w:rPr>
                <w:rFonts w:ascii="Arial" w:eastAsia="Arial" w:hAnsi="Arial" w:cs="Arial"/>
                <w:szCs w:val="22"/>
              </w:rPr>
              <w:t xml:space="preserve"> outras situações que se ligam ao estresse físico ou psicológico do trabalhador </w:t>
            </w:r>
          </w:p>
          <w:p w:rsidR="00BE09B1" w:rsidRDefault="009D6A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Contato com poeiras, fumos, névoas, neblinas, gases, vapores e substâncias compostas ou produtos químicos que podem prejudicar a saúde do trabalhador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Ambientes de Trabalho </w:t>
            </w:r>
          </w:p>
          <w:p w:rsidR="00BE09B1" w:rsidRDefault="009D6A8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Ambientes externos (ao ar livre) </w:t>
            </w:r>
          </w:p>
          <w:p w:rsidR="00BE09B1" w:rsidRDefault="009D6A8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Ambientes fechados </w:t>
            </w:r>
          </w:p>
          <w:p w:rsidR="00BE09B1" w:rsidRDefault="009D6A8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Ambientes de baixa luminosidade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Equipamentos de proteção (EPI e EPC) recomendados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Luva isolante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Sapatos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Botinas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Sistema de exaustão: elimina gases, vapores ou poeiras contaminantes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Óculos e viseiras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Protetor auricular (concha, plug) </w:t>
            </w:r>
          </w:p>
          <w:p w:rsidR="00BE09B1" w:rsidRDefault="009D6A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Filtro de proteção solar</w:t>
            </w:r>
          </w:p>
        </w:tc>
      </w:tr>
    </w:tbl>
    <w:p w:rsidR="00BE09B1" w:rsidRDefault="009D6A82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ffffff3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160"/>
      </w:tblGrid>
      <w:tr w:rsidR="00BE09B1">
        <w:trPr>
          <w:trHeight w:val="71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spacing w:before="240" w:after="24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EVOLUÇÃO DA OCUPAÇÃO</w:t>
            </w:r>
          </w:p>
        </w:tc>
      </w:tr>
      <w:tr w:rsidR="00BE09B1">
        <w:trPr>
          <w:trHeight w:val="75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BE09B1">
            <w:pPr>
              <w:spacing w:before="240" w:after="240" w:line="360" w:lineRule="auto"/>
              <w:jc w:val="both"/>
              <w:rPr>
                <w:b/>
                <w:sz w:val="24"/>
              </w:rPr>
            </w:pPr>
          </w:p>
          <w:p w:rsidR="00BE09B1" w:rsidRDefault="009D6A82">
            <w:pPr>
              <w:spacing w:before="240" w:after="24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Atividades que tendem a se tornar importantes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Visão sistêmica </w:t>
            </w:r>
          </w:p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Tomada de decisão </w:t>
            </w:r>
          </w:p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Racionalização</w:t>
            </w:r>
            <w:r>
              <w:rPr>
                <w:rFonts w:ascii="Arial" w:eastAsia="Arial" w:hAnsi="Arial" w:cs="Arial"/>
                <w:szCs w:val="22"/>
              </w:rPr>
              <w:t xml:space="preserve"> do trabalho </w:t>
            </w:r>
          </w:p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Melhoria dos processos </w:t>
            </w:r>
          </w:p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Cumprimento de normas e procedimentos relativos à qualidade, segurança e meio ambiente </w:t>
            </w:r>
          </w:p>
          <w:p w:rsidR="00BE09B1" w:rsidRDefault="009D6A8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Cs w:val="22"/>
              </w:rPr>
              <w:t>Convivência com rápidas e constantes mudanças tecnológicas</w:t>
            </w:r>
          </w:p>
        </w:tc>
      </w:tr>
    </w:tbl>
    <w:p w:rsidR="00BE09B1" w:rsidRDefault="00BE09B1">
      <w:pPr>
        <w:jc w:val="both"/>
        <w:rPr>
          <w:sz w:val="24"/>
        </w:rPr>
      </w:pPr>
    </w:p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ind w:left="426"/>
        <w:jc w:val="left"/>
      </w:pPr>
      <w:bookmarkStart w:id="7" w:name="_heading=h.vx1227" w:colFirst="0" w:colLast="0"/>
      <w:bookmarkEnd w:id="7"/>
      <w:r>
        <w:t>Organização Curricular (Itinerário Formativo</w:t>
      </w:r>
      <w:r>
        <w:rPr>
          <w:vertAlign w:val="superscript"/>
        </w:rPr>
        <w:footnoteReference w:id="1"/>
      </w:r>
      <w:r>
        <w:t>)</w:t>
      </w:r>
    </w:p>
    <w:p w:rsidR="00BE09B1" w:rsidRDefault="00BE09B1"/>
    <w:p w:rsidR="00BE09B1" w:rsidRDefault="009D6A8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Este curso técnico está organizado em módulos introdutório/básico e específicos, conforme apresentado graficamente no itinerário do curso.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Os módulos são compostos de conteúdos formativos estabelecidos de acordo com as competências exigidas por cada terminalidade, e que no seu conjunto levam a certificação desta habilitação técnica. 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Os módulos concluídos </w:t>
      </w:r>
      <w:r>
        <w:rPr>
          <w:rFonts w:ascii="Calibri" w:eastAsia="Calibri" w:hAnsi="Calibri" w:cs="Calibri"/>
          <w:sz w:val="24"/>
        </w:rPr>
        <w:t>possibilitam</w:t>
      </w:r>
      <w:r>
        <w:rPr>
          <w:rFonts w:ascii="Calibri" w:eastAsia="Calibri" w:hAnsi="Calibri" w:cs="Calibri"/>
          <w:color w:val="000000"/>
          <w:sz w:val="24"/>
        </w:rPr>
        <w:t xml:space="preserve"> ao </w:t>
      </w:r>
      <w:r>
        <w:rPr>
          <w:rFonts w:ascii="Calibri" w:eastAsia="Calibri" w:hAnsi="Calibri" w:cs="Calibri"/>
          <w:sz w:val="24"/>
        </w:rPr>
        <w:t xml:space="preserve">estudante </w:t>
      </w:r>
      <w:r>
        <w:rPr>
          <w:rFonts w:ascii="Calibri" w:eastAsia="Calibri" w:hAnsi="Calibri" w:cs="Calibri"/>
          <w:color w:val="000000"/>
          <w:sz w:val="24"/>
        </w:rPr>
        <w:t>qualificado</w:t>
      </w:r>
      <w:r>
        <w:rPr>
          <w:rFonts w:ascii="Calibri" w:eastAsia="Calibri" w:hAnsi="Calibri" w:cs="Calibri"/>
          <w:color w:val="000000"/>
          <w:sz w:val="24"/>
        </w:rPr>
        <w:t xml:space="preserve"> fazer parte do mercado de trabalho no âmbito das atribuições da qualificação profissional recebida e também obter créditos para conclusão da habilitação de técnico, atendidas as normas legais em vigor.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 plano de curso foi estruturado com observância na l</w:t>
      </w:r>
      <w:r>
        <w:rPr>
          <w:rFonts w:ascii="Calibri" w:eastAsia="Calibri" w:hAnsi="Calibri" w:cs="Calibri"/>
          <w:color w:val="000000"/>
          <w:sz w:val="24"/>
        </w:rPr>
        <w:t>egislação, nas Diretrizes Curriculares Nacionais para Educação Profissional de Nível Técnico e no Catálogo Nacional de Cursos Técnicos do Ministério da Educação em vigor, considerando competências profissionais da habilitação previstas no perfil profission</w:t>
      </w:r>
      <w:r>
        <w:rPr>
          <w:rFonts w:ascii="Calibri" w:eastAsia="Calibri" w:hAnsi="Calibri" w:cs="Calibri"/>
          <w:color w:val="000000"/>
          <w:sz w:val="24"/>
        </w:rPr>
        <w:t>al de saída, além das competências previstas em cada bloco, e visando garantir as condições de empregabilidade do egresso.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Até 20% da carga horária do curso poderá ser ofertado de modo não presencial, sendo distribuídas entre as unidades curriculares, segu</w:t>
      </w:r>
      <w:r>
        <w:rPr>
          <w:rFonts w:ascii="Calibri" w:eastAsia="Calibri" w:hAnsi="Calibri" w:cs="Calibri"/>
          <w:color w:val="000000"/>
          <w:sz w:val="24"/>
        </w:rPr>
        <w:t>indo as diretrizes estabelecidas no “Regulamento Interno 20% Não Presenciais”.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:rsidR="00BE09B1" w:rsidRDefault="00BE09B1">
      <w:pPr>
        <w:jc w:val="center"/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ind w:left="426"/>
        <w:jc w:val="left"/>
      </w:pPr>
      <w:bookmarkStart w:id="8" w:name="_heading=h.1v1yuxt" w:colFirst="0" w:colLast="0"/>
      <w:bookmarkEnd w:id="8"/>
      <w:r>
        <w:t>Matriz Curricular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tbl>
      <w:tblPr>
        <w:tblStyle w:val="affffff4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560"/>
        <w:gridCol w:w="447"/>
        <w:gridCol w:w="3084"/>
        <w:gridCol w:w="785"/>
        <w:gridCol w:w="915"/>
        <w:gridCol w:w="960"/>
        <w:gridCol w:w="1050"/>
      </w:tblGrid>
      <w:tr w:rsidR="00BE09B1">
        <w:tc>
          <w:tcPr>
            <w:tcW w:w="1129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Semestre</w:t>
            </w:r>
          </w:p>
        </w:tc>
        <w:tc>
          <w:tcPr>
            <w:tcW w:w="1560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Módulo</w:t>
            </w:r>
          </w:p>
        </w:tc>
        <w:tc>
          <w:tcPr>
            <w:tcW w:w="3531" w:type="dxa"/>
            <w:gridSpan w:val="2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 Curriculares</w:t>
            </w:r>
          </w:p>
        </w:tc>
        <w:tc>
          <w:tcPr>
            <w:tcW w:w="785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 Total</w:t>
            </w:r>
          </w:p>
        </w:tc>
        <w:tc>
          <w:tcPr>
            <w:tcW w:w="915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 Presencial</w:t>
            </w:r>
          </w:p>
        </w:tc>
        <w:tc>
          <w:tcPr>
            <w:tcW w:w="960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 EAD</w:t>
            </w:r>
          </w:p>
        </w:tc>
        <w:tc>
          <w:tcPr>
            <w:tcW w:w="1050" w:type="dxa"/>
            <w:shd w:val="clear" w:color="auto" w:fill="006F3D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 Semestre</w:t>
            </w:r>
          </w:p>
        </w:tc>
      </w:tr>
      <w:tr w:rsidR="00BE09B1">
        <w:tc>
          <w:tcPr>
            <w:tcW w:w="1129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Semestre</w:t>
            </w: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Básico Módulo da Indústria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Introdução à Tecnologia da Informação e Comunicação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084" w:type="dxa"/>
            <w:vAlign w:val="center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Introdução a Indústria 4.0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Introdutório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084" w:type="dxa"/>
          </w:tcPr>
          <w:p w:rsidR="00BE09B1" w:rsidRDefault="009D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Fundamentos da Eletroeletrônica em Corrente Contínua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084" w:type="dxa"/>
          </w:tcPr>
          <w:p w:rsidR="00BE09B1" w:rsidRDefault="009D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Sistemas Eletrônicos Digitais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084" w:type="dxa"/>
          </w:tcPr>
          <w:p w:rsidR="00BE09B1" w:rsidRDefault="009D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Lógica de Programação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Semestre</w:t>
            </w: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Básico Módulo da Indústria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 e Segurança no Trabalho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Introdutório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Fundamentos da Eletroeletrônica em Corrente Alternada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Dispositivos Eletrônicos Analógicos e de Potência 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 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Montagem e Instalação de Sistemas Eletrônicos 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Inovação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de Inovação: Processo Criativo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BE09B1">
        <w:tc>
          <w:tcPr>
            <w:tcW w:w="1129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Semestre</w:t>
            </w: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Básico Módulo da Indústria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Introdução ao Desenvolvimento de Projetos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Sustentabilidade nos processos industriais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 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da Montagem e Instalação de Sistemas Eletrônicos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Redes de Comunicação e Sistemas Supervisórios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 II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da Manutenção de Sistemas Eletrônicos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 III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Projetos de Sistemas Eletrônicos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Inovação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de Inovação: Modelagem de Projetos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Semestre</w:t>
            </w:r>
          </w:p>
        </w:tc>
        <w:tc>
          <w:tcPr>
            <w:tcW w:w="1560" w:type="dxa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Básico Módulo da Indústria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Introdução a Qualidade e Produtividade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 II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de Sistemas Eletrônicos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Programação de Dispositivos Eletrônicos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Específico III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Interfaces de Softwares em Aplicativos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1129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E09B1" w:rsidRDefault="009D6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Inovação</w:t>
            </w:r>
          </w:p>
        </w:tc>
        <w:tc>
          <w:tcPr>
            <w:tcW w:w="447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84" w:type="dxa"/>
          </w:tcPr>
          <w:p w:rsidR="00BE09B1" w:rsidRDefault="009D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de Inovação: Mindset Empreendedor e Prototipação</w:t>
            </w:r>
          </w:p>
        </w:tc>
        <w:tc>
          <w:tcPr>
            <w:tcW w:w="78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vMerge/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E09B1">
        <w:tc>
          <w:tcPr>
            <w:tcW w:w="7920" w:type="dxa"/>
            <w:gridSpan w:val="6"/>
            <w:shd w:val="clear" w:color="auto" w:fill="006F3D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FFFFFF"/>
              </w:rPr>
            </w:pPr>
            <w:bookmarkStart w:id="9" w:name="_heading=h.4f1mdlm" w:colFirst="0" w:colLast="0"/>
            <w:bookmarkEnd w:id="9"/>
            <w:r>
              <w:rPr>
                <w:color w:val="FFFFFF"/>
              </w:rPr>
              <w:t>Distribuição da Carga horária</w:t>
            </w:r>
          </w:p>
        </w:tc>
        <w:tc>
          <w:tcPr>
            <w:tcW w:w="960" w:type="dxa"/>
            <w:shd w:val="clear" w:color="auto" w:fill="006F3D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050" w:type="dxa"/>
            <w:shd w:val="clear" w:color="auto" w:fill="006F3D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1200</w:t>
            </w:r>
          </w:p>
        </w:tc>
      </w:tr>
    </w:tbl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:rsidR="00BE09B1" w:rsidRDefault="009D6A82">
      <w:pPr>
        <w:numPr>
          <w:ilvl w:val="1"/>
          <w:numId w:val="12"/>
        </w:numPr>
        <w:shd w:val="clear" w:color="auto" w:fill="D9D9D9"/>
        <w:rPr>
          <w:b/>
        </w:rPr>
      </w:pPr>
      <w:bookmarkStart w:id="10" w:name="_heading=h.17dp8vu" w:colFirst="0" w:colLast="0"/>
      <w:bookmarkEnd w:id="10"/>
      <w:r>
        <w:rPr>
          <w:b/>
        </w:rPr>
        <w:t>Unidades Curriculares.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60"/>
        <w:ind w:left="902" w:hanging="374"/>
        <w:jc w:val="both"/>
        <w:rPr>
          <w:i/>
          <w:color w:val="000000"/>
          <w:sz w:val="18"/>
          <w:szCs w:val="18"/>
        </w:rPr>
      </w:pPr>
    </w:p>
    <w:p w:rsidR="00BE09B1" w:rsidRDefault="009D6A82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detalhamento das unidades curriculares está previsto no itinerário formativo do curso – Versão Ano 2020, disponível na no ANEXO II deste documento.</w:t>
      </w:r>
    </w:p>
    <w:p w:rsidR="00BE09B1" w:rsidRDefault="00BE09B1">
      <w:pPr>
        <w:spacing w:line="276" w:lineRule="auto"/>
        <w:jc w:val="both"/>
      </w:pPr>
    </w:p>
    <w:p w:rsidR="00BE09B1" w:rsidRDefault="00BE09B1">
      <w:pPr>
        <w:spacing w:line="276" w:lineRule="auto"/>
        <w:jc w:val="both"/>
      </w:pPr>
    </w:p>
    <w:p w:rsidR="00BE09B1" w:rsidRDefault="00BE09B1">
      <w:pPr>
        <w:spacing w:line="276" w:lineRule="auto"/>
        <w:jc w:val="both"/>
        <w:rPr>
          <w:b/>
        </w:rPr>
      </w:pPr>
    </w:p>
    <w:p w:rsidR="00BE09B1" w:rsidRDefault="009D6A8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</w:rPr>
      </w:pPr>
      <w:r>
        <w:rPr>
          <w:b/>
          <w:color w:val="000000"/>
        </w:rPr>
        <w:t>Definição de Estratégias de Ensino</w:t>
      </w:r>
    </w:p>
    <w:p w:rsidR="00BE09B1" w:rsidRDefault="00BE09B1">
      <w:bookmarkStart w:id="11" w:name="_heading=h.rr46914k6vsi" w:colFirst="0" w:colLast="0"/>
      <w:bookmarkEnd w:id="11"/>
    </w:p>
    <w:p w:rsidR="00BE09B1" w:rsidRDefault="00BE09B1"/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estratégia de ensino é fundamental para a promoção de aprendizagens significativas, contextualizadas e motivadoras, entretanto, os processos de ensino e de aprendizagem requerem uma atuação efetiva do docente, que é o responsável pela condução das prátic</w:t>
      </w:r>
      <w:r>
        <w:rPr>
          <w:rFonts w:ascii="Calibri" w:eastAsia="Calibri" w:hAnsi="Calibri" w:cs="Calibri"/>
          <w:sz w:val="24"/>
        </w:rPr>
        <w:t>as pedagógicas no contexto escolar. Nesse sentido, cabe ao docente propor atividades concretas, que contribuam para o desenvolvimento de capacidades e apropriação de conhecimentos, ou seja, deve planejar e empregar distintas estratégias de ensino, as quais</w:t>
      </w:r>
      <w:r>
        <w:rPr>
          <w:rFonts w:ascii="Calibri" w:eastAsia="Calibri" w:hAnsi="Calibri" w:cs="Calibri"/>
          <w:sz w:val="24"/>
        </w:rPr>
        <w:t xml:space="preserve"> devem manter estreita relação com a estratégia desafiadora definida na situação de aprendizagem, tendo em vista as condições de espaço, tempo e recursos.</w:t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São exemplos de estratégia de ensino: atividade prática, dinâmica de grupo, debate, </w:t>
      </w:r>
      <w:r>
        <w:rPr>
          <w:rFonts w:ascii="Calibri" w:eastAsia="Calibri" w:hAnsi="Calibri" w:cs="Calibri"/>
          <w:i/>
          <w:sz w:val="24"/>
        </w:rPr>
        <w:t>Design Thinking</w:t>
      </w:r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ensaio tecnológico, estudo de caso, exposição dialogada, gamificação, painel temático, projetos, roda de conversa, sala de aula invertida, seminário, trabalho em grupo, visita técnica e </w:t>
      </w:r>
      <w:r>
        <w:rPr>
          <w:rFonts w:ascii="Calibri" w:eastAsia="Calibri" w:hAnsi="Calibri" w:cs="Calibri"/>
          <w:i/>
          <w:sz w:val="24"/>
        </w:rPr>
        <w:t>workshop</w:t>
      </w:r>
      <w:r>
        <w:rPr>
          <w:rFonts w:ascii="Calibri" w:eastAsia="Calibri" w:hAnsi="Calibri" w:cs="Calibri"/>
          <w:sz w:val="24"/>
        </w:rPr>
        <w:t>.</w:t>
      </w:r>
    </w:p>
    <w:p w:rsidR="00BE09B1" w:rsidRDefault="00BE09B1">
      <w:pPr>
        <w:jc w:val="both"/>
      </w:pPr>
    </w:p>
    <w:p w:rsidR="00BE09B1" w:rsidRDefault="00BE09B1">
      <w:pPr>
        <w:jc w:val="both"/>
        <w:rPr>
          <w:b/>
        </w:rPr>
      </w:pPr>
    </w:p>
    <w:p w:rsidR="00BE09B1" w:rsidRDefault="009D6A8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jc w:val="both"/>
        <w:rPr>
          <w:b/>
          <w:color w:val="000000"/>
        </w:rPr>
      </w:pPr>
      <w:r>
        <w:rPr>
          <w:b/>
          <w:color w:val="000000"/>
        </w:rPr>
        <w:t>Selecionando a Estratégia de Aprendizagem Desafiadora</w:t>
      </w:r>
    </w:p>
    <w:p w:rsidR="00BE09B1" w:rsidRDefault="00BE09B1"/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</w:t>
      </w:r>
      <w:r>
        <w:rPr>
          <w:rFonts w:ascii="Calibri" w:eastAsia="Calibri" w:hAnsi="Calibri" w:cs="Calibri"/>
          <w:sz w:val="24"/>
        </w:rPr>
        <w:t xml:space="preserve"> estratégias de aprendizagem desafiadoras são ações didáticas que promovem a reflexão e a tomada de decisão por parte dos estudantes, na busca de soluções para os desafios estabelecidos no percurso formativo. Essas estratégias são componentes das situações</w:t>
      </w:r>
      <w:r>
        <w:rPr>
          <w:rFonts w:ascii="Calibri" w:eastAsia="Calibri" w:hAnsi="Calibri" w:cs="Calibri"/>
          <w:sz w:val="24"/>
        </w:rPr>
        <w:t xml:space="preserve"> de aprendizagem, portanto, devem estar expressas no seu planejamento.</w:t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Ao definir uma estratégia para uma situação de aprendizagem, é necessário levarmos em consideração algumas variáveis, tomando como referência os seguintes questionamentos:</w:t>
      </w:r>
    </w:p>
    <w:p w:rsidR="00BE09B1" w:rsidRDefault="009D6A8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estratégia escolhida é a que melhor favorece o desenvolvimento das habilidades/capacidades selecionadas de acordo com seus domínios cognitivos, psicomotores e afetivos?</w:t>
      </w:r>
    </w:p>
    <w:p w:rsidR="00BE09B1" w:rsidRDefault="009D6A8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estratégia permite atender o nível de complexidade dos objetos de conhecimentos a s</w:t>
      </w:r>
      <w:r>
        <w:rPr>
          <w:rFonts w:ascii="Calibri" w:eastAsia="Calibri" w:hAnsi="Calibri" w:cs="Calibri"/>
          <w:color w:val="000000"/>
          <w:sz w:val="24"/>
        </w:rPr>
        <w:t>erem trabalhados?</w:t>
      </w:r>
    </w:p>
    <w:p w:rsidR="00BE09B1" w:rsidRDefault="009D6A8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carga horária destinada é suficiente para a realização da estratégia proposta?</w:t>
      </w:r>
    </w:p>
    <w:p w:rsidR="00BE09B1" w:rsidRDefault="009D6A8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Os espaços e recursos disponíveis possibilitam a realização da estratégia de aprendizagem?</w:t>
      </w:r>
    </w:p>
    <w:p w:rsidR="00BE09B1" w:rsidRDefault="00BE09B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 âmbito da Metodologia SENAI de Educação Profissional, são defi</w:t>
      </w:r>
      <w:r>
        <w:rPr>
          <w:rFonts w:ascii="Calibri" w:eastAsia="Calibri" w:hAnsi="Calibri" w:cs="Calibri"/>
          <w:sz w:val="24"/>
        </w:rPr>
        <w:t>nidas quatro estratégias de aprendizagem desafiadoras:</w:t>
      </w:r>
    </w:p>
    <w:p w:rsidR="00BE09B1" w:rsidRDefault="009D6A8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Pesquisa Aplicada</w:t>
      </w:r>
      <w:r>
        <w:rPr>
          <w:rFonts w:ascii="Calibri" w:eastAsia="Calibri" w:hAnsi="Calibri" w:cs="Calibri"/>
          <w:color w:val="000000"/>
          <w:sz w:val="24"/>
        </w:rPr>
        <w:t xml:space="preserve"> - Do ponto de vista da sua natureza, existem dois tipos de pesquisa reconhecidos na literatura: a pesquisa básica e a pesquisa aplicada.</w:t>
      </w: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pesquisa básica objetiva gerar novos conheci</w:t>
      </w:r>
      <w:r>
        <w:rPr>
          <w:rFonts w:ascii="Calibri" w:eastAsia="Calibri" w:hAnsi="Calibri" w:cs="Calibri"/>
          <w:sz w:val="24"/>
        </w:rPr>
        <w:t>mentos para o desenvolvimento científico sem um compromisso inicial de aplicação prática. Normalmente, tem um formato acadêmico e está comprometida com linhas de pesquisa relacionadas diretamente aos interesses e às motivações dos pesquisadores, desvincula</w:t>
      </w:r>
      <w:r>
        <w:rPr>
          <w:rFonts w:ascii="Calibri" w:eastAsia="Calibri" w:hAnsi="Calibri" w:cs="Calibri"/>
          <w:sz w:val="24"/>
        </w:rPr>
        <w:t>da de um pedido específico de alguma indústria ou empresa.</w:t>
      </w:r>
    </w:p>
    <w:p w:rsidR="00BE09B1" w:rsidRDefault="009D6A8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pesquisa aplicada, por sua vez, visa gerar conhecimentos para aplicações práticas voltadas a soluções de problemas específicos em diferentes campos de atuação profissional.</w:t>
      </w:r>
    </w:p>
    <w:p w:rsidR="00BE09B1" w:rsidRDefault="00BE09B1">
      <w:pPr>
        <w:ind w:left="1440"/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Situação-Problema</w:t>
      </w:r>
      <w:r>
        <w:rPr>
          <w:rFonts w:ascii="Calibri" w:eastAsia="Calibri" w:hAnsi="Calibri" w:cs="Calibri"/>
          <w:color w:val="000000"/>
          <w:sz w:val="24"/>
        </w:rPr>
        <w:t xml:space="preserve"> - Esta estratégia de aprendizagem propõe-se a desafiar o estudante a mobilizar capacidades na resolução de um problema relacionado à realidade da sua ocupação. Para ser instigante, é fundamental que a situação seja apresentada de forma co</w:t>
      </w:r>
      <w:r>
        <w:rPr>
          <w:rFonts w:ascii="Calibri" w:eastAsia="Calibri" w:hAnsi="Calibri" w:cs="Calibri"/>
          <w:color w:val="000000"/>
          <w:sz w:val="24"/>
        </w:rPr>
        <w:t xml:space="preserve">ntextualizada, possibilitando a construção de uma ou mais </w:t>
      </w:r>
      <w:r>
        <w:rPr>
          <w:rFonts w:ascii="Calibri" w:eastAsia="Calibri" w:hAnsi="Calibri" w:cs="Calibri"/>
          <w:color w:val="000000"/>
          <w:sz w:val="24"/>
        </w:rPr>
        <w:lastRenderedPageBreak/>
        <w:t>respostas para a sua solução. Pode ser real ou hipotética, de ordem teórica e prática, envolvendo elementos de um desempenho profissional.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solução para o problema proposto deve ser planejada pelo</w:t>
      </w:r>
      <w:r>
        <w:rPr>
          <w:rFonts w:ascii="Calibri" w:eastAsia="Calibri" w:hAnsi="Calibri" w:cs="Calibri"/>
          <w:sz w:val="24"/>
        </w:rPr>
        <w:t>s Alunos, testada e implantada, quando necessário. Nesse caso, não há uma “resposta correta” ou soluções anteriores que possam ser reproduzidas.</w:t>
      </w:r>
    </w:p>
    <w:p w:rsidR="00BE09B1" w:rsidRDefault="00BE09B1">
      <w:pPr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situação-problema deve suscitar no Aluno uma postura ativa e a motivação necessária para buscar suas própria</w:t>
      </w:r>
      <w:r>
        <w:rPr>
          <w:rFonts w:ascii="Calibri" w:eastAsia="Calibri" w:hAnsi="Calibri" w:cs="Calibri"/>
          <w:sz w:val="24"/>
        </w:rPr>
        <w:t>s respostas, em vez de esperar uma resposta já elaborada pelo Docente ou por outras pessoas. Nessa perspectiva, o problema apresentado deve envolver uma situação desafiadora para a qual não se dispõe de um caminho rápido e direto que conduza à solução.</w:t>
      </w:r>
    </w:p>
    <w:p w:rsidR="00BE09B1" w:rsidRDefault="00BE09B1">
      <w:pPr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Es</w:t>
      </w:r>
      <w:r>
        <w:rPr>
          <w:rFonts w:ascii="Calibri" w:eastAsia="Calibri" w:hAnsi="Calibri" w:cs="Calibri"/>
          <w:b/>
          <w:color w:val="000000"/>
          <w:sz w:val="24"/>
        </w:rPr>
        <w:t xml:space="preserve">tudo de Caso - </w:t>
      </w:r>
      <w:r>
        <w:rPr>
          <w:rFonts w:ascii="Calibri" w:eastAsia="Calibri" w:hAnsi="Calibri" w:cs="Calibri"/>
          <w:color w:val="000000"/>
          <w:sz w:val="24"/>
        </w:rPr>
        <w:t>Esta estratégia caracteriza-se pela exposição de um fato ou um conjunto de fatos, reais ou fictícios, composto por uma ou mais circunstâncias complexas polêmicas, com suas respectivas soluções, de modo a propiciar a análise do contexto, da p</w:t>
      </w:r>
      <w:r>
        <w:rPr>
          <w:rFonts w:ascii="Calibri" w:eastAsia="Calibri" w:hAnsi="Calibri" w:cs="Calibri"/>
          <w:color w:val="000000"/>
          <w:sz w:val="24"/>
        </w:rPr>
        <w:t>roblemática e da(s) solução(ões) apresentada(s).</w:t>
      </w:r>
    </w:p>
    <w:p w:rsidR="00BE09B1" w:rsidRDefault="00BE09B1">
      <w:pPr>
        <w:ind w:left="720"/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Projetos - </w:t>
      </w:r>
      <w:r>
        <w:rPr>
          <w:rFonts w:ascii="Calibri" w:eastAsia="Calibri" w:hAnsi="Calibri" w:cs="Calibri"/>
          <w:color w:val="000000"/>
          <w:sz w:val="24"/>
        </w:rPr>
        <w:t>O projeto é a explicitação de um conjunto de ações planejadas, executadas e monitoradas, com objetivos claramente definidos, dentro de um período limitado de tempo, com início e fim estabelecidos</w:t>
      </w:r>
      <w:r>
        <w:rPr>
          <w:rFonts w:ascii="Calibri" w:eastAsia="Calibri" w:hAnsi="Calibri" w:cs="Calibri"/>
          <w:color w:val="000000"/>
          <w:sz w:val="24"/>
        </w:rPr>
        <w:t>. Caracteriza-se pela flexibilidade e abertura ao imprevisível, uma vez que podem emergir, durante o processo, variáveis e conteúdo não identificados a priori.</w:t>
      </w:r>
    </w:p>
    <w:p w:rsidR="00BE09B1" w:rsidRDefault="00BE09B1">
      <w:pPr>
        <w:jc w:val="both"/>
        <w:rPr>
          <w:rFonts w:ascii="Calibri" w:eastAsia="Calibri" w:hAnsi="Calibri" w:cs="Calibri"/>
          <w:b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Para que o resultado seja alcançado, o projeto deve ser organizado em etapas, com entregas e pr</w:t>
      </w:r>
      <w:r>
        <w:rPr>
          <w:rFonts w:ascii="Calibri" w:eastAsia="Calibri" w:hAnsi="Calibri" w:cs="Calibri"/>
          <w:sz w:val="24"/>
        </w:rPr>
        <w:t>azos espaçados, que permitirão a construção gradativa da solução final. Dessa forma, o sucesso depende, principalmente, da gestão, ou seja, do acompanhamento do cumprimento de cada uma das fases do projeto, tendo em vista o melhor aproveitamento de tempo e</w:t>
      </w:r>
      <w:r>
        <w:rPr>
          <w:rFonts w:ascii="Calibri" w:eastAsia="Calibri" w:hAnsi="Calibri" w:cs="Calibri"/>
          <w:sz w:val="24"/>
        </w:rPr>
        <w:t xml:space="preserve"> recursos e, caso necessário, o redirecionamento das ações.</w:t>
      </w:r>
    </w:p>
    <w:p w:rsidR="00BE09B1" w:rsidRDefault="00BE09B1">
      <w:pPr>
        <w:ind w:left="720"/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Projeto Integrador - </w:t>
      </w:r>
      <w:r>
        <w:rPr>
          <w:rFonts w:ascii="Calibri" w:eastAsia="Calibri" w:hAnsi="Calibri" w:cs="Calibri"/>
          <w:color w:val="000000"/>
          <w:sz w:val="24"/>
        </w:rPr>
        <w:t>O projeto integrador é um tipo de projeto previsto pela Metodologia SENAI de Educação Profissional, que tem como foco a inserção do Aluno no contexto da tecnologia e da ciência, da construção do conhecimento, da autoria, da curiosidade, da investigação, da</w:t>
      </w:r>
      <w:r>
        <w:rPr>
          <w:rFonts w:ascii="Calibri" w:eastAsia="Calibri" w:hAnsi="Calibri" w:cs="Calibri"/>
          <w:color w:val="000000"/>
          <w:sz w:val="24"/>
        </w:rPr>
        <w:t xml:space="preserve"> descoberta e da motivação intelectual, considerando situações típicas do mundo do trabalho.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 estratégia de aprendizagem assume caráter interdisciplinar, uma vez que os seus eixos organizadores são as capacidades básicas, técnicas e socioemocionais de</w:t>
      </w:r>
      <w:r>
        <w:rPr>
          <w:rFonts w:ascii="Calibri" w:eastAsia="Calibri" w:hAnsi="Calibri" w:cs="Calibri"/>
          <w:sz w:val="24"/>
        </w:rPr>
        <w:t xml:space="preserve"> distintas unidades curriculares que, inseridas em um contexto desafiador e significativo, despertam o interesse do estudante.</w:t>
      </w:r>
    </w:p>
    <w:p w:rsidR="00BE09B1" w:rsidRDefault="00BE09B1">
      <w:pPr>
        <w:jc w:val="both"/>
        <w:rPr>
          <w:rFonts w:ascii="Calibri" w:eastAsia="Calibri" w:hAnsi="Calibri" w:cs="Calibri"/>
          <w:b/>
          <w:color w:val="006F3D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As Estratégias de Aprendizagem Desafiadoras  são concebidas como um conjunto de ações que planejadas pedagogicamente favorecem a</w:t>
      </w:r>
      <w:r>
        <w:rPr>
          <w:rFonts w:ascii="Calibri" w:eastAsia="Calibri" w:hAnsi="Calibri" w:cs="Calibri"/>
          <w:sz w:val="24"/>
        </w:rPr>
        <w:t>prendizagens efetivas, por meio das (Situações-problema, projetos, projetos integradores, estudos de caso e pesquisa aplicada) e diferentes estratégias de ensino (exposição dialogada, atividade prática, trabalho em grupo, dinâmica de grupo, visita técnica,</w:t>
      </w:r>
      <w:r>
        <w:rPr>
          <w:rFonts w:ascii="Calibri" w:eastAsia="Calibri" w:hAnsi="Calibri" w:cs="Calibri"/>
          <w:sz w:val="24"/>
        </w:rPr>
        <w:t xml:space="preserve"> ensaio tecnológicos, workshop, seminário, painel temático, gamificação, Sala de Aula Invertida, Design Thinking  e etc).</w:t>
      </w:r>
    </w:p>
    <w:p w:rsidR="00BE09B1" w:rsidRDefault="00BE09B1">
      <w:pPr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Importa que as Estratégias de Aprendizagem Desafiadoras sejam contextualizadas, que tenham valor sociocultural, evoquem saberes, esti</w:t>
      </w:r>
      <w:r>
        <w:rPr>
          <w:rFonts w:ascii="Calibri" w:eastAsia="Calibri" w:hAnsi="Calibri" w:cs="Calibri"/>
          <w:sz w:val="24"/>
        </w:rPr>
        <w:t>mulem a criatividade e mobilizem a solução de problemas, a testagem de hipóteses e a tomada de decisão, permitindo ao estudante desenvolver as capacidades que sustentam as competências definidas no Perfil Profissional. As Estratégias de Aprendizagem Desafi</w:t>
      </w:r>
      <w:r>
        <w:rPr>
          <w:rFonts w:ascii="Calibri" w:eastAsia="Calibri" w:hAnsi="Calibri" w:cs="Calibri"/>
          <w:sz w:val="24"/>
        </w:rPr>
        <w:t>adoras não se referem a apenas uma atividade, mas a um conjunto de ações que norteiam o desenvolvimento da prática docente, propiciando a oportunidade do aprender fazendo.   A perspectiva do desafio e da aderência à realidade do futuro ambiente de trabalho</w:t>
      </w:r>
      <w:r>
        <w:rPr>
          <w:rFonts w:ascii="Calibri" w:eastAsia="Calibri" w:hAnsi="Calibri" w:cs="Calibri"/>
          <w:sz w:val="24"/>
        </w:rPr>
        <w:t xml:space="preserve"> resulta na motivação dos estudantes e na efetividade de sua aprendizagem, promovendo de modo natural a mobilização de saberes e incentivando a criatividade na resolução de problemas. </w:t>
      </w:r>
    </w:p>
    <w:p w:rsidR="00BE09B1" w:rsidRDefault="00BE09B1">
      <w:pPr>
        <w:spacing w:before="220" w:line="206" w:lineRule="auto"/>
        <w:ind w:right="-130"/>
        <w:jc w:val="both"/>
        <w:rPr>
          <w:rFonts w:ascii="Calibri" w:eastAsia="Calibri" w:hAnsi="Calibri" w:cs="Calibri"/>
          <w:b/>
          <w:sz w:val="24"/>
        </w:rPr>
      </w:pPr>
    </w:p>
    <w:p w:rsidR="00BE09B1" w:rsidRDefault="00BE09B1">
      <w:pPr>
        <w:spacing w:before="220" w:line="206" w:lineRule="auto"/>
        <w:ind w:right="-130"/>
        <w:jc w:val="both"/>
        <w:rPr>
          <w:rFonts w:ascii="Calibri" w:eastAsia="Calibri" w:hAnsi="Calibri" w:cs="Calibri"/>
          <w:b/>
          <w:sz w:val="24"/>
        </w:rPr>
      </w:pPr>
    </w:p>
    <w:p w:rsidR="00BE09B1" w:rsidRDefault="00BE09B1">
      <w:pPr>
        <w:spacing w:before="220" w:line="206" w:lineRule="auto"/>
        <w:ind w:right="-130"/>
        <w:jc w:val="both"/>
        <w:rPr>
          <w:rFonts w:ascii="Calibri" w:eastAsia="Calibri" w:hAnsi="Calibri" w:cs="Calibri"/>
          <w:b/>
          <w:sz w:val="24"/>
        </w:rPr>
      </w:pPr>
    </w:p>
    <w:p w:rsidR="00BE09B1" w:rsidRDefault="00BE09B1"/>
    <w:p w:rsidR="00BE09B1" w:rsidRDefault="00BE09B1"/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12" w:name="_heading=h.2u6wntf" w:colFirst="0" w:colLast="0"/>
      <w:bookmarkEnd w:id="12"/>
      <w:r>
        <w:t>Estágio Não-Obrigatório</w:t>
      </w:r>
    </w:p>
    <w:p w:rsidR="00BE09B1" w:rsidRDefault="00BE09B1"/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estágio supervisionado configura-se como eixo articulador na construção de competências profissionais, por meio de experiências e participação em situações reais de vida e trabalho, solidificando a profissionalização, além de explorar capacidades socioem</w:t>
      </w:r>
      <w:r>
        <w:rPr>
          <w:rFonts w:ascii="Calibri" w:eastAsia="Calibri" w:hAnsi="Calibri" w:cs="Calibri"/>
          <w:sz w:val="24"/>
        </w:rPr>
        <w:t xml:space="preserve">ocionais indispensáveis para viver com ética e responsabilidade. Para a indústria, além de constituir um eficaz sistema de recrutamento e seleção de futuros colaboradores, o estágio possibilita a descoberta de recursos humanos ajustados às reais demandas, </w:t>
      </w:r>
      <w:r>
        <w:rPr>
          <w:rFonts w:ascii="Calibri" w:eastAsia="Calibri" w:hAnsi="Calibri" w:cs="Calibri"/>
          <w:sz w:val="24"/>
        </w:rPr>
        <w:t>nas quais o estudante poderá contribuir com a geração de ideias e soluções inovadoras.</w:t>
      </w:r>
    </w:p>
    <w:p w:rsidR="00BE09B1" w:rsidRDefault="00BE09B1">
      <w:pPr>
        <w:jc w:val="both"/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legislação específica na Lei nº 11.788, de 25 de setembro de 2008, traz a definição de estágio supervisionado conforme segue “ Estágio é ato educativo escolar supervi</w:t>
      </w:r>
      <w:r>
        <w:rPr>
          <w:rFonts w:ascii="Calibri" w:eastAsia="Calibri" w:hAnsi="Calibri" w:cs="Calibri"/>
          <w:sz w:val="24"/>
        </w:rPr>
        <w:t>sionado, desenvolvido no ambiente de trabalho, que visa à preparação para o trabalho produtivo de educandos que estejam frequentando o ensino regular em instituições de educação superior, de educação profissional, de ensino médio, da educação especial e do</w:t>
      </w:r>
      <w:r>
        <w:rPr>
          <w:rFonts w:ascii="Calibri" w:eastAsia="Calibri" w:hAnsi="Calibri" w:cs="Calibri"/>
          <w:sz w:val="24"/>
        </w:rPr>
        <w:t xml:space="preserve">s anos finais do ensino fundamental, na modalidade profissional da educação de jovens e adultos”.     </w:t>
      </w:r>
    </w:p>
    <w:p w:rsidR="00BE09B1" w:rsidRDefault="00BE09B1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BE09B1" w:rsidRDefault="00BE09B1"/>
    <w:p w:rsidR="00BE09B1" w:rsidRDefault="00BE09B1"/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both"/>
      </w:pPr>
      <w:bookmarkStart w:id="13" w:name="_heading=h.19c6y18" w:colFirst="0" w:colLast="0"/>
      <w:bookmarkEnd w:id="13"/>
      <w:r>
        <w:t>Critérios de aproveitamento de conhecimentos e experiências anteriores</w:t>
      </w:r>
    </w:p>
    <w:p w:rsidR="00BE09B1" w:rsidRDefault="00BE09B1"/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De acordo com a legislação vigente, a escola pode aproveitar conhecimentos e e</w:t>
      </w:r>
      <w:r>
        <w:rPr>
          <w:rFonts w:ascii="Calibri" w:eastAsia="Calibri" w:hAnsi="Calibri" w:cs="Calibri"/>
          <w:color w:val="000000"/>
          <w:sz w:val="24"/>
        </w:rPr>
        <w:t>xperiências anteriores, desde que diretamente relacionados com o perfil profissional de conclusão da respectiva qualificação ou habilitação profissional, adquiridos:</w:t>
      </w:r>
    </w:p>
    <w:p w:rsidR="00BE09B1" w:rsidRDefault="009D6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no ensino médio;</w:t>
      </w:r>
    </w:p>
    <w:p w:rsidR="00BE09B1" w:rsidRDefault="009D6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em qualificações profissionais e etapas ou módulos de nível técnico concl</w:t>
      </w:r>
      <w:r>
        <w:rPr>
          <w:rFonts w:ascii="Calibri" w:eastAsia="Calibri" w:hAnsi="Calibri" w:cs="Calibri"/>
          <w:color w:val="000000"/>
          <w:sz w:val="24"/>
        </w:rPr>
        <w:t>uídos em outros cursos;</w:t>
      </w:r>
    </w:p>
    <w:p w:rsidR="00BE09B1" w:rsidRDefault="009D6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em cursos de educação profissional de nível básico, mediante avaliação do aluno;</w:t>
      </w:r>
    </w:p>
    <w:p w:rsidR="00BE09B1" w:rsidRDefault="009D6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no trabalho ou por outros meios informais, mediante avaliação do aluno; e</w:t>
      </w:r>
    </w:p>
    <w:p w:rsidR="00BE09B1" w:rsidRDefault="009D6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reconhecidos em processos formais de certificação profissional.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Com base no previsto na legislação em vigor, o SENAI-SC normatizou o aproveitamento de conhecimentos e experiências anteriores, dos alunos regularmente matriculados nos cursos de nível técnico</w:t>
      </w:r>
      <w:r>
        <w:rPr>
          <w:rFonts w:ascii="Calibri" w:eastAsia="Calibri" w:hAnsi="Calibri" w:cs="Calibri"/>
          <w:color w:val="000000"/>
          <w:sz w:val="24"/>
        </w:rPr>
        <w:t xml:space="preserve"> da Educação Profissional, por meio da “Norma e Procedimentos” (NP) relativa a Registros Escolares.</w:t>
      </w:r>
    </w:p>
    <w:p w:rsidR="00BE09B1" w:rsidRDefault="00BE09B1">
      <w:pPr>
        <w:spacing w:before="120"/>
      </w:pPr>
    </w:p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left"/>
      </w:pPr>
      <w:bookmarkStart w:id="14" w:name="_heading=h.3tbugp1" w:colFirst="0" w:colLast="0"/>
      <w:bookmarkEnd w:id="14"/>
      <w:r>
        <w:t>Critérios e procedimentos de avaliação da aprendizagem</w:t>
      </w:r>
    </w:p>
    <w:p w:rsidR="00BE09B1" w:rsidRDefault="00BE09B1">
      <w:bookmarkStart w:id="15" w:name="_heading=h.35nkun2" w:colFirst="0" w:colLast="0"/>
      <w:bookmarkEnd w:id="15"/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16" w:name="_heading=h.28h4qwu" w:colFirst="0" w:colLast="0"/>
      <w:bookmarkEnd w:id="16"/>
      <w:r>
        <w:t>Princípios para Avaliação e o Processo de Ensino e Aprendizagem</w:t>
      </w:r>
    </w:p>
    <w:p w:rsidR="00BE09B1" w:rsidRDefault="00BE09B1"/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bookmarkStart w:id="17" w:name="_heading=h.44sinio" w:colFirst="0" w:colLast="0"/>
      <w:bookmarkEnd w:id="17"/>
      <w:r>
        <w:rPr>
          <w:rFonts w:ascii="Calibri" w:eastAsia="Calibri" w:hAnsi="Calibri" w:cs="Calibri"/>
          <w:sz w:val="24"/>
        </w:rPr>
        <w:t xml:space="preserve">A avaliação do processo de ensino </w:t>
      </w:r>
      <w:r>
        <w:rPr>
          <w:rFonts w:ascii="Calibri" w:eastAsia="Calibri" w:hAnsi="Calibri" w:cs="Calibri"/>
          <w:sz w:val="24"/>
        </w:rPr>
        <w:t>e aprendizagem é concebida como ação/ intervenção para a melhoria contínua dos processos pedagógicos, na medida em que permite verificar os resultados de cada etapa do processo de ensino e sua aderência aos objetivos preestabelecidos. Com esse movimento av</w:t>
      </w:r>
      <w:r>
        <w:rPr>
          <w:rFonts w:ascii="Calibri" w:eastAsia="Calibri" w:hAnsi="Calibri" w:cs="Calibri"/>
          <w:sz w:val="24"/>
        </w:rPr>
        <w:t>aliativo, o docente regula de maneira sistemática e individualizada suas intervenções pedagógicas, orientando sua tomada de decisão e da equipe pedagógica na direção do aprendizado e do desenvolvimento do estudante.</w:t>
      </w:r>
    </w:p>
    <w:p w:rsidR="00BE09B1" w:rsidRDefault="00BE09B1">
      <w:pPr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bookmarkStart w:id="18" w:name="_heading=h.evcfd4dql63p" w:colFirst="0" w:colLast="0"/>
      <w:bookmarkEnd w:id="18"/>
      <w:r>
        <w:rPr>
          <w:rFonts w:ascii="Calibri" w:eastAsia="Calibri" w:hAnsi="Calibri" w:cs="Calibri"/>
          <w:sz w:val="24"/>
        </w:rPr>
        <w:t xml:space="preserve">Esse processo serve como possibilidade de revisão da prática docente que, ao considerar as condições e as características do grupo de estudantes, subsidia intervenções com base nas observações, envolvendo-o na análise de seus desempenhos e na definição de </w:t>
      </w:r>
      <w:r>
        <w:rPr>
          <w:rFonts w:ascii="Calibri" w:eastAsia="Calibri" w:hAnsi="Calibri" w:cs="Calibri"/>
          <w:sz w:val="24"/>
        </w:rPr>
        <w:t>objetivos da avaliação, criando condições mais favoráveis ao processo de aprendizagem.</w:t>
      </w:r>
    </w:p>
    <w:p w:rsidR="00BE09B1" w:rsidRDefault="00BE09B1">
      <w:pPr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bookmarkStart w:id="19" w:name="_heading=h.hak4kkzhkezd" w:colFirst="0" w:colLast="0"/>
      <w:bookmarkEnd w:id="19"/>
      <w:r>
        <w:rPr>
          <w:rFonts w:ascii="Calibri" w:eastAsia="Calibri" w:hAnsi="Calibri" w:cs="Calibri"/>
          <w:sz w:val="24"/>
        </w:rPr>
        <w:t>A avaliação vista nessa perspectiva reverte-se em benefício ao estudante, já que os resultados podem sinalizar a necessidade de explicações mais simples, mais longas ou</w:t>
      </w:r>
      <w:r>
        <w:rPr>
          <w:rFonts w:ascii="Calibri" w:eastAsia="Calibri" w:hAnsi="Calibri" w:cs="Calibri"/>
          <w:sz w:val="24"/>
        </w:rPr>
        <w:t xml:space="preserve"> apenas diferentes daquelas que estão sendo usadas ou ainda constata-se a necessidade de </w:t>
      </w:r>
      <w:r>
        <w:rPr>
          <w:rFonts w:ascii="Calibri" w:eastAsia="Calibri" w:hAnsi="Calibri" w:cs="Calibri"/>
          <w:sz w:val="24"/>
        </w:rPr>
        <w:lastRenderedPageBreak/>
        <w:t>engajá-lo em novas e variadas tarefas mais mobilizadoras ou mais proporcionais aos seus recursos (PERRENOUD, 1999).</w:t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rPr>
          <w:rFonts w:ascii="Calibri" w:eastAsia="Calibri" w:hAnsi="Calibri" w:cs="Calibri"/>
          <w:sz w:val="24"/>
        </w:rPr>
      </w:pPr>
      <w:bookmarkStart w:id="20" w:name="_heading=h.b4qx3dlpg0yi" w:colFirst="0" w:colLast="0"/>
      <w:bookmarkEnd w:id="20"/>
      <w:r>
        <w:rPr>
          <w:rFonts w:ascii="Calibri" w:eastAsia="Calibri" w:hAnsi="Calibri" w:cs="Calibri"/>
          <w:sz w:val="24"/>
        </w:rPr>
        <w:t>O processo avaliativo é entendido como:</w:t>
      </w:r>
    </w:p>
    <w:p w:rsidR="00BE09B1" w:rsidRDefault="00BE09B1">
      <w:pPr>
        <w:rPr>
          <w:rFonts w:ascii="Calibri" w:eastAsia="Calibri" w:hAnsi="Calibri" w:cs="Calibri"/>
          <w:color w:val="FF0000"/>
          <w:sz w:val="24"/>
        </w:rPr>
      </w:pPr>
    </w:p>
    <w:p w:rsidR="00BE09B1" w:rsidRDefault="009D6A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Processua</w:t>
      </w:r>
      <w:r>
        <w:rPr>
          <w:rFonts w:ascii="Calibri" w:eastAsia="Calibri" w:hAnsi="Calibri" w:cs="Calibri"/>
          <w:color w:val="000000"/>
          <w:sz w:val="24"/>
        </w:rPr>
        <w:t>l e orientador, não punitivo;</w:t>
      </w:r>
    </w:p>
    <w:p w:rsidR="00BE09B1" w:rsidRDefault="009D6A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Diagnóstico, apontando desvios e buscando a correção de rumos;</w:t>
      </w:r>
    </w:p>
    <w:p w:rsidR="00BE09B1" w:rsidRDefault="009D6A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Democrático, fundamentado no diálogo;</w:t>
      </w:r>
    </w:p>
    <w:p w:rsidR="00BE09B1" w:rsidRDefault="009D6A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Formativo, ou seja, é contínuo ao longo de todo o processo de ensino e aprendizagem e permite recuperação, impedindo, assim, </w:t>
      </w:r>
      <w:r>
        <w:rPr>
          <w:rFonts w:ascii="Calibri" w:eastAsia="Calibri" w:hAnsi="Calibri" w:cs="Calibri"/>
          <w:color w:val="000000"/>
          <w:sz w:val="24"/>
        </w:rPr>
        <w:t>a repetição de todo um processo.</w:t>
      </w:r>
    </w:p>
    <w:p w:rsidR="00BE09B1" w:rsidRDefault="00BE09B1"/>
    <w:p w:rsidR="00BE09B1" w:rsidRDefault="00BE09B1"/>
    <w:p w:rsidR="00BE09B1" w:rsidRDefault="00BE09B1"/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21" w:name="_heading=h.nmf14n" w:colFirst="0" w:colLast="0"/>
      <w:bookmarkEnd w:id="21"/>
      <w:r>
        <w:t>Critérios e Formas de Avaliação</w:t>
      </w:r>
    </w:p>
    <w:p w:rsidR="00BE09B1" w:rsidRDefault="00BE09B1"/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 avaliação do aproveitamento do </w:t>
      </w:r>
      <w:r>
        <w:rPr>
          <w:rFonts w:ascii="Calibri" w:eastAsia="Calibri" w:hAnsi="Calibri" w:cs="Calibri"/>
          <w:sz w:val="24"/>
        </w:rPr>
        <w:t>estudante</w:t>
      </w:r>
      <w:r>
        <w:rPr>
          <w:rFonts w:ascii="Calibri" w:eastAsia="Calibri" w:hAnsi="Calibri" w:cs="Calibri"/>
          <w:color w:val="000000"/>
          <w:sz w:val="24"/>
        </w:rPr>
        <w:t xml:space="preserve"> durante o período letivo será feita de maneira contínua, cumulativa e abrangente, preponderando os aspectos qualitativos sobre os quantitativos.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Por aspectos qualitativos entenda-se o nível de capacidade do educando, comportamento, assiduidade, grau de ap</w:t>
      </w:r>
      <w:r>
        <w:rPr>
          <w:rFonts w:ascii="Calibri" w:eastAsia="Calibri" w:hAnsi="Calibri" w:cs="Calibri"/>
          <w:color w:val="000000"/>
          <w:sz w:val="24"/>
        </w:rPr>
        <w:t>erfeiçoamento e significância das atividades desenvolvidas, organização de ideias e a expressão pessoal.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 rendimento escolar será avaliado pelo aproveitamento do aluno, envolvendo os aspectos cognitivos, afetivos e psicomotores, por meio de instrumentos d</w:t>
      </w:r>
      <w:r>
        <w:rPr>
          <w:rFonts w:ascii="Calibri" w:eastAsia="Calibri" w:hAnsi="Calibri" w:cs="Calibri"/>
          <w:color w:val="000000"/>
          <w:sz w:val="24"/>
        </w:rPr>
        <w:t>e avaliação variados, tais como: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observação diária dos professores;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trabalhos de pesquisa individual ou em grupo;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entrevistas e arguições;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resolução de exercícios;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execução de experimentos ou projetos;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trabalhos práticos;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relatórios referentes aos trabalhos; e</w:t>
      </w:r>
    </w:p>
    <w:p w:rsidR="00BE09B1" w:rsidRDefault="009D6A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outros instrumentos que a experiência pedagógica indicar.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Os critérios para a avaliação da aprendizagem estão definidos na NP (Normas e Procedimentos) relativa a Registros Escolares.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22" w:name="_heading=h.37m2jsg" w:colFirst="0" w:colLast="0"/>
      <w:bookmarkEnd w:id="22"/>
      <w:r>
        <w:t>Recuperação</w:t>
      </w:r>
    </w:p>
    <w:p w:rsidR="00BE09B1" w:rsidRDefault="00BE09B1"/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 recuperação será oferecida de forma paralela e durante o período letivo, sempre que o </w:t>
      </w:r>
      <w:r>
        <w:rPr>
          <w:rFonts w:ascii="Calibri" w:eastAsia="Calibri" w:hAnsi="Calibri" w:cs="Calibri"/>
          <w:sz w:val="24"/>
        </w:rPr>
        <w:t>estudante</w:t>
      </w:r>
      <w:r>
        <w:rPr>
          <w:rFonts w:ascii="Calibri" w:eastAsia="Calibri" w:hAnsi="Calibri" w:cs="Calibri"/>
          <w:color w:val="000000"/>
          <w:sz w:val="24"/>
        </w:rPr>
        <w:t xml:space="preserve"> ou a turma apresente baixo rendimento escolar, atendendo ao estabelecido na legislação vigente.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 avaliação obtida após os estudos de recuperação em que o </w:t>
      </w:r>
      <w:r>
        <w:rPr>
          <w:rFonts w:ascii="Calibri" w:eastAsia="Calibri" w:hAnsi="Calibri" w:cs="Calibri"/>
          <w:sz w:val="24"/>
        </w:rPr>
        <w:t>est</w:t>
      </w:r>
      <w:r>
        <w:rPr>
          <w:rFonts w:ascii="Calibri" w:eastAsia="Calibri" w:hAnsi="Calibri" w:cs="Calibri"/>
          <w:sz w:val="24"/>
        </w:rPr>
        <w:t>udante</w:t>
      </w:r>
      <w:r>
        <w:rPr>
          <w:rFonts w:ascii="Calibri" w:eastAsia="Calibri" w:hAnsi="Calibri" w:cs="Calibri"/>
          <w:color w:val="000000"/>
          <w:sz w:val="24"/>
        </w:rPr>
        <w:t xml:space="preserve"> demonstre ter superado as dificuldades, substituirá a anterior referente aos mesmos objetivos.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23" w:name="_heading=h.pfd7metnv1qo" w:colFirst="0" w:colLast="0"/>
      <w:bookmarkEnd w:id="23"/>
      <w:r>
        <w:t>Sistema de Avaliação da Educação Profissional e Tecnológica (SAEP)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Saep é uma estratégia do SENAI em âmbito nacional, que iniciou em 2010 e foi conceb</w:t>
      </w:r>
      <w:r>
        <w:rPr>
          <w:rFonts w:ascii="Calibri" w:eastAsia="Calibri" w:hAnsi="Calibri" w:cs="Calibri"/>
          <w:sz w:val="24"/>
        </w:rPr>
        <w:t>ida para avaliar a qualidade dos cursos de educação profissional oferecidos pelo SENAI. Essa ação avalia o desempenho dos estudantes concluintes (aqueles que tiverem concluído 80% ou mais da carga horária total do curso), com o objetivo de aferir as compet</w:t>
      </w:r>
      <w:r>
        <w:rPr>
          <w:rFonts w:ascii="Calibri" w:eastAsia="Calibri" w:hAnsi="Calibri" w:cs="Calibri"/>
          <w:sz w:val="24"/>
        </w:rPr>
        <w:t>ências necessárias ao desempenho da ocupação.</w:t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Além disso, deve também subsidiar a manutenção ou o redirecionamento de ações pedagógico-institucionais adequadas aos seus contextos locais, contribuir para mudanças no processo de ensino-aprendizagem e de ges</w:t>
      </w:r>
      <w:r>
        <w:rPr>
          <w:rFonts w:ascii="Calibri" w:eastAsia="Calibri" w:hAnsi="Calibri" w:cs="Calibri"/>
          <w:sz w:val="24"/>
        </w:rPr>
        <w:t>tão educacional necessárias ao contínuo avanço da educação profissional, proporcionar maior transparência à educação profissional e tecnológica do SENAI e contribuir para o levantamento de indicadores de qualidade educacional.</w:t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Saep permite a avaliação d</w:t>
      </w:r>
      <w:r>
        <w:rPr>
          <w:rFonts w:ascii="Calibri" w:eastAsia="Calibri" w:hAnsi="Calibri" w:cs="Calibri"/>
          <w:sz w:val="24"/>
        </w:rPr>
        <w:t>e quatro dimensões do processo educacional, sendo elas: Avaliação de Projetos de Cursos, Avaliação de Desenvolvimento de Cursos, Avaliação de Desempenho e Acompanhamento de Egressos.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color w:val="6C6B6A"/>
          <w:sz w:val="24"/>
        </w:rPr>
        <w:lastRenderedPageBreak/>
        <w:drawing>
          <wp:inline distT="114300" distB="114300" distL="114300" distR="114300">
            <wp:extent cx="4941412" cy="2583964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1412" cy="2583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09B1" w:rsidRDefault="00BE09B1">
      <w:pPr>
        <w:jc w:val="both"/>
        <w:rPr>
          <w:rFonts w:ascii="Calibri" w:eastAsia="Calibri" w:hAnsi="Calibri" w:cs="Calibri"/>
          <w:sz w:val="24"/>
        </w:rPr>
      </w:pPr>
    </w:p>
    <w:p w:rsidR="00BE09B1" w:rsidRDefault="009D6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Avaliação de Projetos de Curso: objetiva permitir o planejamento de um curso, desde o momento em que foi detectada a necessidade de concebê-lo e implantá-lo, até o momento em que se finaliza a elaboração do plano de curso;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</w:rPr>
      </w:pPr>
    </w:p>
    <w:p w:rsidR="00BE09B1" w:rsidRDefault="009D6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Avaliação do Desenvolvimento de </w:t>
      </w:r>
      <w:r>
        <w:rPr>
          <w:rFonts w:ascii="Calibri" w:eastAsia="Calibri" w:hAnsi="Calibri" w:cs="Calibri"/>
          <w:color w:val="000000"/>
          <w:sz w:val="24"/>
        </w:rPr>
        <w:t>Cursos: pretende garantir a eficácia dos processos de ensino e de aprendizagem e avaliar o desenvolvimento dos cursos, antes do início, no meio e no final do curso;</w:t>
      </w:r>
    </w:p>
    <w:p w:rsidR="00BE09B1" w:rsidRDefault="009D6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Avaliação de Desempenho de Estudantes: visa avaliar o desempenho de estudantes concluintes,</w:t>
      </w:r>
      <w:r>
        <w:rPr>
          <w:rFonts w:ascii="Calibri" w:eastAsia="Calibri" w:hAnsi="Calibri" w:cs="Calibri"/>
          <w:color w:val="000000"/>
          <w:sz w:val="24"/>
        </w:rPr>
        <w:t xml:space="preserve"> com o objetivo de aferir as competências imprescindíveis ao desempenho da ocupação previsto no perfil profissional;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</w:rPr>
      </w:pPr>
    </w:p>
    <w:p w:rsidR="00BE09B1" w:rsidRDefault="009D6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Avaliação de Egressos: pretende realizar análise consistente dos impactos e benefícios para os egressos da educação profissional que busca</w:t>
      </w:r>
      <w:r>
        <w:rPr>
          <w:rFonts w:ascii="Calibri" w:eastAsia="Calibri" w:hAnsi="Calibri" w:cs="Calibri"/>
          <w:color w:val="000000"/>
          <w:sz w:val="24"/>
        </w:rPr>
        <w:t>m inserção e desenvolvimento no mercado de trabalho.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</w:rPr>
      </w:pPr>
    </w:p>
    <w:p w:rsidR="00BE09B1" w:rsidRDefault="009D6A8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metodologia utilizada na aplicação da avaliação Saep é a MSEP, que aborda a avaliação processual com o objetivo de garantir que o estudante desenvolva todas as competências e habilidades estabelecidas</w:t>
      </w:r>
      <w:r>
        <w:rPr>
          <w:rFonts w:ascii="Calibri" w:eastAsia="Calibri" w:hAnsi="Calibri" w:cs="Calibri"/>
          <w:sz w:val="24"/>
        </w:rPr>
        <w:t xml:space="preserve"> no projeto de curso e que os seus resultados são interpretados à luz da Teoria de Resposta ao Item (TRI).</w:t>
      </w:r>
    </w:p>
    <w:p w:rsidR="00BE09B1" w:rsidRDefault="00BE09B1"/>
    <w:p w:rsidR="00BE09B1" w:rsidRDefault="00BE09B1">
      <w:pPr>
        <w:rPr>
          <w:color w:val="000000"/>
        </w:rPr>
      </w:pPr>
    </w:p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left"/>
        <w:rPr>
          <w:color w:val="000000"/>
          <w:highlight w:val="yellow"/>
        </w:rPr>
      </w:pPr>
      <w:bookmarkStart w:id="24" w:name="_heading=h.1mrcu09" w:colFirst="0" w:colLast="0"/>
      <w:bookmarkEnd w:id="24"/>
      <w:r>
        <w:rPr>
          <w:color w:val="000000"/>
          <w:highlight w:val="yellow"/>
        </w:rPr>
        <w:t>Instalações, equipamentos, recursos tecnológicos e biblioteca</w:t>
      </w:r>
    </w:p>
    <w:p w:rsidR="00BE09B1" w:rsidRDefault="00BE09B1">
      <w:pPr>
        <w:rPr>
          <w:color w:val="000000"/>
          <w:highlight w:val="yellow"/>
        </w:rPr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  <w:highlight w:val="yellow"/>
        </w:rPr>
      </w:pPr>
      <w:bookmarkStart w:id="25" w:name="_heading=h.46r0co2" w:colFirst="0" w:colLast="0"/>
      <w:bookmarkEnd w:id="25"/>
      <w:r>
        <w:rPr>
          <w:color w:val="000000"/>
          <w:highlight w:val="yellow"/>
        </w:rPr>
        <w:t>Instalações das unidades Operacionais</w:t>
      </w:r>
    </w:p>
    <w:p w:rsidR="00BE09B1" w:rsidRDefault="00BE09B1"/>
    <w:tbl>
      <w:tblPr>
        <w:tblStyle w:val="affffff5"/>
        <w:tblW w:w="9255" w:type="dxa"/>
        <w:tblInd w:w="-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165"/>
        <w:gridCol w:w="1530"/>
      </w:tblGrid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</w:tcPr>
          <w:p w:rsidR="00BE09B1" w:rsidRDefault="009D6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Quantidade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</w:tcPr>
          <w:p w:rsidR="00BE09B1" w:rsidRDefault="009D6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Laboratório/Sala de Aula/Ambientes de Apoio/Ambientes de prática profissional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</w:tcPr>
          <w:p w:rsidR="00BE09B1" w:rsidRDefault="009D6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Área (m²)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AULA - 201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58,43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SALA DE AULA - 202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60,16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SALA DE AULA - 203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SALA DE AULA - 204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59,08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SALA DE AULA - 205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50,03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COORDENAÇÃO  TÉCNICA - 208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32,45</w:t>
            </w:r>
          </w:p>
        </w:tc>
      </w:tr>
      <w:tr w:rsidR="00BE09B1">
        <w:trPr>
          <w:trHeight w:val="300"/>
        </w:trPr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INFORMÁTICA - 214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64,94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INFORMÁTICA- 215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47,70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APOIO PEDAGÓGICO - 213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19,79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RECEPÇÃO / COMERCIAL  - 102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36,63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SECRETARIA  - 105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31,91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DIREÇÃO - 107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24,14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HIDRÁULICA/PNEUMÁTICA - 120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AULA - 109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58,27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LABORATÓRIO DE ELETRÔNICA - 113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59,29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CPD I - 122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CPD II - 206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AUTOMAÇÃO INDUSTRIAL - 115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103,29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INFORMÁTICA - 216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61,84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BIBLIOTECA - 103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160,38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AUDITÓRIO - 108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79,64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LABORATÓRIO DE MANUT.COMPUTADORES - 116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47,87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CANTINA 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INFORMÁTICA - 117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43,12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ABERTO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41,09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REUNIÕES - 119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27,47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ACIONAMENTOS ELÉTRICOS - 225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113,85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LABORATÓRIO DE INSTALAÇÕES PREDIAIS - 114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63,98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AULA - 201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58,43</w:t>
            </w:r>
          </w:p>
        </w:tc>
      </w:tr>
      <w:tr w:rsidR="00BE09B1">
        <w:tc>
          <w:tcPr>
            <w:tcW w:w="15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 SALA DE AULA - 202</w:t>
            </w:r>
          </w:p>
        </w:tc>
        <w:tc>
          <w:tcPr>
            <w:tcW w:w="15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60,16</w:t>
            </w:r>
          </w:p>
        </w:tc>
      </w:tr>
    </w:tbl>
    <w:p w:rsidR="00BE09B1" w:rsidRDefault="00BE09B1">
      <w:pPr>
        <w:rPr>
          <w:color w:val="000000"/>
        </w:rPr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26" w:name="_heading=h.2lwamvv" w:colFirst="0" w:colLast="0"/>
      <w:bookmarkEnd w:id="26"/>
      <w:r>
        <w:rPr>
          <w:color w:val="000000"/>
        </w:rPr>
        <w:t>Equipamentos/Máquinas/Mobiliário/Softwares</w:t>
      </w:r>
    </w:p>
    <w:p w:rsidR="00BE09B1" w:rsidRDefault="00BE09B1"/>
    <w:tbl>
      <w:tblPr>
        <w:tblStyle w:val="affffff6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Sala de Aula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Mesas e cadeiras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 para o docente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E09B1" w:rsidRDefault="00BE09B1">
      <w:bookmarkStart w:id="27" w:name="_heading=h.1ci93xb" w:colFirst="0" w:colLast="0"/>
      <w:bookmarkEnd w:id="27"/>
    </w:p>
    <w:p w:rsidR="00BE09B1" w:rsidRDefault="00BE09B1"/>
    <w:p w:rsidR="00BE09B1" w:rsidRDefault="00BE09B1">
      <w:bookmarkStart w:id="28" w:name="_heading=h.lcolfvs831ug" w:colFirst="0" w:colLast="0"/>
      <w:bookmarkEnd w:id="28"/>
    </w:p>
    <w:tbl>
      <w:tblPr>
        <w:tblStyle w:val="affffff7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outlineLvl w:val="1"/>
            </w:pPr>
            <w:bookmarkStart w:id="29" w:name="_heading=h.rgbstsol0h21" w:colFirst="0" w:colLast="0"/>
            <w:bookmarkEnd w:id="29"/>
            <w:r>
              <w:t>Laboratório de Informática 214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Bancadas com 02 lugares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para professor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BE09B1" w:rsidRDefault="00BE09B1">
      <w:bookmarkStart w:id="30" w:name="_heading=h.5r7q58kmbr4l" w:colFirst="0" w:colLast="0"/>
      <w:bookmarkEnd w:id="30"/>
    </w:p>
    <w:p w:rsidR="00BE09B1" w:rsidRDefault="00BE09B1">
      <w:pPr>
        <w:rPr>
          <w:color w:val="FF0000"/>
          <w:sz w:val="24"/>
        </w:rPr>
      </w:pPr>
      <w:bookmarkStart w:id="31" w:name="_heading=h.dtlf123hdl01" w:colFirst="0" w:colLast="0"/>
      <w:bookmarkEnd w:id="31"/>
    </w:p>
    <w:tbl>
      <w:tblPr>
        <w:tblStyle w:val="affffff8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spacing w:before="120"/>
              <w:jc w:val="left"/>
              <w:outlineLvl w:val="1"/>
              <w:rPr>
                <w:b w:val="0"/>
                <w:highlight w:val="yellow"/>
              </w:rPr>
            </w:pPr>
            <w:bookmarkStart w:id="32" w:name="_heading=h.gspk8klr3y0f" w:colFirst="0" w:colLast="0"/>
            <w:bookmarkEnd w:id="32"/>
            <w:r>
              <w:rPr>
                <w:b w:val="0"/>
              </w:rPr>
              <w:t>Laboratório de Informática 216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Bancadas com 04 lugares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para professor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spacing w:before="120"/>
              <w:jc w:val="left"/>
              <w:outlineLvl w:val="1"/>
              <w:rPr>
                <w:b w:val="0"/>
                <w:highlight w:val="yellow"/>
              </w:rPr>
            </w:pPr>
            <w:bookmarkStart w:id="33" w:name="_heading=h.umi101q8e8nc" w:colFirst="0" w:colLast="0"/>
            <w:bookmarkEnd w:id="33"/>
            <w:r>
              <w:rPr>
                <w:b w:val="0"/>
              </w:rPr>
              <w:t>Laboratório de Informática 215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Bancadas com 02 lugares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para professor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BE09B1" w:rsidRDefault="00BE09B1">
      <w:pPr>
        <w:rPr>
          <w:color w:val="FF0000"/>
          <w:sz w:val="24"/>
        </w:rPr>
      </w:pPr>
    </w:p>
    <w:p w:rsidR="00BE09B1" w:rsidRDefault="00BE09B1">
      <w:pPr>
        <w:rPr>
          <w:color w:val="FF0000"/>
          <w:sz w:val="24"/>
        </w:rPr>
      </w:pPr>
    </w:p>
    <w:p w:rsidR="00BE09B1" w:rsidRDefault="00BE09B1">
      <w:pPr>
        <w:rPr>
          <w:color w:val="FF0000"/>
          <w:sz w:val="24"/>
        </w:rPr>
      </w:pPr>
    </w:p>
    <w:tbl>
      <w:tblPr>
        <w:tblStyle w:val="affffff9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spacing w:before="120"/>
              <w:jc w:val="left"/>
              <w:outlineLvl w:val="1"/>
              <w:rPr>
                <w:b w:val="0"/>
                <w:highlight w:val="yellow"/>
              </w:rPr>
            </w:pPr>
            <w:bookmarkStart w:id="34" w:name="_heading=h.n58okvgt8b15" w:colFirst="0" w:colLast="0"/>
            <w:bookmarkEnd w:id="34"/>
            <w:r>
              <w:rPr>
                <w:b w:val="0"/>
              </w:rPr>
              <w:t>Laboratório de Informática 117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Bancadas com 02 lugares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para professor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BE09B1" w:rsidRDefault="00BE09B1">
      <w:pPr>
        <w:rPr>
          <w:color w:val="FF0000"/>
          <w:sz w:val="24"/>
        </w:rPr>
      </w:pPr>
    </w:p>
    <w:p w:rsidR="00BE09B1" w:rsidRDefault="00BE09B1">
      <w:pPr>
        <w:rPr>
          <w:color w:val="FF0000"/>
          <w:sz w:val="24"/>
        </w:rPr>
      </w:pPr>
    </w:p>
    <w:tbl>
      <w:tblPr>
        <w:tblStyle w:val="affffffa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spacing w:before="120"/>
              <w:jc w:val="left"/>
              <w:outlineLvl w:val="1"/>
              <w:rPr>
                <w:b w:val="0"/>
                <w:highlight w:val="yellow"/>
              </w:rPr>
            </w:pPr>
            <w:bookmarkStart w:id="35" w:name="_heading=h.ajoraz4f6k5w" w:colFirst="0" w:colLast="0"/>
            <w:bookmarkEnd w:id="35"/>
            <w:r>
              <w:rPr>
                <w:b w:val="0"/>
              </w:rPr>
              <w:t>Laboratório de Eletrônica 113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PARA PROFESSOR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MULTÍMETRO DIGITAL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OSCILOSCOPIO DIGITAL 50 MHZ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GERADOR DE FUNÇÕES 20MHZ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FONTE DE ALIMENTAÇÃO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COM ESTRUTURA METÁLICA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GERADOR DE FUNÇÕES/FREQUÊNCIA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TELA RETRÁTIL STANDARD 200CMX150CM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CARRINHO PORTA FERRAMENTA COM SUPORTE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BE09B1" w:rsidRDefault="00BE09B1">
      <w:pPr>
        <w:rPr>
          <w:color w:val="FF0000"/>
          <w:sz w:val="24"/>
        </w:rPr>
      </w:pPr>
    </w:p>
    <w:p w:rsidR="00BE09B1" w:rsidRDefault="00BE09B1">
      <w:pPr>
        <w:rPr>
          <w:color w:val="FF0000"/>
          <w:sz w:val="24"/>
        </w:rPr>
      </w:pPr>
    </w:p>
    <w:tbl>
      <w:tblPr>
        <w:tblStyle w:val="affffffb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20"/>
        <w:gridCol w:w="6285"/>
        <w:gridCol w:w="1935"/>
      </w:tblGrid>
      <w:tr w:rsidR="00BE09B1">
        <w:tc>
          <w:tcPr>
            <w:tcW w:w="975" w:type="dxa"/>
            <w:gridSpan w:val="2"/>
            <w:shd w:val="clear" w:color="auto" w:fill="D9D9D9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BE09B1" w:rsidRDefault="009D6A82">
            <w:pPr>
              <w:pStyle w:val="Ttulo2"/>
              <w:spacing w:before="120"/>
              <w:jc w:val="left"/>
              <w:outlineLvl w:val="1"/>
              <w:rPr>
                <w:b w:val="0"/>
                <w:highlight w:val="yellow"/>
              </w:rPr>
            </w:pPr>
            <w:bookmarkStart w:id="36" w:name="_heading=h.z9vmytz8if8m" w:colFirst="0" w:colLast="0"/>
            <w:bookmarkEnd w:id="36"/>
            <w:r>
              <w:rPr>
                <w:b w:val="0"/>
              </w:rPr>
              <w:t>Laboratório de Automação 115</w:t>
            </w:r>
          </w:p>
        </w:tc>
      </w:tr>
      <w:tr w:rsidR="00BE09B1">
        <w:tc>
          <w:tcPr>
            <w:tcW w:w="55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6705" w:type="dxa"/>
            <w:gridSpan w:val="2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3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Computador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29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Projetor multimídia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Ar-condicionado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Quadro Branco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Tela de Projeção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ESTEIRA TRANSPORTADORA PLANA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MALETA DE CLP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07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MALETA DE INVERSOR ESCALAR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lastRenderedPageBreak/>
              <w:t>9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BANCADA DIDÁTICA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10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MOTOR ELÉTRICO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11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t>BOMBA DAGUA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KIT DIDÁTICO DE NIVEL - PAINEL KET-1040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ROBO INDUSTRIAL ABB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BANCO DE ENSAIO D:S-MPS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CONJUNTO ACESSÓRIOS BANCO DE ENSAIO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PROFESSOR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COMPRESSOR AR MC 8.5 BV MONO 220V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ARMÁRIO PORTA DE VIDRO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CARRINHO PORTA FERRAMENTA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MALETA DE LOGO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 DE NÍVEL VAZÃO E TEMPERATURA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 DE INSTRUMENTAÇÃO BDI-02 SOMA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  MICROCOMPUTADOR ITAUTEC 30/11/12 1 233.024 454.720 CARRINHO PORTA FERRAMENTA COM SUPORTE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FORNO INDUSTRIAL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CADEIRA ESCOLAR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MESA COM 3 POSTOS DE TRABALHO 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E09B1">
        <w:trPr>
          <w:trHeight w:val="40"/>
        </w:trPr>
        <w:tc>
          <w:tcPr>
            <w:tcW w:w="55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05" w:type="dxa"/>
            <w:gridSpan w:val="2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BANCADA DE NÍVEL VAZÃO E TEMPERATURA</w:t>
            </w:r>
          </w:p>
        </w:tc>
        <w:tc>
          <w:tcPr>
            <w:tcW w:w="193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:rsidR="00BE09B1" w:rsidRDefault="00BE09B1">
      <w:pPr>
        <w:rPr>
          <w:color w:val="FF0000"/>
          <w:sz w:val="24"/>
        </w:rPr>
      </w:pPr>
    </w:p>
    <w:p w:rsidR="00BE09B1" w:rsidRDefault="00BE09B1">
      <w:pPr>
        <w:rPr>
          <w:color w:val="FF0000"/>
          <w:sz w:val="24"/>
        </w:rPr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37" w:name="_heading=h.111kx3o" w:colFirst="0" w:colLast="0"/>
      <w:bookmarkEnd w:id="37"/>
      <w:r>
        <w:rPr>
          <w:color w:val="000000"/>
        </w:rPr>
        <w:t>Biblioteca</w:t>
      </w:r>
    </w:p>
    <w:p w:rsidR="00BE09B1" w:rsidRDefault="00BE09B1"/>
    <w:tbl>
      <w:tblPr>
        <w:tblStyle w:val="affffffc"/>
        <w:tblW w:w="9195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5"/>
        <w:gridCol w:w="3435"/>
        <w:gridCol w:w="705"/>
        <w:gridCol w:w="1995"/>
        <w:gridCol w:w="1515"/>
      </w:tblGrid>
      <w:tr w:rsidR="00BE09B1">
        <w:trPr>
          <w:trHeight w:val="400"/>
        </w:trPr>
        <w:tc>
          <w:tcPr>
            <w:tcW w:w="1545" w:type="dxa"/>
            <w:gridSpan w:val="2"/>
            <w:shd w:val="clear" w:color="auto" w:fill="D9D9D9"/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3435" w:type="dxa"/>
            <w:shd w:val="clear" w:color="auto" w:fill="FFFFFF"/>
            <w:vAlign w:val="center"/>
          </w:tcPr>
          <w:p w:rsidR="00BE09B1" w:rsidRDefault="009D6A82">
            <w:pPr>
              <w:rPr>
                <w:b/>
                <w:smallCaps/>
              </w:rPr>
            </w:pPr>
            <w:r>
              <w:rPr>
                <w:b/>
              </w:rPr>
              <w:t>Biblioteca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BE09B1" w:rsidRDefault="009D6A8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Á</w:t>
            </w:r>
            <w:r>
              <w:rPr>
                <w:b/>
              </w:rPr>
              <w:t>rea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:rsidR="00BE09B1" w:rsidRDefault="009D6A82">
            <w:pPr>
              <w:rPr>
                <w:smallCaps/>
              </w:rPr>
            </w:pPr>
            <w:r>
              <w:rPr>
                <w:smallCaps/>
              </w:rPr>
              <w:t>143,64m²</w:t>
            </w:r>
          </w:p>
        </w:tc>
      </w:tr>
      <w:tr w:rsidR="00BE09B1">
        <w:tc>
          <w:tcPr>
            <w:tcW w:w="630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7050" w:type="dxa"/>
            <w:gridSpan w:val="4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515" w:type="dxa"/>
            <w:shd w:val="clear" w:color="auto" w:fill="D9D9D9"/>
          </w:tcPr>
          <w:p w:rsidR="00BE09B1" w:rsidRDefault="009D6A8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BE09B1">
        <w:tc>
          <w:tcPr>
            <w:tcW w:w="630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0" w:type="dxa"/>
            <w:gridSpan w:val="4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Capacidade de usuários</w:t>
            </w:r>
          </w:p>
        </w:tc>
        <w:tc>
          <w:tcPr>
            <w:tcW w:w="151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E09B1">
        <w:tc>
          <w:tcPr>
            <w:tcW w:w="630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0" w:type="dxa"/>
            <w:gridSpan w:val="4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Computadores (alunos)</w:t>
            </w:r>
          </w:p>
        </w:tc>
        <w:tc>
          <w:tcPr>
            <w:tcW w:w="151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09B1">
        <w:tc>
          <w:tcPr>
            <w:tcW w:w="630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0" w:type="dxa"/>
            <w:gridSpan w:val="4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Computador para consulta ao acervo</w:t>
            </w:r>
          </w:p>
        </w:tc>
        <w:tc>
          <w:tcPr>
            <w:tcW w:w="151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c>
          <w:tcPr>
            <w:tcW w:w="630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0" w:type="dxa"/>
            <w:gridSpan w:val="4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Impressora</w:t>
            </w:r>
          </w:p>
        </w:tc>
        <w:tc>
          <w:tcPr>
            <w:tcW w:w="151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09B1">
        <w:tc>
          <w:tcPr>
            <w:tcW w:w="630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0" w:type="dxa"/>
            <w:gridSpan w:val="4"/>
          </w:tcPr>
          <w:p w:rsidR="00BE09B1" w:rsidRDefault="009D6A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Horário de funcionamento: </w:t>
            </w:r>
          </w:p>
        </w:tc>
        <w:tc>
          <w:tcPr>
            <w:tcW w:w="1515" w:type="dxa"/>
          </w:tcPr>
          <w:p w:rsidR="00BE09B1" w:rsidRDefault="009D6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Das 08h às 22h30</w:t>
            </w:r>
          </w:p>
        </w:tc>
      </w:tr>
    </w:tbl>
    <w:p w:rsidR="00BE09B1" w:rsidRDefault="00BE09B1"/>
    <w:p w:rsidR="00BE09B1" w:rsidRDefault="00BE09B1"/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38" w:name="_heading=h.3l18frh" w:colFirst="0" w:colLast="0"/>
      <w:bookmarkEnd w:id="38"/>
      <w:r>
        <w:rPr>
          <w:color w:val="000000"/>
        </w:rPr>
        <w:t>Acervo Bibliográfico</w:t>
      </w: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d"/>
        <w:tblW w:w="93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2370"/>
        <w:gridCol w:w="5025"/>
        <w:gridCol w:w="1440"/>
      </w:tblGrid>
      <w:tr w:rsidR="00BE09B1">
        <w:trPr>
          <w:trHeight w:val="480"/>
        </w:trPr>
        <w:tc>
          <w:tcPr>
            <w:tcW w:w="933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Básica</w:t>
            </w:r>
          </w:p>
        </w:tc>
      </w:tr>
      <w:tr w:rsidR="00BE09B1">
        <w:trPr>
          <w:trHeight w:val="48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Nº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Unidade curricular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Referência Bibliográfica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3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Sistemas Eletrônicos Digitais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IDOETA, Ivan V; CAPUANO, Francisco G. Elementos de eletrônica digital. 39. ed. São Paulo, SP: Érica, 2007. 524 p. ISBN 9788571940192.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EVANS, Martin; NOBLE, Joshua; HOCHENBAUM, Jordan. Arduino em ação. São Paulo (SP): Novatec, c2013. 424 p. ISBN 978857522</w:t>
            </w:r>
            <w:r>
              <w:rPr>
                <w:sz w:val="24"/>
              </w:rPr>
              <w:t>3734. SENAI. Departamento Nacional. </w:t>
            </w: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Processamento de sinais. Brasília (DF): SENAI/DN, 2012. [304 p.] (Série automação industrial). ISBN 9788575195314.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Dispositivos Eletrônicos Analógicos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 xml:space="preserve">MARQUES, Angelo Eduardo B.; CHOUERI JR., Salomão; CRUZ, Eduardo César Alves. Dispositivos </w:t>
            </w:r>
            <w:r>
              <w:rPr>
                <w:sz w:val="24"/>
              </w:rPr>
              <w:lastRenderedPageBreak/>
              <w:t>semicondutores: diodos e transistores. 10. ed. São Paulo (SP): Érica, 2006. 389 p. (Estude e use. Eletrônica analógica) ISBN 8571943176.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Eletrônica. 4. ed. São Paulo (SP): Makron Books, c1995. 2 v. ISBN 8534603782 (v.1).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Processamento de sinais. Brasília (DF): SENAI/DN, 2012. [304 p.] (Série automação industrial). ISBN 9788575195314.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ALBUQUERQUE, Rômulo Oliveira; SEAB</w:t>
            </w:r>
            <w:r>
              <w:rPr>
                <w:sz w:val="24"/>
              </w:rPr>
              <w:t>RA, Antonio Carlos. Utilizando eletrônica: com AO, SCR, TRIAC, UJT, PUT, CI 555, LDR, LED, IGBT e FET de potência. 2. ed. São Paulo (SP): Érica, c2012. 204 p. ISBN 9788536502465.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lastRenderedPageBreak/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br/>
            </w: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BE09B1" w:rsidRDefault="00BE09B1">
            <w:pPr>
              <w:spacing w:after="240"/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BE09B1" w:rsidRDefault="00BE09B1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BE09B1">
        <w:trPr>
          <w:trHeight w:val="102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Comunicação Técnica e Informática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MEDEIROS, João Bosco. Redação empresarial. 5. ed. São Paulo, SP: Atlas, 2007.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 POLITO, Reinaldo. Assim é que  se  fala:  como  organizar  a  fala  e  transmitir  ideias.  28.  ed.  São  Paulo  (SP):  Saraiva,  c2005. 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>ARTINS, Dileta Silveira.  Português  instrumental:  de  acordo  com  as  atuais  normas  da  ABNT.  25.  ed.  Porto  Alegre: Sagra Luzzatto,  2004.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MATOS,  Gustavo  Gomes.  Comunicação  Empresaria  sem  complicação:  como  facilitar  a  comunicação  na empresa, pela via da cultura e do diálogo. 3ª Edição. Barueri, SP: Manoele, 2014</w:t>
            </w:r>
            <w:r>
              <w:rPr>
                <w:color w:val="666666"/>
                <w:sz w:val="24"/>
              </w:rPr>
              <w:t>. 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CDI</w:t>
            </w:r>
          </w:p>
        </w:tc>
      </w:tr>
      <w:tr w:rsidR="00BE09B1">
        <w:trPr>
          <w:trHeight w:val="305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Fundamentos da Eletroeletrônica 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WOLSKI, Belmiro. Eletricidad</w:t>
            </w:r>
            <w:r>
              <w:rPr>
                <w:sz w:val="24"/>
              </w:rPr>
              <w:t>e básica. Curitiba: Base Editorial, c2007. 160 p. - GUSSOW, Milton. Eletricidade básica. 2. ed. São Paulo (SP): Makron Books, c1997. 639 p. - SAY, M. G. Eletricidade geral: fundamentos. São Paulo, SP: Hemus, 2004. [m.p.] - WALENIA, Paulo Sérgio. Projetos e</w:t>
            </w:r>
            <w:r>
              <w:rPr>
                <w:sz w:val="24"/>
              </w:rPr>
              <w:t>létricos industriais. Curitiba: Base Editorial, c2008. 288 p.</w:t>
            </w: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br/>
              <w:t>CAPUANO, Francisco G.; MARINO, Maria Aparecida Mendes. Laboratório de eletricidade e eletrônica. 18. ed. São Paulo (SP): Érica, 2001. 302 p. ISBN 8571940169.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Montagem e Instalação de Sistemas Eletrônicos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CIPELLI, A. M. V., SANDRINI, W. S., MARKUS, O. Teoria e desenvolvimento de projetos de circuitos eletrônicos.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Rochol, Juergen. Sistemas de Comunicação Sem Fio - Conceitos e Aplicações.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BOYLESTAD, R. L. Dispositivos Eletrônicos e Teoria dos Circuitos. 11.</w:t>
            </w:r>
            <w:r>
              <w:rPr>
                <w:sz w:val="24"/>
              </w:rPr>
              <w:t>ed. São Paulo: Pearson, 2012.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 - Vol. 1 e 2. 4ª ed. São Paulo: Pearson.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CAPUANO, Francisco G; IDOETA, Ivan V. Elementos de Eletrônica Digital. 41. ed. Érica, 1997.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Gestão da Montagem e Instalação de Sistemas Eletrônicos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 - Vol. 1 e 2. 4ª ed. São Paulo: Pearson.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CAPUANO, Francisco G; IDOETA, Ivan V. Elementos de Eletrônica Digital. 41. ed. Érica, 1997.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ALMEIDA, José Luiz Antunes de; GARCIA, Gilvan Antônio. Sistemas Eletroeletrônicos – Dispositivos e Aplicações. 1. ed. Érica, 2014.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Albuquerque, Rômulo Oliveira, -. Análise de circuitos em corrente contínua. 21. ed. - São Paulo: Érica , 2008.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BOYLESTAD, R. L. Dispositivos Eletrônicos e Teoria dos Circuitos. 11.ed. São Paulo: Pearson, 2012.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BE09B1">
            <w:pPr>
              <w:spacing w:after="240"/>
              <w:rPr>
                <w:sz w:val="24"/>
              </w:rPr>
            </w:pP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Redes de Comunicação e Sistemas Supervisórios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ROSÁRIO, João Maurício. Princípios de mecatrônica. São Paulo (SP): Prentice-Hall, c2005. 356 p. ISBN 9788576050100. 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FRANCESCO, Prudente. PLC S7-1200 Teoria e Aplicações–Curso Introdutório. 2014.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PRUDENTE, Fr</w:t>
            </w:r>
            <w:r>
              <w:rPr>
                <w:sz w:val="24"/>
              </w:rPr>
              <w:t>ancesco. Automação industrial: PLC: teoria e aplicações – curso básico. 2. ed. Rio de Janeiro (RJ): LTC, 2011. 298 p. ISBN 9788521606147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LUGLI, Alexandre Baratella; SANTOS, Max Mauro Dias. Redes industriais para automação industrial: AS-I, PROFIBUS e PRO</w:t>
            </w:r>
            <w:r>
              <w:rPr>
                <w:sz w:val="24"/>
              </w:rPr>
              <w:t>FINET. São Paulo (SP): Érica, 2011. 174 p. ISBN 9788536503288.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LUGLI, Alexandre Baratella. Sistemas Fieldbus para automação industrial: DeviceNet, CANopen, SDS e Ethernet . São Paulo (SP): Érica, c2009. 156 p. ISBN 9788536502496.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BE09B1" w:rsidRDefault="00BE09B1">
            <w:pPr>
              <w:spacing w:after="240"/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BE09B1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Projetos de Sistemas Eletrônicos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PEREIRA, Fábio. Microcontroladores PIC: programação em C. 7. ed. São Paulo (SP): Érica, 2007. 358 p. ISBN 9788571949355.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SOUZA, David José de. Desbravando o PIC: ampliando e atualizando para PIC16F628A. 7. ed. São Paulo (S</w:t>
            </w:r>
            <w:r>
              <w:rPr>
                <w:sz w:val="24"/>
              </w:rPr>
              <w:t>P): Érica, 2004. 268 p. ISBN 8571948674.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SOUZA, David José de; LAVINIA, Nicolas César. Conectando o PIC 16F877A: recursos avançados. São Paulo (SP): Érica, 2003. 380 p. ISBN 8571947376.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Gestão da Manutenção de Sistemas Eletrônicos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 - Vol. 1 e 2. 4ª ed. São Paulo: Pearson.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CAPUANO, Francisco G; IDOETA, Ivan V. Elementos de Eletrônica Digital. 41. ed. Érica, 1997.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ALMEIDA, José Luiz Antunes de; GARCIA, Gilva</w:t>
            </w:r>
            <w:r>
              <w:rPr>
                <w:sz w:val="24"/>
              </w:rPr>
              <w:t>n Antônio. Sistemas Eletroeletrônicos – Dispositivos e Aplicações. 1. ed. Érica, 2014.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Albuquerque, Rômulo Oliveira, -. Análise de circuitos em corrente contínua. 21. ed. - São Paulo: Érica , 2008.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 xml:space="preserve">BOYLESTAD, R. L. Dispositivos Eletrônicos e Teoria dos </w:t>
            </w:r>
            <w:r>
              <w:rPr>
                <w:sz w:val="24"/>
              </w:rPr>
              <w:t>Circuitos. 11.ed. São Paulo: Pearson, 2012.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Manutenção de Sistemas Eletrônico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 - Vol. 1 e 2. 4ª ed. São Paulo: Pearson.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CAPUANO, Francisco G; IDOETA, Ivan V. Elementos de Eletrônica Digital. 41. ed. Érica, 1997.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ALMEIDA, José Luiz Antunes de; GARCIA, Gilvan Antônio. Sistemas Eletroeletrônicos – Dispositivos e Aplicações. 1. ed. Érica, 2014.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 xml:space="preserve">Albuquerque, Rômulo Oliveira, </w:t>
            </w:r>
            <w:r>
              <w:rPr>
                <w:sz w:val="24"/>
              </w:rPr>
              <w:t>-. Análise de circuitos em corrente contínua. 21. ed. - São Paulo: Érica , 2008.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BOYLESTAD, R. L. Dispositivos Eletrônicos e Teoria dos Circuitos. 11.ed. São Paulo: Pearson, 2012.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BE09B1">
            <w:pPr>
              <w:spacing w:after="240"/>
              <w:rPr>
                <w:sz w:val="24"/>
              </w:rPr>
            </w:pP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Programação de Dispositivos Eletrônico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MALVINO, Albert Paul. Eletrônica - Vol. 1 e 2. 4ª ed. São Paulo: Pearson.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CAPUANO, Francisco G; IDOETA, Ivan V. Elementos de Eletrônica Digital. 41. ed. Érica, 1997.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ALMEIDA, José Luiz Antunes de; GARCIA, Gilvan Antônio. Sistemas Eletroeletrônicos – Dispositivos e Aplicações. 1. ed. Érica, 2014. 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Albuquerque, Rômulo Oliveira, -. Análise de circuitos em corrente contínua. 21. ed. - São Paulo: Érica , 2008.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 xml:space="preserve">BOYLESTAD, </w:t>
            </w:r>
            <w:r>
              <w:rPr>
                <w:sz w:val="24"/>
              </w:rPr>
              <w:t>R. L. Dispositivos Eletrônicos e Teoria dos Circuitos. 11.ed. São Paulo: Pearson, 2012.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BE09B1">
            <w:pPr>
              <w:spacing w:after="240"/>
              <w:rPr>
                <w:sz w:val="24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BE09B1">
        <w:trPr>
          <w:trHeight w:val="260"/>
        </w:trPr>
        <w:tc>
          <w:tcPr>
            <w:tcW w:w="4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7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Desenvolvimento de Interfaces de Softwares em Aplicativos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Pr="009D6A82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MONK, Simon. Projetos com arduino e android: use seu smartphone ou tablet para controlar o arduino. </w:t>
            </w:r>
            <w:r w:rsidRPr="009D6A82">
              <w:rPr>
                <w:sz w:val="24"/>
                <w:lang w:val="en-US"/>
              </w:rPr>
              <w:t>Porto Alegre: Bookman, 2014. 202 p. ISBN 9788582601211.</w:t>
            </w:r>
          </w:p>
          <w:p w:rsidR="00BE09B1" w:rsidRPr="009D6A82" w:rsidRDefault="00BE09B1">
            <w:pPr>
              <w:rPr>
                <w:sz w:val="24"/>
                <w:lang w:val="en-US"/>
              </w:rPr>
            </w:pP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</w:rPr>
            </w:pPr>
            <w:r w:rsidRPr="009D6A82">
              <w:rPr>
                <w:sz w:val="24"/>
                <w:lang w:val="en-US"/>
              </w:rPr>
              <w:t xml:space="preserve">DEITEL, Paul J.; DEITEL, Harvey M.; WALD, Alexander. </w:t>
            </w:r>
            <w:r>
              <w:rPr>
                <w:sz w:val="24"/>
              </w:rPr>
              <w:t>Android 6 para programadores: uma abordagem ba</w:t>
            </w:r>
            <w:r>
              <w:rPr>
                <w:sz w:val="24"/>
              </w:rPr>
              <w:t>seada em aplicativos. Porto Alegre: Bookman, 2016. xxxiii, 422 p. ISBN 9788582604113.</w:t>
            </w:r>
          </w:p>
          <w:p w:rsidR="00BE09B1" w:rsidRDefault="00BE09B1">
            <w:pPr>
              <w:rPr>
                <w:sz w:val="24"/>
              </w:rPr>
            </w:pPr>
          </w:p>
          <w:p w:rsidR="00BE09B1" w:rsidRDefault="009D6A82">
            <w:pPr>
              <w:spacing w:before="60" w:after="60"/>
              <w:rPr>
                <w:color w:val="666666"/>
                <w:sz w:val="24"/>
              </w:rPr>
            </w:pPr>
            <w:r>
              <w:rPr>
                <w:sz w:val="24"/>
              </w:rPr>
              <w:t>MENEZES, Nilo Ney Coutinho. Introdução à programação com Python: algoritmos e lógica de programação para iniciantes. São Paulo (SP): Novatec, 2010. 222 p ISBN 9788575222</w:t>
            </w:r>
            <w:r>
              <w:rPr>
                <w:sz w:val="24"/>
              </w:rPr>
              <w:t>508.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BE09B1" w:rsidRDefault="009D6A82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BE09B1" w:rsidRDefault="009D6A82">
      <w:pPr>
        <w:spacing w:after="1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Obs: não é obrigatório o preenchimento de referências complementares, mas caso sejam identificadas podem ser incluídas. Referências complementares são aquelas que não atingem o número mínimo de três exemplares.</w:t>
      </w:r>
    </w:p>
    <w:p w:rsidR="00BE09B1" w:rsidRDefault="00BE09B1">
      <w:pPr>
        <w:spacing w:after="160"/>
        <w:jc w:val="both"/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ffe"/>
        <w:tblW w:w="93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5025"/>
        <w:gridCol w:w="1425"/>
      </w:tblGrid>
      <w:tr w:rsidR="00BE09B1">
        <w:trPr>
          <w:trHeight w:val="300"/>
        </w:trPr>
        <w:tc>
          <w:tcPr>
            <w:tcW w:w="933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Complementar</w:t>
            </w:r>
          </w:p>
        </w:tc>
      </w:tr>
      <w:tr w:rsidR="00BE09B1">
        <w:trPr>
          <w:trHeight w:val="340"/>
        </w:trPr>
        <w:tc>
          <w:tcPr>
            <w:tcW w:w="2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Unidade curricular</w:t>
            </w: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Referência Bibliográfica</w:t>
            </w:r>
          </w:p>
        </w:tc>
        <w:tc>
          <w:tcPr>
            <w:tcW w:w="1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Quantidade</w:t>
            </w:r>
          </w:p>
        </w:tc>
      </w:tr>
      <w:tr w:rsidR="00BE09B1">
        <w:trPr>
          <w:trHeight w:val="360"/>
        </w:trPr>
        <w:tc>
          <w:tcPr>
            <w:tcW w:w="2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09B1">
        <w:trPr>
          <w:trHeight w:val="180"/>
        </w:trPr>
        <w:tc>
          <w:tcPr>
            <w:tcW w:w="2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E09B1" w:rsidRDefault="00BE09B1"/>
    <w:p w:rsidR="00BE09B1" w:rsidRDefault="00BE09B1"/>
    <w:p w:rsidR="00BE09B1" w:rsidRDefault="00BE09B1"/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39" w:name="_heading=h.206ipza" w:colFirst="0" w:colLast="0"/>
      <w:bookmarkEnd w:id="39"/>
      <w:r>
        <w:rPr>
          <w:color w:val="000000"/>
        </w:rPr>
        <w:t xml:space="preserve">  Investimentos</w:t>
      </w:r>
    </w:p>
    <w:p w:rsidR="00BE09B1" w:rsidRDefault="00BE09B1"/>
    <w:p w:rsidR="00BE09B1" w:rsidRDefault="009D6A82">
      <w:r>
        <w:t>O detalhamento da infraestrutura acima descrito é suficiente para execução deste curso técnico?</w:t>
      </w:r>
    </w:p>
    <w:p w:rsidR="00BE09B1" w:rsidRDefault="00BE09B1"/>
    <w:tbl>
      <w:tblPr>
        <w:tblStyle w:val="afffffff"/>
        <w:tblW w:w="2551" w:type="dxa"/>
        <w:tblInd w:w="3114" w:type="dxa"/>
        <w:tblLayout w:type="fixed"/>
        <w:tblLook w:val="0400" w:firstRow="0" w:lastRow="0" w:firstColumn="0" w:lastColumn="0" w:noHBand="0" w:noVBand="1"/>
      </w:tblPr>
      <w:tblGrid>
        <w:gridCol w:w="1253"/>
        <w:gridCol w:w="1298"/>
      </w:tblGrid>
      <w:tr w:rsidR="00BE09B1">
        <w:trPr>
          <w:trHeight w:val="340"/>
        </w:trPr>
        <w:tc>
          <w:tcPr>
            <w:tcW w:w="1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Sim</w:t>
            </w:r>
          </w:p>
        </w:tc>
        <w:tc>
          <w:tcPr>
            <w:tcW w:w="129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Não</w:t>
            </w:r>
          </w:p>
        </w:tc>
      </w:tr>
      <w:tr w:rsidR="00BE09B1">
        <w:trPr>
          <w:trHeight w:val="360"/>
        </w:trPr>
        <w:tc>
          <w:tcPr>
            <w:tcW w:w="1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9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BE09B1"/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left"/>
      </w:pPr>
      <w:bookmarkStart w:id="40" w:name="_heading=h.4k668n3" w:colFirst="0" w:colLast="0"/>
      <w:bookmarkEnd w:id="40"/>
      <w:r>
        <w:t>Corpo Técnico e Docentes</w:t>
      </w:r>
    </w:p>
    <w:p w:rsidR="00BE09B1" w:rsidRDefault="00BE09B1">
      <w:bookmarkStart w:id="41" w:name="_heading=h.1pxezwc" w:colFirst="0" w:colLast="0"/>
      <w:bookmarkEnd w:id="41"/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</w:pPr>
      <w:bookmarkStart w:id="42" w:name="_heading=h.2zbgiuw" w:colFirst="0" w:colLast="0"/>
      <w:bookmarkEnd w:id="42"/>
      <w:r>
        <w:t>Corpo Técnico Administrativo da Mantenedora</w:t>
      </w:r>
    </w:p>
    <w:p w:rsidR="00BE09B1" w:rsidRDefault="00BE09B1"/>
    <w:tbl>
      <w:tblPr>
        <w:tblStyle w:val="afffffff0"/>
        <w:tblW w:w="8931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BE09B1">
        <w:trPr>
          <w:jc w:val="center"/>
        </w:trPr>
        <w:tc>
          <w:tcPr>
            <w:tcW w:w="4395" w:type="dxa"/>
            <w:tcBorders>
              <w:bottom w:val="single" w:sz="4" w:space="0" w:color="595959"/>
            </w:tcBorders>
            <w:shd w:val="clear" w:color="auto" w:fill="D9D9D9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4536" w:type="dxa"/>
            <w:shd w:val="clear" w:color="auto" w:fill="D9D9D9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BE09B1">
        <w:trPr>
          <w:trHeight w:val="380"/>
          <w:jc w:val="center"/>
        </w:trPr>
        <w:tc>
          <w:tcPr>
            <w:tcW w:w="4395" w:type="dxa"/>
            <w:shd w:val="clear" w:color="auto" w:fill="D9D9D9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Diretor Regional do SENAI/SC</w:t>
            </w:r>
          </w:p>
        </w:tc>
        <w:tc>
          <w:tcPr>
            <w:tcW w:w="4536" w:type="dxa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Fabrizio Machado Pereira</w:t>
            </w:r>
          </w:p>
        </w:tc>
      </w:tr>
      <w:tr w:rsidR="00BE09B1">
        <w:trPr>
          <w:trHeight w:val="380"/>
          <w:jc w:val="center"/>
        </w:trPr>
        <w:tc>
          <w:tcPr>
            <w:tcW w:w="4395" w:type="dxa"/>
            <w:shd w:val="clear" w:color="auto" w:fill="D9D9D9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Gerente Executiva de Educação</w:t>
            </w:r>
          </w:p>
        </w:tc>
        <w:tc>
          <w:tcPr>
            <w:tcW w:w="4536" w:type="dxa"/>
          </w:tcPr>
          <w:p w:rsidR="00BE09B1" w:rsidRDefault="009D6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Adriana Paula Cassol</w:t>
            </w:r>
          </w:p>
        </w:tc>
      </w:tr>
    </w:tbl>
    <w:p w:rsidR="00BE09B1" w:rsidRDefault="00BE09B1"/>
    <w:p w:rsidR="00BE09B1" w:rsidRDefault="00BE09B1"/>
    <w:p w:rsidR="00BE09B1" w:rsidRDefault="00BE09B1"/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43" w:name="_heading=h.1egqt2p" w:colFirst="0" w:colLast="0"/>
      <w:bookmarkEnd w:id="43"/>
      <w:r>
        <w:rPr>
          <w:color w:val="000000"/>
        </w:rPr>
        <w:t>Corpo Técnico Administrativo da Mantida</w:t>
      </w: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1"/>
        <w:tblW w:w="97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3000"/>
        <w:gridCol w:w="4185"/>
      </w:tblGrid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color w:val="272727"/>
                <w:sz w:val="21"/>
                <w:szCs w:val="21"/>
              </w:rPr>
              <w:t>Nome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color w:val="272727"/>
                <w:sz w:val="21"/>
                <w:szCs w:val="21"/>
              </w:rPr>
              <w:t>Cargo/Função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Habilitação / Titulação</w:t>
            </w:r>
          </w:p>
        </w:tc>
      </w:tr>
      <w:tr w:rsidR="00BE09B1">
        <w:trPr>
          <w:trHeight w:val="320"/>
        </w:trPr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Graziela da Silva Branco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Gerente Executivo(a)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Graduação em Administração de Empresas                                                       Especialização em Gestão Estratégica de Instituições de Educação Profissional e Tecnologia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Especialização em Gestão de Processos Industriais</w:t>
            </w: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Rafael de Souza Meyer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Coordenador(a) de Educação Profissional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Graduação em Sistemas da Informação Especialização em Software Livre Mestrado em Computação</w:t>
            </w:r>
          </w:p>
          <w:p w:rsidR="00BE09B1" w:rsidRDefault="00BE09B1">
            <w:pPr>
              <w:rPr>
                <w:sz w:val="24"/>
              </w:rPr>
            </w:pP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Bruna Carara Nandi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Secretário(a) Escolar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Graduação em Agronomia                                                       Especialização em Engenharia da Produção                                                         Especialização em Auditoria, Perícia e Gestão Ambiental</w:t>
            </w: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Charlane Andreza Américo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Supervisor(a) do Curso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Graduação Ciências Contábeis e Especialização em Gestão Empresarial</w:t>
            </w: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Kythya Kuroda Paz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Orientador(a) Pedagógico(a)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rPr>
                <w:sz w:val="24"/>
              </w:rPr>
            </w:pPr>
            <w:r>
              <w:rPr>
                <w:color w:val="222222"/>
                <w:sz w:val="24"/>
              </w:rPr>
              <w:t>Curso de Graduação em Pedagogia pela Universidade do Estado de Santa Catarina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color w:val="222222"/>
                <w:sz w:val="24"/>
              </w:rPr>
              <w:t>Graduanda do Curso de Especialização em Gestão Escolar pelo Instituto Federal de Santa Catarina.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color w:val="222222"/>
                <w:sz w:val="24"/>
              </w:rPr>
              <w:t>Curso de Extensão em Dificuldades de Aprendizagem pelo Instituto Federal de Santa Catarina</w:t>
            </w: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Mayara Lacerda Leal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color w:val="272727"/>
                <w:sz w:val="24"/>
              </w:rPr>
            </w:pPr>
            <w:r>
              <w:rPr>
                <w:color w:val="272727"/>
                <w:sz w:val="24"/>
              </w:rPr>
              <w:t>Bibliotecário(a)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Graduação em Biblioteconomia</w:t>
            </w:r>
          </w:p>
        </w:tc>
      </w:tr>
      <w:tr w:rsidR="00BE09B1">
        <w:tc>
          <w:tcPr>
            <w:tcW w:w="253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Graziela da Silva Branco</w:t>
            </w:r>
          </w:p>
        </w:tc>
        <w:tc>
          <w:tcPr>
            <w:tcW w:w="300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Gerente Executivo(a)</w:t>
            </w:r>
          </w:p>
        </w:tc>
        <w:tc>
          <w:tcPr>
            <w:tcW w:w="418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E09B1" w:rsidRDefault="009D6A82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Graduação em Administração de Empresas                                                       Especialização em Gestão Estratégica de Instituições de Educação Profissional e Tecnologia                                                      Especialização em G</w:t>
            </w:r>
            <w:r>
              <w:rPr>
                <w:sz w:val="24"/>
                <w:highlight w:val="white"/>
              </w:rPr>
              <w:t>estão de Processos Industriais</w:t>
            </w:r>
          </w:p>
        </w:tc>
      </w:tr>
    </w:tbl>
    <w:p w:rsidR="00BE09B1" w:rsidRDefault="00BE09B1">
      <w:pPr>
        <w:spacing w:before="120"/>
      </w:pPr>
    </w:p>
    <w:p w:rsidR="00BE09B1" w:rsidRDefault="009D6A82">
      <w:pPr>
        <w:pStyle w:val="Ttulo2"/>
        <w:numPr>
          <w:ilvl w:val="1"/>
          <w:numId w:val="12"/>
        </w:numPr>
        <w:shd w:val="clear" w:color="auto" w:fill="D9D9D9"/>
        <w:jc w:val="left"/>
        <w:rPr>
          <w:color w:val="000000"/>
        </w:rPr>
      </w:pPr>
      <w:bookmarkStart w:id="44" w:name="_heading=h.3ygebqi" w:colFirst="0" w:colLast="0"/>
      <w:bookmarkEnd w:id="44"/>
      <w:r>
        <w:rPr>
          <w:color w:val="000000"/>
        </w:rPr>
        <w:t>Corpo Docente</w:t>
      </w: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2"/>
        <w:tblW w:w="97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30"/>
        <w:gridCol w:w="3390"/>
        <w:gridCol w:w="3975"/>
      </w:tblGrid>
      <w:tr w:rsidR="00BE09B1">
        <w:trPr>
          <w:trHeight w:val="458"/>
        </w:trPr>
        <w:tc>
          <w:tcPr>
            <w:tcW w:w="243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Nome</w:t>
            </w:r>
          </w:p>
        </w:tc>
        <w:tc>
          <w:tcPr>
            <w:tcW w:w="339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Habilitação / Titulação</w:t>
            </w:r>
          </w:p>
        </w:tc>
        <w:tc>
          <w:tcPr>
            <w:tcW w:w="39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Unidades Curriculares</w:t>
            </w:r>
          </w:p>
        </w:tc>
      </w:tr>
      <w:tr w:rsidR="00BE09B1">
        <w:trPr>
          <w:trHeight w:val="317"/>
        </w:trPr>
        <w:tc>
          <w:tcPr>
            <w:tcW w:w="243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09B1">
        <w:trPr>
          <w:trHeight w:val="780"/>
        </w:trPr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Eder Fernandes Vieira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Graduação Tecnológica em Eletroeletrônica                                Especialização em Engenharia de Automação</w:t>
            </w: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Sistemas Eletrônicos Digitais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Dispositivos Eletrônicos Analógicos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Redes de Comunicação e Sistemas Supervisórios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Programação de Dispositivos Eletrônico</w:t>
            </w:r>
          </w:p>
        </w:tc>
      </w:tr>
      <w:tr w:rsidR="00BE09B1"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Gustavo Custódio Goulart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Técnico em Automação Industrial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Graduação em Engenharia Elétrica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Fundamentos da Eletroeletrônica 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Projetos de Sistemas Eletrônicos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Desenvolvimento de Interfaces de Sof</w:t>
            </w:r>
            <w:r>
              <w:rPr>
                <w:sz w:val="24"/>
              </w:rPr>
              <w:t>twares em Aplicativos</w:t>
            </w:r>
          </w:p>
        </w:tc>
      </w:tr>
      <w:tr w:rsidR="00BE09B1"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Nilo Sérgio Pereira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Graduação Tecnológica em Processos Industriais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Especialização em Automação Industrial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Montagem e Instalação de Sistemas Eletrônicos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Manutenção de Sistemas Eletrônicos</w:t>
            </w:r>
          </w:p>
        </w:tc>
      </w:tr>
      <w:tr w:rsidR="00BE09B1">
        <w:trPr>
          <w:trHeight w:val="640"/>
        </w:trPr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Paulo Roberto Rodrigues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Graduação Tecnológica em Eletroeletrônica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>Especialização em Automação Industrial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Gestão da Montagem e Instalação de Sistemas Eletrônicos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Gestão da Manutenção de Sistemas Eletrônicos</w:t>
            </w:r>
          </w:p>
          <w:p w:rsidR="00BE09B1" w:rsidRDefault="00BE09B1">
            <w:pPr>
              <w:rPr>
                <w:sz w:val="24"/>
              </w:rPr>
            </w:pPr>
          </w:p>
        </w:tc>
      </w:tr>
      <w:tr w:rsidR="00BE09B1"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</w:rPr>
              <w:t>Karina Antunes da Silva Meurer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Graduação em Letras - Língua Portuguesa e Inglesa</w:t>
            </w: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Comunicação Técnica e Informática</w:t>
            </w:r>
          </w:p>
        </w:tc>
      </w:tr>
      <w:tr w:rsidR="00BE09B1">
        <w:trPr>
          <w:trHeight w:val="1100"/>
        </w:trPr>
        <w:tc>
          <w:tcPr>
            <w:tcW w:w="2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Eder Fernandes Vieira</w:t>
            </w:r>
          </w:p>
        </w:tc>
        <w:tc>
          <w:tcPr>
            <w:tcW w:w="3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highlight w:val="white"/>
              </w:rPr>
              <w:t>Graduação Tecnológica em Eletroeletrônica                                Especialização em Engenharia de Automação</w:t>
            </w:r>
          </w:p>
        </w:tc>
        <w:tc>
          <w:tcPr>
            <w:tcW w:w="3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Sistemas Eletrônicos Digitais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Dispositivos Eletrônicos Analógicos</w:t>
            </w:r>
          </w:p>
          <w:p w:rsidR="00BE09B1" w:rsidRDefault="009D6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Redes de Comunicação e Sistemas Supervisórios</w:t>
            </w:r>
          </w:p>
          <w:p w:rsidR="00BE09B1" w:rsidRDefault="009D6A82">
            <w:pPr>
              <w:rPr>
                <w:sz w:val="24"/>
              </w:rPr>
            </w:pPr>
            <w:r>
              <w:rPr>
                <w:sz w:val="24"/>
              </w:rPr>
              <w:t>Programação de Dispositivos Eletrônico</w:t>
            </w:r>
          </w:p>
        </w:tc>
      </w:tr>
    </w:tbl>
    <w:p w:rsidR="00BE09B1" w:rsidRDefault="00BE09B1">
      <w:pPr>
        <w:rPr>
          <w:rFonts w:ascii="Calibri" w:eastAsia="Calibri" w:hAnsi="Calibri" w:cs="Calibri"/>
          <w:sz w:val="24"/>
        </w:rPr>
      </w:pPr>
      <w:bookmarkStart w:id="45" w:name="_heading=h.3o7alnk" w:colFirst="0" w:colLast="0"/>
      <w:bookmarkEnd w:id="45"/>
    </w:p>
    <w:p w:rsidR="00BE09B1" w:rsidRDefault="00BE09B1">
      <w:bookmarkStart w:id="46" w:name="_heading=h.qxvkvdwfjxlq" w:colFirst="0" w:colLast="0"/>
      <w:bookmarkEnd w:id="46"/>
    </w:p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left"/>
      </w:pPr>
      <w:bookmarkStart w:id="47" w:name="_heading=h.2dlolyb" w:colFirst="0" w:colLast="0"/>
      <w:bookmarkEnd w:id="47"/>
      <w:r>
        <w:t>Certificados e Diplomas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 aluno que concluir com aproveitamento os módulos formativos e comprovar a conclusão do ensino médio ou de estudos equivalentes receberá o diploma com titulação de </w:t>
      </w:r>
      <w:r>
        <w:rPr>
          <w:rFonts w:ascii="Calibri" w:eastAsia="Calibri" w:hAnsi="Calibri" w:cs="Calibri"/>
          <w:b/>
          <w:color w:val="000000"/>
          <w:sz w:val="24"/>
        </w:rPr>
        <w:t>Curso Técnico</w:t>
      </w:r>
      <w:r>
        <w:rPr>
          <w:rFonts w:ascii="Calibri" w:eastAsia="Calibri" w:hAnsi="Calibri" w:cs="Calibri"/>
          <w:color w:val="000000"/>
          <w:sz w:val="24"/>
        </w:rPr>
        <w:t>, desde que o prazo entre a conclusão do primeiro período letivo e do último não exceda a cinco anos, independente de terem sidos cursados em diferentes instituições credenciadas pelos sistemas federal e estadual de ensino.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Alguns Itinerários Formativos po</w:t>
      </w:r>
      <w:r>
        <w:rPr>
          <w:rFonts w:ascii="Calibri" w:eastAsia="Calibri" w:hAnsi="Calibri" w:cs="Calibri"/>
          <w:color w:val="000000"/>
          <w:sz w:val="24"/>
        </w:rPr>
        <w:t xml:space="preserve">ssuem certificação intermediária, nestes casos o aluno receberá certificação de </w:t>
      </w:r>
      <w:r>
        <w:rPr>
          <w:rFonts w:ascii="Calibri" w:eastAsia="Calibri" w:hAnsi="Calibri" w:cs="Calibri"/>
          <w:b/>
          <w:color w:val="000000"/>
          <w:sz w:val="24"/>
        </w:rPr>
        <w:t>qualificação profissional</w:t>
      </w:r>
      <w:r>
        <w:rPr>
          <w:rFonts w:ascii="Calibri" w:eastAsia="Calibri" w:hAnsi="Calibri" w:cs="Calibri"/>
          <w:color w:val="000000"/>
          <w:sz w:val="24"/>
        </w:rPr>
        <w:t xml:space="preserve"> ao concluir com aproveitamento os módulos previstos na matriz curricular. No verso dos certificados de qualificação profissional estarão explicitadas </w:t>
      </w:r>
      <w:r>
        <w:rPr>
          <w:rFonts w:ascii="Calibri" w:eastAsia="Calibri" w:hAnsi="Calibri" w:cs="Calibri"/>
          <w:color w:val="000000"/>
          <w:sz w:val="24"/>
        </w:rPr>
        <w:t xml:space="preserve">as unidades curriculares </w:t>
      </w:r>
      <w:r>
        <w:rPr>
          <w:rFonts w:ascii="Calibri" w:eastAsia="Calibri" w:hAnsi="Calibri" w:cs="Calibri"/>
          <w:sz w:val="24"/>
        </w:rPr>
        <w:t>cursadas</w:t>
      </w:r>
      <w:r>
        <w:rPr>
          <w:rFonts w:ascii="Calibri" w:eastAsia="Calibri" w:hAnsi="Calibri" w:cs="Calibri"/>
          <w:color w:val="000000"/>
          <w:sz w:val="24"/>
        </w:rPr>
        <w:t xml:space="preserve"> no referido módulo e as respectivas competências profissionais definidas no perfil profissional de conclusão do módulo.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No histórico escolar, que acompanha o diploma de curso técnico,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serão</w:t>
      </w:r>
      <w:r>
        <w:rPr>
          <w:rFonts w:ascii="Calibri" w:eastAsia="Calibri" w:hAnsi="Calibri" w:cs="Calibri"/>
          <w:color w:val="000000"/>
          <w:sz w:val="24"/>
        </w:rPr>
        <w:t xml:space="preserve"> explicitadas todas as informaçõe</w:t>
      </w:r>
      <w:r>
        <w:rPr>
          <w:rFonts w:ascii="Calibri" w:eastAsia="Calibri" w:hAnsi="Calibri" w:cs="Calibri"/>
          <w:color w:val="000000"/>
          <w:sz w:val="24"/>
        </w:rPr>
        <w:t>s referentes ao aproveitamento do aluno durante o curso e as competências definidas no perfil profissional de conclusão.</w:t>
      </w:r>
    </w:p>
    <w:p w:rsidR="00BE09B1" w:rsidRDefault="009D6A82">
      <w:pPr>
        <w:rPr>
          <w:rFonts w:ascii="Calibri" w:eastAsia="Calibri" w:hAnsi="Calibri" w:cs="Calibri"/>
          <w:sz w:val="24"/>
        </w:rPr>
      </w:pPr>
      <w:bookmarkStart w:id="48" w:name="_heading=h.ihv636" w:colFirst="0" w:colLast="0"/>
      <w:bookmarkEnd w:id="48"/>
      <w:r>
        <w:br w:type="page"/>
      </w:r>
    </w:p>
    <w:p w:rsidR="00BE09B1" w:rsidRDefault="00BE09B1">
      <w:bookmarkStart w:id="49" w:name="_heading=h.68b1l0s6qqsl" w:colFirst="0" w:colLast="0"/>
      <w:bookmarkEnd w:id="49"/>
    </w:p>
    <w:p w:rsidR="00BE09B1" w:rsidRDefault="00BE09B1"/>
    <w:p w:rsidR="00BE09B1" w:rsidRDefault="009D6A82">
      <w:pPr>
        <w:pStyle w:val="Ttulo1"/>
        <w:numPr>
          <w:ilvl w:val="0"/>
          <w:numId w:val="12"/>
        </w:numPr>
        <w:shd w:val="clear" w:color="auto" w:fill="D9D9D9"/>
        <w:spacing w:line="240" w:lineRule="auto"/>
        <w:jc w:val="left"/>
      </w:pPr>
      <w:bookmarkStart w:id="50" w:name="_heading=h.sqyw64" w:colFirst="0" w:colLast="0"/>
      <w:bookmarkEnd w:id="50"/>
      <w:r>
        <w:t xml:space="preserve"> Anexos</w:t>
      </w:r>
    </w:p>
    <w:p w:rsidR="00BE09B1" w:rsidRDefault="00BE09B1"/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Anexo I – </w:t>
      </w:r>
      <w:r>
        <w:t xml:space="preserve">Resolução do Conselho Regional </w:t>
      </w:r>
      <w:r>
        <w:rPr>
          <w:color w:val="000000"/>
        </w:rPr>
        <w:t>de criação do curso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Anexo II – Detalhamento das unidades curriculares </w:t>
      </w:r>
    </w:p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Anexo III – Matriz de Competência do Sistema de Avaliação da Educação Profissional - SAEP</w:t>
      </w:r>
    </w:p>
    <w:p w:rsidR="00BE09B1" w:rsidRDefault="00BE09B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E09B1" w:rsidRDefault="00BE09B1"/>
    <w:p w:rsidR="00BE09B1" w:rsidRDefault="00BE09B1"/>
    <w:p w:rsidR="00BE09B1" w:rsidRDefault="00BE09B1"/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br w:type="page"/>
      </w:r>
    </w:p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rPr>
          <w:b/>
          <w:sz w:val="24"/>
        </w:rPr>
        <w:t>ANEXO I – Resolução do Conselho Regional de criação do curso</w:t>
      </w:r>
    </w:p>
    <w:p w:rsidR="00BE09B1" w:rsidRDefault="00BE09B1">
      <w:pPr>
        <w:tabs>
          <w:tab w:val="left" w:pos="3549"/>
        </w:tabs>
        <w:jc w:val="center"/>
      </w:pPr>
    </w:p>
    <w:p w:rsidR="00BE09B1" w:rsidRDefault="00BE09B1">
      <w:pPr>
        <w:tabs>
          <w:tab w:val="left" w:pos="3549"/>
        </w:tabs>
      </w:pPr>
      <w:bookmarkStart w:id="51" w:name="_heading=h.1hmsyys" w:colFirst="0" w:colLast="0"/>
      <w:bookmarkEnd w:id="51"/>
    </w:p>
    <w:p w:rsidR="00BE09B1" w:rsidRDefault="00BE09B1">
      <w:pPr>
        <w:tabs>
          <w:tab w:val="left" w:pos="3549"/>
        </w:tabs>
      </w:pPr>
    </w:p>
    <w:p w:rsidR="00BE09B1" w:rsidRDefault="00BE09B1">
      <w:pPr>
        <w:tabs>
          <w:tab w:val="left" w:pos="3549"/>
        </w:tabs>
      </w:pPr>
    </w:p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br w:type="page"/>
      </w:r>
    </w:p>
    <w:p w:rsidR="00BE09B1" w:rsidRDefault="00BE09B1">
      <w:pPr>
        <w:tabs>
          <w:tab w:val="left" w:pos="3549"/>
        </w:tabs>
        <w:jc w:val="center"/>
        <w:rPr>
          <w:b/>
          <w:sz w:val="24"/>
        </w:rPr>
      </w:pPr>
    </w:p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rPr>
          <w:b/>
          <w:sz w:val="24"/>
        </w:rPr>
        <w:t>ANEXO II - Detalhamento das unidades curr</w:t>
      </w:r>
      <w:r>
        <w:rPr>
          <w:b/>
          <w:sz w:val="24"/>
        </w:rPr>
        <w:t>iculares</w:t>
      </w:r>
    </w:p>
    <w:p w:rsidR="00BE09B1" w:rsidRDefault="00BE09B1">
      <w:pPr>
        <w:tabs>
          <w:tab w:val="left" w:pos="3549"/>
        </w:tabs>
      </w:pPr>
    </w:p>
    <w:p w:rsidR="00BE09B1" w:rsidRDefault="00BE09B1">
      <w:pPr>
        <w:tabs>
          <w:tab w:val="left" w:pos="3549"/>
        </w:tabs>
      </w:pPr>
      <w:bookmarkStart w:id="52" w:name="_heading=h.3cqmetx" w:colFirst="0" w:colLast="0"/>
      <w:bookmarkEnd w:id="52"/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  <w:bookmarkStart w:id="53" w:name="_heading=h.jhgxviau23vj" w:colFirst="0" w:colLast="0"/>
      <w:bookmarkEnd w:id="53"/>
    </w:p>
    <w:tbl>
      <w:tblPr>
        <w:tblStyle w:val="afffffff3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Introdução a Qualidade e Produtividade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</w:t>
            </w:r>
            <w:r>
              <w:t>16h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capacidades básicas e socioemocionais relativas à qualidade nas diferentes situações que podem ser enfrentadas pelos profissionais, identificando ferramentas da qualidade na aplicabilidade para melhorias e solução de problemas.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</w:t>
            </w:r>
            <w:r>
              <w:rPr>
                <w:b/>
                <w:color w:val="FFFFFF"/>
              </w:rPr>
              <w:t>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fundamentos da qualidade nos processos industriais.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Identificar as ferramentas da qualidade aplicadas nos processos industriais.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as etapas da filosofia Lean para otimização de custos e redução do tempo e dos desperdícios de uma empresa.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Comprometer-se com a prática permanente e intensiva da amabilidade nas relações profissionais, visando ao engajamento e à cooperação nas relações de trabalho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Perceber que, em seu contexto de trabalho e âmbitos de convívio, existem diferentes hierarqui</w:t>
            </w:r>
            <w:r>
              <w:rPr>
                <w:szCs w:val="22"/>
              </w:rPr>
              <w:t xml:space="preserve">as (instituídas ou natas), instâncias de decisão e níveis de autonomia em relação a ações, circunstâncias e propósitos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a ocorrência de novos fatos, ideias e opiniões diferentes como oportunidades e possibilidades de mudanças positivas e inova</w:t>
            </w:r>
            <w:r>
              <w:rPr>
                <w:szCs w:val="22"/>
              </w:rPr>
              <w:t xml:space="preserve">doras nas atividades de sua responsabilidade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Analisar as complexidades e dificuldades existentes nos problemas, necessidades, ou oportunidades de melhoria em seu campo de trabalho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>Sala de aula, Biblioteca e Laboratório de Informática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Computadores com acesso a i</w:t>
            </w:r>
            <w:r>
              <w:t>nternet (para uso de software de editor de texto, planilha eletrônica e editor de apresentações) e Kit multimídia (projetor, tela, computador)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Acessibilidade: Nas condições de infraestrutura, serão asseguradas as condições de acessibilidade instrumental e arquitetônica, reconhecendo a especificidade e a peculiaridade do aluno com deficiência, levando-se em conta a(s) Norma(s) Regulamentadora(s) d</w:t>
            </w:r>
            <w:r>
              <w:t>a ocupação, NBR n° 9050, Lei n° 13.146/2015, a LDB n° 9394/96 e a legislação específica em vigência da deficiência em questão, quando for o caso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4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Saúde e Segurança no Trabalho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</w:t>
            </w:r>
            <w:r>
              <w:t>12h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as capacidades básicas, socioemocionais necessárias à compreensão dos fundamentos da saúde e segurança do trabalho adequadas as diferentes situações prof</w:t>
            </w:r>
            <w:r>
              <w:t>issionais.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princípios, normas, legislação e procedimentos de saúde, segurança nos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tipos de riscos inerentes às atividades laborais nos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conceitos, classificação e impactos de acide</w:t>
            </w:r>
            <w:r>
              <w:rPr>
                <w:szCs w:val="22"/>
              </w:rPr>
              <w:t xml:space="preserve">ntes e doenças ocupacionais na indústria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 papel do trabalhador no cumprimento das normas de saúde e segurança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as medidas preventivas e corretivas nas atividades laborais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Aceitar valores éticos estabelecidos pela instituição para o desenvolvimento de sua atividade profissional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 Sala de aula convencional, equipada com lousa, projetor e computador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Computadores com acesso à internet equipados com programas de elaboração de planilhas e gráficos, edição de texto e apresentação multi</w:t>
            </w:r>
            <w:r>
              <w:t>mídia; Kit multimídia (projetor, tela, computador), Amostras , Catálogos , Livros , Manuais , Normas , Periódicos , Revistas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Serão asseguradas as condições de acessibilidade, reconhecendo a especificidade e a peculiaridade do alu</w:t>
            </w:r>
            <w:r>
              <w:t>no com impedimentos de longo prazo, de natureza física, mental, intelectual e sensorial, levando-se em conta a(s) Norma(s) Regulamentadora(s) da ocupação, a Lei n° 13.146/2015, os Decretos n° 3298/2009 e 6949/2009, a LDB n° 9394/96 e a legislação específic</w:t>
            </w:r>
            <w:r>
              <w:t>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5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Introdução a Indústria 4.0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24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das capacidades básicas e socioemocionais requeridas para compreender as aplicações das tecnologias habilitadoras para a indústria 4.0 e inserir-se em um contexto de inovação.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marcos que alavancaram as revoluções industriais e seus impactos nas atividades de produção e no desenvolvimento do indivíduo.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as tecnologias habilitadoras para indústria 4.0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Correlacionar cada tecnologia habilitadora com impacto</w:t>
            </w:r>
            <w:r>
              <w:rPr>
                <w:szCs w:val="22"/>
              </w:rPr>
              <w:t xml:space="preserve"> gerado em sua aplicação, em um contexto real ou simulado.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Compreender a inovação como ferramenta de melhoria nos processos de trabalho e resolução de problemas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Comprometer-se com a prática permanente e intensiva da amabilidade nas relações profissionais, visando ao engajamento e à cooperação nas relações de trabalho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Perceber que, em seu contexto de trabalho e âmbitos de convívio, existem diferentes hierarqui</w:t>
            </w:r>
            <w:r>
              <w:rPr>
                <w:szCs w:val="22"/>
              </w:rPr>
              <w:t xml:space="preserve">as (instituídas ou natas), instâncias de decisão e níveis de autonomia em relação a ações, circunstâncias e propósitos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a ocorrência de novos fatos, ideias e opiniões diferentes como oportunidades e possibilidades de mudanças positivas e inova</w:t>
            </w:r>
            <w:r>
              <w:rPr>
                <w:szCs w:val="22"/>
              </w:rPr>
              <w:t xml:space="preserve">doras nas atividades de sua responsabilidade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Analisar as complexidades e dificuldades existentes nos problemas, necessidades, ou oportunidades de melhoria em seu campo de trabalho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>Sala de aula, Laboratório de Informática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Computadores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 xml:space="preserve">Nas condições de infraestrutura, serão asseguradas as condições de acessibilidade instrumental e arquitetônica, reconhecendo a especificidade e a peculiaridade do aluno com deficiência, levando-se em conta a(s) Norma(s) Regulamentadora(s) da ocupação, NBR </w:t>
            </w:r>
            <w:r>
              <w:t>n° 9050, Lei n° 13.146/2015, a LDB n° 9394/96 e a legislação específica em vigência da deficiência em questão, quando for o caso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6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Introdução ao Desenvolvimento de Projetos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12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as capacidades básicas e socioemocionais para resolução de problemas por meio da elaboração de projetos.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as diferentes fases pertinentes à elaboração de um projeto.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diferentes métodos aplicados ao desenvolvimento do projeto.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padrões de estrutura estabelecidos para a elaboração de projetos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Comprometer-se com a prática permanente e intensiva da amabilidade nas relações profissionais, visando ao engajamento e à cooperação nas relações de trabalho.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Perceber que, em seu contexto de trabalho e âmbitos de convívio, existem diferentes hierarqu</w:t>
            </w:r>
            <w:r>
              <w:rPr>
                <w:szCs w:val="22"/>
              </w:rPr>
              <w:t xml:space="preserve">ias (instituídas ou natas), instâncias de decisão e níveis de autonomia em relação a ações, circunstâncias e propósitos.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a ocorrência de novos fatos, ideias e opiniões diferentes como oportunidades e possibilidades de mudanças positivas e ino</w:t>
            </w:r>
            <w:r>
              <w:rPr>
                <w:szCs w:val="22"/>
              </w:rPr>
              <w:t xml:space="preserve">vadoras nas atividades de sua responsabilidade.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Analisar as complexidades e dificuldades existentes nos problemas, necessidades, ou oportunidades de melhoria em seu campo de trabalho.</w:t>
            </w:r>
          </w:p>
          <w:p w:rsidR="00BE09B1" w:rsidRDefault="00BE09B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>Sala de Aula, Laboratório de Informática e Espaço Maker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livros, apostilas, vídeos</w:t>
            </w:r>
            <w:r>
              <w:t xml:space="preserve"> ilustrativos e material de escritório (Canvas)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Requisitos de acessibilidade: Nas condições de infraestrutura, serão asseguradas as condições de acessibilidade instrumental e arquitetônica, reconhecendo a especificidade e a peculiaridade do aluno com deficiência, levando-se em conta a(s) Norma(s) Regula</w:t>
            </w:r>
            <w:r>
              <w:t>mentadora(s) da ocupação, NBR n° 9050, Lei n° 13.146/2015, a LDB n° 9394/96 e a legislação específica em vigência da deficiência em questão, quando for o caso.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7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Introdução a Tecnologia da Informação e Comunicação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40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Proporcionar o desenvolvimento de capacidades básicas e socioemocionais relativas à comunicação e ao uso de ferramentas de TIC na interpretação de normas e ou textos técnicos e uso seguro de recursos informatizados nos processos de comunicação no trabalho.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Empregar os princípios, padrões e normas técnicas que estabelecem as condições e requisitos para uma comunicação oral e escrita clara, assertiva e eficaz, condizente com o ambiente de trabalho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Aplicar os recursos e procedimentos de segurança da informação</w:t>
            </w:r>
            <w:r>
              <w:rPr>
                <w:szCs w:val="22"/>
              </w:rPr>
              <w:t xml:space="preserve">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Interpretar dados, informações técnicas e terminologias de textos técnicos relacionados aos processos industriais.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características e aplicabilidade de hardware e software de sistemas informatizados utilizados na indústria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Utilizar recursos e</w:t>
            </w:r>
            <w:r>
              <w:rPr>
                <w:szCs w:val="22"/>
              </w:rPr>
              <w:t xml:space="preserve"> funcionalidades da WEB nos processos de comunicação no trabalho, de busca, armazenamento e compartilhamento de informação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Aplicar os recursos e procedimentos de segurança da informação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Comprometer-se com a prática permanente e intensiva da amabilidade nas relações profissionais, visando ao engajamento e à cooperação nas relações de trabalho.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Perceber que, em seu contexto de trabalho e âmbitos de convívio, existem diferentes hierarqu</w:t>
            </w:r>
            <w:r>
              <w:rPr>
                <w:szCs w:val="22"/>
              </w:rPr>
              <w:t xml:space="preserve">ias (instituídas ou natas), instâncias de decisão e níveis de autonomia em relação a ações, circunstâncias e propósitos.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a ocorrência de novos fatos, ideias e opiniões diferentes como oportunidades e possibilidades de mudanças positivas e ino</w:t>
            </w:r>
            <w:r>
              <w:rPr>
                <w:szCs w:val="22"/>
              </w:rPr>
              <w:t xml:space="preserve">vadoras nas atividades de sua responsabilidade.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Analisar as complexidades e dificuldades existentes nos problemas, necessidades, ou oportunidades de melhoria em seu campo de trabalho.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>sala de aula; laboratório de informática; auditório; RV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projetor multimídia; equi</w:t>
            </w:r>
            <w:r>
              <w:t>pamentos de informática; quadro branco; lousa digital; RA; RV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Recursos Didáticos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Estante virtual SENAI DN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Requisitos de acessibilidade: Nas condições de infraestrutura, serão asseguradas as condições de acessibilidade instrumental e arquitetônica, reconhecendo a especificidade e a peculiaridade do aluno com deficiência, levando-se em conta a(s) Norma(s) Regula</w:t>
            </w:r>
            <w:r>
              <w:t>mentadora(s) da ocupação, NBR n° 9050, Lei n° 13.146/2015, a LDB n° 9394/96 e a legislação específica em vigência da deficiência em questão, quando for o caso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8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552"/>
        <w:gridCol w:w="2170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BÁSICO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Sustentabilidade nos processos industriais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8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Unidade de Competência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 xml:space="preserve"> Desenvolver capacidades básicas e socioemocionais inerentes às ações de prevenção com foco na eliminação ou redução do consumo de re</w:t>
            </w:r>
            <w:r>
              <w:t>cursos naturais e geração de resíduos (sólido, líquido e gasoso) com ações de redução na fonte.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</w:tr>
      <w:tr w:rsidR="00BE09B1">
        <w:trPr>
          <w:trHeight w:val="40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alternativas de prevenção da poluição decorrentes dos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as fases do ciclo de vida de um produto nos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fundamentos da logística reversa aplicados ao ciclo de vida do produto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programas de sustentabilidade aplicados aos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princípios da economia circular nos processos industriais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a destinação dos resíduos dos processos industriais em função de sua caracterização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Respeitar diretrizes, normas e procedimentos que orientam a realização de atividades profissionais, considerando os princípios da organização, disciplina, responsabilidade, concentração e gestão do tempo, de forma a contribuir com o alcance de objetivos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Computador, Projetor Multimídia, Caixas de Som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Observações/recomendações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Nas condições de infraestrutura, serão asseguradas as condições de acessibilidade instrumental e arquitetônica, reconhecendo a especificidade e a peculiaridade do aluno com deficiênc</w:t>
            </w:r>
            <w:r>
              <w:t>ia, levando-se em conta a(s) Norma(s) Regulamentadora(s) da ocupação, NBR n° 9050, Lei n° 13.146/2015, a LDB n° 9394/96 e a legislação específica em vigência da deficiência em questão, quando for o caso.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9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985"/>
        <w:gridCol w:w="2737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INTRODUTÓRIO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Dispositivos Eletrônicos Analógicos e de Potência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100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Unidade de Competência</w:t>
            </w:r>
          </w:p>
          <w:p w:rsidR="00BE09B1" w:rsidRDefault="009D6A82"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as capacidades técnicas, sociais, organizativas e metodológicas requeridas para a realização da montagem, da instalação e da manutenção de circuitos e dispositivos eletrônicos analógicos que estão prese</w:t>
            </w:r>
            <w:r>
              <w:t>ntes em diferentes tipos de equipamentos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 xml:space="preserve">1 SINAIS ELÉTRICOS </w:t>
            </w:r>
          </w:p>
          <w:p w:rsidR="00BE09B1" w:rsidRDefault="009D6A82">
            <w:r>
              <w:t xml:space="preserve">1.1 Tipos de ondas </w:t>
            </w:r>
          </w:p>
          <w:p w:rsidR="00BE09B1" w:rsidRDefault="009D6A82">
            <w:r>
              <w:t xml:space="preserve">1.1.1 Senoidal </w:t>
            </w:r>
          </w:p>
          <w:p w:rsidR="00BE09B1" w:rsidRDefault="009D6A82">
            <w:r>
              <w:t xml:space="preserve">1.1.2 Quadrada </w:t>
            </w:r>
          </w:p>
          <w:p w:rsidR="00BE09B1" w:rsidRDefault="009D6A82">
            <w:r>
              <w:t xml:space="preserve">1.1.3 Triangular </w:t>
            </w:r>
          </w:p>
          <w:p w:rsidR="00BE09B1" w:rsidRDefault="009D6A82">
            <w:r>
              <w:t xml:space="preserve">1.1.4 Dente de serra </w:t>
            </w:r>
          </w:p>
          <w:p w:rsidR="00BE09B1" w:rsidRDefault="009D6A82">
            <w:r>
              <w:t xml:space="preserve">1.2 Características </w:t>
            </w:r>
          </w:p>
          <w:p w:rsidR="00BE09B1" w:rsidRDefault="009D6A82">
            <w:r>
              <w:t xml:space="preserve">2 SEMICONDUTORES </w:t>
            </w:r>
          </w:p>
          <w:p w:rsidR="00BE09B1" w:rsidRDefault="009D6A82">
            <w:r>
              <w:t xml:space="preserve">2.1 Elementos tipo P e N </w:t>
            </w:r>
          </w:p>
          <w:p w:rsidR="00BE09B1" w:rsidRDefault="009D6A82">
            <w:r>
              <w:t xml:space="preserve">2.2 Junção PN </w:t>
            </w:r>
          </w:p>
          <w:p w:rsidR="00BE09B1" w:rsidRDefault="009D6A82">
            <w:r>
              <w:t xml:space="preserve">2.3 Polarização direta e inversa </w:t>
            </w:r>
          </w:p>
          <w:p w:rsidR="00BE09B1" w:rsidRDefault="009D6A82">
            <w:r>
              <w:t xml:space="preserve">2.4 Curva característica do diodo </w:t>
            </w:r>
          </w:p>
          <w:p w:rsidR="00BE09B1" w:rsidRDefault="009D6A82">
            <w:r>
              <w:t xml:space="preserve">2.5 Características térmicas </w:t>
            </w:r>
          </w:p>
          <w:p w:rsidR="00BE09B1" w:rsidRDefault="009D6A82">
            <w:r>
              <w:t xml:space="preserve">3 DIODOS </w:t>
            </w:r>
          </w:p>
          <w:p w:rsidR="00BE09B1" w:rsidRDefault="009D6A82">
            <w:r>
              <w:t xml:space="preserve">3.1 Tipos </w:t>
            </w:r>
          </w:p>
          <w:p w:rsidR="00BE09B1" w:rsidRDefault="009D6A82">
            <w:r>
              <w:t>3.1.1 Diodo reti</w:t>
            </w:r>
            <w:r>
              <w:t xml:space="preserve">ficador </w:t>
            </w:r>
          </w:p>
          <w:p w:rsidR="00BE09B1" w:rsidRDefault="009D6A82">
            <w:r>
              <w:t xml:space="preserve">3.1.2 Diodo Zener </w:t>
            </w:r>
          </w:p>
          <w:p w:rsidR="00BE09B1" w:rsidRDefault="009D6A82">
            <w:r>
              <w:t xml:space="preserve">3.1.3 Diodo emissor de luz (LED) </w:t>
            </w:r>
          </w:p>
          <w:p w:rsidR="00BE09B1" w:rsidRDefault="009D6A82">
            <w:r>
              <w:t xml:space="preserve">3.1.4 Diodo especiais (túnel, schottky, varicap) </w:t>
            </w:r>
          </w:p>
          <w:p w:rsidR="00BE09B1" w:rsidRDefault="009D6A82">
            <w:r>
              <w:t xml:space="preserve">3.2 Características </w:t>
            </w:r>
          </w:p>
          <w:p w:rsidR="00BE09B1" w:rsidRDefault="009D6A82">
            <w:r>
              <w:t xml:space="preserve">4 CIRCUITOS RETIFICADORES </w:t>
            </w:r>
          </w:p>
          <w:p w:rsidR="00BE09B1" w:rsidRDefault="009D6A82">
            <w:r>
              <w:t xml:space="preserve">4.1 Tipos </w:t>
            </w:r>
          </w:p>
          <w:p w:rsidR="00BE09B1" w:rsidRDefault="009D6A82">
            <w:r>
              <w:t xml:space="preserve">4.1.1 Circuito monofásico de meia onda </w:t>
            </w:r>
          </w:p>
          <w:p w:rsidR="00BE09B1" w:rsidRDefault="009D6A82">
            <w:r>
              <w:t xml:space="preserve">4.1.2 Circuito monofásico com ponto neutro onda completa </w:t>
            </w:r>
          </w:p>
          <w:p w:rsidR="00BE09B1" w:rsidRDefault="009D6A82">
            <w:r>
              <w:t xml:space="preserve">4.1.3 Circuito em ponte </w:t>
            </w:r>
          </w:p>
          <w:p w:rsidR="00BE09B1" w:rsidRDefault="009D6A82">
            <w:r>
              <w:t>4.2 Filtro capacitivo</w:t>
            </w:r>
          </w:p>
          <w:p w:rsidR="00BE09B1" w:rsidRDefault="009D6A82">
            <w:r>
              <w:t>4.2.1 Fator de Ripple</w:t>
            </w:r>
          </w:p>
          <w:p w:rsidR="00BE09B1" w:rsidRDefault="009D6A82">
            <w:r>
              <w:t>4.2.2 Constante RC</w:t>
            </w:r>
          </w:p>
          <w:p w:rsidR="00BE09B1" w:rsidRDefault="009D6A82">
            <w:r>
              <w:t>4.3 Reguladores de tensão</w:t>
            </w:r>
          </w:p>
          <w:p w:rsidR="00BE09B1" w:rsidRDefault="009D6A82">
            <w:r>
              <w:t>4.3.1 Regulador Zener</w:t>
            </w:r>
          </w:p>
          <w:p w:rsidR="00BE09B1" w:rsidRDefault="009D6A82">
            <w:r>
              <w:t>4.3.2 Circuito integrado</w:t>
            </w:r>
          </w:p>
          <w:p w:rsidR="00BE09B1" w:rsidRDefault="009D6A82">
            <w:r>
              <w:t>5 TRANSISTORES</w:t>
            </w:r>
          </w:p>
          <w:p w:rsidR="00BE09B1" w:rsidRDefault="009D6A82">
            <w:r>
              <w:t>5.1 Tipos</w:t>
            </w:r>
          </w:p>
          <w:p w:rsidR="00BE09B1" w:rsidRDefault="009D6A82">
            <w:r>
              <w:t>5.1.1 Transistor bipolar</w:t>
            </w:r>
          </w:p>
          <w:p w:rsidR="00BE09B1" w:rsidRDefault="009D6A82">
            <w:r>
              <w:t>5.1.2 Transistor de efeito de campo (FET)</w:t>
            </w:r>
          </w:p>
          <w:p w:rsidR="00BE09B1" w:rsidRDefault="009D6A82">
            <w:r>
              <w:t>5.2 Características</w:t>
            </w:r>
          </w:p>
          <w:p w:rsidR="00BE09B1" w:rsidRDefault="009D6A82">
            <w:r>
              <w:t>5.3 Circuitos de polarização</w:t>
            </w:r>
          </w:p>
          <w:p w:rsidR="00BE09B1" w:rsidRDefault="009D6A82">
            <w:r>
              <w:t>5.4 Aplicações</w:t>
            </w:r>
          </w:p>
          <w:p w:rsidR="00BE09B1" w:rsidRDefault="009D6A82">
            <w:r>
              <w:t>5.4.1 Transistor como chave</w:t>
            </w:r>
          </w:p>
          <w:p w:rsidR="00BE09B1" w:rsidRDefault="009D6A82">
            <w:r>
              <w:t>5.4.2 Amplificador de sinais</w:t>
            </w:r>
          </w:p>
          <w:p w:rsidR="00BE09B1" w:rsidRDefault="009D6A82">
            <w:r>
              <w:t>5.4.3 Regulador de tensão</w:t>
            </w:r>
          </w:p>
          <w:p w:rsidR="00BE09B1" w:rsidRDefault="009D6A82">
            <w:r>
              <w:t>6 COMPONENTES OPTOELETRÔNICOS: CARACTERÍST</w:t>
            </w:r>
            <w:r>
              <w:t>ICAS E APLICAÇÕES</w:t>
            </w:r>
          </w:p>
          <w:p w:rsidR="00BE09B1" w:rsidRDefault="009D6A82">
            <w:r>
              <w:t>6.1 Indicador de sete segmentos</w:t>
            </w:r>
          </w:p>
          <w:p w:rsidR="00BE09B1" w:rsidRDefault="009D6A82">
            <w:r>
              <w:t>6.2 Matriz de led</w:t>
            </w:r>
          </w:p>
          <w:p w:rsidR="00BE09B1" w:rsidRDefault="009D6A82">
            <w:r>
              <w:t>6.3 Fotodiodo</w:t>
            </w:r>
          </w:p>
          <w:p w:rsidR="00BE09B1" w:rsidRDefault="009D6A82">
            <w:r>
              <w:t>6.4 Fototransistor</w:t>
            </w:r>
          </w:p>
          <w:p w:rsidR="00BE09B1" w:rsidRDefault="009D6A82">
            <w:r>
              <w:t>6.5 Acoplador ótico</w:t>
            </w:r>
          </w:p>
          <w:p w:rsidR="00BE09B1" w:rsidRDefault="009D6A82">
            <w:r>
              <w:t>7 AMPLIFICADORES OPERACIONAIS</w:t>
            </w:r>
          </w:p>
          <w:p w:rsidR="00BE09B1" w:rsidRDefault="009D6A82">
            <w:r>
              <w:t>7.1 Definição</w:t>
            </w:r>
          </w:p>
          <w:p w:rsidR="00BE09B1" w:rsidRDefault="009D6A82">
            <w:r>
              <w:t>7.2 Características</w:t>
            </w:r>
          </w:p>
          <w:p w:rsidR="00BE09B1" w:rsidRDefault="009D6A82">
            <w:r>
              <w:t>7.2.1 Tensão de alimentação</w:t>
            </w:r>
          </w:p>
          <w:p w:rsidR="00BE09B1" w:rsidRDefault="009D6A82">
            <w:r>
              <w:t>7.2.2 Tensão de offset</w:t>
            </w:r>
          </w:p>
          <w:p w:rsidR="00BE09B1" w:rsidRDefault="009D6A82">
            <w:r>
              <w:t>7.2.3 Ganho em malha</w:t>
            </w:r>
            <w:r>
              <w:t xml:space="preserve"> aberta</w:t>
            </w:r>
          </w:p>
          <w:p w:rsidR="00BE09B1" w:rsidRDefault="009D6A82">
            <w:r>
              <w:t>7.2.4 Tempo de subida</w:t>
            </w:r>
          </w:p>
          <w:p w:rsidR="00BE09B1" w:rsidRDefault="009D6A82">
            <w:r>
              <w:t>7.2.5 Fator de rejeição de modo comum</w:t>
            </w:r>
          </w:p>
          <w:p w:rsidR="00BE09B1" w:rsidRDefault="009D6A82">
            <w:r>
              <w:t>7.2.6 Tempo de resposta (slew rate)</w:t>
            </w:r>
          </w:p>
          <w:p w:rsidR="00BE09B1" w:rsidRDefault="009D6A82">
            <w:r>
              <w:t>7.2.7 Resposta de frequencia</w:t>
            </w:r>
          </w:p>
          <w:p w:rsidR="00BE09B1" w:rsidRDefault="009D6A82">
            <w:r>
              <w:t>7.3 Circuitos</w:t>
            </w:r>
          </w:p>
          <w:p w:rsidR="00BE09B1" w:rsidRDefault="009D6A82">
            <w:r>
              <w:t>7.3.1 Comparador</w:t>
            </w:r>
          </w:p>
          <w:p w:rsidR="00BE09B1" w:rsidRDefault="009D6A82">
            <w:r>
              <w:t>7.3.2 Inversor</w:t>
            </w:r>
          </w:p>
          <w:p w:rsidR="00BE09B1" w:rsidRDefault="009D6A82">
            <w:r>
              <w:t>7.3.3 Não inversor</w:t>
            </w:r>
          </w:p>
          <w:p w:rsidR="00BE09B1" w:rsidRDefault="009D6A82">
            <w:r>
              <w:t>7.3.4 Seguidor de tensão (buffer)</w:t>
            </w:r>
          </w:p>
          <w:p w:rsidR="00BE09B1" w:rsidRDefault="009D6A82">
            <w:r>
              <w:t>7.3.5 Somador</w:t>
            </w:r>
          </w:p>
          <w:p w:rsidR="00BE09B1" w:rsidRDefault="009D6A82">
            <w:r>
              <w:t>7.3.6 Subtrator</w:t>
            </w:r>
          </w:p>
          <w:p w:rsidR="00BE09B1" w:rsidRDefault="009D6A82">
            <w:r>
              <w:t>7.3.7 Integrador</w:t>
            </w:r>
          </w:p>
          <w:p w:rsidR="00BE09B1" w:rsidRDefault="009D6A82">
            <w:r>
              <w:t>7.3.8 Diferenciador</w:t>
            </w:r>
          </w:p>
          <w:p w:rsidR="00BE09B1" w:rsidRDefault="009D6A82">
            <w:r>
              <w:t>7.4 Filtros Passivos</w:t>
            </w:r>
          </w:p>
          <w:p w:rsidR="00BE09B1" w:rsidRDefault="009D6A82">
            <w:r>
              <w:t>7.4.1 Passa baixa</w:t>
            </w:r>
          </w:p>
          <w:p w:rsidR="00BE09B1" w:rsidRDefault="009D6A82">
            <w:r>
              <w:t>7.4.2 Passa alta</w:t>
            </w:r>
          </w:p>
          <w:p w:rsidR="00BE09B1" w:rsidRDefault="009D6A82">
            <w:r>
              <w:t>7.4.3 Passa</w:t>
            </w:r>
            <w:r>
              <w:t xml:space="preserve"> faixa</w:t>
            </w:r>
          </w:p>
          <w:p w:rsidR="00BE09B1" w:rsidRDefault="009D6A82">
            <w:r>
              <w:t>7.4.4 Rejeita faixa</w:t>
            </w:r>
          </w:p>
          <w:p w:rsidR="00BE09B1" w:rsidRDefault="009D6A82">
            <w:r>
              <w:t>7.5 Filtros Ativos</w:t>
            </w:r>
          </w:p>
          <w:p w:rsidR="00BE09B1" w:rsidRDefault="009D6A82">
            <w:r>
              <w:t>7.6 Conversores AD/DA</w:t>
            </w:r>
          </w:p>
          <w:p w:rsidR="00BE09B1" w:rsidRDefault="009D6A82">
            <w:r>
              <w:t xml:space="preserve">8 DISPOSITIVOS DE </w:t>
            </w:r>
            <w:r>
              <w:t>PROTEÇÃO</w:t>
            </w:r>
            <w:r>
              <w:t xml:space="preserve"> </w:t>
            </w:r>
          </w:p>
          <w:p w:rsidR="00BE09B1" w:rsidRDefault="009D6A82">
            <w:r>
              <w:t>8.1 Tipos</w:t>
            </w:r>
          </w:p>
          <w:p w:rsidR="00BE09B1" w:rsidRDefault="009D6A82">
            <w:r>
              <w:t>8.1.1 Fusíveis</w:t>
            </w:r>
          </w:p>
          <w:p w:rsidR="00BE09B1" w:rsidRDefault="009D6A82">
            <w:r>
              <w:t>8.1.2 Termistores</w:t>
            </w:r>
          </w:p>
          <w:p w:rsidR="00BE09B1" w:rsidRDefault="009D6A82">
            <w:r>
              <w:t>8.1.3 Varistores</w:t>
            </w:r>
          </w:p>
          <w:p w:rsidR="00BE09B1" w:rsidRDefault="009D6A82">
            <w:r>
              <w:t>9 SEMICONDUTORES DE POTÊNCIA</w:t>
            </w:r>
          </w:p>
          <w:p w:rsidR="00BE09B1" w:rsidRDefault="009D6A82">
            <w:r>
              <w:t>9.1 Tiristores</w:t>
            </w:r>
          </w:p>
          <w:p w:rsidR="00BE09B1" w:rsidRDefault="009D6A82">
            <w:r>
              <w:t>9.1.1 Retificador controlado de silício (SCR)</w:t>
            </w:r>
          </w:p>
          <w:p w:rsidR="00BE09B1" w:rsidRDefault="009D6A82">
            <w:r>
              <w:t>9.1.2 Bidirecionais (DIAC e TRIAC)</w:t>
            </w:r>
          </w:p>
          <w:p w:rsidR="00BE09B1" w:rsidRDefault="009D6A82">
            <w:r>
              <w:t>9.2 Transistores</w:t>
            </w:r>
          </w:p>
          <w:p w:rsidR="00BE09B1" w:rsidRDefault="009D6A82">
            <w:r>
              <w:t>9.2.1 Transistor de efeito</w:t>
            </w:r>
            <w:r>
              <w:t xml:space="preserve"> de campo (MOSFET)</w:t>
            </w:r>
          </w:p>
          <w:p w:rsidR="00BE09B1" w:rsidRDefault="009D6A82">
            <w:r>
              <w:t>9.2.2 Transistor bipolar de porta isolada (IGBT)</w:t>
            </w:r>
          </w:p>
          <w:p w:rsidR="00BE09B1" w:rsidRDefault="009D6A82">
            <w:r>
              <w:t xml:space="preserve">10 CIRCUITO DE </w:t>
            </w:r>
            <w:r>
              <w:t>RADIOFREQUÊNCIA</w:t>
            </w:r>
            <w:r>
              <w:t xml:space="preserve"> (RF)</w:t>
            </w:r>
          </w:p>
          <w:p w:rsidR="00BE09B1" w:rsidRDefault="009D6A82">
            <w:r>
              <w:t>10.1 Tipos e aplicações</w:t>
            </w:r>
          </w:p>
          <w:p w:rsidR="00BE09B1" w:rsidRDefault="009D6A82">
            <w:r>
              <w:t>10.1.1 Transmissores</w:t>
            </w:r>
          </w:p>
          <w:p w:rsidR="00BE09B1" w:rsidRDefault="009D6A82">
            <w:r>
              <w:t>10.1.2 Receptores</w:t>
            </w:r>
          </w:p>
          <w:p w:rsidR="00BE09B1" w:rsidRDefault="009D6A82">
            <w:r>
              <w:t>10.1.3 Componentes</w:t>
            </w:r>
          </w:p>
          <w:p w:rsidR="00BE09B1" w:rsidRDefault="009D6A82">
            <w:r>
              <w:t>11 TRABALHO EM EQUIPE</w:t>
            </w:r>
          </w:p>
          <w:p w:rsidR="00BE09B1" w:rsidRDefault="009D6A82">
            <w:r>
              <w:t>11.1 Cooperação</w:t>
            </w:r>
          </w:p>
          <w:p w:rsidR="00BE09B1" w:rsidRDefault="009D6A82">
            <w:r>
              <w:t>11.2 Compromisso com objetivos e metas</w:t>
            </w:r>
          </w:p>
          <w:p w:rsidR="00BE09B1" w:rsidRDefault="00BE09B1"/>
          <w:p w:rsidR="00BE09B1" w:rsidRDefault="00BE09B1"/>
        </w:tc>
      </w:tr>
      <w:tr w:rsidR="00BE09B1">
        <w:trPr>
          <w:trHeight w:val="408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fundamentos da eletrônica analógica associados aos componentes e circuitos utilizados em sistemas eletrônicos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fundamentos da eletrônica de potência associados aos componentes e circuitos utilizados em sistemas eletrônicos</w:t>
            </w: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os princípios da organização no desenvolvimento das atividades sob a sua responsabilidade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espírito colaborativo em atividades coletivas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atitudes éticas nas ações e nas relações profissionais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normas e procedimentos de saúde, segurança e meio ambiente como requisitos para a organização de ambientes de trabalho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a iniciativa como característica fundamental </w:t>
            </w:r>
            <w:r>
              <w:t>é requisito</w:t>
            </w:r>
            <w:r>
              <w:rPr>
                <w:szCs w:val="22"/>
              </w:rPr>
              <w:t xml:space="preserve"> de um bom profissional </w:t>
            </w:r>
          </w:p>
          <w:p w:rsidR="00BE09B1" w:rsidRDefault="009D6A8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o conceito e a i</w:t>
            </w:r>
            <w:r>
              <w:rPr>
                <w:szCs w:val="22"/>
              </w:rPr>
              <w:t>mportância da qualidade nas rotinas de trabalho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Eletroeletrônica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Material Didático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Resistores, capacitores, condutores elétricos, diodos, transistores, protoboard, push button, sugador de solda, ferro de solda, potenciômetro, estanho para solda, placa universal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Manuais e literaturas técnicas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Materiais para limpeza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Fonte simétrica • Gerador de sinais • Kit multimídia (projetor, tela, computador) • EPIs • Transformador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2"/>
              </w:numPr>
            </w:pPr>
            <w:r>
              <w:t>Instrumentos de medições elétricas</w:t>
            </w:r>
            <w:r>
              <w:t xml:space="preserve"> (multímetro, voltímetro, amperímetro, osciloscópio)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985"/>
        <w:gridCol w:w="2737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INTRODUTÓRIO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Sistemas Eletrônicos Digitais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100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Unidade de Competência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fundamentos técnicos e científicos e de capacidades sociais, organizativas e metodológicas para aplicar os fundamentos da eletrônica digital em projetos, instalações e manutenções eletrônicas.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 xml:space="preserve">1 SISTEMAS DE NUMERAÇÃO </w:t>
            </w:r>
          </w:p>
          <w:p w:rsidR="00BE09B1" w:rsidRDefault="009D6A82">
            <w:r>
              <w:t xml:space="preserve">1.1 Sistema binário </w:t>
            </w:r>
          </w:p>
          <w:p w:rsidR="00BE09B1" w:rsidRDefault="009D6A82">
            <w:r>
              <w:t xml:space="preserve">1.2 Sistema octal </w:t>
            </w:r>
          </w:p>
          <w:p w:rsidR="00BE09B1" w:rsidRDefault="009D6A82">
            <w:r>
              <w:t xml:space="preserve">1.3 Sistema hexadecimal </w:t>
            </w:r>
          </w:p>
          <w:p w:rsidR="00BE09B1" w:rsidRDefault="009D6A82">
            <w:r>
              <w:t xml:space="preserve">1.4 Conversões entre os sistemas </w:t>
            </w:r>
          </w:p>
          <w:p w:rsidR="00BE09B1" w:rsidRDefault="009D6A82">
            <w:r>
              <w:t xml:space="preserve">1.5 Código BCD </w:t>
            </w:r>
          </w:p>
          <w:p w:rsidR="00BE09B1" w:rsidRDefault="009D6A82">
            <w:r>
              <w:t xml:space="preserve">2 CIRCUITOS LÓGICOS </w:t>
            </w:r>
          </w:p>
          <w:p w:rsidR="00BE09B1" w:rsidRDefault="009D6A82">
            <w:r>
              <w:t xml:space="preserve">2.1 Expressões algébricas </w:t>
            </w:r>
          </w:p>
          <w:p w:rsidR="00BE09B1" w:rsidRDefault="009D6A82">
            <w:r>
              <w:t xml:space="preserve">2.1.1 Teoremas de álgebra booleana </w:t>
            </w:r>
          </w:p>
          <w:p w:rsidR="00BE09B1" w:rsidRDefault="009D6A82">
            <w:r>
              <w:t xml:space="preserve">2.1.2 Teoremas de DeMorgan </w:t>
            </w:r>
          </w:p>
          <w:p w:rsidR="00BE09B1" w:rsidRDefault="009D6A82">
            <w:r>
              <w:t xml:space="preserve">2.2 Teorema da dualidade </w:t>
            </w:r>
          </w:p>
          <w:p w:rsidR="00BE09B1" w:rsidRDefault="009D6A82">
            <w:r>
              <w:t xml:space="preserve">2.3 Simplificação algébrica </w:t>
            </w:r>
          </w:p>
          <w:p w:rsidR="00BE09B1" w:rsidRDefault="009D6A82">
            <w:r>
              <w:t xml:space="preserve">2.4 Simplificação de circuitos lógicos </w:t>
            </w:r>
          </w:p>
          <w:p w:rsidR="00BE09B1" w:rsidRDefault="009D6A82">
            <w:r>
              <w:t xml:space="preserve">2.5 Portas lógicas </w:t>
            </w:r>
          </w:p>
          <w:p w:rsidR="00BE09B1" w:rsidRDefault="009D6A82">
            <w:r>
              <w:t xml:space="preserve">2.5.1 Tabela da verdade </w:t>
            </w:r>
          </w:p>
          <w:p w:rsidR="00BE09B1" w:rsidRDefault="009D6A82">
            <w:r>
              <w:t xml:space="preserve">2.5.2 Tipos </w:t>
            </w:r>
          </w:p>
          <w:p w:rsidR="00BE09B1" w:rsidRDefault="009D6A82">
            <w:r>
              <w:t xml:space="preserve">2.5.3 Função lógica </w:t>
            </w:r>
          </w:p>
          <w:p w:rsidR="00BE09B1" w:rsidRDefault="009D6A82">
            <w:r>
              <w:t xml:space="preserve">3 CIRCUITOS LÓGICOS COMBINACIONAIS </w:t>
            </w:r>
          </w:p>
          <w:p w:rsidR="00BE09B1" w:rsidRDefault="009D6A82">
            <w:r>
              <w:t xml:space="preserve">3.1 Tipos </w:t>
            </w:r>
          </w:p>
          <w:p w:rsidR="00BE09B1" w:rsidRDefault="009D6A82">
            <w:r>
              <w:t xml:space="preserve">3.1.1 Codificador </w:t>
            </w:r>
          </w:p>
          <w:p w:rsidR="00BE09B1" w:rsidRDefault="009D6A82">
            <w:r>
              <w:t xml:space="preserve">3.1.2 Decodificador </w:t>
            </w:r>
          </w:p>
          <w:p w:rsidR="00BE09B1" w:rsidRDefault="009D6A82">
            <w:r>
              <w:t xml:space="preserve">3.1.3 Multiplexador </w:t>
            </w:r>
          </w:p>
          <w:p w:rsidR="00BE09B1" w:rsidRDefault="009D6A82">
            <w:r>
              <w:t xml:space="preserve">3.1.4 Demultiplexador </w:t>
            </w:r>
          </w:p>
          <w:p w:rsidR="00BE09B1" w:rsidRDefault="009D6A82">
            <w:r>
              <w:t xml:space="preserve">3.1.5 Aritmético </w:t>
            </w:r>
          </w:p>
          <w:p w:rsidR="00BE09B1" w:rsidRDefault="009D6A82">
            <w:r>
              <w:t xml:space="preserve">3.2 Características </w:t>
            </w:r>
          </w:p>
          <w:p w:rsidR="00BE09B1" w:rsidRDefault="009D6A82">
            <w:r>
              <w:t xml:space="preserve">3.3 Aplicações </w:t>
            </w:r>
          </w:p>
          <w:p w:rsidR="00BE09B1" w:rsidRDefault="009D6A82">
            <w:r>
              <w:t>4 CIRCUITOS LÓGICOS SEQUENCIAIS</w:t>
            </w:r>
          </w:p>
          <w:p w:rsidR="00BE09B1" w:rsidRDefault="009D6A82">
            <w:r>
              <w:t>4.1 Flip-Flop</w:t>
            </w:r>
          </w:p>
          <w:p w:rsidR="00BE09B1" w:rsidRDefault="009D6A82">
            <w:r>
              <w:t>4.1.1 RS</w:t>
            </w:r>
          </w:p>
          <w:p w:rsidR="00BE09B1" w:rsidRDefault="009D6A82">
            <w:r>
              <w:t>4.1.2 JK</w:t>
            </w:r>
          </w:p>
          <w:p w:rsidR="00BE09B1" w:rsidRDefault="009D6A82">
            <w:r>
              <w:t>4.1.3 D</w:t>
            </w:r>
          </w:p>
          <w:p w:rsidR="00BE09B1" w:rsidRDefault="009D6A82">
            <w:r>
              <w:t>4.1.4 T</w:t>
            </w:r>
          </w:p>
          <w:p w:rsidR="00BE09B1" w:rsidRDefault="009D6A82">
            <w:r>
              <w:t>4.2 Características de funcionamento</w:t>
            </w:r>
          </w:p>
          <w:p w:rsidR="00BE09B1" w:rsidRDefault="009D6A82">
            <w:r>
              <w:t>4.3 Aplicações</w:t>
            </w:r>
          </w:p>
          <w:p w:rsidR="00BE09B1" w:rsidRDefault="009D6A82">
            <w:r>
              <w:t>4.3.1 Latch</w:t>
            </w:r>
          </w:p>
          <w:p w:rsidR="00BE09B1" w:rsidRDefault="009D6A82">
            <w:r>
              <w:t>4.3.2 Contador</w:t>
            </w:r>
          </w:p>
          <w:p w:rsidR="00BE09B1" w:rsidRDefault="009D6A82">
            <w:r>
              <w:t>4.3.3 Registrador</w:t>
            </w:r>
          </w:p>
          <w:p w:rsidR="00BE09B1" w:rsidRDefault="009D6A82">
            <w:r>
              <w:t>4.3.4 Comparador</w:t>
            </w:r>
          </w:p>
          <w:p w:rsidR="00BE09B1" w:rsidRDefault="009D6A82">
            <w:r>
              <w:t>4.3.5 Memória</w:t>
            </w:r>
          </w:p>
          <w:p w:rsidR="00BE09B1" w:rsidRDefault="009D6A82">
            <w:r>
              <w:t>4.3.6 Conversor A/D e D/A</w:t>
            </w:r>
          </w:p>
          <w:p w:rsidR="00BE09B1" w:rsidRDefault="009D6A82">
            <w:r>
              <w:t>5 TECN</w:t>
            </w:r>
            <w:r>
              <w:t>OLOGIA DE CIRCUITOS DIGITAIS</w:t>
            </w:r>
          </w:p>
          <w:p w:rsidR="00BE09B1" w:rsidRDefault="009D6A82">
            <w:r>
              <w:t>5.1 Terminologia de circuitos digitais</w:t>
            </w:r>
          </w:p>
          <w:p w:rsidR="00BE09B1" w:rsidRDefault="009D6A82">
            <w:r>
              <w:t>5.2 Famílias lógicas</w:t>
            </w:r>
          </w:p>
          <w:p w:rsidR="00BE09B1" w:rsidRDefault="009D6A82">
            <w:r>
              <w:t>5.2.1 TTL</w:t>
            </w:r>
          </w:p>
          <w:p w:rsidR="00BE09B1" w:rsidRDefault="009D6A82">
            <w:r>
              <w:t>5.2.2 CMOS</w:t>
            </w:r>
          </w:p>
          <w:p w:rsidR="00BE09B1" w:rsidRDefault="009D6A82">
            <w:r>
              <w:t>5.3 Características</w:t>
            </w:r>
          </w:p>
          <w:p w:rsidR="00BE09B1" w:rsidRDefault="009D6A82">
            <w:r>
              <w:t>5.4 Interfaceamento de circuitos digitais</w:t>
            </w:r>
          </w:p>
          <w:p w:rsidR="00BE09B1" w:rsidRDefault="009D6A82">
            <w:r>
              <w:t>6 MEMÓRIAS SEMICONDUTORAS</w:t>
            </w:r>
          </w:p>
          <w:p w:rsidR="00BE09B1" w:rsidRDefault="009D6A82">
            <w:r>
              <w:t>6.1 Tecnologias</w:t>
            </w:r>
          </w:p>
          <w:p w:rsidR="00BE09B1" w:rsidRDefault="009D6A82">
            <w:r>
              <w:t>6.1.1 RAM</w:t>
            </w:r>
          </w:p>
          <w:p w:rsidR="00BE09B1" w:rsidRDefault="009D6A82">
            <w:r>
              <w:t>6.1.2 ROM</w:t>
            </w:r>
          </w:p>
          <w:p w:rsidR="00BE09B1" w:rsidRDefault="009D6A82">
            <w:r>
              <w:t>6.2 Características</w:t>
            </w:r>
          </w:p>
          <w:p w:rsidR="00BE09B1" w:rsidRDefault="009D6A82">
            <w:r>
              <w:t>6.3 Aplicações</w:t>
            </w:r>
          </w:p>
          <w:p w:rsidR="00BE09B1" w:rsidRDefault="009D6A82">
            <w:r>
              <w:t>7 DISPOSITIVOS LÓGICOS PROGRAMÁVEIS</w:t>
            </w:r>
          </w:p>
          <w:p w:rsidR="00BE09B1" w:rsidRDefault="009D6A82">
            <w:r>
              <w:t>7.1 Tecnologias</w:t>
            </w:r>
          </w:p>
          <w:p w:rsidR="00BE09B1" w:rsidRDefault="009D6A82">
            <w:r>
              <w:t>7.1.1 CPLD</w:t>
            </w:r>
          </w:p>
          <w:p w:rsidR="00BE09B1" w:rsidRDefault="009D6A82">
            <w:r>
              <w:t>7.1.2 FPGA</w:t>
            </w:r>
          </w:p>
          <w:p w:rsidR="00BE09B1" w:rsidRDefault="009D6A82">
            <w:r>
              <w:t>7.2 Linguagem gráfica de descrição de hardware</w:t>
            </w:r>
          </w:p>
          <w:p w:rsidR="00BE09B1" w:rsidRDefault="009D6A82">
            <w:r>
              <w:t>7.3 Aplicações</w:t>
            </w:r>
          </w:p>
          <w:p w:rsidR="00BE09B1" w:rsidRDefault="009D6A82">
            <w:r>
              <w:t>8 MICROCONTROLADORES</w:t>
            </w:r>
          </w:p>
          <w:p w:rsidR="00BE09B1" w:rsidRDefault="009D6A82">
            <w:r>
              <w:t>8.1 Arquitetura de Microcontrolador</w:t>
            </w:r>
          </w:p>
          <w:p w:rsidR="00BE09B1" w:rsidRDefault="009D6A82">
            <w:r>
              <w:t>8.1.1 Funções dos pinos</w:t>
            </w:r>
          </w:p>
          <w:p w:rsidR="00BE09B1" w:rsidRDefault="009D6A82">
            <w:r>
              <w:t>8.1.</w:t>
            </w:r>
            <w:r>
              <w:t>2 Clock</w:t>
            </w:r>
          </w:p>
          <w:p w:rsidR="00BE09B1" w:rsidRDefault="009D6A82">
            <w:r>
              <w:t>8.1.3 Reset</w:t>
            </w:r>
          </w:p>
          <w:p w:rsidR="00BE09B1" w:rsidRDefault="009D6A82">
            <w:r>
              <w:t>8.1.4 Organização da memória</w:t>
            </w:r>
          </w:p>
          <w:p w:rsidR="00BE09B1" w:rsidRDefault="009D6A82">
            <w:r>
              <w:t>8.1.5 Registradores</w:t>
            </w:r>
          </w:p>
          <w:p w:rsidR="00BE09B1" w:rsidRDefault="009D6A82">
            <w:r>
              <w:t>8.1.6 Endereçamentos</w:t>
            </w:r>
          </w:p>
          <w:p w:rsidR="00BE09B1" w:rsidRDefault="009D6A82">
            <w:r>
              <w:t>8.1.7 Flags</w:t>
            </w:r>
          </w:p>
          <w:p w:rsidR="00BE09B1" w:rsidRDefault="009D6A82">
            <w:r>
              <w:t>8.1.8 Periféricos internos</w:t>
            </w:r>
          </w:p>
          <w:p w:rsidR="00BE09B1" w:rsidRDefault="009D6A82">
            <w:r>
              <w:t>8.1.9 Interrupção</w:t>
            </w:r>
          </w:p>
          <w:p w:rsidR="00BE09B1" w:rsidRDefault="009D6A82">
            <w:r>
              <w:t>8.1.10 Tecnologias de núcleo (RISC e CISC)</w:t>
            </w:r>
          </w:p>
          <w:p w:rsidR="00BE09B1" w:rsidRDefault="009D6A82">
            <w:r>
              <w:t>8.2 Linguagem Assembly</w:t>
            </w:r>
          </w:p>
          <w:p w:rsidR="00BE09B1" w:rsidRDefault="009D6A82">
            <w:r>
              <w:t>8.3 Aplicações</w:t>
            </w:r>
          </w:p>
          <w:p w:rsidR="00BE09B1" w:rsidRDefault="009D6A82">
            <w:r>
              <w:t>9 CONCEITOS DE ORGANIZAÇÃO DE DISCIPLINA NO TRABALHO</w:t>
            </w:r>
          </w:p>
          <w:p w:rsidR="00BE09B1" w:rsidRDefault="009D6A82">
            <w:r>
              <w:t>9.1 Tempo</w:t>
            </w:r>
          </w:p>
          <w:p w:rsidR="00BE09B1" w:rsidRDefault="009D6A82">
            <w:r>
              <w:t>9.2 Compromisso</w:t>
            </w:r>
          </w:p>
          <w:p w:rsidR="00BE09B1" w:rsidRDefault="009D6A82">
            <w:r>
              <w:t>9.3 Atividades</w:t>
            </w:r>
          </w:p>
        </w:tc>
      </w:tr>
      <w:tr w:rsidR="00BE09B1">
        <w:trPr>
          <w:trHeight w:val="408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fundamentos da eletrônica digital associados aos componentes e circuitos utilizados em sistemas eletrônicos</w:t>
            </w: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os princípios da organização no desenvolvimento das atividades sob a sua responsabilidade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espírito colaborativo em atividades coletivas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atitudes éticas nas ações e nas relações profissionais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normas e procedimentos de saúde, segurança e meio ambiente como requisitos para a organização de ambientes de trabalho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a iniciativa como característica fundamen</w:t>
            </w:r>
            <w:r>
              <w:rPr>
                <w:szCs w:val="22"/>
              </w:rPr>
              <w:t xml:space="preserve">tal </w:t>
            </w:r>
            <w:r>
              <w:t>é requisito</w:t>
            </w:r>
            <w:r>
              <w:rPr>
                <w:szCs w:val="22"/>
              </w:rPr>
              <w:t xml:space="preserve"> de um bom profissional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o conceito e a importância da qualidade nas rotinas de trabalho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eletrônica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>Biblioteca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F</w:t>
            </w:r>
            <w:r>
              <w:t xml:space="preserve">onte de alimentação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Osciloscópio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Matriz de contato (protoboard)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Gerador de funções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Equipamentos de proteção ESD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Quadro branco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Equipamentos de proteção individuais (EPI)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Componentes eletrônicos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Ferramentas manuais</w:t>
            </w:r>
          </w:p>
        </w:tc>
      </w:tr>
      <w:tr w:rsidR="00BE09B1">
        <w:trPr>
          <w:trHeight w:val="4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Materiais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Software de simulação digital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Manuais e catálogos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Livros didáticos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b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2268"/>
        <w:gridCol w:w="1701"/>
        <w:gridCol w:w="3588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INTRODUTÓRIO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Fundamentos da Eletroeletrônica em Corrente Contínua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100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Unidade de Competência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os fundamentos técnicos e científicos e as capacidades sociais, organizativas e metodológicas relacionadas à eletroeletrônica, de forma a instrumentalizar o aluno e estabelecer as bases para que atue no</w:t>
            </w:r>
            <w:r>
              <w:t xml:space="preserve"> desenvolvimento, montagem, instalação e manutenção de circuitos eletroeletrônicos.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 xml:space="preserve">1 UNIDADES DE MEDIDAS </w:t>
            </w:r>
          </w:p>
          <w:p w:rsidR="00BE09B1" w:rsidRDefault="009D6A82">
            <w:r>
              <w:t xml:space="preserve">1.1 Sistema Internacional de Unidades (SI) </w:t>
            </w:r>
          </w:p>
          <w:p w:rsidR="00BE09B1" w:rsidRDefault="009D6A82">
            <w:r>
              <w:t xml:space="preserve">1.2 Sistema Inglês de Unidades; </w:t>
            </w:r>
            <w:r>
              <w:t>Múltiplos</w:t>
            </w:r>
            <w:r>
              <w:t xml:space="preserve"> e submúltiplos das unidades dO SI </w:t>
            </w:r>
          </w:p>
          <w:p w:rsidR="00BE09B1" w:rsidRDefault="009D6A82">
            <w:r>
              <w:t xml:space="preserve">1.3 Medidas lineares e de áreas </w:t>
            </w:r>
          </w:p>
          <w:p w:rsidR="00BE09B1" w:rsidRDefault="009D6A82">
            <w:r>
              <w:t xml:space="preserve">1.4 Conversão de unidades entre o SI e o Sistema Inglês </w:t>
            </w:r>
          </w:p>
          <w:p w:rsidR="00BE09B1" w:rsidRDefault="009D6A82">
            <w:r>
              <w:t xml:space="preserve">1.5 Ferramentas e instrumentos de M e d'dEtS </w:t>
            </w:r>
          </w:p>
          <w:p w:rsidR="00BE09B1" w:rsidRDefault="009D6A82">
            <w:r>
              <w:t xml:space="preserve">1.5.1 Régua </w:t>
            </w:r>
          </w:p>
          <w:p w:rsidR="00BE09B1" w:rsidRDefault="009D6A82">
            <w:r>
              <w:t xml:space="preserve">1.5.2 Esquadro </w:t>
            </w:r>
          </w:p>
          <w:p w:rsidR="00BE09B1" w:rsidRDefault="009D6A82">
            <w:r>
              <w:t xml:space="preserve">1.5.3 Escalímetro </w:t>
            </w:r>
          </w:p>
          <w:p w:rsidR="00BE09B1" w:rsidRDefault="009D6A82">
            <w:r>
              <w:t xml:space="preserve">2 DESENHO TÉCNICO </w:t>
            </w:r>
          </w:p>
          <w:p w:rsidR="00BE09B1" w:rsidRDefault="009D6A82">
            <w:r>
              <w:t xml:space="preserve">2.1 Elementos gráficos </w:t>
            </w:r>
          </w:p>
          <w:p w:rsidR="00BE09B1" w:rsidRDefault="009D6A82">
            <w:r>
              <w:t xml:space="preserve">2.1.1 Legendas </w:t>
            </w:r>
          </w:p>
          <w:p w:rsidR="00BE09B1" w:rsidRDefault="009D6A82">
            <w:r>
              <w:t xml:space="preserve">2.1.2 Escritas </w:t>
            </w:r>
          </w:p>
          <w:p w:rsidR="00BE09B1" w:rsidRDefault="009D6A82">
            <w:r>
              <w:t xml:space="preserve">2.1.3 Linhas </w:t>
            </w:r>
          </w:p>
          <w:p w:rsidR="00BE09B1" w:rsidRDefault="009D6A82">
            <w:r>
              <w:t xml:space="preserve">2.1.4 Figuras geométricas </w:t>
            </w:r>
          </w:p>
          <w:p w:rsidR="00BE09B1" w:rsidRDefault="009D6A82">
            <w:r>
              <w:t xml:space="preserve">2.2 Símbolos e recursos gráficos </w:t>
            </w:r>
          </w:p>
          <w:p w:rsidR="00BE09B1" w:rsidRDefault="009D6A82">
            <w:r>
              <w:t xml:space="preserve">2.3 Projeção ortogonal </w:t>
            </w:r>
          </w:p>
          <w:p w:rsidR="00BE09B1" w:rsidRDefault="009D6A82">
            <w:r>
              <w:t xml:space="preserve">2.4 Perspectiva isométrica </w:t>
            </w:r>
          </w:p>
          <w:p w:rsidR="00BE09B1" w:rsidRDefault="009D6A82">
            <w:r>
              <w:t xml:space="preserve">2.5 Vistas </w:t>
            </w:r>
          </w:p>
          <w:p w:rsidR="00BE09B1" w:rsidRDefault="009D6A82">
            <w:r>
              <w:t xml:space="preserve">2.6 Cortes </w:t>
            </w:r>
          </w:p>
          <w:p w:rsidR="00BE09B1" w:rsidRDefault="009D6A82">
            <w:r>
              <w:t xml:space="preserve">2.7 Cotas </w:t>
            </w:r>
          </w:p>
          <w:p w:rsidR="00BE09B1" w:rsidRDefault="009D6A82">
            <w:r>
              <w:t xml:space="preserve">2.8 Escala </w:t>
            </w:r>
          </w:p>
          <w:p w:rsidR="00BE09B1" w:rsidRDefault="009D6A82">
            <w:r>
              <w:t>2.9 Normalização de desenho técnico</w:t>
            </w:r>
          </w:p>
          <w:p w:rsidR="00BE09B1" w:rsidRDefault="009D6A82">
            <w:r>
              <w:t>3 PROJETOS ELETROELETRÔNICOS</w:t>
            </w:r>
          </w:p>
          <w:p w:rsidR="00BE09B1" w:rsidRDefault="009D6A82">
            <w:r>
              <w:t>3.1 Diagrama Unifilar e Multifilar</w:t>
            </w:r>
          </w:p>
          <w:p w:rsidR="00BE09B1" w:rsidRDefault="009D6A82">
            <w:r>
              <w:t>3.2 Plana Baixa</w:t>
            </w:r>
          </w:p>
          <w:p w:rsidR="00BE09B1" w:rsidRDefault="009D6A82">
            <w:r>
              <w:t>3.3 Detalhamento de projeto</w:t>
            </w:r>
          </w:p>
          <w:p w:rsidR="00BE09B1" w:rsidRDefault="009D6A82">
            <w:r>
              <w:t>4 FUNDAMENTOS DA ELETROSTÁTICA</w:t>
            </w:r>
          </w:p>
          <w:p w:rsidR="00BE09B1" w:rsidRDefault="009D6A82">
            <w:r>
              <w:t>4.1 Ca</w:t>
            </w:r>
            <w:r>
              <w:t>rga Elétrica</w:t>
            </w:r>
          </w:p>
          <w:p w:rsidR="00BE09B1" w:rsidRDefault="009D6A82">
            <w:r>
              <w:t>4.2 Campo elétrico</w:t>
            </w:r>
          </w:p>
          <w:p w:rsidR="00BE09B1" w:rsidRDefault="009D6A82">
            <w:r>
              <w:t>4.3 Eletrização</w:t>
            </w:r>
          </w:p>
          <w:p w:rsidR="00BE09B1" w:rsidRDefault="009D6A82">
            <w:r>
              <w:t>4.4 Lei Coulomb</w:t>
            </w:r>
          </w:p>
          <w:p w:rsidR="00BE09B1" w:rsidRDefault="009D6A82">
            <w:r>
              <w:t>4.5 Força elétrica</w:t>
            </w:r>
          </w:p>
          <w:p w:rsidR="00BE09B1" w:rsidRDefault="009D6A82">
            <w:r>
              <w:t>4.6 Potencial elétrico</w:t>
            </w:r>
          </w:p>
          <w:p w:rsidR="00BE09B1" w:rsidRDefault="009D6A82">
            <w:r>
              <w:t>5 FUNDAMENTOS DA ELETRODINÂMICA</w:t>
            </w:r>
          </w:p>
          <w:p w:rsidR="00BE09B1" w:rsidRDefault="009D6A82">
            <w:r>
              <w:t>5.1 Diferença de potencial</w:t>
            </w:r>
          </w:p>
          <w:p w:rsidR="00BE09B1" w:rsidRDefault="009D6A82">
            <w:r>
              <w:t>5.2 Corrente elétrica</w:t>
            </w:r>
          </w:p>
          <w:p w:rsidR="00BE09B1" w:rsidRDefault="009D6A82">
            <w:r>
              <w:t>5.3 Potencial elétrico</w:t>
            </w:r>
          </w:p>
          <w:p w:rsidR="00BE09B1" w:rsidRDefault="009D6A82">
            <w:r>
              <w:t>5.4 Resistência e resistividade</w:t>
            </w:r>
          </w:p>
          <w:p w:rsidR="00BE09B1" w:rsidRDefault="009D6A82">
            <w:r>
              <w:t>5.5 Condutores e isolantes</w:t>
            </w:r>
          </w:p>
          <w:p w:rsidR="00BE09B1" w:rsidRDefault="009D6A82">
            <w:r>
              <w:t>5.6 Circuitos elétricos</w:t>
            </w:r>
          </w:p>
          <w:p w:rsidR="00BE09B1" w:rsidRDefault="009D6A82">
            <w:r>
              <w:t>5.7 Potência elétrica</w:t>
            </w:r>
          </w:p>
          <w:p w:rsidR="00BE09B1" w:rsidRDefault="009D6A82">
            <w:r>
              <w:t>5.8 Energia elétrica</w:t>
            </w:r>
          </w:p>
          <w:p w:rsidR="00BE09B1" w:rsidRDefault="00BE09B1"/>
          <w:p w:rsidR="00BE09B1" w:rsidRDefault="009D6A82">
            <w:r>
              <w:t xml:space="preserve">5.10 Efeitos da Corrente elétrica </w:t>
            </w:r>
          </w:p>
          <w:p w:rsidR="00BE09B1" w:rsidRDefault="009D6A82">
            <w:r>
              <w:t>5.10.1 Térmico (efeito Joule)</w:t>
            </w:r>
          </w:p>
          <w:p w:rsidR="00BE09B1" w:rsidRDefault="009D6A82">
            <w:r>
              <w:t>5.10.2 Eletrolítico</w:t>
            </w:r>
          </w:p>
          <w:p w:rsidR="00BE09B1" w:rsidRDefault="009D6A82">
            <w:r>
              <w:t>5.11 Fontes geradoras por ações</w:t>
            </w:r>
          </w:p>
          <w:p w:rsidR="00BE09B1" w:rsidRDefault="009D6A82">
            <w:r>
              <w:t>5.11.1 Química</w:t>
            </w:r>
          </w:p>
          <w:p w:rsidR="00BE09B1" w:rsidRDefault="009D6A82">
            <w:r>
              <w:t>5.11.2 Pressão</w:t>
            </w:r>
          </w:p>
          <w:p w:rsidR="00BE09B1" w:rsidRDefault="009D6A82">
            <w:r>
              <w:t>5.12 Magnética</w:t>
            </w:r>
          </w:p>
          <w:p w:rsidR="00BE09B1" w:rsidRDefault="009D6A82">
            <w:r>
              <w:t>5.13 Térmica</w:t>
            </w:r>
          </w:p>
          <w:p w:rsidR="00BE09B1" w:rsidRDefault="009D6A82">
            <w:r>
              <w:t>5.14 Mecânica</w:t>
            </w:r>
          </w:p>
          <w:p w:rsidR="00BE09B1" w:rsidRDefault="009D6A82">
            <w:r>
              <w:t>5.15 Luminosa</w:t>
            </w:r>
          </w:p>
          <w:p w:rsidR="00BE09B1" w:rsidRDefault="009D6A82">
            <w:r>
              <w:t>6 MAGNETISMO</w:t>
            </w:r>
          </w:p>
          <w:p w:rsidR="00BE09B1" w:rsidRDefault="009D6A82">
            <w:r>
              <w:t>6.1 Magnetismo natural e artificial</w:t>
            </w:r>
          </w:p>
          <w:p w:rsidR="00BE09B1" w:rsidRDefault="009D6A82">
            <w:r>
              <w:t xml:space="preserve">6.2 Leis da atração e repulsão entre </w:t>
            </w:r>
            <w:r>
              <w:t>pólos</w:t>
            </w:r>
          </w:p>
          <w:p w:rsidR="00BE09B1" w:rsidRDefault="009D6A82">
            <w:r>
              <w:t>6.3 Inseparabilidade dos imãs</w:t>
            </w:r>
          </w:p>
          <w:p w:rsidR="00BE09B1" w:rsidRDefault="009D6A82">
            <w:r>
              <w:t>6.4 Interação en</w:t>
            </w:r>
            <w:r>
              <w:t xml:space="preserve">tre </w:t>
            </w:r>
            <w:r>
              <w:t>ímãs</w:t>
            </w:r>
          </w:p>
          <w:p w:rsidR="00BE09B1" w:rsidRDefault="009D6A82">
            <w:r>
              <w:t>6.5 Campo magnético</w:t>
            </w:r>
          </w:p>
          <w:p w:rsidR="00BE09B1" w:rsidRDefault="009D6A82">
            <w:r>
              <w:t>6.5.1 Circuitos magnéticos</w:t>
            </w:r>
          </w:p>
          <w:p w:rsidR="00BE09B1" w:rsidRDefault="009D6A82">
            <w:r>
              <w:t>6.5.2 Densidade do fluxo magnético</w:t>
            </w:r>
          </w:p>
          <w:p w:rsidR="00BE09B1" w:rsidRDefault="009D6A82">
            <w:r>
              <w:t>6.5.3 Fluxo de indução magnética</w:t>
            </w:r>
          </w:p>
          <w:p w:rsidR="00BE09B1" w:rsidRDefault="009D6A82">
            <w:r>
              <w:t>6.5.4 Linhas de forças magnéticas</w:t>
            </w:r>
          </w:p>
          <w:p w:rsidR="00BE09B1" w:rsidRDefault="009D6A82">
            <w:r>
              <w:t>7 ELETROMAGNETISMO</w:t>
            </w:r>
          </w:p>
          <w:p w:rsidR="00BE09B1" w:rsidRDefault="009D6A82">
            <w:r>
              <w:t>7.1 Campo magnético no condutor</w:t>
            </w:r>
          </w:p>
          <w:p w:rsidR="00BE09B1" w:rsidRDefault="009D6A82">
            <w:r>
              <w:t>7.2 Regras do eletromagnetismo</w:t>
            </w:r>
          </w:p>
          <w:p w:rsidR="00BE09B1" w:rsidRDefault="009D6A82">
            <w:r>
              <w:t>7.3 Força de Lor</w:t>
            </w:r>
            <w:r>
              <w:t>entz</w:t>
            </w:r>
          </w:p>
          <w:p w:rsidR="00BE09B1" w:rsidRDefault="009D6A82">
            <w:r>
              <w:t>7.4 Lei de Faraday</w:t>
            </w:r>
          </w:p>
          <w:p w:rsidR="00BE09B1" w:rsidRDefault="009D6A82">
            <w:r>
              <w:t>7.5 Lei de Lenz</w:t>
            </w:r>
          </w:p>
          <w:p w:rsidR="00BE09B1" w:rsidRDefault="009D6A82">
            <w:r>
              <w:t>7.6 Autoindução</w:t>
            </w:r>
          </w:p>
          <w:p w:rsidR="00BE09B1" w:rsidRDefault="009D6A82">
            <w:r>
              <w:t>8 CIRCUITOS ELÉTRICOS EM CORRENTE CONTÍNUA</w:t>
            </w:r>
          </w:p>
          <w:p w:rsidR="00BE09B1" w:rsidRDefault="009D6A82">
            <w:r>
              <w:t>8.1 Circuitos elétricos</w:t>
            </w:r>
          </w:p>
          <w:p w:rsidR="00BE09B1" w:rsidRDefault="009D6A82">
            <w:r>
              <w:t>8.1.1 Série</w:t>
            </w:r>
          </w:p>
          <w:p w:rsidR="00BE09B1" w:rsidRDefault="009D6A82">
            <w:r>
              <w:t>8.1.2 Paralelo</w:t>
            </w:r>
          </w:p>
          <w:p w:rsidR="00BE09B1" w:rsidRDefault="009D6A82">
            <w:r>
              <w:t>8.1.3 Misto</w:t>
            </w:r>
          </w:p>
          <w:p w:rsidR="00BE09B1" w:rsidRDefault="009D6A82">
            <w:r>
              <w:t>8.2 Leis de OHM</w:t>
            </w:r>
          </w:p>
          <w:p w:rsidR="00BE09B1" w:rsidRDefault="009D6A82">
            <w:r>
              <w:t>8.3 Associação de resistores</w:t>
            </w:r>
          </w:p>
          <w:p w:rsidR="00BE09B1" w:rsidRDefault="009D6A82">
            <w:r>
              <w:t>8.4 Conversão de medidas</w:t>
            </w:r>
          </w:p>
          <w:p w:rsidR="00BE09B1" w:rsidRDefault="009D6A82">
            <w:r>
              <w:t>8.5 Notação científica e de engenharia</w:t>
            </w:r>
          </w:p>
          <w:p w:rsidR="00BE09B1" w:rsidRDefault="009D6A82">
            <w:r>
              <w:t>8.6 Fontes geradoras</w:t>
            </w:r>
          </w:p>
          <w:p w:rsidR="00BE09B1" w:rsidRDefault="009D6A82">
            <w:r>
              <w:t>8.7 Leis de Kirchhoff</w:t>
            </w:r>
          </w:p>
          <w:p w:rsidR="00BE09B1" w:rsidRDefault="009D6A82">
            <w:r>
              <w:t>8.8 Potência em corrente contínua</w:t>
            </w:r>
          </w:p>
          <w:p w:rsidR="00BE09B1" w:rsidRDefault="009D6A82">
            <w:r>
              <w:t>8.9 Indutores e capacitores</w:t>
            </w:r>
          </w:p>
          <w:p w:rsidR="00BE09B1" w:rsidRDefault="009D6A82">
            <w:r>
              <w:t>8.9.1 Conceitos</w:t>
            </w:r>
          </w:p>
          <w:p w:rsidR="00BE09B1" w:rsidRDefault="009D6A82">
            <w:r>
              <w:t>8.9.2 Características</w:t>
            </w:r>
          </w:p>
          <w:p w:rsidR="00BE09B1" w:rsidRDefault="009D6A82">
            <w:r>
              <w:t>11 INSTRUMENTOS DE MEDIDAS ELÉTRICAS</w:t>
            </w:r>
          </w:p>
          <w:p w:rsidR="00BE09B1" w:rsidRDefault="009D6A82">
            <w:r>
              <w:t>11.1 Equipamentos de medição</w:t>
            </w:r>
          </w:p>
          <w:p w:rsidR="00BE09B1" w:rsidRDefault="009D6A82">
            <w:r>
              <w:t>11.1.1 Osciloscópio</w:t>
            </w:r>
          </w:p>
          <w:p w:rsidR="00BE09B1" w:rsidRDefault="009D6A82">
            <w:r>
              <w:t>11.1.2 Multímetros</w:t>
            </w:r>
          </w:p>
          <w:p w:rsidR="00BE09B1" w:rsidRDefault="009D6A82">
            <w:r>
              <w:t>11.1.5 Wattímetros</w:t>
            </w:r>
          </w:p>
          <w:p w:rsidR="00BE09B1" w:rsidRDefault="009D6A82">
            <w:r>
              <w:t>11.1.6 Voltímetros</w:t>
            </w:r>
          </w:p>
          <w:p w:rsidR="00BE09B1" w:rsidRDefault="009D6A82">
            <w:r>
              <w:t>11.1.7 Ohmímetros</w:t>
            </w:r>
          </w:p>
          <w:p w:rsidR="00BE09B1" w:rsidRDefault="009D6A82">
            <w:r>
              <w:t>11.1.8 Amperímetros</w:t>
            </w:r>
          </w:p>
          <w:p w:rsidR="00BE09B1" w:rsidRDefault="009D6A82">
            <w:r>
              <w:t>11.2 Características</w:t>
            </w:r>
          </w:p>
          <w:p w:rsidR="00BE09B1" w:rsidRDefault="009D6A82">
            <w:r>
              <w:t>11.3 Tipos: analógicos e digitais</w:t>
            </w:r>
          </w:p>
          <w:p w:rsidR="00BE09B1" w:rsidRDefault="009D6A82">
            <w:r>
              <w:t>12 DESENVOLVIMENTO PROFISSIONAL</w:t>
            </w:r>
          </w:p>
          <w:p w:rsidR="00BE09B1" w:rsidRDefault="009D6A82">
            <w:r>
              <w:t>12.1 Plano de carreira</w:t>
            </w:r>
          </w:p>
          <w:p w:rsidR="00BE09B1" w:rsidRDefault="009D6A82">
            <w:r>
              <w:t>12.1.1 Formação continuada</w:t>
            </w:r>
          </w:p>
          <w:p w:rsidR="00BE09B1" w:rsidRDefault="009D6A82">
            <w:r>
              <w:t>12.1.2 Objetivos de curto prazo</w:t>
            </w:r>
          </w:p>
          <w:p w:rsidR="00BE09B1" w:rsidRDefault="009D6A82">
            <w:r>
              <w:t>12.1.3 Objetivos de longo prazo</w:t>
            </w:r>
          </w:p>
          <w:p w:rsidR="00BE09B1" w:rsidRDefault="00BE09B1"/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Reconhecer os fundamentos de desenho técnico aplicados em projetos eletroeletrônicos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Aplicar os fundamentos da física para cálculos de corr</w:t>
            </w:r>
            <w:r>
              <w:rPr>
                <w:szCs w:val="22"/>
              </w:rPr>
              <w:t xml:space="preserve">ente, tensão, frequência, resistência, reatância, impedância, potência, indutância e capacitância em corrente contínua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Aplicar os fundamentos da matemática para conversão de medidas e cálculos aplicados em circuitos eletroeletrônicos em corrente contínua.</w:t>
            </w:r>
            <w:r>
              <w:rPr>
                <w:szCs w:val="22"/>
              </w:rPr>
              <w:t xml:space="preserve">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fundamentos da eletricidade quanto a cargas, circuitos e grandezas elétricas em corrente contínua.</w:t>
            </w:r>
          </w:p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• Disseminar os valores éticos pessoais e profissionais para colegas e equipes de trabalho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Engajar-se no seu aprimoramento técnico tendo em vista seu crescimento pessoal e profissional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Assumir a pesquisa como ferramenta de aquisição de conhecimento</w:t>
            </w:r>
            <w:r>
              <w:rPr>
                <w:szCs w:val="22"/>
              </w:rPr>
              <w:t>s, de aprendizagem e de levantamento de dados que possam orientar suas decisões</w:t>
            </w:r>
          </w:p>
          <w:p w:rsidR="00BE09B1" w:rsidRDefault="00BE09B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Eletroeletrônica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EPIs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Fonte simétrica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Transformador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Computador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Tela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Gerador de sinais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Projetor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Instrumentos de medições elétricas (multímetro, voltímetro, amperímetro, osciloscópio)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Materiais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Resistores, capacitores, condutores elétricos, diodos, transistores, protoboard, push button, sugador de solda, ferro de solda, potenciômetro, estanho para so</w:t>
            </w:r>
            <w:r>
              <w:t xml:space="preserve">lda, placa universal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Materiais para limpeza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Manuais e literaturas técnicas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c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2268"/>
        <w:gridCol w:w="1701"/>
        <w:gridCol w:w="3588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INTRODUTÓRIO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Fundamentos da Eletroeletrônica em Corrente Alternada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60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Unidade de Competência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Desenvolver os fundamentos técnicos e científicos e as capacidades sociais, organizativas e metodológicas relacionadas à eletroeletrônica, de forma a instrumentalizar o aluno e estabelecer as bases para que atue no</w:t>
            </w:r>
            <w:r>
              <w:t xml:space="preserve"> desenvolvimento, montagem, instalação e manutenção de circuitos eletroeletrônicos.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>9 CIRCUITOS ELÉTRICOS EM CORRENTE ALTERNADA</w:t>
            </w:r>
          </w:p>
          <w:p w:rsidR="00BE09B1" w:rsidRDefault="009D6A82">
            <w:r>
              <w:t>9.1 Corrente elétrica alternada</w:t>
            </w:r>
          </w:p>
          <w:p w:rsidR="00BE09B1" w:rsidRDefault="009D6A82">
            <w:r>
              <w:t>9.1.1 Amplitude</w:t>
            </w:r>
          </w:p>
          <w:p w:rsidR="00BE09B1" w:rsidRDefault="009D6A82">
            <w:r>
              <w:t>9.1.2 Período</w:t>
            </w:r>
          </w:p>
          <w:p w:rsidR="00BE09B1" w:rsidRDefault="009D6A82">
            <w:r>
              <w:t>9.1.3 Frequência</w:t>
            </w:r>
          </w:p>
          <w:p w:rsidR="00BE09B1" w:rsidRDefault="009D6A82">
            <w:r>
              <w:t>9.2 Circuito em corrente alternada</w:t>
            </w:r>
          </w:p>
          <w:p w:rsidR="00BE09B1" w:rsidRDefault="009D6A82">
            <w:r>
              <w:t>9.2.1 Impedância (RL, RC e RLC)</w:t>
            </w:r>
          </w:p>
          <w:p w:rsidR="00BE09B1" w:rsidRDefault="009D6A82">
            <w:r>
              <w:t>9.2.2 Indutivo</w:t>
            </w:r>
          </w:p>
          <w:p w:rsidR="00BE09B1" w:rsidRDefault="009D6A82">
            <w:r>
              <w:t>9.2.3 Resistivo</w:t>
            </w:r>
          </w:p>
          <w:p w:rsidR="00BE09B1" w:rsidRDefault="009D6A82">
            <w:r>
              <w:t>9.2.4 Capacitivo</w:t>
            </w:r>
          </w:p>
          <w:p w:rsidR="00BE09B1" w:rsidRDefault="009D6A82">
            <w:r>
              <w:t>9.3 Potência em ci</w:t>
            </w:r>
            <w:r>
              <w:t>rcuitos de corrente alternada</w:t>
            </w:r>
          </w:p>
          <w:p w:rsidR="00BE09B1" w:rsidRDefault="009D6A82">
            <w:r>
              <w:t>9.3.1 Fator de potência</w:t>
            </w:r>
          </w:p>
          <w:p w:rsidR="00BE09B1" w:rsidRDefault="009D6A82">
            <w:r>
              <w:t>9.3.2 Aparente</w:t>
            </w:r>
          </w:p>
          <w:p w:rsidR="00BE09B1" w:rsidRDefault="009D6A82">
            <w:r>
              <w:t>9.3.3 Reativa</w:t>
            </w:r>
          </w:p>
          <w:p w:rsidR="00BE09B1" w:rsidRDefault="009D6A82">
            <w:r>
              <w:t>9.3.4 Ativa</w:t>
            </w:r>
          </w:p>
          <w:p w:rsidR="00BE09B1" w:rsidRDefault="009D6A82">
            <w:r>
              <w:t>9.4 Sistemas de distribuição de energia elétrica</w:t>
            </w:r>
          </w:p>
          <w:p w:rsidR="00BE09B1" w:rsidRDefault="009D6A82">
            <w:r>
              <w:t>9.4.1 Normas</w:t>
            </w:r>
          </w:p>
          <w:p w:rsidR="00BE09B1" w:rsidRDefault="009D6A82">
            <w:r>
              <w:t>9.4.2 Isolação</w:t>
            </w:r>
          </w:p>
          <w:p w:rsidR="00BE09B1" w:rsidRDefault="009D6A82">
            <w:r>
              <w:t>9.4.3 Aterramento</w:t>
            </w:r>
          </w:p>
          <w:p w:rsidR="00BE09B1" w:rsidRDefault="009D6A82">
            <w:r>
              <w:t>10 MÁQUINAS ELÉTRICAS</w:t>
            </w:r>
          </w:p>
          <w:p w:rsidR="00BE09B1" w:rsidRDefault="009D6A82">
            <w:r>
              <w:t>10.1 Geradores</w:t>
            </w:r>
          </w:p>
          <w:p w:rsidR="00BE09B1" w:rsidRDefault="009D6A82">
            <w:r>
              <w:t>10.1.1 Formas alternativas de geração de energia</w:t>
            </w:r>
          </w:p>
          <w:p w:rsidR="00BE09B1" w:rsidRDefault="009D6A82">
            <w:r>
              <w:t>10.2 Motores</w:t>
            </w:r>
          </w:p>
          <w:p w:rsidR="00BE09B1" w:rsidRDefault="009D6A82">
            <w:r>
              <w:t>10.3 Transformadores</w:t>
            </w:r>
          </w:p>
          <w:p w:rsidR="00BE09B1" w:rsidRDefault="009D6A82">
            <w:r>
              <w:t>10.3.1 Isolador</w:t>
            </w:r>
          </w:p>
          <w:p w:rsidR="00BE09B1" w:rsidRDefault="009D6A82">
            <w:r>
              <w:t>10.3.2 Rebaixador</w:t>
            </w:r>
          </w:p>
          <w:p w:rsidR="00BE09B1" w:rsidRDefault="009D6A82">
            <w:r>
              <w:t>10.3.3 Elevador</w:t>
            </w:r>
          </w:p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Aplicar os fundamentos da física para cálculos de corrente, tensão, frequência, resistência, reatância, impedância, potência, indutância e capacitância em corrente alternada.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Aplicar os fundamentos da matemática para conversão de medidas e cálculos aplica</w:t>
            </w:r>
            <w:r>
              <w:rPr>
                <w:szCs w:val="22"/>
              </w:rPr>
              <w:t xml:space="preserve">dos em circuitos eletroeletrônicos em corrente alternada. </w:t>
            </w:r>
          </w:p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fundamentos da eletricidade quanto a cargas, circuitos e grandezas elétricas em corrente alternada.</w:t>
            </w:r>
          </w:p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Disseminar os valores éticos pessoais e profissionais para colegas e equipes de trabalho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Engajar-se no seu aprimoramento técnico tendo em vista seu crescimento pessoal e profissional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Assumir a pesquisa como ferramenta de aquisição de conhecimentos,</w:t>
            </w:r>
            <w:r>
              <w:rPr>
                <w:szCs w:val="22"/>
              </w:rPr>
              <w:t xml:space="preserve"> de aprendizagem e de levantamento de dados que possam orientar suas decisões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Eletroeletrônica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EPIs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Fonte simétrica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Transformador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Computador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Tela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Gerador de sinais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Projetor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Instrumentos de medições elétricas (multímetro, voltímetro, amperímetro, osciloscópio)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Materiais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>Resistores, capacitores, condutores elétricos, diodos, transistores, protoboard, push button, sugador de solda, ferro de solda, potenciômetro, estanho para so</w:t>
            </w:r>
            <w:r>
              <w:t xml:space="preserve">lda, placa universal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Materiais para limpeza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Manuais e literaturas técnicas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d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2268"/>
        <w:gridCol w:w="1701"/>
        <w:gridCol w:w="3588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INTRODUTÓRIO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Lógica de Programação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Carga Horária:</w:t>
            </w:r>
            <w:r>
              <w:t xml:space="preserve"> 40</w:t>
            </w:r>
            <w:r>
              <w:t>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Unidade de Competência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fundamentos técnicos e científicos e de capacidades sociais, organizativas e metodológicas para aplicar os fundamentos da lógica de programação em projetos, instalações e manutenções eletrônicas.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</w:t>
            </w:r>
            <w:r>
              <w:rPr>
                <w:b/>
              </w:rPr>
              <w:t>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</w:rPr>
            </w:pPr>
            <w:r>
              <w:rPr>
                <w:b/>
              </w:rPr>
              <w:t>Capacidades Básicas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 xml:space="preserve">1 ALGORITMO </w:t>
            </w:r>
          </w:p>
          <w:p w:rsidR="00BE09B1" w:rsidRDefault="009D6A82">
            <w:r>
              <w:t xml:space="preserve">1.1 Formas de Representação </w:t>
            </w:r>
          </w:p>
          <w:p w:rsidR="00BE09B1" w:rsidRDefault="009D6A82">
            <w:r>
              <w:t xml:space="preserve">1.1.1 Forma gráfica </w:t>
            </w:r>
          </w:p>
          <w:p w:rsidR="00BE09B1" w:rsidRDefault="009D6A82">
            <w:r>
              <w:t xml:space="preserve">1.1.2 Forma textual </w:t>
            </w:r>
          </w:p>
          <w:p w:rsidR="00BE09B1" w:rsidRDefault="009D6A82">
            <w:r>
              <w:t xml:space="preserve">1.2 Definição de Algoritmo </w:t>
            </w:r>
          </w:p>
          <w:p w:rsidR="00BE09B1" w:rsidRDefault="009D6A82">
            <w:r>
              <w:t xml:space="preserve">1.3 Características </w:t>
            </w:r>
          </w:p>
          <w:p w:rsidR="00BE09B1" w:rsidRDefault="009D6A82">
            <w:r>
              <w:t xml:space="preserve">1.4 Lógica </w:t>
            </w:r>
          </w:p>
          <w:p w:rsidR="00BE09B1" w:rsidRDefault="009D6A82">
            <w:r>
              <w:t xml:space="preserve">2 ELEMENTOS BÁSICOS </w:t>
            </w:r>
          </w:p>
          <w:p w:rsidR="00BE09B1" w:rsidRDefault="009D6A82">
            <w:r>
              <w:t xml:space="preserve">2.1 Operadores </w:t>
            </w:r>
          </w:p>
          <w:p w:rsidR="00BE09B1" w:rsidRDefault="009D6A82">
            <w:r>
              <w:t xml:space="preserve">2.1.1 Relacionais </w:t>
            </w:r>
          </w:p>
          <w:p w:rsidR="00BE09B1" w:rsidRDefault="009D6A82">
            <w:r>
              <w:t xml:space="preserve">2.1.2 Lógicos </w:t>
            </w:r>
          </w:p>
          <w:p w:rsidR="00BE09B1" w:rsidRDefault="009D6A82">
            <w:r>
              <w:t xml:space="preserve">2.2 Constante </w:t>
            </w:r>
          </w:p>
          <w:p w:rsidR="00BE09B1" w:rsidRDefault="009D6A82">
            <w:r>
              <w:t xml:space="preserve">2.3 Atribuição </w:t>
            </w:r>
          </w:p>
          <w:p w:rsidR="00BE09B1" w:rsidRDefault="009D6A82">
            <w:r>
              <w:t xml:space="preserve">2.4 Instrução </w:t>
            </w:r>
          </w:p>
          <w:p w:rsidR="00BE09B1" w:rsidRDefault="009D6A82">
            <w:r>
              <w:t xml:space="preserve">2.5 Expressões </w:t>
            </w:r>
          </w:p>
          <w:p w:rsidR="00BE09B1" w:rsidRDefault="009D6A82">
            <w:r>
              <w:t xml:space="preserve">2.5.1 Lógicas </w:t>
            </w:r>
          </w:p>
          <w:p w:rsidR="00BE09B1" w:rsidRDefault="009D6A82">
            <w:r>
              <w:t xml:space="preserve">2.5.2 Aritméticas </w:t>
            </w:r>
          </w:p>
          <w:p w:rsidR="00BE09B1" w:rsidRDefault="009D6A82">
            <w:r>
              <w:t xml:space="preserve">2.6 Tipos Primitivos </w:t>
            </w:r>
          </w:p>
          <w:p w:rsidR="00BE09B1" w:rsidRDefault="009D6A82">
            <w:r>
              <w:t xml:space="preserve">2.7 Variável </w:t>
            </w:r>
          </w:p>
          <w:p w:rsidR="00BE09B1" w:rsidRDefault="009D6A82">
            <w:r>
              <w:t xml:space="preserve">3 LINGUAGEM ALGORÍTMICA </w:t>
            </w:r>
          </w:p>
          <w:p w:rsidR="00BE09B1" w:rsidRDefault="009D6A82">
            <w:r>
              <w:t xml:space="preserve">3.1 Estrutura de algoritmo </w:t>
            </w:r>
          </w:p>
          <w:p w:rsidR="00BE09B1" w:rsidRDefault="009D6A82">
            <w:r>
              <w:t xml:space="preserve">3.1.1 Declaração de variáveis </w:t>
            </w:r>
          </w:p>
          <w:p w:rsidR="00BE09B1" w:rsidRDefault="009D6A82">
            <w:r>
              <w:t>3.1.2 Operação de atribuição</w:t>
            </w:r>
          </w:p>
          <w:p w:rsidR="00BE09B1" w:rsidRDefault="009D6A82">
            <w:r>
              <w:t xml:space="preserve">3.1.3 Operações de entrada e saída </w:t>
            </w:r>
          </w:p>
          <w:p w:rsidR="00BE09B1" w:rsidRDefault="009D6A82">
            <w:r>
              <w:t xml:space="preserve">3.2 Tipos de estruturas </w:t>
            </w:r>
          </w:p>
          <w:p w:rsidR="00BE09B1" w:rsidRDefault="009D6A82">
            <w:r>
              <w:t xml:space="preserve">3.2.1 Estrutura de sequência </w:t>
            </w:r>
          </w:p>
          <w:p w:rsidR="00BE09B1" w:rsidRDefault="009D6A82">
            <w:r>
              <w:t xml:space="preserve">3.2.2 Estrutura de condição </w:t>
            </w:r>
          </w:p>
          <w:p w:rsidR="00BE09B1" w:rsidRDefault="009D6A82">
            <w:r>
              <w:t xml:space="preserve">3.2.3 Estrutura de repetição </w:t>
            </w:r>
          </w:p>
          <w:p w:rsidR="00BE09B1" w:rsidRDefault="009D6A82">
            <w:r>
              <w:t>4 LINGUAGEM DE PRO</w:t>
            </w:r>
            <w:r>
              <w:t xml:space="preserve">GRAMAÇÃO </w:t>
            </w:r>
          </w:p>
          <w:p w:rsidR="00BE09B1" w:rsidRDefault="009D6A82">
            <w:r>
              <w:t xml:space="preserve">4.1 Evolução das linguagens </w:t>
            </w:r>
          </w:p>
          <w:p w:rsidR="00BE09B1" w:rsidRDefault="009D6A82">
            <w:r>
              <w:t xml:space="preserve">4.2 Paradigmas de linguagem </w:t>
            </w:r>
          </w:p>
          <w:p w:rsidR="00BE09B1" w:rsidRDefault="009D6A82">
            <w:r>
              <w:t>4.3 Sintaxe e semântica</w:t>
            </w:r>
          </w:p>
        </w:tc>
      </w:tr>
      <w:tr w:rsidR="00BE09B1">
        <w:trPr>
          <w:trHeight w:val="40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Reconhecer os fundamentos da lógica da programação aplicados nos sistemas eletrônicos</w:t>
            </w:r>
          </w:p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Cs w:val="22"/>
              </w:rPr>
            </w:pPr>
          </w:p>
        </w:tc>
      </w:tr>
      <w:tr w:rsidR="00BE09B1">
        <w:trPr>
          <w:trHeight w:val="42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/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os princípios da organização no desenvolvimento das atividades sob a sua responsabilidade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conceito e a importância da qualidade nas rotinas de trabalho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espírito colaborativo em atividades coletivas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Reconhecer n</w:t>
            </w:r>
            <w:r>
              <w:rPr>
                <w:szCs w:val="22"/>
              </w:rPr>
              <w:t xml:space="preserve">ormas e procedimentos de saúde, segurança e meio ambiente como requisitos para a organização de ambientes de trabalho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a iniciativa como característica fundamental </w:t>
            </w:r>
            <w:r>
              <w:t>é requisito</w:t>
            </w:r>
            <w:r>
              <w:rPr>
                <w:szCs w:val="22"/>
              </w:rPr>
              <w:t xml:space="preserve"> de um bom profissional </w:t>
            </w:r>
          </w:p>
          <w:p w:rsidR="00BE09B1" w:rsidRDefault="009D6A82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FFFFFF"/>
                <w:szCs w:val="22"/>
              </w:rPr>
            </w:pPr>
            <w:r>
              <w:rPr>
                <w:szCs w:val="22"/>
              </w:rPr>
              <w:t>• Demonstrar atitudes éticas nas ações e na</w:t>
            </w:r>
            <w:r>
              <w:rPr>
                <w:szCs w:val="22"/>
              </w:rPr>
              <w:t>s relações profissionais</w:t>
            </w:r>
          </w:p>
          <w:p w:rsidR="00BE09B1" w:rsidRDefault="00BE09B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1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Quadro branco</w:t>
            </w:r>
          </w:p>
        </w:tc>
      </w:tr>
      <w:tr w:rsidR="00BE09B1">
        <w:trPr>
          <w:trHeight w:val="40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Recursos Didáticos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 xml:space="preserve">Software de simulação digital </w:t>
            </w:r>
          </w:p>
          <w:p w:rsidR="00BE09B1" w:rsidRDefault="009D6A82">
            <w:pPr>
              <w:numPr>
                <w:ilvl w:val="0"/>
                <w:numId w:val="32"/>
              </w:numPr>
            </w:pPr>
            <w:r>
              <w:t>Apostilas Livros didáticos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e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65"/>
        <w:gridCol w:w="2254"/>
        <w:gridCol w:w="2974"/>
        <w:gridCol w:w="2335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Montagem e Instalação de Sistemas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114h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F.2: Atuar nos processos de montagem de </w:t>
            </w:r>
            <w:r>
              <w:t>circuitos</w:t>
            </w:r>
            <w:r>
              <w:t xml:space="preserve"> e instalação de sistemas eletrônicos, considerando a legislação, normas, padrões e requisitos técnicos de qualidade, saúde, segurança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</w:t>
            </w:r>
            <w:r>
              <w:t>zativas e metodológicas requeridas para atuar nos processos de montagem de sistemas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PLACAS DE CIRCUITO IMPRESSO (PCI) </w:t>
            </w:r>
          </w:p>
          <w:p w:rsidR="00BE09B1" w:rsidRDefault="009D6A82">
            <w:pPr>
              <w:spacing w:after="120"/>
            </w:pPr>
            <w:r>
              <w:t xml:space="preserve">1.1 Materiais </w:t>
            </w:r>
          </w:p>
          <w:p w:rsidR="00BE09B1" w:rsidRDefault="009D6A82">
            <w:pPr>
              <w:spacing w:after="120"/>
            </w:pPr>
            <w:r>
              <w:t xml:space="preserve">1.2 Tipos </w:t>
            </w:r>
          </w:p>
          <w:p w:rsidR="00BE09B1" w:rsidRDefault="009D6A82">
            <w:pPr>
              <w:spacing w:after="120"/>
            </w:pPr>
            <w:r>
              <w:t xml:space="preserve">1.3 Processos de fabricação </w:t>
            </w:r>
          </w:p>
          <w:p w:rsidR="00BE09B1" w:rsidRDefault="009D6A82">
            <w:pPr>
              <w:spacing w:after="120"/>
            </w:pPr>
            <w:r>
              <w:t xml:space="preserve">1.4 Layout da PCI </w:t>
            </w:r>
          </w:p>
          <w:p w:rsidR="00BE09B1" w:rsidRDefault="009D6A82">
            <w:pPr>
              <w:spacing w:after="120"/>
            </w:pPr>
            <w:r>
              <w:t xml:space="preserve">1.4.1 Diagrama eletrônico </w:t>
            </w:r>
          </w:p>
          <w:p w:rsidR="00BE09B1" w:rsidRDefault="009D6A82">
            <w:pPr>
              <w:spacing w:after="120"/>
            </w:pPr>
            <w:r>
              <w:t xml:space="preserve">1.4.2 Geração de lista de materiais </w:t>
            </w:r>
          </w:p>
          <w:p w:rsidR="00BE09B1" w:rsidRDefault="009D6A82">
            <w:pPr>
              <w:spacing w:after="120"/>
            </w:pPr>
            <w:r>
              <w:t xml:space="preserve">1.4.3 Configuração de camadas </w:t>
            </w:r>
          </w:p>
          <w:p w:rsidR="00BE09B1" w:rsidRDefault="009D6A82">
            <w:pPr>
              <w:spacing w:after="120"/>
            </w:pPr>
            <w:r>
              <w:t xml:space="preserve">1.4.4 Criação de footprint </w:t>
            </w:r>
          </w:p>
          <w:p w:rsidR="00BE09B1" w:rsidRDefault="009D6A82">
            <w:pPr>
              <w:spacing w:after="120"/>
            </w:pPr>
            <w:r>
              <w:t xml:space="preserve">1.4.5 Roteamento </w:t>
            </w:r>
          </w:p>
          <w:p w:rsidR="00BE09B1" w:rsidRDefault="009D6A82">
            <w:pPr>
              <w:spacing w:after="120"/>
            </w:pPr>
            <w:r>
              <w:t xml:space="preserve">1.4.6 Arquivos de produção </w:t>
            </w:r>
          </w:p>
          <w:p w:rsidR="00BE09B1" w:rsidRDefault="009D6A82">
            <w:pPr>
              <w:spacing w:after="120"/>
            </w:pPr>
            <w:r>
              <w:t xml:space="preserve">2 COMPONENTES ELETRÔNICOS </w:t>
            </w:r>
          </w:p>
          <w:p w:rsidR="00BE09B1" w:rsidRDefault="009D6A82">
            <w:pPr>
              <w:spacing w:after="120"/>
            </w:pPr>
            <w:r>
              <w:t xml:space="preserve">2.1 Tipos </w:t>
            </w:r>
          </w:p>
          <w:p w:rsidR="00BE09B1" w:rsidRDefault="009D6A82">
            <w:pPr>
              <w:spacing w:after="120"/>
            </w:pPr>
            <w:r>
              <w:t xml:space="preserve">2.1.1 Tecnologia com pinos de passagem em furos (PTH) </w:t>
            </w:r>
          </w:p>
          <w:p w:rsidR="00BE09B1" w:rsidRDefault="009D6A82">
            <w:pPr>
              <w:spacing w:after="120"/>
            </w:pPr>
            <w:r>
              <w:t xml:space="preserve">2.1.2 Tecnologia para montagem em superfície (SMT) </w:t>
            </w:r>
          </w:p>
          <w:p w:rsidR="00BE09B1" w:rsidRDefault="009D6A82">
            <w:pPr>
              <w:spacing w:after="120"/>
            </w:pPr>
            <w:r>
              <w:t xml:space="preserve">2.2 Encapsulamentos </w:t>
            </w:r>
          </w:p>
          <w:p w:rsidR="00BE09B1" w:rsidRDefault="009D6A82">
            <w:pPr>
              <w:spacing w:after="120"/>
            </w:pPr>
            <w:r>
              <w:t xml:space="preserve">2.3 Técnicas de manuseio </w:t>
            </w:r>
          </w:p>
          <w:p w:rsidR="00BE09B1" w:rsidRDefault="009D6A82">
            <w:pPr>
              <w:spacing w:after="120"/>
            </w:pPr>
            <w:r>
              <w:t xml:space="preserve">2.3.1 Procedimentos elétricos </w:t>
            </w:r>
          </w:p>
          <w:p w:rsidR="00BE09B1" w:rsidRDefault="009D6A82">
            <w:pPr>
              <w:spacing w:after="120"/>
            </w:pPr>
            <w:r>
              <w:t xml:space="preserve">2.3.2 Procedimentos mecânicos </w:t>
            </w:r>
          </w:p>
          <w:p w:rsidR="00BE09B1" w:rsidRDefault="009D6A82">
            <w:pPr>
              <w:spacing w:after="120"/>
            </w:pPr>
            <w:r>
              <w:t xml:space="preserve">2.4 Conectores </w:t>
            </w:r>
          </w:p>
          <w:p w:rsidR="00BE09B1" w:rsidRDefault="009D6A82">
            <w:pPr>
              <w:spacing w:after="120"/>
            </w:pPr>
            <w:r>
              <w:t xml:space="preserve">2.4.1 Definição </w:t>
            </w:r>
          </w:p>
          <w:p w:rsidR="00BE09B1" w:rsidRDefault="009D6A82">
            <w:pPr>
              <w:spacing w:after="120"/>
            </w:pPr>
            <w:r>
              <w:t xml:space="preserve">2.4.2 Tipos </w:t>
            </w:r>
          </w:p>
          <w:p w:rsidR="00BE09B1" w:rsidRDefault="009D6A82">
            <w:pPr>
              <w:spacing w:after="120"/>
            </w:pPr>
            <w:r>
              <w:t xml:space="preserve">2.4.3 Técnicas de montagem </w:t>
            </w:r>
          </w:p>
          <w:p w:rsidR="00BE09B1" w:rsidRDefault="009D6A82">
            <w:pPr>
              <w:spacing w:after="120"/>
            </w:pPr>
            <w:r>
              <w:t>3 PLANEJAMENTO DA MON</w:t>
            </w:r>
            <w:r>
              <w:t xml:space="preserve">TAGEM ELETRÔNICA </w:t>
            </w:r>
          </w:p>
          <w:p w:rsidR="00BE09B1" w:rsidRDefault="009D6A82">
            <w:pPr>
              <w:spacing w:after="120"/>
            </w:pPr>
            <w:r>
              <w:t xml:space="preserve">3.1 Levantamento de necessidades </w:t>
            </w:r>
          </w:p>
          <w:p w:rsidR="00BE09B1" w:rsidRDefault="009D6A82">
            <w:pPr>
              <w:spacing w:after="120"/>
            </w:pPr>
            <w:r>
              <w:t xml:space="preserve">3.2 Sequenciamento de atividades </w:t>
            </w:r>
          </w:p>
          <w:p w:rsidR="00BE09B1" w:rsidRDefault="009D6A82">
            <w:pPr>
              <w:spacing w:after="120"/>
            </w:pPr>
            <w:r>
              <w:t xml:space="preserve">3.3 Cronograma de atividades </w:t>
            </w:r>
          </w:p>
          <w:p w:rsidR="00BE09B1" w:rsidRDefault="009D6A82">
            <w:pPr>
              <w:spacing w:after="120"/>
            </w:pPr>
            <w:r>
              <w:t xml:space="preserve">4 FERRAMENTAS </w:t>
            </w:r>
          </w:p>
          <w:p w:rsidR="00BE09B1" w:rsidRDefault="009D6A82">
            <w:pPr>
              <w:spacing w:after="120"/>
            </w:pPr>
            <w:r>
              <w:t xml:space="preserve">4.1 Tipos </w:t>
            </w:r>
          </w:p>
          <w:p w:rsidR="00BE09B1" w:rsidRDefault="009D6A82">
            <w:pPr>
              <w:spacing w:after="120"/>
            </w:pPr>
            <w:r>
              <w:t xml:space="preserve">4.2 Características </w:t>
            </w:r>
          </w:p>
          <w:p w:rsidR="00BE09B1" w:rsidRDefault="009D6A82">
            <w:pPr>
              <w:spacing w:after="120"/>
            </w:pPr>
            <w:r>
              <w:t xml:space="preserve">4.3 Aplicações </w:t>
            </w:r>
          </w:p>
          <w:p w:rsidR="00BE09B1" w:rsidRDefault="009D6A82">
            <w:pPr>
              <w:spacing w:after="120"/>
            </w:pPr>
            <w:r>
              <w:t xml:space="preserve">4.4 Recomendações de uso </w:t>
            </w:r>
          </w:p>
          <w:p w:rsidR="00BE09B1" w:rsidRDefault="009D6A82">
            <w:pPr>
              <w:spacing w:after="120"/>
            </w:pPr>
            <w:r>
              <w:t xml:space="preserve">5 PROCEDIMENTOS DE MONTAGEM </w:t>
            </w:r>
          </w:p>
          <w:p w:rsidR="00BE09B1" w:rsidRDefault="009D6A82">
            <w:pPr>
              <w:spacing w:after="120"/>
            </w:pPr>
            <w:r>
              <w:t>5.1 Inserção de compon</w:t>
            </w:r>
            <w:r>
              <w:t xml:space="preserve">entes </w:t>
            </w:r>
          </w:p>
          <w:p w:rsidR="00BE09B1" w:rsidRDefault="009D6A82">
            <w:pPr>
              <w:spacing w:after="120"/>
            </w:pPr>
            <w:r>
              <w:t xml:space="preserve">5.2 Fixação de componentes e acessórios </w:t>
            </w:r>
          </w:p>
          <w:p w:rsidR="00BE09B1" w:rsidRDefault="009D6A82">
            <w:pPr>
              <w:spacing w:after="120"/>
            </w:pPr>
            <w:r>
              <w:t xml:space="preserve">5.3 Soldagem </w:t>
            </w:r>
          </w:p>
          <w:p w:rsidR="00BE09B1" w:rsidRDefault="009D6A82">
            <w:pPr>
              <w:spacing w:after="120"/>
            </w:pPr>
            <w:r>
              <w:t xml:space="preserve">5.3.1 Materiais para soldagem </w:t>
            </w:r>
          </w:p>
          <w:p w:rsidR="00BE09B1" w:rsidRDefault="009D6A82">
            <w:pPr>
              <w:spacing w:after="120"/>
            </w:pPr>
            <w:r>
              <w:t xml:space="preserve">5.3.2 Técnicas de soldagem </w:t>
            </w:r>
          </w:p>
          <w:p w:rsidR="00BE09B1" w:rsidRDefault="009D6A82">
            <w:pPr>
              <w:spacing w:after="120"/>
            </w:pPr>
            <w:r>
              <w:t xml:space="preserve">5.3.3 Segurança durante a soldagem </w:t>
            </w:r>
          </w:p>
          <w:p w:rsidR="00BE09B1" w:rsidRDefault="009D6A82">
            <w:pPr>
              <w:spacing w:after="120"/>
            </w:pPr>
            <w:r>
              <w:t xml:space="preserve">5.3.4 Descarte de materiais </w:t>
            </w:r>
          </w:p>
          <w:p w:rsidR="00BE09B1" w:rsidRDefault="009D6A82">
            <w:pPr>
              <w:spacing w:after="120"/>
            </w:pPr>
            <w:r>
              <w:t xml:space="preserve">5.3.5 Normas técnicas </w:t>
            </w:r>
          </w:p>
          <w:p w:rsidR="00BE09B1" w:rsidRDefault="009D6A82">
            <w:pPr>
              <w:spacing w:after="120"/>
            </w:pPr>
            <w:r>
              <w:t xml:space="preserve">5.4 Limpeza de placas </w:t>
            </w:r>
          </w:p>
          <w:p w:rsidR="00BE09B1" w:rsidRDefault="009D6A82">
            <w:pPr>
              <w:spacing w:after="120"/>
            </w:pPr>
            <w:r>
              <w:t xml:space="preserve">5.5 Acabamento </w:t>
            </w:r>
          </w:p>
          <w:p w:rsidR="00BE09B1" w:rsidRDefault="009D6A82">
            <w:pPr>
              <w:spacing w:after="120"/>
            </w:pPr>
            <w:r>
              <w:t xml:space="preserve">6 CONECTIVIDADE ENTRE SISTEMAS </w:t>
            </w:r>
          </w:p>
          <w:p w:rsidR="00BE09B1" w:rsidRDefault="009D6A82">
            <w:pPr>
              <w:spacing w:after="120"/>
            </w:pPr>
            <w:r>
              <w:t xml:space="preserve">6.1 Tipos </w:t>
            </w:r>
          </w:p>
          <w:p w:rsidR="00BE09B1" w:rsidRDefault="009D6A82">
            <w:pPr>
              <w:spacing w:after="120"/>
            </w:pPr>
            <w:r>
              <w:t xml:space="preserve">6.1.1 Radiofrequência </w:t>
            </w:r>
          </w:p>
          <w:p w:rsidR="00BE09B1" w:rsidRDefault="009D6A82">
            <w:pPr>
              <w:spacing w:after="120"/>
            </w:pPr>
            <w:r>
              <w:t xml:space="preserve">6.1.2 Infravermelho </w:t>
            </w:r>
          </w:p>
          <w:p w:rsidR="00BE09B1" w:rsidRDefault="009D6A82">
            <w:pPr>
              <w:spacing w:after="120"/>
            </w:pPr>
            <w:r>
              <w:t xml:space="preserve">6.1.3 Meios físicos (cabeado) </w:t>
            </w:r>
          </w:p>
          <w:p w:rsidR="00BE09B1" w:rsidRDefault="009D6A82">
            <w:pPr>
              <w:spacing w:after="120"/>
            </w:pPr>
            <w:r>
              <w:t xml:space="preserve">6.2 Instalação </w:t>
            </w:r>
          </w:p>
          <w:p w:rsidR="00BE09B1" w:rsidRDefault="009D6A82">
            <w:pPr>
              <w:spacing w:after="120"/>
            </w:pPr>
            <w:r>
              <w:t xml:space="preserve">6.3 Configuração </w:t>
            </w:r>
          </w:p>
          <w:p w:rsidR="00BE09B1" w:rsidRDefault="009D6A82">
            <w:pPr>
              <w:spacing w:after="120"/>
            </w:pPr>
            <w:r>
              <w:t xml:space="preserve">7 PROCEDIMENTOS DE VALIDAÇÃO </w:t>
            </w:r>
          </w:p>
          <w:p w:rsidR="00BE09B1" w:rsidRDefault="009D6A82">
            <w:pPr>
              <w:spacing w:after="120"/>
            </w:pPr>
            <w:r>
              <w:t xml:space="preserve">7.1 Testes de funcionamento </w:t>
            </w:r>
          </w:p>
          <w:p w:rsidR="00BE09B1" w:rsidRDefault="009D6A82">
            <w:pPr>
              <w:spacing w:after="120"/>
            </w:pPr>
            <w:r>
              <w:t xml:space="preserve">7.2 Equipamentos de testes e verificação </w:t>
            </w:r>
          </w:p>
          <w:p w:rsidR="00BE09B1" w:rsidRDefault="009D6A82">
            <w:pPr>
              <w:spacing w:after="120"/>
            </w:pPr>
            <w:r>
              <w:t xml:space="preserve">7.3 Instruções de trabalho </w:t>
            </w:r>
          </w:p>
          <w:p w:rsidR="00BE09B1" w:rsidRDefault="009D6A82">
            <w:pPr>
              <w:spacing w:after="120"/>
            </w:pPr>
            <w:r>
              <w:t xml:space="preserve">7.4 Normas técnicas </w:t>
            </w:r>
          </w:p>
          <w:p w:rsidR="00BE09B1" w:rsidRDefault="009D6A82">
            <w:pPr>
              <w:spacing w:after="120"/>
            </w:pPr>
            <w:r>
              <w:t xml:space="preserve">7.5 Registros de validação </w:t>
            </w:r>
          </w:p>
          <w:p w:rsidR="00BE09B1" w:rsidRDefault="009D6A82">
            <w:pPr>
              <w:spacing w:after="120"/>
            </w:pPr>
            <w:r>
              <w:t xml:space="preserve">8 COMPORTAMENTO E EQUIPES DE TRABALHO </w:t>
            </w:r>
          </w:p>
          <w:p w:rsidR="00BE09B1" w:rsidRDefault="009D6A82">
            <w:pPr>
              <w:spacing w:after="120"/>
            </w:pPr>
            <w:r>
              <w:t xml:space="preserve">8.1 O homem como ser social </w:t>
            </w:r>
          </w:p>
          <w:p w:rsidR="00BE09B1" w:rsidRDefault="009D6A82">
            <w:pPr>
              <w:spacing w:after="120"/>
            </w:pPr>
            <w:r>
              <w:t xml:space="preserve">8.2 O papel das normas de convivência em grupos sociais </w:t>
            </w:r>
          </w:p>
          <w:p w:rsidR="00BE09B1" w:rsidRDefault="009D6A82">
            <w:pPr>
              <w:spacing w:after="120"/>
            </w:pPr>
            <w:r>
              <w:t>8.3 A influê</w:t>
            </w:r>
            <w:r>
              <w:t xml:space="preserve">ncia do ambiente de trabalho no comportamento </w:t>
            </w:r>
          </w:p>
          <w:p w:rsidR="00BE09B1" w:rsidRDefault="009D6A82">
            <w:pPr>
              <w:spacing w:after="120"/>
            </w:pPr>
            <w:r>
              <w:t xml:space="preserve">8.4 Fatores de satisfação no trabalho </w:t>
            </w:r>
          </w:p>
          <w:p w:rsidR="00BE09B1" w:rsidRDefault="009D6A82">
            <w:pPr>
              <w:spacing w:after="120"/>
            </w:pPr>
            <w:r>
              <w:t xml:space="preserve">9 PESQUISA </w:t>
            </w:r>
          </w:p>
          <w:p w:rsidR="00BE09B1" w:rsidRDefault="009D6A82">
            <w:pPr>
              <w:spacing w:after="120"/>
            </w:pPr>
            <w:r>
              <w:t xml:space="preserve">9.1 Tipos: bibliográfica, de campo, laboratorial, acadêmica </w:t>
            </w:r>
          </w:p>
          <w:p w:rsidR="00BE09B1" w:rsidRDefault="009D6A82">
            <w:pPr>
              <w:spacing w:after="120"/>
            </w:pPr>
            <w:r>
              <w:t>9.2 Características</w:t>
            </w:r>
          </w:p>
          <w:p w:rsidR="00BE09B1" w:rsidRDefault="009D6A82">
            <w:pPr>
              <w:spacing w:after="120"/>
            </w:pPr>
            <w:r>
              <w:t xml:space="preserve">9 3 Métodos </w:t>
            </w:r>
          </w:p>
          <w:p w:rsidR="00BE09B1" w:rsidRDefault="009D6A82">
            <w:pPr>
              <w:spacing w:after="120"/>
            </w:pPr>
            <w:r>
              <w:t xml:space="preserve">9.4 Fontes </w:t>
            </w:r>
          </w:p>
          <w:p w:rsidR="00BE09B1" w:rsidRDefault="009D6A82">
            <w:pPr>
              <w:spacing w:after="120"/>
            </w:pPr>
            <w:r>
              <w:t>9.5 Estruturação</w:t>
            </w:r>
          </w:p>
        </w:tc>
      </w:tr>
      <w:tr w:rsidR="00BE09B1">
        <w:trPr>
          <w:trHeight w:val="408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 .1 Instalar sistemas eletrônicos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.1 Garantindo o atendimento dos prazos pré-estabelecidos no cronograma do serviço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>Aplicar técnicas de gerenciamento do tempo para controle da execução das etapas da instalação do sistema eletrônico conforme cronograma</w:t>
            </w:r>
            <w:r>
              <w:t xml:space="preserve"> do serviço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.2 Considerando as normas técnicas, de gestão da qualidade, de saúde e segurança e de sustentabilidade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dispositivos normativos técnicos e de segurança conforme O tipo de instalação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os tipos de descartes de materiais conforme o sistema eletrônico a ser instalado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.3 Considerando os procedimentos técnicos de instalação e proteção do sistema eletrônico a ser realizado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>Aplicar testes de funcionamento em circuitos e sistemas eletrônicos ^ Selecionar ferramentas e equipamentos para a instalação de acordo com o siste</w:t>
            </w:r>
            <w:r>
              <w:t>ma eletrônico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Identificar as possíveis situações de risco à segurança e meio ambiente associados ao processo de instalação de sistemas eletrônicos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Identificar os tipos de procedimentos técnicos de acordo com a infraestrutura do sistema eletrônico a ser in</w:t>
            </w:r>
            <w:r>
              <w:t xml:space="preserve">stalado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Aplicar técnicas de instalação de acordo com o sistema eletrônico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Analisar as características ambientais para identificação de possíveis interferências que impactam no sistema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.4 Considerando as especificações técnicas dos insumos, dispositivos, máquinas, equipamentos e ferramentas contidas em manuais e catálogos do fabricante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6"/>
              </w:numPr>
            </w:pPr>
            <w:r>
              <w:t>Identificar as especificações técnicas dos insumos, dispositivos, Máquinas, equipamentos e ferramen</w:t>
            </w:r>
            <w:r>
              <w:t>tas nos manuais e Catálogos do fabricante de acordo com o sistema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.5 Considerando as especificações técnicas da instalação conforme a ordem de serviço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8"/>
              </w:numPr>
            </w:pPr>
            <w:r>
              <w:t>Dimensionar o tempo de execução deles atividades e os recursos humanos e tecnológicos n</w:t>
            </w:r>
            <w:r>
              <w:t xml:space="preserve">ecessários à instalação do sistema eletrônico </w:t>
            </w:r>
          </w:p>
          <w:p w:rsidR="00BE09B1" w:rsidRDefault="009D6A82">
            <w:pPr>
              <w:numPr>
                <w:ilvl w:val="0"/>
                <w:numId w:val="18"/>
              </w:numPr>
            </w:pPr>
            <w:r>
              <w:t>Detalhar a sequência das atividades de instalação conforme indicações da ordem de serviço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2.1 .6 Considerando o projeto de instalação de Sistemas eletrônicos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Identificar os tipos de componentes, circuitos e suas conexões no projeto de sistema eletrônico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Identificar os tipos de materiais e recursos, suas características e quantidades em função </w:t>
            </w:r>
            <w:r>
              <w:t>da instalação do sistema eletrônico</w:t>
            </w:r>
          </w:p>
          <w:p w:rsidR="00BE09B1" w:rsidRDefault="00BE09B1"/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9B1" w:rsidRDefault="009D6A82">
            <w:r>
              <w:t>2 .2 Montar circuitos eletrônicos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2.2 .1 Considerando as normas técnicas, de gestão da qualidade, de saúde e segurança e de sustentabilidade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Identificar os tipos de descartes de arteriais conforme os Componentes e materiais utilizados no processo de montagem de circuitos eletrônicos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>Aplic</w:t>
            </w:r>
            <w:r>
              <w:t xml:space="preserve">ar dispositivos normativos técnicos e de segurança na montagem do circuito elétrico a ser realizada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>Avaliar o atendimento dos requisitos técnicos de montagem conforme padrões estabelecidos pela política de gestão de qualidade da empresa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2.2 .2 Considerando os procedimentos técnicos de montagem conforme o sistema eletrônico a ser realizado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Selecionar os componentes e suas quantidades, bem como as ferramentas e equipamentos necessários para a montagem do circuito eletrônico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Aplicar testes </w:t>
            </w:r>
            <w:r>
              <w:t xml:space="preserve">de funcionamento nos componentes e circuitos eletrônicos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 xml:space="preserve">Correlacionar o layout da Placa de Circuitos Impressos (PCI) com o diagrama do circuito eletrônico para identificação das posições dos componentes </w:t>
            </w:r>
          </w:p>
          <w:p w:rsidR="00BE09B1" w:rsidRDefault="009D6A82">
            <w:pPr>
              <w:numPr>
                <w:ilvl w:val="0"/>
                <w:numId w:val="34"/>
              </w:numPr>
            </w:pPr>
            <w:r>
              <w:t>Aplicar técnicas de fixação, conexão e soldagem de</w:t>
            </w:r>
            <w:r>
              <w:t xml:space="preserve"> dispositivos conforme a montagem do circuito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2.2 .3 Considerando as especificações técnicas dos componentes, i</w:t>
            </w:r>
            <w:r>
              <w:t>ns</w:t>
            </w:r>
            <w:r>
              <w:t>umos, máquinas, equipamentos e ferramentas contidas em manuais e catálogos do fabricante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4"/>
              </w:numPr>
            </w:pPr>
            <w:r>
              <w:t>Identificar as especificações técnicas dos insumos, dispositivos, máquinas, equipamentos e ferramentas nos manuais e Catálogos do fabricante de acordo com a montagem d</w:t>
            </w:r>
            <w:r>
              <w:t>o sistema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2.2 .4 Considerando o diagrama do circuito eletrônico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4"/>
              </w:numPr>
            </w:pPr>
            <w:r>
              <w:t>Identificar os componentes, suas características e conexões no diagrama do circuito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ind w:left="720"/>
              <w:jc w:val="both"/>
              <w:rPr>
                <w:color w:val="FFFFFF"/>
              </w:rPr>
            </w:pPr>
            <w:r>
              <w:t>Aplicar as novas tecnologias relacionadas às instalações e manutenção de sistemas eletroeletrônicos.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El</w:t>
            </w:r>
            <w:r>
              <w:t xml:space="preserve">etrônica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Biblioteca</w:t>
            </w:r>
          </w:p>
        </w:tc>
      </w:tr>
      <w:tr w:rsidR="00BE09B1">
        <w:trPr>
          <w:trHeight w:val="408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Sugador de solda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Componentes eletroeletrônicos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Osciloscópio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Estação de retrabalho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Estação de soldagem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Quadro branco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Equipamentos de Proteção Individual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Dispositivos de proteção antiestática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Lupa com luminária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Alicates de crimpagem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Soprador térmico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Gerador de função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Ferramentas manuais</w:t>
            </w:r>
          </w:p>
        </w:tc>
      </w:tr>
      <w:tr w:rsidR="00BE09B1">
        <w:trPr>
          <w:trHeight w:val="408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Catálogos e manuais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Projetos eletrônicos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29"/>
        <w:gridCol w:w="2335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Redes de Comunicação e Sistemas Supervisórios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110h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F.2 : Atuar nos processos de montagem de </w:t>
            </w:r>
            <w:r>
              <w:t>circuitos</w:t>
            </w:r>
            <w:r>
              <w:t xml:space="preserve"> e instalação de sistemas eletrônicos, considerando a legislação, normas, padrões e requisitos técnicos de qualidade, saúde, segura</w:t>
            </w:r>
            <w:r>
              <w:t>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 xml:space="preserve">Propiciar o desenvolvimento de capacidades técnicas e de capacidades sociais, organizativas e metodológicas requeridas para atuar nos processos de configuração de equipamentos eletrônicos e dispositivos de redes de </w:t>
            </w:r>
            <w:r>
              <w:t>comunicação.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CONTROLADOR LÓGICO PROGRAMÁVEL (CLP) </w:t>
            </w:r>
          </w:p>
          <w:p w:rsidR="00BE09B1" w:rsidRDefault="009D6A82">
            <w:pPr>
              <w:spacing w:after="120"/>
            </w:pPr>
            <w:r>
              <w:t xml:space="preserve">1.1 Definição </w:t>
            </w:r>
          </w:p>
          <w:p w:rsidR="00BE09B1" w:rsidRDefault="009D6A82">
            <w:pPr>
              <w:spacing w:after="120"/>
            </w:pPr>
            <w:r>
              <w:t xml:space="preserve">1.2 Tipos </w:t>
            </w:r>
          </w:p>
          <w:p w:rsidR="00BE09B1" w:rsidRDefault="009D6A82">
            <w:pPr>
              <w:spacing w:after="120"/>
            </w:pPr>
            <w:r>
              <w:t xml:space="preserve">1.3 Aplicações </w:t>
            </w:r>
          </w:p>
          <w:p w:rsidR="00BE09B1" w:rsidRDefault="009D6A82">
            <w:pPr>
              <w:spacing w:after="120"/>
            </w:pPr>
            <w:r>
              <w:t xml:space="preserve">1.4 Métodos de programação </w:t>
            </w:r>
          </w:p>
          <w:p w:rsidR="00BE09B1" w:rsidRDefault="009D6A82">
            <w:pPr>
              <w:spacing w:after="120"/>
            </w:pPr>
            <w:r>
              <w:t xml:space="preserve">1.4.1 Intuitiva </w:t>
            </w:r>
          </w:p>
          <w:p w:rsidR="00BE09B1" w:rsidRDefault="009D6A82">
            <w:pPr>
              <w:spacing w:after="120"/>
            </w:pPr>
            <w:r>
              <w:t xml:space="preserve">1.4.2 Passo a passo </w:t>
            </w:r>
          </w:p>
          <w:p w:rsidR="00BE09B1" w:rsidRDefault="009D6A82">
            <w:pPr>
              <w:spacing w:after="120"/>
            </w:pPr>
            <w:r>
              <w:t xml:space="preserve">1.4.3 Cadeia estacionária </w:t>
            </w:r>
          </w:p>
          <w:p w:rsidR="00BE09B1" w:rsidRDefault="009D6A82">
            <w:pPr>
              <w:spacing w:after="120"/>
            </w:pPr>
            <w:r>
              <w:t xml:space="preserve">1.5 Configuração de hardware </w:t>
            </w:r>
          </w:p>
          <w:p w:rsidR="00BE09B1" w:rsidRDefault="009D6A82">
            <w:pPr>
              <w:spacing w:after="120"/>
            </w:pPr>
            <w:r>
              <w:t xml:space="preserve">1.6 Linguagens de programação </w:t>
            </w:r>
          </w:p>
          <w:p w:rsidR="00BE09B1" w:rsidRDefault="009D6A82">
            <w:pPr>
              <w:spacing w:after="120"/>
            </w:pPr>
            <w:r>
              <w:t xml:space="preserve">1.6.1 Texto estruturado (ST) </w:t>
            </w:r>
          </w:p>
          <w:p w:rsidR="00BE09B1" w:rsidRDefault="009D6A82">
            <w:pPr>
              <w:spacing w:after="120"/>
            </w:pPr>
            <w:r>
              <w:t xml:space="preserve">1.6.2 Lista de instruções (IL) </w:t>
            </w:r>
          </w:p>
          <w:p w:rsidR="00BE09B1" w:rsidRDefault="009D6A82">
            <w:pPr>
              <w:spacing w:after="120"/>
            </w:pPr>
            <w:r>
              <w:t xml:space="preserve">1.6.3 Ladder diagrama (LD) </w:t>
            </w:r>
          </w:p>
          <w:p w:rsidR="00BE09B1" w:rsidRDefault="009D6A82">
            <w:pPr>
              <w:spacing w:after="120"/>
            </w:pPr>
            <w:r>
              <w:t xml:space="preserve">1.6.4 Diagramas de blocos funcionais (FBD) </w:t>
            </w:r>
          </w:p>
          <w:p w:rsidR="00BE09B1" w:rsidRDefault="009D6A82">
            <w:pPr>
              <w:spacing w:after="120"/>
            </w:pPr>
            <w:r>
              <w:t xml:space="preserve">1.6.5 Funções gráficas de sequenciamento (SFC) </w:t>
            </w:r>
          </w:p>
          <w:p w:rsidR="00BE09B1" w:rsidRDefault="009D6A82">
            <w:pPr>
              <w:spacing w:after="120"/>
            </w:pPr>
            <w:r>
              <w:t xml:space="preserve">1.7 Funções de programação </w:t>
            </w:r>
          </w:p>
          <w:p w:rsidR="00BE09B1" w:rsidRDefault="009D6A82">
            <w:pPr>
              <w:spacing w:after="120"/>
            </w:pPr>
            <w:r>
              <w:t xml:space="preserve">1.7.1 BIT </w:t>
            </w:r>
          </w:p>
          <w:p w:rsidR="00BE09B1" w:rsidRDefault="009D6A82">
            <w:pPr>
              <w:spacing w:after="120"/>
            </w:pPr>
            <w:r>
              <w:t xml:space="preserve">1.7.2 Temporização </w:t>
            </w:r>
          </w:p>
          <w:p w:rsidR="00BE09B1" w:rsidRDefault="009D6A82">
            <w:pPr>
              <w:spacing w:after="120"/>
            </w:pPr>
            <w:r>
              <w:t xml:space="preserve">1.7.3 Contagem </w:t>
            </w:r>
          </w:p>
          <w:p w:rsidR="00BE09B1" w:rsidRDefault="009D6A82">
            <w:pPr>
              <w:spacing w:after="120"/>
            </w:pPr>
            <w:r>
              <w:t xml:space="preserve">1.7.4 Matemáticas Básicas e Avançadas </w:t>
            </w:r>
          </w:p>
          <w:p w:rsidR="00BE09B1" w:rsidRDefault="009D6A82">
            <w:pPr>
              <w:spacing w:after="120"/>
            </w:pPr>
            <w:r>
              <w:t xml:space="preserve">1.7.5 Manipulação de Dados </w:t>
            </w:r>
          </w:p>
          <w:p w:rsidR="00BE09B1" w:rsidRDefault="009D6A82">
            <w:pPr>
              <w:spacing w:after="120"/>
            </w:pPr>
            <w:r>
              <w:t xml:space="preserve">1.7.6 Subrotinas </w:t>
            </w:r>
          </w:p>
          <w:p w:rsidR="00BE09B1" w:rsidRDefault="009D6A82">
            <w:pPr>
              <w:spacing w:after="120"/>
            </w:pPr>
            <w:r>
              <w:t xml:space="preserve">1.7.7 Comunicação </w:t>
            </w:r>
          </w:p>
          <w:p w:rsidR="00BE09B1" w:rsidRDefault="009D6A82">
            <w:pPr>
              <w:spacing w:after="120"/>
            </w:pPr>
            <w:r>
              <w:t xml:space="preserve">1.7.8 PID </w:t>
            </w:r>
          </w:p>
          <w:p w:rsidR="00BE09B1" w:rsidRDefault="009D6A82">
            <w:pPr>
              <w:spacing w:after="120"/>
            </w:pPr>
            <w:r>
              <w:t xml:space="preserve">1.8 Simulação </w:t>
            </w:r>
          </w:p>
          <w:p w:rsidR="00BE09B1" w:rsidRDefault="009D6A82">
            <w:pPr>
              <w:spacing w:after="120"/>
            </w:pPr>
            <w:r>
              <w:t>2 REDE DE COMUNICAÇÃO</w:t>
            </w:r>
          </w:p>
          <w:p w:rsidR="00BE09B1" w:rsidRDefault="009D6A82">
            <w:pPr>
              <w:spacing w:after="120"/>
            </w:pPr>
            <w:r>
              <w:t>2.1 Definição</w:t>
            </w:r>
          </w:p>
          <w:p w:rsidR="00BE09B1" w:rsidRDefault="009D6A82">
            <w:pPr>
              <w:spacing w:after="120"/>
            </w:pPr>
            <w:r>
              <w:t>2.2 Topologias</w:t>
            </w:r>
          </w:p>
          <w:p w:rsidR="00BE09B1" w:rsidRDefault="009D6A82">
            <w:pPr>
              <w:spacing w:after="120"/>
            </w:pPr>
            <w:r>
              <w:t xml:space="preserve">2.3 Protocolos </w:t>
            </w:r>
          </w:p>
          <w:p w:rsidR="00BE09B1" w:rsidRDefault="009D6A82">
            <w:pPr>
              <w:spacing w:after="120"/>
            </w:pPr>
            <w:r>
              <w:t>2.4 Aplicações</w:t>
            </w:r>
          </w:p>
          <w:p w:rsidR="00BE09B1" w:rsidRDefault="009D6A82">
            <w:pPr>
              <w:spacing w:after="120"/>
            </w:pPr>
            <w:r>
              <w:t>3 REDES INDUSTRIAIS</w:t>
            </w:r>
          </w:p>
          <w:p w:rsidR="00BE09B1" w:rsidRDefault="009D6A82">
            <w:pPr>
              <w:spacing w:after="120"/>
            </w:pPr>
            <w:r>
              <w:t>3.1 Definição</w:t>
            </w:r>
          </w:p>
          <w:p w:rsidR="00BE09B1" w:rsidRDefault="009D6A82">
            <w:pPr>
              <w:spacing w:after="120"/>
            </w:pPr>
            <w:r>
              <w:t>3.2 Topologias</w:t>
            </w:r>
          </w:p>
          <w:p w:rsidR="00BE09B1" w:rsidRDefault="009D6A82">
            <w:pPr>
              <w:spacing w:after="120"/>
            </w:pPr>
            <w:r>
              <w:t>3.3 Camadas</w:t>
            </w:r>
          </w:p>
          <w:p w:rsidR="00BE09B1" w:rsidRDefault="009D6A82">
            <w:pPr>
              <w:spacing w:after="120"/>
            </w:pPr>
            <w:r>
              <w:t>3.4 Protocolos</w:t>
            </w:r>
          </w:p>
          <w:p w:rsidR="00BE09B1" w:rsidRDefault="009D6A82">
            <w:pPr>
              <w:spacing w:after="120"/>
            </w:pPr>
            <w:r>
              <w:t>3.5 Endereçamentos de periféricos</w:t>
            </w:r>
          </w:p>
          <w:p w:rsidR="00BE09B1" w:rsidRDefault="009D6A82">
            <w:pPr>
              <w:spacing w:after="120"/>
            </w:pPr>
            <w:r>
              <w:t>3.6 Escrita e leitura de dados</w:t>
            </w:r>
          </w:p>
          <w:p w:rsidR="00BE09B1" w:rsidRDefault="009D6A82">
            <w:pPr>
              <w:spacing w:after="120"/>
            </w:pPr>
            <w:r>
              <w:t>3.7 Comunicação</w:t>
            </w:r>
          </w:p>
          <w:p w:rsidR="00BE09B1" w:rsidRDefault="009D6A82">
            <w:pPr>
              <w:spacing w:after="120"/>
            </w:pPr>
            <w:r>
              <w:t>3.</w:t>
            </w:r>
            <w:r>
              <w:t>7.1 IHMs</w:t>
            </w:r>
          </w:p>
          <w:p w:rsidR="00BE09B1" w:rsidRDefault="009D6A82">
            <w:pPr>
              <w:spacing w:after="120"/>
            </w:pPr>
            <w:r>
              <w:t>3.7.2 Supervisórios</w:t>
            </w:r>
          </w:p>
          <w:p w:rsidR="00BE09B1" w:rsidRDefault="009D6A82">
            <w:pPr>
              <w:spacing w:after="120"/>
            </w:pPr>
            <w:r>
              <w:t>3.7.3 Drivers de acionamento</w:t>
            </w:r>
          </w:p>
          <w:p w:rsidR="00BE09B1" w:rsidRDefault="009D6A82">
            <w:pPr>
              <w:spacing w:after="120"/>
            </w:pPr>
            <w:r>
              <w:t>3.7.4 Módulos remotos</w:t>
            </w:r>
          </w:p>
          <w:p w:rsidR="00BE09B1" w:rsidRDefault="009D6A82">
            <w:pPr>
              <w:spacing w:after="120"/>
            </w:pPr>
            <w:r>
              <w:t>3.8 Testes de funcionamento</w:t>
            </w:r>
          </w:p>
          <w:p w:rsidR="00BE09B1" w:rsidRDefault="009D6A82">
            <w:pPr>
              <w:spacing w:after="120"/>
            </w:pPr>
            <w:r>
              <w:t xml:space="preserve">4 SISTEMAS </w:t>
            </w:r>
            <w:r>
              <w:t>SUPERVISÓRIOS</w:t>
            </w:r>
          </w:p>
          <w:p w:rsidR="00BE09B1" w:rsidRDefault="009D6A82">
            <w:pPr>
              <w:spacing w:after="120"/>
            </w:pPr>
            <w:r>
              <w:t>4.1 Definição</w:t>
            </w:r>
          </w:p>
          <w:p w:rsidR="00BE09B1" w:rsidRDefault="009D6A82">
            <w:pPr>
              <w:spacing w:after="120"/>
            </w:pPr>
            <w:r>
              <w:t>4.2 Aplicações</w:t>
            </w:r>
          </w:p>
          <w:p w:rsidR="00BE09B1" w:rsidRDefault="009D6A82">
            <w:pPr>
              <w:spacing w:after="120"/>
            </w:pPr>
            <w:r>
              <w:t>4.2.1 Local</w:t>
            </w:r>
          </w:p>
          <w:p w:rsidR="00BE09B1" w:rsidRDefault="009D6A82">
            <w:pPr>
              <w:spacing w:after="120"/>
            </w:pPr>
            <w:r>
              <w:t>4.2.2 Remoto</w:t>
            </w:r>
          </w:p>
          <w:p w:rsidR="00BE09B1" w:rsidRDefault="009D6A82">
            <w:pPr>
              <w:spacing w:after="120"/>
            </w:pPr>
            <w:r>
              <w:t>4.3 Função (SCADA)</w:t>
            </w:r>
          </w:p>
          <w:p w:rsidR="00BE09B1" w:rsidRDefault="009D6A82">
            <w:pPr>
              <w:spacing w:after="120"/>
            </w:pPr>
            <w:r>
              <w:t xml:space="preserve">4.3.1 Supervisão </w:t>
            </w:r>
          </w:p>
          <w:p w:rsidR="00BE09B1" w:rsidRDefault="009D6A82">
            <w:pPr>
              <w:spacing w:after="120"/>
            </w:pPr>
            <w:r>
              <w:t>4.3.2 Controle</w:t>
            </w:r>
          </w:p>
          <w:p w:rsidR="00BE09B1" w:rsidRDefault="009D6A82">
            <w:pPr>
              <w:spacing w:after="120"/>
            </w:pPr>
            <w:r>
              <w:t>4.3.3 Aquisição de dados (tags)</w:t>
            </w:r>
          </w:p>
          <w:p w:rsidR="00BE09B1" w:rsidRDefault="009D6A82">
            <w:pPr>
              <w:spacing w:after="120"/>
            </w:pPr>
            <w:r>
              <w:t>4.4 Desenvolvimento de telas</w:t>
            </w:r>
          </w:p>
          <w:p w:rsidR="00BE09B1" w:rsidRDefault="009D6A82">
            <w:pPr>
              <w:spacing w:after="120"/>
            </w:pPr>
            <w:r>
              <w:t>4.4.1 Propriedades gerais</w:t>
            </w:r>
          </w:p>
          <w:p w:rsidR="00BE09B1" w:rsidRDefault="009D6A82">
            <w:pPr>
              <w:spacing w:after="120"/>
            </w:pPr>
            <w:r>
              <w:t>4.4.2 Propriedades de estilo</w:t>
            </w:r>
          </w:p>
          <w:p w:rsidR="00BE09B1" w:rsidRDefault="009D6A82">
            <w:pPr>
              <w:spacing w:after="120"/>
            </w:pPr>
            <w:r>
              <w:t>4.4.3 Scripts de tela</w:t>
            </w:r>
          </w:p>
          <w:p w:rsidR="00BE09B1" w:rsidRDefault="009D6A82">
            <w:pPr>
              <w:spacing w:after="120"/>
            </w:pPr>
            <w:r>
              <w:t>4.5 Testes de funcionamento</w:t>
            </w:r>
          </w:p>
          <w:p w:rsidR="00BE09B1" w:rsidRDefault="009D6A82">
            <w:pPr>
              <w:spacing w:after="120"/>
            </w:pPr>
            <w:r>
              <w:t>5 ÉTICA</w:t>
            </w:r>
          </w:p>
          <w:p w:rsidR="00BE09B1" w:rsidRDefault="009D6A82">
            <w:pPr>
              <w:spacing w:after="120"/>
            </w:pPr>
            <w:r>
              <w:t>5.1 Ética nos relacionamentos profissionais</w:t>
            </w:r>
          </w:p>
          <w:p w:rsidR="00BE09B1" w:rsidRDefault="009D6A82">
            <w:pPr>
              <w:spacing w:after="120"/>
            </w:pPr>
            <w:r>
              <w:t>5.2 Ética no desenvolvimento das ativi</w:t>
            </w:r>
            <w:r>
              <w:t>dades profissionais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2.3 Configurar equipamentos eletrônicos e dispositivos de redes de comunicação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2.3.1 Considerando as normas técnicas, de gestão da qualidade, saúde e de segurança e de sustentabilidade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>Aplicar os padrões de endereçamento das redes de Comunicação contidos em normas técnicas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2.3.2 Considerando os procedimentos técnicos de configuração conforme o sistema eletrônico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os procedimentos de configuração no dispositivo ou equipamento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Identificar os parâmetros de configuração conforme o manual do dispositivo ou equipamento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testes de validação para a garantia da comunicação entre os equipamentos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Selecionar dados e informações da configuração da </w:t>
            </w:r>
            <w:r>
              <w:t xml:space="preserve">rede para elaboração de documentações técnicas conforme padrões da empresa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os endereços de host dos dispositivos ou equipamentos eletrônicos conforme o mapeamento da rede de comunicação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 xml:space="preserve">2.3 .3 Considerando o projeto de redes de comunicação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Identificar o padrão de rede e protocolo de comunicação conforme o tipo de equipamento ou dispositivo eletrônico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Identificar os dispositivos configuráveis conforme a necessidade do sistema eletrônico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Aplicar os princípios de organização do trabalho estabelecidos no planejamento e no exercício de suas atividades profissionais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Integrar os princípios da qualidade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Apresentar comportamento ético no desenvolvim</w:t>
            </w:r>
            <w:r>
              <w:rPr>
                <w:szCs w:val="22"/>
              </w:rPr>
              <w:t xml:space="preserve">ento das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a pesquisa como fonte de inovação e formação de um espírito empreendedor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os diferentes comportamentos das pessoas nos grupos e equipes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Reconhecer situações de risco à saúde e seg</w:t>
            </w:r>
            <w:r>
              <w:rPr>
                <w:szCs w:val="22"/>
              </w:rPr>
              <w:t>urança do trabalhador e as diferentes formas de proteção a esses riscos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redes industriais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Sala de aula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Sensores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Atuadores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Controlador Lógico Programável (CLP)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Interface homem máquina (IHM)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Ferramentas manuais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 de programação de CLP e supervisão de processos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Catálogos e Manuais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Sites e aplicativos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0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Gestão da Montagem e Instalação de Sistemas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30h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F.2: Atuar nos processos de montagem de circuito e instalação de sistemas eletrônicos, considerando a legislação, normas, padrões e requisitos técnicos </w:t>
            </w:r>
            <w:r>
              <w:t>de qualidade, saúde, segurança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atuar nos processos de supervisão da montagem e instalação de si</w:t>
            </w:r>
            <w:r>
              <w:t>stemas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PLANEJAMENTO </w:t>
            </w:r>
          </w:p>
          <w:p w:rsidR="00BE09B1" w:rsidRDefault="009D6A82">
            <w:pPr>
              <w:spacing w:after="120"/>
            </w:pPr>
            <w:r>
              <w:t xml:space="preserve">1.1 Documentos normativos </w:t>
            </w:r>
          </w:p>
          <w:p w:rsidR="00BE09B1" w:rsidRDefault="009D6A82">
            <w:pPr>
              <w:spacing w:after="120"/>
            </w:pPr>
            <w:r>
              <w:t xml:space="preserve">1.1.1 Legislações e normas </w:t>
            </w:r>
          </w:p>
          <w:p w:rsidR="00BE09B1" w:rsidRDefault="009D6A82">
            <w:pPr>
              <w:spacing w:after="120"/>
            </w:pPr>
            <w:r>
              <w:t xml:space="preserve">1.1.2 Diretrizes internas </w:t>
            </w:r>
          </w:p>
          <w:p w:rsidR="00BE09B1" w:rsidRDefault="009D6A82">
            <w:pPr>
              <w:spacing w:after="120"/>
            </w:pPr>
            <w:r>
              <w:t xml:space="preserve">1.1.3 Procedimentos Operacionais </w:t>
            </w:r>
          </w:p>
          <w:p w:rsidR="00BE09B1" w:rsidRDefault="009D6A82">
            <w:pPr>
              <w:spacing w:after="120"/>
            </w:pPr>
            <w:r>
              <w:t xml:space="preserve">1.1.4 Instruções de trabalho </w:t>
            </w:r>
          </w:p>
          <w:p w:rsidR="00BE09B1" w:rsidRDefault="009D6A82">
            <w:pPr>
              <w:spacing w:after="120"/>
            </w:pPr>
            <w:r>
              <w:t xml:space="preserve">1.2 Projetos </w:t>
            </w:r>
          </w:p>
          <w:p w:rsidR="00BE09B1" w:rsidRDefault="009D6A82">
            <w:pPr>
              <w:spacing w:after="120"/>
            </w:pPr>
            <w:r>
              <w:t xml:space="preserve">1.2.1 Definição </w:t>
            </w:r>
          </w:p>
          <w:p w:rsidR="00BE09B1" w:rsidRDefault="009D6A82">
            <w:pPr>
              <w:spacing w:after="120"/>
            </w:pPr>
            <w:r>
              <w:t xml:space="preserve">1.2.2 Fases do projeto </w:t>
            </w:r>
          </w:p>
          <w:p w:rsidR="00BE09B1" w:rsidRDefault="009D6A82">
            <w:pPr>
              <w:spacing w:after="120"/>
            </w:pPr>
            <w:r>
              <w:t xml:space="preserve">1.2.3 Escopo, tempo e custo </w:t>
            </w:r>
          </w:p>
          <w:p w:rsidR="00BE09B1" w:rsidRDefault="009D6A82">
            <w:pPr>
              <w:spacing w:after="120"/>
            </w:pPr>
            <w:r>
              <w:t xml:space="preserve">1.2.4 Técnicas de comunicação </w:t>
            </w:r>
          </w:p>
          <w:p w:rsidR="00BE09B1" w:rsidRDefault="009D6A82">
            <w:pPr>
              <w:spacing w:after="120"/>
            </w:pPr>
            <w:r>
              <w:t xml:space="preserve">1.2.5 Técnicas de negociação </w:t>
            </w:r>
          </w:p>
          <w:p w:rsidR="00BE09B1" w:rsidRDefault="009D6A82">
            <w:pPr>
              <w:spacing w:after="120"/>
            </w:pPr>
            <w:r>
              <w:t xml:space="preserve">1.2.6 Controle de documentos </w:t>
            </w:r>
          </w:p>
          <w:p w:rsidR="00BE09B1" w:rsidRDefault="009D6A82">
            <w:pPr>
              <w:spacing w:after="120"/>
            </w:pPr>
            <w:r>
              <w:t xml:space="preserve">1.2.7 Acompanhamento periódico </w:t>
            </w:r>
          </w:p>
          <w:p w:rsidR="00BE09B1" w:rsidRDefault="009D6A82">
            <w:pPr>
              <w:spacing w:after="120"/>
            </w:pPr>
            <w:r>
              <w:t xml:space="preserve">1.3 Ferramentas de Planejamento </w:t>
            </w:r>
          </w:p>
          <w:p w:rsidR="00BE09B1" w:rsidRDefault="009D6A82">
            <w:pPr>
              <w:spacing w:after="120"/>
            </w:pPr>
            <w:r>
              <w:t xml:space="preserve">1.3.1 Fluxograma </w:t>
            </w:r>
          </w:p>
          <w:p w:rsidR="00BE09B1" w:rsidRDefault="009D6A82">
            <w:pPr>
              <w:spacing w:after="120"/>
            </w:pPr>
            <w:r>
              <w:t xml:space="preserve">1.3.2 Ciclo PDCA </w:t>
            </w:r>
          </w:p>
          <w:p w:rsidR="00BE09B1" w:rsidRDefault="009D6A82">
            <w:pPr>
              <w:spacing w:after="120"/>
            </w:pPr>
            <w:r>
              <w:t xml:space="preserve">1.3.3 Cronograma </w:t>
            </w:r>
          </w:p>
          <w:p w:rsidR="00BE09B1" w:rsidRDefault="009D6A82">
            <w:pPr>
              <w:spacing w:after="120"/>
            </w:pPr>
            <w:r>
              <w:t xml:space="preserve">1.3.4 5W2H </w:t>
            </w:r>
          </w:p>
          <w:p w:rsidR="00BE09B1" w:rsidRDefault="009D6A82">
            <w:pPr>
              <w:spacing w:after="120"/>
            </w:pPr>
            <w:r>
              <w:t xml:space="preserve">1.3.5 Plano de comunicação </w:t>
            </w:r>
          </w:p>
          <w:p w:rsidR="00BE09B1" w:rsidRDefault="009D6A82">
            <w:pPr>
              <w:spacing w:after="120"/>
            </w:pPr>
            <w:r>
              <w:t xml:space="preserve">2 GESTÃO DE EQUIPES DE TRABALHO </w:t>
            </w:r>
          </w:p>
          <w:p w:rsidR="00BE09B1" w:rsidRDefault="009D6A82">
            <w:pPr>
              <w:spacing w:after="120"/>
            </w:pPr>
            <w:r>
              <w:t xml:space="preserve">2.1 Comunicação </w:t>
            </w:r>
          </w:p>
          <w:p w:rsidR="00BE09B1" w:rsidRDefault="009D6A82">
            <w:pPr>
              <w:spacing w:after="120"/>
            </w:pPr>
            <w:r>
              <w:t xml:space="preserve">2.2 Treinamento </w:t>
            </w:r>
          </w:p>
          <w:p w:rsidR="00BE09B1" w:rsidRDefault="009D6A82">
            <w:pPr>
              <w:spacing w:after="120"/>
            </w:pPr>
            <w:r>
              <w:t xml:space="preserve">2.3 Motivação </w:t>
            </w:r>
          </w:p>
          <w:p w:rsidR="00BE09B1" w:rsidRDefault="009D6A82">
            <w:pPr>
              <w:spacing w:after="120"/>
            </w:pPr>
            <w:r>
              <w:t xml:space="preserve">2.4 Percepção e diferenças individuais </w:t>
            </w:r>
          </w:p>
          <w:p w:rsidR="00BE09B1" w:rsidRDefault="009D6A82">
            <w:pPr>
              <w:spacing w:after="120"/>
            </w:pPr>
            <w:r>
              <w:t xml:space="preserve">2.5 Controle de conflitos </w:t>
            </w:r>
          </w:p>
          <w:p w:rsidR="00BE09B1" w:rsidRDefault="009D6A82">
            <w:pPr>
              <w:spacing w:after="120"/>
            </w:pPr>
            <w:r>
              <w:t xml:space="preserve">2.6 Liderança </w:t>
            </w:r>
          </w:p>
          <w:p w:rsidR="00BE09B1" w:rsidRDefault="009D6A82">
            <w:pPr>
              <w:spacing w:after="120"/>
            </w:pPr>
            <w:r>
              <w:t xml:space="preserve">2.7 Técnicas de condução de reuniões </w:t>
            </w:r>
          </w:p>
          <w:p w:rsidR="00BE09B1" w:rsidRDefault="009D6A82">
            <w:pPr>
              <w:spacing w:after="120"/>
            </w:pPr>
            <w:r>
              <w:t xml:space="preserve">2.8 Avaliação de desempenho </w:t>
            </w:r>
          </w:p>
          <w:p w:rsidR="00BE09B1" w:rsidRDefault="009D6A82">
            <w:pPr>
              <w:spacing w:after="120"/>
            </w:pPr>
            <w:r>
              <w:t xml:space="preserve">2.9 Feedback </w:t>
            </w:r>
          </w:p>
          <w:p w:rsidR="00BE09B1" w:rsidRDefault="009D6A82">
            <w:pPr>
              <w:spacing w:after="120"/>
            </w:pPr>
            <w:r>
              <w:t xml:space="preserve">3 GESTÃO DOS PROCESSOS </w:t>
            </w:r>
          </w:p>
          <w:p w:rsidR="00BE09B1" w:rsidRDefault="009D6A82">
            <w:pPr>
              <w:spacing w:after="120"/>
            </w:pPr>
            <w:r>
              <w:t xml:space="preserve">3.1 Metodologia ágil de projetos </w:t>
            </w:r>
          </w:p>
          <w:p w:rsidR="00BE09B1" w:rsidRDefault="009D6A82">
            <w:pPr>
              <w:spacing w:after="120"/>
            </w:pPr>
            <w:r>
              <w:t xml:space="preserve">3.1.1 Conceito </w:t>
            </w:r>
          </w:p>
          <w:p w:rsidR="00BE09B1" w:rsidRDefault="009D6A82">
            <w:pPr>
              <w:spacing w:after="120"/>
            </w:pPr>
            <w:r>
              <w:t xml:space="preserve">3.1.2 Ciclo de desenvolvimento </w:t>
            </w:r>
          </w:p>
          <w:p w:rsidR="00BE09B1" w:rsidRDefault="009D6A82">
            <w:pPr>
              <w:spacing w:after="120"/>
            </w:pPr>
            <w:r>
              <w:t xml:space="preserve">3.1.3 Dinâmica de execução </w:t>
            </w:r>
          </w:p>
          <w:p w:rsidR="00BE09B1" w:rsidRDefault="009D6A82">
            <w:pPr>
              <w:spacing w:after="120"/>
            </w:pPr>
            <w:r>
              <w:t xml:space="preserve">3.1.4 Resultados </w:t>
            </w:r>
          </w:p>
          <w:p w:rsidR="00BE09B1" w:rsidRDefault="009D6A82">
            <w:pPr>
              <w:spacing w:after="120"/>
            </w:pPr>
            <w:r>
              <w:t xml:space="preserve">3.2 Ferramentas de Controle </w:t>
            </w:r>
          </w:p>
          <w:p w:rsidR="00BE09B1" w:rsidRDefault="009D6A82">
            <w:pPr>
              <w:spacing w:after="120"/>
            </w:pPr>
            <w:r>
              <w:t xml:space="preserve">3.2.1 Diagrama de Pareto </w:t>
            </w:r>
          </w:p>
          <w:p w:rsidR="00BE09B1" w:rsidRDefault="009D6A82">
            <w:pPr>
              <w:spacing w:after="120"/>
            </w:pPr>
            <w:r>
              <w:t xml:space="preserve">3.2.2 Lista de verificação </w:t>
            </w:r>
          </w:p>
          <w:p w:rsidR="00BE09B1" w:rsidRDefault="009D6A82">
            <w:pPr>
              <w:spacing w:after="120"/>
            </w:pPr>
            <w:r>
              <w:t xml:space="preserve">3.2.3 Macro fluxo de valor </w:t>
            </w:r>
          </w:p>
          <w:p w:rsidR="00BE09B1" w:rsidRDefault="009D6A82">
            <w:pPr>
              <w:spacing w:after="120"/>
            </w:pPr>
            <w:r>
              <w:t>3.2.4 Cronoanális</w:t>
            </w:r>
            <w:r>
              <w:t xml:space="preserve">e </w:t>
            </w:r>
          </w:p>
          <w:p w:rsidR="00BE09B1" w:rsidRDefault="009D6A82">
            <w:pPr>
              <w:spacing w:after="120"/>
            </w:pPr>
            <w:r>
              <w:t xml:space="preserve">3.2.5 Análise de valor agregado </w:t>
            </w:r>
          </w:p>
          <w:p w:rsidR="00BE09B1" w:rsidRDefault="009D6A82">
            <w:pPr>
              <w:spacing w:after="120"/>
            </w:pPr>
            <w:r>
              <w:t xml:space="preserve">3.2.6 Relatório A3 </w:t>
            </w:r>
          </w:p>
          <w:p w:rsidR="00BE09B1" w:rsidRDefault="009D6A82">
            <w:pPr>
              <w:spacing w:after="120"/>
            </w:pPr>
            <w:r>
              <w:t xml:space="preserve">3.3 Sustentabilidade </w:t>
            </w:r>
          </w:p>
          <w:p w:rsidR="00BE09B1" w:rsidRDefault="009D6A82">
            <w:pPr>
              <w:spacing w:after="120"/>
            </w:pPr>
            <w:r>
              <w:t xml:space="preserve">3.3.1 Princípios </w:t>
            </w:r>
          </w:p>
          <w:p w:rsidR="00BE09B1" w:rsidRDefault="009D6A82">
            <w:pPr>
              <w:spacing w:after="120"/>
            </w:pPr>
            <w:r>
              <w:t xml:space="preserve">3.3.2 Indicadores </w:t>
            </w:r>
          </w:p>
          <w:p w:rsidR="00BE09B1" w:rsidRDefault="009D6A82">
            <w:pPr>
              <w:spacing w:after="120"/>
            </w:pPr>
            <w:r>
              <w:t xml:space="preserve">3.4 Softwares de controle </w:t>
            </w:r>
          </w:p>
          <w:p w:rsidR="00BE09B1" w:rsidRDefault="009D6A82">
            <w:pPr>
              <w:spacing w:after="120"/>
            </w:pPr>
            <w:r>
              <w:t xml:space="preserve">3.4.1 Conceito </w:t>
            </w:r>
          </w:p>
          <w:p w:rsidR="00BE09B1" w:rsidRDefault="009D6A82">
            <w:pPr>
              <w:spacing w:after="120"/>
            </w:pPr>
            <w:r>
              <w:t xml:space="preserve">3.4.2 Operação </w:t>
            </w:r>
          </w:p>
          <w:p w:rsidR="00BE09B1" w:rsidRDefault="009D6A82">
            <w:pPr>
              <w:spacing w:after="120"/>
            </w:pPr>
            <w:r>
              <w:t>3.4.3 Análise</w:t>
            </w:r>
          </w:p>
          <w:p w:rsidR="00BE09B1" w:rsidRDefault="009D6A82">
            <w:pPr>
              <w:spacing w:after="120"/>
            </w:pPr>
            <w:r>
              <w:t xml:space="preserve">4 </w:t>
            </w:r>
            <w:r>
              <w:t>ORIENTAÇÕES</w:t>
            </w:r>
            <w:r>
              <w:t xml:space="preserve"> DE PREVENÇÃO DE ACIDENTES </w:t>
            </w:r>
          </w:p>
          <w:p w:rsidR="00BE09B1" w:rsidRDefault="009D6A82">
            <w:pPr>
              <w:spacing w:after="120"/>
            </w:pPr>
            <w:r>
              <w:t>4.1 Sinalizações de seguran</w:t>
            </w:r>
            <w:r>
              <w:t xml:space="preserve">ça </w:t>
            </w:r>
          </w:p>
          <w:p w:rsidR="00BE09B1" w:rsidRDefault="009D6A82">
            <w:pPr>
              <w:spacing w:after="120"/>
            </w:pPr>
            <w:r>
              <w:t>4.2 Prevenção e combate a incêndio: Conceito e importância de PPC</w:t>
            </w:r>
          </w:p>
          <w:p w:rsidR="00BE09B1" w:rsidRDefault="009D6A82">
            <w:pPr>
              <w:spacing w:after="120"/>
            </w:pPr>
            <w:r>
              <w:t xml:space="preserve">4.3 PPRA: (Conceito, finalidades) </w:t>
            </w:r>
          </w:p>
          <w:p w:rsidR="00BE09B1" w:rsidRDefault="009D6A82">
            <w:pPr>
              <w:spacing w:after="120"/>
            </w:pPr>
            <w:r>
              <w:t xml:space="preserve">5 FUNDAMENTOS DA QUALIDADE </w:t>
            </w:r>
          </w:p>
          <w:p w:rsidR="00BE09B1" w:rsidRDefault="009D6A82">
            <w:pPr>
              <w:spacing w:after="120"/>
            </w:pPr>
            <w:r>
              <w:t xml:space="preserve">5.1 Sistemas de qualidade </w:t>
            </w:r>
          </w:p>
          <w:p w:rsidR="00BE09B1" w:rsidRDefault="009D6A82">
            <w:pPr>
              <w:spacing w:after="120"/>
            </w:pPr>
            <w:r>
              <w:t xml:space="preserve">5.1.1 Conceito </w:t>
            </w:r>
          </w:p>
          <w:p w:rsidR="00BE09B1" w:rsidRDefault="009D6A82">
            <w:pPr>
              <w:spacing w:after="120"/>
            </w:pPr>
            <w:r>
              <w:t xml:space="preserve">5.1.2 Manuais de qualidade </w:t>
            </w:r>
          </w:p>
          <w:p w:rsidR="00BE09B1" w:rsidRDefault="009D6A82">
            <w:pPr>
              <w:spacing w:after="120"/>
            </w:pPr>
            <w:r>
              <w:t>5.1.3 Certificação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 .4 Supervisionar a montagem e instalação de sistemas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2.4 .1 Considerando a sequência dos processos de montagem e instalação conforme o tipo de sistema eletrônico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 xml:space="preserve">Aplicar ferramentas de controle para verificação da sequência dos processos das </w:t>
            </w:r>
            <w:r>
              <w:t>instalações eletroeletrônicas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2.4 .2 Considerando diretrizes e instruções de trabalhos estabelecidos pela empresa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Identificar os critérios contidos nas diretrizes e instruções de trabalho pertinentes em cada instalação a ser realizada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2.4 .3 Considerando as normas técnicas, de gestão da qualidade, de saúde e segurança e de sustentabilidade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AvaIiar o cumprimento dos requisitos relacionados a Sustentabilidade conforme padrões estabelecidos pela política de meio ambiente da empresa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Avalia</w:t>
            </w:r>
            <w:r>
              <w:t xml:space="preserve">r o atendimento dos requisitos técnicos de instalação conforme padrões estabelecidos pela política de gestão de qualidade da empresa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Avaliar o cumprimento dos procedimentos de segurança e utilização dos equipamentos de proteção individuais e coletivos pel</w:t>
            </w:r>
            <w:r>
              <w:t>as equipes de trabalho na realização das atividades de instalação de sistemas eletroeletrônicos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2.4 .4 Considerando insumos e componentes disponíveis, bem como os recursos humanos e tecnológicos necessários às instalações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Identificar as necessidades de treinamentos e orientações técnicas para as equipes de trabalho nas atividades de instalações de sistemas eletroeletrônicos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Estabelecer o tempo de execução de cada instalação eletroeletrônica para elaboração de cronograma do</w:t>
            </w:r>
            <w:r>
              <w:t xml:space="preserve"> serviço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Aplicar técnicas de gerenciamento de pessoas para realizar intervenções e correções durante a supervisão das instalações dos sistemas eletroeletrônicos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Identificar oportunidades de racionalização de recursos tendo em vista as novas tecnologias u</w:t>
            </w:r>
            <w:r>
              <w:t xml:space="preserve">tilizadas no processo de instalação eletroeletrônica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Dimensionar os recursos humanos e tecnológicos empregados em cada atividade de instalação a ser realizada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Aplicar ferramentas de gerenciamento de projetos para acompanhamento dos recursos e das ativida</w:t>
            </w:r>
            <w:r>
              <w:t xml:space="preserve">des de instalações de sistemas eletroeletrônicos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Avaliar o desempenho da equipe de trabalho em relação às atividades de instalações de sistemas eletroeletrônicos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 de organização do trabalho estabelecidos no planejamento e no exercício de suas atividades profissionais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Integrar os princípios da qualidade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Apresentar comportamento ético no desenvolvi</w:t>
            </w:r>
            <w:r>
              <w:rPr>
                <w:szCs w:val="22"/>
              </w:rPr>
              <w:t xml:space="preserve">mento das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a pesquisa como fonte de inovação e formação de um espírito empreendedor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os diferentes comportamentos das pessoas nos grupos e equipes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Reconhecer situações de risco à saúde e se</w:t>
            </w:r>
            <w:r>
              <w:rPr>
                <w:szCs w:val="22"/>
              </w:rPr>
              <w:t>gurança do trabalhador e as diferentes formas de proteção a esses riscos</w:t>
            </w:r>
          </w:p>
          <w:p w:rsidR="00BE09B1" w:rsidRDefault="00BE09B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eletrônica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Laboratório de eletrônica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 de controle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Normas técnicas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1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Manutenção de Sistemas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80h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segurança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</w:t>
            </w:r>
            <w:r>
              <w:t>pacidades sociais, organizativas e metodológicas requeridas para atuar nos processos de manutenção de sistemas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PRINCÍPIOS DA MANUTENÇÃO </w:t>
            </w:r>
          </w:p>
          <w:p w:rsidR="00BE09B1" w:rsidRDefault="009D6A82">
            <w:pPr>
              <w:spacing w:after="120"/>
            </w:pPr>
            <w:r>
              <w:t xml:space="preserve">1.1 Tipos de manutenção </w:t>
            </w:r>
          </w:p>
          <w:p w:rsidR="00BE09B1" w:rsidRDefault="009D6A82">
            <w:pPr>
              <w:spacing w:after="120"/>
            </w:pPr>
            <w:r>
              <w:t xml:space="preserve">1.1.1 Preventiva </w:t>
            </w:r>
          </w:p>
          <w:p w:rsidR="00BE09B1" w:rsidRDefault="009D6A82">
            <w:pPr>
              <w:spacing w:after="120"/>
            </w:pPr>
            <w:r>
              <w:t xml:space="preserve">1.1.2 Preditiva </w:t>
            </w:r>
          </w:p>
          <w:p w:rsidR="00BE09B1" w:rsidRDefault="009D6A82">
            <w:pPr>
              <w:spacing w:after="120"/>
            </w:pPr>
            <w:r>
              <w:t xml:space="preserve">1.1.3 Corretiva </w:t>
            </w:r>
          </w:p>
          <w:p w:rsidR="00BE09B1" w:rsidRDefault="009D6A82">
            <w:pPr>
              <w:spacing w:after="120"/>
            </w:pPr>
            <w:r>
              <w:t xml:space="preserve">1.2 Registros da manutenção </w:t>
            </w:r>
          </w:p>
          <w:p w:rsidR="00BE09B1" w:rsidRDefault="009D6A82">
            <w:pPr>
              <w:spacing w:after="120"/>
            </w:pPr>
            <w:r>
              <w:t xml:space="preserve">1.2.1 Serviços de manutenção </w:t>
            </w:r>
          </w:p>
          <w:p w:rsidR="00BE09B1" w:rsidRDefault="00BE09B1">
            <w:pPr>
              <w:spacing w:after="120"/>
            </w:pPr>
          </w:p>
          <w:p w:rsidR="00BE09B1" w:rsidRDefault="009D6A82">
            <w:pPr>
              <w:spacing w:after="120"/>
            </w:pPr>
            <w:r>
              <w:t xml:space="preserve">1.2.2 Validação </w:t>
            </w:r>
          </w:p>
          <w:p w:rsidR="00BE09B1" w:rsidRDefault="009D6A82">
            <w:pPr>
              <w:spacing w:after="120"/>
            </w:pPr>
            <w:r>
              <w:t xml:space="preserve">1.2.3 Relatórios </w:t>
            </w:r>
          </w:p>
          <w:p w:rsidR="00BE09B1" w:rsidRDefault="009D6A82">
            <w:pPr>
              <w:spacing w:after="120"/>
            </w:pPr>
            <w:r>
              <w:t xml:space="preserve">1.3 Plano de manutenção </w:t>
            </w:r>
          </w:p>
          <w:p w:rsidR="00BE09B1" w:rsidRDefault="009D6A82">
            <w:pPr>
              <w:spacing w:after="120"/>
            </w:pPr>
            <w:r>
              <w:t xml:space="preserve">2 CAUSAS DE FALHAS E DEFEITOS </w:t>
            </w:r>
          </w:p>
          <w:p w:rsidR="00BE09B1" w:rsidRDefault="009D6A82">
            <w:pPr>
              <w:spacing w:after="120"/>
            </w:pPr>
            <w:r>
              <w:t xml:space="preserve">2.1 Sistemas de alimentação elétrica instáveis </w:t>
            </w:r>
          </w:p>
          <w:p w:rsidR="00BE09B1" w:rsidRDefault="009D6A82">
            <w:pPr>
              <w:spacing w:after="120"/>
            </w:pPr>
            <w:r>
              <w:t xml:space="preserve">2.2 Umidade </w:t>
            </w:r>
          </w:p>
          <w:p w:rsidR="00BE09B1" w:rsidRDefault="009D6A82">
            <w:pPr>
              <w:spacing w:after="120"/>
            </w:pPr>
            <w:r>
              <w:t xml:space="preserve">2.3 Conexões com mau contato </w:t>
            </w:r>
          </w:p>
          <w:p w:rsidR="00BE09B1" w:rsidRDefault="009D6A82">
            <w:pPr>
              <w:spacing w:after="120"/>
            </w:pPr>
            <w:r>
              <w:t xml:space="preserve">2.4 Obstrução da ventilação de equipamentos </w:t>
            </w:r>
          </w:p>
          <w:p w:rsidR="00BE09B1" w:rsidRDefault="009D6A82">
            <w:pPr>
              <w:spacing w:after="120"/>
            </w:pPr>
            <w:r>
              <w:t xml:space="preserve">2.5 Descargas atmosféricas e surtos </w:t>
            </w:r>
          </w:p>
          <w:p w:rsidR="00BE09B1" w:rsidRDefault="009D6A82">
            <w:pPr>
              <w:spacing w:after="120"/>
            </w:pPr>
            <w:r>
              <w:t xml:space="preserve">2.6 Deterioração dos componentes </w:t>
            </w:r>
          </w:p>
          <w:p w:rsidR="00BE09B1" w:rsidRDefault="009D6A82">
            <w:pPr>
              <w:spacing w:after="120"/>
            </w:pPr>
            <w:r>
              <w:t>2.7 Operação inade</w:t>
            </w:r>
            <w:r>
              <w:t xml:space="preserve">quada de dispositivos </w:t>
            </w:r>
          </w:p>
          <w:p w:rsidR="00BE09B1" w:rsidRDefault="009D6A82">
            <w:pPr>
              <w:spacing w:after="120"/>
            </w:pPr>
            <w:r>
              <w:t xml:space="preserve">2.8 Obstrução por falta de limpeza </w:t>
            </w:r>
          </w:p>
          <w:p w:rsidR="00BE09B1" w:rsidRDefault="009D6A82">
            <w:pPr>
              <w:spacing w:after="120"/>
            </w:pPr>
            <w:r>
              <w:t xml:space="preserve">2.9 Fuga de corrente </w:t>
            </w:r>
          </w:p>
          <w:p w:rsidR="00BE09B1" w:rsidRDefault="009D6A82">
            <w:pPr>
              <w:spacing w:after="120"/>
            </w:pPr>
            <w:r>
              <w:t xml:space="preserve">2.10 Curto-circuito </w:t>
            </w:r>
          </w:p>
          <w:p w:rsidR="00BE09B1" w:rsidRDefault="009D6A82">
            <w:pPr>
              <w:spacing w:after="120"/>
            </w:pPr>
            <w:r>
              <w:t xml:space="preserve">2.11 Interferência eletromagnética </w:t>
            </w:r>
          </w:p>
          <w:p w:rsidR="00BE09B1" w:rsidRDefault="009D6A82">
            <w:pPr>
              <w:spacing w:after="120"/>
            </w:pPr>
            <w:r>
              <w:t xml:space="preserve">2.12 Interferência eletrostática </w:t>
            </w:r>
          </w:p>
          <w:p w:rsidR="00BE09B1" w:rsidRDefault="009D6A82">
            <w:pPr>
              <w:spacing w:after="120"/>
            </w:pPr>
            <w:r>
              <w:t xml:space="preserve">3 FERRAMENTAS DE DIAGNÓSTICO DE DEFEITOS </w:t>
            </w:r>
          </w:p>
          <w:p w:rsidR="00BE09B1" w:rsidRDefault="009D6A82">
            <w:pPr>
              <w:spacing w:after="120"/>
            </w:pPr>
            <w:r>
              <w:t xml:space="preserve">3.1 Coleta de dados </w:t>
            </w:r>
          </w:p>
          <w:p w:rsidR="00BE09B1" w:rsidRDefault="009D6A82">
            <w:pPr>
              <w:spacing w:after="120"/>
            </w:pPr>
            <w:r>
              <w:t>3.2 Análise dos dados</w:t>
            </w:r>
            <w:r>
              <w:t xml:space="preserve">/defeitos </w:t>
            </w:r>
          </w:p>
          <w:p w:rsidR="00BE09B1" w:rsidRDefault="009D6A82">
            <w:pPr>
              <w:spacing w:after="120"/>
            </w:pPr>
            <w:r>
              <w:t xml:space="preserve">3.2.1 Inspeção visual </w:t>
            </w:r>
          </w:p>
          <w:p w:rsidR="00BE09B1" w:rsidRDefault="009D6A82">
            <w:pPr>
              <w:spacing w:after="120"/>
            </w:pPr>
            <w:r>
              <w:t xml:space="preserve">3.2.2 Por comparação com esquema eletrônico </w:t>
            </w:r>
          </w:p>
          <w:p w:rsidR="00BE09B1" w:rsidRDefault="009D6A82">
            <w:pPr>
              <w:spacing w:after="120"/>
            </w:pPr>
            <w:r>
              <w:t xml:space="preserve">3.2.3 Por comparação com outro equipamento </w:t>
            </w:r>
          </w:p>
          <w:p w:rsidR="00BE09B1" w:rsidRDefault="009D6A82">
            <w:pPr>
              <w:spacing w:after="120"/>
            </w:pPr>
            <w:r>
              <w:t xml:space="preserve">3.2.4 Por giga de teste </w:t>
            </w:r>
          </w:p>
          <w:p w:rsidR="00BE09B1" w:rsidRDefault="009D6A82">
            <w:pPr>
              <w:spacing w:after="120"/>
            </w:pPr>
            <w:r>
              <w:t xml:space="preserve">3.2.5 Por análise de funcionamento </w:t>
            </w:r>
          </w:p>
          <w:p w:rsidR="00BE09B1" w:rsidRDefault="009D6A82">
            <w:pPr>
              <w:spacing w:after="120"/>
            </w:pPr>
            <w:r>
              <w:t xml:space="preserve">3.2.6 Por software </w:t>
            </w:r>
          </w:p>
          <w:p w:rsidR="00BE09B1" w:rsidRDefault="009D6A82">
            <w:pPr>
              <w:spacing w:after="120"/>
            </w:pPr>
            <w:r>
              <w:t xml:space="preserve">3.3 Verificação das hipóteses </w:t>
            </w:r>
          </w:p>
          <w:p w:rsidR="00BE09B1" w:rsidRDefault="009D6A82">
            <w:pPr>
              <w:spacing w:after="120"/>
            </w:pPr>
            <w:r>
              <w:t xml:space="preserve">3.4 Relatórios de diagnóstico </w:t>
            </w:r>
          </w:p>
          <w:p w:rsidR="00BE09B1" w:rsidRDefault="009D6A82">
            <w:pPr>
              <w:spacing w:after="120"/>
            </w:pPr>
            <w:r>
              <w:t xml:space="preserve">3.5 Instrumentos de medição </w:t>
            </w:r>
          </w:p>
          <w:p w:rsidR="00BE09B1" w:rsidRDefault="009D6A82">
            <w:pPr>
              <w:spacing w:after="120"/>
            </w:pPr>
            <w:r>
              <w:t xml:space="preserve">3.5.1 Temperatura </w:t>
            </w:r>
          </w:p>
          <w:p w:rsidR="00BE09B1" w:rsidRDefault="009D6A82">
            <w:pPr>
              <w:spacing w:after="120"/>
            </w:pPr>
            <w:r>
              <w:t xml:space="preserve">3.5.2 Multímetro </w:t>
            </w:r>
          </w:p>
          <w:p w:rsidR="00BE09B1" w:rsidRDefault="009D6A82">
            <w:pPr>
              <w:spacing w:after="120"/>
            </w:pPr>
            <w:r>
              <w:t xml:space="preserve">3.5.3 Osciloscópio </w:t>
            </w:r>
          </w:p>
          <w:p w:rsidR="00BE09B1" w:rsidRDefault="009D6A82">
            <w:pPr>
              <w:spacing w:after="120"/>
            </w:pPr>
            <w:r>
              <w:t xml:space="preserve">3.5.4 Analisador de espectro </w:t>
            </w:r>
          </w:p>
          <w:p w:rsidR="00BE09B1" w:rsidRDefault="009D6A82">
            <w:pPr>
              <w:spacing w:after="120"/>
            </w:pPr>
            <w:r>
              <w:t xml:space="preserve">4 PROCEDIMENTOS DE MANUTENÇÃO </w:t>
            </w:r>
          </w:p>
          <w:p w:rsidR="00BE09B1" w:rsidRDefault="009D6A82">
            <w:pPr>
              <w:spacing w:after="120"/>
            </w:pPr>
            <w:r>
              <w:t xml:space="preserve">4.1 Testes em circuitos de alimentação </w:t>
            </w:r>
          </w:p>
          <w:p w:rsidR="00BE09B1" w:rsidRDefault="009D6A82">
            <w:pPr>
              <w:spacing w:after="120"/>
            </w:pPr>
            <w:r>
              <w:t>4.1.1 M</w:t>
            </w:r>
            <w:r>
              <w:t xml:space="preserve">edida de tensão </w:t>
            </w:r>
          </w:p>
          <w:p w:rsidR="00BE09B1" w:rsidRDefault="009D6A82">
            <w:pPr>
              <w:spacing w:after="120"/>
            </w:pPr>
            <w:r>
              <w:t xml:space="preserve">4.1.2 Medida de corrente </w:t>
            </w:r>
          </w:p>
          <w:p w:rsidR="00BE09B1" w:rsidRDefault="009D6A82">
            <w:pPr>
              <w:spacing w:after="120"/>
            </w:pPr>
            <w:r>
              <w:t xml:space="preserve">4.2 Análise de sinais </w:t>
            </w:r>
          </w:p>
          <w:p w:rsidR="00BE09B1" w:rsidRDefault="009D6A82">
            <w:pPr>
              <w:spacing w:after="120"/>
            </w:pPr>
            <w:r>
              <w:t xml:space="preserve">4.3 Testes dos componentes </w:t>
            </w:r>
          </w:p>
          <w:p w:rsidR="00BE09B1" w:rsidRDefault="009D6A82">
            <w:pPr>
              <w:spacing w:after="120"/>
            </w:pPr>
            <w:r>
              <w:t xml:space="preserve">4.4 Reparos ou substituições </w:t>
            </w:r>
          </w:p>
          <w:p w:rsidR="00BE09B1" w:rsidRDefault="009D6A82">
            <w:pPr>
              <w:spacing w:after="120"/>
            </w:pPr>
            <w:r>
              <w:t xml:space="preserve">4.4.1 Conexões </w:t>
            </w:r>
          </w:p>
          <w:p w:rsidR="00BE09B1" w:rsidRDefault="009D6A82">
            <w:pPr>
              <w:spacing w:after="120"/>
            </w:pPr>
            <w:r>
              <w:t xml:space="preserve">4.4.2 Componentes eletrônicos </w:t>
            </w:r>
          </w:p>
          <w:p w:rsidR="00BE09B1" w:rsidRDefault="009D6A82">
            <w:pPr>
              <w:spacing w:after="120"/>
            </w:pPr>
            <w:r>
              <w:t xml:space="preserve">4.4.3 Componentes de proteção </w:t>
            </w:r>
          </w:p>
          <w:p w:rsidR="00BE09B1" w:rsidRDefault="009D6A82">
            <w:pPr>
              <w:spacing w:after="120"/>
            </w:pPr>
            <w:r>
              <w:t xml:space="preserve">4.4.4 Placas de circuitos impressos </w:t>
            </w:r>
          </w:p>
          <w:p w:rsidR="00BE09B1" w:rsidRDefault="009D6A82">
            <w:pPr>
              <w:spacing w:after="120"/>
            </w:pPr>
            <w:r>
              <w:t>4.4.5 Dessoldagem</w:t>
            </w:r>
            <w:r>
              <w:t xml:space="preserve"> e soldagem </w:t>
            </w:r>
          </w:p>
          <w:p w:rsidR="00BE09B1" w:rsidRDefault="009D6A82">
            <w:pPr>
              <w:spacing w:after="120"/>
            </w:pPr>
            <w:r>
              <w:t xml:space="preserve">4.5 Limpeza e impermeabilização de placas </w:t>
            </w:r>
          </w:p>
          <w:p w:rsidR="00BE09B1" w:rsidRDefault="009D6A82">
            <w:pPr>
              <w:spacing w:after="120"/>
            </w:pPr>
            <w:r>
              <w:t xml:space="preserve">5 NORMAS E REGULAMENTAÇÕES </w:t>
            </w:r>
          </w:p>
          <w:p w:rsidR="00BE09B1" w:rsidRDefault="009D6A82">
            <w:pPr>
              <w:spacing w:after="120"/>
            </w:pPr>
            <w:r>
              <w:t xml:space="preserve">5.1 Normas técnicas </w:t>
            </w:r>
          </w:p>
          <w:p w:rsidR="00BE09B1" w:rsidRDefault="009D6A82">
            <w:pPr>
              <w:spacing w:after="120"/>
            </w:pPr>
            <w:r>
              <w:t xml:space="preserve">5.2 Normas Regulamentadoras </w:t>
            </w:r>
          </w:p>
          <w:p w:rsidR="00BE09B1" w:rsidRDefault="009D6A82">
            <w:pPr>
              <w:spacing w:after="120"/>
            </w:pPr>
            <w:r>
              <w:t xml:space="preserve">5.3 Resoluções de meio ambiente </w:t>
            </w:r>
          </w:p>
          <w:p w:rsidR="00BE09B1" w:rsidRDefault="009D6A82">
            <w:pPr>
              <w:spacing w:after="120"/>
            </w:pPr>
            <w:r>
              <w:t xml:space="preserve">5.3.1 Descarte de materiais </w:t>
            </w:r>
          </w:p>
          <w:p w:rsidR="00BE09B1" w:rsidRDefault="009D6A82">
            <w:pPr>
              <w:spacing w:after="120"/>
            </w:pPr>
            <w:r>
              <w:t xml:space="preserve">6 CONTROLE EMOCIONAL NO TRABALHO </w:t>
            </w:r>
          </w:p>
          <w:p w:rsidR="00BE09B1" w:rsidRDefault="009D6A82">
            <w:pPr>
              <w:spacing w:after="120"/>
            </w:pPr>
            <w:r>
              <w:t xml:space="preserve">6.1 Perceber, avaliar e expressar emoções no trabalho </w:t>
            </w:r>
          </w:p>
          <w:p w:rsidR="00BE09B1" w:rsidRDefault="009D6A82">
            <w:pPr>
              <w:spacing w:after="120"/>
            </w:pPr>
            <w:r>
              <w:t xml:space="preserve">6.2 Fatores internos e externos </w:t>
            </w:r>
          </w:p>
          <w:p w:rsidR="00BE09B1" w:rsidRDefault="009D6A82">
            <w:pPr>
              <w:spacing w:after="120"/>
            </w:pPr>
            <w:r>
              <w:t xml:space="preserve">6.3 Autoconsciência </w:t>
            </w:r>
          </w:p>
          <w:p w:rsidR="00BE09B1" w:rsidRDefault="009D6A82">
            <w:pPr>
              <w:spacing w:after="120"/>
            </w:pPr>
            <w:r>
              <w:t>6.4 Inteligência emocional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 .1 Manter sistemas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3.1 .1 Considerando as normas técnicas, de gestão da</w:t>
            </w:r>
            <w:r>
              <w:t xml:space="preserve"> qualidade, de saúde e segurança e de sustentabilidade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 xml:space="preserve">Identificar possíveis riscos à saúde e segurança no manuseio de Componentes durante a manutenção dos sistemas eletrônicos 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Identificar os critérios técnicos e de segurança aplicados à manutenção do sis</w:t>
            </w:r>
            <w:r>
              <w:t>tema eletrônico a ser realizada com base em normas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3.1 .2 Considerando os procedimentos técnicos de manutenção e proteção dos sistemas eletrônicos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Identificar as causas e falhas de funcionamento do sistema eletrônico com base em Boas Práticas de manutenção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Selecionar os dados e informações referentes à manutenção do sistema eletrônico para registros técnicos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os procedimentos técnicos de</w:t>
            </w:r>
            <w:r>
              <w:t xml:space="preserve"> manutenção em sistema eletrônico em função do componente a ser reparado ou substituído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Selecionar as ferramentas e equipamentos necessários para a manutenção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técnicas de proteção na manipulação dos componentes e equipamento</w:t>
            </w:r>
            <w:r>
              <w:t xml:space="preserve">s a serem reparados ou substituídos na manutenção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testes de verificação para assegurar o funcionamento e segurança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técnicas de manutenção conforme o componente a ser reparado ou substituído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3.1.3 Considerando as especificações técnicas dos insumos, Componentes, máquinas, equipamentos e ferramentas contidas em manuais e catálogos do fabr</w:t>
            </w:r>
            <w:r>
              <w:t>icante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Identificar as especificações técnicas dos insumos, dispositivos, Máquinas, equipamentos e ferramentas nos manuais e Catálogos do fabricante de acordo com a manutenção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 xml:space="preserve">3.1.4 Considerando os requisitos da demanda e histórico </w:t>
            </w:r>
            <w:r>
              <w:t>sobre o funcionamento do sistema eletrônico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>Interpretar as informações fornecidas pelo demandante quanto às falhas e histórico de funcionamento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3.1 .5 Considerando o projeto e documentações técnicas dos sistemas eletrônicos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>Identificar os tipos de Componentes, circuitos e su</w:t>
            </w:r>
            <w:r>
              <w:t>as posições no projeto atualizado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Posicionar-se com ética em relação a situações e contextos apresentados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 da Gestão da Qualidade nas suas rotinas de trabalho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 de organização nas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Intervir em situações de conflito, buscando o consenso e a harmonização entre os membros da equ</w:t>
            </w:r>
            <w:r>
              <w:rPr>
                <w:szCs w:val="22"/>
              </w:rPr>
              <w:t xml:space="preserve">ipe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papel do trabalhador no cumprimento das normas ambientais, de saúde e segurança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Aplicar os aspectos de inovação em suas atividades profissionais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Biblioteca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Eletrônica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Manutenção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Gerador de Sinais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Equipamentos de proteção individual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Estações de Soldagem e retrabalho SMD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Osciloscópio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Componentes eletrônicos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Fonte de alimentação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Ferramentas elétricas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Ferra</w:t>
            </w:r>
            <w:r>
              <w:t xml:space="preserve">mentas manuais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Multímetro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Catálogos e manuais técnicos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Projetos eletrônicos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2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Gestão da Manutenção de Sistemas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30h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</w:t>
            </w:r>
            <w:r>
              <w:t xml:space="preserve"> técnicos de qualidade, saúde, segurança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atuar nos processos de supervisão da manutenção de sist</w:t>
            </w:r>
            <w:r>
              <w:t>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PRINCÍPIOS DA MANUTENÇÃO </w:t>
            </w:r>
          </w:p>
          <w:p w:rsidR="00BE09B1" w:rsidRDefault="009D6A82">
            <w:pPr>
              <w:spacing w:after="120"/>
            </w:pPr>
            <w:r>
              <w:t xml:space="preserve">1.1 Periodicidade da manutenção </w:t>
            </w:r>
          </w:p>
          <w:p w:rsidR="00BE09B1" w:rsidRDefault="009D6A82">
            <w:pPr>
              <w:spacing w:after="120"/>
            </w:pPr>
            <w:r>
              <w:t xml:space="preserve">1.2 Qualificação do pessoal </w:t>
            </w:r>
          </w:p>
          <w:p w:rsidR="00BE09B1" w:rsidRDefault="009D6A82">
            <w:pPr>
              <w:spacing w:after="120"/>
            </w:pPr>
            <w:r>
              <w:t xml:space="preserve">1.3 Verificações de rotina </w:t>
            </w:r>
          </w:p>
          <w:p w:rsidR="00BE09B1" w:rsidRDefault="009D6A82">
            <w:pPr>
              <w:spacing w:after="120"/>
            </w:pPr>
            <w:r>
              <w:t xml:space="preserve">2 PLANEJAMENTO </w:t>
            </w:r>
          </w:p>
          <w:p w:rsidR="00BE09B1" w:rsidRDefault="009D6A82">
            <w:pPr>
              <w:spacing w:after="120"/>
            </w:pPr>
            <w:r>
              <w:t xml:space="preserve">2.1 Documentos Normativos </w:t>
            </w:r>
          </w:p>
          <w:p w:rsidR="00BE09B1" w:rsidRDefault="009D6A82">
            <w:pPr>
              <w:spacing w:after="120"/>
            </w:pPr>
            <w:r>
              <w:t xml:space="preserve">2.1.1 Procedimentos operacionais </w:t>
            </w:r>
          </w:p>
          <w:p w:rsidR="00BE09B1" w:rsidRDefault="009D6A82">
            <w:pPr>
              <w:spacing w:after="120"/>
            </w:pPr>
            <w:r>
              <w:t xml:space="preserve">2.1.2 Instruções de trabalho </w:t>
            </w:r>
          </w:p>
          <w:p w:rsidR="00BE09B1" w:rsidRDefault="009D6A82">
            <w:pPr>
              <w:spacing w:after="120"/>
            </w:pPr>
            <w:r>
              <w:t xml:space="preserve">2.1.3 Ordem de serviço </w:t>
            </w:r>
          </w:p>
          <w:p w:rsidR="00BE09B1" w:rsidRDefault="009D6A82">
            <w:pPr>
              <w:spacing w:after="120"/>
            </w:pPr>
            <w:r>
              <w:t xml:space="preserve">2.2 Plano de Manutenção </w:t>
            </w:r>
          </w:p>
          <w:p w:rsidR="00BE09B1" w:rsidRDefault="009D6A82">
            <w:pPr>
              <w:spacing w:after="120"/>
            </w:pPr>
            <w:r>
              <w:t xml:space="preserve">2.2.1 Dimensionamento de recursos humanos 2.2.2 Dimensionamento de insumos e componentes </w:t>
            </w:r>
          </w:p>
          <w:p w:rsidR="00BE09B1" w:rsidRDefault="009D6A82">
            <w:pPr>
              <w:spacing w:after="120"/>
            </w:pPr>
            <w:r>
              <w:t>2.2.3 Tipo</w:t>
            </w:r>
            <w:r>
              <w:t xml:space="preserve">s de máquinas e ferramentas </w:t>
            </w:r>
          </w:p>
          <w:p w:rsidR="00BE09B1" w:rsidRDefault="009D6A82">
            <w:pPr>
              <w:spacing w:after="120"/>
            </w:pPr>
            <w:r>
              <w:t xml:space="preserve">2.2.4 Documentos de controle </w:t>
            </w:r>
          </w:p>
          <w:p w:rsidR="00BE09B1" w:rsidRDefault="009D6A82">
            <w:pPr>
              <w:spacing w:after="120"/>
            </w:pPr>
            <w:r>
              <w:t xml:space="preserve">2.3 Planejamento e programação da produção </w:t>
            </w:r>
          </w:p>
          <w:p w:rsidR="00BE09B1" w:rsidRDefault="009D6A82">
            <w:pPr>
              <w:spacing w:after="120"/>
            </w:pPr>
            <w:r>
              <w:t xml:space="preserve">3 CONTROLE DA MANUTENÇÃO </w:t>
            </w:r>
          </w:p>
          <w:p w:rsidR="00BE09B1" w:rsidRDefault="009D6A82">
            <w:pPr>
              <w:spacing w:after="120"/>
            </w:pPr>
            <w:r>
              <w:t xml:space="preserve">3.1 Ferramentas de Controle </w:t>
            </w:r>
          </w:p>
          <w:p w:rsidR="00BE09B1" w:rsidRDefault="009D6A82">
            <w:pPr>
              <w:spacing w:after="120"/>
            </w:pPr>
            <w:r>
              <w:t xml:space="preserve">3.1.1 Lista de verificação </w:t>
            </w:r>
          </w:p>
          <w:p w:rsidR="00BE09B1" w:rsidRDefault="009D6A82">
            <w:pPr>
              <w:spacing w:after="120"/>
            </w:pPr>
            <w:r>
              <w:t xml:space="preserve">3.1.2 Ishikawa </w:t>
            </w:r>
          </w:p>
          <w:p w:rsidR="00BE09B1" w:rsidRDefault="009D6A82">
            <w:pPr>
              <w:spacing w:after="120"/>
            </w:pPr>
            <w:r>
              <w:t xml:space="preserve">3.1.3 MASP </w:t>
            </w:r>
          </w:p>
          <w:p w:rsidR="00BE09B1" w:rsidRDefault="009D6A82">
            <w:pPr>
              <w:spacing w:after="120"/>
            </w:pPr>
            <w:r>
              <w:t xml:space="preserve">3.1.4 FMEA </w:t>
            </w:r>
          </w:p>
          <w:p w:rsidR="00BE09B1" w:rsidRDefault="009D6A82">
            <w:pPr>
              <w:spacing w:after="120"/>
            </w:pPr>
            <w:r>
              <w:t>3.1.5 Árvore de análise de fal</w:t>
            </w:r>
            <w:r>
              <w:t xml:space="preserve">has </w:t>
            </w:r>
          </w:p>
          <w:p w:rsidR="00BE09B1" w:rsidRDefault="009D6A82">
            <w:pPr>
              <w:spacing w:after="120"/>
            </w:pPr>
            <w:r>
              <w:t xml:space="preserve">3.2 Softwares de Manutenção </w:t>
            </w:r>
          </w:p>
          <w:p w:rsidR="00BE09B1" w:rsidRDefault="009D6A82">
            <w:pPr>
              <w:spacing w:after="120"/>
            </w:pPr>
            <w:r>
              <w:t xml:space="preserve">3.2.1 Conceito </w:t>
            </w:r>
          </w:p>
          <w:p w:rsidR="00BE09B1" w:rsidRDefault="009D6A82">
            <w:pPr>
              <w:spacing w:after="120"/>
            </w:pPr>
            <w:r>
              <w:t xml:space="preserve">3.2.2 Operação </w:t>
            </w:r>
          </w:p>
          <w:p w:rsidR="00BE09B1" w:rsidRDefault="009D6A82">
            <w:pPr>
              <w:spacing w:after="120"/>
            </w:pPr>
            <w:r>
              <w:t>3.2.3 Análise</w:t>
            </w:r>
          </w:p>
          <w:p w:rsidR="00BE09B1" w:rsidRDefault="009D6A82">
            <w:pPr>
              <w:spacing w:after="120"/>
            </w:pPr>
            <w:r>
              <w:t xml:space="preserve">3.3 Taxa de falhas </w:t>
            </w:r>
          </w:p>
          <w:p w:rsidR="00BE09B1" w:rsidRDefault="009D6A82">
            <w:pPr>
              <w:spacing w:after="120"/>
            </w:pPr>
            <w:r>
              <w:t xml:space="preserve">3.3.1 MTBF </w:t>
            </w:r>
          </w:p>
          <w:p w:rsidR="00BE09B1" w:rsidRDefault="009D6A82">
            <w:pPr>
              <w:spacing w:after="120"/>
            </w:pPr>
            <w:r>
              <w:t xml:space="preserve">3.3.2 MTTR </w:t>
            </w:r>
          </w:p>
          <w:p w:rsidR="00BE09B1" w:rsidRDefault="009D6A82">
            <w:pPr>
              <w:spacing w:after="120"/>
            </w:pPr>
            <w:r>
              <w:t xml:space="preserve">3.4 Indicadores de manutenção </w:t>
            </w:r>
          </w:p>
          <w:p w:rsidR="00BE09B1" w:rsidRDefault="009D6A82">
            <w:pPr>
              <w:spacing w:after="120"/>
            </w:pPr>
            <w:r>
              <w:t xml:space="preserve">4 QUALIDADE AMBIENTAL </w:t>
            </w:r>
          </w:p>
          <w:p w:rsidR="00BE09B1" w:rsidRDefault="009D6A82">
            <w:pPr>
              <w:spacing w:after="120"/>
            </w:pPr>
            <w:r>
              <w:t xml:space="preserve">4.1 Prevenção à poluição ambiental </w:t>
            </w:r>
          </w:p>
          <w:p w:rsidR="00BE09B1" w:rsidRDefault="009D6A82">
            <w:pPr>
              <w:spacing w:after="120"/>
            </w:pPr>
            <w:r>
              <w:t xml:space="preserve">4.2 Aquecimento global </w:t>
            </w:r>
          </w:p>
          <w:p w:rsidR="00BE09B1" w:rsidRDefault="009D6A82">
            <w:pPr>
              <w:spacing w:after="120"/>
            </w:pPr>
            <w:r>
              <w:t xml:space="preserve">4.3 Descarte de resíduos </w:t>
            </w:r>
          </w:p>
          <w:p w:rsidR="00BE09B1" w:rsidRDefault="009D6A82">
            <w:pPr>
              <w:spacing w:after="120"/>
            </w:pPr>
            <w:r>
              <w:t xml:space="preserve">4.4 Reciclagem de resíduos </w:t>
            </w:r>
          </w:p>
          <w:p w:rsidR="00BE09B1" w:rsidRDefault="009D6A82">
            <w:pPr>
              <w:spacing w:after="120"/>
            </w:pPr>
            <w:r>
              <w:t xml:space="preserve">4.5 Reciclagem de resíduos </w:t>
            </w:r>
          </w:p>
          <w:p w:rsidR="00BE09B1" w:rsidRDefault="009D6A82">
            <w:pPr>
              <w:spacing w:after="120"/>
            </w:pPr>
            <w:r>
              <w:t xml:space="preserve">4.6 Uso racional de Recursos e Energias disponíveis </w:t>
            </w:r>
          </w:p>
          <w:p w:rsidR="00BE09B1" w:rsidRDefault="009D6A82">
            <w:pPr>
              <w:spacing w:after="120"/>
            </w:pPr>
            <w:r>
              <w:t xml:space="preserve">4.7 Energias renováveis </w:t>
            </w:r>
          </w:p>
          <w:p w:rsidR="00BE09B1" w:rsidRDefault="009D6A82">
            <w:pPr>
              <w:spacing w:after="120"/>
            </w:pPr>
            <w:r>
              <w:t xml:space="preserve">5 LIDERANÇA </w:t>
            </w:r>
          </w:p>
          <w:p w:rsidR="00BE09B1" w:rsidRDefault="009D6A82">
            <w:pPr>
              <w:spacing w:after="120"/>
            </w:pPr>
            <w:r>
              <w:t xml:space="preserve">5.1 Estilos: democrático, centralizador e liberal </w:t>
            </w:r>
          </w:p>
          <w:p w:rsidR="00BE09B1" w:rsidRDefault="009D6A82">
            <w:pPr>
              <w:spacing w:after="120"/>
            </w:pPr>
            <w:r>
              <w:t>5.2 Cara</w:t>
            </w:r>
            <w:r>
              <w:t xml:space="preserve">cterísticas </w:t>
            </w:r>
          </w:p>
          <w:p w:rsidR="00BE09B1" w:rsidRDefault="009D6A82">
            <w:pPr>
              <w:spacing w:after="120"/>
            </w:pPr>
            <w:r>
              <w:t xml:space="preserve">5.3 Papéis do líder </w:t>
            </w:r>
          </w:p>
          <w:p w:rsidR="00BE09B1" w:rsidRDefault="009D6A82">
            <w:pPr>
              <w:spacing w:after="120"/>
            </w:pPr>
            <w:r>
              <w:t xml:space="preserve">5.4 Críticas e sugestões: análise, ponderação e reação </w:t>
            </w:r>
          </w:p>
          <w:p w:rsidR="00BE09B1" w:rsidRDefault="009D6A82">
            <w:pPr>
              <w:spacing w:after="120"/>
            </w:pPr>
            <w:r>
              <w:t xml:space="preserve">5.5 Feedback (positivo e negativo) — Causas e efeitos </w:t>
            </w:r>
          </w:p>
          <w:p w:rsidR="00BE09B1" w:rsidRDefault="009D6A82">
            <w:pPr>
              <w:spacing w:after="120"/>
            </w:pPr>
            <w:r>
              <w:t xml:space="preserve">5.6 Gestão de conflitos </w:t>
            </w:r>
          </w:p>
          <w:p w:rsidR="00BE09B1" w:rsidRDefault="009D6A82">
            <w:pPr>
              <w:spacing w:after="120"/>
            </w:pPr>
            <w:r>
              <w:t>5.7 Delegação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 .2 Supervisionar a manutenção de sistemas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3.2 .1 Considerando as normas técnicas, de gestão da qualidade, de saúde e segurança e de sustentabilidade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>Avaliar o atendimento dos requisitos técnicos de manutenção Conforme padrões estabelecidos pela política de gestão de qualidade da empresa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Avaliar os</w:t>
            </w:r>
            <w:r>
              <w:t xml:space="preserve"> cumprimentos dos requisitos relacionados </w:t>
            </w:r>
            <w:r>
              <w:t>à sustentabilidade</w:t>
            </w:r>
            <w:r>
              <w:t xml:space="preserve"> conforme padrões estabelecidos pela política de meio ambiente da empresa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Verificar o cumprimento dos procedimentos de segurança e utilização dos equipamentos de proteção individuais e coletivos p</w:t>
            </w:r>
            <w:r>
              <w:t>elas equipes de trabalho na realização das atividades de manutenção de sistemas 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3.2.2 Considerando as informações do processo e da capacidade produtivas das máquinas e equipamentos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Estabelecer os planos de intervenção para realização da manutenção dos sistemas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Identificar as capacidades produtivas das máquinas e equipamentos para verificação dos prazos de manutenção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Avaliar o impacto das intervenções de manutenção confo</w:t>
            </w:r>
            <w:r>
              <w:t>rme o planejamento e programação da produção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3.2 .3 Considerando insumos e componentes disponíveis, bem como os recursos humanos e tecnológicos necessários às manutenções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Avaliar o desempenho da equipe de trabalho em relação às atividades de manutenção </w:t>
            </w:r>
            <w:r>
              <w:t xml:space="preserve">de sistemas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procedimentos de registro técnico das informações para atualização de documentações dos sistemas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ferramentas de análise e solução de problemas para realizar intervenções e correções durante a supervisão</w:t>
            </w:r>
            <w:r>
              <w:t xml:space="preserve"> das manutenções dos sistemas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Dimensionar recursos humanos e tecnológicos necessários para cada tipo de manutenção a ser realizada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ferramentas de controle para acompanhamento da execução das etapas da manutenção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Definir especificações técnicas de validação de insumos e componentes relacionados aos sistemas 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3.2 .4 Considerando diretrizes e instruções de trabalho</w:t>
            </w:r>
            <w:r>
              <w:t>s estabelecidos pela empresa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Identificar os requisitos técnicos para elaboração de ordem de serviço, procedimentos e instruções de trabalho relacionadas à manutenção de sistemas eletrônicos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>Identificar os critérios contidos nas diretrizes e instruções de trabalho pertinentes em cada manutenção a ser realizada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Posicionar-se com ética em relação a situações e contextos apresentados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 da Gestão da Qualidade nas suas rotinas de trabalho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 de organização nas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Intervir em situaçõe</w:t>
            </w:r>
            <w:r>
              <w:rPr>
                <w:szCs w:val="22"/>
              </w:rPr>
              <w:t xml:space="preserve">s de conflito, buscando o consenso e a harmonização entre os membros da equipe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papel do trabalhador no cumprimento das normas ambientais, de saúde e segurança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Aplicar os aspectos de inovação em suas atividades profissionais</w:t>
            </w:r>
          </w:p>
          <w:p w:rsidR="00BE09B1" w:rsidRDefault="00BE09B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eletricidade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Biblioteca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Projetor multimídia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Softwares de controle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Sites e aplicativos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3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III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Projetos de Sistemas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90h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>F.1: Desenvolver projetos eletrônicos, considerando a legislação, normas, padrões e requisitos técnicos de qualidade, saúde, segurança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desenvolver projetos de sistemas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</w:t>
            </w:r>
            <w:r>
              <w:rPr>
                <w:b/>
              </w:rPr>
              <w:t>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CONCEITOS DE PROJETO </w:t>
            </w:r>
          </w:p>
          <w:p w:rsidR="00BE09B1" w:rsidRDefault="009D6A82">
            <w:pPr>
              <w:spacing w:after="120"/>
            </w:pPr>
            <w:r>
              <w:t xml:space="preserve">1.1 Objetivos e características </w:t>
            </w:r>
          </w:p>
          <w:p w:rsidR="00BE09B1" w:rsidRDefault="009D6A82">
            <w:pPr>
              <w:spacing w:after="120"/>
            </w:pPr>
            <w:r>
              <w:t xml:space="preserve">1.2 Tipos de projetos </w:t>
            </w:r>
          </w:p>
          <w:p w:rsidR="00BE09B1" w:rsidRDefault="009D6A82">
            <w:pPr>
              <w:spacing w:after="120"/>
            </w:pPr>
            <w:r>
              <w:t xml:space="preserve">1.2.1 Sistemas </w:t>
            </w:r>
          </w:p>
          <w:p w:rsidR="00BE09B1" w:rsidRDefault="009D6A82">
            <w:pPr>
              <w:spacing w:after="120"/>
            </w:pPr>
            <w:r>
              <w:t xml:space="preserve">1.2.2 Infraestrutura </w:t>
            </w:r>
          </w:p>
          <w:p w:rsidR="00BE09B1" w:rsidRDefault="009D6A82">
            <w:pPr>
              <w:spacing w:after="120"/>
            </w:pPr>
            <w:r>
              <w:t xml:space="preserve">1.2.3 Serviço </w:t>
            </w:r>
          </w:p>
          <w:p w:rsidR="00BE09B1" w:rsidRDefault="009D6A82">
            <w:pPr>
              <w:spacing w:after="120"/>
            </w:pPr>
            <w:r>
              <w:t xml:space="preserve">1.2.4 Melhoria contínua </w:t>
            </w:r>
          </w:p>
          <w:p w:rsidR="00BE09B1" w:rsidRDefault="009D6A82">
            <w:pPr>
              <w:spacing w:after="120"/>
            </w:pPr>
            <w:r>
              <w:t xml:space="preserve">1.3 Ciclo de vida de um projeto </w:t>
            </w:r>
          </w:p>
          <w:p w:rsidR="00BE09B1" w:rsidRDefault="009D6A82">
            <w:pPr>
              <w:spacing w:after="120"/>
            </w:pPr>
            <w:r>
              <w:t xml:space="preserve">2 GESTÃO DE PROJETOS </w:t>
            </w:r>
          </w:p>
          <w:p w:rsidR="00BE09B1" w:rsidRDefault="009D6A82">
            <w:pPr>
              <w:spacing w:after="120"/>
            </w:pPr>
            <w:r>
              <w:t xml:space="preserve">2.1 Gerente de projeto </w:t>
            </w:r>
          </w:p>
          <w:p w:rsidR="00BE09B1" w:rsidRDefault="009D6A82">
            <w:pPr>
              <w:spacing w:after="120"/>
            </w:pPr>
            <w:r>
              <w:t xml:space="preserve">2.2 Escopo do projeto </w:t>
            </w:r>
          </w:p>
          <w:p w:rsidR="00BE09B1" w:rsidRDefault="009D6A82">
            <w:pPr>
              <w:spacing w:after="120"/>
            </w:pPr>
            <w:r>
              <w:t xml:space="preserve">2.3 Interação com o cliente </w:t>
            </w:r>
          </w:p>
          <w:p w:rsidR="00BE09B1" w:rsidRDefault="009D6A82">
            <w:pPr>
              <w:spacing w:after="120"/>
            </w:pPr>
            <w:r>
              <w:t xml:space="preserve">2.4 Etapas de gerenciamento de projeto </w:t>
            </w:r>
          </w:p>
          <w:p w:rsidR="00BE09B1" w:rsidRDefault="009D6A82">
            <w:pPr>
              <w:spacing w:after="120"/>
            </w:pPr>
            <w:r>
              <w:t xml:space="preserve">3 PESQUISA </w:t>
            </w:r>
          </w:p>
          <w:p w:rsidR="00BE09B1" w:rsidRDefault="009D6A82">
            <w:pPr>
              <w:spacing w:after="120"/>
            </w:pPr>
            <w:r>
              <w:t xml:space="preserve">3.1 Tipos de pesquisa </w:t>
            </w:r>
          </w:p>
          <w:p w:rsidR="00BE09B1" w:rsidRDefault="009D6A82">
            <w:pPr>
              <w:spacing w:after="120"/>
            </w:pPr>
            <w:r>
              <w:t xml:space="preserve">3.1.1 Pesquisa operacional </w:t>
            </w:r>
          </w:p>
          <w:p w:rsidR="00BE09B1" w:rsidRDefault="009D6A82">
            <w:pPr>
              <w:spacing w:after="120"/>
            </w:pPr>
            <w:r>
              <w:t xml:space="preserve">3.1.2 Pesquisa documental </w:t>
            </w:r>
          </w:p>
          <w:p w:rsidR="00BE09B1" w:rsidRDefault="009D6A82">
            <w:pPr>
              <w:spacing w:after="120"/>
            </w:pPr>
            <w:r>
              <w:t xml:space="preserve">3.1.3 Pesquisa de campo </w:t>
            </w:r>
          </w:p>
          <w:p w:rsidR="00BE09B1" w:rsidRDefault="009D6A82">
            <w:pPr>
              <w:spacing w:after="120"/>
            </w:pPr>
            <w:r>
              <w:t xml:space="preserve">3.2 Normas e legislação </w:t>
            </w:r>
          </w:p>
          <w:p w:rsidR="00BE09B1" w:rsidRDefault="009D6A82">
            <w:pPr>
              <w:spacing w:after="120"/>
            </w:pPr>
            <w:r>
              <w:t xml:space="preserve">3.3 Propriedade intelectual </w:t>
            </w:r>
          </w:p>
          <w:p w:rsidR="00BE09B1" w:rsidRDefault="009D6A82">
            <w:pPr>
              <w:spacing w:after="120"/>
            </w:pPr>
            <w:r>
              <w:t xml:space="preserve">3.4 Inovação </w:t>
            </w:r>
          </w:p>
          <w:p w:rsidR="00BE09B1" w:rsidRDefault="009D6A82">
            <w:pPr>
              <w:spacing w:after="120"/>
            </w:pPr>
            <w:r>
              <w:t xml:space="preserve">4 PLANEJAMENTO E EXECUÇÃO DO PROJETO </w:t>
            </w:r>
          </w:p>
          <w:p w:rsidR="00BE09B1" w:rsidRDefault="009D6A82">
            <w:pPr>
              <w:spacing w:after="120"/>
            </w:pPr>
            <w:r>
              <w:t xml:space="preserve">4.1 Especificação inicial e levantamento das necessidades do cliente </w:t>
            </w:r>
          </w:p>
          <w:p w:rsidR="00BE09B1" w:rsidRDefault="009D6A82">
            <w:pPr>
              <w:spacing w:after="120"/>
            </w:pPr>
            <w:r>
              <w:t xml:space="preserve">4.2 Elaboração de proposta ao cliente </w:t>
            </w:r>
          </w:p>
          <w:p w:rsidR="00BE09B1" w:rsidRDefault="009D6A82">
            <w:pPr>
              <w:spacing w:after="120"/>
            </w:pPr>
            <w:r>
              <w:t>4.3 Desenvolvimento do circuito eletrônic</w:t>
            </w:r>
            <w:r>
              <w:t xml:space="preserve">o </w:t>
            </w:r>
          </w:p>
          <w:p w:rsidR="00BE09B1" w:rsidRDefault="009D6A82">
            <w:pPr>
              <w:spacing w:after="120"/>
            </w:pPr>
            <w:r>
              <w:t xml:space="preserve">4.3.1 Definição em blocos </w:t>
            </w:r>
          </w:p>
          <w:p w:rsidR="00BE09B1" w:rsidRDefault="009D6A82">
            <w:pPr>
              <w:spacing w:after="120"/>
            </w:pPr>
            <w:r>
              <w:t xml:space="preserve">4.3.2 Esquema elétrico </w:t>
            </w:r>
          </w:p>
          <w:p w:rsidR="00BE09B1" w:rsidRDefault="009D6A82">
            <w:pPr>
              <w:spacing w:after="120"/>
            </w:pPr>
            <w:r>
              <w:t>4.3.3 Simulação de funcionamento</w:t>
            </w:r>
          </w:p>
          <w:p w:rsidR="00BE09B1" w:rsidRDefault="009D6A82">
            <w:pPr>
              <w:spacing w:after="120"/>
            </w:pPr>
            <w:r>
              <w:t xml:space="preserve">4.3.4 Validação do conceito </w:t>
            </w:r>
          </w:p>
          <w:p w:rsidR="00BE09B1" w:rsidRDefault="009D6A82">
            <w:pPr>
              <w:spacing w:after="120"/>
            </w:pPr>
            <w:r>
              <w:t xml:space="preserve">4.3.5 Layout da placa </w:t>
            </w:r>
          </w:p>
          <w:p w:rsidR="00BE09B1" w:rsidRDefault="009D6A82">
            <w:pPr>
              <w:spacing w:after="120"/>
            </w:pPr>
            <w:r>
              <w:t xml:space="preserve">4.3.6 Arquivos de produção </w:t>
            </w:r>
          </w:p>
          <w:p w:rsidR="00BE09B1" w:rsidRDefault="009D6A82">
            <w:pPr>
              <w:spacing w:after="120"/>
            </w:pPr>
            <w:r>
              <w:t xml:space="preserve">4.3.7 Prototipagem da placa </w:t>
            </w:r>
          </w:p>
          <w:p w:rsidR="00BE09B1" w:rsidRDefault="009D6A82">
            <w:pPr>
              <w:spacing w:after="120"/>
            </w:pPr>
            <w:r>
              <w:t xml:space="preserve">4.3.8 Montagem </w:t>
            </w:r>
          </w:p>
          <w:p w:rsidR="00BE09B1" w:rsidRDefault="009D6A82">
            <w:pPr>
              <w:spacing w:after="120"/>
            </w:pPr>
            <w:r>
              <w:t xml:space="preserve">4.3.9 Descarte de resíduos </w:t>
            </w:r>
          </w:p>
          <w:p w:rsidR="00BE09B1" w:rsidRDefault="009D6A82">
            <w:pPr>
              <w:spacing w:after="120"/>
            </w:pPr>
            <w:r>
              <w:t xml:space="preserve">4.4 Teste de funcionamento </w:t>
            </w:r>
          </w:p>
          <w:p w:rsidR="00BE09B1" w:rsidRDefault="009D6A82">
            <w:pPr>
              <w:spacing w:after="120"/>
            </w:pPr>
            <w:r>
              <w:t xml:space="preserve">4.5 Documentação técnica </w:t>
            </w:r>
          </w:p>
          <w:p w:rsidR="00BE09B1" w:rsidRDefault="009D6A82">
            <w:pPr>
              <w:spacing w:after="120"/>
            </w:pPr>
            <w:r>
              <w:t xml:space="preserve">4.5.1 Manual do cliente </w:t>
            </w:r>
          </w:p>
          <w:p w:rsidR="00BE09B1" w:rsidRDefault="009D6A82">
            <w:pPr>
              <w:spacing w:after="120"/>
            </w:pPr>
            <w:r>
              <w:t xml:space="preserve">4.5.2 Manual de instalação </w:t>
            </w:r>
          </w:p>
          <w:p w:rsidR="00BE09B1" w:rsidRDefault="009D6A82">
            <w:pPr>
              <w:spacing w:after="120"/>
            </w:pPr>
            <w:r>
              <w:t xml:space="preserve">4.5.3 Manual de serviço </w:t>
            </w:r>
          </w:p>
          <w:p w:rsidR="00BE09B1" w:rsidRDefault="009D6A82">
            <w:pPr>
              <w:spacing w:after="120"/>
            </w:pPr>
            <w:r>
              <w:t xml:space="preserve">4.6 Apresentação final ao cliente </w:t>
            </w:r>
          </w:p>
          <w:p w:rsidR="00BE09B1" w:rsidRDefault="009D6A82">
            <w:pPr>
              <w:spacing w:after="120"/>
            </w:pPr>
            <w:r>
              <w:t xml:space="preserve">5 CONTROLE DA REALIZAÇÃO DO PROJETO </w:t>
            </w:r>
          </w:p>
          <w:p w:rsidR="00BE09B1" w:rsidRDefault="009D6A82">
            <w:pPr>
              <w:spacing w:after="120"/>
            </w:pPr>
            <w:r>
              <w:t>5.1 Cronograma de ativid</w:t>
            </w:r>
            <w:r>
              <w:t xml:space="preserve">ades </w:t>
            </w:r>
          </w:p>
          <w:p w:rsidR="00BE09B1" w:rsidRDefault="009D6A82">
            <w:pPr>
              <w:spacing w:after="120"/>
            </w:pPr>
            <w:r>
              <w:t xml:space="preserve">5.2 Acompanhamento de custos </w:t>
            </w:r>
          </w:p>
          <w:p w:rsidR="00BE09B1" w:rsidRDefault="009D6A82">
            <w:pPr>
              <w:spacing w:after="120"/>
            </w:pPr>
            <w:r>
              <w:t xml:space="preserve">5.3 Adequação do projeto ao escopo </w:t>
            </w:r>
          </w:p>
          <w:p w:rsidR="00BE09B1" w:rsidRDefault="009D6A82">
            <w:pPr>
              <w:spacing w:after="120"/>
            </w:pPr>
            <w:r>
              <w:t xml:space="preserve">5.4 Ferramentas da qualidade </w:t>
            </w:r>
          </w:p>
          <w:p w:rsidR="00BE09B1" w:rsidRDefault="009D6A82">
            <w:pPr>
              <w:spacing w:after="120"/>
            </w:pPr>
            <w:r>
              <w:t xml:space="preserve">5.4.1 Gantt </w:t>
            </w:r>
          </w:p>
          <w:p w:rsidR="00BE09B1" w:rsidRDefault="009D6A82">
            <w:pPr>
              <w:spacing w:after="120"/>
            </w:pPr>
            <w:r>
              <w:t xml:space="preserve">5.4.2 PERT </w:t>
            </w:r>
          </w:p>
          <w:p w:rsidR="00BE09B1" w:rsidRDefault="009D6A82">
            <w:pPr>
              <w:spacing w:after="120"/>
            </w:pPr>
            <w:r>
              <w:t xml:space="preserve">6 DESENVOLVIMENTO DE EQUIPES DE TRABALHO </w:t>
            </w:r>
          </w:p>
          <w:p w:rsidR="00BE09B1" w:rsidRDefault="009D6A82">
            <w:pPr>
              <w:spacing w:after="120"/>
            </w:pPr>
            <w:r>
              <w:t xml:space="preserve">6.1 Motivação de pessoas </w:t>
            </w:r>
          </w:p>
          <w:p w:rsidR="00BE09B1" w:rsidRDefault="009D6A82">
            <w:pPr>
              <w:spacing w:after="120"/>
            </w:pPr>
            <w:r>
              <w:t xml:space="preserve">6.2 Capacitação </w:t>
            </w:r>
          </w:p>
          <w:p w:rsidR="00BE09B1" w:rsidRDefault="009D6A82">
            <w:pPr>
              <w:spacing w:after="120"/>
            </w:pPr>
            <w:r>
              <w:t xml:space="preserve">6.3 Avaliação de desempenho </w:t>
            </w:r>
          </w:p>
          <w:p w:rsidR="00BE09B1" w:rsidRDefault="009D6A82">
            <w:pPr>
              <w:spacing w:after="120"/>
            </w:pPr>
            <w:r>
              <w:t xml:space="preserve">6.4 Processos de comunicação </w:t>
            </w:r>
          </w:p>
          <w:p w:rsidR="00BE09B1" w:rsidRDefault="009D6A82">
            <w:pPr>
              <w:spacing w:after="120"/>
            </w:pPr>
            <w:r>
              <w:t xml:space="preserve">6.5 Níveis de autonomia nas equipes de trabalho </w:t>
            </w:r>
          </w:p>
          <w:p w:rsidR="00BE09B1" w:rsidRDefault="009D6A82">
            <w:pPr>
              <w:spacing w:after="120"/>
            </w:pPr>
            <w:r>
              <w:t>7 PLANEJAMENTO ESTRATÉGICO: CONCEITOS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1.1 Projetar sistemas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 xml:space="preserve">1.1 .1 Considerando as normas técnicas, de gestão da qualidade, de saúde e </w:t>
            </w:r>
            <w:r>
              <w:t>segurança e de sustentabilidade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 xml:space="preserve">Aplicar dispositivos normativos tendo em vista a compatibilidade eletromagnética, segurança do usuário e dos sistemas eletrônicos e preservação do meio ambiente 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Identificar a documentação necessária à legalização do projeto de sistema eletrônico de acordo com o órgão competente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1.1 .2 Considerando os requisitos de viabilidade técnica e de custos dos sistemas eletrônicos a serem realizados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Identificar técnicas d</w:t>
            </w:r>
            <w:r>
              <w:t xml:space="preserve">e fabricação de Placa de Circuitos Impressos (PCI) tendo em vista a viabilidade técnica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técnicas de prototipagem físicas e virtuais tendo em vista a eficiência e qualidade requeridas pelo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 cus</w:t>
            </w:r>
            <w:r>
              <w:t>to dos recursos humanos e tecnológicos para elaboração do orçamento do projeto de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1.1 .3 Seguindo procedimentos de registros técnico das informações sobre os sistemas eletrônicos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Aplicar procedimentos de registro para elaboração de relatório técnico do projeto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 xml:space="preserve">1.1 .4 Seguindo procedimento técnicos de elaboração </w:t>
            </w:r>
            <w:r>
              <w:t>de desenho de sistemas eletrônicos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Aplicar técnicas de proteção de Circuitos conforme as necessidades de funcionamento</w:t>
            </w:r>
            <w:r>
              <w:t xml:space="preserve"> </w:t>
            </w:r>
            <w:r>
              <w:t xml:space="preserve">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simbologias, terminologias, convenções gráficas de sistemas eletrônicos pertinentes para projetos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recursos computacionais em softwares de projeto para elaboração de desenhos de esquema eletrônico e layout de Placa de Circuitos Impressos (P</w:t>
            </w:r>
            <w:r>
              <w:t xml:space="preserve">CI)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ferramentas de simulação para assegurar o funcionamento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1.1 .5 Considerando os materiais, equipamentos e componentes necessários para sistema eletrônico a ser projetado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Identificar requisitos de proteção para os dispos</w:t>
            </w:r>
            <w:r>
              <w:t xml:space="preserve">itivos e Componentes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Identificar os materiais, equipamentos e componentes, suas características técnicas, demandados para 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procedimentos de cálculos de dimensionamento dos componentes para definição dos circuitos 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1.1 .6 Considerando os requisitos da demanda e características do ambiente das instalações dos sistemas eletrônicos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Interpretar as informações fornecidas pela demanda quanto às necessidades do sistema eletrônico </w:t>
            </w:r>
          </w:p>
          <w:p w:rsidR="00BE09B1" w:rsidRDefault="009D6A82">
            <w:pPr>
              <w:numPr>
                <w:ilvl w:val="0"/>
                <w:numId w:val="14"/>
              </w:numPr>
            </w:pPr>
            <w:r>
              <w:t xml:space="preserve">Avaliar as características do ambiente que </w:t>
            </w:r>
            <w:r>
              <w:t>impactam na elaboração do projeto do sistema eletrônico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Básicas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Demonstrar profissionalismo no exercício de suas responsabilidades e sintonia com as diretrizes institucionais estabelecidas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Situar o papel e a importância do seu trabalho no contexto da organização, considerando os impactos</w:t>
            </w:r>
            <w:r>
              <w:rPr>
                <w:szCs w:val="22"/>
              </w:rPr>
              <w:t xml:space="preserve"> 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princípios, normas e procedimentos de saúde, segurança e meio ambiente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Reconhecer o seu papel como gestor/líder de equipes e pr</w:t>
            </w:r>
            <w:r>
              <w:rPr>
                <w:szCs w:val="22"/>
              </w:rPr>
              <w:t xml:space="preserve">ocessos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considerando o próprio potencial, as mudanças no mercado de trabalho e as necessidades de investimento na própria formação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</w:t>
            </w:r>
            <w:r>
              <w:rPr>
                <w:b/>
                <w:color w:val="FFFFFF"/>
              </w:rPr>
              <w:t>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eletrônica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Biblioteca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Gerador de função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Placa de montagem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Fonte de alimentação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Osciloscópio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Estação de retrabalho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Estação de soldagem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Quadro branco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Lupa com luminária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Equipamentos de proteção antiestática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Equipamentos de proteção individuais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Equipamentos para SMT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Alicates de crimpagem • Soprador térmico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Sugador de solda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Ferramentas elétricas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Ferramentas manuais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Componentes eletroeletrônicos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Prototipadora de placas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Livros d</w:t>
            </w:r>
            <w:r>
              <w:t xml:space="preserve">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 de simulações digitais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Catálogos e manuais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Projetos eletrônicos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4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III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Programação de Dispositivos Eletrônicos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120h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>F.1: Desenvolver projetos eletrônicos, considerando a legislação, normas, padrões e requisitos técnicos de qualidade, saúde, segurança e de meio ambiente.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>Objetivo Ge</w:t>
            </w:r>
            <w:r>
              <w:rPr>
                <w:b/>
              </w:rPr>
              <w:t xml:space="preserve">ral: </w:t>
            </w:r>
            <w:r>
              <w:t>Propiciar o desenvolvimento de capacidades técnicas e de capacidades sociais, organizativas e metodológicas requeridas para programar dispositivos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LINGUAGEM DE PROGRAMAÇÃO </w:t>
            </w:r>
          </w:p>
          <w:p w:rsidR="00BE09B1" w:rsidRDefault="009D6A82">
            <w:pPr>
              <w:spacing w:after="120"/>
            </w:pPr>
            <w:r>
              <w:t xml:space="preserve">1.1 Características </w:t>
            </w:r>
          </w:p>
          <w:p w:rsidR="00BE09B1" w:rsidRDefault="009D6A82">
            <w:pPr>
              <w:spacing w:after="120"/>
            </w:pPr>
            <w:r>
              <w:t xml:space="preserve">1.1.1 Linguagem estruturada </w:t>
            </w:r>
          </w:p>
          <w:p w:rsidR="00BE09B1" w:rsidRDefault="009D6A82">
            <w:pPr>
              <w:spacing w:after="120"/>
            </w:pPr>
            <w:r>
              <w:t xml:space="preserve">1.1.2 Semântica </w:t>
            </w:r>
          </w:p>
          <w:p w:rsidR="00BE09B1" w:rsidRDefault="009D6A82">
            <w:pPr>
              <w:spacing w:after="120"/>
            </w:pPr>
            <w:r>
              <w:t xml:space="preserve">1.1.3 Indentação </w:t>
            </w:r>
          </w:p>
          <w:p w:rsidR="00BE09B1" w:rsidRDefault="009D6A82">
            <w:pPr>
              <w:spacing w:after="120"/>
            </w:pPr>
            <w:r>
              <w:t xml:space="preserve">1.2 Tipos primitivos de variáveis </w:t>
            </w:r>
          </w:p>
          <w:p w:rsidR="00BE09B1" w:rsidRDefault="009D6A82">
            <w:pPr>
              <w:spacing w:after="120"/>
            </w:pPr>
            <w:r>
              <w:t xml:space="preserve">1.2.1 Inteiros </w:t>
            </w:r>
          </w:p>
          <w:p w:rsidR="00BE09B1" w:rsidRDefault="009D6A82">
            <w:pPr>
              <w:spacing w:after="120"/>
            </w:pPr>
            <w:r>
              <w:t xml:space="preserve">1.2.2 Ponto flutuante </w:t>
            </w:r>
          </w:p>
          <w:p w:rsidR="00BE09B1" w:rsidRDefault="009D6A82">
            <w:pPr>
              <w:spacing w:after="120"/>
            </w:pPr>
            <w:r>
              <w:t xml:space="preserve">1.2.3 Array </w:t>
            </w:r>
          </w:p>
          <w:p w:rsidR="00BE09B1" w:rsidRDefault="009D6A82">
            <w:pPr>
              <w:spacing w:after="120"/>
            </w:pPr>
            <w:r>
              <w:t xml:space="preserve">1.3 Operadores </w:t>
            </w:r>
          </w:p>
          <w:p w:rsidR="00BE09B1" w:rsidRDefault="009D6A82">
            <w:pPr>
              <w:spacing w:after="120"/>
            </w:pPr>
            <w:r>
              <w:t xml:space="preserve">1.3.1 Aritméticos </w:t>
            </w:r>
          </w:p>
          <w:p w:rsidR="00BE09B1" w:rsidRDefault="009D6A82">
            <w:pPr>
              <w:spacing w:after="120"/>
            </w:pPr>
            <w:r>
              <w:t xml:space="preserve">1.3.2 Relacionais </w:t>
            </w:r>
          </w:p>
          <w:p w:rsidR="00BE09B1" w:rsidRDefault="009D6A82">
            <w:pPr>
              <w:spacing w:after="120"/>
            </w:pPr>
            <w:r>
              <w:t xml:space="preserve">1.3.3 Lógicos </w:t>
            </w:r>
          </w:p>
          <w:p w:rsidR="00BE09B1" w:rsidRDefault="009D6A82">
            <w:pPr>
              <w:spacing w:after="120"/>
            </w:pPr>
            <w:r>
              <w:t xml:space="preserve">1.3.4 De incremento e decremento </w:t>
            </w:r>
          </w:p>
          <w:p w:rsidR="00BE09B1" w:rsidRDefault="009D6A82">
            <w:pPr>
              <w:spacing w:after="120"/>
            </w:pPr>
            <w:r>
              <w:t xml:space="preserve">1.3.5 Aritméticos de atribuição </w:t>
            </w:r>
          </w:p>
          <w:p w:rsidR="00BE09B1" w:rsidRDefault="009D6A82">
            <w:pPr>
              <w:spacing w:after="120"/>
            </w:pPr>
            <w:r>
              <w:t xml:space="preserve">1.4 Estrutura condicional </w:t>
            </w:r>
          </w:p>
          <w:p w:rsidR="00BE09B1" w:rsidRDefault="009D6A82">
            <w:pPr>
              <w:spacing w:after="120"/>
            </w:pPr>
            <w:r>
              <w:t>1.4.1 Tomada de decisão</w:t>
            </w:r>
          </w:p>
          <w:p w:rsidR="00BE09B1" w:rsidRDefault="009D6A82">
            <w:pPr>
              <w:spacing w:after="120"/>
            </w:pPr>
            <w:r>
              <w:t xml:space="preserve">simples </w:t>
            </w:r>
          </w:p>
          <w:p w:rsidR="00BE09B1" w:rsidRDefault="009D6A82">
            <w:pPr>
              <w:spacing w:after="120"/>
            </w:pPr>
            <w:r>
              <w:t xml:space="preserve">1.4.2 Tomada de decisão composta </w:t>
            </w:r>
          </w:p>
          <w:p w:rsidR="00BE09B1" w:rsidRDefault="009D6A82">
            <w:pPr>
              <w:spacing w:after="120"/>
            </w:pPr>
            <w:r>
              <w:t xml:space="preserve">1.4.3 Encadeada </w:t>
            </w:r>
          </w:p>
          <w:p w:rsidR="00BE09B1" w:rsidRDefault="009D6A82">
            <w:pPr>
              <w:spacing w:after="120"/>
            </w:pPr>
            <w:r>
              <w:t xml:space="preserve">1.4.4 Caso (switch) </w:t>
            </w:r>
          </w:p>
          <w:p w:rsidR="00BE09B1" w:rsidRDefault="009D6A82">
            <w:pPr>
              <w:spacing w:after="120"/>
            </w:pPr>
            <w:r>
              <w:t xml:space="preserve">1.5 Estrutura de repetição </w:t>
            </w:r>
          </w:p>
          <w:p w:rsidR="00BE09B1" w:rsidRDefault="009D6A82">
            <w:pPr>
              <w:spacing w:after="120"/>
            </w:pPr>
            <w:r>
              <w:t xml:space="preserve">1.5.1 While </w:t>
            </w:r>
          </w:p>
          <w:p w:rsidR="00BE09B1" w:rsidRDefault="009D6A82">
            <w:pPr>
              <w:spacing w:after="120"/>
            </w:pPr>
            <w:r>
              <w:t xml:space="preserve">1.5.2 Do-while </w:t>
            </w:r>
          </w:p>
          <w:p w:rsidR="00BE09B1" w:rsidRDefault="009D6A82">
            <w:pPr>
              <w:spacing w:after="120"/>
            </w:pPr>
            <w:r>
              <w:t xml:space="preserve">1.5.3 For </w:t>
            </w:r>
          </w:p>
          <w:p w:rsidR="00BE09B1" w:rsidRDefault="009D6A82">
            <w:pPr>
              <w:spacing w:after="120"/>
            </w:pPr>
            <w:r>
              <w:t xml:space="preserve">1.5.4 For-each </w:t>
            </w:r>
          </w:p>
          <w:p w:rsidR="00BE09B1" w:rsidRDefault="009D6A82">
            <w:pPr>
              <w:spacing w:after="120"/>
            </w:pPr>
            <w:r>
              <w:t xml:space="preserve">1.6 Funções de usuário </w:t>
            </w:r>
          </w:p>
          <w:p w:rsidR="00BE09B1" w:rsidRDefault="009D6A82">
            <w:pPr>
              <w:spacing w:after="120"/>
            </w:pPr>
            <w:r>
              <w:t xml:space="preserve">1.6.1 Vetor </w:t>
            </w:r>
          </w:p>
          <w:p w:rsidR="00BE09B1" w:rsidRDefault="009D6A82">
            <w:pPr>
              <w:spacing w:after="120"/>
            </w:pPr>
            <w:r>
              <w:t xml:space="preserve">1.6.2 Matriz </w:t>
            </w:r>
          </w:p>
          <w:p w:rsidR="00BE09B1" w:rsidRDefault="009D6A82">
            <w:pPr>
              <w:spacing w:after="120"/>
            </w:pPr>
            <w:r>
              <w:t xml:space="preserve">1.6.3 Subrotina </w:t>
            </w:r>
          </w:p>
          <w:p w:rsidR="00BE09B1" w:rsidRDefault="009D6A82">
            <w:pPr>
              <w:spacing w:after="120"/>
            </w:pPr>
            <w:r>
              <w:t xml:space="preserve">1.6.4 Ponteiro </w:t>
            </w:r>
          </w:p>
          <w:p w:rsidR="00BE09B1" w:rsidRDefault="009D6A82">
            <w:pPr>
              <w:spacing w:after="120"/>
            </w:pPr>
            <w:r>
              <w:t>1.7 Linguagem vi</w:t>
            </w:r>
            <w:r>
              <w:t xml:space="preserve">sual </w:t>
            </w:r>
          </w:p>
          <w:p w:rsidR="00BE09B1" w:rsidRDefault="009D6A82">
            <w:pPr>
              <w:spacing w:after="120"/>
            </w:pPr>
            <w:r>
              <w:t xml:space="preserve">1.7.1 Interface de desenvolvimento integrado (IDE) </w:t>
            </w:r>
          </w:p>
          <w:p w:rsidR="00BE09B1" w:rsidRDefault="009D6A82">
            <w:pPr>
              <w:spacing w:after="120"/>
            </w:pPr>
            <w:r>
              <w:t xml:space="preserve">1.7.2 Estrutura </w:t>
            </w:r>
          </w:p>
          <w:p w:rsidR="00BE09B1" w:rsidRDefault="009D6A82">
            <w:pPr>
              <w:spacing w:after="120"/>
            </w:pPr>
            <w:r>
              <w:t xml:space="preserve">1.7.3 Aplicações </w:t>
            </w:r>
          </w:p>
          <w:p w:rsidR="00BE09B1" w:rsidRDefault="009D6A82">
            <w:pPr>
              <w:spacing w:after="120"/>
            </w:pPr>
            <w:r>
              <w:t xml:space="preserve">2 MICROCONTROLADORES </w:t>
            </w:r>
          </w:p>
          <w:p w:rsidR="00BE09B1" w:rsidRDefault="009D6A82">
            <w:pPr>
              <w:spacing w:after="120"/>
            </w:pPr>
            <w:r>
              <w:t xml:space="preserve">2.1 Programação </w:t>
            </w:r>
          </w:p>
          <w:p w:rsidR="00BE09B1" w:rsidRDefault="009D6A82">
            <w:pPr>
              <w:spacing w:after="120"/>
            </w:pPr>
            <w:r>
              <w:t xml:space="preserve">2.1.1 Fluxogramas </w:t>
            </w:r>
          </w:p>
          <w:p w:rsidR="00BE09B1" w:rsidRDefault="009D6A82">
            <w:pPr>
              <w:spacing w:after="120"/>
            </w:pPr>
            <w:r>
              <w:t xml:space="preserve">2.1.2 Algoritmos </w:t>
            </w:r>
          </w:p>
          <w:p w:rsidR="00BE09B1" w:rsidRDefault="009D6A82">
            <w:pPr>
              <w:spacing w:after="120"/>
            </w:pPr>
            <w:r>
              <w:t xml:space="preserve">2.1.3 Interface de desenvolvimento integrado (IDE) </w:t>
            </w:r>
          </w:p>
          <w:p w:rsidR="00BE09B1" w:rsidRDefault="009D6A82">
            <w:pPr>
              <w:spacing w:after="120"/>
            </w:pPr>
            <w:r>
              <w:t xml:space="preserve">2.1.4 Compiladores </w:t>
            </w:r>
          </w:p>
          <w:p w:rsidR="00BE09B1" w:rsidRDefault="009D6A82">
            <w:pPr>
              <w:spacing w:after="120"/>
            </w:pPr>
            <w:r>
              <w:t>2.1.5 Depuração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1.2 Programar dispositivos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1.2 .1 Garantindo o atendimento dos prazos pré-estabelecidos no cronograma do serviço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>Aplicar metodologias ágeis de acompanhamen</w:t>
            </w:r>
            <w:r>
              <w:t xml:space="preserve">to de projeto quanto aos prazos e entregas das etapas do software 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Estabelecer o tempo de execução das atividades de programação para elaboração do cronograma do serviço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1.2 .2 Seguindo procedimentos de registros técnico das informações sobre o software do sistema eletrônico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Detalhar as funções das linhas de código para registro técnico das informações do software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ferramentas de elaboração de documentação para o software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os procedimentos técnicos de registro e guarda de informações contidas nas instruções de trabalho da empresa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1.2 .3 Considerando procedimentos técnicos de programação conforme a linguagem a ser utilizada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Selecionar a linguagem de programação conforme as necessidades do sistema eletrônico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técnicas de programação na elaboração de algoritmos inerentes aos s</w:t>
            </w:r>
            <w:r>
              <w:t xml:space="preserve">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Aplicar metodologia de planejamento de software para elaborar programas de dispositivos eletrônicos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1.2 .4 Considerando o projeto do sistema eletrônico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Identificar as informações técnicas sobre os periféricos do circuito eletrônico e suas características no projeto de sistemas eletrônicos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os tipos de dispositivos e suas características que demandam programação no projeto do sistema eletrônico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as funcionalidades do sistema eletrônico tendo em vista a programação dos dispositivos a ser realizada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Demonstrar profissionalismo no exercício de suas responsabilidades e sintonia com as diretrizes institucionais estabelecidas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Apresentar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Situar o papel e a importância do seu trabalho no contexto da organização, considerando os impactos</w:t>
            </w:r>
            <w:r>
              <w:rPr>
                <w:szCs w:val="22"/>
              </w:rPr>
              <w:t xml:space="preserve"> 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princípios, normas e procedimentos de saúde, segurança e meio ambiente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Reconhecer o seu papel como gestor/líder de equipes e pr</w:t>
            </w:r>
            <w:r>
              <w:rPr>
                <w:szCs w:val="22"/>
              </w:rPr>
              <w:t xml:space="preserve">ocessos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considerando o próprio potencial, as mudanças no mercado de trabalho e as necessidades de investimento n</w:t>
            </w:r>
            <w:r>
              <w:rPr>
                <w:szCs w:val="22"/>
              </w:rPr>
              <w:t>a própria formação</w:t>
            </w:r>
          </w:p>
          <w:p w:rsidR="00BE09B1" w:rsidRDefault="00BE09B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>Biblioteca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microcontroladores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informática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Fonte de alimentação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Componentes eletrônicos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Matriz de contato (protoboard)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Gerador de função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Osciloscópio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Multímetro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Projetor multimídia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Microcontroladores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Dicionários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Normas técnicas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Softwares de programação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Apostilas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Projetos eletrônicos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5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Módulo: ESPECÍFICO III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Desenvolvimento de Interfaces de Softwares em Aplicativos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60h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>F.1: Desenvolver projetos eletrônicos, considerando a legislação, normas, padrões e requisitos técnicos de qualidade, saúde, segurança e de meio ambie</w:t>
            </w:r>
            <w:r>
              <w:t>nte.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desenvolver interfaces para interação com sistemas eletrônicos.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</w:t>
            </w:r>
            <w:r>
              <w:rPr>
                <w:b/>
              </w:rPr>
              <w:t>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/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spacing w:after="120"/>
            </w:pPr>
            <w:r>
              <w:t xml:space="preserve">1 METODOLOGIAS DE DESENVOLVIMENTO DE SOFTWARE </w:t>
            </w:r>
          </w:p>
          <w:p w:rsidR="00BE09B1" w:rsidRDefault="009D6A82">
            <w:pPr>
              <w:spacing w:after="120"/>
            </w:pPr>
            <w:r>
              <w:t xml:space="preserve">1.1 Tipos </w:t>
            </w:r>
          </w:p>
          <w:p w:rsidR="00BE09B1" w:rsidRDefault="009D6A82">
            <w:pPr>
              <w:spacing w:after="120"/>
            </w:pPr>
            <w:r>
              <w:t xml:space="preserve">1.1.1 Rational Unified Process (RUP) </w:t>
            </w:r>
          </w:p>
          <w:p w:rsidR="00BE09B1" w:rsidRDefault="009D6A82">
            <w:pPr>
              <w:spacing w:after="120"/>
            </w:pPr>
            <w:r>
              <w:t xml:space="preserve">1.1.2 SCRUM </w:t>
            </w:r>
          </w:p>
          <w:p w:rsidR="00BE09B1" w:rsidRDefault="009D6A82">
            <w:pPr>
              <w:spacing w:after="120"/>
            </w:pPr>
            <w:r>
              <w:t xml:space="preserve">1.2 Etapas </w:t>
            </w:r>
          </w:p>
          <w:p w:rsidR="00BE09B1" w:rsidRDefault="009D6A82">
            <w:pPr>
              <w:spacing w:after="120"/>
            </w:pPr>
            <w:r>
              <w:t xml:space="preserve">1.3 Documentação </w:t>
            </w:r>
          </w:p>
          <w:p w:rsidR="00BE09B1" w:rsidRDefault="009D6A82">
            <w:pPr>
              <w:spacing w:after="120"/>
            </w:pPr>
            <w:r>
              <w:t xml:space="preserve">2 PLATAFORMA DE DESENVOLVIMENTO </w:t>
            </w:r>
          </w:p>
          <w:p w:rsidR="00BE09B1" w:rsidRDefault="009D6A82">
            <w:pPr>
              <w:spacing w:after="120"/>
            </w:pPr>
            <w:r>
              <w:t xml:space="preserve">2.1 Ambientes de desenvolvimento </w:t>
            </w:r>
          </w:p>
          <w:p w:rsidR="00BE09B1" w:rsidRDefault="009D6A82">
            <w:pPr>
              <w:spacing w:after="120"/>
            </w:pPr>
            <w:r>
              <w:t xml:space="preserve">2.1.1 Python </w:t>
            </w:r>
          </w:p>
          <w:p w:rsidR="00BE09B1" w:rsidRDefault="009D6A82">
            <w:pPr>
              <w:spacing w:after="120"/>
            </w:pPr>
            <w:r>
              <w:t xml:space="preserve">2.1.2 Java </w:t>
            </w:r>
          </w:p>
          <w:p w:rsidR="00BE09B1" w:rsidRDefault="009D6A82">
            <w:pPr>
              <w:spacing w:after="120"/>
            </w:pPr>
            <w:r>
              <w:t xml:space="preserve">2.1.3 IOS </w:t>
            </w:r>
          </w:p>
          <w:p w:rsidR="00BE09B1" w:rsidRDefault="009D6A82">
            <w:pPr>
              <w:spacing w:after="120"/>
            </w:pPr>
            <w:r>
              <w:t xml:space="preserve">2.1.4 Android </w:t>
            </w:r>
          </w:p>
          <w:p w:rsidR="00BE09B1" w:rsidRDefault="009D6A82">
            <w:pPr>
              <w:spacing w:after="120"/>
            </w:pPr>
            <w:r>
              <w:t xml:space="preserve">2.2 Sintaxe </w:t>
            </w:r>
          </w:p>
          <w:p w:rsidR="00BE09B1" w:rsidRDefault="009D6A82">
            <w:pPr>
              <w:spacing w:after="120"/>
            </w:pPr>
            <w:r>
              <w:t xml:space="preserve">2.2.1 Frameworks compactos para desenvolvimento </w:t>
            </w:r>
          </w:p>
          <w:p w:rsidR="00BE09B1" w:rsidRDefault="009D6A82">
            <w:pPr>
              <w:spacing w:after="120"/>
            </w:pPr>
            <w:r>
              <w:t xml:space="preserve">2.2.2 Linhas de comando </w:t>
            </w:r>
          </w:p>
          <w:p w:rsidR="00BE09B1" w:rsidRDefault="009D6A82">
            <w:pPr>
              <w:spacing w:after="120"/>
            </w:pPr>
            <w:r>
              <w:t xml:space="preserve">2.2.3 Blocos visuais </w:t>
            </w:r>
          </w:p>
          <w:p w:rsidR="00BE09B1" w:rsidRDefault="009D6A82">
            <w:pPr>
              <w:spacing w:after="120"/>
            </w:pPr>
            <w:r>
              <w:t xml:space="preserve">2.3 Funcionalidades </w:t>
            </w:r>
          </w:p>
          <w:p w:rsidR="00BE09B1" w:rsidRDefault="009D6A82">
            <w:pPr>
              <w:spacing w:after="120"/>
            </w:pPr>
            <w:r>
              <w:t xml:space="preserve">3 PROTOTIPAGEM DE SOFTWARE </w:t>
            </w:r>
          </w:p>
          <w:p w:rsidR="00BE09B1" w:rsidRDefault="009D6A82">
            <w:pPr>
              <w:spacing w:after="120"/>
            </w:pPr>
            <w:r>
              <w:t xml:space="preserve">3.1 Requisitos do sistema </w:t>
            </w:r>
          </w:p>
          <w:p w:rsidR="00BE09B1" w:rsidRDefault="009D6A82">
            <w:pPr>
              <w:spacing w:after="120"/>
            </w:pPr>
            <w:r>
              <w:t xml:space="preserve">3.2 Modelagem da interface </w:t>
            </w:r>
          </w:p>
          <w:p w:rsidR="00BE09B1" w:rsidRDefault="009D6A82">
            <w:pPr>
              <w:spacing w:after="120"/>
            </w:pPr>
            <w:r>
              <w:t xml:space="preserve">3.3 Criação da tela </w:t>
            </w:r>
          </w:p>
          <w:p w:rsidR="00BE09B1" w:rsidRDefault="009D6A82">
            <w:pPr>
              <w:spacing w:after="120"/>
            </w:pPr>
            <w:r>
              <w:t>3.4 Validação do protótipo</w:t>
            </w:r>
          </w:p>
          <w:p w:rsidR="00BE09B1" w:rsidRDefault="009D6A82">
            <w:pPr>
              <w:spacing w:after="120"/>
            </w:pPr>
            <w:r>
              <w:t xml:space="preserve">4 CONECTIVIDADE COM SISTEMAS ELETRÔNICOS </w:t>
            </w:r>
          </w:p>
          <w:p w:rsidR="00BE09B1" w:rsidRDefault="009D6A82">
            <w:pPr>
              <w:spacing w:after="120"/>
            </w:pPr>
            <w:r>
              <w:t xml:space="preserve">4.1 Redes sem fio </w:t>
            </w:r>
          </w:p>
          <w:p w:rsidR="00BE09B1" w:rsidRDefault="009D6A82">
            <w:pPr>
              <w:spacing w:after="120"/>
            </w:pPr>
            <w:r>
              <w:t xml:space="preserve">4.2 Low Power Wide Area Network (LPWAN) </w:t>
            </w:r>
          </w:p>
          <w:p w:rsidR="00BE09B1" w:rsidRDefault="009D6A82">
            <w:pPr>
              <w:spacing w:after="120"/>
            </w:pPr>
            <w:r>
              <w:t xml:space="preserve">4.3 Internet of Things </w:t>
            </w:r>
            <w:r>
              <w:t xml:space="preserve">(IoT) </w:t>
            </w:r>
          </w:p>
          <w:p w:rsidR="00BE09B1" w:rsidRDefault="009D6A82">
            <w:pPr>
              <w:spacing w:after="120"/>
            </w:pPr>
            <w:r>
              <w:t xml:space="preserve">4.3.1 Sensores </w:t>
            </w:r>
          </w:p>
          <w:p w:rsidR="00BE09B1" w:rsidRDefault="009D6A82">
            <w:pPr>
              <w:spacing w:after="120"/>
            </w:pPr>
            <w:r>
              <w:t xml:space="preserve">4.3.2 Atuadores </w:t>
            </w:r>
          </w:p>
          <w:p w:rsidR="00BE09B1" w:rsidRDefault="009D6A82">
            <w:pPr>
              <w:spacing w:after="120"/>
            </w:pPr>
            <w:r>
              <w:t xml:space="preserve">5 DESENVOLVIMENTO PROFISSIONAL </w:t>
            </w:r>
          </w:p>
          <w:p w:rsidR="00BE09B1" w:rsidRDefault="009D6A82">
            <w:pPr>
              <w:spacing w:after="120"/>
            </w:pPr>
            <w:r>
              <w:t xml:space="preserve">5.1 Planejamento Profissional: ascensão profissional, formação profissional, investimento educacional </w:t>
            </w:r>
          </w:p>
          <w:p w:rsidR="00BE09B1" w:rsidRDefault="009D6A82">
            <w:pPr>
              <w:spacing w:after="120"/>
            </w:pPr>
            <w:r>
              <w:t xml:space="preserve">5.2 Empregabilidade </w:t>
            </w:r>
          </w:p>
          <w:p w:rsidR="00BE09B1" w:rsidRDefault="009D6A82">
            <w:pPr>
              <w:spacing w:after="120"/>
            </w:pPr>
            <w:r>
              <w:t xml:space="preserve">6 AUTOEMPREENDEDORISMO </w:t>
            </w:r>
          </w:p>
          <w:p w:rsidR="00BE09B1" w:rsidRDefault="009D6A82">
            <w:pPr>
              <w:spacing w:after="120"/>
            </w:pPr>
            <w:r>
              <w:t xml:space="preserve">6.1 Características empreendedoras </w:t>
            </w:r>
          </w:p>
          <w:p w:rsidR="00BE09B1" w:rsidRDefault="009D6A82">
            <w:pPr>
              <w:spacing w:after="120"/>
            </w:pPr>
            <w:r>
              <w:t xml:space="preserve">6.2 Atitudes empreendedoras </w:t>
            </w:r>
          </w:p>
          <w:p w:rsidR="00BE09B1" w:rsidRDefault="009D6A82">
            <w:pPr>
              <w:spacing w:after="120"/>
            </w:pPr>
            <w:r>
              <w:t>6.3 Auto-responsabilidade e empreendedorismo</w:t>
            </w:r>
          </w:p>
          <w:p w:rsidR="00BE09B1" w:rsidRDefault="009D6A82">
            <w:pPr>
              <w:spacing w:after="120"/>
            </w:pPr>
            <w:r>
              <w:t>6.4 A construção da missão pessoal</w:t>
            </w:r>
          </w:p>
          <w:p w:rsidR="00BE09B1" w:rsidRDefault="009D6A82">
            <w:pPr>
              <w:spacing w:after="120"/>
            </w:pPr>
            <w:r>
              <w:t>6.5 Valores do empreendedor: Persistência e Comprometimento</w:t>
            </w:r>
          </w:p>
          <w:p w:rsidR="00BE09B1" w:rsidRDefault="009D6A82">
            <w:pPr>
              <w:spacing w:after="120"/>
            </w:pPr>
            <w:r>
              <w:t>6.6 Persuasão e rede de contatos</w:t>
            </w:r>
          </w:p>
          <w:p w:rsidR="00BE09B1" w:rsidRDefault="009D6A82">
            <w:pPr>
              <w:spacing w:after="120"/>
            </w:pPr>
            <w:r>
              <w:t>6.7 Independência e autoconfiança</w:t>
            </w:r>
          </w:p>
          <w:p w:rsidR="00BE09B1" w:rsidRDefault="009D6A82">
            <w:pPr>
              <w:spacing w:after="120"/>
            </w:pPr>
            <w:r>
              <w:t xml:space="preserve">6.8 Cooperação como </w:t>
            </w:r>
            <w:r>
              <w:t>ferramenta de desenvolvimento</w:t>
            </w:r>
          </w:p>
        </w:tc>
      </w:tr>
      <w:tr w:rsidR="00BE09B1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1.3 Desenvolver interface de software para interação com sistemas eletrônicos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1.3 .1 Garantindo o atendimento dos prazos pré-estabelecidos no cronograma do serviço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8"/>
              </w:numPr>
            </w:pPr>
            <w:r>
              <w:t>Aplicar metodologias ágeis de acompanhamento de projeto quanto aos prazos e entregas das etapas de desenvolvimento da interface de software</w:t>
            </w:r>
          </w:p>
          <w:p w:rsidR="00BE09B1" w:rsidRDefault="009D6A82">
            <w:pPr>
              <w:numPr>
                <w:ilvl w:val="0"/>
                <w:numId w:val="8"/>
              </w:numPr>
            </w:pPr>
            <w:r>
              <w:t>Estabelecer o tempo de execuçã</w:t>
            </w:r>
            <w:r>
              <w:t>o das atividades de programação em bloco para elaboração do cronograma do serviço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1.3 .2 Considerando técnicas e boas práticas de desenvolvimento conforme necessidades da interface de software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testes e validação para verificar o atendimento das necessidades do demandante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Identificar o tipo de dispositivo móvel para aplicação da</w:t>
            </w:r>
            <w:r>
              <w:t xml:space="preserve"> interface de software a ser desenvolvida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 xml:space="preserve">Aplicar técnicas e boas práticas de programação em bloco tendo em vista as funcionalidades da interface de software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Selecionar plataforma de desenvolvimento de interface de software para interação com sistemas el</w:t>
            </w:r>
            <w:r>
              <w:t xml:space="preserve">etrônicos </w:t>
            </w:r>
          </w:p>
          <w:p w:rsidR="00BE09B1" w:rsidRDefault="009D6A82">
            <w:pPr>
              <w:numPr>
                <w:ilvl w:val="0"/>
                <w:numId w:val="11"/>
              </w:numPr>
            </w:pPr>
            <w:r>
              <w:t>Selecionar dados e informações da funcionalidade para elaboração das orientações técnicas de usabilidade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41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t>1.3 .3 Considerando o projeto do sistema eletrônico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11"/>
              </w:numPr>
            </w:pPr>
            <w:r>
              <w:t>Identificar as funcionalidades e características técnicas do sistema eletrônico no projeto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BE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Demostrar profissionalismo no exercício de suas responsabilidades e sintonia com as diretrizes institucionais estabelecidas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Apresentar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Situar o papel e a importância do seu trabalho no contexto da organização, considerando os impactos </w:t>
            </w:r>
            <w:r>
              <w:rPr>
                <w:szCs w:val="22"/>
              </w:rPr>
              <w:t xml:space="preserve">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princípios, normas e procedimentos de saúde, segurança e meio ambiente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seu papel como </w:t>
            </w:r>
            <w:r>
              <w:t>gestor/líder</w:t>
            </w:r>
            <w:r>
              <w:rPr>
                <w:szCs w:val="22"/>
              </w:rPr>
              <w:t xml:space="preserve"> de equipes e pro</w:t>
            </w:r>
            <w:r>
              <w:rPr>
                <w:szCs w:val="22"/>
              </w:rPr>
              <w:t xml:space="preserve">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considerando o próprio potencial, as mudanças no mercado de trabalho e as necessidades de investimento na</w:t>
            </w:r>
            <w:r>
              <w:rPr>
                <w:szCs w:val="22"/>
              </w:rPr>
              <w:t xml:space="preserve"> própria formação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eletrônica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de informática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Biblioteca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Projetor multimídia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Módulos de conectividade (Shields - Wifi, Bluetooth, SigFox, Lora,etc)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 xml:space="preserve">Plataformas de hardware para desenvolvimento (Arduino, Raspberry Pi, etc) </w:t>
            </w:r>
          </w:p>
          <w:p w:rsidR="00BE09B1" w:rsidRDefault="009D6A82">
            <w:pPr>
              <w:numPr>
                <w:ilvl w:val="0"/>
                <w:numId w:val="29"/>
              </w:numPr>
            </w:pPr>
            <w:r>
              <w:t>Dispositivos móveis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Sites e aplicativos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Manuais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Softwares de desenvolvimento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Projetos eletrônicos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 xml:space="preserve">Livros didáticos </w:t>
            </w:r>
          </w:p>
          <w:p w:rsidR="00BE09B1" w:rsidRDefault="009D6A82">
            <w:pPr>
              <w:numPr>
                <w:ilvl w:val="0"/>
                <w:numId w:val="36"/>
              </w:numPr>
            </w:pPr>
            <w:r>
              <w:t>Apostilas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6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Inovação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Projeto de Inovação: Processo Criativo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16h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</w:t>
            </w:r>
            <w:r>
              <w:t xml:space="preserve">em de circuito e instalação de sistemas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</w:t>
            </w:r>
            <w:r>
              <w:t>ão, normas, padrões e requisitos técnicos de qualidade, saúde, segurança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criar soluções inovadoras para as demandas das indústrias.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</w:t>
            </w:r>
            <w:r>
              <w:rPr>
                <w:b/>
              </w:rPr>
              <w:t>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>Empregar os tipos de inovação identificando as características do problema;</w:t>
            </w:r>
          </w:p>
          <w:p w:rsidR="00BE09B1" w:rsidRDefault="00BE09B1"/>
          <w:p w:rsidR="00BE09B1" w:rsidRDefault="009D6A82">
            <w:r>
              <w:t>Criar soluções que agreguem valor de acordo com a demanda do cliente;</w:t>
            </w:r>
          </w:p>
          <w:p w:rsidR="00BE09B1" w:rsidRDefault="00BE09B1"/>
          <w:p w:rsidR="00BE09B1" w:rsidRDefault="009D6A82">
            <w:r>
              <w:t>Aplicar ferramentas de ideação para resolver problemas complexos;</w:t>
            </w:r>
          </w:p>
          <w:p w:rsidR="00BE09B1" w:rsidRDefault="00BE09B1"/>
          <w:p w:rsidR="00BE09B1" w:rsidRDefault="00BE09B1"/>
          <w:p w:rsidR="00BE09B1" w:rsidRDefault="009D6A82">
            <w:pPr>
              <w:rPr>
                <w:b/>
              </w:rPr>
            </w:pPr>
            <w:r>
              <w:t>Participar de um desafios para solucionar um problema da indústria com foco na inovação, que visem solucionar problemas reais da indústria ou do SENAI;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Conceito de inovação</w:t>
            </w:r>
            <w:r>
              <w:t xml:space="preserve"> </w:t>
            </w:r>
          </w:p>
          <w:p w:rsidR="00BE09B1" w:rsidRDefault="009D6A82">
            <w:r>
              <w:t>• Diferença en</w:t>
            </w:r>
            <w:r>
              <w:t xml:space="preserve">tre a inovação e invenção </w:t>
            </w:r>
          </w:p>
          <w:p w:rsidR="00BE09B1" w:rsidRDefault="009D6A82">
            <w:r>
              <w:t xml:space="preserve">• Integração: mercado, negócio e equipe </w:t>
            </w:r>
          </w:p>
          <w:p w:rsidR="00BE09B1" w:rsidRDefault="009D6A82">
            <w:r>
              <w:t xml:space="preserve">o Análise do mercado </w:t>
            </w:r>
          </w:p>
          <w:p w:rsidR="00BE09B1" w:rsidRDefault="009D6A82">
            <w:r>
              <w:t>▪</w:t>
            </w:r>
            <w:r>
              <w:t xml:space="preserve"> Demandas do cliente </w:t>
            </w:r>
          </w:p>
          <w:p w:rsidR="00BE09B1" w:rsidRDefault="009D6A82">
            <w:r>
              <w:t>▪</w:t>
            </w:r>
            <w:r>
              <w:t xml:space="preserve"> Atendimento do mercado </w:t>
            </w:r>
          </w:p>
          <w:p w:rsidR="00BE09B1" w:rsidRDefault="009D6A82">
            <w:r>
              <w:t>▪</w:t>
            </w:r>
            <w:r>
              <w:t xml:space="preserve"> Custos </w:t>
            </w:r>
          </w:p>
          <w:p w:rsidR="00BE09B1" w:rsidRDefault="009D6A82">
            <w:r>
              <w:t xml:space="preserve">o Análise do negócio </w:t>
            </w:r>
          </w:p>
          <w:p w:rsidR="00BE09B1" w:rsidRDefault="009D6A82">
            <w:r>
              <w:t>▪</w:t>
            </w:r>
            <w:r>
              <w:t xml:space="preserve"> Para quem vender </w:t>
            </w:r>
          </w:p>
          <w:p w:rsidR="00BE09B1" w:rsidRDefault="009D6A82">
            <w:r>
              <w:t>▪</w:t>
            </w:r>
            <w:r>
              <w:t xml:space="preserve"> Como vender </w:t>
            </w:r>
          </w:p>
          <w:p w:rsidR="00BE09B1" w:rsidRDefault="009D6A82">
            <w:r>
              <w:t>▪</w:t>
            </w:r>
            <w:r>
              <w:t xml:space="preserve"> Riscos envolvidos</w:t>
            </w:r>
          </w:p>
          <w:p w:rsidR="00BE09B1" w:rsidRDefault="009D6A82">
            <w:r>
              <w:t xml:space="preserve"> o Equipe </w:t>
            </w:r>
          </w:p>
          <w:p w:rsidR="00BE09B1" w:rsidRDefault="009D6A82">
            <w:r>
              <w:t>▪</w:t>
            </w:r>
            <w:r>
              <w:t xml:space="preserve"> Empreendedor </w:t>
            </w:r>
          </w:p>
          <w:p w:rsidR="00BE09B1" w:rsidRDefault="009D6A82">
            <w:r>
              <w:t>▪</w:t>
            </w:r>
            <w:r>
              <w:t xml:space="preserve"> Talentos </w:t>
            </w:r>
          </w:p>
          <w:p w:rsidR="00BE09B1" w:rsidRDefault="009D6A82">
            <w:r>
              <w:t>▪</w:t>
            </w:r>
            <w:r>
              <w:t xml:space="preserve"> Desafios </w:t>
            </w:r>
          </w:p>
          <w:p w:rsidR="00BE09B1" w:rsidRDefault="009D6A82">
            <w:r>
              <w:t xml:space="preserve">• Geração de valor </w:t>
            </w:r>
          </w:p>
          <w:p w:rsidR="00BE09B1" w:rsidRDefault="009D6A82">
            <w:r>
              <w:t xml:space="preserve">o Conceito de valor </w:t>
            </w:r>
          </w:p>
          <w:p w:rsidR="00BE09B1" w:rsidRDefault="009D6A82">
            <w:r>
              <w:t>o Exemplos de proposta de valor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Cultura Lean </w:t>
            </w:r>
          </w:p>
          <w:p w:rsidR="00BE09B1" w:rsidRDefault="009D6A82">
            <w:r>
              <w:t xml:space="preserve">• Lean Manufacturing </w:t>
            </w:r>
          </w:p>
          <w:p w:rsidR="00BE09B1" w:rsidRDefault="009D6A82">
            <w:r>
              <w:t xml:space="preserve">• Lean Office Ferramentas de ideação </w:t>
            </w:r>
          </w:p>
          <w:p w:rsidR="00BE09B1" w:rsidRDefault="009D6A82">
            <w:r>
              <w:t>• Mapa de empatia</w:t>
            </w:r>
          </w:p>
          <w:p w:rsidR="00BE09B1" w:rsidRDefault="009D6A82">
            <w:r>
              <w:t xml:space="preserve"> • Triz de ideias </w:t>
            </w:r>
          </w:p>
          <w:p w:rsidR="00BE09B1" w:rsidRDefault="009D6A82">
            <w:r>
              <w:t xml:space="preserve">• Crazy8 </w:t>
            </w:r>
          </w:p>
          <w:p w:rsidR="00BE09B1" w:rsidRDefault="009D6A82">
            <w:r>
              <w:t xml:space="preserve">• Funil de ideias </w:t>
            </w:r>
          </w:p>
          <w:p w:rsidR="00BE09B1" w:rsidRDefault="009D6A82">
            <w:r>
              <w:t>• M</w:t>
            </w:r>
            <w:r>
              <w:t xml:space="preserve">atriz de alinhamento </w:t>
            </w:r>
          </w:p>
          <w:p w:rsidR="00BE09B1" w:rsidRDefault="009D6A82">
            <w:r>
              <w:t xml:space="preserve">• Como poderíamos? </w:t>
            </w:r>
          </w:p>
          <w:p w:rsidR="00BE09B1" w:rsidRDefault="009D6A82">
            <w:r>
              <w:t xml:space="preserve">• Benchmarking </w:t>
            </w:r>
          </w:p>
          <w:p w:rsidR="00BE09B1" w:rsidRDefault="009D6A82">
            <w:r>
              <w:t>• Brainstorming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Cases de empreendedores GrandPrix (momento síncrono) </w:t>
            </w:r>
          </w:p>
          <w:p w:rsidR="00BE09B1" w:rsidRDefault="009D6A82">
            <w:r>
              <w:t xml:space="preserve">• Ideação </w:t>
            </w:r>
          </w:p>
          <w:p w:rsidR="00BE09B1" w:rsidRDefault="009D6A82">
            <w:r>
              <w:t xml:space="preserve">• Modelagem de negócios </w:t>
            </w:r>
          </w:p>
          <w:p w:rsidR="00BE09B1" w:rsidRDefault="009D6A82">
            <w:r>
              <w:t xml:space="preserve">• Prototipação e pitch. </w:t>
            </w:r>
          </w:p>
          <w:p w:rsidR="00BE09B1" w:rsidRDefault="009D6A82">
            <w:pPr>
              <w:rPr>
                <w:b/>
              </w:rPr>
            </w:pPr>
            <w:r>
              <w:t xml:space="preserve">o Fomentar a realização da Saga SENAI de Inovação - Grand Prix de </w:t>
            </w:r>
            <w:r>
              <w:t>I</w:t>
            </w:r>
            <w:r>
              <w:t>novação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</w:t>
            </w:r>
            <w:r>
              <w:t>Demonstrar</w:t>
            </w:r>
            <w:r>
              <w:rPr>
                <w:szCs w:val="22"/>
              </w:rPr>
              <w:t xml:space="preserve"> profissionalismo no exercício de suas responsabilidades e sintonia com as diretrizes institucionais estabelecidas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Apresentar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Situar o papel e a importância do seu trabalho no contexto da organização, considerando os impactos 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Aplicar os princípios, normas e procedimentos de saúde, segurança e meio ambiente</w:t>
            </w:r>
            <w:r>
              <w:rPr>
                <w:szCs w:val="22"/>
              </w:rPr>
              <w:t xml:space="preserve">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seu papel como gestor/líder de equipes e processos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</w:t>
            </w:r>
            <w:r>
              <w:rPr>
                <w:szCs w:val="22"/>
              </w:rPr>
              <w:t>siderando o próprio potencial, as mudanças no mercado de trabalho e as necessidades de investimento na própria formação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Plataforma Digital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Informática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Computador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7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Inovação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Projeto de Inovação: Modelagem de Projetos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24h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modelar soluções inovadoras para as demandas das indústrias.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>Empregar os tipos de inovação identificando as características do problema;</w:t>
            </w:r>
          </w:p>
          <w:p w:rsidR="00BE09B1" w:rsidRDefault="00BE09B1"/>
          <w:p w:rsidR="00BE09B1" w:rsidRDefault="00BE09B1"/>
          <w:p w:rsidR="00BE09B1" w:rsidRDefault="009D6A82">
            <w:r>
              <w:t>Criar soluções que agreguem valor de acordo com a demanda do cliente;</w:t>
            </w:r>
          </w:p>
          <w:p w:rsidR="00BE09B1" w:rsidRDefault="00BE09B1"/>
          <w:p w:rsidR="00BE09B1" w:rsidRDefault="00BE09B1"/>
          <w:p w:rsidR="00BE09B1" w:rsidRDefault="009D6A82">
            <w:pPr>
              <w:rPr>
                <w:b/>
              </w:rPr>
            </w:pPr>
            <w:r>
              <w:t>Aplicar ferramentas de ideação para resolver problemas complexos;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EAD (12h) Estratégia e Inovação </w:t>
            </w:r>
          </w:p>
          <w:p w:rsidR="00BE09B1" w:rsidRDefault="009D6A82">
            <w:r>
              <w:t>• Inovação e Estratégia Competitiva o Integração entre a estratégia da empresa e o me</w:t>
            </w:r>
            <w:r>
              <w:t>rcado o Integração entre a educação e inovação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Geração da Proposta de Valor Canvas </w:t>
            </w:r>
          </w:p>
          <w:p w:rsidR="00BE09B1" w:rsidRDefault="009D6A82">
            <w:r>
              <w:t xml:space="preserve">• Lean Canvas </w:t>
            </w:r>
          </w:p>
          <w:p w:rsidR="00BE09B1" w:rsidRDefault="009D6A82">
            <w:r>
              <w:t xml:space="preserve">• Business Model Generation </w:t>
            </w:r>
          </w:p>
          <w:p w:rsidR="00BE09B1" w:rsidRDefault="009D6A82">
            <w:r>
              <w:t>• Project Model Canvas</w:t>
            </w:r>
          </w:p>
          <w:p w:rsidR="00BE09B1" w:rsidRDefault="00BE09B1">
            <w:pPr>
              <w:rPr>
                <w:b/>
              </w:rPr>
            </w:pP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Modelo de Negócios </w:t>
            </w:r>
          </w:p>
          <w:p w:rsidR="00BE09B1" w:rsidRDefault="009D6A82">
            <w:r>
              <w:t xml:space="preserve">• Tipos de Modelo de Negócios </w:t>
            </w:r>
          </w:p>
          <w:p w:rsidR="00BE09B1" w:rsidRDefault="009D6A82">
            <w:r>
              <w:t>• Impacto da Experiência do Usuário no Modelo de Negócios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Metodologia Ágil de Projeto: </w:t>
            </w:r>
          </w:p>
          <w:p w:rsidR="00BE09B1" w:rsidRDefault="009D6A82">
            <w:r>
              <w:t xml:space="preserve">• Scrum </w:t>
            </w:r>
          </w:p>
          <w:p w:rsidR="00BE09B1" w:rsidRDefault="009D6A82">
            <w:r>
              <w:t xml:space="preserve">• Design sprint </w:t>
            </w:r>
          </w:p>
          <w:p w:rsidR="00BE09B1" w:rsidRDefault="009D6A82">
            <w:r>
              <w:t>• Design Thinking</w:t>
            </w:r>
          </w:p>
          <w:p w:rsidR="00BE09B1" w:rsidRDefault="00BE09B1"/>
          <w:p w:rsidR="00BE09B1" w:rsidRDefault="009D6A82">
            <w:r>
              <w:rPr>
                <w:b/>
              </w:rPr>
              <w:t>Cases de empreendedores PRESENCIAL (12h) Mentoria e acompanhamento da construção do projeto</w:t>
            </w:r>
            <w:r>
              <w:t xml:space="preserve"> </w:t>
            </w:r>
          </w:p>
          <w:p w:rsidR="00BE09B1" w:rsidRDefault="009D6A82">
            <w:r>
              <w:t>• Fomentar a participação na S</w:t>
            </w:r>
            <w:r>
              <w:t>aga SENAI de Inovação: DSPI</w:t>
            </w:r>
          </w:p>
          <w:p w:rsidR="00BE09B1" w:rsidRDefault="00BE09B1"/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Mostra de negócios </w:t>
            </w:r>
          </w:p>
          <w:p w:rsidR="00BE09B1" w:rsidRDefault="009D6A82">
            <w:pPr>
              <w:rPr>
                <w:b/>
              </w:rPr>
            </w:pPr>
            <w:r>
              <w:t>• Com o projeto já formatado os grupos devem apresentá-lo em uma mostra e validar com os potenciais clientes (indústria, comunidade, alunos, docentes ou potenciais clientes)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</w:t>
            </w:r>
            <w:r>
              <w:t>Demonstrar</w:t>
            </w:r>
            <w:r>
              <w:rPr>
                <w:szCs w:val="22"/>
              </w:rPr>
              <w:t xml:space="preserve"> profissionalismo no exercício de suas responsabilidades e sintonia com as diretrizes institucionais estabelecidas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Apresentar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Situar o papel e a importância do seu trabalho no contexto da organização, considerando os impactos 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Aplicar os princípios, normas e procedimentos de saúde, segurança e meio ambiente</w:t>
            </w:r>
            <w:r>
              <w:rPr>
                <w:szCs w:val="22"/>
              </w:rPr>
              <w:t xml:space="preserve">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Reconhecer o seu papel como gestor/líder de equipes e processos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</w:t>
            </w:r>
            <w:r>
              <w:rPr>
                <w:szCs w:val="22"/>
              </w:rPr>
              <w:t>siderando o próprio potencial, as mudanças no mercado de trabalho e as necessidades de investimento na própria formação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Plataforma Digital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 Laboratório Maker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Informática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Seguem as necessidades conforme Situação de Aprendizagem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Seguem as necessidades conforme Situação de Aprendizagem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8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552"/>
        <w:gridCol w:w="2312"/>
      </w:tblGrid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 xml:space="preserve">Módulo: Inovação 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Perfil Profissional: </w:t>
            </w:r>
            <w:r>
              <w:t>TÉCNICO EM ELETRÔNICA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Unidade Curricular: </w:t>
            </w:r>
            <w:r>
              <w:t>Projeto de Inovação: Mindset Empreendedor e Prototipação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 xml:space="preserve">Carga Horária: </w:t>
            </w:r>
            <w:r>
              <w:t>24h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Função</w:t>
            </w:r>
          </w:p>
          <w:p w:rsidR="00BE09B1" w:rsidRDefault="009D6A82">
            <w:pPr>
              <w:jc w:val="both"/>
            </w:pPr>
            <w:r>
              <w:t xml:space="preserve">F.1: Desenvolver projetos eletrônicos, considerando a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F.2: Atuar nos processos de montagem de circuito e instalação de sistemas eletrônicos, considerando a</w:t>
            </w:r>
            <w:r>
              <w:t xml:space="preserve"> legislação, normas, padrões e requisitos técnicos de qualidade, saúde, segurança e de meio ambiente </w:t>
            </w:r>
          </w:p>
          <w:p w:rsidR="00BE09B1" w:rsidRDefault="009D6A82">
            <w:pPr>
              <w:jc w:val="both"/>
            </w:pPr>
            <w:r>
              <w:t>F.3: Atuar nos processos de manutenção de sistemas eletrônicos, considerando a legislação, normas, padrões e requisitos técnicos de qualidade, saúde, segu</w:t>
            </w:r>
            <w:r>
              <w:t>rança e de meio ambiente</w:t>
            </w:r>
          </w:p>
        </w:tc>
      </w:tr>
      <w:tr w:rsidR="00BE09B1">
        <w:trPr>
          <w:trHeight w:val="408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both"/>
            </w:pPr>
            <w:r>
              <w:rPr>
                <w:b/>
              </w:rPr>
              <w:t xml:space="preserve">Objetivo Geral: </w:t>
            </w:r>
            <w:r>
              <w:t>Propiciar o desenvolvimento de capacidades técnicas e de capacidades sociais, organizativas e metodológicas requeridas para empreender e apresentar soluções inovadoras para as demandas das indústrias.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Conteúdos Fo</w:t>
            </w:r>
            <w:r>
              <w:rPr>
                <w:b/>
                <w:color w:val="FFFFFF"/>
              </w:rPr>
              <w:t>rmativos</w:t>
            </w:r>
          </w:p>
        </w:tc>
      </w:tr>
      <w:tr w:rsidR="00BE09B1">
        <w:trPr>
          <w:trHeight w:val="4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Subfunção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Padrão de Desempenho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Capacidades Técnicas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Conhecimentos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BE09B1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t>Identificar oportunidades de empreender negócios</w:t>
            </w:r>
          </w:p>
          <w:p w:rsidR="00BE09B1" w:rsidRDefault="00BE09B1"/>
          <w:p w:rsidR="00BE09B1" w:rsidRDefault="00BE09B1"/>
          <w:p w:rsidR="00BE09B1" w:rsidRDefault="009D6A82">
            <w:r>
              <w:t>Validar proposta de valor por meio do protótipo</w:t>
            </w:r>
          </w:p>
          <w:p w:rsidR="00BE09B1" w:rsidRDefault="00BE09B1"/>
          <w:p w:rsidR="00BE09B1" w:rsidRDefault="009D6A82">
            <w:pPr>
              <w:rPr>
                <w:b/>
              </w:rPr>
            </w:pPr>
            <w:r>
              <w:t>Demonstrar proposta de valor por meio do pitch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</w:rPr>
              <w:t>EAD (12h) Empreendedor</w:t>
            </w:r>
            <w:r>
              <w:t xml:space="preserve"> </w:t>
            </w:r>
          </w:p>
          <w:p w:rsidR="00BE09B1" w:rsidRDefault="009D6A82">
            <w:r>
              <w:t xml:space="preserve">•Características do empreendedor </w:t>
            </w:r>
          </w:p>
          <w:p w:rsidR="00BE09B1" w:rsidRDefault="009D6A82">
            <w:r>
              <w:t>•Tipos de empreendedor o Informal, cooperado, individual, franquia, social e intraempreendedor.</w:t>
            </w:r>
          </w:p>
          <w:p w:rsidR="00BE09B1" w:rsidRDefault="00BE09B1"/>
          <w:p w:rsidR="00BE09B1" w:rsidRDefault="009D6A82">
            <w:r>
              <w:rPr>
                <w:b/>
              </w:rPr>
              <w:t>Empreendedorismo de cadeia de valor</w:t>
            </w:r>
            <w:r>
              <w:t xml:space="preserve"> </w:t>
            </w:r>
          </w:p>
          <w:p w:rsidR="00BE09B1" w:rsidRDefault="009D6A82">
            <w:r>
              <w:rPr>
                <w:b/>
              </w:rPr>
              <w:t>Start up</w:t>
            </w:r>
            <w:r>
              <w:t xml:space="preserve"> </w:t>
            </w:r>
          </w:p>
          <w:p w:rsidR="00BE09B1" w:rsidRDefault="009D6A82">
            <w:r>
              <w:t>• Conce</w:t>
            </w:r>
            <w:r>
              <w:t xml:space="preserve">ito </w:t>
            </w:r>
          </w:p>
          <w:p w:rsidR="00BE09B1" w:rsidRDefault="009D6A82">
            <w:r>
              <w:t xml:space="preserve">• Características </w:t>
            </w:r>
          </w:p>
          <w:p w:rsidR="00BE09B1" w:rsidRDefault="009D6A82">
            <w:r>
              <w:t xml:space="preserve">o Inovação </w:t>
            </w:r>
          </w:p>
          <w:p w:rsidR="00BE09B1" w:rsidRDefault="009D6A82">
            <w:r>
              <w:t xml:space="preserve">o Escalabilidade </w:t>
            </w:r>
          </w:p>
          <w:p w:rsidR="00BE09B1" w:rsidRDefault="009D6A82">
            <w:r>
              <w:t xml:space="preserve">o Repetição </w:t>
            </w:r>
          </w:p>
          <w:p w:rsidR="00BE09B1" w:rsidRDefault="009D6A82">
            <w:r>
              <w:t xml:space="preserve">o Potencial </w:t>
            </w:r>
          </w:p>
          <w:p w:rsidR="00BE09B1" w:rsidRDefault="009D6A82">
            <w:r>
              <w:t xml:space="preserve">o Flexibilidade </w:t>
            </w:r>
          </w:p>
          <w:p w:rsidR="00BE09B1" w:rsidRDefault="009D6A82">
            <w:r>
              <w:t xml:space="preserve">o Talentos </w:t>
            </w:r>
          </w:p>
          <w:p w:rsidR="00BE09B1" w:rsidRDefault="009D6A82">
            <w:r>
              <w:t xml:space="preserve">• Tipo </w:t>
            </w:r>
          </w:p>
          <w:p w:rsidR="00BE09B1" w:rsidRDefault="009D6A82">
            <w:r>
              <w:t xml:space="preserve">o Pequenas negócios o Lifestyle </w:t>
            </w:r>
          </w:p>
          <w:p w:rsidR="00BE09B1" w:rsidRDefault="009D6A82">
            <w:r>
              <w:t xml:space="preserve">o Escaláveis </w:t>
            </w:r>
          </w:p>
          <w:p w:rsidR="00BE09B1" w:rsidRDefault="009D6A82">
            <w:r>
              <w:t xml:space="preserve">o Compráveis </w:t>
            </w:r>
          </w:p>
          <w:p w:rsidR="00BE09B1" w:rsidRDefault="009D6A82">
            <w:r>
              <w:t xml:space="preserve">o Sociais </w:t>
            </w:r>
          </w:p>
          <w:p w:rsidR="00BE09B1" w:rsidRDefault="009D6A82">
            <w:r>
              <w:t>o Corporativas</w:t>
            </w:r>
          </w:p>
          <w:p w:rsidR="00BE09B1" w:rsidRDefault="00BE09B1"/>
          <w:p w:rsidR="00BE09B1" w:rsidRDefault="009D6A82">
            <w:r>
              <w:rPr>
                <w:b/>
              </w:rPr>
              <w:t>Editais de financiamento,investidores-anjos,</w:t>
            </w:r>
            <w:r>
              <w:t xml:space="preserve"> aceleradoras 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Incubadoras e co-working 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Protótipo </w:t>
            </w:r>
          </w:p>
          <w:p w:rsidR="00BE09B1" w:rsidRDefault="009D6A82">
            <w:r>
              <w:t xml:space="preserve">• Tipos de protótipos </w:t>
            </w:r>
          </w:p>
          <w:p w:rsidR="00BE09B1" w:rsidRDefault="009D6A82">
            <w:r>
              <w:t>• Técnicas de prototipação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Pitch </w:t>
            </w:r>
          </w:p>
          <w:p w:rsidR="00BE09B1" w:rsidRDefault="009D6A82">
            <w:r>
              <w:t xml:space="preserve">• Definição </w:t>
            </w:r>
          </w:p>
          <w:p w:rsidR="00BE09B1" w:rsidRDefault="009D6A82">
            <w:r>
              <w:t xml:space="preserve">• Aplicação </w:t>
            </w:r>
          </w:p>
          <w:p w:rsidR="00BE09B1" w:rsidRDefault="009D6A82">
            <w:r>
              <w:t xml:space="preserve">• Dicas de oratória e dialética </w:t>
            </w:r>
          </w:p>
          <w:p w:rsidR="00BE09B1" w:rsidRDefault="009D6A82">
            <w:r>
              <w:t>• Técnicas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PRESENCIAL (12h) Mentoria e acompanhamento do projeto </w:t>
            </w:r>
          </w:p>
          <w:p w:rsidR="00BE09B1" w:rsidRDefault="009D6A82">
            <w:r>
              <w:t>• Fomentar a participação na Saga SENAI de Inovação: Inova SENAI</w:t>
            </w:r>
          </w:p>
          <w:p w:rsidR="00BE09B1" w:rsidRDefault="009D6A82">
            <w:pPr>
              <w:rPr>
                <w:b/>
              </w:rPr>
            </w:pPr>
            <w:r>
              <w:rPr>
                <w:b/>
              </w:rPr>
              <w:t xml:space="preserve">Mostra de validação </w:t>
            </w:r>
          </w:p>
          <w:p w:rsidR="00BE09B1" w:rsidRDefault="009D6A82">
            <w:pPr>
              <w:rPr>
                <w:b/>
              </w:rPr>
            </w:pPr>
            <w:r>
              <w:t>• Com o protótipo e pitch já formatado os grupos devem apresentá-lo em uma mostra e validar com os potenciais clien</w:t>
            </w:r>
            <w:r>
              <w:t>tes (indústria, comunidade, alunos, docentes ou potenciais clientes).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 Socioemocionais</w:t>
            </w: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Demostrar profissionalismo no exercício de suas responsabilidades e sintonia com as diretrizes institucionais estabelecidas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Apresentar postura ética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Situar o papel e a importância do seu trabalho no contexto da organização, considerando os impactos </w:t>
            </w:r>
            <w:r>
              <w:rPr>
                <w:szCs w:val="22"/>
              </w:rPr>
              <w:t xml:space="preserve">das suas atividades nos resultados dos produtos e serviços da empresa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 xml:space="preserve">• Aplicar os princípios, normas e procedimentos de saúde, segurança e meio ambiente às atividades sob a sua responsabilidade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Reconhecer o seu papel como gestor/líder de equipes e pro</w:t>
            </w:r>
            <w:r>
              <w:rPr>
                <w:szCs w:val="22"/>
              </w:rPr>
              <w:t xml:space="preserve">cessos de trabalho, considerando seus pares e os demais níveis hierárquicos </w:t>
            </w:r>
          </w:p>
          <w:p w:rsidR="00BE09B1" w:rsidRDefault="009D6A8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FFFF"/>
                <w:szCs w:val="22"/>
              </w:rPr>
            </w:pPr>
            <w:r>
              <w:rPr>
                <w:szCs w:val="22"/>
              </w:rPr>
              <w:t>• Avaliar as oportunidades de crescimento e desenvolvimento profissional, considerando o próprio potencial, as mudanças no mercado de trabalho e as necessidades de investimento na</w:t>
            </w:r>
            <w:r>
              <w:rPr>
                <w:szCs w:val="22"/>
              </w:rPr>
              <w:t xml:space="preserve"> própria formação</w:t>
            </w:r>
          </w:p>
          <w:p w:rsidR="00BE09B1" w:rsidRDefault="00BE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color w:val="FFFFFF"/>
                <w:szCs w:val="22"/>
              </w:rPr>
            </w:pPr>
          </w:p>
        </w:tc>
      </w:tr>
      <w:tr w:rsidR="00BE09B1">
        <w:trPr>
          <w:trHeight w:val="2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  <w:color w:val="FFFFFF"/>
              </w:rPr>
              <w:t>AMBIENTES PEDAGÓGICOS, COM RELAÇÃO DE EQUIPAMENTOS, MÁQUINAS, FERRAMENTAS, INSTRUMENTOS E MATERIAIS</w:t>
            </w:r>
          </w:p>
        </w:tc>
      </w:tr>
      <w:tr w:rsidR="00BE09B1">
        <w:trPr>
          <w:trHeight w:val="1087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r>
              <w:rPr>
                <w:b/>
              </w:rPr>
              <w:t>Ambientes Pedagógicos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Plataforma Digital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Laboratório Maker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 xml:space="preserve">Sala de Aula </w:t>
            </w:r>
          </w:p>
          <w:p w:rsidR="00BE09B1" w:rsidRDefault="009D6A82">
            <w:pPr>
              <w:numPr>
                <w:ilvl w:val="0"/>
                <w:numId w:val="30"/>
              </w:numPr>
            </w:pPr>
            <w:r>
              <w:t>Laboratório de Informática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Máquinas, Equipamentos, Instrumentos e Ferramentas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Seguem as necessidades conforme Situação de Aprendizagem</w:t>
            </w:r>
          </w:p>
        </w:tc>
      </w:tr>
      <w:tr w:rsidR="00BE09B1">
        <w:trPr>
          <w:trHeight w:val="40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rPr>
                <w:b/>
              </w:rPr>
            </w:pPr>
            <w:r>
              <w:rPr>
                <w:b/>
              </w:rPr>
              <w:t>Materiais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numPr>
                <w:ilvl w:val="0"/>
                <w:numId w:val="29"/>
              </w:numPr>
            </w:pPr>
            <w:r>
              <w:t>Seguem as necessidades conforme Situação de Aprendizagem</w:t>
            </w:r>
          </w:p>
        </w:tc>
      </w:tr>
    </w:tbl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p w:rsidR="00BE09B1" w:rsidRDefault="00BE09B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ffffffff9"/>
        <w:tblW w:w="87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6095"/>
      </w:tblGrid>
      <w:tr w:rsidR="00BE09B1">
        <w:trPr>
          <w:trHeight w:val="408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990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r>
              <w:rPr>
                <w:b/>
                <w:color w:val="FFFFFF"/>
              </w:rPr>
              <w:t>INFORMAÇÕES SOBRE A VERSÃO DA OCUPAÇÃO</w:t>
            </w:r>
          </w:p>
        </w:tc>
      </w:tr>
      <w:tr w:rsidR="00BE09B1">
        <w:trPr>
          <w:trHeight w:val="40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</w:pPr>
            <w:r>
              <w:rPr>
                <w:b/>
                <w:color w:val="FFFFFF"/>
              </w:rPr>
              <w:t>Data de Validação – Itinerário Nacional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</w:pPr>
            <w:r>
              <w:t>21/09/2018</w:t>
            </w:r>
          </w:p>
        </w:tc>
      </w:tr>
      <w:tr w:rsidR="00BE09B1">
        <w:trPr>
          <w:trHeight w:val="40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</w:pPr>
            <w:r>
              <w:rPr>
                <w:b/>
                <w:color w:val="FFFFFF"/>
              </w:rPr>
              <w:t>Data de Validação – Itinerário Catarinense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</w:pPr>
            <w:r>
              <w:t>08/09/2021</w:t>
            </w:r>
          </w:p>
        </w:tc>
      </w:tr>
      <w:tr w:rsidR="00BE09B1">
        <w:trPr>
          <w:trHeight w:val="40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de Validade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</w:pPr>
            <w:r>
              <w:t>31/12/2024</w:t>
            </w:r>
          </w:p>
        </w:tc>
      </w:tr>
      <w:tr w:rsidR="00BE09B1">
        <w:trPr>
          <w:trHeight w:val="40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CC7"/>
            <w:tcMar>
              <w:top w:w="210" w:type="dxa"/>
              <w:left w:w="50" w:type="dxa"/>
              <w:bottom w:w="30" w:type="dxa"/>
              <w:right w:w="50" w:type="dxa"/>
            </w:tcMar>
          </w:tcPr>
          <w:p w:rsidR="00BE09B1" w:rsidRDefault="009D6A82">
            <w:pPr>
              <w:jc w:val="center"/>
            </w:pPr>
            <w:r>
              <w:rPr>
                <w:b/>
                <w:color w:val="FFFFFF"/>
              </w:rPr>
              <w:t>Local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0" w:type="dxa"/>
              <w:left w:w="50" w:type="dxa"/>
              <w:bottom w:w="30" w:type="dxa"/>
              <w:right w:w="50" w:type="dxa"/>
            </w:tcMar>
            <w:vAlign w:val="center"/>
          </w:tcPr>
          <w:p w:rsidR="00BE09B1" w:rsidRDefault="009D6A82">
            <w:pPr>
              <w:jc w:val="center"/>
            </w:pPr>
            <w:r>
              <w:t>Brasília</w:t>
            </w:r>
          </w:p>
        </w:tc>
      </w:tr>
    </w:tbl>
    <w:p w:rsidR="00BE09B1" w:rsidRDefault="009D6A82">
      <w:pPr>
        <w:tabs>
          <w:tab w:val="left" w:pos="3549"/>
        </w:tabs>
      </w:pPr>
      <w:r>
        <w:br w:type="page"/>
      </w:r>
    </w:p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rPr>
          <w:b/>
          <w:sz w:val="24"/>
        </w:rPr>
        <w:t xml:space="preserve">ANEXO III – Matriz de Competência do Sistema de </w:t>
      </w:r>
    </w:p>
    <w:p w:rsidR="00BE09B1" w:rsidRDefault="009D6A82">
      <w:pPr>
        <w:tabs>
          <w:tab w:val="left" w:pos="3549"/>
        </w:tabs>
        <w:jc w:val="center"/>
        <w:rPr>
          <w:b/>
          <w:sz w:val="24"/>
        </w:rPr>
      </w:pPr>
      <w:r>
        <w:rPr>
          <w:b/>
          <w:sz w:val="24"/>
        </w:rPr>
        <w:t>Avaliação da Educação Profissional – SAEP</w:t>
      </w:r>
    </w:p>
    <w:p w:rsidR="00BE09B1" w:rsidRDefault="00BE09B1">
      <w:pPr>
        <w:tabs>
          <w:tab w:val="left" w:pos="3549"/>
        </w:tabs>
        <w:jc w:val="center"/>
        <w:rPr>
          <w:b/>
          <w:sz w:val="24"/>
        </w:rPr>
      </w:pPr>
    </w:p>
    <w:p w:rsidR="00BE09B1" w:rsidRDefault="00BE09B1">
      <w:pPr>
        <w:tabs>
          <w:tab w:val="left" w:pos="3549"/>
        </w:tabs>
        <w:jc w:val="center"/>
      </w:pPr>
    </w:p>
    <w:p w:rsidR="00BE09B1" w:rsidRDefault="009D6A82">
      <w:pPr>
        <w:tabs>
          <w:tab w:val="left" w:pos="3549"/>
        </w:tabs>
        <w:jc w:val="center"/>
      </w:pPr>
      <w:r>
        <w:rPr>
          <w:noProof/>
        </w:rPr>
        <w:drawing>
          <wp:inline distT="0" distB="0" distL="0" distR="0">
            <wp:extent cx="4538428" cy="6419426"/>
            <wp:effectExtent l="0" t="0" r="0" b="0"/>
            <wp:docPr id="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428" cy="6419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E09B1">
      <w:headerReference w:type="default" r:id="rId11"/>
      <w:footerReference w:type="default" r:id="rId12"/>
      <w:footerReference w:type="first" r:id="rId13"/>
      <w:pgSz w:w="12240" w:h="15840"/>
      <w:pgMar w:top="1418" w:right="1418" w:bottom="1418" w:left="1984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6A82">
      <w:r>
        <w:separator/>
      </w:r>
    </w:p>
  </w:endnote>
  <w:endnote w:type="continuationSeparator" w:id="0">
    <w:p w:rsidR="00000000" w:rsidRDefault="009D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  <w:tbl>
    <w:tblPr>
      <w:tblStyle w:val="affffffffa"/>
      <w:tblW w:w="9923" w:type="dxa"/>
      <w:tblInd w:w="-459" w:type="dxa"/>
      <w:tblBorders>
        <w:top w:val="single" w:sz="4" w:space="0" w:color="006F3D"/>
        <w:left w:val="single" w:sz="4" w:space="0" w:color="006F3D"/>
        <w:bottom w:val="single" w:sz="4" w:space="0" w:color="006F3D"/>
        <w:right w:val="single" w:sz="4" w:space="0" w:color="006F3D"/>
        <w:insideH w:val="single" w:sz="4" w:space="0" w:color="006F3D"/>
        <w:insideV w:val="single" w:sz="4" w:space="0" w:color="006F3D"/>
      </w:tblBorders>
      <w:tblLayout w:type="fixed"/>
      <w:tblLook w:val="0000" w:firstRow="0" w:lastRow="0" w:firstColumn="0" w:lastColumn="0" w:noHBand="0" w:noVBand="0"/>
    </w:tblPr>
    <w:tblGrid>
      <w:gridCol w:w="2552"/>
      <w:gridCol w:w="1134"/>
      <w:gridCol w:w="2268"/>
      <w:gridCol w:w="2580"/>
      <w:gridCol w:w="1389"/>
    </w:tblGrid>
    <w:tr w:rsidR="00BE09B1">
      <w:trPr>
        <w:trHeight w:val="220"/>
      </w:trPr>
      <w:tc>
        <w:tcPr>
          <w:tcW w:w="2552" w:type="dxa"/>
          <w:tcBorders>
            <w:top w:val="single" w:sz="4" w:space="0" w:color="006F3D"/>
            <w:left w:val="single" w:sz="4" w:space="0" w:color="006F3D"/>
            <w:bottom w:val="single" w:sz="4" w:space="0" w:color="006F3D"/>
            <w:right w:val="single" w:sz="4" w:space="0" w:color="006F3D"/>
          </w:tcBorders>
          <w:vAlign w:val="center"/>
        </w:tcPr>
        <w:p w:rsidR="00BE09B1" w:rsidRDefault="009D6A82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Código: FM-NP-054-SENAI-006</w:t>
          </w:r>
        </w:p>
      </w:tc>
      <w:tc>
        <w:tcPr>
          <w:tcW w:w="1134" w:type="dxa"/>
          <w:tcBorders>
            <w:top w:val="single" w:sz="4" w:space="0" w:color="006F3D"/>
            <w:left w:val="single" w:sz="4" w:space="0" w:color="006F3D"/>
            <w:bottom w:val="single" w:sz="4" w:space="0" w:color="006F3D"/>
            <w:right w:val="single" w:sz="4" w:space="0" w:color="006F3D"/>
          </w:tcBorders>
          <w:vAlign w:val="center"/>
        </w:tcPr>
        <w:p w:rsidR="00BE09B1" w:rsidRDefault="009D6A82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Revisão: 01</w:t>
          </w:r>
        </w:p>
      </w:tc>
      <w:tc>
        <w:tcPr>
          <w:tcW w:w="2268" w:type="dxa"/>
          <w:tcBorders>
            <w:top w:val="single" w:sz="4" w:space="0" w:color="006F3D"/>
            <w:left w:val="single" w:sz="4" w:space="0" w:color="006F3D"/>
            <w:bottom w:val="single" w:sz="4" w:space="0" w:color="006F3D"/>
            <w:right w:val="single" w:sz="4" w:space="0" w:color="006F3D"/>
          </w:tcBorders>
          <w:vAlign w:val="center"/>
        </w:tcPr>
        <w:p w:rsidR="00BE09B1" w:rsidRDefault="009D6A82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Data da Revisão: 03/05/2021</w:t>
          </w:r>
        </w:p>
      </w:tc>
      <w:tc>
        <w:tcPr>
          <w:tcW w:w="2580" w:type="dxa"/>
          <w:tcBorders>
            <w:top w:val="single" w:sz="4" w:space="0" w:color="006F3D"/>
            <w:left w:val="single" w:sz="4" w:space="0" w:color="006F3D"/>
            <w:bottom w:val="single" w:sz="4" w:space="0" w:color="006F3D"/>
            <w:right w:val="single" w:sz="4" w:space="0" w:color="006F3D"/>
          </w:tcBorders>
          <w:vAlign w:val="center"/>
        </w:tcPr>
        <w:p w:rsidR="00BE09B1" w:rsidRDefault="009D6A82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Aprovado por: Rodrigo Brandelero</w:t>
          </w:r>
        </w:p>
      </w:tc>
      <w:tc>
        <w:tcPr>
          <w:tcW w:w="1389" w:type="dxa"/>
          <w:tcBorders>
            <w:top w:val="single" w:sz="4" w:space="0" w:color="006F3D"/>
            <w:left w:val="single" w:sz="4" w:space="0" w:color="006F3D"/>
            <w:bottom w:val="single" w:sz="4" w:space="0" w:color="006F3D"/>
            <w:right w:val="single" w:sz="4" w:space="0" w:color="006F3D"/>
          </w:tcBorders>
          <w:vAlign w:val="center"/>
        </w:tcPr>
        <w:p w:rsidR="00BE09B1" w:rsidRDefault="009D6A82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Pág.: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>PAGE</w:instrText>
          </w:r>
          <w:r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>NUMPAGES</w:instrText>
          </w:r>
          <w:r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</w:p>
      </w:tc>
    </w:tr>
  </w:tbl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right" w:pos="9180"/>
      </w:tabs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  <w:p w:rsidR="00BE09B1" w:rsidRDefault="00BE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6A82">
      <w:r>
        <w:separator/>
      </w:r>
    </w:p>
  </w:footnote>
  <w:footnote w:type="continuationSeparator" w:id="0">
    <w:p w:rsidR="00000000" w:rsidRDefault="009D6A82">
      <w:r>
        <w:continuationSeparator/>
      </w:r>
    </w:p>
  </w:footnote>
  <w:footnote w:id="1">
    <w:p w:rsidR="00BE09B1" w:rsidRDefault="009D6A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Itinerário Formativo: nova nomenclatura conforme nova Metodologia Senai de Educação Profissional – MSEP.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B1" w:rsidRDefault="009D6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Autorizado pela Resolução do Conselho Regional do SENAI/SC º 039/2021 </w:t>
    </w:r>
    <w:r>
      <w:rPr>
        <w:b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8D0"/>
    <w:multiLevelType w:val="multilevel"/>
    <w:tmpl w:val="D7CC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01504E"/>
    <w:multiLevelType w:val="multilevel"/>
    <w:tmpl w:val="E782E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4F12CD"/>
    <w:multiLevelType w:val="multilevel"/>
    <w:tmpl w:val="E51CF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8153BF"/>
    <w:multiLevelType w:val="multilevel"/>
    <w:tmpl w:val="FADC670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12D07"/>
    <w:multiLevelType w:val="multilevel"/>
    <w:tmpl w:val="68DE8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1B4AD4"/>
    <w:multiLevelType w:val="multilevel"/>
    <w:tmpl w:val="C8BC5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C2B4123"/>
    <w:multiLevelType w:val="multilevel"/>
    <w:tmpl w:val="572EE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D736CA9"/>
    <w:multiLevelType w:val="multilevel"/>
    <w:tmpl w:val="CA2A36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933E62"/>
    <w:multiLevelType w:val="multilevel"/>
    <w:tmpl w:val="F766C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1CB2E93"/>
    <w:multiLevelType w:val="multilevel"/>
    <w:tmpl w:val="11ECEFC6"/>
    <w:lvl w:ilvl="0">
      <w:start w:val="1"/>
      <w:numFmt w:val="bullet"/>
      <w:pStyle w:val="Ttul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720" w:hanging="360"/>
      </w:pPr>
    </w:lvl>
    <w:lvl w:ilvl="2">
      <w:start w:val="1"/>
      <w:numFmt w:val="decimal"/>
      <w:pStyle w:val="subsubtitulo"/>
      <w:lvlText w:val="●.%2.%3"/>
      <w:lvlJc w:val="left"/>
      <w:pPr>
        <w:ind w:left="1080" w:hanging="720"/>
      </w:pPr>
    </w:lvl>
    <w:lvl w:ilvl="3">
      <w:start w:val="1"/>
      <w:numFmt w:val="decimal"/>
      <w:pStyle w:val="SubSubSubTtulo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800" w:hanging="144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2160" w:hanging="1800"/>
      </w:pPr>
    </w:lvl>
  </w:abstractNum>
  <w:abstractNum w:abstractNumId="10" w15:restartNumberingAfterBreak="0">
    <w:nsid w:val="236D43EA"/>
    <w:multiLevelType w:val="multilevel"/>
    <w:tmpl w:val="5EC2C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8BE41E9"/>
    <w:multiLevelType w:val="multilevel"/>
    <w:tmpl w:val="88801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9E5634D"/>
    <w:multiLevelType w:val="multilevel"/>
    <w:tmpl w:val="880A508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99582C"/>
    <w:multiLevelType w:val="multilevel"/>
    <w:tmpl w:val="B0CE59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D27C3F"/>
    <w:multiLevelType w:val="multilevel"/>
    <w:tmpl w:val="9C4A52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5245659"/>
    <w:multiLevelType w:val="multilevel"/>
    <w:tmpl w:val="DE9EE032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952D06"/>
    <w:multiLevelType w:val="multilevel"/>
    <w:tmpl w:val="FDBEF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242F0C"/>
    <w:multiLevelType w:val="multilevel"/>
    <w:tmpl w:val="50508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7DB1E52"/>
    <w:multiLevelType w:val="multilevel"/>
    <w:tmpl w:val="E012D0B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9411C7"/>
    <w:multiLevelType w:val="multilevel"/>
    <w:tmpl w:val="85F8003C"/>
    <w:lvl w:ilvl="0">
      <w:start w:val="1"/>
      <w:numFmt w:val="bullet"/>
      <w:pStyle w:val="Descri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ED8175D"/>
    <w:multiLevelType w:val="multilevel"/>
    <w:tmpl w:val="DBBEB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FA4369A"/>
    <w:multiLevelType w:val="multilevel"/>
    <w:tmpl w:val="E28CC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2C2B3C"/>
    <w:multiLevelType w:val="multilevel"/>
    <w:tmpl w:val="D5386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46125C6E"/>
    <w:multiLevelType w:val="multilevel"/>
    <w:tmpl w:val="7E2CE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7096E74"/>
    <w:multiLevelType w:val="multilevel"/>
    <w:tmpl w:val="4B80C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A28187F"/>
    <w:multiLevelType w:val="multilevel"/>
    <w:tmpl w:val="C518C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0ED4937"/>
    <w:multiLevelType w:val="multilevel"/>
    <w:tmpl w:val="30883B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E811E6"/>
    <w:multiLevelType w:val="multilevel"/>
    <w:tmpl w:val="C7E89EC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073870"/>
    <w:multiLevelType w:val="multilevel"/>
    <w:tmpl w:val="9990AC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21D3D13"/>
    <w:multiLevelType w:val="multilevel"/>
    <w:tmpl w:val="8F764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759129E"/>
    <w:multiLevelType w:val="multilevel"/>
    <w:tmpl w:val="D3063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1B7380B"/>
    <w:multiLevelType w:val="multilevel"/>
    <w:tmpl w:val="7DF21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FB4F85"/>
    <w:multiLevelType w:val="multilevel"/>
    <w:tmpl w:val="DDC6B15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31D6905"/>
    <w:multiLevelType w:val="multilevel"/>
    <w:tmpl w:val="6172C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45C5017"/>
    <w:multiLevelType w:val="multilevel"/>
    <w:tmpl w:val="7FC41B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A8045E"/>
    <w:multiLevelType w:val="multilevel"/>
    <w:tmpl w:val="6D467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5DA6E60"/>
    <w:multiLevelType w:val="multilevel"/>
    <w:tmpl w:val="5A54D45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73B57D4"/>
    <w:multiLevelType w:val="multilevel"/>
    <w:tmpl w:val="348E9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E3C1909"/>
    <w:multiLevelType w:val="multilevel"/>
    <w:tmpl w:val="2DD48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E4D2484"/>
    <w:multiLevelType w:val="multilevel"/>
    <w:tmpl w:val="3DB24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3"/>
  </w:num>
  <w:num w:numId="5">
    <w:abstractNumId w:val="26"/>
  </w:num>
  <w:num w:numId="6">
    <w:abstractNumId w:val="1"/>
  </w:num>
  <w:num w:numId="7">
    <w:abstractNumId w:val="0"/>
  </w:num>
  <w:num w:numId="8">
    <w:abstractNumId w:val="37"/>
  </w:num>
  <w:num w:numId="9">
    <w:abstractNumId w:val="32"/>
  </w:num>
  <w:num w:numId="10">
    <w:abstractNumId w:val="38"/>
  </w:num>
  <w:num w:numId="11">
    <w:abstractNumId w:val="8"/>
  </w:num>
  <w:num w:numId="12">
    <w:abstractNumId w:val="30"/>
  </w:num>
  <w:num w:numId="13">
    <w:abstractNumId w:val="12"/>
  </w:num>
  <w:num w:numId="14">
    <w:abstractNumId w:val="17"/>
  </w:num>
  <w:num w:numId="15">
    <w:abstractNumId w:val="3"/>
  </w:num>
  <w:num w:numId="16">
    <w:abstractNumId w:val="23"/>
  </w:num>
  <w:num w:numId="17">
    <w:abstractNumId w:val="15"/>
  </w:num>
  <w:num w:numId="18">
    <w:abstractNumId w:val="20"/>
  </w:num>
  <w:num w:numId="19">
    <w:abstractNumId w:val="16"/>
  </w:num>
  <w:num w:numId="20">
    <w:abstractNumId w:val="7"/>
  </w:num>
  <w:num w:numId="21">
    <w:abstractNumId w:val="14"/>
  </w:num>
  <w:num w:numId="22">
    <w:abstractNumId w:val="28"/>
  </w:num>
  <w:num w:numId="23">
    <w:abstractNumId w:val="39"/>
  </w:num>
  <w:num w:numId="24">
    <w:abstractNumId w:val="18"/>
  </w:num>
  <w:num w:numId="25">
    <w:abstractNumId w:val="34"/>
  </w:num>
  <w:num w:numId="26">
    <w:abstractNumId w:val="31"/>
  </w:num>
  <w:num w:numId="27">
    <w:abstractNumId w:val="22"/>
  </w:num>
  <w:num w:numId="28">
    <w:abstractNumId w:val="11"/>
  </w:num>
  <w:num w:numId="29">
    <w:abstractNumId w:val="33"/>
  </w:num>
  <w:num w:numId="30">
    <w:abstractNumId w:val="25"/>
  </w:num>
  <w:num w:numId="31">
    <w:abstractNumId w:val="4"/>
  </w:num>
  <w:num w:numId="32">
    <w:abstractNumId w:val="10"/>
  </w:num>
  <w:num w:numId="33">
    <w:abstractNumId w:val="27"/>
  </w:num>
  <w:num w:numId="34">
    <w:abstractNumId w:val="5"/>
  </w:num>
  <w:num w:numId="35">
    <w:abstractNumId w:val="36"/>
  </w:num>
  <w:num w:numId="36">
    <w:abstractNumId w:val="29"/>
  </w:num>
  <w:num w:numId="37">
    <w:abstractNumId w:val="35"/>
  </w:num>
  <w:num w:numId="38">
    <w:abstractNumId w:val="21"/>
  </w:num>
  <w:num w:numId="39">
    <w:abstractNumId w:val="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B1"/>
    <w:rsid w:val="009D6A82"/>
    <w:rsid w:val="00B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5FB52-A0AD-445C-881E-E6E14F0F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41"/>
    <w:rPr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2"/>
    </w:pPr>
    <w:rPr>
      <w:b/>
      <w:smallCaps/>
      <w:sz w:val="26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framePr w:hSpace="141" w:wrap="around" w:vAnchor="text" w:hAnchor="text" w:x="354" w:y="653"/>
      <w:spacing w:before="60" w:after="60"/>
      <w:jc w:val="center"/>
      <w:outlineLvl w:val="5"/>
    </w:pPr>
    <w:rPr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spacing w:before="240" w:after="240"/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numPr>
        <w:numId w:val="2"/>
      </w:numPr>
      <w:autoSpaceDE w:val="0"/>
      <w:autoSpaceDN w:val="0"/>
      <w:spacing w:before="120" w:after="120"/>
      <w:outlineLvl w:val="0"/>
    </w:pPr>
    <w:rPr>
      <w:b/>
      <w:bCs/>
      <w:kern w:val="28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link w:val="textoChar"/>
    <w:pPr>
      <w:autoSpaceDE w:val="0"/>
      <w:autoSpaceDN w:val="0"/>
      <w:spacing w:before="120" w:line="360" w:lineRule="auto"/>
      <w:jc w:val="both"/>
    </w:pPr>
    <w:rPr>
      <w:sz w:val="24"/>
    </w:rPr>
  </w:style>
  <w:style w:type="paragraph" w:customStyle="1" w:styleId="Descrio">
    <w:name w:val="Descrição"/>
    <w:basedOn w:val="texto"/>
    <w:next w:val="Normal"/>
    <w:autoRedefine/>
    <w:rsid w:val="009E7C00"/>
    <w:pPr>
      <w:numPr>
        <w:numId w:val="1"/>
      </w:numPr>
      <w:autoSpaceDE/>
      <w:autoSpaceDN/>
      <w:spacing w:before="60" w:line="240" w:lineRule="auto"/>
      <w:ind w:left="1276" w:hanging="374"/>
    </w:pPr>
    <w:rPr>
      <w:i/>
      <w:sz w:val="18"/>
      <w:szCs w:val="18"/>
    </w:rPr>
  </w:style>
  <w:style w:type="paragraph" w:customStyle="1" w:styleId="Captulo">
    <w:name w:val="Capítulo"/>
    <w:basedOn w:val="Normal"/>
    <w:next w:val="Normal"/>
    <w:pPr>
      <w:widowControl w:val="0"/>
      <w:spacing w:before="240" w:after="120"/>
      <w:jc w:val="both"/>
    </w:pPr>
    <w:rPr>
      <w:b/>
      <w:caps/>
      <w:snapToGrid w:val="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szCs w:val="20"/>
    </w:rPr>
  </w:style>
  <w:style w:type="character" w:styleId="Nmerodepgina">
    <w:name w:val="page number"/>
    <w:basedOn w:val="Fontepargpadro"/>
  </w:style>
  <w:style w:type="paragraph" w:customStyle="1" w:styleId="Textogeral">
    <w:name w:val="Texto geral"/>
    <w:basedOn w:val="Normal"/>
    <w:pPr>
      <w:jc w:val="both"/>
    </w:pPr>
    <w:rPr>
      <w:szCs w:val="20"/>
    </w:rPr>
  </w:style>
  <w:style w:type="paragraph" w:styleId="Sumrio1">
    <w:name w:val="toc 1"/>
    <w:basedOn w:val="Normal"/>
    <w:next w:val="Normal"/>
    <w:autoRedefine/>
    <w:uiPriority w:val="39"/>
    <w:pPr>
      <w:spacing w:before="120" w:after="120"/>
    </w:pPr>
    <w:rPr>
      <w:b/>
      <w:bCs/>
      <w:szCs w:val="28"/>
    </w:rPr>
  </w:style>
  <w:style w:type="paragraph" w:styleId="Sumrio2">
    <w:name w:val="toc 2"/>
    <w:basedOn w:val="Normal"/>
    <w:next w:val="Normal"/>
    <w:autoRedefine/>
    <w:uiPriority w:val="39"/>
    <w:pPr>
      <w:spacing w:before="120" w:after="120"/>
    </w:pPr>
    <w:rPr>
      <w:bCs/>
    </w:rPr>
  </w:style>
  <w:style w:type="paragraph" w:styleId="Sumrio3">
    <w:name w:val="toc 3"/>
    <w:basedOn w:val="Normal"/>
    <w:next w:val="Normal"/>
    <w:autoRedefine/>
    <w:semiHidden/>
    <w:pPr>
      <w:ind w:left="220"/>
    </w:pPr>
    <w:rPr>
      <w:rFonts w:ascii="Times New Roman" w:hAnsi="Times New Roman"/>
    </w:rPr>
  </w:style>
  <w:style w:type="paragraph" w:styleId="Sumrio4">
    <w:name w:val="toc 4"/>
    <w:basedOn w:val="Normal"/>
    <w:next w:val="Normal"/>
    <w:autoRedefine/>
    <w:semiHidden/>
    <w:pPr>
      <w:ind w:left="440"/>
    </w:pPr>
    <w:rPr>
      <w:rFonts w:ascii="Times New Roman" w:hAnsi="Times New Roman"/>
    </w:rPr>
  </w:style>
  <w:style w:type="paragraph" w:styleId="Sumrio5">
    <w:name w:val="toc 5"/>
    <w:basedOn w:val="Normal"/>
    <w:next w:val="Normal"/>
    <w:autoRedefine/>
    <w:semiHidden/>
    <w:pPr>
      <w:ind w:left="660"/>
    </w:pPr>
    <w:rPr>
      <w:rFonts w:ascii="Times New Roman" w:hAnsi="Times New Roman"/>
    </w:rPr>
  </w:style>
  <w:style w:type="paragraph" w:styleId="Sumrio6">
    <w:name w:val="toc 6"/>
    <w:basedOn w:val="Normal"/>
    <w:next w:val="Normal"/>
    <w:autoRedefine/>
    <w:semiHidden/>
    <w:pPr>
      <w:ind w:left="880"/>
    </w:pPr>
    <w:rPr>
      <w:rFonts w:ascii="Times New Roman" w:hAnsi="Times New Roman"/>
    </w:rPr>
  </w:style>
  <w:style w:type="paragraph" w:styleId="Sumrio7">
    <w:name w:val="toc 7"/>
    <w:basedOn w:val="Normal"/>
    <w:next w:val="Normal"/>
    <w:autoRedefine/>
    <w:semiHidden/>
    <w:pPr>
      <w:ind w:left="1100"/>
    </w:pPr>
    <w:rPr>
      <w:rFonts w:ascii="Times New Roman" w:hAnsi="Times New Roman"/>
    </w:rPr>
  </w:style>
  <w:style w:type="paragraph" w:styleId="Sumrio8">
    <w:name w:val="toc 8"/>
    <w:basedOn w:val="Normal"/>
    <w:next w:val="Normal"/>
    <w:autoRedefine/>
    <w:semiHidden/>
    <w:pPr>
      <w:ind w:left="1320"/>
    </w:pPr>
    <w:rPr>
      <w:rFonts w:ascii="Times New Roman" w:hAnsi="Times New Roman"/>
    </w:rPr>
  </w:style>
  <w:style w:type="paragraph" w:styleId="Sumrio9">
    <w:name w:val="toc 9"/>
    <w:basedOn w:val="Normal"/>
    <w:next w:val="Normal"/>
    <w:autoRedefine/>
    <w:semiHidden/>
    <w:pPr>
      <w:ind w:left="1540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spacing w:after="60"/>
      <w:ind w:left="567" w:hanging="567"/>
      <w:jc w:val="both"/>
    </w:pPr>
    <w:rPr>
      <w:b/>
      <w:sz w:val="24"/>
    </w:rPr>
  </w:style>
  <w:style w:type="paragraph" w:customStyle="1" w:styleId="subsubtitulo">
    <w:name w:val="subsubtitulo"/>
    <w:basedOn w:val="texto"/>
    <w:next w:val="Normal"/>
    <w:autoRedefine/>
    <w:pPr>
      <w:numPr>
        <w:ilvl w:val="2"/>
        <w:numId w:val="2"/>
      </w:numPr>
      <w:spacing w:after="120" w:line="240" w:lineRule="auto"/>
      <w:ind w:left="993" w:hanging="993"/>
      <w:jc w:val="left"/>
    </w:pPr>
    <w:rPr>
      <w:b/>
      <w:bCs/>
      <w:sz w:val="20"/>
      <w:szCs w:val="20"/>
    </w:rPr>
  </w:style>
  <w:style w:type="paragraph" w:customStyle="1" w:styleId="SubSubSubTtulo">
    <w:name w:val="SubSubSubTítulo"/>
    <w:basedOn w:val="subsubtitulo"/>
    <w:next w:val="Normal"/>
    <w:autoRedefine/>
    <w:pPr>
      <w:numPr>
        <w:ilvl w:val="3"/>
      </w:numPr>
      <w:tabs>
        <w:tab w:val="num" w:pos="360"/>
      </w:tabs>
      <w:ind w:left="851" w:hanging="851"/>
      <w:jc w:val="both"/>
    </w:pPr>
  </w:style>
  <w:style w:type="paragraph" w:customStyle="1" w:styleId="Corpo">
    <w:name w:val="Corpo"/>
    <w:basedOn w:val="Normal"/>
    <w:rPr>
      <w:rFonts w:ascii="Times New Roman" w:hAnsi="Times New Roman"/>
      <w:sz w:val="24"/>
      <w:szCs w:val="20"/>
      <w:lang w:val="en-US"/>
    </w:rPr>
  </w:style>
  <w:style w:type="character" w:customStyle="1" w:styleId="RodapChar">
    <w:name w:val="Rodapé Char"/>
    <w:link w:val="Rodap"/>
    <w:uiPriority w:val="99"/>
    <w:rsid w:val="00A44DCF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D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4DCF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01250"/>
    <w:rPr>
      <w:sz w:val="16"/>
      <w:szCs w:val="16"/>
    </w:rPr>
  </w:style>
  <w:style w:type="paragraph" w:styleId="Textodecomentrio">
    <w:name w:val="annotation text"/>
    <w:basedOn w:val="Normal"/>
    <w:semiHidden/>
    <w:rsid w:val="002012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01250"/>
    <w:rPr>
      <w:b/>
      <w:bCs/>
    </w:rPr>
  </w:style>
  <w:style w:type="table" w:styleId="ListaColorida-nfase1">
    <w:name w:val="Colorful List Accent 1"/>
    <w:basedOn w:val="Tabelanormal"/>
    <w:uiPriority w:val="72"/>
    <w:rsid w:val="00362B8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Clara-nfase1">
    <w:name w:val="Light List Accent 1"/>
    <w:basedOn w:val="Tabelanormal"/>
    <w:uiPriority w:val="61"/>
    <w:rsid w:val="00362B8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CabealhoChar">
    <w:name w:val="Cabeçalho Char"/>
    <w:link w:val="Cabealho"/>
    <w:uiPriority w:val="99"/>
    <w:rsid w:val="00DB3D36"/>
    <w:rPr>
      <w:rFonts w:ascii="Arial" w:hAnsi="Arial"/>
      <w:sz w:val="22"/>
    </w:rPr>
  </w:style>
  <w:style w:type="character" w:styleId="Refdenotaderodap">
    <w:name w:val="footnote reference"/>
    <w:semiHidden/>
    <w:unhideWhenUsed/>
    <w:rsid w:val="00350F1D"/>
    <w:rPr>
      <w:vertAlign w:val="superscript"/>
    </w:rPr>
  </w:style>
  <w:style w:type="character" w:customStyle="1" w:styleId="textoChar">
    <w:name w:val="texto Char"/>
    <w:link w:val="texto"/>
    <w:locked/>
    <w:rsid w:val="00AA7CFB"/>
    <w:rPr>
      <w:rFonts w:ascii="Arial" w:hAnsi="Arial" w:cs="Arial"/>
      <w:sz w:val="24"/>
      <w:szCs w:val="24"/>
    </w:rPr>
  </w:style>
  <w:style w:type="character" w:customStyle="1" w:styleId="Ttulo2Char">
    <w:name w:val="Título 2 Char"/>
    <w:link w:val="Ttulo2"/>
    <w:rsid w:val="004F473C"/>
    <w:rPr>
      <w:rFonts w:ascii="Arial" w:hAnsi="Arial"/>
      <w:b/>
      <w:bCs/>
      <w:sz w:val="22"/>
    </w:rPr>
  </w:style>
  <w:style w:type="character" w:styleId="TextodoEspaoReservado">
    <w:name w:val="Placeholder Text"/>
    <w:basedOn w:val="Fontepargpadro"/>
    <w:uiPriority w:val="99"/>
    <w:semiHidden/>
    <w:rsid w:val="008C00EF"/>
    <w:rPr>
      <w:color w:val="808080"/>
    </w:rPr>
  </w:style>
  <w:style w:type="character" w:customStyle="1" w:styleId="Estilo1">
    <w:name w:val="Estilo1"/>
    <w:basedOn w:val="Fontepargpadro"/>
    <w:uiPriority w:val="1"/>
    <w:rsid w:val="008C00EF"/>
    <w:rPr>
      <w:caps/>
      <w:smallCaps w:val="0"/>
    </w:rPr>
  </w:style>
  <w:style w:type="character" w:customStyle="1" w:styleId="Estilo2">
    <w:name w:val="Estilo2"/>
    <w:basedOn w:val="Fontepargpadro"/>
    <w:uiPriority w:val="1"/>
    <w:rsid w:val="008C00EF"/>
    <w:rPr>
      <w:rFonts w:ascii="Arial" w:hAnsi="Arial"/>
      <w:b/>
      <w:caps/>
      <w:smallCaps w:val="0"/>
      <w:strike w:val="0"/>
      <w:dstrike w:val="0"/>
      <w:vanish w:val="0"/>
      <w:sz w:val="28"/>
      <w:vertAlign w:val="baseline"/>
    </w:rPr>
  </w:style>
  <w:style w:type="character" w:customStyle="1" w:styleId="Estilo3">
    <w:name w:val="Estilo3"/>
    <w:basedOn w:val="Fontepargpadro"/>
    <w:uiPriority w:val="1"/>
    <w:rsid w:val="008C00EF"/>
    <w:rPr>
      <w:rFonts w:ascii="Arial" w:hAnsi="Arial"/>
      <w:b/>
      <w:caps/>
      <w:smallCaps w:val="0"/>
      <w:strike w:val="0"/>
      <w:dstrike w:val="0"/>
      <w:vanish w:val="0"/>
      <w:sz w:val="28"/>
      <w:vertAlign w:val="baseline"/>
    </w:rPr>
  </w:style>
  <w:style w:type="character" w:customStyle="1" w:styleId="Estilo4">
    <w:name w:val="Estilo4"/>
    <w:basedOn w:val="Fontepargpadro"/>
    <w:uiPriority w:val="1"/>
    <w:rsid w:val="008C00EF"/>
    <w:rPr>
      <w:rFonts w:ascii="Arial" w:hAnsi="Arial"/>
      <w:b/>
      <w:caps w:val="0"/>
      <w:smallCaps w:val="0"/>
      <w:strike w:val="0"/>
      <w:dstrike w:val="0"/>
      <w:vanish w:val="0"/>
      <w:sz w:val="22"/>
      <w:vertAlign w:val="baseline"/>
    </w:rPr>
  </w:style>
  <w:style w:type="character" w:customStyle="1" w:styleId="Estilo5">
    <w:name w:val="Estilo5"/>
    <w:basedOn w:val="Fontepargpadro"/>
    <w:uiPriority w:val="1"/>
    <w:rsid w:val="008C00EF"/>
    <w:rPr>
      <w:rFonts w:ascii="Arial" w:hAnsi="Arial"/>
      <w:b/>
      <w:caps/>
      <w:smallCaps w:val="0"/>
      <w:strike w:val="0"/>
      <w:dstrike w:val="0"/>
      <w:vanish w:val="0"/>
      <w:sz w:val="28"/>
      <w:vertAlign w:val="baseline"/>
    </w:rPr>
  </w:style>
  <w:style w:type="character" w:customStyle="1" w:styleId="Estilo6">
    <w:name w:val="Estilo6"/>
    <w:basedOn w:val="Fontepargpadro"/>
    <w:uiPriority w:val="1"/>
    <w:rsid w:val="008C00EF"/>
    <w:rPr>
      <w:rFonts w:ascii="Arial" w:hAnsi="Arial"/>
      <w:b/>
      <w:caps/>
      <w:smallCaps w:val="0"/>
      <w:strike w:val="0"/>
      <w:dstrike w:val="0"/>
      <w:vanish w:val="0"/>
      <w:sz w:val="28"/>
      <w:vertAlign w:val="baseline"/>
    </w:rPr>
  </w:style>
  <w:style w:type="character" w:customStyle="1" w:styleId="Estilo7">
    <w:name w:val="Estilo7"/>
    <w:basedOn w:val="Fontepargpadro"/>
    <w:uiPriority w:val="1"/>
    <w:rsid w:val="008C00EF"/>
    <w:rPr>
      <w:rFonts w:ascii="Arial" w:hAnsi="Arial"/>
      <w:b/>
      <w:sz w:val="16"/>
    </w:rPr>
  </w:style>
  <w:style w:type="character" w:customStyle="1" w:styleId="Estilo8">
    <w:name w:val="Estilo8"/>
    <w:basedOn w:val="Fontepargpadro"/>
    <w:uiPriority w:val="1"/>
    <w:rsid w:val="008C00EF"/>
    <w:rPr>
      <w:rFonts w:ascii="Arial" w:hAnsi="Arial"/>
      <w:b w:val="0"/>
      <w:i w:val="0"/>
      <w:sz w:val="22"/>
    </w:rPr>
  </w:style>
  <w:style w:type="character" w:customStyle="1" w:styleId="Estilo9">
    <w:name w:val="Estilo9"/>
    <w:basedOn w:val="Fontepargpadro"/>
    <w:uiPriority w:val="1"/>
    <w:rsid w:val="008C00EF"/>
    <w:rPr>
      <w:rFonts w:ascii="Arial" w:hAnsi="Arial"/>
      <w:b w:val="0"/>
      <w:i w:val="0"/>
      <w:sz w:val="24"/>
    </w:rPr>
  </w:style>
  <w:style w:type="character" w:customStyle="1" w:styleId="Estilo10">
    <w:name w:val="Estilo10"/>
    <w:basedOn w:val="Fontepargpadro"/>
    <w:uiPriority w:val="1"/>
    <w:rsid w:val="008C00EF"/>
    <w:rPr>
      <w:rFonts w:ascii="Arial" w:hAnsi="Arial"/>
      <w:b w:val="0"/>
      <w:i w:val="0"/>
      <w:sz w:val="24"/>
    </w:rPr>
  </w:style>
  <w:style w:type="table" w:styleId="Tabelacomgrade">
    <w:name w:val="Table Grid"/>
    <w:basedOn w:val="Tabelanormal"/>
    <w:uiPriority w:val="59"/>
    <w:rsid w:val="006B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B18FD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0"/>
    <w:rsid w:val="00C20D77"/>
    <w:rPr>
      <w:b/>
      <w:bCs/>
      <w:kern w:val="28"/>
      <w:sz w:val="28"/>
      <w:szCs w:val="28"/>
    </w:rPr>
  </w:style>
  <w:style w:type="paragraph" w:customStyle="1" w:styleId="pStyle">
    <w:name w:val="pStyle"/>
    <w:basedOn w:val="Normal"/>
    <w:rsid w:val="00C20D77"/>
    <w:pPr>
      <w:spacing w:after="160" w:line="24000" w:lineRule="auto"/>
      <w:jc w:val="both"/>
    </w:pPr>
    <w:rPr>
      <w:sz w:val="20"/>
      <w:szCs w:val="20"/>
    </w:rPr>
  </w:style>
  <w:style w:type="table" w:customStyle="1" w:styleId="tabelaSlim">
    <w:name w:val="tabelaSlim"/>
    <w:uiPriority w:val="99"/>
    <w:rsid w:val="00C20D77"/>
    <w:pPr>
      <w:spacing w:after="160" w:line="259" w:lineRule="auto"/>
    </w:p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210" w:type="dxa"/>
        <w:left w:w="50" w:type="dxa"/>
        <w:bottom w:w="30" w:type="dxa"/>
        <w:right w:w="50" w:type="dxa"/>
      </w:tblCellMar>
    </w:tblPr>
  </w:style>
  <w:style w:type="table" w:customStyle="1" w:styleId="tabela">
    <w:name w:val="tabela"/>
    <w:uiPriority w:val="99"/>
    <w:rsid w:val="00C20D77"/>
    <w:pPr>
      <w:spacing w:after="160" w:line="259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300" w:type="dxa"/>
        <w:left w:w="80" w:type="dxa"/>
        <w:bottom w:w="80" w:type="dxa"/>
        <w:right w:w="0" w:type="dxa"/>
      </w:tblCellMar>
    </w:tblPr>
  </w:style>
  <w:style w:type="table" w:customStyle="1" w:styleId="TableNormal3">
    <w:name w:val="Table Normal"/>
    <w:rsid w:val="00396D9B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0236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7E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7EB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7EB3"/>
    <w:rPr>
      <w:vertAlign w:val="superscript"/>
    </w:rPr>
  </w:style>
  <w:style w:type="table" w:customStyle="1" w:styleId="af8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d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4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5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6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7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8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e">
    <w:basedOn w:val="TableNormal2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customStyle="1" w:styleId="msonormal0">
    <w:name w:val="msonormal"/>
    <w:basedOn w:val="Normal"/>
    <w:rsid w:val="001D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customStyle="1" w:styleId="afff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0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1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2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3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4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5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6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7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8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9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a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b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c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d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e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0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1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2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3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4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5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6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7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8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9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1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  <w:tcPr>
      <w:shd w:val="clear" w:color="auto" w:fill="EDF2F8"/>
    </w:tc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a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b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c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d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e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0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1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2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3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4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5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6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7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8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9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a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b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c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d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e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0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1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2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3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4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5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6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7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8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9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a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b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c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d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e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0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1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2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3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4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5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6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7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8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9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ffffffffa">
    <w:basedOn w:val="TableNormal0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sLsSCHCUNdfrIGSGAx3GWrTxQ==">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21270</Words>
  <Characters>114862</Characters>
  <Application>Microsoft Office Word</Application>
  <DocSecurity>0</DocSecurity>
  <Lines>957</Lines>
  <Paragraphs>271</Paragraphs>
  <ScaleCrop>false</ScaleCrop>
  <Company>FIESC</Company>
  <LinksUpToDate>false</LinksUpToDate>
  <CharactersWithSpaces>135861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 - DR/SC</dc:creator>
  <cp:lastModifiedBy>ARANTA CUSTODIA</cp:lastModifiedBy>
  <cp:revision>2</cp:revision>
  <dcterms:created xsi:type="dcterms:W3CDTF">2022-03-26T04:03:00Z</dcterms:created>
  <dcterms:modified xsi:type="dcterms:W3CDTF">2022-03-26T04:03:00Z</dcterms:modified>
</cp:coreProperties>
</file>