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06016" w14:textId="77777777" w:rsidR="00407A5A" w:rsidRPr="005A2846" w:rsidRDefault="00407A5A" w:rsidP="00DA4C9D">
      <w:pPr>
        <w:pStyle w:val="xmsonormal"/>
        <w:spacing w:before="0" w:beforeAutospacing="0" w:after="0" w:afterAutospacing="0" w:line="240" w:lineRule="atLeast"/>
        <w:ind w:right="282"/>
        <w:jc w:val="center"/>
        <w:rPr>
          <w:rFonts w:ascii="Arial Narrow" w:hAnsi="Arial Narrow" w:cs="Arial"/>
          <w:b/>
          <w:bCs/>
          <w:color w:val="000000"/>
          <w:bdr w:val="none" w:sz="0" w:space="0" w:color="auto" w:frame="1"/>
        </w:rPr>
      </w:pPr>
    </w:p>
    <w:p w14:paraId="6BDC336F" w14:textId="54B9FAD7" w:rsidR="00DA4C9D" w:rsidRPr="005A2846" w:rsidRDefault="00D92078" w:rsidP="00DA4C9D">
      <w:pPr>
        <w:pStyle w:val="xmsonormal"/>
        <w:spacing w:before="0" w:beforeAutospacing="0" w:after="0" w:afterAutospacing="0" w:line="240" w:lineRule="atLeast"/>
        <w:ind w:right="282"/>
        <w:jc w:val="center"/>
        <w:rPr>
          <w:rFonts w:ascii="Arial Narrow" w:hAnsi="Arial Narrow" w:cs="Arial"/>
          <w:b/>
          <w:bCs/>
          <w:color w:val="000000"/>
          <w:bdr w:val="none" w:sz="0" w:space="0" w:color="auto" w:frame="1"/>
        </w:rPr>
      </w:pPr>
      <w:r w:rsidRPr="005A2846">
        <w:rPr>
          <w:rFonts w:ascii="Arial Narrow" w:hAnsi="Arial Narrow" w:cs="Arial"/>
          <w:b/>
          <w:bCs/>
          <w:color w:val="000000"/>
          <w:bdr w:val="none" w:sz="0" w:space="0" w:color="auto" w:frame="1"/>
        </w:rPr>
        <w:t>ESCLARECIMENTO 1</w:t>
      </w:r>
    </w:p>
    <w:p w14:paraId="2998B080" w14:textId="77777777" w:rsidR="00DA4C9D" w:rsidRPr="005A2846" w:rsidRDefault="00DA4C9D" w:rsidP="00DA4C9D">
      <w:pPr>
        <w:pStyle w:val="xmsonormal"/>
        <w:spacing w:before="0" w:beforeAutospacing="0" w:after="0" w:afterAutospacing="0" w:line="240" w:lineRule="atLeast"/>
        <w:ind w:right="282"/>
        <w:jc w:val="center"/>
        <w:rPr>
          <w:rFonts w:ascii="Arial Narrow" w:hAnsi="Arial Narrow" w:cs="Arial"/>
          <w:b/>
          <w:bCs/>
          <w:color w:val="000000"/>
          <w:bdr w:val="none" w:sz="0" w:space="0" w:color="auto" w:frame="1"/>
        </w:rPr>
      </w:pPr>
    </w:p>
    <w:p w14:paraId="3DEFBD1F" w14:textId="6AA12361" w:rsidR="00DA4C9D" w:rsidRPr="005A2846" w:rsidRDefault="00DA4C9D" w:rsidP="00DA4C9D">
      <w:pPr>
        <w:pStyle w:val="xmsonormal"/>
        <w:spacing w:before="0" w:beforeAutospacing="0" w:after="0" w:afterAutospacing="0" w:line="240" w:lineRule="atLeast"/>
        <w:ind w:right="282"/>
        <w:jc w:val="center"/>
        <w:rPr>
          <w:rFonts w:ascii="Arial Narrow" w:hAnsi="Arial Narrow" w:cs="Arial"/>
          <w:b/>
          <w:bCs/>
          <w:color w:val="000000"/>
          <w:bdr w:val="none" w:sz="0" w:space="0" w:color="auto" w:frame="1"/>
        </w:rPr>
      </w:pPr>
      <w:r w:rsidRPr="005A2846">
        <w:rPr>
          <w:rFonts w:ascii="Arial Narrow" w:hAnsi="Arial Narrow" w:cs="Arial"/>
          <w:b/>
          <w:bCs/>
          <w:color w:val="000000"/>
          <w:bdr w:val="none" w:sz="0" w:space="0" w:color="auto" w:frame="1"/>
        </w:rPr>
        <w:t xml:space="preserve">PREGÃO ELETRÔNICO N° </w:t>
      </w:r>
      <w:r w:rsidR="002973DA" w:rsidRPr="005A2846">
        <w:rPr>
          <w:rFonts w:ascii="Arial Narrow" w:hAnsi="Arial Narrow" w:cs="Arial"/>
          <w:b/>
          <w:bCs/>
          <w:color w:val="000000"/>
          <w:bdr w:val="none" w:sz="0" w:space="0" w:color="auto" w:frame="1"/>
        </w:rPr>
        <w:t>33</w:t>
      </w:r>
      <w:r w:rsidRPr="005A2846">
        <w:rPr>
          <w:rFonts w:ascii="Arial Narrow" w:hAnsi="Arial Narrow" w:cs="Arial"/>
          <w:b/>
          <w:bCs/>
          <w:color w:val="000000"/>
          <w:bdr w:val="none" w:sz="0" w:space="0" w:color="auto" w:frame="1"/>
        </w:rPr>
        <w:t xml:space="preserve">/2021 </w:t>
      </w:r>
    </w:p>
    <w:p w14:paraId="6D18CB22" w14:textId="6B35CC89" w:rsidR="00DA4C9D" w:rsidRPr="005A2846" w:rsidRDefault="00DA4C9D" w:rsidP="00DA4C9D">
      <w:pPr>
        <w:pStyle w:val="xmsonormal"/>
        <w:spacing w:before="0" w:beforeAutospacing="0" w:after="0" w:afterAutospacing="0" w:line="240" w:lineRule="atLeast"/>
        <w:ind w:right="282"/>
        <w:jc w:val="center"/>
        <w:rPr>
          <w:rFonts w:ascii="Arial Narrow" w:hAnsi="Arial Narrow" w:cs="Arial"/>
          <w:b/>
          <w:bCs/>
          <w:color w:val="000000"/>
          <w:bdr w:val="none" w:sz="0" w:space="0" w:color="auto" w:frame="1"/>
        </w:rPr>
      </w:pPr>
    </w:p>
    <w:tbl>
      <w:tblPr>
        <w:tblW w:w="82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4"/>
        <w:gridCol w:w="2718"/>
      </w:tblGrid>
      <w:tr w:rsidR="00D92078" w:rsidRPr="005A2846" w14:paraId="75D8F900" w14:textId="77777777" w:rsidTr="002D7286">
        <w:trPr>
          <w:trHeight w:val="386"/>
          <w:jc w:val="center"/>
        </w:trPr>
        <w:tc>
          <w:tcPr>
            <w:tcW w:w="5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A00F25" w14:textId="77777777" w:rsidR="00D92078" w:rsidRPr="005A2846" w:rsidRDefault="00D92078" w:rsidP="002D7286">
            <w:pPr>
              <w:spacing w:after="0" w:line="240" w:lineRule="auto"/>
              <w:ind w:right="566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5A2846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Processo</w:t>
            </w:r>
            <w:r w:rsidRPr="005A2846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PRO-01882/2021 – SC – 020916 - 020917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1E7DD" w14:textId="77777777" w:rsidR="00D92078" w:rsidRPr="005A2846" w:rsidRDefault="00D92078" w:rsidP="002D7286">
            <w:pPr>
              <w:spacing w:after="0" w:line="240" w:lineRule="auto"/>
              <w:ind w:right="566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5A2846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Tipo</w:t>
            </w:r>
            <w:r w:rsidRPr="005A2846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 Menor Preço Global</w:t>
            </w:r>
          </w:p>
        </w:tc>
      </w:tr>
      <w:tr w:rsidR="00D92078" w:rsidRPr="005A2846" w14:paraId="0B4BE62E" w14:textId="77777777" w:rsidTr="002D7286">
        <w:trPr>
          <w:trHeight w:val="386"/>
          <w:jc w:val="center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D56E89" w14:textId="67DC8E75" w:rsidR="00D92078" w:rsidRPr="005A2846" w:rsidRDefault="00D92078" w:rsidP="002D7286">
            <w:pPr>
              <w:spacing w:after="0" w:line="240" w:lineRule="auto"/>
              <w:ind w:right="566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5A2846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Abertura</w:t>
            </w:r>
            <w:r w:rsidRPr="005A2846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: </w:t>
            </w:r>
            <w:r w:rsidR="002973DA" w:rsidRPr="005A2846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28/10</w:t>
            </w:r>
            <w:r w:rsidRPr="005A2846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/2021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FE4939" w14:textId="77777777" w:rsidR="00D92078" w:rsidRPr="005A2846" w:rsidRDefault="00D92078" w:rsidP="002D7286">
            <w:pPr>
              <w:spacing w:after="0" w:line="240" w:lineRule="auto"/>
              <w:ind w:right="566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5A2846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Horário: 10 horas</w:t>
            </w:r>
          </w:p>
        </w:tc>
      </w:tr>
      <w:tr w:rsidR="00D92078" w:rsidRPr="005A2846" w14:paraId="57181235" w14:textId="77777777" w:rsidTr="002D7286">
        <w:trPr>
          <w:trHeight w:val="535"/>
          <w:jc w:val="center"/>
        </w:trPr>
        <w:tc>
          <w:tcPr>
            <w:tcW w:w="8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A1759" w14:textId="77777777" w:rsidR="00D92078" w:rsidRPr="005A2846" w:rsidRDefault="00D92078" w:rsidP="002D7286">
            <w:pPr>
              <w:spacing w:after="0" w:line="240" w:lineRule="auto"/>
              <w:ind w:right="566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5A2846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Local: </w:t>
            </w:r>
            <w:r w:rsidRPr="005A2846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SBN, Quadra 1, Bloco C, Edifício Roberto Simonsen, 2º andar, CEP 70040-903</w:t>
            </w:r>
          </w:p>
          <w:p w14:paraId="58EEAAB7" w14:textId="77777777" w:rsidR="00D92078" w:rsidRPr="005A2846" w:rsidRDefault="00D92078" w:rsidP="002D7286">
            <w:pPr>
              <w:spacing w:after="0" w:line="240" w:lineRule="auto"/>
              <w:ind w:right="566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5A2846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Brasília (DF) - Fones (61) 3317-8968</w:t>
            </w:r>
          </w:p>
        </w:tc>
      </w:tr>
    </w:tbl>
    <w:p w14:paraId="517F7264" w14:textId="77777777" w:rsidR="00D92078" w:rsidRPr="005A2846" w:rsidRDefault="00D92078" w:rsidP="00D92078">
      <w:pPr>
        <w:spacing w:after="0" w:line="240" w:lineRule="auto"/>
        <w:ind w:left="284" w:right="566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5A2846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14:paraId="26D6F843" w14:textId="62EF37C1" w:rsidR="005A2846" w:rsidRDefault="005A2846" w:rsidP="005A284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Segoe UI"/>
          <w:color w:val="201F1E"/>
          <w:sz w:val="23"/>
          <w:szCs w:val="23"/>
          <w:lang w:eastAsia="pt-BR"/>
        </w:rPr>
      </w:pPr>
      <w:r w:rsidRPr="005A2846">
        <w:rPr>
          <w:rFonts w:ascii="Arial Narrow" w:hAnsi="Arial Narrow"/>
          <w:b/>
          <w:sz w:val="24"/>
          <w:szCs w:val="24"/>
        </w:rPr>
        <w:t xml:space="preserve">PERGUNTA 1.: </w:t>
      </w:r>
      <w:r w:rsidRPr="005A2846">
        <w:rPr>
          <w:rFonts w:ascii="Arial Narrow" w:eastAsia="Times New Roman" w:hAnsi="Arial Narrow" w:cs="Segoe UI"/>
          <w:color w:val="201F1E"/>
          <w:sz w:val="23"/>
          <w:szCs w:val="23"/>
          <w:lang w:eastAsia="pt-BR"/>
        </w:rPr>
        <w:t>Existe no momento alguma empresa prestando esse serviço atualmente? Se sim poderiam nos informar qual a empresa, qual o contrato e valores?</w:t>
      </w:r>
    </w:p>
    <w:p w14:paraId="0E3AE047" w14:textId="77777777" w:rsidR="00EA5747" w:rsidRPr="005A2846" w:rsidRDefault="00EA5747" w:rsidP="005A284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Segoe UI"/>
          <w:color w:val="201F1E"/>
          <w:sz w:val="23"/>
          <w:szCs w:val="23"/>
          <w:lang w:eastAsia="pt-BR"/>
        </w:rPr>
      </w:pPr>
    </w:p>
    <w:p w14:paraId="487BD419" w14:textId="79B3B240" w:rsidR="005A2846" w:rsidRDefault="005A2846" w:rsidP="00EA5747">
      <w:pPr>
        <w:shd w:val="clear" w:color="auto" w:fill="FFFFFF"/>
        <w:spacing w:after="0" w:line="240" w:lineRule="auto"/>
        <w:ind w:left="708"/>
        <w:jc w:val="both"/>
        <w:rPr>
          <w:rFonts w:ascii="Arial Narrow" w:hAnsi="Arial Narrow"/>
          <w:bCs/>
          <w:sz w:val="24"/>
          <w:szCs w:val="24"/>
        </w:rPr>
      </w:pPr>
      <w:r w:rsidRPr="005A2846">
        <w:rPr>
          <w:rFonts w:ascii="Arial Narrow" w:hAnsi="Arial Narrow"/>
          <w:b/>
          <w:sz w:val="24"/>
          <w:szCs w:val="24"/>
        </w:rPr>
        <w:t>RESPOSTA.:</w:t>
      </w:r>
      <w:r w:rsidR="00E4432B">
        <w:rPr>
          <w:rFonts w:ascii="Arial Narrow" w:hAnsi="Arial Narrow"/>
          <w:b/>
          <w:sz w:val="24"/>
          <w:szCs w:val="24"/>
        </w:rPr>
        <w:t xml:space="preserve"> </w:t>
      </w:r>
      <w:r w:rsidR="00E4432B" w:rsidRPr="00EA5747">
        <w:rPr>
          <w:rFonts w:ascii="Arial Narrow" w:hAnsi="Arial Narrow"/>
          <w:bCs/>
          <w:sz w:val="24"/>
          <w:szCs w:val="24"/>
        </w:rPr>
        <w:t xml:space="preserve">Não possuímos </w:t>
      </w:r>
      <w:r w:rsidR="00EA5747" w:rsidRPr="00EA5747">
        <w:rPr>
          <w:rFonts w:ascii="Arial Narrow" w:hAnsi="Arial Narrow"/>
          <w:bCs/>
          <w:sz w:val="24"/>
          <w:szCs w:val="24"/>
        </w:rPr>
        <w:t xml:space="preserve">atualmente </w:t>
      </w:r>
      <w:r w:rsidR="00E4432B" w:rsidRPr="00EA5747">
        <w:rPr>
          <w:rFonts w:ascii="Arial Narrow" w:hAnsi="Arial Narrow"/>
          <w:bCs/>
          <w:sz w:val="24"/>
          <w:szCs w:val="24"/>
        </w:rPr>
        <w:t xml:space="preserve">nenhuma empresa prestando esse serviço </w:t>
      </w:r>
      <w:r w:rsidR="00061C21" w:rsidRPr="00EA5747">
        <w:rPr>
          <w:rFonts w:ascii="Arial Narrow" w:hAnsi="Arial Narrow"/>
          <w:bCs/>
          <w:sz w:val="24"/>
          <w:szCs w:val="24"/>
        </w:rPr>
        <w:t>no âmbito dos Sites da Transparência e de Prestação de Contas TCU do Departamento Nacional e seus sistemas correlatos.</w:t>
      </w:r>
    </w:p>
    <w:p w14:paraId="7DCA35D6" w14:textId="77777777" w:rsidR="00EA5747" w:rsidRPr="00E4432B" w:rsidRDefault="00EA5747" w:rsidP="005A284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Segoe UI"/>
          <w:bCs/>
          <w:color w:val="201F1E"/>
          <w:sz w:val="23"/>
          <w:szCs w:val="23"/>
          <w:lang w:eastAsia="pt-BR"/>
        </w:rPr>
      </w:pPr>
    </w:p>
    <w:p w14:paraId="3349745E" w14:textId="77777777" w:rsidR="005A2846" w:rsidRPr="005A2846" w:rsidRDefault="005A2846" w:rsidP="005A2846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1FFEDAC3" w14:textId="03BAC343" w:rsidR="005A2846" w:rsidRDefault="005A2846" w:rsidP="005A284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Segoe UI"/>
          <w:color w:val="201F1E"/>
          <w:sz w:val="23"/>
          <w:szCs w:val="23"/>
          <w:lang w:eastAsia="pt-BR"/>
        </w:rPr>
      </w:pPr>
      <w:r w:rsidRPr="005A2846">
        <w:rPr>
          <w:rFonts w:ascii="Arial Narrow" w:hAnsi="Arial Narrow"/>
          <w:b/>
          <w:sz w:val="24"/>
          <w:szCs w:val="24"/>
        </w:rPr>
        <w:t xml:space="preserve">PERGUNTA </w:t>
      </w:r>
      <w:r w:rsidR="00E4432B">
        <w:rPr>
          <w:rFonts w:ascii="Arial Narrow" w:hAnsi="Arial Narrow"/>
          <w:b/>
          <w:sz w:val="24"/>
          <w:szCs w:val="24"/>
        </w:rPr>
        <w:t>2</w:t>
      </w:r>
      <w:r w:rsidRPr="005A2846">
        <w:rPr>
          <w:rFonts w:ascii="Arial Narrow" w:hAnsi="Arial Narrow"/>
          <w:b/>
          <w:sz w:val="24"/>
          <w:szCs w:val="24"/>
        </w:rPr>
        <w:t xml:space="preserve">.: </w:t>
      </w:r>
      <w:r w:rsidRPr="005A2846">
        <w:rPr>
          <w:rFonts w:ascii="Arial Narrow" w:eastAsia="Times New Roman" w:hAnsi="Arial Narrow" w:cs="Segoe UI"/>
          <w:color w:val="201F1E"/>
          <w:sz w:val="23"/>
          <w:szCs w:val="23"/>
          <w:lang w:eastAsia="pt-BR"/>
        </w:rPr>
        <w:t>Qual a produtividade mínima esperada para esse serviço?</w:t>
      </w:r>
    </w:p>
    <w:p w14:paraId="2EE18F0C" w14:textId="77777777" w:rsidR="00EA5747" w:rsidRPr="005A2846" w:rsidRDefault="00EA5747" w:rsidP="005A284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Segoe UI"/>
          <w:color w:val="201F1E"/>
          <w:sz w:val="23"/>
          <w:szCs w:val="23"/>
          <w:lang w:eastAsia="pt-BR"/>
        </w:rPr>
      </w:pPr>
    </w:p>
    <w:p w14:paraId="18096A5B" w14:textId="5DC816D8" w:rsidR="00E4432B" w:rsidRDefault="005A2846" w:rsidP="00EA5747">
      <w:pPr>
        <w:shd w:val="clear" w:color="auto" w:fill="FFFFFF"/>
        <w:spacing w:after="0" w:line="240" w:lineRule="auto"/>
        <w:ind w:left="708"/>
        <w:jc w:val="both"/>
        <w:rPr>
          <w:rFonts w:ascii="Arial Narrow" w:hAnsi="Arial Narrow"/>
          <w:bCs/>
          <w:sz w:val="24"/>
          <w:szCs w:val="24"/>
        </w:rPr>
      </w:pPr>
      <w:r w:rsidRPr="005A2846">
        <w:rPr>
          <w:rFonts w:ascii="Arial Narrow" w:hAnsi="Arial Narrow"/>
          <w:b/>
          <w:sz w:val="24"/>
          <w:szCs w:val="24"/>
        </w:rPr>
        <w:t>RESPOSTA.:</w:t>
      </w:r>
      <w:r w:rsidR="00E4432B">
        <w:rPr>
          <w:rFonts w:ascii="Arial Narrow" w:hAnsi="Arial Narrow"/>
          <w:b/>
          <w:sz w:val="24"/>
          <w:szCs w:val="24"/>
        </w:rPr>
        <w:t xml:space="preserve"> </w:t>
      </w:r>
      <w:r w:rsidR="00E4432B" w:rsidRPr="00E4432B">
        <w:rPr>
          <w:rFonts w:ascii="Arial Narrow" w:hAnsi="Arial Narrow"/>
          <w:bCs/>
          <w:sz w:val="24"/>
          <w:szCs w:val="24"/>
        </w:rPr>
        <w:t>Descrito no item 1.7.2 do ANEXO IF - Método de Gestão</w:t>
      </w:r>
    </w:p>
    <w:p w14:paraId="60215481" w14:textId="77777777" w:rsidR="00EA5747" w:rsidRPr="00E4432B" w:rsidRDefault="00EA5747" w:rsidP="00E4432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Segoe UI"/>
          <w:bCs/>
          <w:color w:val="201F1E"/>
          <w:sz w:val="23"/>
          <w:szCs w:val="23"/>
          <w:lang w:eastAsia="pt-BR"/>
        </w:rPr>
      </w:pPr>
    </w:p>
    <w:p w14:paraId="3583DCEF" w14:textId="77777777" w:rsidR="005A2846" w:rsidRPr="00EA5747" w:rsidRDefault="005A2846" w:rsidP="005A2846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</w:rPr>
      </w:pPr>
    </w:p>
    <w:p w14:paraId="0F1B3C11" w14:textId="1E39918F" w:rsidR="005A2846" w:rsidRDefault="005A2846" w:rsidP="005A284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Segoe UI"/>
          <w:color w:val="201F1E"/>
          <w:sz w:val="23"/>
          <w:szCs w:val="23"/>
          <w:lang w:eastAsia="pt-BR"/>
        </w:rPr>
      </w:pPr>
      <w:r w:rsidRPr="005A2846">
        <w:rPr>
          <w:rFonts w:ascii="Arial Narrow" w:hAnsi="Arial Narrow"/>
          <w:b/>
          <w:sz w:val="24"/>
          <w:szCs w:val="24"/>
        </w:rPr>
        <w:t xml:space="preserve">PERGUNTA </w:t>
      </w:r>
      <w:r w:rsidR="00E4432B">
        <w:rPr>
          <w:rFonts w:ascii="Arial Narrow" w:hAnsi="Arial Narrow"/>
          <w:b/>
          <w:sz w:val="24"/>
          <w:szCs w:val="24"/>
        </w:rPr>
        <w:t>3</w:t>
      </w:r>
      <w:r w:rsidRPr="005A2846">
        <w:rPr>
          <w:rFonts w:ascii="Arial Narrow" w:hAnsi="Arial Narrow"/>
          <w:b/>
          <w:sz w:val="24"/>
          <w:szCs w:val="24"/>
        </w:rPr>
        <w:t xml:space="preserve">.: </w:t>
      </w:r>
      <w:r w:rsidRPr="005A2846">
        <w:rPr>
          <w:rFonts w:ascii="Arial Narrow" w:eastAsia="Times New Roman" w:hAnsi="Arial Narrow" w:cs="Segoe UI"/>
          <w:color w:val="201F1E"/>
          <w:sz w:val="23"/>
          <w:szCs w:val="23"/>
          <w:lang w:eastAsia="pt-BR"/>
        </w:rPr>
        <w:t>Existe histórico de Ordens de serviços abertas e chamados?</w:t>
      </w:r>
    </w:p>
    <w:p w14:paraId="2191D865" w14:textId="77777777" w:rsidR="00EA5747" w:rsidRPr="005A2846" w:rsidRDefault="00EA5747" w:rsidP="005A284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Segoe UI"/>
          <w:color w:val="201F1E"/>
          <w:sz w:val="23"/>
          <w:szCs w:val="23"/>
          <w:lang w:eastAsia="pt-BR"/>
        </w:rPr>
      </w:pPr>
    </w:p>
    <w:p w14:paraId="3BFA05AD" w14:textId="02B7DEE9" w:rsidR="005A2846" w:rsidRPr="00E4432B" w:rsidRDefault="005A2846" w:rsidP="00EA5747">
      <w:pPr>
        <w:shd w:val="clear" w:color="auto" w:fill="FFFFFF"/>
        <w:spacing w:after="0" w:line="240" w:lineRule="auto"/>
        <w:ind w:left="708"/>
        <w:jc w:val="both"/>
        <w:rPr>
          <w:rFonts w:ascii="Arial Narrow" w:hAnsi="Arial Narrow"/>
          <w:bCs/>
          <w:color w:val="FF0000"/>
          <w:sz w:val="24"/>
          <w:szCs w:val="24"/>
        </w:rPr>
      </w:pPr>
      <w:r w:rsidRPr="005A2846">
        <w:rPr>
          <w:rFonts w:ascii="Arial Narrow" w:hAnsi="Arial Narrow"/>
          <w:b/>
          <w:sz w:val="24"/>
          <w:szCs w:val="24"/>
        </w:rPr>
        <w:t>RESPOSTA.:</w:t>
      </w:r>
      <w:r w:rsidR="00E4432B">
        <w:rPr>
          <w:rFonts w:ascii="Arial Narrow" w:hAnsi="Arial Narrow"/>
          <w:b/>
          <w:sz w:val="24"/>
          <w:szCs w:val="24"/>
        </w:rPr>
        <w:t xml:space="preserve"> </w:t>
      </w:r>
      <w:r w:rsidR="00E4432B" w:rsidRPr="00EA5747">
        <w:rPr>
          <w:rFonts w:ascii="Arial Narrow" w:hAnsi="Arial Narrow"/>
          <w:bCs/>
          <w:sz w:val="24"/>
          <w:szCs w:val="24"/>
        </w:rPr>
        <w:t xml:space="preserve">Não possuímos esse histórico, pois </w:t>
      </w:r>
      <w:proofErr w:type="gramStart"/>
      <w:r w:rsidR="00E4432B" w:rsidRPr="00EA5747">
        <w:rPr>
          <w:rFonts w:ascii="Arial Narrow" w:hAnsi="Arial Narrow"/>
          <w:bCs/>
          <w:sz w:val="24"/>
          <w:szCs w:val="24"/>
        </w:rPr>
        <w:t xml:space="preserve">a construção/evolução dos serviços atuais </w:t>
      </w:r>
      <w:r w:rsidR="00EA5747">
        <w:rPr>
          <w:rFonts w:ascii="Arial Narrow" w:hAnsi="Arial Narrow"/>
          <w:bCs/>
          <w:sz w:val="24"/>
          <w:szCs w:val="24"/>
        </w:rPr>
        <w:t>eram</w:t>
      </w:r>
      <w:proofErr w:type="gramEnd"/>
      <w:r w:rsidR="00E4432B" w:rsidRPr="00EA5747">
        <w:rPr>
          <w:rFonts w:ascii="Arial Narrow" w:hAnsi="Arial Narrow"/>
          <w:bCs/>
          <w:sz w:val="24"/>
          <w:szCs w:val="24"/>
        </w:rPr>
        <w:t xml:space="preserve"> tratados pela equipe interna.</w:t>
      </w:r>
    </w:p>
    <w:p w14:paraId="455BDC57" w14:textId="518044DB" w:rsidR="005A2846" w:rsidRDefault="005A2846" w:rsidP="005A2846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40DE77F9" w14:textId="77777777" w:rsidR="00EA5747" w:rsidRPr="005A2846" w:rsidRDefault="00EA5747" w:rsidP="005A2846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22DC07C2" w14:textId="73274C11" w:rsidR="005A2846" w:rsidRDefault="005A2846" w:rsidP="005A284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Segoe UI"/>
          <w:color w:val="201F1E"/>
          <w:sz w:val="23"/>
          <w:szCs w:val="23"/>
          <w:lang w:eastAsia="pt-BR"/>
        </w:rPr>
      </w:pPr>
      <w:r w:rsidRPr="005A2846">
        <w:rPr>
          <w:rFonts w:ascii="Arial Narrow" w:hAnsi="Arial Narrow"/>
          <w:b/>
          <w:sz w:val="24"/>
          <w:szCs w:val="24"/>
        </w:rPr>
        <w:t xml:space="preserve">PERGUNTA </w:t>
      </w:r>
      <w:r w:rsidR="00E4432B">
        <w:rPr>
          <w:rFonts w:ascii="Arial Narrow" w:hAnsi="Arial Narrow"/>
          <w:b/>
          <w:sz w:val="24"/>
          <w:szCs w:val="24"/>
        </w:rPr>
        <w:t>4</w:t>
      </w:r>
      <w:r w:rsidRPr="005A2846">
        <w:rPr>
          <w:rFonts w:ascii="Arial Narrow" w:hAnsi="Arial Narrow"/>
          <w:b/>
          <w:sz w:val="24"/>
          <w:szCs w:val="24"/>
        </w:rPr>
        <w:t xml:space="preserve">.: </w:t>
      </w:r>
      <w:r w:rsidRPr="005A2846">
        <w:rPr>
          <w:rFonts w:ascii="Arial Narrow" w:eastAsia="Times New Roman" w:hAnsi="Arial Narrow" w:cs="Segoe UI"/>
          <w:color w:val="201F1E"/>
          <w:sz w:val="23"/>
          <w:szCs w:val="23"/>
          <w:lang w:eastAsia="pt-BR"/>
        </w:rPr>
        <w:t>Existe uma previsão de equipe mínima para atendimento do serviço solicitado?</w:t>
      </w:r>
    </w:p>
    <w:p w14:paraId="459E1CEA" w14:textId="77777777" w:rsidR="00EA5747" w:rsidRPr="005A2846" w:rsidRDefault="00EA5747" w:rsidP="005A284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Segoe UI"/>
          <w:color w:val="201F1E"/>
          <w:sz w:val="23"/>
          <w:szCs w:val="23"/>
          <w:lang w:eastAsia="pt-BR"/>
        </w:rPr>
      </w:pPr>
    </w:p>
    <w:p w14:paraId="102BF48F" w14:textId="77777777" w:rsidR="00E4432B" w:rsidRPr="00E4432B" w:rsidRDefault="005A2846" w:rsidP="00EA5747">
      <w:pPr>
        <w:shd w:val="clear" w:color="auto" w:fill="FFFFFF"/>
        <w:ind w:left="36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A2846">
        <w:rPr>
          <w:rFonts w:ascii="Arial Narrow" w:hAnsi="Arial Narrow"/>
          <w:b/>
          <w:sz w:val="24"/>
          <w:szCs w:val="24"/>
        </w:rPr>
        <w:t>RESPOSTA.:</w:t>
      </w:r>
      <w:r w:rsidR="00E4432B">
        <w:rPr>
          <w:rFonts w:ascii="Arial Narrow" w:hAnsi="Arial Narrow"/>
          <w:b/>
          <w:sz w:val="24"/>
          <w:szCs w:val="24"/>
        </w:rPr>
        <w:t xml:space="preserve"> </w:t>
      </w:r>
      <w:r w:rsidR="00E4432B" w:rsidRPr="00E4432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Nos anexos e itens a seguir do TR são apresentadas informações que tem por objetivo subsidiar os licitantes sobre todas as informações de time:</w:t>
      </w:r>
    </w:p>
    <w:p w14:paraId="0690A98B" w14:textId="77777777" w:rsidR="00E4432B" w:rsidRPr="00E4432B" w:rsidRDefault="00E4432B" w:rsidP="00EA5747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108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E4432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ANEXO IG - Time de Desenvolvimento e de Manutenções Evolutivas</w:t>
      </w:r>
    </w:p>
    <w:p w14:paraId="57883526" w14:textId="77777777" w:rsidR="00E4432B" w:rsidRPr="00E4432B" w:rsidRDefault="00E4432B" w:rsidP="00EA5747">
      <w:pPr>
        <w:pStyle w:val="PargrafodaLista"/>
        <w:numPr>
          <w:ilvl w:val="1"/>
          <w:numId w:val="2"/>
        </w:numPr>
        <w:shd w:val="clear" w:color="auto" w:fill="FFFFFF"/>
        <w:spacing w:after="0" w:line="240" w:lineRule="auto"/>
        <w:ind w:left="180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E4432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Complemento no Item do TR: 6.3.7. Time de Desenvolvimento do Sistema:</w:t>
      </w:r>
    </w:p>
    <w:p w14:paraId="1F6BD962" w14:textId="77777777" w:rsidR="00E4432B" w:rsidRPr="00E4432B" w:rsidRDefault="00E4432B" w:rsidP="00EA5747">
      <w:pPr>
        <w:pStyle w:val="PargrafodaLista"/>
        <w:numPr>
          <w:ilvl w:val="1"/>
          <w:numId w:val="2"/>
        </w:numPr>
        <w:shd w:val="clear" w:color="auto" w:fill="FFFFFF"/>
        <w:spacing w:after="0" w:line="240" w:lineRule="auto"/>
        <w:ind w:left="180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E4432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Complemento no Item do TR: 7.2.2. Da comprovação do time técnico de desenvolvimento e manutenção evolutiva:</w:t>
      </w:r>
    </w:p>
    <w:p w14:paraId="077F51A2" w14:textId="77777777" w:rsidR="00E4432B" w:rsidRPr="00E4432B" w:rsidRDefault="00E4432B" w:rsidP="00EA5747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108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E4432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ANEXO IH - Time Técnico Manutenção Corretiva</w:t>
      </w:r>
    </w:p>
    <w:p w14:paraId="3A6B5CD7" w14:textId="77777777" w:rsidR="00E4432B" w:rsidRPr="00E4432B" w:rsidRDefault="00E4432B" w:rsidP="00EA5747">
      <w:pPr>
        <w:pStyle w:val="PargrafodaLista"/>
        <w:numPr>
          <w:ilvl w:val="1"/>
          <w:numId w:val="2"/>
        </w:numPr>
        <w:shd w:val="clear" w:color="auto" w:fill="FFFFFF"/>
        <w:spacing w:after="0" w:line="240" w:lineRule="auto"/>
        <w:ind w:left="180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E4432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Complemento no Item do TR: 7.1.7. Da comprovação do time técnico de manutenção corretiva:</w:t>
      </w:r>
    </w:p>
    <w:p w14:paraId="43D5654B" w14:textId="77777777" w:rsidR="00E4432B" w:rsidRPr="00E4432B" w:rsidRDefault="00E4432B" w:rsidP="00EA5747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108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E4432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ANEXO IF - Método de Gestão (sobre PO)</w:t>
      </w:r>
    </w:p>
    <w:p w14:paraId="6C9BC922" w14:textId="77777777" w:rsidR="00E4432B" w:rsidRPr="00E4432B" w:rsidRDefault="00E4432B" w:rsidP="00EA5747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108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E4432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7.3. Outras comprovações o time de Desenvolvimento e Sustentação.</w:t>
      </w:r>
    </w:p>
    <w:p w14:paraId="2F8003DB" w14:textId="77777777" w:rsidR="00E4432B" w:rsidRDefault="00E4432B" w:rsidP="00EA5747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108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E4432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15. Da Gestão do Contrato (sobre Preposto).</w:t>
      </w:r>
    </w:p>
    <w:p w14:paraId="5D20AE9D" w14:textId="77777777" w:rsidR="00E4432B" w:rsidRPr="00E4432B" w:rsidRDefault="00E4432B" w:rsidP="00EA5747">
      <w:pPr>
        <w:pStyle w:val="PargrafodaLista"/>
        <w:shd w:val="clear" w:color="auto" w:fill="FFFFFF"/>
        <w:spacing w:after="0" w:line="240" w:lineRule="auto"/>
        <w:ind w:left="108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14:paraId="49D7B6DE" w14:textId="77777777" w:rsidR="00E4432B" w:rsidRPr="00E4432B" w:rsidRDefault="00E4432B" w:rsidP="00EA5747">
      <w:pPr>
        <w:shd w:val="clear" w:color="auto" w:fill="FFFFFF"/>
        <w:spacing w:after="0" w:line="240" w:lineRule="auto"/>
        <w:ind w:left="360"/>
        <w:textAlignment w:val="baseline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4432B">
        <w:rPr>
          <w:rFonts w:ascii="Calibri" w:eastAsia="Times New Roman" w:hAnsi="Calibri" w:cs="Times New Roman"/>
          <w:sz w:val="24"/>
          <w:szCs w:val="24"/>
          <w:bdr w:val="none" w:sz="0" w:space="0" w:color="auto" w:frame="1"/>
          <w:lang w:eastAsia="pt-BR"/>
        </w:rPr>
        <w:lastRenderedPageBreak/>
        <w:t>Importante: É necessário trabalhar o entendimento do TR e seus anexos como um todo para que o tema de time e serviço a ser contratado sejam tratados por completo.</w:t>
      </w:r>
    </w:p>
    <w:p w14:paraId="3E039203" w14:textId="77777777" w:rsidR="000B6585" w:rsidRPr="005A2846" w:rsidRDefault="000B6585" w:rsidP="000B6585">
      <w:pPr>
        <w:shd w:val="clear" w:color="auto" w:fill="FFFFFF"/>
        <w:ind w:left="-284" w:right="-285"/>
        <w:jc w:val="center"/>
        <w:textAlignment w:val="baseline"/>
        <w:rPr>
          <w:rFonts w:ascii="Arial Narrow" w:hAnsi="Arial Narrow"/>
          <w:b/>
          <w:sz w:val="24"/>
          <w:szCs w:val="24"/>
        </w:rPr>
      </w:pPr>
    </w:p>
    <w:p w14:paraId="0A63146C" w14:textId="3E758888" w:rsidR="000B6585" w:rsidRPr="00EA5747" w:rsidRDefault="000B6585" w:rsidP="000B6585">
      <w:pPr>
        <w:shd w:val="clear" w:color="auto" w:fill="FFFFFF"/>
        <w:ind w:left="-284" w:right="-285"/>
        <w:jc w:val="center"/>
        <w:textAlignment w:val="baseline"/>
        <w:rPr>
          <w:rFonts w:ascii="Arial Narrow" w:hAnsi="Arial Narrow"/>
          <w:b/>
          <w:sz w:val="24"/>
          <w:szCs w:val="24"/>
        </w:rPr>
      </w:pPr>
      <w:r w:rsidRPr="00EA5747">
        <w:rPr>
          <w:rFonts w:ascii="Arial Narrow" w:hAnsi="Arial Narrow"/>
          <w:b/>
          <w:sz w:val="24"/>
          <w:szCs w:val="24"/>
        </w:rPr>
        <w:t>Para todos os efeitos este documento passa a integrar o edital em referência.</w:t>
      </w:r>
    </w:p>
    <w:p w14:paraId="77EEE3B7" w14:textId="77777777" w:rsidR="000B6585" w:rsidRPr="00EA5747" w:rsidRDefault="000B6585" w:rsidP="000B6585">
      <w:pPr>
        <w:spacing w:after="0" w:line="240" w:lineRule="auto"/>
        <w:ind w:left="-284" w:right="-285"/>
        <w:jc w:val="right"/>
        <w:rPr>
          <w:rFonts w:ascii="Arial Narrow" w:hAnsi="Arial Narrow"/>
          <w:sz w:val="24"/>
          <w:szCs w:val="24"/>
        </w:rPr>
      </w:pPr>
    </w:p>
    <w:p w14:paraId="22A2EE06" w14:textId="54492C09" w:rsidR="000B6585" w:rsidRPr="00EA5747" w:rsidRDefault="000B6585" w:rsidP="000B6585">
      <w:pPr>
        <w:spacing w:after="0" w:line="240" w:lineRule="auto"/>
        <w:ind w:left="-284" w:right="-285"/>
        <w:jc w:val="right"/>
        <w:rPr>
          <w:rFonts w:ascii="Arial Narrow" w:hAnsi="Arial Narrow"/>
          <w:sz w:val="24"/>
          <w:szCs w:val="24"/>
        </w:rPr>
      </w:pPr>
      <w:r w:rsidRPr="00EA5747">
        <w:rPr>
          <w:rFonts w:ascii="Arial Narrow" w:hAnsi="Arial Narrow"/>
          <w:sz w:val="24"/>
          <w:szCs w:val="24"/>
        </w:rPr>
        <w:t>Brasília,</w:t>
      </w:r>
      <w:r w:rsidR="005A2846" w:rsidRPr="00EA5747">
        <w:rPr>
          <w:rFonts w:ascii="Arial Narrow" w:hAnsi="Arial Narrow"/>
          <w:sz w:val="24"/>
          <w:szCs w:val="24"/>
        </w:rPr>
        <w:t xml:space="preserve"> </w:t>
      </w:r>
      <w:r w:rsidR="00E4432B" w:rsidRPr="00EA5747">
        <w:rPr>
          <w:rFonts w:ascii="Arial Narrow" w:hAnsi="Arial Narrow"/>
          <w:sz w:val="24"/>
          <w:szCs w:val="24"/>
        </w:rPr>
        <w:t>20</w:t>
      </w:r>
      <w:r w:rsidR="005A2846" w:rsidRPr="00EA5747">
        <w:rPr>
          <w:rFonts w:ascii="Arial Narrow" w:hAnsi="Arial Narrow"/>
          <w:sz w:val="24"/>
          <w:szCs w:val="24"/>
        </w:rPr>
        <w:t xml:space="preserve"> outubro 2021</w:t>
      </w:r>
      <w:r w:rsidRPr="00EA5747">
        <w:rPr>
          <w:rFonts w:ascii="Arial Narrow" w:hAnsi="Arial Narrow"/>
          <w:sz w:val="24"/>
          <w:szCs w:val="24"/>
        </w:rPr>
        <w:t>.</w:t>
      </w:r>
    </w:p>
    <w:p w14:paraId="5F923079" w14:textId="77777777" w:rsidR="000B6585" w:rsidRPr="00EA5747" w:rsidRDefault="000B6585" w:rsidP="000B6585">
      <w:pPr>
        <w:spacing w:after="0" w:line="240" w:lineRule="auto"/>
        <w:ind w:left="-284" w:right="-285"/>
        <w:jc w:val="both"/>
        <w:rPr>
          <w:rFonts w:ascii="Arial Narrow" w:hAnsi="Arial Narrow"/>
          <w:sz w:val="24"/>
          <w:szCs w:val="24"/>
        </w:rPr>
      </w:pPr>
    </w:p>
    <w:p w14:paraId="065A7910" w14:textId="77777777" w:rsidR="000B6585" w:rsidRPr="00EA5747" w:rsidRDefault="000B6585" w:rsidP="000B6585">
      <w:pPr>
        <w:shd w:val="clear" w:color="auto" w:fill="FFFFFF"/>
        <w:spacing w:after="0" w:line="240" w:lineRule="auto"/>
        <w:ind w:left="-284" w:right="-285"/>
        <w:rPr>
          <w:rFonts w:ascii="Arial Narrow" w:hAnsi="Arial Narrow"/>
          <w:color w:val="222222"/>
          <w:sz w:val="24"/>
          <w:szCs w:val="24"/>
        </w:rPr>
      </w:pPr>
    </w:p>
    <w:p w14:paraId="57E30BE4" w14:textId="339B28AA" w:rsidR="000B6585" w:rsidRPr="00EA5747" w:rsidRDefault="000B6585" w:rsidP="000B6585">
      <w:pPr>
        <w:spacing w:after="0" w:line="240" w:lineRule="auto"/>
        <w:ind w:left="-284" w:right="-285"/>
        <w:jc w:val="center"/>
        <w:rPr>
          <w:rFonts w:ascii="Arial Narrow" w:hAnsi="Arial Narrow"/>
          <w:b/>
          <w:bCs/>
          <w:sz w:val="24"/>
          <w:szCs w:val="24"/>
        </w:rPr>
      </w:pPr>
      <w:r w:rsidRPr="00EA5747">
        <w:rPr>
          <w:rFonts w:ascii="Arial Narrow" w:hAnsi="Arial Narrow"/>
          <w:b/>
          <w:bCs/>
          <w:sz w:val="24"/>
          <w:szCs w:val="24"/>
        </w:rPr>
        <w:t>_________________________________________</w:t>
      </w:r>
    </w:p>
    <w:p w14:paraId="3C4C02B2" w14:textId="77777777" w:rsidR="000B6585" w:rsidRPr="00EA5747" w:rsidRDefault="000B6585" w:rsidP="000B6585">
      <w:pPr>
        <w:spacing w:after="0" w:line="240" w:lineRule="auto"/>
        <w:ind w:left="-284" w:right="-285"/>
        <w:jc w:val="center"/>
        <w:rPr>
          <w:rFonts w:ascii="Arial Narrow" w:hAnsi="Arial Narrow"/>
          <w:b/>
          <w:bCs/>
          <w:sz w:val="24"/>
          <w:szCs w:val="24"/>
        </w:rPr>
      </w:pPr>
      <w:r w:rsidRPr="00EA5747">
        <w:rPr>
          <w:rFonts w:ascii="Arial Narrow" w:hAnsi="Arial Narrow"/>
          <w:b/>
          <w:bCs/>
          <w:sz w:val="24"/>
          <w:szCs w:val="24"/>
        </w:rPr>
        <w:t>Comissão Permanente de Licitação - CPL</w:t>
      </w:r>
    </w:p>
    <w:p w14:paraId="01E70D88" w14:textId="77777777" w:rsidR="00DA4C9D" w:rsidRPr="00EA5747" w:rsidRDefault="00DA4C9D">
      <w:pPr>
        <w:rPr>
          <w:rFonts w:ascii="Arial Narrow" w:hAnsi="Arial Narrow"/>
          <w:sz w:val="20"/>
          <w:szCs w:val="20"/>
        </w:rPr>
      </w:pPr>
    </w:p>
    <w:sectPr w:rsidR="00DA4C9D" w:rsidRPr="00EA574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52FD4" w14:textId="77777777" w:rsidR="00A62BAC" w:rsidRDefault="00A62BAC" w:rsidP="00DA4C9D">
      <w:pPr>
        <w:spacing w:after="0" w:line="240" w:lineRule="auto"/>
      </w:pPr>
      <w:r>
        <w:separator/>
      </w:r>
    </w:p>
  </w:endnote>
  <w:endnote w:type="continuationSeparator" w:id="0">
    <w:p w14:paraId="060E329E" w14:textId="77777777" w:rsidR="00A62BAC" w:rsidRDefault="00A62BAC" w:rsidP="00DA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B36F8" w14:textId="77777777" w:rsidR="00A62BAC" w:rsidRDefault="00A62BAC" w:rsidP="00DA4C9D">
      <w:pPr>
        <w:spacing w:after="0" w:line="240" w:lineRule="auto"/>
      </w:pPr>
      <w:r>
        <w:separator/>
      </w:r>
    </w:p>
  </w:footnote>
  <w:footnote w:type="continuationSeparator" w:id="0">
    <w:p w14:paraId="203226AF" w14:textId="77777777" w:rsidR="00A62BAC" w:rsidRDefault="00A62BAC" w:rsidP="00DA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58221" w14:textId="77777777" w:rsidR="00DA4C9D" w:rsidRDefault="00DA4C9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F46EE7" wp14:editId="294F825D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2961640" cy="682625"/>
          <wp:effectExtent l="0" t="0" r="0" b="3175"/>
          <wp:wrapNone/>
          <wp:docPr id="3" name="Imagem 3" descr="Papel-timbrado-A4-PFT-SESI_SE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pel-timbrado-A4-PFT-SESI_SE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73" t="3450" r="30168" b="90154"/>
                  <a:stretch>
                    <a:fillRect/>
                  </a:stretch>
                </pic:blipFill>
                <pic:spPr bwMode="auto">
                  <a:xfrm>
                    <a:off x="0" y="0"/>
                    <a:ext cx="296164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41D07"/>
    <w:multiLevelType w:val="multilevel"/>
    <w:tmpl w:val="93E0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53C34"/>
    <w:multiLevelType w:val="hybridMultilevel"/>
    <w:tmpl w:val="8A3CB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9D"/>
    <w:rsid w:val="00061C21"/>
    <w:rsid w:val="000B6585"/>
    <w:rsid w:val="002973DA"/>
    <w:rsid w:val="00407A5A"/>
    <w:rsid w:val="005A2846"/>
    <w:rsid w:val="005B3549"/>
    <w:rsid w:val="009F3E13"/>
    <w:rsid w:val="00A62BAC"/>
    <w:rsid w:val="00AA358D"/>
    <w:rsid w:val="00AA42C3"/>
    <w:rsid w:val="00D92078"/>
    <w:rsid w:val="00DA4C9D"/>
    <w:rsid w:val="00E4432B"/>
    <w:rsid w:val="00EA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B421"/>
  <w15:chartTrackingRefBased/>
  <w15:docId w15:val="{F8705F7C-BDD0-4424-8EB4-0A8A969C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C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A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msonormal">
    <w:name w:val="x_xmsonormal"/>
    <w:basedOn w:val="Normal"/>
    <w:rsid w:val="00DA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4C9D"/>
  </w:style>
  <w:style w:type="paragraph" w:styleId="Rodap">
    <w:name w:val="footer"/>
    <w:basedOn w:val="Normal"/>
    <w:link w:val="RodapChar"/>
    <w:uiPriority w:val="99"/>
    <w:unhideWhenUsed/>
    <w:rsid w:val="00DA4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4C9D"/>
  </w:style>
  <w:style w:type="paragraph" w:styleId="PargrafodaLista">
    <w:name w:val="List Paragraph"/>
    <w:basedOn w:val="Normal"/>
    <w:uiPriority w:val="34"/>
    <w:qFormat/>
    <w:rsid w:val="00E44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Nígia Rafaela Fernandes Maluf</cp:lastModifiedBy>
  <cp:revision>2</cp:revision>
  <dcterms:created xsi:type="dcterms:W3CDTF">2021-10-20T17:35:00Z</dcterms:created>
  <dcterms:modified xsi:type="dcterms:W3CDTF">2021-10-20T17:35:00Z</dcterms:modified>
</cp:coreProperties>
</file>