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E6E8" w14:textId="0AA56CF8" w:rsidR="00756ADA" w:rsidRPr="00D64EF4" w:rsidRDefault="00AA7D92" w:rsidP="008D35A6">
      <w:pPr>
        <w:spacing w:after="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CONVÊNIO </w:t>
      </w:r>
      <w:r w:rsidR="002D5B0A">
        <w:rPr>
          <w:rFonts w:ascii="Calibri Light" w:eastAsia="Times New Roman" w:hAnsi="Calibri Light" w:cs="Calibri Light"/>
          <w:b/>
          <w:bCs/>
          <w:color w:val="000000"/>
          <w:shd w:val="clear" w:color="auto" w:fill="FFFFFF"/>
          <w:lang w:eastAsia="pt-BR"/>
        </w:rPr>
        <w:t>NACIONAL</w:t>
      </w:r>
      <w:r w:rsidRPr="00D64EF4">
        <w:rPr>
          <w:rFonts w:ascii="Calibri Light" w:eastAsia="Times New Roman" w:hAnsi="Calibri Light" w:cs="Calibri Light"/>
          <w:b/>
          <w:bCs/>
          <w:color w:val="000000"/>
          <w:shd w:val="clear" w:color="auto" w:fill="FFFFFF"/>
          <w:lang w:eastAsia="pt-BR"/>
        </w:rPr>
        <w:t xml:space="preserve"> PARA DESENVOLVIMENTO DE </w:t>
      </w:r>
      <w:r w:rsidR="0044304C" w:rsidRPr="00D64EF4">
        <w:rPr>
          <w:rFonts w:ascii="Calibri Light" w:eastAsia="Times New Roman" w:hAnsi="Calibri Light" w:cs="Calibri Light"/>
          <w:b/>
          <w:bCs/>
          <w:color w:val="000000"/>
          <w:shd w:val="clear" w:color="auto" w:fill="FFFFFF"/>
          <w:lang w:eastAsia="pt-BR"/>
        </w:rPr>
        <w:t>TECNOLOGIAS EDUCACIONAIS – (SENAI)</w:t>
      </w:r>
    </w:p>
    <w:p w14:paraId="2A43151E" w14:textId="77777777" w:rsidR="0044304C" w:rsidRPr="00D64EF4" w:rsidRDefault="0044304C" w:rsidP="008D35A6">
      <w:pPr>
        <w:spacing w:after="0"/>
        <w:rPr>
          <w:rFonts w:ascii="Calibri Light" w:eastAsia="Times New Roman" w:hAnsi="Calibri Light" w:cs="Calibri Light"/>
          <w:b/>
          <w:bCs/>
          <w:color w:val="000000"/>
          <w:shd w:val="clear" w:color="auto" w:fill="FFFFFF"/>
          <w:lang w:eastAsia="pt-BR"/>
        </w:rPr>
      </w:pPr>
    </w:p>
    <w:p w14:paraId="6A8DFAA2" w14:textId="77777777" w:rsidR="0044304C" w:rsidRPr="00D64EF4" w:rsidRDefault="0044304C" w:rsidP="008D35A6">
      <w:pPr>
        <w:pStyle w:val="PargrafodaLista"/>
        <w:numPr>
          <w:ilvl w:val="0"/>
          <w:numId w:val="21"/>
        </w:numPr>
        <w:spacing w:after="0"/>
        <w:ind w:left="284" w:hanging="142"/>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OBJETIVO </w:t>
      </w:r>
    </w:p>
    <w:p w14:paraId="63D517C7" w14:textId="77777777" w:rsidR="00756ADA" w:rsidRPr="00D64EF4" w:rsidRDefault="00756ADA" w:rsidP="00746ED0">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SENAI buscando atender às necessidades da indústria brasileira e incentivar a cultura da inovação no país, intenciona contribuir para o fortalecimento</w:t>
      </w:r>
      <w:r w:rsidR="00B57AE6" w:rsidRPr="00D64EF4">
        <w:rPr>
          <w:rFonts w:ascii="Calibri Light" w:eastAsia="Times New Roman" w:hAnsi="Calibri Light" w:cs="Calibri Light"/>
          <w:color w:val="000000"/>
          <w:shd w:val="clear" w:color="auto" w:fill="FFFFFF"/>
          <w:lang w:eastAsia="pt-BR"/>
        </w:rPr>
        <w:t xml:space="preserve"> e expansão</w:t>
      </w:r>
      <w:r w:rsidRPr="00D64EF4">
        <w:rPr>
          <w:rFonts w:ascii="Calibri Light" w:eastAsia="Times New Roman" w:hAnsi="Calibri Light" w:cs="Calibri Light"/>
          <w:color w:val="000000"/>
          <w:shd w:val="clear" w:color="auto" w:fill="FFFFFF"/>
          <w:lang w:eastAsia="pt-BR"/>
        </w:rPr>
        <w:t xml:space="preserve"> de um ecossistema nacional de Educação Profissional</w:t>
      </w:r>
      <w:r w:rsidR="00B57AE6" w:rsidRPr="00D64EF4">
        <w:rPr>
          <w:rFonts w:ascii="Calibri Light" w:eastAsia="Times New Roman" w:hAnsi="Calibri Light" w:cs="Calibri Light"/>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 xml:space="preserve"> com o incentivo a cria</w:t>
      </w:r>
      <w:r w:rsidR="00AF6743" w:rsidRPr="00D64EF4">
        <w:rPr>
          <w:rFonts w:ascii="Calibri Light" w:eastAsia="Times New Roman" w:hAnsi="Calibri Light" w:cs="Calibri Light"/>
          <w:color w:val="000000"/>
          <w:shd w:val="clear" w:color="auto" w:fill="FFFFFF"/>
          <w:lang w:eastAsia="pt-BR"/>
        </w:rPr>
        <w:t>ção de Tecnologias Educacionais</w:t>
      </w:r>
      <w:r w:rsidR="00CA2F6C" w:rsidRPr="00D64EF4">
        <w:rPr>
          <w:rFonts w:ascii="Calibri Light" w:eastAsia="Times New Roman" w:hAnsi="Calibri Light" w:cs="Calibri Light"/>
          <w:color w:val="000000"/>
          <w:shd w:val="clear" w:color="auto" w:fill="FFFFFF"/>
          <w:lang w:eastAsia="pt-BR"/>
        </w:rPr>
        <w:t xml:space="preserve"> aderentes</w:t>
      </w:r>
      <w:r w:rsidR="0086553D" w:rsidRPr="00D64EF4">
        <w:rPr>
          <w:rFonts w:ascii="Calibri Light" w:eastAsia="Times New Roman" w:hAnsi="Calibri Light" w:cs="Calibri Light"/>
          <w:color w:val="000000"/>
          <w:shd w:val="clear" w:color="auto" w:fill="FFFFFF"/>
          <w:lang w:eastAsia="pt-BR"/>
        </w:rPr>
        <w:t xml:space="preserve"> a esse tema</w:t>
      </w:r>
      <w:r w:rsidR="00AF6743" w:rsidRPr="00D64EF4">
        <w:rPr>
          <w:rFonts w:ascii="Calibri Light" w:eastAsia="Times New Roman" w:hAnsi="Calibri Light" w:cs="Calibri Light"/>
          <w:color w:val="000000"/>
          <w:shd w:val="clear" w:color="auto" w:fill="FFFFFF"/>
          <w:lang w:eastAsia="pt-BR"/>
        </w:rPr>
        <w:t>,</w:t>
      </w:r>
      <w:r w:rsidR="00CA2F6C" w:rsidRPr="00D64EF4">
        <w:rPr>
          <w:rFonts w:ascii="Calibri Light" w:eastAsia="Times New Roman" w:hAnsi="Calibri Light" w:cs="Calibri Light"/>
          <w:color w:val="000000"/>
          <w:shd w:val="clear" w:color="auto" w:fill="FFFFFF"/>
          <w:lang w:eastAsia="pt-BR"/>
        </w:rPr>
        <w:t xml:space="preserve"> visando</w:t>
      </w:r>
      <w:r w:rsidR="00AF6743" w:rsidRPr="00D64EF4">
        <w:rPr>
          <w:rFonts w:ascii="Calibri Light" w:eastAsia="Times New Roman" w:hAnsi="Calibri Light" w:cs="Calibri Light"/>
          <w:color w:val="000000"/>
          <w:shd w:val="clear" w:color="auto" w:fill="FFFFFF"/>
          <w:lang w:eastAsia="pt-BR"/>
        </w:rPr>
        <w:t xml:space="preserve"> intensifica</w:t>
      </w:r>
      <w:r w:rsidR="00CA2F6C" w:rsidRPr="00D64EF4">
        <w:rPr>
          <w:rFonts w:ascii="Calibri Light" w:eastAsia="Times New Roman" w:hAnsi="Calibri Light" w:cs="Calibri Light"/>
          <w:color w:val="000000"/>
          <w:shd w:val="clear" w:color="auto" w:fill="FFFFFF"/>
          <w:lang w:eastAsia="pt-BR"/>
        </w:rPr>
        <w:t>r</w:t>
      </w:r>
      <w:r w:rsidR="00AF6743" w:rsidRPr="00D64EF4">
        <w:rPr>
          <w:rFonts w:ascii="Calibri Light" w:eastAsia="Times New Roman" w:hAnsi="Calibri Light" w:cs="Calibri Light"/>
          <w:color w:val="000000"/>
          <w:shd w:val="clear" w:color="auto" w:fill="FFFFFF"/>
          <w:lang w:eastAsia="pt-BR"/>
        </w:rPr>
        <w:t xml:space="preserve"> sua difusão e aplicação no processo de ensino-aprendizagem para </w:t>
      </w:r>
      <w:r w:rsidR="00CA2F6C" w:rsidRPr="00D64EF4">
        <w:rPr>
          <w:rFonts w:ascii="Calibri Light" w:eastAsia="Times New Roman" w:hAnsi="Calibri Light" w:cs="Calibri Light"/>
          <w:color w:val="000000"/>
          <w:shd w:val="clear" w:color="auto" w:fill="FFFFFF"/>
          <w:lang w:eastAsia="pt-BR"/>
        </w:rPr>
        <w:t xml:space="preserve">melhoria </w:t>
      </w:r>
      <w:r w:rsidR="00AF6743" w:rsidRPr="00D64EF4">
        <w:rPr>
          <w:rFonts w:ascii="Calibri Light" w:eastAsia="Times New Roman" w:hAnsi="Calibri Light" w:cs="Calibri Light"/>
          <w:color w:val="000000"/>
          <w:shd w:val="clear" w:color="auto" w:fill="FFFFFF"/>
          <w:lang w:eastAsia="pt-BR"/>
        </w:rPr>
        <w:t xml:space="preserve">contínua </w:t>
      </w:r>
      <w:r w:rsidR="00F314E4" w:rsidRPr="00D64EF4">
        <w:rPr>
          <w:rFonts w:ascii="Calibri Light" w:eastAsia="Times New Roman" w:hAnsi="Calibri Light" w:cs="Calibri Light"/>
          <w:color w:val="000000"/>
          <w:shd w:val="clear" w:color="auto" w:fill="FFFFFF"/>
          <w:lang w:eastAsia="pt-BR"/>
        </w:rPr>
        <w:t>n</w:t>
      </w:r>
      <w:r w:rsidR="00CA2F6C" w:rsidRPr="00D64EF4">
        <w:rPr>
          <w:rFonts w:ascii="Calibri Light" w:eastAsia="Times New Roman" w:hAnsi="Calibri Light" w:cs="Calibri Light"/>
          <w:color w:val="000000"/>
          <w:shd w:val="clear" w:color="auto" w:fill="FFFFFF"/>
          <w:lang w:eastAsia="pt-BR"/>
        </w:rPr>
        <w:t xml:space="preserve">a formação de profissionais </w:t>
      </w:r>
      <w:r w:rsidR="00B57AE6" w:rsidRPr="00D64EF4">
        <w:rPr>
          <w:rFonts w:ascii="Calibri Light" w:eastAsia="Times New Roman" w:hAnsi="Calibri Light" w:cs="Calibri Light"/>
          <w:color w:val="000000"/>
          <w:shd w:val="clear" w:color="auto" w:fill="FFFFFF"/>
          <w:lang w:eastAsia="pt-BR"/>
        </w:rPr>
        <w:t>para o mercado de trabalho.</w:t>
      </w:r>
    </w:p>
    <w:p w14:paraId="00FE21F6" w14:textId="77777777" w:rsidR="00CA2F6C" w:rsidRPr="00D64EF4" w:rsidRDefault="00CA2F6C" w:rsidP="008D35A6">
      <w:pPr>
        <w:spacing w:after="0"/>
        <w:jc w:val="both"/>
        <w:rPr>
          <w:rFonts w:ascii="Calibri Light" w:eastAsia="Times New Roman" w:hAnsi="Calibri Light" w:cs="Calibri Light"/>
          <w:color w:val="000000"/>
          <w:shd w:val="clear" w:color="auto" w:fill="FFFFFF"/>
          <w:lang w:eastAsia="pt-BR"/>
        </w:rPr>
      </w:pPr>
    </w:p>
    <w:p w14:paraId="306986BA" w14:textId="77777777" w:rsidR="00CA2F6C" w:rsidRPr="00D64EF4" w:rsidRDefault="006C3D05"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presente categoria</w:t>
      </w:r>
      <w:r w:rsidR="00A03755"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color w:val="000000"/>
          <w:shd w:val="clear" w:color="auto" w:fill="FFFFFF"/>
          <w:lang w:eastAsia="pt-BR"/>
        </w:rPr>
        <w:t xml:space="preserve">tem como objetivo </w:t>
      </w:r>
      <w:r w:rsidR="00BD0B87" w:rsidRPr="00D64EF4">
        <w:rPr>
          <w:rFonts w:ascii="Calibri Light" w:eastAsia="Times New Roman" w:hAnsi="Calibri Light" w:cs="Calibri Light"/>
          <w:color w:val="000000"/>
          <w:shd w:val="clear" w:color="auto" w:fill="FFFFFF"/>
          <w:lang w:eastAsia="pt-BR"/>
        </w:rPr>
        <w:t xml:space="preserve">impulsionar o desenvolvimento de </w:t>
      </w:r>
      <w:r w:rsidR="00756ADA" w:rsidRPr="00D64EF4">
        <w:rPr>
          <w:rFonts w:ascii="Calibri Light" w:eastAsia="Times New Roman" w:hAnsi="Calibri Light" w:cs="Calibri Light"/>
          <w:color w:val="000000"/>
          <w:shd w:val="clear" w:color="auto" w:fill="FFFFFF"/>
          <w:lang w:eastAsia="pt-BR"/>
        </w:rPr>
        <w:t xml:space="preserve">soluções educacionais inovadoras voltadas à </w:t>
      </w:r>
      <w:r w:rsidR="00753476" w:rsidRPr="00D64EF4">
        <w:rPr>
          <w:rFonts w:ascii="Calibri Light" w:eastAsia="Times New Roman" w:hAnsi="Calibri Light" w:cs="Calibri Light"/>
          <w:color w:val="000000"/>
          <w:shd w:val="clear" w:color="auto" w:fill="FFFFFF"/>
          <w:lang w:eastAsia="pt-BR"/>
        </w:rPr>
        <w:t xml:space="preserve">Educação Profissional, que contribuam para </w:t>
      </w:r>
      <w:r w:rsidR="00D64DAD" w:rsidRPr="00D64EF4">
        <w:rPr>
          <w:rFonts w:ascii="Calibri Light" w:eastAsia="Times New Roman" w:hAnsi="Calibri Light" w:cs="Calibri Light"/>
          <w:color w:val="000000"/>
          <w:shd w:val="clear" w:color="auto" w:fill="FFFFFF"/>
          <w:lang w:eastAsia="pt-BR"/>
        </w:rPr>
        <w:t>o desenvolvimento de um</w:t>
      </w:r>
      <w:r w:rsidR="00753476" w:rsidRPr="00D64EF4">
        <w:rPr>
          <w:rFonts w:ascii="Calibri Light" w:eastAsia="Times New Roman" w:hAnsi="Calibri Light" w:cs="Calibri Light"/>
          <w:color w:val="000000"/>
          <w:shd w:val="clear" w:color="auto" w:fill="FFFFFF"/>
          <w:lang w:eastAsia="pt-BR"/>
        </w:rPr>
        <w:t xml:space="preserve"> processo de aprendizagem inclusivo, </w:t>
      </w:r>
      <w:r w:rsidR="00756ADA" w:rsidRPr="00D64EF4">
        <w:rPr>
          <w:rFonts w:ascii="Calibri Light" w:eastAsia="Times New Roman" w:hAnsi="Calibri Light" w:cs="Calibri Light"/>
          <w:color w:val="000000"/>
          <w:shd w:val="clear" w:color="auto" w:fill="FFFFFF"/>
          <w:lang w:eastAsia="pt-BR"/>
        </w:rPr>
        <w:t>personaliza</w:t>
      </w:r>
      <w:r w:rsidR="000F5D07" w:rsidRPr="00D64EF4">
        <w:rPr>
          <w:rFonts w:ascii="Calibri Light" w:eastAsia="Times New Roman" w:hAnsi="Calibri Light" w:cs="Calibri Light"/>
          <w:color w:val="000000"/>
          <w:shd w:val="clear" w:color="auto" w:fill="FFFFFF"/>
          <w:lang w:eastAsia="pt-BR"/>
        </w:rPr>
        <w:t>do, tecnológico e engajador.</w:t>
      </w:r>
    </w:p>
    <w:p w14:paraId="5B62556D" w14:textId="77777777" w:rsidR="0086553D" w:rsidRPr="00D64EF4" w:rsidRDefault="0086553D" w:rsidP="008D35A6">
      <w:pPr>
        <w:spacing w:after="0"/>
        <w:jc w:val="both"/>
        <w:rPr>
          <w:rFonts w:ascii="Calibri Light" w:eastAsia="Times New Roman" w:hAnsi="Calibri Light" w:cs="Calibri Light"/>
          <w:color w:val="000000"/>
          <w:shd w:val="clear" w:color="auto" w:fill="FFFFFF"/>
          <w:lang w:eastAsia="pt-BR"/>
        </w:rPr>
      </w:pPr>
    </w:p>
    <w:p w14:paraId="6674235B" w14:textId="77777777" w:rsidR="0086553D" w:rsidRPr="00D64EF4" w:rsidRDefault="0086553D"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Entende-se por Tecnologias Educacionais àquelas com foco na construção de estratégias para a educação híbrida, tanto a distância quanto presencial, contemplando sobretudo a inovação educacional para recursos didáticos e novos sistemas, com o desenvolvimento de novas tecnologias para melhorar a prática educacional, garantir a oferta aos estudantes de ferramentas didáticas modernas e eficazes. </w:t>
      </w:r>
      <w:r w:rsidR="001007A0" w:rsidRPr="00D64EF4">
        <w:rPr>
          <w:rFonts w:ascii="Calibri Light" w:eastAsia="Times New Roman" w:hAnsi="Calibri Light" w:cs="Calibri Light"/>
          <w:color w:val="000000"/>
          <w:shd w:val="clear" w:color="auto" w:fill="FFFFFF"/>
          <w:lang w:eastAsia="pt-BR"/>
        </w:rPr>
        <w:t>Considera-se ainda a prototipagem e a validação de experiências baseadas nessas novas tecnologias, de modo a criar bases para sua implementação em escala.</w:t>
      </w:r>
    </w:p>
    <w:p w14:paraId="107D39AC" w14:textId="77777777" w:rsidR="0086553D" w:rsidRPr="00D64EF4" w:rsidRDefault="0086553D" w:rsidP="008D35A6">
      <w:pPr>
        <w:spacing w:after="0"/>
        <w:jc w:val="both"/>
        <w:rPr>
          <w:rFonts w:ascii="Calibri Light" w:eastAsia="Times New Roman" w:hAnsi="Calibri Light" w:cs="Calibri Light"/>
          <w:color w:val="000000"/>
          <w:shd w:val="clear" w:color="auto" w:fill="FFFFFF"/>
          <w:lang w:eastAsia="pt-BR"/>
        </w:rPr>
      </w:pPr>
    </w:p>
    <w:p w14:paraId="2F1A2645"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No cenário atual, </w:t>
      </w:r>
      <w:r w:rsidR="000F5D07" w:rsidRPr="00D64EF4">
        <w:rPr>
          <w:rFonts w:ascii="Calibri Light" w:eastAsia="Times New Roman" w:hAnsi="Calibri Light" w:cs="Calibri Light"/>
          <w:color w:val="000000"/>
          <w:shd w:val="clear" w:color="auto" w:fill="FFFFFF"/>
          <w:lang w:eastAsia="pt-BR"/>
        </w:rPr>
        <w:t xml:space="preserve">as </w:t>
      </w:r>
      <w:r w:rsidR="000F5D07" w:rsidRPr="00D64EF4">
        <w:rPr>
          <w:rFonts w:ascii="Calibri Light" w:eastAsia="Times New Roman" w:hAnsi="Calibri Light" w:cs="Calibri Light"/>
          <w:i/>
          <w:iCs/>
          <w:color w:val="000000"/>
          <w:shd w:val="clear" w:color="auto" w:fill="FFFFFF"/>
          <w:lang w:eastAsia="pt-BR"/>
        </w:rPr>
        <w:t xml:space="preserve">Startups </w:t>
      </w:r>
      <w:r w:rsidR="000F5D07" w:rsidRPr="00D64EF4">
        <w:rPr>
          <w:rFonts w:ascii="Calibri Light" w:eastAsia="Times New Roman" w:hAnsi="Calibri Light" w:cs="Calibri Light"/>
          <w:color w:val="000000"/>
          <w:shd w:val="clear" w:color="auto" w:fill="FFFFFF"/>
          <w:lang w:eastAsia="pt-BR"/>
        </w:rPr>
        <w:t>são</w:t>
      </w:r>
      <w:r w:rsidRPr="00D64EF4">
        <w:rPr>
          <w:rFonts w:ascii="Calibri Light" w:eastAsia="Times New Roman" w:hAnsi="Calibri Light" w:cs="Calibri Light"/>
          <w:color w:val="000000"/>
          <w:shd w:val="clear" w:color="auto" w:fill="FFFFFF"/>
          <w:lang w:eastAsia="pt-BR"/>
        </w:rPr>
        <w:t xml:space="preserve"> empresas protagonistas na inserção de novas tecnologias e modelos de negócio no âmbito do mercado nacional e internacional</w:t>
      </w:r>
      <w:r w:rsidR="000F5D07" w:rsidRPr="00D64EF4">
        <w:rPr>
          <w:rFonts w:ascii="Calibri Light" w:eastAsia="Times New Roman" w:hAnsi="Calibri Light" w:cs="Calibri Light"/>
          <w:color w:val="000000"/>
          <w:shd w:val="clear" w:color="auto" w:fill="FFFFFF"/>
          <w:lang w:eastAsia="pt-BR"/>
        </w:rPr>
        <w:t xml:space="preserve">. Por isso serão o </w:t>
      </w:r>
      <w:proofErr w:type="gramStart"/>
      <w:r w:rsidR="000F5D07" w:rsidRPr="00D64EF4">
        <w:rPr>
          <w:rFonts w:ascii="Calibri Light" w:eastAsia="Times New Roman" w:hAnsi="Calibri Light" w:cs="Calibri Light"/>
          <w:color w:val="000000"/>
          <w:shd w:val="clear" w:color="auto" w:fill="FFFFFF"/>
          <w:lang w:eastAsia="pt-BR"/>
        </w:rPr>
        <w:t>público alvo</w:t>
      </w:r>
      <w:proofErr w:type="gramEnd"/>
      <w:r w:rsidR="000F5D07" w:rsidRPr="00D64EF4">
        <w:rPr>
          <w:rFonts w:ascii="Calibri Light" w:eastAsia="Times New Roman" w:hAnsi="Calibri Light" w:cs="Calibri Light"/>
          <w:color w:val="000000"/>
          <w:shd w:val="clear" w:color="auto" w:fill="FFFFFF"/>
          <w:lang w:eastAsia="pt-BR"/>
        </w:rPr>
        <w:t xml:space="preserve"> d</w:t>
      </w:r>
      <w:r w:rsidR="006C3D05" w:rsidRPr="00D64EF4">
        <w:rPr>
          <w:rFonts w:ascii="Calibri Light" w:eastAsia="Times New Roman" w:hAnsi="Calibri Light" w:cs="Calibri Light"/>
          <w:color w:val="000000"/>
          <w:shd w:val="clear" w:color="auto" w:fill="FFFFFF"/>
          <w:lang w:eastAsia="pt-BR"/>
        </w:rPr>
        <w:t>esta Plataforma</w:t>
      </w:r>
      <w:r w:rsidR="000F5D07" w:rsidRPr="00D64EF4">
        <w:rPr>
          <w:rFonts w:ascii="Calibri Light" w:eastAsia="Times New Roman" w:hAnsi="Calibri Light" w:cs="Calibri Light"/>
          <w:color w:val="000000"/>
          <w:shd w:val="clear" w:color="auto" w:fill="FFFFFF"/>
          <w:lang w:eastAsia="pt-BR"/>
        </w:rPr>
        <w:t>.</w:t>
      </w:r>
      <w:r w:rsidR="009616C1"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Os novos produtos educacionais, criados p</w:t>
      </w:r>
      <w:r w:rsidR="000F5D07" w:rsidRPr="00D64EF4">
        <w:rPr>
          <w:rFonts w:ascii="Calibri Light" w:eastAsia="Times New Roman" w:hAnsi="Calibri Light" w:cs="Calibri Light"/>
          <w:color w:val="000000"/>
          <w:shd w:val="clear" w:color="auto" w:fill="FFFFFF"/>
          <w:lang w:eastAsia="pt-BR"/>
        </w:rPr>
        <w:t>or essas</w:t>
      </w:r>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i/>
          <w:iCs/>
          <w:color w:val="000000"/>
          <w:shd w:val="clear" w:color="auto" w:fill="FFFFFF"/>
          <w:lang w:eastAsia="pt-BR"/>
        </w:rPr>
        <w:t>Startups</w:t>
      </w:r>
      <w:r w:rsidRPr="00D64EF4">
        <w:rPr>
          <w:rFonts w:ascii="Calibri Light" w:eastAsia="Times New Roman" w:hAnsi="Calibri Light" w:cs="Calibri Light"/>
          <w:color w:val="000000"/>
          <w:shd w:val="clear" w:color="auto" w:fill="FFFFFF"/>
          <w:lang w:eastAsia="pt-BR"/>
        </w:rPr>
        <w:t xml:space="preserve">, serão preparados para inserção no mercado a partir de suas aplicações em projetos pilotos a serem desenvolvidos nas </w:t>
      </w:r>
      <w:r w:rsidR="000F5D07" w:rsidRPr="00D64EF4">
        <w:rPr>
          <w:rFonts w:ascii="Calibri Light" w:eastAsia="Times New Roman" w:hAnsi="Calibri Light" w:cs="Calibri Light"/>
          <w:color w:val="000000"/>
          <w:shd w:val="clear" w:color="auto" w:fill="FFFFFF"/>
          <w:lang w:eastAsia="pt-BR"/>
        </w:rPr>
        <w:t>Escolas</w:t>
      </w:r>
      <w:r w:rsidRPr="00D64EF4">
        <w:rPr>
          <w:rFonts w:ascii="Calibri Light" w:eastAsia="Times New Roman" w:hAnsi="Calibri Light" w:cs="Calibri Light"/>
          <w:color w:val="000000"/>
          <w:shd w:val="clear" w:color="auto" w:fill="FFFFFF"/>
          <w:lang w:eastAsia="pt-BR"/>
        </w:rPr>
        <w:t xml:space="preserve"> do SENAI. Em função da especificidade, </w:t>
      </w:r>
      <w:r w:rsidR="000F5D07" w:rsidRPr="00D64EF4">
        <w:rPr>
          <w:rFonts w:ascii="Calibri Light" w:eastAsia="Times New Roman" w:hAnsi="Calibri Light" w:cs="Calibri Light"/>
          <w:color w:val="000000"/>
          <w:shd w:val="clear" w:color="auto" w:fill="FFFFFF"/>
          <w:lang w:eastAsia="pt-BR"/>
        </w:rPr>
        <w:t>será admitido</w:t>
      </w:r>
      <w:r w:rsidRPr="00D64EF4">
        <w:rPr>
          <w:rFonts w:ascii="Calibri Light" w:eastAsia="Times New Roman" w:hAnsi="Calibri Light" w:cs="Calibri Light"/>
          <w:color w:val="000000"/>
          <w:shd w:val="clear" w:color="auto" w:fill="FFFFFF"/>
          <w:lang w:eastAsia="pt-BR"/>
        </w:rPr>
        <w:t xml:space="preserve"> a proposição de projetos que necessitem </w:t>
      </w:r>
      <w:r w:rsidR="009616C1" w:rsidRPr="00D64EF4">
        <w:rPr>
          <w:rFonts w:ascii="Calibri Light" w:eastAsia="Times New Roman" w:hAnsi="Calibri Light" w:cs="Calibri Light"/>
          <w:color w:val="000000"/>
          <w:shd w:val="clear" w:color="auto" w:fill="FFFFFF"/>
          <w:lang w:eastAsia="pt-BR"/>
        </w:rPr>
        <w:t>d</w:t>
      </w:r>
      <w:r w:rsidRPr="00D64EF4">
        <w:rPr>
          <w:rFonts w:ascii="Calibri Light" w:eastAsia="Times New Roman" w:hAnsi="Calibri Light" w:cs="Calibri Light"/>
          <w:color w:val="000000"/>
          <w:shd w:val="clear" w:color="auto" w:fill="FFFFFF"/>
          <w:lang w:eastAsia="pt-BR"/>
        </w:rPr>
        <w:t xml:space="preserve">o desenvolvimento de algum aparato físico, tais como hardwares e equipamentos complementares aos produtos, e que eventualmente sejam necessários para funcionamento completo da tecnologia educacional. Todos os projetos deverão estar aderentes ao escopo e complexidade </w:t>
      </w:r>
      <w:r w:rsidR="00382476" w:rsidRPr="00D64EF4">
        <w:rPr>
          <w:rFonts w:ascii="Calibri Light" w:eastAsia="Times New Roman" w:hAnsi="Calibri Light" w:cs="Calibri Light"/>
          <w:color w:val="000000"/>
          <w:shd w:val="clear" w:color="auto" w:fill="FFFFFF"/>
          <w:lang w:eastAsia="pt-BR"/>
        </w:rPr>
        <w:t>dos</w:t>
      </w:r>
      <w:r w:rsidRPr="00D64EF4">
        <w:rPr>
          <w:rFonts w:ascii="Calibri Light" w:eastAsia="Times New Roman" w:hAnsi="Calibri Light" w:cs="Calibri Light"/>
          <w:color w:val="000000"/>
          <w:shd w:val="clear" w:color="auto" w:fill="FFFFFF"/>
          <w:lang w:eastAsia="pt-BR"/>
        </w:rPr>
        <w:t xml:space="preserve"> desafios que serão lançados nos limites propostos </w:t>
      </w:r>
      <w:r w:rsidR="00382476" w:rsidRPr="00D64EF4">
        <w:rPr>
          <w:rFonts w:ascii="Calibri Light" w:eastAsia="Times New Roman" w:hAnsi="Calibri Light" w:cs="Calibri Light"/>
          <w:color w:val="000000"/>
          <w:lang w:eastAsia="pt-BR"/>
        </w:rPr>
        <w:t>por</w:t>
      </w:r>
      <w:r w:rsidRPr="00D64EF4">
        <w:rPr>
          <w:rFonts w:ascii="Calibri Light" w:eastAsia="Times New Roman" w:hAnsi="Calibri Light" w:cs="Calibri Light"/>
          <w:color w:val="000000"/>
          <w:lang w:eastAsia="pt-BR"/>
        </w:rPr>
        <w:t> </w:t>
      </w:r>
      <w:r w:rsidR="006C3D05" w:rsidRPr="00D64EF4">
        <w:rPr>
          <w:rFonts w:ascii="Calibri Light" w:eastAsia="Times New Roman" w:hAnsi="Calibri Light" w:cs="Calibri Light"/>
          <w:color w:val="000000"/>
          <w:lang w:eastAsia="pt-BR"/>
        </w:rPr>
        <w:t>esta Plataforma</w:t>
      </w:r>
      <w:r w:rsidRPr="00D64EF4">
        <w:rPr>
          <w:rFonts w:ascii="Calibri Light" w:eastAsia="Times New Roman" w:hAnsi="Calibri Light" w:cs="Calibri Light"/>
          <w:color w:val="000000"/>
          <w:lang w:eastAsia="pt-BR"/>
        </w:rPr>
        <w:t>.</w:t>
      </w:r>
    </w:p>
    <w:p w14:paraId="193AF40B" w14:textId="77777777" w:rsidR="0044304C" w:rsidRPr="00D64EF4" w:rsidRDefault="00756ADA" w:rsidP="008D35A6">
      <w:pPr>
        <w:spacing w:after="0"/>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05B10EB6" w14:textId="77777777" w:rsidR="00756ADA" w:rsidRPr="00D64EF4" w:rsidRDefault="00240F59" w:rsidP="00240F59">
      <w:pPr>
        <w:spacing w:after="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I.1. </w:t>
      </w:r>
      <w:proofErr w:type="gramStart"/>
      <w:r w:rsidR="00756ADA" w:rsidRPr="00D64EF4">
        <w:rPr>
          <w:rFonts w:ascii="Calibri Light" w:eastAsia="Times New Roman" w:hAnsi="Calibri Light" w:cs="Calibri Light"/>
          <w:b/>
          <w:bCs/>
          <w:color w:val="000000"/>
          <w:shd w:val="clear" w:color="auto" w:fill="FFFFFF"/>
          <w:lang w:eastAsia="pt-BR"/>
        </w:rPr>
        <w:t>PÚBLICO ALVO</w:t>
      </w:r>
      <w:proofErr w:type="gramEnd"/>
      <w:r w:rsidR="002A105D" w:rsidRPr="00D64EF4">
        <w:rPr>
          <w:rFonts w:ascii="Calibri Light" w:eastAsia="Times New Roman" w:hAnsi="Calibri Light" w:cs="Calibri Light"/>
          <w:b/>
          <w:bCs/>
          <w:color w:val="000000"/>
          <w:shd w:val="clear" w:color="auto" w:fill="FFFFFF"/>
          <w:lang w:eastAsia="pt-BR"/>
        </w:rPr>
        <w:t xml:space="preserve"> </w:t>
      </w:r>
    </w:p>
    <w:p w14:paraId="748DFEE2" w14:textId="77777777" w:rsidR="00BA6C97" w:rsidRPr="00D64EF4" w:rsidRDefault="00BA6C97" w:rsidP="008D35A6">
      <w:pPr>
        <w:spacing w:after="0"/>
        <w:rPr>
          <w:rFonts w:ascii="Calibri Light" w:eastAsia="Times New Roman" w:hAnsi="Calibri Light" w:cs="Calibri Light"/>
          <w:color w:val="000000"/>
          <w:shd w:val="clear" w:color="auto" w:fill="FFFFFF"/>
          <w:lang w:eastAsia="pt-BR"/>
        </w:rPr>
      </w:pPr>
    </w:p>
    <w:p w14:paraId="067808BC" w14:textId="5047D969" w:rsidR="00A03755" w:rsidRPr="00D64EF4" w:rsidRDefault="00756ADA" w:rsidP="008D35A6">
      <w:pPr>
        <w:spacing w:after="0"/>
        <w:jc w:val="both"/>
        <w:rPr>
          <w:rFonts w:ascii="Calibri Light" w:eastAsia="Times New Roman" w:hAnsi="Calibri Light" w:cs="Calibri Light"/>
          <w:color w:val="FF0000"/>
          <w:shd w:val="clear" w:color="auto" w:fill="FFFFFF"/>
          <w:lang w:eastAsia="pt-BR"/>
        </w:rPr>
      </w:pPr>
      <w:r w:rsidRPr="00D64EF4">
        <w:rPr>
          <w:rFonts w:ascii="Calibri Light" w:eastAsia="Times New Roman" w:hAnsi="Calibri Light" w:cs="Calibri Light"/>
          <w:color w:val="000000"/>
          <w:shd w:val="clear" w:color="auto" w:fill="FFFFFF"/>
          <w:lang w:eastAsia="pt-BR"/>
        </w:rPr>
        <w:t>Para </w:t>
      </w:r>
      <w:r w:rsidR="006C3D05" w:rsidRPr="00D64EF4">
        <w:rPr>
          <w:rFonts w:ascii="Calibri Light" w:eastAsia="Times New Roman" w:hAnsi="Calibri Light" w:cs="Calibri Light"/>
          <w:color w:val="000000"/>
          <w:lang w:eastAsia="pt-BR"/>
        </w:rPr>
        <w:t xml:space="preserve">esta </w:t>
      </w:r>
      <w:r w:rsidR="00A03755" w:rsidRPr="00D64EF4">
        <w:rPr>
          <w:rFonts w:ascii="Calibri Light" w:eastAsia="Times New Roman" w:hAnsi="Calibri Light" w:cs="Calibri Light"/>
          <w:color w:val="000000"/>
          <w:lang w:eastAsia="pt-BR"/>
        </w:rPr>
        <w:t xml:space="preserve">categoria </w:t>
      </w:r>
      <w:r w:rsidRPr="00D64EF4">
        <w:rPr>
          <w:rFonts w:ascii="Calibri Light" w:eastAsia="Times New Roman" w:hAnsi="Calibri Light" w:cs="Calibri Light"/>
          <w:color w:val="000000"/>
          <w:shd w:val="clear" w:color="auto" w:fill="FFFFFF"/>
          <w:lang w:eastAsia="pt-BR"/>
        </w:rPr>
        <w:t>somente são elegíveis </w:t>
      </w:r>
      <w:r w:rsidRPr="00D64EF4">
        <w:rPr>
          <w:rFonts w:ascii="Calibri Light" w:eastAsia="Times New Roman" w:hAnsi="Calibri Light" w:cs="Calibri Light"/>
          <w:i/>
          <w:iCs/>
          <w:color w:val="000000"/>
          <w:shd w:val="clear" w:color="auto" w:fill="FFFFFF"/>
          <w:lang w:eastAsia="pt-BR"/>
        </w:rPr>
        <w:t>Startups</w:t>
      </w:r>
      <w:r w:rsidRPr="00D64EF4">
        <w:rPr>
          <w:rFonts w:ascii="Calibri Light" w:eastAsia="Times New Roman" w:hAnsi="Calibri Light" w:cs="Calibri Light"/>
          <w:color w:val="000000"/>
          <w:shd w:val="clear" w:color="auto" w:fill="FFFFFF"/>
          <w:lang w:eastAsia="pt-BR"/>
        </w:rPr>
        <w:t> de Base Tecnológica que tenham tido um faturamento no ano anterior</w:t>
      </w:r>
      <w:r w:rsidR="00AC470A" w:rsidRPr="00D64EF4">
        <w:rPr>
          <w:rFonts w:ascii="Calibri Light" w:eastAsia="Times New Roman" w:hAnsi="Calibri Light" w:cs="Calibri Light"/>
          <w:color w:val="000000"/>
          <w:shd w:val="clear" w:color="auto" w:fill="FFFFFF"/>
          <w:lang w:eastAsia="pt-BR"/>
        </w:rPr>
        <w:t xml:space="preserve"> máximo de </w:t>
      </w:r>
      <w:r w:rsidRPr="00D64EF4">
        <w:rPr>
          <w:rFonts w:ascii="Calibri Light" w:eastAsia="Times New Roman" w:hAnsi="Calibri Light" w:cs="Calibri Light"/>
          <w:color w:val="000000"/>
          <w:shd w:val="clear" w:color="auto" w:fill="FFFFFF"/>
          <w:lang w:eastAsia="pt-BR"/>
        </w:rPr>
        <w:t>R$</w:t>
      </w:r>
      <w:r w:rsidR="00B27A85">
        <w:rPr>
          <w:rFonts w:ascii="Calibri Light" w:eastAsia="Times New Roman" w:hAnsi="Calibri Light" w:cs="Calibri Light"/>
          <w:color w:val="000000"/>
          <w:shd w:val="clear" w:color="auto" w:fill="FFFFFF"/>
          <w:lang w:eastAsia="pt-BR"/>
        </w:rPr>
        <w:t>4.8</w:t>
      </w:r>
      <w:r w:rsidRPr="00D64EF4">
        <w:rPr>
          <w:rFonts w:ascii="Calibri Light" w:eastAsia="Times New Roman" w:hAnsi="Calibri Light" w:cs="Calibri Light"/>
          <w:color w:val="000000"/>
          <w:shd w:val="clear" w:color="auto" w:fill="FFFFFF"/>
          <w:lang w:eastAsia="pt-BR"/>
        </w:rPr>
        <w:t xml:space="preserve"> milhões (</w:t>
      </w:r>
      <w:r w:rsidR="00B27A85">
        <w:rPr>
          <w:rFonts w:ascii="Calibri Light" w:eastAsia="Times New Roman" w:hAnsi="Calibri Light" w:cs="Calibri Light"/>
          <w:color w:val="000000"/>
          <w:shd w:val="clear" w:color="auto" w:fill="FFFFFF"/>
          <w:lang w:eastAsia="pt-BR"/>
        </w:rPr>
        <w:t>quatro</w:t>
      </w:r>
      <w:r w:rsidRPr="00D64EF4">
        <w:rPr>
          <w:rFonts w:ascii="Calibri Light" w:eastAsia="Times New Roman" w:hAnsi="Calibri Light" w:cs="Calibri Light"/>
          <w:color w:val="000000"/>
          <w:shd w:val="clear" w:color="auto" w:fill="FFFFFF"/>
          <w:lang w:eastAsia="pt-BR"/>
        </w:rPr>
        <w:t xml:space="preserve"> milhões e </w:t>
      </w:r>
      <w:r w:rsidR="00B27A85">
        <w:rPr>
          <w:rFonts w:ascii="Calibri Light" w:eastAsia="Times New Roman" w:hAnsi="Calibri Light" w:cs="Calibri Light"/>
          <w:color w:val="000000"/>
          <w:shd w:val="clear" w:color="auto" w:fill="FFFFFF"/>
          <w:lang w:eastAsia="pt-BR"/>
        </w:rPr>
        <w:t>oitocentos</w:t>
      </w:r>
      <w:r w:rsidRPr="00D64EF4">
        <w:rPr>
          <w:rFonts w:ascii="Calibri Light" w:eastAsia="Times New Roman" w:hAnsi="Calibri Light" w:cs="Calibri Light"/>
          <w:color w:val="000000"/>
          <w:shd w:val="clear" w:color="auto" w:fill="FFFFFF"/>
          <w:lang w:eastAsia="pt-BR"/>
        </w:rPr>
        <w:t xml:space="preserve"> mil reais) e que possuam Cadastro Nacional de Pessoa Jurídica (CNPJ) com </w:t>
      </w:r>
      <w:r w:rsidR="006E3F4C" w:rsidRPr="00D64EF4">
        <w:rPr>
          <w:rFonts w:ascii="Calibri Light" w:eastAsia="Times New Roman" w:hAnsi="Calibri Light" w:cs="Calibri Light"/>
          <w:color w:val="000000"/>
          <w:shd w:val="clear" w:color="auto" w:fill="FFFFFF"/>
          <w:lang w:eastAsia="pt-BR"/>
        </w:rPr>
        <w:t xml:space="preserve">até </w:t>
      </w:r>
      <w:r w:rsidR="00B27A85">
        <w:rPr>
          <w:rFonts w:ascii="Calibri Light" w:eastAsia="Times New Roman" w:hAnsi="Calibri Light" w:cs="Calibri Light"/>
          <w:color w:val="000000"/>
          <w:shd w:val="clear" w:color="auto" w:fill="FFFFFF"/>
          <w:lang w:eastAsia="pt-BR"/>
        </w:rPr>
        <w:t>10</w:t>
      </w:r>
      <w:r w:rsidR="00275243"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w:t>
      </w:r>
      <w:r w:rsidR="00B27A85">
        <w:rPr>
          <w:rFonts w:ascii="Calibri Light" w:eastAsia="Times New Roman" w:hAnsi="Calibri Light" w:cs="Calibri Light"/>
          <w:color w:val="000000"/>
          <w:shd w:val="clear" w:color="auto" w:fill="FFFFFF"/>
          <w:lang w:eastAsia="pt-BR"/>
        </w:rPr>
        <w:t>dez</w:t>
      </w:r>
      <w:r w:rsidRPr="00D64EF4">
        <w:rPr>
          <w:rFonts w:ascii="Calibri Light" w:eastAsia="Times New Roman" w:hAnsi="Calibri Light" w:cs="Calibri Light"/>
          <w:color w:val="000000"/>
          <w:shd w:val="clear" w:color="auto" w:fill="FFFFFF"/>
          <w:lang w:eastAsia="pt-BR"/>
        </w:rPr>
        <w:t>) anos de existência</w:t>
      </w:r>
      <w:r w:rsidR="006E3F4C" w:rsidRPr="00D64EF4">
        <w:rPr>
          <w:rFonts w:ascii="Calibri Light" w:eastAsia="Times New Roman" w:hAnsi="Calibri Light" w:cs="Calibri Light"/>
          <w:color w:val="FF0000"/>
          <w:shd w:val="clear" w:color="auto" w:fill="FFFFFF"/>
          <w:lang w:eastAsia="pt-BR"/>
        </w:rPr>
        <w:t>.</w:t>
      </w:r>
    </w:p>
    <w:p w14:paraId="45F3C5AD" w14:textId="77777777" w:rsidR="00A03755" w:rsidRPr="00D64EF4" w:rsidRDefault="00A03755" w:rsidP="008D35A6">
      <w:pPr>
        <w:spacing w:after="0"/>
        <w:jc w:val="both"/>
        <w:rPr>
          <w:rFonts w:ascii="Calibri Light" w:eastAsia="Times New Roman" w:hAnsi="Calibri Light" w:cs="Calibri Light"/>
          <w:color w:val="FF0000"/>
          <w:shd w:val="clear" w:color="auto" w:fill="FFFFFF"/>
          <w:lang w:eastAsia="pt-BR"/>
        </w:rPr>
      </w:pPr>
    </w:p>
    <w:p w14:paraId="33F34C39"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Um mesmo CNPJ não poderá ter mais de 01 (um) projeto </w:t>
      </w:r>
      <w:r w:rsidRPr="00D64EF4">
        <w:rPr>
          <w:rFonts w:ascii="Calibri Light" w:eastAsia="Times New Roman" w:hAnsi="Calibri Light" w:cs="Calibri Light"/>
          <w:color w:val="000000"/>
          <w:lang w:eastAsia="pt-BR"/>
        </w:rPr>
        <w:t>apoiado </w:t>
      </w:r>
      <w:r w:rsidR="006C3D05" w:rsidRPr="00D64EF4">
        <w:rPr>
          <w:rFonts w:ascii="Calibri Light" w:eastAsia="Times New Roman" w:hAnsi="Calibri Light" w:cs="Calibri Light"/>
          <w:color w:val="000000"/>
          <w:lang w:eastAsia="pt-BR"/>
        </w:rPr>
        <w:t>nesta Plataforma</w:t>
      </w:r>
      <w:r w:rsidRPr="00D64EF4">
        <w:rPr>
          <w:rFonts w:ascii="Calibri Light" w:eastAsia="Times New Roman" w:hAnsi="Calibri Light" w:cs="Calibri Light"/>
          <w:color w:val="000000"/>
          <w:lang w:eastAsia="pt-BR"/>
        </w:rPr>
        <w:t> em</w:t>
      </w:r>
      <w:r w:rsidRPr="00D64EF4">
        <w:rPr>
          <w:rFonts w:ascii="Calibri Light" w:eastAsia="Times New Roman" w:hAnsi="Calibri Light" w:cs="Calibri Light"/>
          <w:color w:val="000000"/>
          <w:shd w:val="clear" w:color="auto" w:fill="FFFFFF"/>
          <w:lang w:eastAsia="pt-BR"/>
        </w:rPr>
        <w:t xml:space="preserve"> um mesmo ciclo.</w:t>
      </w:r>
    </w:p>
    <w:p w14:paraId="17C00066" w14:textId="77777777" w:rsidR="00BA48A9" w:rsidRPr="00D64EF4" w:rsidRDefault="00BA48A9" w:rsidP="008D35A6">
      <w:pPr>
        <w:spacing w:after="0"/>
        <w:rPr>
          <w:rFonts w:ascii="Calibri Light" w:eastAsia="Times New Roman" w:hAnsi="Calibri Light" w:cs="Calibri Light"/>
          <w:color w:val="000000"/>
          <w:shd w:val="clear" w:color="auto" w:fill="FFFFFF"/>
          <w:lang w:eastAsia="pt-BR"/>
        </w:rPr>
      </w:pPr>
    </w:p>
    <w:p w14:paraId="58063A54" w14:textId="77777777" w:rsidR="006E3F4C" w:rsidRPr="00D64EF4" w:rsidRDefault="006E3F4C" w:rsidP="008D35A6">
      <w:pPr>
        <w:spacing w:after="0"/>
        <w:rPr>
          <w:rFonts w:ascii="Calibri Light" w:eastAsia="Times New Roman" w:hAnsi="Calibri Light" w:cs="Calibri Light"/>
          <w:b/>
          <w:bCs/>
          <w:color w:val="000000"/>
          <w:shd w:val="clear" w:color="auto" w:fill="FFFFFF"/>
          <w:lang w:eastAsia="pt-BR"/>
        </w:rPr>
      </w:pPr>
    </w:p>
    <w:p w14:paraId="36E140E5" w14:textId="77777777" w:rsidR="006E3F4C" w:rsidRPr="00D64EF4" w:rsidRDefault="006E3F4C" w:rsidP="008D35A6">
      <w:pPr>
        <w:spacing w:after="0"/>
        <w:rPr>
          <w:rFonts w:ascii="Calibri Light" w:eastAsia="Times New Roman" w:hAnsi="Calibri Light" w:cs="Calibri Light"/>
          <w:b/>
          <w:bCs/>
          <w:color w:val="000000"/>
          <w:shd w:val="clear" w:color="auto" w:fill="FFFFFF"/>
          <w:lang w:eastAsia="pt-BR"/>
        </w:rPr>
      </w:pPr>
    </w:p>
    <w:p w14:paraId="1BC57C14" w14:textId="77777777" w:rsidR="006E3F4C" w:rsidRPr="00D64EF4" w:rsidRDefault="006E3F4C" w:rsidP="008D35A6">
      <w:pPr>
        <w:spacing w:after="0"/>
        <w:rPr>
          <w:rFonts w:ascii="Calibri Light" w:eastAsia="Times New Roman" w:hAnsi="Calibri Light" w:cs="Calibri Light"/>
          <w:b/>
          <w:bCs/>
          <w:color w:val="000000"/>
          <w:shd w:val="clear" w:color="auto" w:fill="FFFFFF"/>
          <w:lang w:eastAsia="pt-BR"/>
        </w:rPr>
      </w:pPr>
    </w:p>
    <w:p w14:paraId="66362A6A" w14:textId="77777777" w:rsidR="006E3F4C" w:rsidRPr="00D64EF4" w:rsidRDefault="006E3F4C" w:rsidP="008D35A6">
      <w:pPr>
        <w:spacing w:after="0"/>
        <w:rPr>
          <w:rFonts w:ascii="Calibri Light" w:eastAsia="Times New Roman" w:hAnsi="Calibri Light" w:cs="Calibri Light"/>
          <w:b/>
          <w:bCs/>
          <w:color w:val="000000"/>
          <w:shd w:val="clear" w:color="auto" w:fill="FFFFFF"/>
          <w:lang w:eastAsia="pt-BR"/>
        </w:rPr>
      </w:pPr>
    </w:p>
    <w:p w14:paraId="2E8B6642" w14:textId="0235D4ED" w:rsidR="009D60BD" w:rsidRPr="00D64EF4" w:rsidRDefault="00240F59" w:rsidP="008D35A6">
      <w:pPr>
        <w:spacing w:after="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lastRenderedPageBreak/>
        <w:t>I.2</w:t>
      </w:r>
      <w:r w:rsidR="0044304C" w:rsidRPr="00D64EF4">
        <w:rPr>
          <w:rFonts w:ascii="Calibri Light" w:eastAsia="Times New Roman" w:hAnsi="Calibri Light" w:cs="Calibri Light"/>
          <w:b/>
          <w:bCs/>
          <w:color w:val="000000"/>
          <w:shd w:val="clear" w:color="auto" w:fill="FFFFFF"/>
          <w:lang w:eastAsia="pt-BR"/>
        </w:rPr>
        <w:t>. CHAMADAS PRIORITÁRIAS</w:t>
      </w:r>
    </w:p>
    <w:p w14:paraId="34DEC0CD" w14:textId="76DAEFBB" w:rsidR="00746ED0" w:rsidRPr="00D64EF4" w:rsidRDefault="00746ED0" w:rsidP="008D35A6">
      <w:pPr>
        <w:spacing w:after="0"/>
        <w:rPr>
          <w:rFonts w:ascii="Calibri Light" w:eastAsia="Times New Roman" w:hAnsi="Calibri Light" w:cs="Calibri Light"/>
          <w:b/>
          <w:bCs/>
          <w:color w:val="000000"/>
          <w:shd w:val="clear" w:color="auto" w:fill="FFFFFF"/>
          <w:lang w:eastAsia="pt-BR"/>
        </w:rPr>
      </w:pPr>
    </w:p>
    <w:p w14:paraId="482BC9DA" w14:textId="5317FFDB" w:rsidR="00BD378E" w:rsidRPr="00D64EF4" w:rsidRDefault="00BD378E" w:rsidP="007C016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As chamadas prioritárias se referem aos temas de interesse </w:t>
      </w:r>
      <w:r w:rsidR="007C0166" w:rsidRPr="00D64EF4">
        <w:rPr>
          <w:rFonts w:ascii="Calibri Light" w:eastAsia="Times New Roman" w:hAnsi="Calibri Light" w:cs="Calibri Light"/>
          <w:color w:val="000000"/>
          <w:shd w:val="clear" w:color="auto" w:fill="FFFFFF"/>
          <w:lang w:eastAsia="pt-BR"/>
        </w:rPr>
        <w:t>d</w:t>
      </w:r>
      <w:r w:rsidR="005B79D9" w:rsidRPr="00D64EF4">
        <w:rPr>
          <w:rFonts w:ascii="Calibri Light" w:eastAsia="Times New Roman" w:hAnsi="Calibri Light" w:cs="Calibri Light"/>
          <w:color w:val="000000"/>
          <w:shd w:val="clear" w:color="auto" w:fill="FFFFFF"/>
          <w:lang w:eastAsia="pt-BR"/>
        </w:rPr>
        <w:t>o</w:t>
      </w:r>
      <w:r w:rsidR="007C0166" w:rsidRPr="00D64EF4">
        <w:rPr>
          <w:rFonts w:ascii="Calibri Light" w:eastAsia="Times New Roman" w:hAnsi="Calibri Light" w:cs="Calibri Light"/>
          <w:color w:val="000000"/>
          <w:shd w:val="clear" w:color="auto" w:fill="FFFFFF"/>
          <w:lang w:eastAsia="pt-BR"/>
        </w:rPr>
        <w:t xml:space="preserve"> SENAI para que as empresas apresentem suas propostas mediante </w:t>
      </w:r>
      <w:r w:rsidR="00101803" w:rsidRPr="00D64EF4">
        <w:rPr>
          <w:rFonts w:ascii="Calibri Light" w:eastAsia="Times New Roman" w:hAnsi="Calibri Light" w:cs="Calibri Light"/>
          <w:color w:val="000000"/>
          <w:shd w:val="clear" w:color="auto" w:fill="FFFFFF"/>
          <w:lang w:eastAsia="pt-BR"/>
        </w:rPr>
        <w:t>“Ciclo Permanente”</w:t>
      </w:r>
      <w:r w:rsidRPr="00D64EF4">
        <w:rPr>
          <w:rFonts w:ascii="Calibri Light" w:eastAsia="Times New Roman" w:hAnsi="Calibri Light" w:cs="Calibri Light"/>
          <w:color w:val="000000"/>
          <w:shd w:val="clear" w:color="auto" w:fill="FFFFFF"/>
          <w:lang w:eastAsia="pt-BR"/>
        </w:rPr>
        <w:t xml:space="preserve"> de seleção que ocorrer</w:t>
      </w:r>
      <w:r w:rsidR="00101803" w:rsidRPr="00D64EF4">
        <w:rPr>
          <w:rFonts w:ascii="Calibri Light" w:eastAsia="Times New Roman" w:hAnsi="Calibri Light" w:cs="Calibri Light"/>
          <w:color w:val="000000"/>
          <w:shd w:val="clear" w:color="auto" w:fill="FFFFFF"/>
          <w:lang w:eastAsia="pt-BR"/>
        </w:rPr>
        <w:t>á</w:t>
      </w:r>
      <w:r w:rsidRPr="00D64EF4">
        <w:rPr>
          <w:rFonts w:ascii="Calibri Light" w:eastAsia="Times New Roman" w:hAnsi="Calibri Light" w:cs="Calibri Light"/>
          <w:color w:val="000000"/>
          <w:shd w:val="clear" w:color="auto" w:fill="FFFFFF"/>
          <w:lang w:eastAsia="pt-BR"/>
        </w:rPr>
        <w:t xml:space="preserve"> conforme </w:t>
      </w:r>
      <w:r w:rsidR="00101803" w:rsidRPr="00D64EF4">
        <w:rPr>
          <w:rFonts w:ascii="Calibri Light" w:eastAsia="Times New Roman" w:hAnsi="Calibri Light" w:cs="Calibri Light"/>
          <w:color w:val="000000"/>
          <w:shd w:val="clear" w:color="auto" w:fill="FFFFFF"/>
          <w:lang w:eastAsia="pt-BR"/>
        </w:rPr>
        <w:t>prazos</w:t>
      </w:r>
      <w:r w:rsidR="00177CAD" w:rsidRPr="00D64EF4">
        <w:rPr>
          <w:rFonts w:ascii="Calibri Light" w:eastAsia="Times New Roman" w:hAnsi="Calibri Light" w:cs="Calibri Light"/>
          <w:color w:val="000000"/>
          <w:shd w:val="clear" w:color="auto" w:fill="FFFFFF"/>
          <w:lang w:eastAsia="pt-BR"/>
        </w:rPr>
        <w:t xml:space="preserve"> estimados</w:t>
      </w:r>
      <w:r w:rsidR="00101803" w:rsidRPr="00D64EF4">
        <w:rPr>
          <w:rFonts w:ascii="Calibri Light" w:eastAsia="Times New Roman" w:hAnsi="Calibri Light" w:cs="Calibri Light"/>
          <w:color w:val="000000"/>
          <w:shd w:val="clear" w:color="auto" w:fill="FFFFFF"/>
          <w:lang w:eastAsia="pt-BR"/>
        </w:rPr>
        <w:t xml:space="preserve"> do </w:t>
      </w:r>
      <w:r w:rsidRPr="00D64EF4">
        <w:rPr>
          <w:rFonts w:ascii="Calibri Light" w:eastAsia="Times New Roman" w:hAnsi="Calibri Light" w:cs="Calibri Light"/>
          <w:color w:val="000000"/>
          <w:shd w:val="clear" w:color="auto" w:fill="FFFFFF"/>
          <w:lang w:eastAsia="pt-BR"/>
        </w:rPr>
        <w:t>cronograma descrito no item VII dessa Categoria</w:t>
      </w:r>
      <w:r w:rsidR="007C0166" w:rsidRPr="00D64EF4">
        <w:rPr>
          <w:rFonts w:ascii="Calibri Light" w:eastAsia="Times New Roman" w:hAnsi="Calibri Light" w:cs="Calibri Light"/>
          <w:color w:val="000000"/>
          <w:shd w:val="clear" w:color="auto" w:fill="FFFFFF"/>
          <w:lang w:eastAsia="pt-BR"/>
        </w:rPr>
        <w:t>. São temas de chamadas prioritárias:</w:t>
      </w:r>
    </w:p>
    <w:p w14:paraId="64313124" w14:textId="77777777" w:rsidR="00BD378E" w:rsidRPr="00D64EF4" w:rsidRDefault="00BD378E" w:rsidP="008D35A6">
      <w:pPr>
        <w:spacing w:after="0"/>
        <w:rPr>
          <w:rFonts w:ascii="Calibri Light" w:eastAsia="Times New Roman" w:hAnsi="Calibri Light" w:cs="Calibri Light"/>
          <w:b/>
          <w:bCs/>
          <w:color w:val="000000"/>
          <w:shd w:val="clear" w:color="auto" w:fill="FFFFFF"/>
          <w:lang w:eastAsia="pt-BR"/>
        </w:rPr>
      </w:pPr>
    </w:p>
    <w:p w14:paraId="6097559B" w14:textId="77777777" w:rsidR="00707EBC" w:rsidRPr="00D64EF4" w:rsidRDefault="008F1D7E" w:rsidP="008D35A6">
      <w:pPr>
        <w:pStyle w:val="PargrafodaLista"/>
        <w:ind w:left="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A</w:t>
      </w:r>
      <w:r w:rsidR="00EC5A94" w:rsidRPr="00D64EF4">
        <w:rPr>
          <w:rFonts w:ascii="Calibri Light" w:eastAsia="Times New Roman" w:hAnsi="Calibri Light" w:cs="Calibri Light"/>
          <w:b/>
          <w:bCs/>
          <w:color w:val="000000"/>
          <w:shd w:val="clear" w:color="auto" w:fill="FFFFFF"/>
          <w:lang w:eastAsia="pt-BR"/>
        </w:rPr>
        <w:t xml:space="preserve">cademias de código </w:t>
      </w:r>
    </w:p>
    <w:p w14:paraId="28BC130C" w14:textId="77777777" w:rsidR="008F1D7E" w:rsidRPr="00D64EF4" w:rsidRDefault="00707EBC" w:rsidP="00960D26">
      <w:pPr>
        <w:pStyle w:val="PargrafodaLista"/>
        <w:ind w:left="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D</w:t>
      </w:r>
      <w:r w:rsidR="00EC5A94" w:rsidRPr="00D64EF4">
        <w:rPr>
          <w:rFonts w:ascii="Calibri Light" w:eastAsia="Times New Roman" w:hAnsi="Calibri Light" w:cs="Calibri Light"/>
          <w:color w:val="000000"/>
          <w:shd w:val="clear" w:color="auto" w:fill="FFFFFF"/>
          <w:lang w:eastAsia="pt-BR"/>
        </w:rPr>
        <w:t>irecionadas para</w:t>
      </w:r>
      <w:r w:rsidR="00385602" w:rsidRPr="00D64EF4">
        <w:rPr>
          <w:rFonts w:ascii="Calibri Light" w:eastAsia="Times New Roman" w:hAnsi="Calibri Light" w:cs="Calibri Light"/>
          <w:color w:val="000000"/>
          <w:shd w:val="clear" w:color="auto" w:fill="FFFFFF"/>
          <w:lang w:eastAsia="pt-BR"/>
        </w:rPr>
        <w:t xml:space="preserve"> o ensino de</w:t>
      </w:r>
      <w:r w:rsidR="00EC5A94" w:rsidRPr="00D64EF4">
        <w:rPr>
          <w:rFonts w:ascii="Calibri Light" w:eastAsia="Times New Roman" w:hAnsi="Calibri Light" w:cs="Calibri Light"/>
          <w:color w:val="000000"/>
          <w:shd w:val="clear" w:color="auto" w:fill="FFFFFF"/>
          <w:lang w:eastAsia="pt-BR"/>
        </w:rPr>
        <w:t xml:space="preserve"> </w:t>
      </w:r>
      <w:proofErr w:type="spellStart"/>
      <w:r w:rsidR="00EC5A94" w:rsidRPr="00D64EF4">
        <w:rPr>
          <w:rFonts w:ascii="Calibri Light" w:eastAsia="Times New Roman" w:hAnsi="Calibri Light" w:cs="Calibri Light"/>
          <w:color w:val="000000"/>
          <w:shd w:val="clear" w:color="auto" w:fill="FFFFFF"/>
          <w:lang w:eastAsia="pt-BR"/>
        </w:rPr>
        <w:t>machine</w:t>
      </w:r>
      <w:proofErr w:type="spellEnd"/>
      <w:r w:rsidR="00EC5A94" w:rsidRPr="00D64EF4">
        <w:rPr>
          <w:rFonts w:ascii="Calibri Light" w:eastAsia="Times New Roman" w:hAnsi="Calibri Light" w:cs="Calibri Light"/>
          <w:color w:val="000000"/>
          <w:shd w:val="clear" w:color="auto" w:fill="FFFFFF"/>
          <w:lang w:eastAsia="pt-BR"/>
        </w:rPr>
        <w:t xml:space="preserve"> </w:t>
      </w:r>
      <w:proofErr w:type="spellStart"/>
      <w:r w:rsidR="00EC5A94" w:rsidRPr="00D64EF4">
        <w:rPr>
          <w:rFonts w:ascii="Calibri Light" w:eastAsia="Times New Roman" w:hAnsi="Calibri Light" w:cs="Calibri Light"/>
          <w:color w:val="000000"/>
          <w:shd w:val="clear" w:color="auto" w:fill="FFFFFF"/>
          <w:lang w:eastAsia="pt-BR"/>
        </w:rPr>
        <w:t>learning</w:t>
      </w:r>
      <w:proofErr w:type="spellEnd"/>
      <w:r w:rsidR="00EC5A94" w:rsidRPr="00D64EF4">
        <w:rPr>
          <w:rFonts w:ascii="Calibri Light" w:eastAsia="Times New Roman" w:hAnsi="Calibri Light" w:cs="Calibri Light"/>
          <w:color w:val="000000"/>
          <w:shd w:val="clear" w:color="auto" w:fill="FFFFFF"/>
          <w:lang w:eastAsia="pt-BR"/>
        </w:rPr>
        <w:t>,</w:t>
      </w:r>
      <w:r w:rsidR="008F1D7E" w:rsidRPr="00D64EF4">
        <w:rPr>
          <w:rFonts w:ascii="Calibri Light" w:eastAsia="Times New Roman" w:hAnsi="Calibri Light" w:cs="Calibri Light"/>
          <w:color w:val="000000"/>
          <w:shd w:val="clear" w:color="auto" w:fill="FFFFFF"/>
          <w:lang w:eastAsia="pt-BR"/>
        </w:rPr>
        <w:t xml:space="preserve"> </w:t>
      </w:r>
      <w:proofErr w:type="spellStart"/>
      <w:r w:rsidR="008F1D7E" w:rsidRPr="00D64EF4">
        <w:rPr>
          <w:rFonts w:ascii="Calibri Light" w:eastAsia="Times New Roman" w:hAnsi="Calibri Light" w:cs="Calibri Light"/>
          <w:color w:val="000000"/>
          <w:shd w:val="clear" w:color="auto" w:fill="FFFFFF"/>
          <w:lang w:eastAsia="pt-BR"/>
        </w:rPr>
        <w:t>cybersegurança</w:t>
      </w:r>
      <w:proofErr w:type="spellEnd"/>
      <w:r w:rsidR="008F1D7E" w:rsidRPr="00D64EF4">
        <w:rPr>
          <w:rFonts w:ascii="Calibri Light" w:eastAsia="Times New Roman" w:hAnsi="Calibri Light" w:cs="Calibri Light"/>
          <w:color w:val="000000"/>
          <w:shd w:val="clear" w:color="auto" w:fill="FFFFFF"/>
          <w:lang w:eastAsia="pt-BR"/>
        </w:rPr>
        <w:t xml:space="preserve"> e</w:t>
      </w:r>
      <w:r w:rsidR="00EC5A94" w:rsidRPr="00D64EF4">
        <w:rPr>
          <w:rFonts w:ascii="Calibri Light" w:eastAsia="Times New Roman" w:hAnsi="Calibri Light" w:cs="Calibri Light"/>
          <w:color w:val="000000"/>
          <w:shd w:val="clear" w:color="auto" w:fill="FFFFFF"/>
          <w:lang w:eastAsia="pt-BR"/>
        </w:rPr>
        <w:t xml:space="preserve"> linguage</w:t>
      </w:r>
      <w:r w:rsidR="00385602" w:rsidRPr="00D64EF4">
        <w:rPr>
          <w:rFonts w:ascii="Calibri Light" w:eastAsia="Times New Roman" w:hAnsi="Calibri Light" w:cs="Calibri Light"/>
          <w:color w:val="000000"/>
          <w:shd w:val="clear" w:color="auto" w:fill="FFFFFF"/>
          <w:lang w:eastAsia="pt-BR"/>
        </w:rPr>
        <w:t>n</w:t>
      </w:r>
      <w:r w:rsidR="00EC5A94" w:rsidRPr="00D64EF4">
        <w:rPr>
          <w:rFonts w:ascii="Calibri Light" w:eastAsia="Times New Roman" w:hAnsi="Calibri Light" w:cs="Calibri Light"/>
          <w:color w:val="000000"/>
          <w:shd w:val="clear" w:color="auto" w:fill="FFFFFF"/>
          <w:lang w:eastAsia="pt-BR"/>
        </w:rPr>
        <w:t xml:space="preserve">s </w:t>
      </w:r>
      <w:r w:rsidR="00385602" w:rsidRPr="00D64EF4">
        <w:rPr>
          <w:rFonts w:ascii="Calibri Light" w:eastAsia="Times New Roman" w:hAnsi="Calibri Light" w:cs="Calibri Light"/>
          <w:color w:val="000000"/>
          <w:shd w:val="clear" w:color="auto" w:fill="FFFFFF"/>
          <w:lang w:eastAsia="pt-BR"/>
        </w:rPr>
        <w:t>modernas de</w:t>
      </w:r>
      <w:r w:rsidR="00EC5A94" w:rsidRPr="00D64EF4">
        <w:rPr>
          <w:rFonts w:ascii="Calibri Light" w:eastAsia="Times New Roman" w:hAnsi="Calibri Light" w:cs="Calibri Light"/>
          <w:color w:val="000000"/>
          <w:shd w:val="clear" w:color="auto" w:fill="FFFFFF"/>
          <w:lang w:eastAsia="pt-BR"/>
        </w:rPr>
        <w:t xml:space="preserve"> programação</w:t>
      </w:r>
      <w:r w:rsidR="008F1D7E" w:rsidRPr="00D64EF4">
        <w:rPr>
          <w:rFonts w:ascii="Calibri Light" w:eastAsia="Times New Roman" w:hAnsi="Calibri Light" w:cs="Calibri Light"/>
          <w:color w:val="000000"/>
          <w:shd w:val="clear" w:color="auto" w:fill="FFFFFF"/>
          <w:lang w:eastAsia="pt-BR"/>
        </w:rPr>
        <w:t xml:space="preserve"> para plataformas web e mobile</w:t>
      </w:r>
      <w:r w:rsidR="00EC5A94" w:rsidRPr="00D64EF4">
        <w:rPr>
          <w:rFonts w:ascii="Calibri Light" w:eastAsia="Times New Roman" w:hAnsi="Calibri Light" w:cs="Calibri Light"/>
          <w:color w:val="000000"/>
          <w:shd w:val="clear" w:color="auto" w:fill="FFFFFF"/>
          <w:lang w:eastAsia="pt-BR"/>
        </w:rPr>
        <w:t>.</w:t>
      </w:r>
    </w:p>
    <w:p w14:paraId="523370E0" w14:textId="77777777" w:rsidR="00907C6F" w:rsidRPr="00D64EF4" w:rsidRDefault="00907C6F" w:rsidP="00960D26">
      <w:pPr>
        <w:pStyle w:val="PargrafodaLista"/>
        <w:ind w:left="0"/>
        <w:jc w:val="both"/>
        <w:rPr>
          <w:rFonts w:ascii="Calibri Light" w:eastAsia="Times New Roman" w:hAnsi="Calibri Light" w:cs="Calibri Light"/>
          <w:color w:val="000000"/>
          <w:shd w:val="clear" w:color="auto" w:fill="FFFFFF"/>
          <w:lang w:eastAsia="pt-BR"/>
        </w:rPr>
      </w:pPr>
    </w:p>
    <w:p w14:paraId="1A7E2016" w14:textId="77777777" w:rsidR="00707EBC" w:rsidRPr="00D64EF4" w:rsidRDefault="00707EBC" w:rsidP="00020BBC">
      <w:pPr>
        <w:pStyle w:val="PargrafodaLista"/>
        <w:tabs>
          <w:tab w:val="left" w:pos="2552"/>
        </w:tabs>
        <w:ind w:left="0"/>
        <w:rPr>
          <w:rFonts w:ascii="Calibri Light" w:eastAsia="Times New Roman" w:hAnsi="Calibri Light" w:cs="Calibri Light"/>
          <w:b/>
          <w:bCs/>
          <w:color w:val="000000"/>
          <w:shd w:val="clear" w:color="auto" w:fill="FFFFFF"/>
          <w:lang w:eastAsia="pt-BR"/>
        </w:rPr>
      </w:pPr>
      <w:proofErr w:type="spellStart"/>
      <w:r w:rsidRPr="00D64EF4">
        <w:rPr>
          <w:rFonts w:ascii="Calibri Light" w:eastAsia="Times New Roman" w:hAnsi="Calibri Light" w:cs="Calibri Light"/>
          <w:b/>
          <w:bCs/>
          <w:i/>
          <w:iCs/>
          <w:color w:val="000000"/>
          <w:shd w:val="clear" w:color="auto" w:fill="FFFFFF"/>
          <w:lang w:eastAsia="pt-BR"/>
        </w:rPr>
        <w:t>Blockchain</w:t>
      </w:r>
      <w:proofErr w:type="spellEnd"/>
      <w:r w:rsidRPr="00D64EF4">
        <w:rPr>
          <w:rFonts w:ascii="Calibri Light" w:eastAsia="Times New Roman" w:hAnsi="Calibri Light" w:cs="Calibri Light"/>
          <w:b/>
          <w:bCs/>
          <w:color w:val="000000"/>
          <w:shd w:val="clear" w:color="auto" w:fill="FFFFFF"/>
          <w:lang w:eastAsia="pt-BR"/>
        </w:rPr>
        <w:t xml:space="preserve"> na educação</w:t>
      </w:r>
    </w:p>
    <w:p w14:paraId="73A1B63E" w14:textId="77777777" w:rsidR="00960D26" w:rsidRPr="00D64EF4" w:rsidRDefault="008F1D7E" w:rsidP="008D35A6">
      <w:pPr>
        <w:pStyle w:val="PargrafodaLista"/>
        <w:ind w:left="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Soluções que utiliz</w:t>
      </w:r>
      <w:r w:rsidR="00707EBC" w:rsidRPr="00D64EF4">
        <w:rPr>
          <w:rFonts w:ascii="Calibri Light" w:eastAsia="Times New Roman" w:hAnsi="Calibri Light" w:cs="Calibri Light"/>
          <w:color w:val="000000"/>
          <w:shd w:val="clear" w:color="auto" w:fill="FFFFFF"/>
          <w:lang w:eastAsia="pt-BR"/>
        </w:rPr>
        <w:t>am</w:t>
      </w:r>
      <w:r w:rsidRPr="00D64EF4">
        <w:rPr>
          <w:rFonts w:ascii="Calibri Light" w:eastAsia="Times New Roman" w:hAnsi="Calibri Light" w:cs="Calibri Light"/>
          <w:color w:val="000000"/>
          <w:shd w:val="clear" w:color="auto" w:fill="FFFFFF"/>
          <w:lang w:eastAsia="pt-BR"/>
        </w:rPr>
        <w:t xml:space="preserve"> a tecnologia</w:t>
      </w:r>
      <w:r w:rsidR="00EC5A94" w:rsidRPr="00D64EF4">
        <w:rPr>
          <w:rFonts w:ascii="Calibri Light" w:eastAsia="Times New Roman" w:hAnsi="Calibri Light" w:cs="Calibri Light"/>
          <w:color w:val="000000"/>
          <w:shd w:val="clear" w:color="auto" w:fill="FFFFFF"/>
          <w:lang w:eastAsia="pt-BR"/>
        </w:rPr>
        <w:t xml:space="preserve"> </w:t>
      </w:r>
      <w:proofErr w:type="spellStart"/>
      <w:r w:rsidRPr="00D64EF4">
        <w:rPr>
          <w:rFonts w:ascii="Calibri Light" w:eastAsia="Times New Roman" w:hAnsi="Calibri Light" w:cs="Calibri Light"/>
          <w:i/>
          <w:iCs/>
          <w:color w:val="000000"/>
          <w:shd w:val="clear" w:color="auto" w:fill="FFFFFF"/>
          <w:lang w:eastAsia="pt-BR"/>
        </w:rPr>
        <w:t>b</w:t>
      </w:r>
      <w:r w:rsidR="00EC5A94" w:rsidRPr="00D64EF4">
        <w:rPr>
          <w:rFonts w:ascii="Calibri Light" w:eastAsia="Times New Roman" w:hAnsi="Calibri Light" w:cs="Calibri Light"/>
          <w:i/>
          <w:iCs/>
          <w:color w:val="000000"/>
          <w:shd w:val="clear" w:color="auto" w:fill="FFFFFF"/>
          <w:lang w:eastAsia="pt-BR"/>
        </w:rPr>
        <w:t>lockchain</w:t>
      </w:r>
      <w:proofErr w:type="spellEnd"/>
      <w:r w:rsidRPr="00D64EF4">
        <w:rPr>
          <w:rFonts w:ascii="Calibri Light" w:eastAsia="Times New Roman" w:hAnsi="Calibri Light" w:cs="Calibri Light"/>
          <w:color w:val="000000"/>
          <w:shd w:val="clear" w:color="auto" w:fill="FFFFFF"/>
          <w:lang w:eastAsia="pt-BR"/>
        </w:rPr>
        <w:t xml:space="preserve"> em processos de transação como emissão de certificado, verificação automática de créditos e títulos, sistemas de pagamento e financiamento estudantil e unificação e validação de informações</w:t>
      </w:r>
      <w:r w:rsidR="00C90D65" w:rsidRPr="00D64EF4">
        <w:rPr>
          <w:rFonts w:ascii="Calibri Light" w:eastAsia="Times New Roman" w:hAnsi="Calibri Light" w:cs="Calibri Light"/>
          <w:color w:val="000000"/>
          <w:shd w:val="clear" w:color="auto" w:fill="FFFFFF"/>
          <w:lang w:eastAsia="pt-BR"/>
        </w:rPr>
        <w:t xml:space="preserve"> educacionais e acadêmicas</w:t>
      </w:r>
      <w:r w:rsidRPr="00D64EF4">
        <w:rPr>
          <w:rFonts w:ascii="Calibri Light" w:eastAsia="Times New Roman" w:hAnsi="Calibri Light" w:cs="Calibri Light"/>
          <w:color w:val="000000"/>
          <w:shd w:val="clear" w:color="auto" w:fill="FFFFFF"/>
          <w:lang w:eastAsia="pt-BR"/>
        </w:rPr>
        <w:t>.</w:t>
      </w:r>
    </w:p>
    <w:p w14:paraId="1DD968F4" w14:textId="77777777" w:rsidR="00907C6F" w:rsidRPr="00D64EF4" w:rsidRDefault="00907C6F" w:rsidP="008D35A6">
      <w:pPr>
        <w:pStyle w:val="PargrafodaLista"/>
        <w:ind w:left="0"/>
        <w:jc w:val="both"/>
        <w:rPr>
          <w:rFonts w:ascii="Calibri Light" w:eastAsia="Times New Roman" w:hAnsi="Calibri Light" w:cs="Calibri Light"/>
          <w:color w:val="000000"/>
          <w:shd w:val="clear" w:color="auto" w:fill="FFFFFF"/>
          <w:lang w:eastAsia="pt-BR"/>
        </w:rPr>
      </w:pPr>
    </w:p>
    <w:p w14:paraId="389C1901" w14:textId="77777777" w:rsidR="00960D26" w:rsidRPr="00D64EF4" w:rsidRDefault="008325C4" w:rsidP="00960D26">
      <w:pPr>
        <w:pStyle w:val="PargrafodaLista"/>
        <w:ind w:left="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Assistentes </w:t>
      </w:r>
      <w:r w:rsidR="00E52FA6" w:rsidRPr="00D64EF4">
        <w:rPr>
          <w:rFonts w:ascii="Calibri Light" w:eastAsia="Times New Roman" w:hAnsi="Calibri Light" w:cs="Calibri Light"/>
          <w:b/>
          <w:bCs/>
          <w:color w:val="000000"/>
          <w:shd w:val="clear" w:color="auto" w:fill="FFFFFF"/>
          <w:lang w:eastAsia="pt-BR"/>
        </w:rPr>
        <w:t>V</w:t>
      </w:r>
      <w:r w:rsidRPr="00D64EF4">
        <w:rPr>
          <w:rFonts w:ascii="Calibri Light" w:eastAsia="Times New Roman" w:hAnsi="Calibri Light" w:cs="Calibri Light"/>
          <w:b/>
          <w:bCs/>
          <w:color w:val="000000"/>
          <w:shd w:val="clear" w:color="auto" w:fill="FFFFFF"/>
          <w:lang w:eastAsia="pt-BR"/>
        </w:rPr>
        <w:t xml:space="preserve">irtuais e </w:t>
      </w:r>
      <w:r w:rsidR="00E52FA6" w:rsidRPr="00D64EF4">
        <w:rPr>
          <w:rFonts w:ascii="Calibri Light" w:eastAsia="Times New Roman" w:hAnsi="Calibri Light" w:cs="Calibri Light"/>
          <w:b/>
          <w:bCs/>
          <w:color w:val="000000"/>
          <w:shd w:val="clear" w:color="auto" w:fill="FFFFFF"/>
          <w:lang w:eastAsia="pt-BR"/>
        </w:rPr>
        <w:t>A</w:t>
      </w:r>
      <w:r w:rsidRPr="00D64EF4">
        <w:rPr>
          <w:rFonts w:ascii="Calibri Light" w:eastAsia="Times New Roman" w:hAnsi="Calibri Light" w:cs="Calibri Light"/>
          <w:b/>
          <w:bCs/>
          <w:color w:val="000000"/>
          <w:shd w:val="clear" w:color="auto" w:fill="FFFFFF"/>
          <w:lang w:eastAsia="pt-BR"/>
        </w:rPr>
        <w:t xml:space="preserve">prendizagem de </w:t>
      </w:r>
      <w:r w:rsidR="00A477ED" w:rsidRPr="00D64EF4">
        <w:rPr>
          <w:rFonts w:ascii="Calibri Light" w:eastAsia="Times New Roman" w:hAnsi="Calibri Light" w:cs="Calibri Light"/>
          <w:b/>
          <w:bCs/>
          <w:color w:val="000000"/>
          <w:shd w:val="clear" w:color="auto" w:fill="FFFFFF"/>
          <w:lang w:eastAsia="pt-BR"/>
        </w:rPr>
        <w:t>M</w:t>
      </w:r>
      <w:r w:rsidRPr="00D64EF4">
        <w:rPr>
          <w:rFonts w:ascii="Calibri Light" w:eastAsia="Times New Roman" w:hAnsi="Calibri Light" w:cs="Calibri Light"/>
          <w:b/>
          <w:bCs/>
          <w:color w:val="000000"/>
          <w:shd w:val="clear" w:color="auto" w:fill="FFFFFF"/>
          <w:lang w:eastAsia="pt-BR"/>
        </w:rPr>
        <w:t>áquina</w:t>
      </w:r>
    </w:p>
    <w:p w14:paraId="57781653" w14:textId="77777777" w:rsidR="008325C4" w:rsidRPr="00D64EF4" w:rsidRDefault="008325C4" w:rsidP="00960D26">
      <w:pPr>
        <w:pStyle w:val="PargrafodaLista"/>
        <w:ind w:left="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Considera o desenvolvimento de assistentes pessoais e </w:t>
      </w:r>
      <w:proofErr w:type="spellStart"/>
      <w:r w:rsidRPr="00D64EF4">
        <w:rPr>
          <w:rFonts w:ascii="Calibri Light" w:eastAsia="Times New Roman" w:hAnsi="Calibri Light" w:cs="Calibri Light"/>
          <w:i/>
          <w:iCs/>
          <w:color w:val="000000"/>
          <w:shd w:val="clear" w:color="auto" w:fill="FFFFFF"/>
          <w:lang w:eastAsia="pt-BR"/>
        </w:rPr>
        <w:t>chatbots</w:t>
      </w:r>
      <w:proofErr w:type="spellEnd"/>
      <w:r w:rsidRPr="00D64EF4">
        <w:rPr>
          <w:rFonts w:ascii="Calibri Light" w:eastAsia="Times New Roman" w:hAnsi="Calibri Light" w:cs="Calibri Light"/>
          <w:color w:val="000000"/>
          <w:shd w:val="clear" w:color="auto" w:fill="FFFFFF"/>
          <w:lang w:eastAsia="pt-BR"/>
        </w:rPr>
        <w:t xml:space="preserve"> preferencialmente multiplataformas e para diversos tipos de aplicação relacionadas à formação profissional e à gestão da educação.</w:t>
      </w:r>
    </w:p>
    <w:p w14:paraId="34FD5BA0" w14:textId="77777777" w:rsidR="00907C6F" w:rsidRPr="00D64EF4" w:rsidRDefault="00907C6F" w:rsidP="00960D26">
      <w:pPr>
        <w:pStyle w:val="PargrafodaLista"/>
        <w:ind w:left="0"/>
        <w:jc w:val="both"/>
        <w:rPr>
          <w:rFonts w:ascii="Calibri Light" w:eastAsia="Times New Roman" w:hAnsi="Calibri Light" w:cs="Calibri Light"/>
          <w:b/>
          <w:bCs/>
          <w:color w:val="000000"/>
          <w:shd w:val="clear" w:color="auto" w:fill="FFFFFF"/>
          <w:lang w:eastAsia="pt-BR"/>
        </w:rPr>
      </w:pPr>
    </w:p>
    <w:p w14:paraId="76B0CB0F" w14:textId="77777777" w:rsidR="00960D26" w:rsidRPr="00D64EF4" w:rsidRDefault="008325C4" w:rsidP="008D35A6">
      <w:pPr>
        <w:pStyle w:val="PargrafodaLista"/>
        <w:ind w:left="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R</w:t>
      </w:r>
      <w:r w:rsidR="00A3012E" w:rsidRPr="00D64EF4">
        <w:rPr>
          <w:rFonts w:ascii="Calibri Light" w:eastAsia="Times New Roman" w:hAnsi="Calibri Light" w:cs="Calibri Light"/>
          <w:b/>
          <w:bCs/>
          <w:color w:val="000000"/>
          <w:shd w:val="clear" w:color="auto" w:fill="FFFFFF"/>
          <w:lang w:eastAsia="pt-BR"/>
        </w:rPr>
        <w:t xml:space="preserve">ealidade </w:t>
      </w:r>
      <w:r w:rsidR="00E52FA6" w:rsidRPr="00D64EF4">
        <w:rPr>
          <w:rFonts w:ascii="Calibri Light" w:eastAsia="Times New Roman" w:hAnsi="Calibri Light" w:cs="Calibri Light"/>
          <w:b/>
          <w:bCs/>
          <w:color w:val="000000"/>
          <w:shd w:val="clear" w:color="auto" w:fill="FFFFFF"/>
          <w:lang w:eastAsia="pt-BR"/>
        </w:rPr>
        <w:t>V</w:t>
      </w:r>
      <w:r w:rsidR="00A3012E" w:rsidRPr="00D64EF4">
        <w:rPr>
          <w:rFonts w:ascii="Calibri Light" w:eastAsia="Times New Roman" w:hAnsi="Calibri Light" w:cs="Calibri Light"/>
          <w:b/>
          <w:bCs/>
          <w:color w:val="000000"/>
          <w:shd w:val="clear" w:color="auto" w:fill="FFFFFF"/>
          <w:lang w:eastAsia="pt-BR"/>
        </w:rPr>
        <w:t xml:space="preserve">irtual, </w:t>
      </w:r>
      <w:r w:rsidR="00E52FA6" w:rsidRPr="00D64EF4">
        <w:rPr>
          <w:rFonts w:ascii="Calibri Light" w:eastAsia="Times New Roman" w:hAnsi="Calibri Light" w:cs="Calibri Light"/>
          <w:b/>
          <w:bCs/>
          <w:color w:val="000000"/>
          <w:shd w:val="clear" w:color="auto" w:fill="FFFFFF"/>
          <w:lang w:eastAsia="pt-BR"/>
        </w:rPr>
        <w:t>M</w:t>
      </w:r>
      <w:r w:rsidR="00A3012E" w:rsidRPr="00D64EF4">
        <w:rPr>
          <w:rFonts w:ascii="Calibri Light" w:eastAsia="Times New Roman" w:hAnsi="Calibri Light" w:cs="Calibri Light"/>
          <w:b/>
          <w:bCs/>
          <w:color w:val="000000"/>
          <w:shd w:val="clear" w:color="auto" w:fill="FFFFFF"/>
          <w:lang w:eastAsia="pt-BR"/>
        </w:rPr>
        <w:t xml:space="preserve">ista e </w:t>
      </w:r>
      <w:r w:rsidR="00E52FA6" w:rsidRPr="00D64EF4">
        <w:rPr>
          <w:rFonts w:ascii="Calibri Light" w:eastAsia="Times New Roman" w:hAnsi="Calibri Light" w:cs="Calibri Light"/>
          <w:b/>
          <w:bCs/>
          <w:color w:val="000000"/>
          <w:shd w:val="clear" w:color="auto" w:fill="FFFFFF"/>
          <w:lang w:eastAsia="pt-BR"/>
        </w:rPr>
        <w:t>A</w:t>
      </w:r>
      <w:r w:rsidR="00A3012E" w:rsidRPr="00D64EF4">
        <w:rPr>
          <w:rFonts w:ascii="Calibri Light" w:eastAsia="Times New Roman" w:hAnsi="Calibri Light" w:cs="Calibri Light"/>
          <w:b/>
          <w:bCs/>
          <w:color w:val="000000"/>
          <w:shd w:val="clear" w:color="auto" w:fill="FFFFFF"/>
          <w:lang w:eastAsia="pt-BR"/>
        </w:rPr>
        <w:t>umentada</w:t>
      </w:r>
    </w:p>
    <w:p w14:paraId="776AF8A7" w14:textId="77777777" w:rsidR="008F1D7E" w:rsidRPr="00D64EF4" w:rsidRDefault="009A26A3" w:rsidP="00960D26">
      <w:pPr>
        <w:pStyle w:val="PargrafodaLista"/>
        <w:ind w:left="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Abrange as novas interfaces multimídia, principalmente relacionadas ao uso de óculos digitais, para o desenvolvimento de aplicações educacionais, considerando a integração das aplicações ao possível uso de tecnologias como inteligência artificial, big data, internet das coisas, sensores de movimento, entre outras.</w:t>
      </w:r>
      <w:r w:rsidR="00566A67" w:rsidRPr="00D64EF4">
        <w:rPr>
          <w:rFonts w:ascii="Calibri Light" w:eastAsia="Times New Roman" w:hAnsi="Calibri Light" w:cs="Calibri Light"/>
          <w:color w:val="000000"/>
          <w:shd w:val="clear" w:color="auto" w:fill="FFFFFF"/>
          <w:lang w:eastAsia="pt-BR"/>
        </w:rPr>
        <w:t xml:space="preserve"> Serão priorizadas as soluções que obtiverem e demonstrarem alta capacidade de medir os resultados da aprendizagem através deste tipo de tecnologia.</w:t>
      </w:r>
    </w:p>
    <w:p w14:paraId="5DD228C2" w14:textId="77777777" w:rsidR="00907C6F" w:rsidRPr="00D64EF4" w:rsidRDefault="00907C6F" w:rsidP="00960D26">
      <w:pPr>
        <w:pStyle w:val="PargrafodaLista"/>
        <w:ind w:left="0"/>
        <w:jc w:val="both"/>
        <w:rPr>
          <w:rFonts w:ascii="Calibri Light" w:eastAsia="Times New Roman" w:hAnsi="Calibri Light" w:cs="Calibri Light"/>
          <w:b/>
          <w:bCs/>
          <w:color w:val="000000"/>
          <w:shd w:val="clear" w:color="auto" w:fill="FFFFFF"/>
          <w:lang w:eastAsia="pt-BR"/>
        </w:rPr>
      </w:pPr>
    </w:p>
    <w:p w14:paraId="627291B0" w14:textId="77777777" w:rsidR="00960D26" w:rsidRPr="00D64EF4" w:rsidRDefault="008F1D7E" w:rsidP="008D35A6">
      <w:pPr>
        <w:pStyle w:val="PargrafodaLista"/>
        <w:ind w:left="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J</w:t>
      </w:r>
      <w:r w:rsidR="00A3012E" w:rsidRPr="00D64EF4">
        <w:rPr>
          <w:rFonts w:ascii="Calibri Light" w:eastAsia="Times New Roman" w:hAnsi="Calibri Light" w:cs="Calibri Light"/>
          <w:b/>
          <w:bCs/>
          <w:color w:val="000000"/>
          <w:shd w:val="clear" w:color="auto" w:fill="FFFFFF"/>
          <w:lang w:eastAsia="pt-BR"/>
        </w:rPr>
        <w:t xml:space="preserve">ogos e </w:t>
      </w:r>
      <w:r w:rsidR="00E52FA6" w:rsidRPr="00D64EF4">
        <w:rPr>
          <w:rFonts w:ascii="Calibri Light" w:eastAsia="Times New Roman" w:hAnsi="Calibri Light" w:cs="Calibri Light"/>
          <w:b/>
          <w:bCs/>
          <w:color w:val="000000"/>
          <w:shd w:val="clear" w:color="auto" w:fill="FFFFFF"/>
          <w:lang w:eastAsia="pt-BR"/>
        </w:rPr>
        <w:t>S</w:t>
      </w:r>
      <w:r w:rsidR="00A3012E" w:rsidRPr="00D64EF4">
        <w:rPr>
          <w:rFonts w:ascii="Calibri Light" w:eastAsia="Times New Roman" w:hAnsi="Calibri Light" w:cs="Calibri Light"/>
          <w:b/>
          <w:bCs/>
          <w:color w:val="000000"/>
          <w:shd w:val="clear" w:color="auto" w:fill="FFFFFF"/>
          <w:lang w:eastAsia="pt-BR"/>
        </w:rPr>
        <w:t>imuladores</w:t>
      </w:r>
    </w:p>
    <w:p w14:paraId="604BE666" w14:textId="32B8866F" w:rsidR="008F1D7E" w:rsidRPr="00D64EF4" w:rsidRDefault="009A26A3" w:rsidP="00960D26">
      <w:pPr>
        <w:pStyle w:val="PargrafodaLista"/>
        <w:spacing w:after="0"/>
        <w:ind w:left="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Abrange o desenvolvimento de jogos sérios para formação profissional, principalmente para computadores, smartphones, tablets ou consoles de jogos existentes no mercado, bem como o desenvolvimento de novas interfaces de comunicação hardware e software para o desenvolvimento de simuladores de máquinas e operações com respostas de movimento, considerando jogos em rede (on</w:t>
      </w:r>
      <w:r w:rsidR="00776365" w:rsidRPr="00D64EF4">
        <w:rPr>
          <w:rFonts w:ascii="Calibri Light" w:eastAsia="Times New Roman" w:hAnsi="Calibri Light" w:cs="Calibri Light"/>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line), perspectivas de gamificação para educação e tecnologias inovadoras.</w:t>
      </w:r>
    </w:p>
    <w:p w14:paraId="5AD2D29C" w14:textId="77777777" w:rsidR="00907C6F" w:rsidRPr="00D64EF4" w:rsidRDefault="00907C6F" w:rsidP="00960D26">
      <w:pPr>
        <w:pStyle w:val="PargrafodaLista"/>
        <w:spacing w:after="0"/>
        <w:ind w:left="0"/>
        <w:jc w:val="both"/>
        <w:rPr>
          <w:rFonts w:ascii="Calibri Light" w:eastAsia="Times New Roman" w:hAnsi="Calibri Light" w:cs="Calibri Light"/>
          <w:b/>
          <w:bCs/>
          <w:color w:val="000000"/>
          <w:shd w:val="clear" w:color="auto" w:fill="FFFFFF"/>
          <w:lang w:eastAsia="pt-BR"/>
        </w:rPr>
      </w:pPr>
    </w:p>
    <w:p w14:paraId="64E698AA" w14:textId="77777777" w:rsidR="00960D26" w:rsidRPr="00D64EF4" w:rsidRDefault="00E008CE" w:rsidP="00960D26">
      <w:pPr>
        <w:spacing w:after="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V</w:t>
      </w:r>
      <w:r w:rsidR="008F1D7E" w:rsidRPr="00D64EF4">
        <w:rPr>
          <w:rFonts w:ascii="Calibri Light" w:eastAsia="Times New Roman" w:hAnsi="Calibri Light" w:cs="Calibri Light"/>
          <w:b/>
          <w:bCs/>
          <w:color w:val="000000"/>
          <w:shd w:val="clear" w:color="auto" w:fill="FFFFFF"/>
          <w:lang w:eastAsia="pt-BR"/>
        </w:rPr>
        <w:t>i</w:t>
      </w:r>
      <w:r w:rsidR="00A3012E" w:rsidRPr="00D64EF4">
        <w:rPr>
          <w:rFonts w:ascii="Calibri Light" w:eastAsia="Times New Roman" w:hAnsi="Calibri Light" w:cs="Calibri Light"/>
          <w:b/>
          <w:bCs/>
          <w:color w:val="000000"/>
          <w:shd w:val="clear" w:color="auto" w:fill="FFFFFF"/>
          <w:lang w:eastAsia="pt-BR"/>
        </w:rPr>
        <w:t>deoaulas</w:t>
      </w:r>
      <w:r w:rsidR="00070FB1" w:rsidRPr="00D64EF4">
        <w:rPr>
          <w:rFonts w:ascii="Calibri Light" w:eastAsia="Times New Roman" w:hAnsi="Calibri Light" w:cs="Calibri Light"/>
          <w:b/>
          <w:bCs/>
          <w:color w:val="000000"/>
          <w:shd w:val="clear" w:color="auto" w:fill="FFFFFF"/>
          <w:lang w:eastAsia="pt-BR"/>
        </w:rPr>
        <w:t xml:space="preserve"> e</w:t>
      </w:r>
      <w:r w:rsidR="00A3012E" w:rsidRPr="00D64EF4">
        <w:rPr>
          <w:rFonts w:ascii="Calibri Light" w:eastAsia="Times New Roman" w:hAnsi="Calibri Light" w:cs="Calibri Light"/>
          <w:b/>
          <w:bCs/>
          <w:color w:val="000000"/>
          <w:shd w:val="clear" w:color="auto" w:fill="FFFFFF"/>
          <w:lang w:eastAsia="pt-BR"/>
        </w:rPr>
        <w:t xml:space="preserve"> </w:t>
      </w:r>
      <w:r w:rsidR="00E52FA6" w:rsidRPr="00D64EF4">
        <w:rPr>
          <w:rFonts w:ascii="Calibri Light" w:eastAsia="Times New Roman" w:hAnsi="Calibri Light" w:cs="Calibri Light"/>
          <w:b/>
          <w:bCs/>
          <w:color w:val="000000"/>
          <w:shd w:val="clear" w:color="auto" w:fill="FFFFFF"/>
          <w:lang w:eastAsia="pt-BR"/>
        </w:rPr>
        <w:t>P</w:t>
      </w:r>
      <w:r w:rsidR="00A3012E" w:rsidRPr="00D64EF4">
        <w:rPr>
          <w:rFonts w:ascii="Calibri Light" w:eastAsia="Times New Roman" w:hAnsi="Calibri Light" w:cs="Calibri Light"/>
          <w:b/>
          <w:bCs/>
          <w:color w:val="000000"/>
          <w:shd w:val="clear" w:color="auto" w:fill="FFFFFF"/>
          <w:lang w:eastAsia="pt-BR"/>
        </w:rPr>
        <w:t>odcasts</w:t>
      </w:r>
      <w:r w:rsidRPr="00D64EF4">
        <w:rPr>
          <w:rFonts w:ascii="Calibri Light" w:eastAsia="Times New Roman" w:hAnsi="Calibri Light" w:cs="Calibri Light"/>
          <w:b/>
          <w:bCs/>
          <w:color w:val="000000"/>
          <w:shd w:val="clear" w:color="auto" w:fill="FFFFFF"/>
          <w:lang w:eastAsia="pt-BR"/>
        </w:rPr>
        <w:t>: Conteúdo, Distribuição e Interação</w:t>
      </w:r>
      <w:r w:rsidR="008F1D7E" w:rsidRPr="00D64EF4">
        <w:rPr>
          <w:rFonts w:ascii="Calibri Light" w:eastAsia="Times New Roman" w:hAnsi="Calibri Light" w:cs="Calibri Light"/>
          <w:b/>
          <w:bCs/>
          <w:color w:val="000000"/>
          <w:shd w:val="clear" w:color="auto" w:fill="FFFFFF"/>
          <w:lang w:eastAsia="pt-BR"/>
        </w:rPr>
        <w:t xml:space="preserve"> </w:t>
      </w:r>
    </w:p>
    <w:p w14:paraId="7D7BA478" w14:textId="5B00B5F3" w:rsidR="00070FB1" w:rsidRPr="00D64EF4" w:rsidRDefault="008F1D7E" w:rsidP="00960D26">
      <w:pPr>
        <w:spacing w:after="0"/>
        <w:jc w:val="both"/>
        <w:rPr>
          <w:rFonts w:ascii="Calibri Light" w:hAnsi="Calibri Light" w:cs="Calibri Light"/>
        </w:rPr>
      </w:pPr>
      <w:r w:rsidRPr="00D64EF4">
        <w:rPr>
          <w:rFonts w:ascii="Calibri Light" w:hAnsi="Calibri Light" w:cs="Calibri Light"/>
        </w:rPr>
        <w:t xml:space="preserve">Abrange o desenvolvimento específico de </w:t>
      </w:r>
      <w:proofErr w:type="spellStart"/>
      <w:r w:rsidRPr="00D64EF4">
        <w:rPr>
          <w:rFonts w:ascii="Calibri Light" w:hAnsi="Calibri Light" w:cs="Calibri Light"/>
        </w:rPr>
        <w:t>conteúdos</w:t>
      </w:r>
      <w:proofErr w:type="spellEnd"/>
      <w:r w:rsidRPr="00D64EF4">
        <w:rPr>
          <w:rFonts w:ascii="Calibri Light" w:hAnsi="Calibri Light" w:cs="Calibri Light"/>
        </w:rPr>
        <w:t xml:space="preserve"> técnicos através de videoaulas e áudio, bem como sua distribuição, considerando diversos formatos possíveis e a viabilização de transmissão sob demanda e/ou on</w:t>
      </w:r>
      <w:r w:rsidR="00776365" w:rsidRPr="00D64EF4">
        <w:rPr>
          <w:rFonts w:ascii="Calibri Light" w:hAnsi="Calibri Light" w:cs="Calibri Light"/>
        </w:rPr>
        <w:t>-</w:t>
      </w:r>
      <w:r w:rsidRPr="00D64EF4">
        <w:rPr>
          <w:rFonts w:ascii="Calibri Light" w:hAnsi="Calibri Light" w:cs="Calibri Light"/>
        </w:rPr>
        <w:t>line de aulas dos cursos oferecidos pelo SENAI, convergindo para um conceito h</w:t>
      </w:r>
      <w:r w:rsidR="00463EAB" w:rsidRPr="00D64EF4">
        <w:rPr>
          <w:rFonts w:ascii="Calibri Light" w:hAnsi="Calibri Light" w:cs="Calibri Light"/>
        </w:rPr>
        <w:t>í</w:t>
      </w:r>
      <w:r w:rsidRPr="00D64EF4">
        <w:rPr>
          <w:rFonts w:ascii="Calibri Light" w:hAnsi="Calibri Light" w:cs="Calibri Light"/>
        </w:rPr>
        <w:t>brido entre educação presencial e educação a distância na oferta de conteúdos audiovisuais.</w:t>
      </w:r>
    </w:p>
    <w:p w14:paraId="0B619352" w14:textId="77777777" w:rsidR="00907C6F" w:rsidRPr="00D64EF4" w:rsidRDefault="00907C6F" w:rsidP="00960D26">
      <w:pPr>
        <w:spacing w:after="0"/>
        <w:jc w:val="both"/>
        <w:rPr>
          <w:rFonts w:ascii="Calibri Light" w:hAnsi="Calibri Light" w:cs="Calibri Light"/>
        </w:rPr>
      </w:pPr>
    </w:p>
    <w:p w14:paraId="6B9829DC" w14:textId="77777777" w:rsidR="007C0166" w:rsidRPr="00D64EF4" w:rsidRDefault="007C0166" w:rsidP="00960D26">
      <w:pPr>
        <w:spacing w:after="0"/>
        <w:rPr>
          <w:rFonts w:ascii="Calibri Light" w:hAnsi="Calibri Light" w:cs="Calibri Light"/>
          <w:b/>
          <w:bCs/>
        </w:rPr>
      </w:pPr>
    </w:p>
    <w:p w14:paraId="395D70DA" w14:textId="5649E30C" w:rsidR="00960D26" w:rsidRPr="00D64EF4" w:rsidRDefault="00A06CB5" w:rsidP="00960D26">
      <w:pPr>
        <w:spacing w:after="0"/>
        <w:rPr>
          <w:rFonts w:ascii="Calibri Light" w:hAnsi="Calibri Light" w:cs="Calibri Light"/>
          <w:b/>
          <w:bCs/>
        </w:rPr>
      </w:pPr>
      <w:r w:rsidRPr="00D64EF4">
        <w:rPr>
          <w:rFonts w:ascii="Calibri Light" w:hAnsi="Calibri Light" w:cs="Calibri Light"/>
          <w:b/>
          <w:bCs/>
        </w:rPr>
        <w:lastRenderedPageBreak/>
        <w:t>Dispositivos, Segurança e Conectividade</w:t>
      </w:r>
    </w:p>
    <w:p w14:paraId="50BF40A6" w14:textId="77777777" w:rsidR="00A06CB5" w:rsidRPr="00D64EF4" w:rsidRDefault="00A06CB5" w:rsidP="00960D26">
      <w:pPr>
        <w:spacing w:after="0"/>
        <w:jc w:val="both"/>
        <w:rPr>
          <w:rFonts w:ascii="Calibri Light" w:hAnsi="Calibri Light" w:cs="Calibri Light"/>
        </w:rPr>
      </w:pPr>
      <w:r w:rsidRPr="00D64EF4">
        <w:rPr>
          <w:rFonts w:ascii="Calibri Light" w:hAnsi="Calibri Light" w:cs="Calibri Light"/>
        </w:rPr>
        <w:t xml:space="preserve">Abrange o desenvolvimento e aplicação de sistemas de conectividade para os ambientes de educação, que reconheça a presença física de alunos em aulas presenciais e online, garantam a segurança no armazenamento e tráfego de dados e informações sensíveis de alunos, de gestão e de professores. </w:t>
      </w:r>
      <w:r w:rsidR="00E50E5E" w:rsidRPr="00D64EF4">
        <w:rPr>
          <w:rFonts w:ascii="Calibri Light" w:hAnsi="Calibri Light" w:cs="Calibri Light"/>
        </w:rPr>
        <w:t>C</w:t>
      </w:r>
      <w:r w:rsidRPr="00D64EF4">
        <w:rPr>
          <w:rFonts w:ascii="Calibri Light" w:hAnsi="Calibri Light" w:cs="Calibri Light"/>
        </w:rPr>
        <w:t xml:space="preserve">onsiderando desde os dispositivos ao acesso e autenticação nas redes, priorizando conceitos como internet das coisas, big data, inteligência artificial, </w:t>
      </w:r>
      <w:proofErr w:type="spellStart"/>
      <w:r w:rsidRPr="00D64EF4">
        <w:rPr>
          <w:rFonts w:ascii="Calibri Light" w:hAnsi="Calibri Light" w:cs="Calibri Light"/>
        </w:rPr>
        <w:t>geoposicionamento</w:t>
      </w:r>
      <w:proofErr w:type="spellEnd"/>
      <w:r w:rsidRPr="00D64EF4">
        <w:rPr>
          <w:rFonts w:ascii="Calibri Light" w:hAnsi="Calibri Light" w:cs="Calibri Light"/>
        </w:rPr>
        <w:t>, tecnologias 5G, entre outras.</w:t>
      </w:r>
    </w:p>
    <w:p w14:paraId="541FF7E5" w14:textId="77777777" w:rsidR="00746ED0" w:rsidRPr="00D64EF4" w:rsidRDefault="00746ED0" w:rsidP="00960D26">
      <w:pPr>
        <w:spacing w:after="0"/>
        <w:jc w:val="both"/>
        <w:rPr>
          <w:rFonts w:ascii="Calibri Light" w:hAnsi="Calibri Light" w:cs="Calibri Light"/>
        </w:rPr>
      </w:pPr>
    </w:p>
    <w:p w14:paraId="6975F2FE" w14:textId="77777777" w:rsidR="00756ADA" w:rsidRPr="00D64EF4" w:rsidRDefault="00756ADA" w:rsidP="00240F59">
      <w:pPr>
        <w:pStyle w:val="PargrafodaLista"/>
        <w:numPr>
          <w:ilvl w:val="0"/>
          <w:numId w:val="21"/>
        </w:numPr>
        <w:spacing w:after="0"/>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CARACTERÍSTICAS GERAIS</w:t>
      </w:r>
    </w:p>
    <w:p w14:paraId="6CF7DC34" w14:textId="77777777" w:rsidR="00240F59" w:rsidRPr="00D64EF4" w:rsidRDefault="00240F59" w:rsidP="00240F59">
      <w:pPr>
        <w:spacing w:after="0"/>
        <w:jc w:val="both"/>
        <w:rPr>
          <w:rFonts w:ascii="Calibri Light" w:eastAsia="Times New Roman" w:hAnsi="Calibri Light" w:cs="Calibri Light"/>
          <w:color w:val="000000"/>
          <w:shd w:val="clear" w:color="auto" w:fill="FFFFFF"/>
          <w:lang w:eastAsia="pt-BR"/>
        </w:rPr>
      </w:pPr>
    </w:p>
    <w:p w14:paraId="7BC7A03D" w14:textId="6B6C6366" w:rsidR="00756ADA" w:rsidRPr="00D64EF4" w:rsidRDefault="00240F59" w:rsidP="00240F59">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II.1. </w:t>
      </w:r>
      <w:r w:rsidR="00756ADA" w:rsidRPr="00D64EF4">
        <w:rPr>
          <w:rFonts w:ascii="Calibri Light" w:eastAsia="Times New Roman" w:hAnsi="Calibri Light" w:cs="Calibri Light"/>
          <w:color w:val="000000"/>
          <w:shd w:val="clear" w:color="auto" w:fill="FFFFFF"/>
          <w:lang w:eastAsia="pt-BR"/>
        </w:rPr>
        <w:t xml:space="preserve">O processo de seleção de empresas será realizado em </w:t>
      </w:r>
      <w:r w:rsidR="00BE6268">
        <w:rPr>
          <w:rFonts w:ascii="Calibri Light" w:eastAsia="Times New Roman" w:hAnsi="Calibri Light" w:cs="Calibri Light"/>
          <w:color w:val="000000"/>
          <w:shd w:val="clear" w:color="auto" w:fill="FFFFFF"/>
          <w:lang w:eastAsia="pt-BR"/>
        </w:rPr>
        <w:t>ciclo permanente</w:t>
      </w:r>
      <w:r w:rsidR="00B27A85">
        <w:rPr>
          <w:rFonts w:ascii="Calibri Light" w:eastAsia="Times New Roman" w:hAnsi="Calibri Light" w:cs="Calibri Light"/>
          <w:color w:val="000000"/>
          <w:shd w:val="clear" w:color="auto" w:fill="FFFFFF"/>
          <w:lang w:eastAsia="pt-BR"/>
        </w:rPr>
        <w:t xml:space="preserve"> e de fluxo contínuo</w:t>
      </w:r>
      <w:r w:rsidR="00756ADA" w:rsidRPr="00D64EF4">
        <w:rPr>
          <w:rFonts w:ascii="Calibri Light" w:eastAsia="Times New Roman" w:hAnsi="Calibri Light" w:cs="Calibri Light"/>
          <w:color w:val="000000"/>
          <w:shd w:val="clear" w:color="auto" w:fill="FFFFFF"/>
          <w:lang w:eastAsia="pt-BR"/>
        </w:rPr>
        <w:t>;</w:t>
      </w:r>
    </w:p>
    <w:p w14:paraId="345B2CFC" w14:textId="77777777" w:rsidR="00240F59" w:rsidRPr="00D64EF4" w:rsidRDefault="00240F59" w:rsidP="00240F59">
      <w:pPr>
        <w:spacing w:after="0"/>
        <w:jc w:val="both"/>
        <w:rPr>
          <w:rFonts w:ascii="Calibri Light" w:eastAsia="Times New Roman" w:hAnsi="Calibri Light" w:cs="Calibri Light"/>
          <w:color w:val="000000"/>
          <w:shd w:val="clear" w:color="auto" w:fill="FFFFFF"/>
          <w:lang w:eastAsia="pt-BR"/>
        </w:rPr>
      </w:pPr>
    </w:p>
    <w:p w14:paraId="28D99DE2" w14:textId="0C01056C" w:rsidR="00385C94" w:rsidRPr="00D64EF4" w:rsidRDefault="00240F59" w:rsidP="00240F59">
      <w:pPr>
        <w:spacing w:after="0"/>
        <w:jc w:val="both"/>
        <w:rPr>
          <w:rFonts w:ascii="Calibri Light" w:eastAsia="Times New Roman" w:hAnsi="Calibri Light" w:cs="Calibri Light"/>
          <w:color w:val="000000"/>
          <w:shd w:val="clear" w:color="auto" w:fill="FFFFFF"/>
          <w:lang w:eastAsia="pt-BR"/>
        </w:rPr>
      </w:pPr>
      <w:bookmarkStart w:id="0" w:name="_Hlk55832624"/>
      <w:r w:rsidRPr="00D64EF4">
        <w:rPr>
          <w:rFonts w:ascii="Calibri Light" w:eastAsia="Times New Roman" w:hAnsi="Calibri Light" w:cs="Calibri Light"/>
          <w:color w:val="000000"/>
          <w:shd w:val="clear" w:color="auto" w:fill="FFFFFF"/>
          <w:lang w:eastAsia="pt-BR"/>
        </w:rPr>
        <w:t>II.2.</w:t>
      </w:r>
      <w:r w:rsidRPr="00D64EF4">
        <w:rPr>
          <w:rFonts w:ascii="Calibri Light" w:eastAsia="Times New Roman" w:hAnsi="Calibri Light" w:cs="Calibri Light"/>
          <w:b/>
          <w:bCs/>
          <w:color w:val="000000"/>
          <w:shd w:val="clear" w:color="auto" w:fill="FFFFFF"/>
          <w:lang w:eastAsia="pt-BR"/>
        </w:rPr>
        <w:t xml:space="preserve"> </w:t>
      </w:r>
      <w:r w:rsidR="00BE6268">
        <w:rPr>
          <w:rFonts w:ascii="Calibri Light" w:eastAsia="Times New Roman" w:hAnsi="Calibri Light" w:cs="Calibri Light"/>
          <w:color w:val="000000"/>
          <w:shd w:val="clear" w:color="auto" w:fill="FFFFFF"/>
          <w:lang w:eastAsia="pt-BR"/>
        </w:rPr>
        <w:t>O</w:t>
      </w:r>
      <w:r w:rsidR="00756ADA" w:rsidRPr="00D64EF4">
        <w:rPr>
          <w:rFonts w:ascii="Calibri Light" w:eastAsia="Times New Roman" w:hAnsi="Calibri Light" w:cs="Calibri Light"/>
          <w:color w:val="000000"/>
          <w:shd w:val="clear" w:color="auto" w:fill="FFFFFF"/>
          <w:lang w:eastAsia="pt-BR"/>
        </w:rPr>
        <w:t xml:space="preserve"> ciclo será composto por </w:t>
      </w:r>
      <w:r w:rsidR="009637DE" w:rsidRPr="00D64EF4">
        <w:rPr>
          <w:rFonts w:ascii="Calibri Light" w:eastAsia="Times New Roman" w:hAnsi="Calibri Light" w:cs="Calibri Light"/>
          <w:color w:val="000000"/>
          <w:shd w:val="clear" w:color="auto" w:fill="FFFFFF"/>
          <w:lang w:eastAsia="pt-BR"/>
        </w:rPr>
        <w:t>duas</w:t>
      </w:r>
      <w:r w:rsidR="00756ADA" w:rsidRPr="00D64EF4">
        <w:rPr>
          <w:rFonts w:ascii="Calibri Light" w:eastAsia="Times New Roman" w:hAnsi="Calibri Light" w:cs="Calibri Light"/>
          <w:color w:val="000000"/>
          <w:shd w:val="clear" w:color="auto" w:fill="FFFFFF"/>
          <w:lang w:eastAsia="pt-BR"/>
        </w:rPr>
        <w:t xml:space="preserve"> etapas de seleção</w:t>
      </w:r>
      <w:r w:rsidR="00424AA7" w:rsidRPr="00D64EF4">
        <w:rPr>
          <w:rFonts w:ascii="Calibri Light" w:eastAsia="Times New Roman" w:hAnsi="Calibri Light" w:cs="Calibri Light"/>
          <w:color w:val="000000"/>
          <w:shd w:val="clear" w:color="auto" w:fill="FFFFFF"/>
          <w:lang w:eastAsia="pt-BR"/>
        </w:rPr>
        <w:t xml:space="preserve"> de soluções e projetos (item VIII), que serão avaliados segundo critérios estabelecidos no item IX, com a fase final sendo a oficialização das empresas selecionadas, conforme previsto no item X.</w:t>
      </w:r>
    </w:p>
    <w:p w14:paraId="52960AFB" w14:textId="61301BA5" w:rsidR="00424AA7" w:rsidRPr="00D64EF4" w:rsidRDefault="00424AA7" w:rsidP="00240F59">
      <w:pPr>
        <w:spacing w:after="0"/>
        <w:jc w:val="both"/>
        <w:rPr>
          <w:rFonts w:ascii="Calibri Light" w:eastAsia="Times New Roman" w:hAnsi="Calibri Light" w:cs="Calibri Light"/>
          <w:color w:val="000000"/>
          <w:shd w:val="clear" w:color="auto" w:fill="FFFFFF"/>
          <w:lang w:eastAsia="pt-BR"/>
        </w:rPr>
      </w:pPr>
    </w:p>
    <w:p w14:paraId="0DA16854" w14:textId="6CBB9CCE" w:rsidR="00424AA7" w:rsidRPr="00D64EF4" w:rsidRDefault="00424AA7" w:rsidP="00240F59">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II.2.1 A seleção de projetos é compo</w:t>
      </w:r>
      <w:r w:rsidR="00FF13EC">
        <w:rPr>
          <w:rFonts w:ascii="Calibri Light" w:eastAsia="Times New Roman" w:hAnsi="Calibri Light" w:cs="Calibri Light"/>
          <w:color w:val="000000"/>
          <w:shd w:val="clear" w:color="auto" w:fill="FFFFFF"/>
          <w:lang w:eastAsia="pt-BR"/>
        </w:rPr>
        <w:t>s</w:t>
      </w:r>
      <w:r w:rsidRPr="00D64EF4">
        <w:rPr>
          <w:rFonts w:ascii="Calibri Light" w:eastAsia="Times New Roman" w:hAnsi="Calibri Light" w:cs="Calibri Light"/>
          <w:color w:val="000000"/>
          <w:shd w:val="clear" w:color="auto" w:fill="FFFFFF"/>
          <w:lang w:eastAsia="pt-BR"/>
        </w:rPr>
        <w:t>ta por duas etapas:</w:t>
      </w:r>
    </w:p>
    <w:p w14:paraId="3F8AB4E1" w14:textId="77777777" w:rsidR="00385C94" w:rsidRPr="00D64EF4" w:rsidRDefault="00385C9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color w:val="000000"/>
          <w:shd w:val="clear" w:color="auto" w:fill="FFFFFF"/>
          <w:lang w:eastAsia="pt-BR"/>
        </w:rPr>
        <w:t>Primeira Etapa:</w:t>
      </w:r>
      <w:r w:rsidRPr="00D64EF4">
        <w:rPr>
          <w:rFonts w:ascii="Calibri Light" w:eastAsia="Times New Roman" w:hAnsi="Calibri Light" w:cs="Calibri Light"/>
          <w:color w:val="000000"/>
          <w:shd w:val="clear" w:color="auto" w:fill="FFFFFF"/>
          <w:lang w:eastAsia="pt-BR"/>
        </w:rPr>
        <w:t xml:space="preserve"> Qualificação das </w:t>
      </w:r>
      <w:r w:rsidR="00375AD5" w:rsidRPr="00D64EF4">
        <w:rPr>
          <w:rFonts w:ascii="Calibri Light" w:eastAsia="Times New Roman" w:hAnsi="Calibri Light" w:cs="Calibri Light"/>
          <w:color w:val="000000"/>
          <w:shd w:val="clear" w:color="auto" w:fill="FFFFFF"/>
          <w:lang w:eastAsia="pt-BR"/>
        </w:rPr>
        <w:t>soluções</w:t>
      </w:r>
      <w:r w:rsidRPr="00D64EF4">
        <w:rPr>
          <w:rFonts w:ascii="Calibri Light" w:eastAsia="Times New Roman" w:hAnsi="Calibri Light" w:cs="Calibri Light"/>
          <w:color w:val="000000"/>
          <w:shd w:val="clear" w:color="auto" w:fill="FFFFFF"/>
          <w:lang w:eastAsia="pt-BR"/>
        </w:rPr>
        <w:t>;</w:t>
      </w:r>
    </w:p>
    <w:p w14:paraId="4749E40B" w14:textId="489373AC" w:rsidR="00385C94" w:rsidRPr="00D64EF4" w:rsidRDefault="00385C9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color w:val="000000"/>
          <w:shd w:val="clear" w:color="auto" w:fill="FFFFFF"/>
          <w:lang w:eastAsia="pt-BR"/>
        </w:rPr>
        <w:t>Segunda Etapa:</w:t>
      </w:r>
      <w:r w:rsidR="008A3D43" w:rsidRPr="00D64EF4">
        <w:rPr>
          <w:rFonts w:ascii="Calibri Light" w:eastAsia="Times New Roman" w:hAnsi="Calibri Light" w:cs="Calibri Light"/>
          <w:color w:val="000000"/>
          <w:shd w:val="clear" w:color="auto" w:fill="FFFFFF"/>
          <w:lang w:eastAsia="pt-BR"/>
        </w:rPr>
        <w:t xml:space="preserve"> Avaliação </w:t>
      </w:r>
      <w:r w:rsidRPr="00D64EF4">
        <w:rPr>
          <w:rFonts w:ascii="Calibri Light" w:eastAsia="Times New Roman" w:hAnsi="Calibri Light" w:cs="Calibri Light"/>
          <w:color w:val="000000"/>
          <w:shd w:val="clear" w:color="auto" w:fill="FFFFFF"/>
          <w:lang w:eastAsia="pt-BR"/>
        </w:rPr>
        <w:t>d</w:t>
      </w:r>
      <w:r w:rsidR="008A3D43" w:rsidRPr="00D64EF4">
        <w:rPr>
          <w:rFonts w:ascii="Calibri Light" w:eastAsia="Times New Roman" w:hAnsi="Calibri Light" w:cs="Calibri Light"/>
          <w:color w:val="000000"/>
          <w:shd w:val="clear" w:color="auto" w:fill="FFFFFF"/>
          <w:lang w:eastAsia="pt-BR"/>
        </w:rPr>
        <w:t xml:space="preserve">os </w:t>
      </w:r>
      <w:r w:rsidRPr="00D64EF4">
        <w:rPr>
          <w:rFonts w:ascii="Calibri Light" w:eastAsia="Times New Roman" w:hAnsi="Calibri Light" w:cs="Calibri Light"/>
          <w:color w:val="000000"/>
          <w:shd w:val="clear" w:color="auto" w:fill="FFFFFF"/>
          <w:lang w:eastAsia="pt-BR"/>
        </w:rPr>
        <w:t>Planos de Projetos.</w:t>
      </w:r>
    </w:p>
    <w:p w14:paraId="78BE5EB2" w14:textId="2E128AAD" w:rsidR="00A23675" w:rsidRPr="00D64EF4" w:rsidRDefault="00A23675" w:rsidP="008D35A6">
      <w:pPr>
        <w:spacing w:after="0"/>
        <w:jc w:val="both"/>
        <w:rPr>
          <w:rFonts w:ascii="Calibri Light" w:eastAsia="Times New Roman" w:hAnsi="Calibri Light" w:cs="Calibri Light"/>
          <w:color w:val="000000"/>
          <w:shd w:val="clear" w:color="auto" w:fill="FFFFFF"/>
          <w:lang w:eastAsia="pt-BR"/>
        </w:rPr>
      </w:pPr>
    </w:p>
    <w:p w14:paraId="63025C0D" w14:textId="2499CFD7" w:rsidR="00A122B2" w:rsidRPr="00D64EF4" w:rsidRDefault="00A122B2" w:rsidP="008D35A6">
      <w:pPr>
        <w:spacing w:after="0"/>
        <w:jc w:val="both"/>
        <w:rPr>
          <w:rFonts w:ascii="Calibri Light" w:eastAsia="Times New Roman" w:hAnsi="Calibri Light" w:cs="Calibri Light"/>
          <w:color w:val="000000"/>
          <w:shd w:val="clear" w:color="auto" w:fill="FFFFFF"/>
          <w:lang w:eastAsia="pt-BR"/>
        </w:rPr>
      </w:pPr>
      <w:bookmarkStart w:id="1" w:name="_Hlk55832796"/>
      <w:r w:rsidRPr="00D64EF4">
        <w:rPr>
          <w:rFonts w:ascii="Calibri Light" w:eastAsia="Times New Roman" w:hAnsi="Calibri Light" w:cs="Calibri Light"/>
          <w:color w:val="000000"/>
          <w:shd w:val="clear" w:color="auto" w:fill="FFFFFF"/>
          <w:lang w:eastAsia="pt-BR"/>
        </w:rPr>
        <w:t xml:space="preserve">II.2.2. A aprovação do plano de projeto não determina de fato a parceria e o comprometimento de recursos. A </w:t>
      </w:r>
      <w:r w:rsidR="00424AA7" w:rsidRPr="00D64EF4">
        <w:rPr>
          <w:rFonts w:ascii="Calibri Light" w:eastAsia="Times New Roman" w:hAnsi="Calibri Light" w:cs="Calibri Light"/>
          <w:color w:val="000000"/>
          <w:shd w:val="clear" w:color="auto" w:fill="FFFFFF"/>
          <w:lang w:eastAsia="pt-BR"/>
        </w:rPr>
        <w:t>fase</w:t>
      </w:r>
      <w:r w:rsidRPr="00D64EF4">
        <w:rPr>
          <w:rFonts w:ascii="Calibri Light" w:eastAsia="Times New Roman" w:hAnsi="Calibri Light" w:cs="Calibri Light"/>
          <w:color w:val="000000"/>
          <w:shd w:val="clear" w:color="auto" w:fill="FFFFFF"/>
          <w:lang w:eastAsia="pt-BR"/>
        </w:rPr>
        <w:t xml:space="preserve"> que de fato formaliza a parceria é o </w:t>
      </w:r>
      <w:r w:rsidR="00424AA7" w:rsidRPr="00D64EF4">
        <w:rPr>
          <w:rFonts w:ascii="Calibri Light" w:eastAsia="Times New Roman" w:hAnsi="Calibri Light" w:cs="Calibri Light"/>
          <w:color w:val="000000"/>
          <w:shd w:val="clear" w:color="auto" w:fill="FFFFFF"/>
          <w:lang w:eastAsia="pt-BR"/>
        </w:rPr>
        <w:t xml:space="preserve">estabelecimento de </w:t>
      </w:r>
      <w:r w:rsidRPr="00D64EF4">
        <w:rPr>
          <w:rFonts w:ascii="Calibri Light" w:eastAsia="Times New Roman" w:hAnsi="Calibri Light" w:cs="Calibri Light"/>
          <w:color w:val="000000"/>
          <w:shd w:val="clear" w:color="auto" w:fill="FFFFFF"/>
          <w:lang w:eastAsia="pt-BR"/>
        </w:rPr>
        <w:t>convênio</w:t>
      </w:r>
      <w:r w:rsidR="00424AA7" w:rsidRPr="00D64EF4">
        <w:rPr>
          <w:rFonts w:ascii="Calibri Light" w:eastAsia="Times New Roman" w:hAnsi="Calibri Light" w:cs="Calibri Light"/>
          <w:color w:val="000000"/>
          <w:shd w:val="clear" w:color="auto" w:fill="FFFFFF"/>
          <w:lang w:eastAsia="pt-BR"/>
        </w:rPr>
        <w:t xml:space="preserve"> e s</w:t>
      </w:r>
      <w:r w:rsidRPr="00D64EF4">
        <w:rPr>
          <w:rFonts w:ascii="Calibri Light" w:eastAsia="Times New Roman" w:hAnsi="Calibri Light" w:cs="Calibri Light"/>
          <w:color w:val="000000"/>
          <w:shd w:val="clear" w:color="auto" w:fill="FFFFFF"/>
          <w:lang w:eastAsia="pt-BR"/>
        </w:rPr>
        <w:t>omente depois do convênio firmado é que o projeto poderá de fato ter início, conforme previsto no item II.4.</w:t>
      </w:r>
    </w:p>
    <w:bookmarkEnd w:id="1"/>
    <w:p w14:paraId="6C9240CD" w14:textId="77777777" w:rsidR="00A122B2" w:rsidRPr="00D64EF4" w:rsidRDefault="00A122B2" w:rsidP="008D35A6">
      <w:pPr>
        <w:spacing w:after="0"/>
        <w:jc w:val="both"/>
        <w:rPr>
          <w:rFonts w:ascii="Calibri Light" w:eastAsia="Times New Roman" w:hAnsi="Calibri Light" w:cs="Calibri Light"/>
          <w:color w:val="000000"/>
          <w:shd w:val="clear" w:color="auto" w:fill="FFFFFF"/>
          <w:lang w:eastAsia="pt-BR"/>
        </w:rPr>
      </w:pPr>
    </w:p>
    <w:p w14:paraId="41CCEFC2" w14:textId="77777777" w:rsidR="00A122B2" w:rsidRPr="00D64EF4" w:rsidRDefault="00A122B2"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II.2.2.1. No convênio todos os itens de plano de projeto são revisados para se adequar à nomenclatura de Ordens de Serviço do SENAI/DN, Rubricas </w:t>
      </w:r>
      <w:proofErr w:type="gramStart"/>
      <w:r w:rsidRPr="00D64EF4">
        <w:rPr>
          <w:rFonts w:ascii="Calibri Light" w:eastAsia="Times New Roman" w:hAnsi="Calibri Light" w:cs="Calibri Light"/>
          <w:color w:val="000000"/>
          <w:shd w:val="clear" w:color="auto" w:fill="FFFFFF"/>
          <w:lang w:eastAsia="pt-BR"/>
        </w:rPr>
        <w:t>Orçamentárias e Etc.</w:t>
      </w:r>
      <w:proofErr w:type="gramEnd"/>
    </w:p>
    <w:bookmarkEnd w:id="0"/>
    <w:p w14:paraId="6E16C5E8"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7AB34CB7" w14:textId="72090CEB" w:rsidR="00756ADA" w:rsidRPr="00D64EF4" w:rsidRDefault="00240F59"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II.3.</w:t>
      </w:r>
      <w:r w:rsidR="00574C30"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color w:val="000000"/>
          <w:shd w:val="clear" w:color="auto" w:fill="FFFFFF"/>
          <w:lang w:eastAsia="pt-BR"/>
        </w:rPr>
        <w:t xml:space="preserve">As </w:t>
      </w:r>
      <w:r w:rsidR="009F0F09" w:rsidRPr="00D64EF4">
        <w:rPr>
          <w:rFonts w:ascii="Calibri Light" w:eastAsia="Times New Roman" w:hAnsi="Calibri Light" w:cs="Calibri Light"/>
          <w:color w:val="000000"/>
          <w:shd w:val="clear" w:color="auto" w:fill="FFFFFF"/>
          <w:lang w:eastAsia="pt-BR"/>
        </w:rPr>
        <w:t>Escolas</w:t>
      </w:r>
      <w:r w:rsidR="00756ADA" w:rsidRPr="00D64EF4">
        <w:rPr>
          <w:rFonts w:ascii="Calibri Light" w:eastAsia="Times New Roman" w:hAnsi="Calibri Light" w:cs="Calibri Light"/>
          <w:color w:val="000000"/>
          <w:shd w:val="clear" w:color="auto" w:fill="FFFFFF"/>
          <w:lang w:eastAsia="pt-BR"/>
        </w:rPr>
        <w:t xml:space="preserve"> do SENAI serão o ambiente n</w:t>
      </w:r>
      <w:r w:rsidR="009F0F09" w:rsidRPr="00D64EF4">
        <w:rPr>
          <w:rFonts w:ascii="Calibri Light" w:eastAsia="Times New Roman" w:hAnsi="Calibri Light" w:cs="Calibri Light"/>
          <w:color w:val="000000"/>
          <w:shd w:val="clear" w:color="auto" w:fill="FFFFFF"/>
          <w:lang w:eastAsia="pt-BR"/>
        </w:rPr>
        <w:t>a</w:t>
      </w:r>
      <w:r w:rsidR="00756ADA" w:rsidRPr="00D64EF4">
        <w:rPr>
          <w:rFonts w:ascii="Calibri Light" w:eastAsia="Times New Roman" w:hAnsi="Calibri Light" w:cs="Calibri Light"/>
          <w:color w:val="000000"/>
          <w:shd w:val="clear" w:color="auto" w:fill="FFFFFF"/>
          <w:lang w:eastAsia="pt-BR"/>
        </w:rPr>
        <w:t xml:space="preserve"> qual as soluções educacionais desenvolvidas serão testadas</w:t>
      </w:r>
      <w:r w:rsidR="009F0F09" w:rsidRPr="00D64EF4">
        <w:rPr>
          <w:rFonts w:ascii="Calibri Light" w:eastAsia="Times New Roman" w:hAnsi="Calibri Light" w:cs="Calibri Light"/>
          <w:color w:val="000000"/>
          <w:shd w:val="clear" w:color="auto" w:fill="FFFFFF"/>
          <w:lang w:eastAsia="pt-BR"/>
        </w:rPr>
        <w:t>. O</w:t>
      </w:r>
      <w:r w:rsidR="00756ADA" w:rsidRPr="00D64EF4">
        <w:rPr>
          <w:rFonts w:ascii="Calibri Light" w:eastAsia="Times New Roman" w:hAnsi="Calibri Light" w:cs="Calibri Light"/>
          <w:color w:val="000000"/>
          <w:shd w:val="clear" w:color="auto" w:fill="FFFFFF"/>
          <w:lang w:eastAsia="pt-BR"/>
        </w:rPr>
        <w:t xml:space="preserve"> SENAI guardará o direito de utilização</w:t>
      </w:r>
      <w:r w:rsidR="00F73C76">
        <w:rPr>
          <w:rFonts w:ascii="Calibri Light" w:eastAsia="Times New Roman" w:hAnsi="Calibri Light" w:cs="Calibri Light"/>
          <w:color w:val="000000"/>
          <w:shd w:val="clear" w:color="auto" w:fill="FFFFFF"/>
          <w:lang w:eastAsia="pt-BR"/>
        </w:rPr>
        <w:t>,</w:t>
      </w:r>
      <w:r w:rsidR="00756ADA" w:rsidRPr="00D64EF4">
        <w:rPr>
          <w:rFonts w:ascii="Calibri Light" w:eastAsia="Times New Roman" w:hAnsi="Calibri Light" w:cs="Calibri Light"/>
          <w:color w:val="000000"/>
          <w:shd w:val="clear" w:color="auto" w:fill="FFFFFF"/>
          <w:lang w:eastAsia="pt-BR"/>
        </w:rPr>
        <w:t xml:space="preserve"> </w:t>
      </w:r>
      <w:r w:rsidR="00F73C76">
        <w:rPr>
          <w:rFonts w:ascii="Calibri Light" w:eastAsia="Times New Roman" w:hAnsi="Calibri Light" w:cs="Calibri Light"/>
          <w:color w:val="000000"/>
          <w:shd w:val="clear" w:color="auto" w:fill="FFFFFF"/>
          <w:lang w:eastAsia="pt-BR"/>
        </w:rPr>
        <w:t>sem custo, resguardada a propriedade intelectual</w:t>
      </w:r>
      <w:r w:rsidR="00756ADA" w:rsidRPr="00D64EF4">
        <w:rPr>
          <w:rFonts w:ascii="Calibri Light" w:eastAsia="Times New Roman" w:hAnsi="Calibri Light" w:cs="Calibri Light"/>
          <w:color w:val="000000"/>
          <w:shd w:val="clear" w:color="auto" w:fill="FFFFFF"/>
          <w:lang w:eastAsia="pt-BR"/>
        </w:rPr>
        <w:t>.</w:t>
      </w:r>
      <w:r w:rsidR="003D5481"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color w:val="000000"/>
          <w:shd w:val="clear" w:color="auto" w:fill="FFFFFF"/>
          <w:lang w:eastAsia="pt-BR"/>
        </w:rPr>
        <w:t>Concomitantemente a esse período de teste e de utilização da tecnologia, a </w:t>
      </w:r>
      <w:r w:rsidR="00756ADA" w:rsidRPr="00D64EF4">
        <w:rPr>
          <w:rFonts w:ascii="Calibri Light" w:eastAsia="Times New Roman" w:hAnsi="Calibri Light" w:cs="Calibri Light"/>
          <w:i/>
          <w:iCs/>
          <w:color w:val="000000"/>
          <w:shd w:val="clear" w:color="auto" w:fill="FFFFFF"/>
          <w:lang w:eastAsia="pt-BR"/>
        </w:rPr>
        <w:t>Startup </w:t>
      </w:r>
      <w:r w:rsidR="00756ADA" w:rsidRPr="00D64EF4">
        <w:rPr>
          <w:rFonts w:ascii="Calibri Light" w:eastAsia="Times New Roman" w:hAnsi="Calibri Light" w:cs="Calibri Light"/>
          <w:color w:val="000000"/>
          <w:shd w:val="clear" w:color="auto" w:fill="FFFFFF"/>
          <w:lang w:eastAsia="pt-BR"/>
        </w:rPr>
        <w:t>pode comercializar o (s) produto (s) desenvolvido (s);</w:t>
      </w:r>
    </w:p>
    <w:p w14:paraId="4B92F700" w14:textId="77777777" w:rsidR="00C14F58" w:rsidRPr="00D64EF4" w:rsidRDefault="00C14F58" w:rsidP="008D35A6">
      <w:pPr>
        <w:spacing w:after="0"/>
        <w:jc w:val="both"/>
        <w:rPr>
          <w:rFonts w:ascii="Calibri Light" w:eastAsia="Times New Roman" w:hAnsi="Calibri Light" w:cs="Calibri Light"/>
          <w:color w:val="000000"/>
          <w:shd w:val="clear" w:color="auto" w:fill="FFFFFF"/>
          <w:lang w:eastAsia="pt-BR"/>
        </w:rPr>
      </w:pPr>
    </w:p>
    <w:p w14:paraId="6EFE990E" w14:textId="4E85014F" w:rsidR="00A122B2" w:rsidRPr="00D64EF4" w:rsidRDefault="00240F59"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II.3.1.</w:t>
      </w:r>
      <w:r w:rsidRPr="00D64EF4">
        <w:rPr>
          <w:rFonts w:ascii="Calibri Light" w:eastAsia="Times New Roman" w:hAnsi="Calibri Light" w:cs="Calibri Light"/>
          <w:b/>
          <w:bCs/>
          <w:color w:val="000000"/>
          <w:shd w:val="clear" w:color="auto" w:fill="FFFFFF"/>
          <w:lang w:eastAsia="pt-BR"/>
        </w:rPr>
        <w:t xml:space="preserve"> </w:t>
      </w:r>
      <w:bookmarkStart w:id="2" w:name="_Hlk55832423"/>
      <w:r w:rsidR="00A122B2" w:rsidRPr="00D64EF4">
        <w:rPr>
          <w:rFonts w:ascii="Calibri Light" w:eastAsia="Times New Roman" w:hAnsi="Calibri Light" w:cs="Calibri Light"/>
          <w:color w:val="000000"/>
          <w:shd w:val="clear" w:color="auto" w:fill="FFFFFF"/>
          <w:lang w:eastAsia="pt-BR"/>
        </w:rPr>
        <w:t>As escolas a serem utilizadas como piloto serão indicadas pelo SENAI/DN no momento de construção do Convênio.</w:t>
      </w:r>
    </w:p>
    <w:bookmarkEnd w:id="2"/>
    <w:p w14:paraId="384293C4"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6D2B8C69" w14:textId="25F372B5" w:rsidR="00756ADA" w:rsidRPr="00D64EF4" w:rsidRDefault="00240F59" w:rsidP="008D35A6">
      <w:pPr>
        <w:spacing w:after="0"/>
        <w:jc w:val="both"/>
        <w:rPr>
          <w:rFonts w:ascii="Calibri Light" w:eastAsia="Times New Roman" w:hAnsi="Calibri Light" w:cs="Calibri Light"/>
          <w:u w:val="single"/>
          <w:lang w:eastAsia="pt-BR"/>
        </w:rPr>
      </w:pPr>
      <w:r w:rsidRPr="00D64EF4">
        <w:rPr>
          <w:rFonts w:ascii="Calibri Light" w:eastAsia="Times New Roman" w:hAnsi="Calibri Light" w:cs="Calibri Light"/>
          <w:color w:val="000000"/>
          <w:shd w:val="clear" w:color="auto" w:fill="FFFFFF"/>
          <w:lang w:eastAsia="pt-BR"/>
        </w:rPr>
        <w:t>II.4</w:t>
      </w:r>
      <w:r w:rsidR="00574C30" w:rsidRPr="00D64EF4">
        <w:rPr>
          <w:rFonts w:ascii="Calibri Light" w:eastAsia="Times New Roman" w:hAnsi="Calibri Light" w:cs="Calibri Light"/>
          <w:color w:val="000000"/>
          <w:shd w:val="clear" w:color="auto" w:fill="FFFFFF"/>
          <w:lang w:eastAsia="pt-BR"/>
        </w:rPr>
        <w:t xml:space="preserve">. </w:t>
      </w:r>
      <w:r w:rsidR="00756ADA" w:rsidRPr="00D64EF4">
        <w:rPr>
          <w:rFonts w:ascii="Calibri Light" w:eastAsia="Times New Roman" w:hAnsi="Calibri Light" w:cs="Calibri Light"/>
          <w:shd w:val="clear" w:color="auto" w:fill="FFFFFF"/>
          <w:lang w:eastAsia="pt-BR"/>
        </w:rPr>
        <w:t>As Empresas Parceiras (EP) - </w:t>
      </w:r>
      <w:r w:rsidR="00756ADA" w:rsidRPr="00D64EF4">
        <w:rPr>
          <w:rFonts w:ascii="Calibri Light" w:eastAsia="Times New Roman" w:hAnsi="Calibri Light" w:cs="Calibri Light"/>
          <w:i/>
          <w:iCs/>
          <w:shd w:val="clear" w:color="auto" w:fill="FFFFFF"/>
          <w:lang w:eastAsia="pt-BR"/>
        </w:rPr>
        <w:t>Startups</w:t>
      </w:r>
      <w:r w:rsidR="00756ADA" w:rsidRPr="00D64EF4">
        <w:rPr>
          <w:rFonts w:ascii="Calibri Light" w:eastAsia="Times New Roman" w:hAnsi="Calibri Light" w:cs="Calibri Light"/>
          <w:shd w:val="clear" w:color="auto" w:fill="FFFFFF"/>
          <w:lang w:eastAsia="pt-BR"/>
        </w:rPr>
        <w:t xml:space="preserve"> de Base Tecnológica selecionadas para o desenvolvimento dos projetos inovadores </w:t>
      </w:r>
      <w:r w:rsidR="00475D14" w:rsidRPr="00D64EF4">
        <w:rPr>
          <w:rFonts w:ascii="Calibri Light" w:eastAsia="Times New Roman" w:hAnsi="Calibri Light" w:cs="Calibri Light"/>
          <w:shd w:val="clear" w:color="auto" w:fill="FFFFFF"/>
          <w:lang w:eastAsia="pt-BR"/>
        </w:rPr>
        <w:t>irão</w:t>
      </w:r>
      <w:r w:rsidR="00424AA7" w:rsidRPr="00D64EF4">
        <w:rPr>
          <w:rFonts w:ascii="Calibri Light" w:eastAsia="Times New Roman" w:hAnsi="Calibri Light" w:cs="Calibri Light"/>
          <w:shd w:val="clear" w:color="auto" w:fill="FFFFFF"/>
          <w:lang w:eastAsia="pt-BR"/>
        </w:rPr>
        <w:t xml:space="preserve"> celebrar </w:t>
      </w:r>
      <w:r w:rsidR="00756ADA" w:rsidRPr="00D64EF4">
        <w:rPr>
          <w:rFonts w:ascii="Calibri Light" w:eastAsia="Times New Roman" w:hAnsi="Calibri Light" w:cs="Calibri Light"/>
          <w:shd w:val="clear" w:color="auto" w:fill="FFFFFF"/>
          <w:lang w:eastAsia="pt-BR"/>
        </w:rPr>
        <w:t>um </w:t>
      </w:r>
      <w:r w:rsidR="00756ADA" w:rsidRPr="00D64EF4">
        <w:rPr>
          <w:rFonts w:ascii="Calibri Light" w:eastAsia="Times New Roman" w:hAnsi="Calibri Light" w:cs="Calibri Light"/>
          <w:lang w:eastAsia="pt-BR"/>
        </w:rPr>
        <w:t>Convênio </w:t>
      </w:r>
      <w:r w:rsidR="00756ADA" w:rsidRPr="00D64EF4">
        <w:rPr>
          <w:rFonts w:ascii="Calibri Light" w:eastAsia="Times New Roman" w:hAnsi="Calibri Light" w:cs="Calibri Light"/>
          <w:shd w:val="clear" w:color="auto" w:fill="FFFFFF"/>
          <w:lang w:eastAsia="pt-BR"/>
        </w:rPr>
        <w:t xml:space="preserve">com o Departamento Nacional do SENAI, conforme </w:t>
      </w:r>
      <w:r w:rsidR="00475D14" w:rsidRPr="00D64EF4">
        <w:rPr>
          <w:rFonts w:ascii="Calibri Light" w:eastAsia="Times New Roman" w:hAnsi="Calibri Light" w:cs="Calibri Light"/>
          <w:shd w:val="clear" w:color="auto" w:fill="FFFFFF"/>
          <w:lang w:eastAsia="pt-BR"/>
        </w:rPr>
        <w:t xml:space="preserve">modelo </w:t>
      </w:r>
      <w:r w:rsidR="00756ADA" w:rsidRPr="00D64EF4">
        <w:rPr>
          <w:rFonts w:ascii="Calibri Light" w:eastAsia="Times New Roman" w:hAnsi="Calibri Light" w:cs="Calibri Light"/>
          <w:shd w:val="clear" w:color="auto" w:fill="FFFFFF"/>
          <w:lang w:eastAsia="pt-BR"/>
        </w:rPr>
        <w:t>disponibilizado no site: </w:t>
      </w:r>
      <w:hyperlink r:id="rId8" w:history="1">
        <w:r w:rsidR="0044304C" w:rsidRPr="00D64EF4">
          <w:rPr>
            <w:rFonts w:ascii="Calibri Light" w:eastAsia="Times New Roman" w:hAnsi="Calibri Light" w:cs="Calibri Light"/>
            <w:color w:val="0000FF"/>
            <w:u w:val="single"/>
            <w:lang w:eastAsia="pt-BR"/>
          </w:rPr>
          <w:t>http://plataformainovacao.com.br</w:t>
        </w:r>
      </w:hyperlink>
    </w:p>
    <w:p w14:paraId="3AB6798D" w14:textId="77777777" w:rsidR="00D24DA4" w:rsidRPr="00D64EF4" w:rsidRDefault="00D24DA4" w:rsidP="008D35A6">
      <w:pPr>
        <w:spacing w:after="0"/>
        <w:jc w:val="both"/>
        <w:rPr>
          <w:rFonts w:ascii="Calibri Light" w:eastAsia="Times New Roman" w:hAnsi="Calibri Light" w:cs="Calibri Light"/>
          <w:u w:val="single"/>
          <w:lang w:eastAsia="pt-BR"/>
        </w:rPr>
      </w:pPr>
    </w:p>
    <w:p w14:paraId="0561F529" w14:textId="76FEFE87" w:rsidR="00BA0C02" w:rsidRPr="00D64EF4" w:rsidRDefault="00240F59" w:rsidP="008D35A6">
      <w:pPr>
        <w:autoSpaceDE w:val="0"/>
        <w:autoSpaceDN w:val="0"/>
        <w:adjustRightInd w:val="0"/>
        <w:spacing w:after="0"/>
        <w:jc w:val="both"/>
        <w:rPr>
          <w:rFonts w:ascii="Calibri Light" w:eastAsia="Times New Roman" w:hAnsi="Calibri Light" w:cs="Calibri Light"/>
          <w:shd w:val="clear" w:color="auto" w:fill="FFFFFF"/>
          <w:lang w:eastAsia="pt-BR"/>
        </w:rPr>
      </w:pPr>
      <w:r w:rsidRPr="00D64EF4">
        <w:rPr>
          <w:rFonts w:ascii="Calibri Light" w:eastAsia="Times New Roman" w:hAnsi="Calibri Light" w:cs="Calibri Light"/>
          <w:color w:val="000000"/>
          <w:shd w:val="clear" w:color="auto" w:fill="FFFFFF"/>
          <w:lang w:eastAsia="pt-BR"/>
        </w:rPr>
        <w:t>II.5</w:t>
      </w:r>
      <w:r w:rsidR="00574C30" w:rsidRPr="00D64EF4">
        <w:rPr>
          <w:rFonts w:ascii="Calibri Light" w:eastAsia="Times New Roman" w:hAnsi="Calibri Light" w:cs="Calibri Light"/>
          <w:color w:val="000000"/>
          <w:shd w:val="clear" w:color="auto" w:fill="FFFFFF"/>
          <w:lang w:eastAsia="pt-BR"/>
        </w:rPr>
        <w:t xml:space="preserve">. </w:t>
      </w:r>
      <w:r w:rsidR="00A80E2B" w:rsidRPr="00A80E2B">
        <w:rPr>
          <w:rFonts w:ascii="Calibri Light" w:eastAsia="Times New Roman" w:hAnsi="Calibri Light" w:cs="Calibri Light"/>
          <w:lang w:eastAsia="pt-BR"/>
        </w:rPr>
        <w:t>Os resultados objeto de propriedade intelectual e/ou industrial serão de propriedade compartilhada entre o SENAI e a Empresa Parceira na proporção de 10% (dez por cento) para o SENAI e 90% (noventa por cento) para a Empresa Parceira</w:t>
      </w:r>
    </w:p>
    <w:p w14:paraId="1A06DEB1" w14:textId="77777777" w:rsidR="009C11B9" w:rsidRPr="00D64EF4" w:rsidRDefault="009C11B9" w:rsidP="008D35A6">
      <w:pPr>
        <w:spacing w:after="0"/>
        <w:jc w:val="both"/>
        <w:rPr>
          <w:rFonts w:ascii="Calibri Light" w:eastAsia="Times New Roman" w:hAnsi="Calibri Light" w:cs="Calibri Light"/>
          <w:u w:val="single"/>
          <w:lang w:eastAsia="pt-BR"/>
        </w:rPr>
      </w:pPr>
    </w:p>
    <w:p w14:paraId="3998F0DA" w14:textId="00C1D7EF" w:rsidR="009C11B9" w:rsidRPr="00D64EF4" w:rsidRDefault="00240F59" w:rsidP="00C36E0B">
      <w:pPr>
        <w:autoSpaceDE w:val="0"/>
        <w:autoSpaceDN w:val="0"/>
        <w:adjustRightInd w:val="0"/>
        <w:spacing w:after="0"/>
        <w:jc w:val="both"/>
        <w:rPr>
          <w:rFonts w:ascii="Calibri Light" w:eastAsia="Times New Roman" w:hAnsi="Calibri Light" w:cs="Calibri Light"/>
          <w:u w:val="single"/>
          <w:lang w:eastAsia="pt-BR"/>
        </w:rPr>
      </w:pPr>
      <w:r w:rsidRPr="00D64EF4">
        <w:rPr>
          <w:rFonts w:ascii="Calibri Light" w:eastAsia="Times New Roman" w:hAnsi="Calibri Light" w:cs="Calibri Light"/>
          <w:color w:val="000000"/>
          <w:shd w:val="clear" w:color="auto" w:fill="FFFFFF"/>
          <w:lang w:eastAsia="pt-BR"/>
        </w:rPr>
        <w:lastRenderedPageBreak/>
        <w:t>II.6</w:t>
      </w:r>
      <w:r w:rsidR="00574C30" w:rsidRPr="00D64EF4">
        <w:rPr>
          <w:rFonts w:ascii="Calibri Light" w:eastAsia="Times New Roman" w:hAnsi="Calibri Light" w:cs="Calibri Light"/>
          <w:color w:val="000000"/>
          <w:shd w:val="clear" w:color="auto" w:fill="FFFFFF"/>
          <w:lang w:eastAsia="pt-BR"/>
        </w:rPr>
        <w:t xml:space="preserve">. </w:t>
      </w:r>
      <w:r w:rsidR="009C11B9" w:rsidRPr="00D64EF4">
        <w:rPr>
          <w:rFonts w:ascii="Calibri Light" w:hAnsi="Calibri Light" w:cs="Calibri Light"/>
        </w:rPr>
        <w:t>O SENAI, por motivos orçamentários, fato superveniente, alteração das políticas</w:t>
      </w:r>
      <w:r w:rsidR="00C36E0B" w:rsidRPr="00D64EF4">
        <w:rPr>
          <w:rFonts w:ascii="Calibri Light" w:hAnsi="Calibri Light" w:cs="Calibri Light"/>
        </w:rPr>
        <w:t xml:space="preserve"> </w:t>
      </w:r>
      <w:r w:rsidR="009C11B9" w:rsidRPr="00D64EF4">
        <w:rPr>
          <w:rFonts w:ascii="Calibri Light" w:hAnsi="Calibri Light" w:cs="Calibri Light"/>
        </w:rPr>
        <w:t>de investimento, ou qualquer critério de conveniência e oportunidade, poderá</w:t>
      </w:r>
      <w:r w:rsidR="00C36E0B" w:rsidRPr="00D64EF4">
        <w:rPr>
          <w:rFonts w:ascii="Calibri Light" w:hAnsi="Calibri Light" w:cs="Calibri Light"/>
        </w:rPr>
        <w:t xml:space="preserve"> </w:t>
      </w:r>
      <w:r w:rsidR="00A80E2B">
        <w:rPr>
          <w:rFonts w:ascii="Calibri Light" w:hAnsi="Calibri Light" w:cs="Calibri Light"/>
        </w:rPr>
        <w:t>interromper o processo de seleção citado no item II.1.</w:t>
      </w:r>
    </w:p>
    <w:p w14:paraId="3B5CB988" w14:textId="77777777" w:rsidR="00F0229A" w:rsidRPr="00D64EF4" w:rsidRDefault="00F0229A" w:rsidP="008D35A6">
      <w:pPr>
        <w:spacing w:after="0"/>
        <w:jc w:val="both"/>
        <w:rPr>
          <w:rFonts w:ascii="Calibri Light" w:eastAsia="Times New Roman" w:hAnsi="Calibri Light" w:cs="Calibri Light"/>
          <w:color w:val="0000FF"/>
          <w:u w:val="single"/>
          <w:lang w:eastAsia="pt-BR"/>
        </w:rPr>
      </w:pPr>
    </w:p>
    <w:p w14:paraId="6F46642E" w14:textId="77777777" w:rsidR="00193843" w:rsidRPr="00D64EF4" w:rsidRDefault="0044304C" w:rsidP="004F4A97">
      <w:pPr>
        <w:pStyle w:val="PargrafodaLista"/>
        <w:numPr>
          <w:ilvl w:val="0"/>
          <w:numId w:val="21"/>
        </w:numPr>
        <w:spacing w:after="0"/>
        <w:ind w:left="448" w:hanging="23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w:t>
      </w:r>
      <w:r w:rsidR="00193843" w:rsidRPr="00D64EF4">
        <w:rPr>
          <w:rFonts w:ascii="Calibri Light" w:eastAsia="Times New Roman" w:hAnsi="Calibri Light" w:cs="Calibri Light"/>
          <w:b/>
          <w:bCs/>
          <w:color w:val="000000"/>
          <w:shd w:val="clear" w:color="auto" w:fill="FFFFFF"/>
          <w:lang w:eastAsia="pt-BR"/>
        </w:rPr>
        <w:t>OMPROMISSOS</w:t>
      </w:r>
    </w:p>
    <w:p w14:paraId="7A7E2760" w14:textId="77777777" w:rsidR="00193843" w:rsidRPr="00D64EF4" w:rsidRDefault="00193843"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As empresas inscritas e selecionadas deverão cumprir os compromissos previamente estabelecidos </w:t>
      </w:r>
      <w:r w:rsidR="006C3D05" w:rsidRPr="00D64EF4">
        <w:rPr>
          <w:rFonts w:ascii="Calibri Light" w:eastAsia="Times New Roman" w:hAnsi="Calibri Light" w:cs="Calibri Light"/>
          <w:color w:val="000000"/>
          <w:shd w:val="clear" w:color="auto" w:fill="FFFFFF"/>
          <w:lang w:eastAsia="pt-BR"/>
        </w:rPr>
        <w:t>nesta Plataforma</w:t>
      </w:r>
      <w:r w:rsidRPr="00D64EF4">
        <w:rPr>
          <w:rFonts w:ascii="Calibri Light" w:eastAsia="Times New Roman" w:hAnsi="Calibri Light" w:cs="Calibri Light"/>
          <w:color w:val="000000"/>
          <w:shd w:val="clear" w:color="auto" w:fill="FFFFFF"/>
          <w:lang w:eastAsia="pt-BR"/>
        </w:rPr>
        <w:t xml:space="preserve"> e listados abaixo com pena de serem desqualificados em qualquer uma das etapas, inclusive durante a realização do programa.</w:t>
      </w:r>
    </w:p>
    <w:p w14:paraId="54B99904" w14:textId="77777777" w:rsidR="00240F59" w:rsidRPr="00D64EF4" w:rsidRDefault="00240F59" w:rsidP="00240F59">
      <w:pPr>
        <w:spacing w:after="0"/>
        <w:jc w:val="both"/>
        <w:rPr>
          <w:rFonts w:ascii="Calibri Light" w:eastAsia="Times New Roman" w:hAnsi="Calibri Light" w:cs="Calibri Light"/>
          <w:color w:val="000000"/>
          <w:shd w:val="clear" w:color="auto" w:fill="FFFFFF"/>
          <w:lang w:eastAsia="pt-BR"/>
        </w:rPr>
      </w:pPr>
    </w:p>
    <w:p w14:paraId="6F301421" w14:textId="77777777" w:rsidR="00193843" w:rsidRPr="00D64EF4" w:rsidRDefault="00240F59" w:rsidP="00240F59">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III.1. </w:t>
      </w:r>
      <w:r w:rsidR="00A17A9F" w:rsidRPr="00D64EF4">
        <w:rPr>
          <w:rFonts w:ascii="Calibri Light" w:eastAsia="Times New Roman" w:hAnsi="Calibri Light" w:cs="Calibri Light"/>
          <w:color w:val="000000"/>
          <w:shd w:val="clear" w:color="auto" w:fill="FFFFFF"/>
          <w:lang w:eastAsia="pt-BR"/>
        </w:rPr>
        <w:t xml:space="preserve">A </w:t>
      </w:r>
      <w:r w:rsidR="00193843" w:rsidRPr="00D64EF4">
        <w:rPr>
          <w:rFonts w:ascii="Calibri Light" w:eastAsia="Times New Roman" w:hAnsi="Calibri Light" w:cs="Calibri Light"/>
          <w:color w:val="000000"/>
          <w:shd w:val="clear" w:color="auto" w:fill="FFFFFF"/>
          <w:lang w:eastAsia="pt-BR"/>
        </w:rPr>
        <w:t>empresa selecionada</w:t>
      </w:r>
      <w:r w:rsidR="00A17A9F" w:rsidRPr="00D64EF4">
        <w:rPr>
          <w:rFonts w:ascii="Calibri Light" w:eastAsia="Times New Roman" w:hAnsi="Calibri Light" w:cs="Calibri Light"/>
          <w:color w:val="000000"/>
          <w:shd w:val="clear" w:color="auto" w:fill="FFFFFF"/>
          <w:lang w:eastAsia="pt-BR"/>
        </w:rPr>
        <w:t xml:space="preserve"> </w:t>
      </w:r>
      <w:r w:rsidR="006C3D05" w:rsidRPr="00D64EF4">
        <w:rPr>
          <w:rFonts w:ascii="Calibri Light" w:eastAsia="Times New Roman" w:hAnsi="Calibri Light" w:cs="Calibri Light"/>
          <w:color w:val="000000"/>
          <w:shd w:val="clear" w:color="auto" w:fill="FFFFFF"/>
          <w:lang w:eastAsia="pt-BR"/>
        </w:rPr>
        <w:t>nesta Plataforma</w:t>
      </w:r>
      <w:r w:rsidR="00193843" w:rsidRPr="00D64EF4">
        <w:rPr>
          <w:rFonts w:ascii="Calibri Light" w:eastAsia="Times New Roman" w:hAnsi="Calibri Light" w:cs="Calibri Light"/>
          <w:color w:val="000000"/>
          <w:shd w:val="clear" w:color="auto" w:fill="FFFFFF"/>
          <w:lang w:eastAsia="pt-BR"/>
        </w:rPr>
        <w:t xml:space="preserve"> não poderá participar de outro programa de aceleração ou incubação</w:t>
      </w:r>
      <w:r w:rsidR="00BC2EE4" w:rsidRPr="00D64EF4">
        <w:rPr>
          <w:rFonts w:ascii="Calibri Light" w:eastAsia="Times New Roman" w:hAnsi="Calibri Light" w:cs="Calibri Light"/>
          <w:color w:val="000000"/>
          <w:shd w:val="clear" w:color="auto" w:fill="FFFFFF"/>
          <w:lang w:eastAsia="pt-BR"/>
        </w:rPr>
        <w:t xml:space="preserve"> com a solução proposta,</w:t>
      </w:r>
      <w:r w:rsidR="00193843" w:rsidRPr="00D64EF4">
        <w:rPr>
          <w:rFonts w:ascii="Calibri Light" w:eastAsia="Times New Roman" w:hAnsi="Calibri Light" w:cs="Calibri Light"/>
          <w:color w:val="000000"/>
          <w:shd w:val="clear" w:color="auto" w:fill="FFFFFF"/>
          <w:lang w:eastAsia="pt-BR"/>
        </w:rPr>
        <w:t xml:space="preserve"> durante o período de vigência</w:t>
      </w:r>
      <w:r w:rsidR="00A17A9F" w:rsidRPr="00D64EF4">
        <w:rPr>
          <w:rFonts w:ascii="Calibri Light" w:eastAsia="Times New Roman" w:hAnsi="Calibri Light" w:cs="Calibri Light"/>
          <w:color w:val="000000"/>
          <w:shd w:val="clear" w:color="auto" w:fill="FFFFFF"/>
          <w:lang w:eastAsia="pt-BR"/>
        </w:rPr>
        <w:t xml:space="preserve"> e participação</w:t>
      </w:r>
      <w:r w:rsidR="00193843" w:rsidRPr="00D64EF4">
        <w:rPr>
          <w:rFonts w:ascii="Calibri Light" w:eastAsia="Times New Roman" w:hAnsi="Calibri Light" w:cs="Calibri Light"/>
          <w:color w:val="000000"/>
          <w:shd w:val="clear" w:color="auto" w:fill="FFFFFF"/>
          <w:lang w:eastAsia="pt-BR"/>
        </w:rPr>
        <w:t xml:space="preserve"> </w:t>
      </w:r>
      <w:r w:rsidR="00A17A9F" w:rsidRPr="00D64EF4">
        <w:rPr>
          <w:rFonts w:ascii="Calibri Light" w:eastAsia="Times New Roman" w:hAnsi="Calibri Light" w:cs="Calibri Light"/>
          <w:color w:val="000000"/>
          <w:shd w:val="clear" w:color="auto" w:fill="FFFFFF"/>
          <w:lang w:eastAsia="pt-BR"/>
        </w:rPr>
        <w:t>neste</w:t>
      </w:r>
      <w:r w:rsidR="00193843" w:rsidRPr="00D64EF4">
        <w:rPr>
          <w:rFonts w:ascii="Calibri Light" w:eastAsia="Times New Roman" w:hAnsi="Calibri Light" w:cs="Calibri Light"/>
          <w:color w:val="000000"/>
          <w:shd w:val="clear" w:color="auto" w:fill="FFFFFF"/>
          <w:lang w:eastAsia="pt-BR"/>
        </w:rPr>
        <w:t xml:space="preserve"> programa.</w:t>
      </w:r>
      <w:r w:rsidR="009410C5" w:rsidRPr="00D64EF4">
        <w:rPr>
          <w:rFonts w:ascii="Calibri Light" w:eastAsia="Times New Roman" w:hAnsi="Calibri Light" w:cs="Calibri Light"/>
          <w:color w:val="000000"/>
          <w:shd w:val="clear" w:color="auto" w:fill="FFFFFF"/>
          <w:lang w:eastAsia="pt-BR"/>
        </w:rPr>
        <w:t xml:space="preserve"> Qualquer desistência por parte da empresa deverá ser comunicada com </w:t>
      </w:r>
      <w:r w:rsidR="00767280" w:rsidRPr="00D64EF4">
        <w:rPr>
          <w:rFonts w:ascii="Calibri Light" w:eastAsia="Times New Roman" w:hAnsi="Calibri Light" w:cs="Calibri Light"/>
          <w:color w:val="000000"/>
          <w:shd w:val="clear" w:color="auto" w:fill="FFFFFF"/>
          <w:lang w:eastAsia="pt-BR"/>
        </w:rPr>
        <w:t>10</w:t>
      </w:r>
      <w:r w:rsidR="009410C5" w:rsidRPr="00D64EF4">
        <w:rPr>
          <w:rFonts w:ascii="Calibri Light" w:eastAsia="Times New Roman" w:hAnsi="Calibri Light" w:cs="Calibri Light"/>
          <w:color w:val="000000"/>
          <w:shd w:val="clear" w:color="auto" w:fill="FFFFFF"/>
          <w:lang w:eastAsia="pt-BR"/>
        </w:rPr>
        <w:t xml:space="preserve"> dias de antecedência aos responsáveis pel</w:t>
      </w:r>
      <w:r w:rsidR="006C3D05" w:rsidRPr="00D64EF4">
        <w:rPr>
          <w:rFonts w:ascii="Calibri Light" w:eastAsia="Times New Roman" w:hAnsi="Calibri Light" w:cs="Calibri Light"/>
          <w:color w:val="000000"/>
          <w:shd w:val="clear" w:color="auto" w:fill="FFFFFF"/>
          <w:lang w:eastAsia="pt-BR"/>
        </w:rPr>
        <w:t>a categoria no</w:t>
      </w:r>
      <w:r w:rsidR="009410C5" w:rsidRPr="00D64EF4">
        <w:rPr>
          <w:rFonts w:ascii="Calibri Light" w:eastAsia="Times New Roman" w:hAnsi="Calibri Light" w:cs="Calibri Light"/>
          <w:color w:val="000000"/>
          <w:shd w:val="clear" w:color="auto" w:fill="FFFFFF"/>
          <w:lang w:eastAsia="pt-BR"/>
        </w:rPr>
        <w:t xml:space="preserve"> SENAI </w:t>
      </w:r>
      <w:r w:rsidR="006C3D05" w:rsidRPr="00D64EF4">
        <w:rPr>
          <w:rFonts w:ascii="Calibri Light" w:eastAsia="Times New Roman" w:hAnsi="Calibri Light" w:cs="Calibri Light"/>
          <w:color w:val="000000"/>
          <w:shd w:val="clear" w:color="auto" w:fill="FFFFFF"/>
          <w:lang w:eastAsia="pt-BR"/>
        </w:rPr>
        <w:t xml:space="preserve">DN - </w:t>
      </w:r>
      <w:r w:rsidR="009410C5" w:rsidRPr="00D64EF4">
        <w:rPr>
          <w:rFonts w:ascii="Calibri Light" w:eastAsia="Times New Roman" w:hAnsi="Calibri Light" w:cs="Calibri Light"/>
          <w:color w:val="000000"/>
          <w:shd w:val="clear" w:color="auto" w:fill="FFFFFF"/>
          <w:lang w:eastAsia="pt-BR"/>
        </w:rPr>
        <w:t xml:space="preserve">Educação. </w:t>
      </w:r>
    </w:p>
    <w:p w14:paraId="2281227D" w14:textId="77777777" w:rsidR="00193843" w:rsidRPr="00D64EF4" w:rsidRDefault="00193843" w:rsidP="008D35A6">
      <w:pPr>
        <w:spacing w:after="0"/>
        <w:jc w:val="both"/>
        <w:rPr>
          <w:rFonts w:ascii="Calibri Light" w:eastAsia="Times New Roman" w:hAnsi="Calibri Light" w:cs="Calibri Light"/>
          <w:color w:val="000000"/>
          <w:shd w:val="clear" w:color="auto" w:fill="FFFFFF"/>
          <w:lang w:eastAsia="pt-BR"/>
        </w:rPr>
      </w:pPr>
    </w:p>
    <w:p w14:paraId="4F14C97C" w14:textId="77777777" w:rsidR="00193843" w:rsidRPr="00D64EF4" w:rsidRDefault="00240F59" w:rsidP="00240F59">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III.2. </w:t>
      </w:r>
      <w:r w:rsidR="00193843" w:rsidRPr="00D64EF4">
        <w:rPr>
          <w:rFonts w:ascii="Calibri Light" w:eastAsia="Times New Roman" w:hAnsi="Calibri Light" w:cs="Calibri Light"/>
          <w:color w:val="000000"/>
          <w:shd w:val="clear" w:color="auto" w:fill="FFFFFF"/>
          <w:lang w:eastAsia="pt-BR"/>
        </w:rPr>
        <w:t>Será exigida a participação do</w:t>
      </w:r>
      <w:r w:rsidR="006B7D08" w:rsidRPr="00D64EF4">
        <w:rPr>
          <w:rFonts w:ascii="Calibri Light" w:eastAsia="Times New Roman" w:hAnsi="Calibri Light" w:cs="Calibri Light"/>
          <w:color w:val="000000"/>
          <w:shd w:val="clear" w:color="auto" w:fill="FFFFFF"/>
          <w:lang w:eastAsia="pt-BR"/>
        </w:rPr>
        <w:t>s</w:t>
      </w:r>
      <w:r w:rsidR="008A7E2B" w:rsidRPr="00D64EF4">
        <w:rPr>
          <w:rFonts w:ascii="Calibri Light" w:eastAsia="Times New Roman" w:hAnsi="Calibri Light" w:cs="Calibri Light"/>
          <w:color w:val="000000"/>
          <w:shd w:val="clear" w:color="auto" w:fill="FFFFFF"/>
          <w:lang w:eastAsia="pt-BR"/>
        </w:rPr>
        <w:t xml:space="preserve"> </w:t>
      </w:r>
      <w:r w:rsidR="00E83E2F" w:rsidRPr="00D64EF4">
        <w:rPr>
          <w:rFonts w:ascii="Calibri Light" w:eastAsia="Times New Roman" w:hAnsi="Calibri Light" w:cs="Calibri Light"/>
          <w:color w:val="000000"/>
          <w:shd w:val="clear" w:color="auto" w:fill="FFFFFF"/>
          <w:lang w:eastAsia="pt-BR"/>
        </w:rPr>
        <w:t xml:space="preserve">sócios </w:t>
      </w:r>
      <w:r w:rsidR="008A7E2B" w:rsidRPr="00D64EF4">
        <w:rPr>
          <w:rFonts w:ascii="Calibri Light" w:eastAsia="Times New Roman" w:hAnsi="Calibri Light" w:cs="Calibri Light"/>
          <w:color w:val="000000"/>
          <w:shd w:val="clear" w:color="auto" w:fill="FFFFFF"/>
          <w:lang w:eastAsia="pt-BR"/>
        </w:rPr>
        <w:t>fundador</w:t>
      </w:r>
      <w:r w:rsidR="006B7D08" w:rsidRPr="00D64EF4">
        <w:rPr>
          <w:rFonts w:ascii="Calibri Light" w:eastAsia="Times New Roman" w:hAnsi="Calibri Light" w:cs="Calibri Light"/>
          <w:color w:val="000000"/>
          <w:shd w:val="clear" w:color="auto" w:fill="FFFFFF"/>
          <w:lang w:eastAsia="pt-BR"/>
        </w:rPr>
        <w:t>es</w:t>
      </w:r>
      <w:r w:rsidR="00193843" w:rsidRPr="00D64EF4">
        <w:rPr>
          <w:rFonts w:ascii="Calibri Light" w:eastAsia="Times New Roman" w:hAnsi="Calibri Light" w:cs="Calibri Light"/>
          <w:color w:val="000000"/>
          <w:shd w:val="clear" w:color="auto" w:fill="FFFFFF"/>
          <w:lang w:eastAsia="pt-BR"/>
        </w:rPr>
        <w:t xml:space="preserve"> das empresas</w:t>
      </w:r>
      <w:r w:rsidR="008A7E2B" w:rsidRPr="00D64EF4">
        <w:rPr>
          <w:rFonts w:ascii="Calibri Light" w:eastAsia="Times New Roman" w:hAnsi="Calibri Light" w:cs="Calibri Light"/>
          <w:color w:val="000000"/>
          <w:shd w:val="clear" w:color="auto" w:fill="FFFFFF"/>
          <w:lang w:eastAsia="pt-BR"/>
        </w:rPr>
        <w:t xml:space="preserve"> ou lideranças imediatas</w:t>
      </w:r>
      <w:r w:rsidR="00193843" w:rsidRPr="00D64EF4">
        <w:rPr>
          <w:rFonts w:ascii="Calibri Light" w:eastAsia="Times New Roman" w:hAnsi="Calibri Light" w:cs="Calibri Light"/>
          <w:color w:val="000000"/>
          <w:shd w:val="clear" w:color="auto" w:fill="FFFFFF"/>
          <w:lang w:eastAsia="pt-BR"/>
        </w:rPr>
        <w:t xml:space="preserve"> </w:t>
      </w:r>
      <w:r w:rsidR="00E83E2F" w:rsidRPr="00D64EF4">
        <w:rPr>
          <w:rFonts w:ascii="Calibri Light" w:eastAsia="Times New Roman" w:hAnsi="Calibri Light" w:cs="Calibri Light"/>
          <w:color w:val="000000"/>
          <w:shd w:val="clear" w:color="auto" w:fill="FFFFFF"/>
          <w:lang w:eastAsia="pt-BR"/>
        </w:rPr>
        <w:t xml:space="preserve">envolvidas </w:t>
      </w:r>
      <w:r w:rsidR="00193843" w:rsidRPr="00D64EF4">
        <w:rPr>
          <w:rFonts w:ascii="Calibri Light" w:eastAsia="Times New Roman" w:hAnsi="Calibri Light" w:cs="Calibri Light"/>
          <w:color w:val="000000"/>
          <w:shd w:val="clear" w:color="auto" w:fill="FFFFFF"/>
          <w:lang w:eastAsia="pt-BR"/>
        </w:rPr>
        <w:t xml:space="preserve">em todas as etapas e em reuniões pré-definidas ou não, sempre que necessário, com os </w:t>
      </w:r>
      <w:r w:rsidR="00782C44" w:rsidRPr="00D64EF4">
        <w:rPr>
          <w:rFonts w:ascii="Calibri Light" w:eastAsia="Times New Roman" w:hAnsi="Calibri Light" w:cs="Calibri Light"/>
          <w:color w:val="000000"/>
          <w:shd w:val="clear" w:color="auto" w:fill="FFFFFF"/>
          <w:lang w:eastAsia="pt-BR"/>
        </w:rPr>
        <w:t>representantes</w:t>
      </w:r>
      <w:r w:rsidR="00193843" w:rsidRPr="00D64EF4">
        <w:rPr>
          <w:rFonts w:ascii="Calibri Light" w:eastAsia="Times New Roman" w:hAnsi="Calibri Light" w:cs="Calibri Light"/>
          <w:color w:val="000000"/>
          <w:shd w:val="clear" w:color="auto" w:fill="FFFFFF"/>
          <w:lang w:eastAsia="pt-BR"/>
        </w:rPr>
        <w:t xml:space="preserve"> do SENAI</w:t>
      </w:r>
      <w:r w:rsidR="006B7D08" w:rsidRPr="00D64EF4">
        <w:rPr>
          <w:rFonts w:ascii="Calibri Light" w:eastAsia="Times New Roman" w:hAnsi="Calibri Light" w:cs="Calibri Light"/>
          <w:color w:val="000000"/>
          <w:shd w:val="clear" w:color="auto" w:fill="FFFFFF"/>
          <w:lang w:eastAsia="pt-BR"/>
        </w:rPr>
        <w:t>.</w:t>
      </w:r>
    </w:p>
    <w:p w14:paraId="6B827D1A" w14:textId="77777777" w:rsidR="00193843" w:rsidRPr="00D64EF4" w:rsidRDefault="00193843" w:rsidP="008D35A6">
      <w:pPr>
        <w:spacing w:after="0"/>
        <w:jc w:val="both"/>
        <w:rPr>
          <w:rFonts w:ascii="Calibri Light" w:eastAsia="Times New Roman" w:hAnsi="Calibri Light" w:cs="Calibri Light"/>
          <w:color w:val="0000FF"/>
          <w:u w:val="single"/>
          <w:lang w:eastAsia="pt-BR"/>
        </w:rPr>
      </w:pPr>
    </w:p>
    <w:p w14:paraId="08062D3C" w14:textId="77777777" w:rsidR="00756ADA" w:rsidRPr="00D64EF4" w:rsidRDefault="00756ADA" w:rsidP="008D35A6">
      <w:pPr>
        <w:pStyle w:val="PargrafodaLista"/>
        <w:numPr>
          <w:ilvl w:val="0"/>
          <w:numId w:val="21"/>
        </w:numPr>
        <w:spacing w:after="0"/>
        <w:ind w:left="426" w:hanging="244"/>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DURAÇÃO E VALORES DOS PROJETOS</w:t>
      </w:r>
    </w:p>
    <w:p w14:paraId="700201BA" w14:textId="530B1D3A" w:rsidR="00756ADA" w:rsidRPr="00D64EF4" w:rsidRDefault="006C3D05"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Esta categoria</w:t>
      </w:r>
      <w:r w:rsidR="00756ADA" w:rsidRPr="00D64EF4">
        <w:rPr>
          <w:rFonts w:ascii="Calibri Light" w:eastAsia="Times New Roman" w:hAnsi="Calibri Light" w:cs="Calibri Light"/>
          <w:color w:val="000000"/>
          <w:shd w:val="clear" w:color="auto" w:fill="FFFFFF"/>
          <w:lang w:eastAsia="pt-BR"/>
        </w:rPr>
        <w:t xml:space="preserve"> refere-se a projetos de até </w:t>
      </w:r>
      <w:r w:rsidR="0026114D" w:rsidRPr="00D64EF4">
        <w:rPr>
          <w:rFonts w:ascii="Calibri Light" w:eastAsia="Times New Roman" w:hAnsi="Calibri Light" w:cs="Calibri Light"/>
          <w:color w:val="000000"/>
          <w:shd w:val="clear" w:color="auto" w:fill="FFFFFF"/>
          <w:lang w:eastAsia="pt-BR"/>
        </w:rPr>
        <w:t>12</w:t>
      </w:r>
      <w:r w:rsidR="00513F62" w:rsidRPr="00D64EF4">
        <w:rPr>
          <w:rFonts w:ascii="Calibri Light" w:eastAsia="Times New Roman" w:hAnsi="Calibri Light" w:cs="Calibri Light"/>
          <w:color w:val="000000"/>
          <w:shd w:val="clear" w:color="auto" w:fill="FFFFFF"/>
          <w:lang w:eastAsia="pt-BR"/>
        </w:rPr>
        <w:t xml:space="preserve"> </w:t>
      </w:r>
      <w:r w:rsidR="0026114D" w:rsidRPr="00D64EF4">
        <w:rPr>
          <w:rFonts w:ascii="Calibri Light" w:eastAsia="Times New Roman" w:hAnsi="Calibri Light" w:cs="Calibri Light"/>
          <w:color w:val="000000"/>
          <w:shd w:val="clear" w:color="auto" w:fill="FFFFFF"/>
          <w:lang w:eastAsia="pt-BR"/>
        </w:rPr>
        <w:t>(doze</w:t>
      </w:r>
      <w:r w:rsidR="00513F62" w:rsidRPr="00D64EF4">
        <w:rPr>
          <w:rFonts w:ascii="Calibri Light" w:eastAsia="Times New Roman" w:hAnsi="Calibri Light" w:cs="Calibri Light"/>
          <w:color w:val="000000"/>
          <w:shd w:val="clear" w:color="auto" w:fill="FFFFFF"/>
          <w:lang w:eastAsia="pt-BR"/>
        </w:rPr>
        <w:t>)</w:t>
      </w:r>
      <w:r w:rsidR="00756ADA" w:rsidRPr="00D64EF4">
        <w:rPr>
          <w:rFonts w:ascii="Calibri Light" w:eastAsia="Times New Roman" w:hAnsi="Calibri Light" w:cs="Calibri Light"/>
          <w:color w:val="000000"/>
          <w:shd w:val="clear" w:color="auto" w:fill="FFFFFF"/>
          <w:lang w:eastAsia="pt-BR"/>
        </w:rPr>
        <w:t xml:space="preserve"> meses de duração, a serem realizados pelas Empresas Parceiras (EP) - </w:t>
      </w:r>
      <w:r w:rsidR="00756ADA" w:rsidRPr="00D64EF4">
        <w:rPr>
          <w:rFonts w:ascii="Calibri Light" w:eastAsia="Times New Roman" w:hAnsi="Calibri Light" w:cs="Calibri Light"/>
          <w:i/>
          <w:iCs/>
          <w:color w:val="000000"/>
          <w:shd w:val="clear" w:color="auto" w:fill="FFFFFF"/>
          <w:lang w:eastAsia="pt-BR"/>
        </w:rPr>
        <w:t>Startups</w:t>
      </w:r>
      <w:r w:rsidR="00756ADA" w:rsidRPr="00D64EF4">
        <w:rPr>
          <w:rFonts w:ascii="Calibri Light" w:eastAsia="Times New Roman" w:hAnsi="Calibri Light" w:cs="Calibri Light"/>
          <w:color w:val="000000"/>
          <w:shd w:val="clear" w:color="auto" w:fill="FFFFFF"/>
          <w:lang w:eastAsia="pt-BR"/>
        </w:rPr>
        <w:t xml:space="preserve"> de Base Tecnológica, com apoio das </w:t>
      </w:r>
      <w:r w:rsidR="001F3815" w:rsidRPr="00D64EF4">
        <w:rPr>
          <w:rFonts w:ascii="Calibri Light" w:eastAsia="Times New Roman" w:hAnsi="Calibri Light" w:cs="Calibri Light"/>
          <w:color w:val="000000"/>
          <w:shd w:val="clear" w:color="auto" w:fill="FFFFFF"/>
          <w:lang w:eastAsia="pt-BR"/>
        </w:rPr>
        <w:t>Escolas</w:t>
      </w:r>
      <w:r w:rsidR="00756ADA" w:rsidRPr="00D64EF4">
        <w:rPr>
          <w:rFonts w:ascii="Calibri Light" w:eastAsia="Times New Roman" w:hAnsi="Calibri Light" w:cs="Calibri Light"/>
          <w:color w:val="000000"/>
          <w:shd w:val="clear" w:color="auto" w:fill="FFFFFF"/>
          <w:lang w:eastAsia="pt-BR"/>
        </w:rPr>
        <w:t xml:space="preserve"> SENAI e/ou Institutos SENAI de Inovação e/ou Institutos SENAI de Tecnologia.</w:t>
      </w:r>
    </w:p>
    <w:p w14:paraId="18093FD9" w14:textId="7DA10250" w:rsidR="006C3D05" w:rsidRPr="00D64EF4" w:rsidRDefault="00756ADA" w:rsidP="006C3D05">
      <w:pPr>
        <w:pStyle w:val="PargrafodaLista"/>
        <w:numPr>
          <w:ilvl w:val="0"/>
          <w:numId w:val="30"/>
        </w:num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O valor máximo passível de ser pleiteado ao Edital por projeto é de R$ </w:t>
      </w:r>
      <w:r w:rsidR="00C36E0B" w:rsidRPr="00D64EF4">
        <w:rPr>
          <w:rFonts w:ascii="Calibri Light" w:eastAsia="Times New Roman" w:hAnsi="Calibri Light" w:cs="Calibri Light"/>
          <w:color w:val="000000"/>
          <w:shd w:val="clear" w:color="auto" w:fill="FFFFFF"/>
          <w:lang w:eastAsia="pt-BR"/>
        </w:rPr>
        <w:t>3</w:t>
      </w:r>
      <w:r w:rsidR="008736A8" w:rsidRPr="00D64EF4">
        <w:rPr>
          <w:rFonts w:ascii="Calibri Light" w:eastAsia="Times New Roman" w:hAnsi="Calibri Light" w:cs="Calibri Light"/>
          <w:color w:val="000000"/>
          <w:shd w:val="clear" w:color="auto" w:fill="FFFFFF"/>
          <w:lang w:eastAsia="pt-BR"/>
        </w:rPr>
        <w:t>00</w:t>
      </w:r>
      <w:r w:rsidRPr="00D64EF4">
        <w:rPr>
          <w:rFonts w:ascii="Calibri Light" w:eastAsia="Times New Roman" w:hAnsi="Calibri Light" w:cs="Calibri Light"/>
          <w:color w:val="000000"/>
          <w:shd w:val="clear" w:color="auto" w:fill="FFFFFF"/>
          <w:lang w:eastAsia="pt-BR"/>
        </w:rPr>
        <w:t>.000,00 (</w:t>
      </w:r>
      <w:r w:rsidR="00C36E0B" w:rsidRPr="00D64EF4">
        <w:rPr>
          <w:rFonts w:ascii="Calibri Light" w:eastAsia="Times New Roman" w:hAnsi="Calibri Light" w:cs="Calibri Light"/>
          <w:color w:val="000000"/>
          <w:shd w:val="clear" w:color="auto" w:fill="FFFFFF"/>
          <w:lang w:eastAsia="pt-BR"/>
        </w:rPr>
        <w:t>trezentos</w:t>
      </w:r>
      <w:r w:rsidR="008736A8"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 xml:space="preserve">mil reais). </w:t>
      </w:r>
    </w:p>
    <w:p w14:paraId="35E3244D" w14:textId="6A41B840" w:rsidR="00756ADA" w:rsidRPr="00D64EF4" w:rsidRDefault="00756ADA" w:rsidP="006C3D05">
      <w:pPr>
        <w:pStyle w:val="PargrafodaLista"/>
        <w:numPr>
          <w:ilvl w:val="0"/>
          <w:numId w:val="30"/>
        </w:num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valor total aproximado a ser aportado pel</w:t>
      </w:r>
      <w:r w:rsidR="00B70EC4" w:rsidRPr="00D64EF4">
        <w:rPr>
          <w:rFonts w:ascii="Calibri Light" w:eastAsia="Times New Roman" w:hAnsi="Calibri Light" w:cs="Calibri Light"/>
          <w:color w:val="000000"/>
          <w:shd w:val="clear" w:color="auto" w:fill="FFFFFF"/>
          <w:lang w:eastAsia="pt-BR"/>
        </w:rPr>
        <w:t xml:space="preserve">a Plataforma nessa categoria é de </w:t>
      </w:r>
      <w:r w:rsidRPr="00D64EF4">
        <w:rPr>
          <w:rFonts w:ascii="Calibri Light" w:eastAsia="Times New Roman" w:hAnsi="Calibri Light" w:cs="Calibri Light"/>
          <w:b/>
          <w:bCs/>
          <w:color w:val="000000"/>
          <w:shd w:val="clear" w:color="auto" w:fill="FFFFFF"/>
          <w:lang w:eastAsia="pt-BR"/>
        </w:rPr>
        <w:t xml:space="preserve">R$ </w:t>
      </w:r>
      <w:r w:rsidR="00C36E0B" w:rsidRPr="00D64EF4">
        <w:rPr>
          <w:rFonts w:ascii="Calibri Light" w:eastAsia="Times New Roman" w:hAnsi="Calibri Light" w:cs="Calibri Light"/>
          <w:b/>
          <w:bCs/>
          <w:color w:val="000000"/>
          <w:shd w:val="clear" w:color="auto" w:fill="FFFFFF"/>
          <w:lang w:eastAsia="pt-BR"/>
        </w:rPr>
        <w:t>2</w:t>
      </w:r>
      <w:r w:rsidRPr="00D64EF4">
        <w:rPr>
          <w:rFonts w:ascii="Calibri Light" w:eastAsia="Times New Roman" w:hAnsi="Calibri Light" w:cs="Calibri Light"/>
          <w:b/>
          <w:bCs/>
          <w:color w:val="000000"/>
          <w:shd w:val="clear" w:color="auto" w:fill="FFFFFF"/>
          <w:lang w:eastAsia="pt-BR"/>
        </w:rPr>
        <w:t>.000.000,00 (</w:t>
      </w:r>
      <w:r w:rsidR="00C36E0B" w:rsidRPr="00D64EF4">
        <w:rPr>
          <w:rFonts w:ascii="Calibri Light" w:eastAsia="Times New Roman" w:hAnsi="Calibri Light" w:cs="Calibri Light"/>
          <w:b/>
          <w:bCs/>
          <w:color w:val="000000"/>
          <w:shd w:val="clear" w:color="auto" w:fill="FFFFFF"/>
          <w:lang w:eastAsia="pt-BR"/>
        </w:rPr>
        <w:t>dois</w:t>
      </w:r>
      <w:r w:rsidRPr="00D64EF4">
        <w:rPr>
          <w:rFonts w:ascii="Calibri Light" w:eastAsia="Times New Roman" w:hAnsi="Calibri Light" w:cs="Calibri Light"/>
          <w:b/>
          <w:bCs/>
          <w:color w:val="000000"/>
          <w:shd w:val="clear" w:color="auto" w:fill="FFFFFF"/>
          <w:lang w:eastAsia="pt-BR"/>
        </w:rPr>
        <w:t xml:space="preserve"> milhões de reais)</w:t>
      </w:r>
      <w:r w:rsidRPr="00D64EF4">
        <w:rPr>
          <w:rFonts w:ascii="Calibri Light" w:eastAsia="Times New Roman" w:hAnsi="Calibri Light" w:cs="Calibri Light"/>
          <w:color w:val="000000"/>
          <w:shd w:val="clear" w:color="auto" w:fill="FFFFFF"/>
          <w:lang w:eastAsia="pt-BR"/>
        </w:rPr>
        <w:t xml:space="preserve">, </w:t>
      </w:r>
      <w:r w:rsidR="00C36E0B" w:rsidRPr="00D64EF4">
        <w:rPr>
          <w:rFonts w:ascii="Calibri Light" w:eastAsia="Times New Roman" w:hAnsi="Calibri Light" w:cs="Calibri Light"/>
          <w:color w:val="000000"/>
          <w:shd w:val="clear" w:color="auto" w:fill="FFFFFF"/>
          <w:lang w:eastAsia="pt-BR"/>
        </w:rPr>
        <w:t>para os dois ciclos</w:t>
      </w:r>
      <w:r w:rsidRPr="00D64EF4">
        <w:rPr>
          <w:rFonts w:ascii="Calibri Light" w:eastAsia="Times New Roman" w:hAnsi="Calibri Light" w:cs="Calibri Light"/>
          <w:color w:val="000000"/>
          <w:shd w:val="clear" w:color="auto" w:fill="FFFFFF"/>
          <w:lang w:eastAsia="pt-BR"/>
        </w:rPr>
        <w:t>.</w:t>
      </w:r>
    </w:p>
    <w:p w14:paraId="65F467DA" w14:textId="77777777" w:rsidR="00F0229A" w:rsidRPr="00D64EF4" w:rsidRDefault="00F0229A" w:rsidP="008D35A6">
      <w:pPr>
        <w:spacing w:after="0"/>
        <w:jc w:val="both"/>
        <w:rPr>
          <w:rFonts w:ascii="Calibri Light" w:eastAsia="Times New Roman" w:hAnsi="Calibri Light" w:cs="Calibri Light"/>
          <w:color w:val="000000"/>
          <w:shd w:val="clear" w:color="auto" w:fill="FFFFFF"/>
          <w:lang w:eastAsia="pt-BR"/>
        </w:rPr>
      </w:pPr>
    </w:p>
    <w:p w14:paraId="6C40F3C7" w14:textId="77777777" w:rsidR="00756ADA" w:rsidRPr="00D64EF4" w:rsidRDefault="00756ADA" w:rsidP="00240F59">
      <w:pPr>
        <w:pStyle w:val="PargrafodaLista"/>
        <w:numPr>
          <w:ilvl w:val="0"/>
          <w:numId w:val="21"/>
        </w:num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CONTRAPARTIDAS</w:t>
      </w:r>
    </w:p>
    <w:p w14:paraId="12D5147A"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contrapartida mínima obrigatória, como Empresas Parceiras (EP) - </w:t>
      </w:r>
      <w:r w:rsidRPr="00D64EF4">
        <w:rPr>
          <w:rFonts w:ascii="Calibri Light" w:eastAsia="Times New Roman" w:hAnsi="Calibri Light" w:cs="Calibri Light"/>
          <w:i/>
          <w:iCs/>
          <w:color w:val="000000"/>
          <w:shd w:val="clear" w:color="auto" w:fill="FFFFFF"/>
          <w:lang w:eastAsia="pt-BR"/>
        </w:rPr>
        <w:t>Startups</w:t>
      </w:r>
      <w:r w:rsidRPr="00D64EF4">
        <w:rPr>
          <w:rFonts w:ascii="Calibri Light" w:eastAsia="Times New Roman" w:hAnsi="Calibri Light" w:cs="Calibri Light"/>
          <w:color w:val="000000"/>
          <w:shd w:val="clear" w:color="auto" w:fill="FFFFFF"/>
          <w:lang w:eastAsia="pt-BR"/>
        </w:rPr>
        <w:t xml:space="preserve"> de Base Tecnológica será de 5% do valor total solicitado ao Departamento Nacional (DN), sendo que 2,5% são financeiros e 2,5% econômicos. A contrapartida financeira é eliminatória, ou seja, não cumprido seu percentual o projeto é desclassificado. A contrapartida financeira poderá ser assegurada por meio de “Carta de Compromisso de Investimento”, conforme modelo </w:t>
      </w:r>
      <w:r w:rsidR="00C9265F" w:rsidRPr="00D64EF4">
        <w:rPr>
          <w:rFonts w:ascii="Calibri Light" w:eastAsia="Times New Roman" w:hAnsi="Calibri Light" w:cs="Calibri Light"/>
          <w:color w:val="000000"/>
          <w:shd w:val="clear" w:color="auto" w:fill="FFFFFF"/>
          <w:lang w:eastAsia="pt-BR"/>
        </w:rPr>
        <w:t xml:space="preserve">a ser </w:t>
      </w:r>
      <w:r w:rsidRPr="00D64EF4">
        <w:rPr>
          <w:rFonts w:ascii="Calibri Light" w:eastAsia="Times New Roman" w:hAnsi="Calibri Light" w:cs="Calibri Light"/>
          <w:color w:val="000000"/>
          <w:shd w:val="clear" w:color="auto" w:fill="FFFFFF"/>
          <w:lang w:eastAsia="pt-BR"/>
        </w:rPr>
        <w:t>disponibilizado no site </w:t>
      </w:r>
      <w:r w:rsidRPr="00D64EF4">
        <w:rPr>
          <w:rFonts w:ascii="Calibri Light" w:eastAsia="Times New Roman" w:hAnsi="Calibri Light" w:cs="Calibri Light"/>
          <w:color w:val="000000"/>
          <w:lang w:eastAsia="pt-BR"/>
        </w:rPr>
        <w:t>(</w:t>
      </w:r>
      <w:hyperlink r:id="rId9" w:history="1">
        <w:r w:rsidR="0044304C" w:rsidRPr="00D64EF4">
          <w:rPr>
            <w:rFonts w:ascii="Calibri Light" w:eastAsia="Times New Roman" w:hAnsi="Calibri Light" w:cs="Calibri Light"/>
            <w:color w:val="0000FF"/>
            <w:u w:val="single"/>
            <w:lang w:eastAsia="pt-BR"/>
          </w:rPr>
          <w:t>http://plataformainovacao.com.br</w:t>
        </w:r>
      </w:hyperlink>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shd w:val="clear" w:color="auto" w:fill="FFFFFF"/>
          <w:lang w:eastAsia="pt-BR"/>
        </w:rPr>
        <w:t xml:space="preserve"> Para se atingir a pontuação máxima no critério </w:t>
      </w:r>
      <w:r w:rsidRPr="00D64EF4">
        <w:rPr>
          <w:rFonts w:ascii="Calibri Light" w:eastAsia="Times New Roman" w:hAnsi="Calibri Light" w:cs="Calibri Light"/>
          <w:shd w:val="clear" w:color="auto" w:fill="FFFFFF"/>
          <w:lang w:eastAsia="pt-BR"/>
        </w:rPr>
        <w:t>conforme</w:t>
      </w:r>
      <w:r w:rsidR="00B007C4" w:rsidRPr="00D64EF4">
        <w:rPr>
          <w:rFonts w:ascii="Calibri Light" w:eastAsia="Times New Roman" w:hAnsi="Calibri Light" w:cs="Calibri Light"/>
          <w:shd w:val="clear" w:color="auto" w:fill="FFFFFF"/>
          <w:lang w:eastAsia="pt-BR"/>
        </w:rPr>
        <w:t xml:space="preserve"> subitem 2.6 do</w:t>
      </w:r>
      <w:r w:rsidRPr="00D64EF4">
        <w:rPr>
          <w:rFonts w:ascii="Calibri Light" w:eastAsia="Times New Roman" w:hAnsi="Calibri Light" w:cs="Calibri Light"/>
          <w:shd w:val="clear" w:color="auto" w:fill="FFFFFF"/>
          <w:lang w:eastAsia="pt-BR"/>
        </w:rPr>
        <w:t> </w:t>
      </w:r>
      <w:r w:rsidRPr="00D64EF4">
        <w:rPr>
          <w:rFonts w:ascii="Calibri Light" w:eastAsia="Times New Roman" w:hAnsi="Calibri Light" w:cs="Calibri Light"/>
          <w:lang w:eastAsia="pt-BR"/>
        </w:rPr>
        <w:t xml:space="preserve">item </w:t>
      </w:r>
      <w:r w:rsidR="00975FE1" w:rsidRPr="00D64EF4">
        <w:rPr>
          <w:rFonts w:ascii="Calibri Light" w:eastAsia="Times New Roman" w:hAnsi="Calibri Light" w:cs="Calibri Light"/>
          <w:lang w:eastAsia="pt-BR"/>
        </w:rPr>
        <w:t>IX.2</w:t>
      </w:r>
      <w:r w:rsidRPr="00D64EF4">
        <w:rPr>
          <w:rFonts w:ascii="Calibri Light" w:eastAsia="Times New Roman" w:hAnsi="Calibri Light" w:cs="Calibri Light"/>
          <w:lang w:eastAsia="pt-BR"/>
        </w:rPr>
        <w:t>, as Empresas </w:t>
      </w:r>
      <w:r w:rsidRPr="00D64EF4">
        <w:rPr>
          <w:rFonts w:ascii="Calibri Light" w:eastAsia="Times New Roman" w:hAnsi="Calibri Light" w:cs="Calibri Light"/>
          <w:color w:val="000000"/>
          <w:lang w:eastAsia="pt-BR"/>
        </w:rPr>
        <w:t>Parceiras</w:t>
      </w:r>
      <w:r w:rsidRPr="00D64EF4">
        <w:rPr>
          <w:rFonts w:ascii="Calibri Light" w:eastAsia="Times New Roman" w:hAnsi="Calibri Light" w:cs="Calibri Light"/>
          <w:color w:val="000000"/>
          <w:shd w:val="clear" w:color="auto" w:fill="FFFFFF"/>
          <w:lang w:eastAsia="pt-BR"/>
        </w:rPr>
        <w:t> (EP), deverão apresentar contrapartida de 10 % do valor total solicitado ao Departamento Nacional (DN).</w:t>
      </w:r>
    </w:p>
    <w:p w14:paraId="137F577A"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174B9DEB" w14:textId="77777777" w:rsidR="00756ADA"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V.1. </w:t>
      </w:r>
      <w:r w:rsidR="00574C30" w:rsidRPr="00D64EF4">
        <w:rPr>
          <w:rFonts w:ascii="Calibri Light" w:eastAsia="Times New Roman" w:hAnsi="Calibri Light" w:cs="Calibri Light"/>
          <w:b/>
          <w:bCs/>
          <w:color w:val="000000"/>
          <w:shd w:val="clear" w:color="auto" w:fill="FFFFFF"/>
          <w:lang w:eastAsia="pt-BR"/>
        </w:rPr>
        <w:t>C</w:t>
      </w:r>
      <w:r w:rsidR="00756ADA" w:rsidRPr="00D64EF4">
        <w:rPr>
          <w:rFonts w:ascii="Calibri Light" w:eastAsia="Times New Roman" w:hAnsi="Calibri Light" w:cs="Calibri Light"/>
          <w:b/>
          <w:bCs/>
          <w:color w:val="000000"/>
          <w:shd w:val="clear" w:color="auto" w:fill="FFFFFF"/>
          <w:lang w:eastAsia="pt-BR"/>
        </w:rPr>
        <w:t>ontrapartida financeira</w:t>
      </w:r>
    </w:p>
    <w:p w14:paraId="4AF5F57F"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São consideradas como contrapartidas financeiras investimentos realizados diretamente na execução das atividades do projeto.</w:t>
      </w:r>
    </w:p>
    <w:p w14:paraId="58D7DAA8" w14:textId="2785A8F8" w:rsidR="00B1165E" w:rsidRDefault="00B1165E" w:rsidP="008D35A6">
      <w:pPr>
        <w:spacing w:after="0"/>
        <w:jc w:val="both"/>
        <w:rPr>
          <w:rFonts w:ascii="Calibri Light" w:eastAsia="Times New Roman" w:hAnsi="Calibri Light" w:cs="Calibri Light"/>
          <w:color w:val="000000"/>
          <w:shd w:val="clear" w:color="auto" w:fill="FFFFFF"/>
          <w:lang w:eastAsia="pt-BR"/>
        </w:rPr>
      </w:pPr>
    </w:p>
    <w:p w14:paraId="4DAFEDF6" w14:textId="7148E0BA" w:rsidR="00A80E2B" w:rsidRDefault="00A80E2B" w:rsidP="008D35A6">
      <w:pPr>
        <w:spacing w:after="0"/>
        <w:jc w:val="both"/>
        <w:rPr>
          <w:rFonts w:ascii="Calibri Light" w:eastAsia="Times New Roman" w:hAnsi="Calibri Light" w:cs="Calibri Light"/>
          <w:color w:val="000000"/>
          <w:shd w:val="clear" w:color="auto" w:fill="FFFFFF"/>
          <w:lang w:eastAsia="pt-BR"/>
        </w:rPr>
      </w:pPr>
    </w:p>
    <w:p w14:paraId="13E22660" w14:textId="77777777" w:rsidR="00A80E2B" w:rsidRPr="00D64EF4" w:rsidRDefault="00A80E2B" w:rsidP="008D35A6">
      <w:pPr>
        <w:spacing w:after="0"/>
        <w:jc w:val="both"/>
        <w:rPr>
          <w:rFonts w:ascii="Calibri Light" w:eastAsia="Times New Roman" w:hAnsi="Calibri Light" w:cs="Calibri Light"/>
          <w:color w:val="000000"/>
          <w:shd w:val="clear" w:color="auto" w:fill="FFFFFF"/>
          <w:lang w:eastAsia="pt-BR"/>
        </w:rPr>
      </w:pPr>
    </w:p>
    <w:p w14:paraId="6BEC50D8" w14:textId="77777777" w:rsidR="00756ADA"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V.2. </w:t>
      </w:r>
      <w:r w:rsidR="00756ADA" w:rsidRPr="00D64EF4">
        <w:rPr>
          <w:rFonts w:ascii="Calibri Light" w:eastAsia="Times New Roman" w:hAnsi="Calibri Light" w:cs="Calibri Light"/>
          <w:b/>
          <w:bCs/>
          <w:color w:val="000000"/>
          <w:shd w:val="clear" w:color="auto" w:fill="FFFFFF"/>
          <w:lang w:eastAsia="pt-BR"/>
        </w:rPr>
        <w:t>Contrapartida econômica</w:t>
      </w:r>
    </w:p>
    <w:p w14:paraId="63E66B4C" w14:textId="2B99A66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lastRenderedPageBreak/>
        <w:t xml:space="preserve">São considerados como contrapartidas econômicas os recursos humanos das Empresas Parceiras (horas técnicas), diretamente envolvidos no desenvolvimento do projeto e cuja participação seja devidamente demonstrada por meio </w:t>
      </w:r>
      <w:r w:rsidR="00082749" w:rsidRPr="00D64EF4">
        <w:rPr>
          <w:rFonts w:ascii="Calibri Light" w:eastAsia="Times New Roman" w:hAnsi="Calibri Light" w:cs="Calibri Light"/>
          <w:color w:val="000000"/>
          <w:shd w:val="clear" w:color="auto" w:fill="FFFFFF"/>
          <w:lang w:eastAsia="pt-BR"/>
        </w:rPr>
        <w:t xml:space="preserve">da prestação de contas, conforme orientado no item </w:t>
      </w:r>
      <w:r w:rsidR="00C67134" w:rsidRPr="00D64EF4">
        <w:rPr>
          <w:rFonts w:ascii="Calibri Light" w:eastAsia="Times New Roman" w:hAnsi="Calibri Light" w:cs="Calibri Light"/>
          <w:color w:val="000000"/>
          <w:shd w:val="clear" w:color="auto" w:fill="FFFFFF"/>
          <w:lang w:eastAsia="pt-BR"/>
        </w:rPr>
        <w:t>X</w:t>
      </w:r>
      <w:r w:rsidR="00FF13EC">
        <w:rPr>
          <w:rFonts w:ascii="Calibri Light" w:eastAsia="Times New Roman" w:hAnsi="Calibri Light" w:cs="Calibri Light"/>
          <w:color w:val="000000"/>
          <w:shd w:val="clear" w:color="auto" w:fill="FFFFFF"/>
          <w:lang w:eastAsia="pt-BR"/>
        </w:rPr>
        <w:t>II</w:t>
      </w:r>
      <w:r w:rsidR="00C67134" w:rsidRPr="00D64EF4">
        <w:rPr>
          <w:rFonts w:ascii="Calibri Light" w:eastAsia="Times New Roman" w:hAnsi="Calibri Light" w:cs="Calibri Light"/>
          <w:color w:val="000000"/>
          <w:shd w:val="clear" w:color="auto" w:fill="FFFFFF"/>
          <w:lang w:eastAsia="pt-BR"/>
        </w:rPr>
        <w:t>. Prestação de Contas</w:t>
      </w:r>
      <w:r w:rsidRPr="00D64EF4">
        <w:rPr>
          <w:rFonts w:ascii="Calibri Light" w:eastAsia="Times New Roman" w:hAnsi="Calibri Light" w:cs="Calibri Light"/>
          <w:color w:val="000000"/>
          <w:shd w:val="clear" w:color="auto" w:fill="FFFFFF"/>
          <w:lang w:eastAsia="pt-BR"/>
        </w:rPr>
        <w:t>.</w:t>
      </w:r>
    </w:p>
    <w:p w14:paraId="19AF3421" w14:textId="77777777" w:rsidR="003774A8" w:rsidRPr="00D64EF4" w:rsidRDefault="003774A8" w:rsidP="00BA48A9">
      <w:pPr>
        <w:spacing w:after="0"/>
        <w:jc w:val="both"/>
        <w:rPr>
          <w:rFonts w:ascii="Calibri Light" w:eastAsia="Times New Roman" w:hAnsi="Calibri Light" w:cs="Calibri Light"/>
          <w:color w:val="000000"/>
          <w:shd w:val="clear" w:color="auto" w:fill="FFFFFF"/>
          <w:lang w:eastAsia="pt-BR"/>
        </w:rPr>
      </w:pPr>
    </w:p>
    <w:p w14:paraId="716F9094" w14:textId="77777777" w:rsidR="00756ADA" w:rsidRPr="00D64EF4" w:rsidRDefault="00756ADA" w:rsidP="00240F59">
      <w:pPr>
        <w:pStyle w:val="PargrafodaLista"/>
        <w:numPr>
          <w:ilvl w:val="0"/>
          <w:numId w:val="21"/>
        </w:num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ELEGIBILIDADE DOS PARTICIPANTES</w:t>
      </w:r>
    </w:p>
    <w:p w14:paraId="600A7F9D"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0DCEA200"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Participação de empresas que se enquadrem no </w:t>
      </w:r>
      <w:proofErr w:type="gramStart"/>
      <w:r w:rsidRPr="00D64EF4">
        <w:rPr>
          <w:rFonts w:ascii="Calibri Light" w:eastAsia="Times New Roman" w:hAnsi="Calibri Light" w:cs="Calibri Light"/>
          <w:color w:val="000000"/>
          <w:shd w:val="clear" w:color="auto" w:fill="FFFFFF"/>
          <w:lang w:eastAsia="pt-BR"/>
        </w:rPr>
        <w:t>público alvo</w:t>
      </w:r>
      <w:proofErr w:type="gramEnd"/>
      <w:r w:rsidRPr="00D64EF4">
        <w:rPr>
          <w:rFonts w:ascii="Calibri Light" w:eastAsia="Times New Roman" w:hAnsi="Calibri Light" w:cs="Calibri Light"/>
          <w:color w:val="000000"/>
          <w:shd w:val="clear" w:color="auto" w:fill="FFFFFF"/>
          <w:lang w:eastAsia="pt-BR"/>
        </w:rPr>
        <w:t xml:space="preserve"> d</w:t>
      </w:r>
      <w:r w:rsidR="006C3D05" w:rsidRPr="00D64EF4">
        <w:rPr>
          <w:rFonts w:ascii="Calibri Light" w:eastAsia="Times New Roman" w:hAnsi="Calibri Light" w:cs="Calibri Light"/>
          <w:color w:val="000000"/>
          <w:shd w:val="clear" w:color="auto" w:fill="FFFFFF"/>
          <w:lang w:eastAsia="pt-BR"/>
        </w:rPr>
        <w:t>esta categoria</w:t>
      </w:r>
      <w:r w:rsidRPr="00D64EF4">
        <w:rPr>
          <w:rFonts w:ascii="Calibri Light" w:eastAsia="Times New Roman" w:hAnsi="Calibri Light" w:cs="Calibri Light"/>
          <w:color w:val="000000"/>
          <w:shd w:val="clear" w:color="auto" w:fill="FFFFFF"/>
          <w:lang w:eastAsia="pt-BR"/>
        </w:rPr>
        <w:t xml:space="preserve">, conforme definido no item </w:t>
      </w:r>
      <w:r w:rsidR="008A2738" w:rsidRPr="00D64EF4">
        <w:rPr>
          <w:rFonts w:ascii="Calibri Light" w:eastAsia="Times New Roman" w:hAnsi="Calibri Light" w:cs="Calibri Light"/>
          <w:color w:val="000000"/>
          <w:shd w:val="clear" w:color="auto" w:fill="FFFFFF"/>
          <w:lang w:eastAsia="pt-BR"/>
        </w:rPr>
        <w:t>I.1.</w:t>
      </w:r>
      <w:r w:rsidRPr="00D64EF4">
        <w:rPr>
          <w:rFonts w:ascii="Calibri Light" w:eastAsia="Times New Roman" w:hAnsi="Calibri Light" w:cs="Calibri Light"/>
          <w:color w:val="000000"/>
          <w:shd w:val="clear" w:color="auto" w:fill="FFFFFF"/>
          <w:lang w:eastAsia="pt-BR"/>
        </w:rPr>
        <w:t>, com a devida apresentação de documentação comprobatória;</w:t>
      </w:r>
    </w:p>
    <w:p w14:paraId="4B29860F"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Situação ativa no CNPJ;</w:t>
      </w:r>
    </w:p>
    <w:p w14:paraId="1308BFCC"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Descrição da contrapartida da(s) Empresa(s) Parceira(s) envolvendo recursos econômicos e financeiros, conforme descrito no item </w:t>
      </w:r>
      <w:r w:rsidR="008A2738" w:rsidRPr="00D64EF4">
        <w:rPr>
          <w:rFonts w:ascii="Calibri Light" w:eastAsia="Times New Roman" w:hAnsi="Calibri Light" w:cs="Calibri Light"/>
          <w:color w:val="000000"/>
          <w:shd w:val="clear" w:color="auto" w:fill="FFFFFF"/>
          <w:lang w:eastAsia="pt-BR"/>
        </w:rPr>
        <w:t>V</w:t>
      </w:r>
      <w:r w:rsidRPr="00D64EF4">
        <w:rPr>
          <w:rFonts w:ascii="Calibri Light" w:eastAsia="Times New Roman" w:hAnsi="Calibri Light" w:cs="Calibri Light"/>
          <w:color w:val="000000"/>
          <w:shd w:val="clear" w:color="auto" w:fill="FFFFFF"/>
          <w:lang w:eastAsia="pt-BR"/>
        </w:rPr>
        <w:t>;</w:t>
      </w:r>
    </w:p>
    <w:p w14:paraId="51B2C07D"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Empresa Parceira (EP) deve desenvolver tecnologia inovadora ou ser capaz de</w:t>
      </w:r>
      <w:r w:rsidR="00F351F4"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desenvolver uma nova tecnologia educacional a partir da integração de tecnologias existentes com adição de desenvolvimento novo, não se limitando a revender, implantar e/ou instalar produtos e serviços de terceiros;</w:t>
      </w:r>
    </w:p>
    <w:p w14:paraId="518F4AE9"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Empresa Parceira (EP) se responsabiliza pela veracidade de todas as informações constantes no Plano de Projeto e demais documentos apresentados, podendo o Comitê de Avaliação, a qualquer tempo, desclassificar a empresa do processo seletivo caso se comprove inconformidades dos dados informados.</w:t>
      </w:r>
    </w:p>
    <w:p w14:paraId="01399BC6"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1A19A737" w14:textId="77777777" w:rsidR="00756ADA" w:rsidRPr="00D64EF4" w:rsidRDefault="00756ADA" w:rsidP="00240F59">
      <w:pPr>
        <w:pStyle w:val="PargrafodaLista"/>
        <w:numPr>
          <w:ilvl w:val="0"/>
          <w:numId w:val="21"/>
        </w:numPr>
        <w:spacing w:after="0"/>
        <w:ind w:left="709"/>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CRONOGRAMA</w:t>
      </w:r>
    </w:p>
    <w:p w14:paraId="6530A9DE"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16F19A88" w14:textId="1289EA52" w:rsidR="00756ADA" w:rsidRPr="00D64EF4" w:rsidRDefault="001B435C" w:rsidP="008D35A6">
      <w:pPr>
        <w:spacing w:after="0"/>
        <w:jc w:val="both"/>
        <w:rPr>
          <w:rFonts w:ascii="Calibri Light" w:eastAsia="Times New Roman" w:hAnsi="Calibri Light" w:cs="Calibri Light"/>
          <w:color w:val="000000"/>
          <w:shd w:val="clear" w:color="auto" w:fill="FFFFFF"/>
          <w:lang w:eastAsia="pt-BR"/>
        </w:rPr>
      </w:pPr>
      <w:r w:rsidRPr="001B435C">
        <w:rPr>
          <w:rFonts w:ascii="Calibri Light" w:eastAsia="Times New Roman" w:hAnsi="Calibri Light" w:cs="Calibri Light"/>
          <w:color w:val="000000"/>
          <w:shd w:val="clear" w:color="auto" w:fill="FFFFFF"/>
          <w:lang w:eastAsia="pt-BR"/>
        </w:rPr>
        <w:t>Os ciclos de avaliação de propostas contemplam as seguintes etapas:</w:t>
      </w:r>
      <w:r w:rsidR="00756ADA" w:rsidRPr="00D64EF4">
        <w:rPr>
          <w:rFonts w:ascii="Calibri Light" w:eastAsia="Times New Roman" w:hAnsi="Calibri Light" w:cs="Calibri Light"/>
          <w:color w:val="000000"/>
          <w:shd w:val="clear" w:color="auto" w:fill="FFFFFF"/>
          <w:lang w:eastAsia="pt-BR"/>
        </w:rPr>
        <w:t> </w:t>
      </w:r>
    </w:p>
    <w:p w14:paraId="4DC20C5A" w14:textId="77777777" w:rsidR="00907C6F" w:rsidRPr="00D64EF4" w:rsidRDefault="00907C6F" w:rsidP="008D35A6">
      <w:pPr>
        <w:spacing w:after="0"/>
        <w:jc w:val="both"/>
        <w:rPr>
          <w:rFonts w:ascii="Calibri Light" w:eastAsia="Times New Roman" w:hAnsi="Calibri Light" w:cs="Calibri Light"/>
          <w:color w:val="000000"/>
          <w:shd w:val="clear" w:color="auto" w:fill="FFFFFF"/>
          <w:lang w:eastAsia="pt-BR"/>
        </w:rPr>
      </w:pPr>
    </w:p>
    <w:p w14:paraId="2860B456"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Lançamento do Desafio</w:t>
      </w:r>
      <w:r w:rsidR="00DC2006" w:rsidRPr="00D64EF4">
        <w:rPr>
          <w:rFonts w:ascii="Calibri Light" w:eastAsia="Times New Roman" w:hAnsi="Calibri Light" w:cs="Calibri Light"/>
          <w:color w:val="000000"/>
          <w:shd w:val="clear" w:color="auto" w:fill="FFFFFF"/>
          <w:lang w:eastAsia="pt-BR"/>
        </w:rPr>
        <w:t>;</w:t>
      </w:r>
    </w:p>
    <w:p w14:paraId="20F30057"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Submissão </w:t>
      </w:r>
      <w:r w:rsidR="003F0E35" w:rsidRPr="00D64EF4">
        <w:rPr>
          <w:rFonts w:ascii="Calibri Light" w:eastAsia="Times New Roman" w:hAnsi="Calibri Light" w:cs="Calibri Light"/>
          <w:color w:val="000000"/>
          <w:shd w:val="clear" w:color="auto" w:fill="FFFFFF"/>
          <w:lang w:eastAsia="pt-BR"/>
        </w:rPr>
        <w:t xml:space="preserve">das soluções </w:t>
      </w:r>
      <w:r w:rsidRPr="00D64EF4">
        <w:rPr>
          <w:rFonts w:ascii="Calibri Light" w:eastAsia="Times New Roman" w:hAnsi="Calibri Light" w:cs="Calibri Light"/>
          <w:color w:val="000000"/>
          <w:shd w:val="clear" w:color="auto" w:fill="FFFFFF"/>
          <w:lang w:eastAsia="pt-BR"/>
        </w:rPr>
        <w:t>pelas empresas</w:t>
      </w:r>
      <w:r w:rsidR="00DC2006" w:rsidRPr="00D64EF4">
        <w:rPr>
          <w:rFonts w:ascii="Calibri Light" w:eastAsia="Times New Roman" w:hAnsi="Calibri Light" w:cs="Calibri Light"/>
          <w:color w:val="000000"/>
          <w:shd w:val="clear" w:color="auto" w:fill="FFFFFF"/>
          <w:lang w:eastAsia="pt-BR"/>
        </w:rPr>
        <w:t>;</w:t>
      </w:r>
    </w:p>
    <w:p w14:paraId="2560CCD1"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Encaminhamento </w:t>
      </w:r>
      <w:r w:rsidR="003F0E35" w:rsidRPr="00D64EF4">
        <w:rPr>
          <w:rFonts w:ascii="Calibri Light" w:eastAsia="Times New Roman" w:hAnsi="Calibri Light" w:cs="Calibri Light"/>
          <w:color w:val="000000"/>
          <w:shd w:val="clear" w:color="auto" w:fill="FFFFFF"/>
          <w:lang w:eastAsia="pt-BR"/>
        </w:rPr>
        <w:t xml:space="preserve">das soluções </w:t>
      </w:r>
      <w:r w:rsidRPr="00D64EF4">
        <w:rPr>
          <w:rFonts w:ascii="Calibri Light" w:eastAsia="Times New Roman" w:hAnsi="Calibri Light" w:cs="Calibri Light"/>
          <w:color w:val="000000"/>
          <w:shd w:val="clear" w:color="auto" w:fill="FFFFFF"/>
          <w:lang w:eastAsia="pt-BR"/>
        </w:rPr>
        <w:t>para qualificação;</w:t>
      </w:r>
    </w:p>
    <w:p w14:paraId="0D9E4525"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Qualificação </w:t>
      </w:r>
      <w:r w:rsidR="003F0E35" w:rsidRPr="00D64EF4">
        <w:rPr>
          <w:rFonts w:ascii="Calibri Light" w:eastAsia="Times New Roman" w:hAnsi="Calibri Light" w:cs="Calibri Light"/>
          <w:color w:val="000000"/>
          <w:shd w:val="clear" w:color="auto" w:fill="FFFFFF"/>
          <w:lang w:eastAsia="pt-BR"/>
        </w:rPr>
        <w:t>das soluções</w:t>
      </w:r>
      <w:r w:rsidR="00DC2006" w:rsidRPr="00D64EF4">
        <w:rPr>
          <w:rFonts w:ascii="Calibri Light" w:eastAsia="Times New Roman" w:hAnsi="Calibri Light" w:cs="Calibri Light"/>
          <w:color w:val="000000"/>
          <w:shd w:val="clear" w:color="auto" w:fill="FFFFFF"/>
          <w:lang w:eastAsia="pt-BR"/>
        </w:rPr>
        <w:t>;</w:t>
      </w:r>
    </w:p>
    <w:p w14:paraId="0BCF6068"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Divulgação </w:t>
      </w:r>
      <w:r w:rsidR="003F0E35" w:rsidRPr="00D64EF4">
        <w:rPr>
          <w:rFonts w:ascii="Calibri Light" w:eastAsia="Times New Roman" w:hAnsi="Calibri Light" w:cs="Calibri Light"/>
          <w:color w:val="000000"/>
          <w:shd w:val="clear" w:color="auto" w:fill="FFFFFF"/>
          <w:lang w:eastAsia="pt-BR"/>
        </w:rPr>
        <w:t xml:space="preserve">das soluções </w:t>
      </w:r>
      <w:r w:rsidRPr="00D64EF4">
        <w:rPr>
          <w:rFonts w:ascii="Calibri Light" w:eastAsia="Times New Roman" w:hAnsi="Calibri Light" w:cs="Calibri Light"/>
          <w:color w:val="000000"/>
          <w:shd w:val="clear" w:color="auto" w:fill="FFFFFF"/>
          <w:lang w:eastAsia="pt-BR"/>
        </w:rPr>
        <w:t xml:space="preserve">qualificadas no site: </w:t>
      </w:r>
      <w:hyperlink r:id="rId10" w:history="1">
        <w:r w:rsidR="0044304C" w:rsidRPr="00D64EF4">
          <w:rPr>
            <w:rFonts w:ascii="Calibri Light" w:eastAsia="Times New Roman" w:hAnsi="Calibri Light" w:cs="Calibri Light"/>
            <w:color w:val="0000FF"/>
            <w:u w:val="single"/>
            <w:lang w:eastAsia="pt-BR"/>
          </w:rPr>
          <w:t>http://plataformainovacao.com.br</w:t>
        </w:r>
      </w:hyperlink>
      <w:r w:rsidR="00DC2006" w:rsidRPr="00D64EF4">
        <w:rPr>
          <w:rFonts w:ascii="Calibri Light" w:eastAsia="Times New Roman" w:hAnsi="Calibri Light" w:cs="Calibri Light"/>
          <w:color w:val="000000"/>
          <w:shd w:val="clear" w:color="auto" w:fill="FFFFFF"/>
          <w:lang w:eastAsia="pt-BR"/>
        </w:rPr>
        <w:t>;</w:t>
      </w:r>
    </w:p>
    <w:p w14:paraId="2DB21F98" w14:textId="77777777" w:rsidR="00AE5FF9"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Submissão de Planos de Projeto pelas empresas</w:t>
      </w:r>
      <w:r w:rsidR="00DC2006" w:rsidRPr="00D64EF4">
        <w:rPr>
          <w:rFonts w:ascii="Calibri Light" w:eastAsia="Times New Roman" w:hAnsi="Calibri Light" w:cs="Calibri Light"/>
          <w:color w:val="000000"/>
          <w:shd w:val="clear" w:color="auto" w:fill="FFFFFF"/>
          <w:lang w:eastAsia="pt-BR"/>
        </w:rPr>
        <w:t>;</w:t>
      </w:r>
    </w:p>
    <w:p w14:paraId="2572CB55"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Encaminhamento de planos de projetos para avaliação</w:t>
      </w:r>
      <w:r w:rsidR="00DC2006" w:rsidRPr="00D64EF4">
        <w:rPr>
          <w:rFonts w:ascii="Calibri Light" w:eastAsia="Times New Roman" w:hAnsi="Calibri Light" w:cs="Calibri Light"/>
          <w:color w:val="000000"/>
          <w:shd w:val="clear" w:color="auto" w:fill="FFFFFF"/>
          <w:lang w:eastAsia="pt-BR"/>
        </w:rPr>
        <w:t>;</w:t>
      </w:r>
    </w:p>
    <w:p w14:paraId="3FEF4FCD" w14:textId="77777777"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Avaliação de Planos de Projeto</w:t>
      </w:r>
      <w:r w:rsidR="00DC2006" w:rsidRPr="00D64EF4">
        <w:rPr>
          <w:rFonts w:ascii="Calibri Light" w:eastAsia="Times New Roman" w:hAnsi="Calibri Light" w:cs="Calibri Light"/>
          <w:color w:val="000000"/>
          <w:shd w:val="clear" w:color="auto" w:fill="FFFFFF"/>
          <w:lang w:eastAsia="pt-BR"/>
        </w:rPr>
        <w:t>;</w:t>
      </w:r>
    </w:p>
    <w:p w14:paraId="5AD52FBB" w14:textId="77777777" w:rsidR="00756ADA" w:rsidRPr="00D64EF4" w:rsidRDefault="00756ADA" w:rsidP="008D35A6">
      <w:pPr>
        <w:pStyle w:val="PargrafodaLista"/>
        <w:numPr>
          <w:ilvl w:val="0"/>
          <w:numId w:val="9"/>
        </w:numPr>
        <w:spacing w:after="0"/>
        <w:ind w:left="714" w:hanging="357"/>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Divulgação de Projetos Aprovados no site: </w:t>
      </w:r>
      <w:hyperlink r:id="rId11" w:history="1">
        <w:r w:rsidR="0044304C" w:rsidRPr="00D64EF4">
          <w:rPr>
            <w:rFonts w:ascii="Calibri Light" w:eastAsia="Times New Roman" w:hAnsi="Calibri Light" w:cs="Calibri Light"/>
            <w:color w:val="0000FF"/>
            <w:u w:val="single"/>
            <w:lang w:eastAsia="pt-BR"/>
          </w:rPr>
          <w:t>http://plataformainovacao.com.br</w:t>
        </w:r>
      </w:hyperlink>
      <w:r w:rsidR="00DC2006" w:rsidRPr="00D64EF4">
        <w:rPr>
          <w:rFonts w:ascii="Calibri Light" w:eastAsia="Times New Roman" w:hAnsi="Calibri Light" w:cs="Calibri Light"/>
          <w:color w:val="000000"/>
          <w:shd w:val="clear" w:color="auto" w:fill="FFFFFF"/>
          <w:lang w:eastAsia="pt-BR"/>
        </w:rPr>
        <w:t>;</w:t>
      </w:r>
    </w:p>
    <w:p w14:paraId="3F9504FB" w14:textId="77777777" w:rsidR="006D249C"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Oficialização das Empresas Selecionadas / Projetos Aprovados</w:t>
      </w:r>
      <w:r w:rsidR="00DC2006" w:rsidRPr="00D64EF4">
        <w:rPr>
          <w:rFonts w:ascii="Calibri Light" w:eastAsia="Times New Roman" w:hAnsi="Calibri Light" w:cs="Calibri Light"/>
          <w:color w:val="000000"/>
          <w:shd w:val="clear" w:color="auto" w:fill="FFFFFF"/>
          <w:lang w:eastAsia="pt-BR"/>
        </w:rPr>
        <w:t>;</w:t>
      </w:r>
    </w:p>
    <w:p w14:paraId="7BA96414" w14:textId="61D4AD33" w:rsidR="00082749" w:rsidRPr="00D64EF4" w:rsidRDefault="00756ADA" w:rsidP="00082749">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Homologação dos projetos aprovados</w:t>
      </w:r>
      <w:r w:rsidR="00DC2006" w:rsidRPr="00D64EF4">
        <w:rPr>
          <w:rFonts w:ascii="Calibri Light" w:eastAsia="Times New Roman" w:hAnsi="Calibri Light" w:cs="Calibri Light"/>
          <w:color w:val="000000"/>
          <w:shd w:val="clear" w:color="auto" w:fill="FFFFFF"/>
          <w:lang w:eastAsia="pt-BR"/>
        </w:rPr>
        <w:t>;</w:t>
      </w:r>
    </w:p>
    <w:p w14:paraId="37056E72" w14:textId="66C79A27" w:rsidR="00082749" w:rsidRPr="00D64EF4" w:rsidRDefault="00082749" w:rsidP="00082749">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bookmarkStart w:id="3" w:name="_Hlk82588580"/>
      <w:r w:rsidRPr="00D64EF4">
        <w:rPr>
          <w:rFonts w:ascii="Calibri Light" w:eastAsia="Times New Roman" w:hAnsi="Calibri Light" w:cs="Calibri Light"/>
          <w:color w:val="000000"/>
          <w:shd w:val="clear" w:color="auto" w:fill="FFFFFF"/>
          <w:lang w:eastAsia="pt-BR"/>
        </w:rPr>
        <w:t>Negociação dos possíveis royalties previstos no item II.5.</w:t>
      </w:r>
      <w:r w:rsidR="00C67134" w:rsidRPr="00D64EF4">
        <w:rPr>
          <w:rFonts w:ascii="Calibri Light" w:eastAsia="Times New Roman" w:hAnsi="Calibri Light" w:cs="Calibri Light"/>
          <w:color w:val="000000"/>
          <w:shd w:val="clear" w:color="auto" w:fill="FFFFFF"/>
          <w:lang w:eastAsia="pt-BR"/>
        </w:rPr>
        <w:t xml:space="preserve"> referentes ao </w:t>
      </w:r>
      <w:r w:rsidR="00C67134" w:rsidRPr="00D64EF4">
        <w:rPr>
          <w:rFonts w:ascii="Calibri Light" w:eastAsia="Times New Roman" w:hAnsi="Calibri Light" w:cs="Calibri Light"/>
          <w:shd w:val="clear" w:color="auto" w:fill="FFFFFF"/>
          <w:lang w:eastAsia="pt-BR"/>
        </w:rPr>
        <w:t>Termo de Contrato de Investimento;</w:t>
      </w:r>
    </w:p>
    <w:bookmarkEnd w:id="3"/>
    <w:p w14:paraId="6593DBC4" w14:textId="7E3CC8C0"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Apresentação </w:t>
      </w:r>
      <w:r w:rsidR="00C67134" w:rsidRPr="00D64EF4">
        <w:rPr>
          <w:rFonts w:ascii="Calibri Light" w:eastAsia="Times New Roman" w:hAnsi="Calibri Light" w:cs="Calibri Light"/>
          <w:color w:val="000000"/>
          <w:shd w:val="clear" w:color="auto" w:fill="FFFFFF"/>
          <w:lang w:eastAsia="pt-BR"/>
        </w:rPr>
        <w:t xml:space="preserve">e assinatura </w:t>
      </w:r>
      <w:r w:rsidRPr="00D64EF4">
        <w:rPr>
          <w:rFonts w:ascii="Calibri Light" w:eastAsia="Times New Roman" w:hAnsi="Calibri Light" w:cs="Calibri Light"/>
          <w:color w:val="000000"/>
          <w:shd w:val="clear" w:color="auto" w:fill="FFFFFF"/>
          <w:lang w:eastAsia="pt-BR"/>
        </w:rPr>
        <w:t xml:space="preserve">de </w:t>
      </w:r>
      <w:r w:rsidR="00C67134" w:rsidRPr="00D64EF4">
        <w:rPr>
          <w:rFonts w:ascii="Calibri Light" w:eastAsia="Times New Roman" w:hAnsi="Calibri Light" w:cs="Calibri Light"/>
          <w:color w:val="000000"/>
          <w:shd w:val="clear" w:color="auto" w:fill="FFFFFF"/>
          <w:lang w:eastAsia="pt-BR"/>
        </w:rPr>
        <w:t xml:space="preserve">todos os </w:t>
      </w:r>
      <w:r w:rsidRPr="00D64EF4">
        <w:rPr>
          <w:rFonts w:ascii="Calibri Light" w:eastAsia="Times New Roman" w:hAnsi="Calibri Light" w:cs="Calibri Light"/>
          <w:color w:val="000000"/>
          <w:shd w:val="clear" w:color="auto" w:fill="FFFFFF"/>
          <w:lang w:eastAsia="pt-BR"/>
        </w:rPr>
        <w:t xml:space="preserve">documentos obrigatórios </w:t>
      </w:r>
      <w:r w:rsidR="00C67134" w:rsidRPr="00D64EF4">
        <w:rPr>
          <w:rFonts w:ascii="Calibri Light" w:eastAsia="Times New Roman" w:hAnsi="Calibri Light" w:cs="Calibri Light"/>
          <w:color w:val="000000"/>
          <w:shd w:val="clear" w:color="auto" w:fill="FFFFFF"/>
          <w:lang w:eastAsia="pt-BR"/>
        </w:rPr>
        <w:t>e especialmente com atenção àqueles exigidos n</w:t>
      </w:r>
      <w:r w:rsidR="00082749" w:rsidRPr="00D64EF4">
        <w:rPr>
          <w:rFonts w:ascii="Calibri Light" w:eastAsia="Times New Roman" w:hAnsi="Calibri Light" w:cs="Calibri Light"/>
          <w:color w:val="000000"/>
          <w:shd w:val="clear" w:color="auto" w:fill="FFFFFF"/>
          <w:lang w:eastAsia="pt-BR"/>
        </w:rPr>
        <w:t>a fase de contratação</w:t>
      </w:r>
      <w:r w:rsidR="00C67134" w:rsidRPr="00D64EF4">
        <w:rPr>
          <w:rFonts w:ascii="Calibri Light" w:eastAsia="Times New Roman" w:hAnsi="Calibri Light" w:cs="Calibri Light"/>
          <w:color w:val="000000"/>
          <w:shd w:val="clear" w:color="auto" w:fill="FFFFFF"/>
          <w:lang w:eastAsia="pt-BR"/>
        </w:rPr>
        <w:t xml:space="preserve"> (item X.1)</w:t>
      </w:r>
      <w:r w:rsidR="00DC2006" w:rsidRPr="00D64EF4">
        <w:rPr>
          <w:rFonts w:ascii="Calibri Light" w:eastAsia="Times New Roman" w:hAnsi="Calibri Light" w:cs="Calibri Light"/>
          <w:color w:val="000000"/>
          <w:shd w:val="clear" w:color="auto" w:fill="FFFFFF"/>
          <w:lang w:eastAsia="pt-BR"/>
        </w:rPr>
        <w:t>.</w:t>
      </w:r>
    </w:p>
    <w:p w14:paraId="7462CABD" w14:textId="74CBA182" w:rsidR="00756ADA" w:rsidRPr="00D64EF4" w:rsidRDefault="00756ADA" w:rsidP="008D35A6">
      <w:pPr>
        <w:pStyle w:val="PargrafodaLista"/>
        <w:numPr>
          <w:ilvl w:val="0"/>
          <w:numId w:val="9"/>
        </w:numPr>
        <w:spacing w:after="0"/>
        <w:ind w:left="714" w:hanging="357"/>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Início de execução dos projetos aprovados.</w:t>
      </w:r>
    </w:p>
    <w:p w14:paraId="00A1AE57" w14:textId="77777777" w:rsidR="0045008A" w:rsidRPr="00D64EF4" w:rsidRDefault="0045008A" w:rsidP="008D35A6">
      <w:pPr>
        <w:spacing w:after="0"/>
        <w:jc w:val="both"/>
        <w:rPr>
          <w:rFonts w:ascii="Calibri Light" w:eastAsia="Times New Roman" w:hAnsi="Calibri Light" w:cs="Calibri Light"/>
          <w:b/>
          <w:bCs/>
          <w:color w:val="000000"/>
          <w:shd w:val="clear" w:color="auto" w:fill="FFFFFF"/>
          <w:lang w:eastAsia="pt-BR"/>
        </w:rPr>
      </w:pPr>
    </w:p>
    <w:tbl>
      <w:tblPr>
        <w:tblW w:w="9947" w:type="dxa"/>
        <w:tblInd w:w="-601" w:type="dxa"/>
        <w:tblCellMar>
          <w:left w:w="0" w:type="dxa"/>
          <w:right w:w="0" w:type="dxa"/>
        </w:tblCellMar>
        <w:tblLook w:val="04A0" w:firstRow="1" w:lastRow="0" w:firstColumn="1" w:lastColumn="0" w:noHBand="0" w:noVBand="1"/>
      </w:tblPr>
      <w:tblGrid>
        <w:gridCol w:w="4803"/>
        <w:gridCol w:w="1309"/>
        <w:gridCol w:w="1533"/>
        <w:gridCol w:w="2302"/>
      </w:tblGrid>
      <w:tr w:rsidR="0045008A" w:rsidRPr="00D64EF4" w14:paraId="74C2AC03" w14:textId="77777777" w:rsidTr="00BD378E">
        <w:tc>
          <w:tcPr>
            <w:tcW w:w="994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74B14E" w14:textId="1BFE3544"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b/>
                <w:bCs/>
                <w:color w:val="000000"/>
                <w:lang w:eastAsia="pt-BR"/>
              </w:rPr>
              <w:t>Previsão de prazos da submissão da ideia</w:t>
            </w:r>
            <w:r w:rsidR="00177CAD" w:rsidRPr="00D64EF4">
              <w:rPr>
                <w:rFonts w:ascii="Calibri Light" w:eastAsia="Times New Roman" w:hAnsi="Calibri Light" w:cs="Calibri Light"/>
                <w:b/>
                <w:bCs/>
                <w:color w:val="000000"/>
                <w:lang w:eastAsia="pt-BR"/>
              </w:rPr>
              <w:t xml:space="preserve"> de solução até</w:t>
            </w:r>
            <w:r w:rsidRPr="00D64EF4">
              <w:rPr>
                <w:rFonts w:ascii="Calibri Light" w:eastAsia="Times New Roman" w:hAnsi="Calibri Light" w:cs="Calibri Light"/>
                <w:b/>
                <w:bCs/>
                <w:color w:val="000000"/>
                <w:lang w:eastAsia="pt-BR"/>
              </w:rPr>
              <w:t xml:space="preserve"> o início dos projetos </w:t>
            </w:r>
          </w:p>
        </w:tc>
      </w:tr>
      <w:tr w:rsidR="0045008A" w:rsidRPr="00D64EF4" w14:paraId="668FC110" w14:textId="77777777" w:rsidTr="00035790">
        <w:tc>
          <w:tcPr>
            <w:tcW w:w="4803" w:type="dxa"/>
            <w:tcBorders>
              <w:top w:val="nil"/>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196D21C7" w14:textId="338B7971"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b/>
                <w:bCs/>
                <w:color w:val="000000"/>
                <w:lang w:eastAsia="pt-BR"/>
              </w:rPr>
              <w:lastRenderedPageBreak/>
              <w:t xml:space="preserve">Ciclo Permanente </w:t>
            </w:r>
          </w:p>
        </w:tc>
        <w:tc>
          <w:tcPr>
            <w:tcW w:w="1309"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0AB59A3A" w14:textId="71C0F753"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Início da contagem do prazo desde a submissão da ideia</w:t>
            </w:r>
          </w:p>
        </w:tc>
        <w:tc>
          <w:tcPr>
            <w:tcW w:w="1533"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73EA48C2" w14:textId="3ED7753B"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Prazo em dias úteis acumulado</w:t>
            </w:r>
          </w:p>
        </w:tc>
        <w:tc>
          <w:tcPr>
            <w:tcW w:w="2302"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7DF62253" w14:textId="559FABD0"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Responsável</w:t>
            </w:r>
          </w:p>
        </w:tc>
      </w:tr>
      <w:tr w:rsidR="0045008A" w:rsidRPr="00D64EF4" w14:paraId="53E7EAE3" w14:textId="77777777" w:rsidTr="00035790">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3EE66D8"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Submissão de soluções</w:t>
            </w:r>
          </w:p>
          <w:p w14:paraId="5BEC32C0"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Encaminhamento de soluções para qualificação</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F63D821" w14:textId="09DB819D"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Permanente</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671E71" w14:textId="338440A4"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Permanente</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078E3A"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Empresas – </w:t>
            </w:r>
            <w:r w:rsidRPr="00D64EF4">
              <w:rPr>
                <w:rFonts w:ascii="Calibri Light" w:eastAsia="Times New Roman" w:hAnsi="Calibri Light" w:cs="Calibri Light"/>
                <w:i/>
                <w:iCs/>
                <w:color w:val="000000"/>
                <w:lang w:eastAsia="pt-BR"/>
              </w:rPr>
              <w:t>Startups </w:t>
            </w:r>
            <w:r w:rsidRPr="00D64EF4">
              <w:rPr>
                <w:rFonts w:ascii="Calibri Light" w:eastAsia="Times New Roman" w:hAnsi="Calibri Light" w:cs="Calibri Light"/>
                <w:color w:val="000000"/>
                <w:lang w:eastAsia="pt-BR"/>
              </w:rPr>
              <w:t>de Base Tecnológica</w:t>
            </w:r>
          </w:p>
        </w:tc>
      </w:tr>
      <w:tr w:rsidR="0045008A" w:rsidRPr="00D64EF4" w14:paraId="1ABFBFB7" w14:textId="77777777" w:rsidTr="00035790">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2AD991"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Qualificação das soluções</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E944A7" w14:textId="51E0A259" w:rsidR="0045008A" w:rsidRPr="00D64EF4" w:rsidRDefault="00101803"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0</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FB7E42" w14:textId="665FA3E3"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10</w:t>
            </w:r>
            <w:r w:rsidR="00101803" w:rsidRPr="00D64EF4">
              <w:rPr>
                <w:rFonts w:ascii="Calibri Light" w:eastAsia="Times New Roman" w:hAnsi="Calibri Light" w:cs="Calibri Light"/>
                <w:lang w:eastAsia="pt-BR"/>
              </w:rPr>
              <w:t xml:space="preserve">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276E51"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SENAI DN</w:t>
            </w:r>
          </w:p>
        </w:tc>
      </w:tr>
      <w:tr w:rsidR="0045008A" w:rsidRPr="00D64EF4" w14:paraId="159E7994" w14:textId="77777777" w:rsidTr="00035790">
        <w:trPr>
          <w:trHeight w:val="696"/>
        </w:trPr>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2AA25A" w14:textId="72A85E89" w:rsidR="0045008A" w:rsidRPr="00D64EF4" w:rsidRDefault="0045008A" w:rsidP="00776365">
            <w:pPr>
              <w:spacing w:after="0"/>
              <w:ind w:hanging="708"/>
              <w:jc w:val="center"/>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Divulgação</w:t>
            </w:r>
            <w:r w:rsidR="00035790" w:rsidRPr="00D64EF4">
              <w:rPr>
                <w:rFonts w:ascii="Calibri Light" w:eastAsia="Times New Roman" w:hAnsi="Calibri Light" w:cs="Calibri Light"/>
                <w:color w:val="000000"/>
                <w:lang w:eastAsia="pt-BR"/>
              </w:rPr>
              <w:t xml:space="preserve"> da</w:t>
            </w:r>
            <w:r w:rsidRPr="00D64EF4">
              <w:rPr>
                <w:rFonts w:ascii="Calibri Light" w:eastAsia="Times New Roman" w:hAnsi="Calibri Light" w:cs="Calibri Light"/>
                <w:color w:val="000000"/>
                <w:lang w:eastAsia="pt-BR"/>
              </w:rPr>
              <w:t xml:space="preserve"> qualifica</w:t>
            </w:r>
            <w:r w:rsidR="00101803" w:rsidRPr="00D64EF4">
              <w:rPr>
                <w:rFonts w:ascii="Calibri Light" w:eastAsia="Times New Roman" w:hAnsi="Calibri Light" w:cs="Calibri Light"/>
                <w:color w:val="000000"/>
                <w:lang w:eastAsia="pt-BR"/>
              </w:rPr>
              <w:t>ção</w:t>
            </w:r>
            <w:r w:rsidR="00035790" w:rsidRPr="00D64EF4">
              <w:rPr>
                <w:rFonts w:ascii="Calibri Light" w:eastAsia="Times New Roman" w:hAnsi="Calibri Light" w:cs="Calibri Light"/>
                <w:color w:val="000000"/>
                <w:lang w:eastAsia="pt-BR"/>
              </w:rPr>
              <w:t xml:space="preserve"> ou não</w:t>
            </w:r>
            <w:r w:rsidRPr="00D64EF4">
              <w:rPr>
                <w:rFonts w:ascii="Calibri Light" w:eastAsia="Times New Roman" w:hAnsi="Calibri Light" w:cs="Calibri Light"/>
                <w:color w:val="000000"/>
                <w:lang w:eastAsia="pt-BR"/>
              </w:rPr>
              <w:t xml:space="preserve"> no site: </w:t>
            </w:r>
            <w:hyperlink r:id="rId12" w:history="1">
              <w:r w:rsidRPr="00D64EF4">
                <w:rPr>
                  <w:rFonts w:ascii="Calibri Light" w:eastAsia="Times New Roman" w:hAnsi="Calibri Light" w:cs="Calibri Light"/>
                  <w:color w:val="0000FF"/>
                  <w:u w:val="single"/>
                  <w:lang w:eastAsia="pt-BR"/>
                </w:rPr>
                <w:t>http://plataformainovacao.com.br</w:t>
              </w:r>
            </w:hyperlink>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A3437F" w14:textId="0CD11CDC"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1</w:t>
            </w:r>
            <w:r w:rsidR="00101803" w:rsidRPr="00D64EF4">
              <w:rPr>
                <w:rFonts w:ascii="Calibri Light" w:eastAsia="Times New Roman" w:hAnsi="Calibri Light" w:cs="Calibri Light"/>
                <w:lang w:eastAsia="pt-BR"/>
              </w:rPr>
              <w:t>0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6108B9" w14:textId="2DEF5FD2"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10</w:t>
            </w:r>
            <w:r w:rsidR="00101803" w:rsidRPr="00D64EF4">
              <w:rPr>
                <w:rFonts w:ascii="Calibri Light" w:eastAsia="Times New Roman" w:hAnsi="Calibri Light" w:cs="Calibri Light"/>
                <w:lang w:eastAsia="pt-BR"/>
              </w:rPr>
              <w:t xml:space="preserve">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9873C8"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SENAI DN</w:t>
            </w:r>
          </w:p>
        </w:tc>
      </w:tr>
      <w:tr w:rsidR="0045008A" w:rsidRPr="00D64EF4" w14:paraId="4AC6C40D" w14:textId="77777777" w:rsidTr="00035790">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AAE5E6"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Submissão de plano de projeto</w:t>
            </w:r>
          </w:p>
          <w:p w14:paraId="66429F2A"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Encaminhamento de plano de projeto para avaliação</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E0FCC7" w14:textId="182458EF"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10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4E350F" w14:textId="7A459043"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20</w:t>
            </w:r>
            <w:r w:rsidR="00101803" w:rsidRPr="00D64EF4">
              <w:rPr>
                <w:rFonts w:ascii="Calibri Light" w:eastAsia="Times New Roman" w:hAnsi="Calibri Light" w:cs="Calibri Light"/>
                <w:lang w:eastAsia="pt-BR"/>
              </w:rPr>
              <w:t xml:space="preserve">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566753"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Empresas – </w:t>
            </w:r>
            <w:r w:rsidRPr="00D64EF4">
              <w:rPr>
                <w:rFonts w:ascii="Calibri Light" w:eastAsia="Times New Roman" w:hAnsi="Calibri Light" w:cs="Calibri Light"/>
                <w:i/>
                <w:iCs/>
                <w:color w:val="000000"/>
                <w:lang w:eastAsia="pt-BR"/>
              </w:rPr>
              <w:t>Startups </w:t>
            </w:r>
            <w:r w:rsidRPr="00D64EF4">
              <w:rPr>
                <w:rFonts w:ascii="Calibri Light" w:eastAsia="Times New Roman" w:hAnsi="Calibri Light" w:cs="Calibri Light"/>
                <w:color w:val="000000"/>
                <w:lang w:eastAsia="pt-BR"/>
              </w:rPr>
              <w:t>de Base Tecnológica</w:t>
            </w:r>
          </w:p>
        </w:tc>
      </w:tr>
      <w:tr w:rsidR="0045008A" w:rsidRPr="00D64EF4" w14:paraId="5F2A9459" w14:textId="77777777" w:rsidTr="00035790">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5C0BF3"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Avaliação de planos de projeto</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435253" w14:textId="28F8E31C"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20</w:t>
            </w:r>
            <w:r w:rsidR="00101803" w:rsidRPr="00D64EF4">
              <w:rPr>
                <w:rFonts w:ascii="Calibri Light" w:eastAsia="Times New Roman" w:hAnsi="Calibri Light" w:cs="Calibri Light"/>
                <w:color w:val="000000"/>
                <w:lang w:eastAsia="pt-BR"/>
              </w:rPr>
              <w:t xml:space="preserve">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BA2D51" w14:textId="5DC99EC9"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30</w:t>
            </w:r>
            <w:r w:rsidR="00101803" w:rsidRPr="00D64EF4">
              <w:rPr>
                <w:rFonts w:ascii="Calibri Light" w:eastAsia="Times New Roman" w:hAnsi="Calibri Light" w:cs="Calibri Light"/>
                <w:lang w:eastAsia="pt-BR"/>
              </w:rPr>
              <w:t xml:space="preserve">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695D3C"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SENAI DN</w:t>
            </w:r>
          </w:p>
        </w:tc>
      </w:tr>
      <w:tr w:rsidR="0045008A" w:rsidRPr="00D64EF4" w14:paraId="6457ED24" w14:textId="77777777" w:rsidTr="00035790">
        <w:trPr>
          <w:trHeight w:val="545"/>
        </w:trPr>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89F418" w14:textId="1A5346DB" w:rsidR="0045008A" w:rsidRPr="00D64EF4" w:rsidRDefault="0045008A" w:rsidP="00776365">
            <w:pPr>
              <w:spacing w:after="0"/>
              <w:ind w:hanging="708"/>
              <w:jc w:val="center"/>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Divulgação d</w:t>
            </w:r>
            <w:r w:rsidR="00035790" w:rsidRPr="00D64EF4">
              <w:rPr>
                <w:rFonts w:ascii="Calibri Light" w:eastAsia="Times New Roman" w:hAnsi="Calibri Light" w:cs="Calibri Light"/>
                <w:color w:val="000000"/>
                <w:lang w:eastAsia="pt-BR"/>
              </w:rPr>
              <w:t xml:space="preserve">a aprovação ou não </w:t>
            </w:r>
            <w:r w:rsidRPr="00D64EF4">
              <w:rPr>
                <w:rFonts w:ascii="Calibri Light" w:eastAsia="Times New Roman" w:hAnsi="Calibri Light" w:cs="Calibri Light"/>
                <w:color w:val="000000"/>
                <w:lang w:eastAsia="pt-BR"/>
              </w:rPr>
              <w:t xml:space="preserve">no site: </w:t>
            </w:r>
            <w:hyperlink r:id="rId13" w:history="1">
              <w:r w:rsidRPr="00D64EF4">
                <w:rPr>
                  <w:rFonts w:ascii="Calibri Light" w:eastAsia="Times New Roman" w:hAnsi="Calibri Light" w:cs="Calibri Light"/>
                  <w:color w:val="0000FF"/>
                  <w:u w:val="single"/>
                  <w:lang w:eastAsia="pt-BR"/>
                </w:rPr>
                <w:t>http://plataformainovacao.com.br</w:t>
              </w:r>
            </w:hyperlink>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662DC9" w14:textId="30B62351" w:rsidR="0045008A" w:rsidRPr="00D64EF4" w:rsidRDefault="00035790"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30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F7559A" w14:textId="3616284E" w:rsidR="0045008A" w:rsidRPr="00D64EF4" w:rsidRDefault="00035790"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30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9BF020"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SENAI DN</w:t>
            </w:r>
          </w:p>
        </w:tc>
      </w:tr>
      <w:tr w:rsidR="0045008A" w:rsidRPr="00D64EF4" w14:paraId="6F8C8E9C" w14:textId="77777777" w:rsidTr="00035790">
        <w:trPr>
          <w:trHeight w:val="700"/>
        </w:trPr>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315F0A"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Oficialização das empresas selecionadas / projetos aprovados/ assinaturas convênios</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17B7C2" w14:textId="0823DA74"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30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F15F01" w14:textId="2E731892"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35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D64E74"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SENAI DN</w:t>
            </w:r>
          </w:p>
        </w:tc>
      </w:tr>
      <w:tr w:rsidR="00035790" w:rsidRPr="00D64EF4" w14:paraId="769E6462" w14:textId="77777777" w:rsidTr="00035790">
        <w:trPr>
          <w:trHeight w:val="700"/>
        </w:trPr>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AA5122" w14:textId="43E87AF6" w:rsidR="00035790" w:rsidRPr="00D64EF4" w:rsidRDefault="00035790"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Construção do Convênio e Contratação</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F73D7A" w14:textId="0215520B" w:rsidR="00035790" w:rsidRPr="00D64EF4" w:rsidRDefault="00035790"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35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BFE26AB" w14:textId="06562D87" w:rsidR="00035790" w:rsidRPr="00D64EF4" w:rsidRDefault="00035790"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70 dias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1E548D" w14:textId="0831AA19" w:rsidR="00035790" w:rsidRPr="00D64EF4" w:rsidRDefault="00177CAD" w:rsidP="00BD378E">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 xml:space="preserve">SENAI DN e </w:t>
            </w:r>
            <w:r w:rsidRPr="00D64EF4">
              <w:rPr>
                <w:rFonts w:ascii="Calibri Light" w:eastAsia="Times New Roman" w:hAnsi="Calibri Light" w:cs="Calibri Light"/>
                <w:i/>
                <w:iCs/>
                <w:color w:val="000000"/>
                <w:lang w:eastAsia="pt-BR"/>
              </w:rPr>
              <w:t>Startups </w:t>
            </w:r>
            <w:r w:rsidRPr="00D64EF4">
              <w:rPr>
                <w:rFonts w:ascii="Calibri Light" w:eastAsia="Times New Roman" w:hAnsi="Calibri Light" w:cs="Calibri Light"/>
                <w:color w:val="000000"/>
                <w:lang w:eastAsia="pt-BR"/>
              </w:rPr>
              <w:t>de Base Tecnológica</w:t>
            </w:r>
          </w:p>
        </w:tc>
      </w:tr>
      <w:tr w:rsidR="0045008A" w:rsidRPr="00D64EF4" w14:paraId="787C5BC1" w14:textId="77777777" w:rsidTr="00035790">
        <w:trPr>
          <w:trHeight w:val="1020"/>
        </w:trPr>
        <w:tc>
          <w:tcPr>
            <w:tcW w:w="480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E47D8AD"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Início de execução dos projetos aprovados</w:t>
            </w:r>
          </w:p>
        </w:tc>
        <w:tc>
          <w:tcPr>
            <w:tcW w:w="1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550552B" w14:textId="4326F017" w:rsidR="0045008A" w:rsidRPr="00D64EF4" w:rsidRDefault="00035790"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lang w:eastAsia="pt-BR"/>
              </w:rPr>
              <w:t>70 dias</w:t>
            </w:r>
          </w:p>
        </w:tc>
        <w:tc>
          <w:tcPr>
            <w:tcW w:w="15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E010E4" w14:textId="757B59CC"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 xml:space="preserve">Limite máximo de execução: </w:t>
            </w:r>
            <w:r w:rsidR="0026114D" w:rsidRPr="00D64EF4">
              <w:rPr>
                <w:rFonts w:ascii="Calibri Light" w:eastAsia="Times New Roman" w:hAnsi="Calibri Light" w:cs="Calibri Light"/>
                <w:color w:val="000000"/>
                <w:lang w:eastAsia="pt-BR"/>
              </w:rPr>
              <w:t>12 meses</w:t>
            </w:r>
          </w:p>
        </w:tc>
        <w:tc>
          <w:tcPr>
            <w:tcW w:w="23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F4AC21" w14:textId="77777777" w:rsidR="0045008A" w:rsidRPr="00D64EF4" w:rsidRDefault="0045008A" w:rsidP="00BD378E">
            <w:pPr>
              <w:spacing w:after="0"/>
              <w:jc w:val="both"/>
              <w:rPr>
                <w:rFonts w:ascii="Calibri Light" w:eastAsia="Times New Roman" w:hAnsi="Calibri Light" w:cs="Calibri Light"/>
                <w:lang w:eastAsia="pt-BR"/>
              </w:rPr>
            </w:pPr>
            <w:r w:rsidRPr="00D64EF4">
              <w:rPr>
                <w:rFonts w:ascii="Calibri Light" w:eastAsia="Times New Roman" w:hAnsi="Calibri Light" w:cs="Calibri Light"/>
                <w:color w:val="000000"/>
                <w:lang w:eastAsia="pt-BR"/>
              </w:rPr>
              <w:t>Empresas – </w:t>
            </w:r>
            <w:r w:rsidRPr="00D64EF4">
              <w:rPr>
                <w:rFonts w:ascii="Calibri Light" w:eastAsia="Times New Roman" w:hAnsi="Calibri Light" w:cs="Calibri Light"/>
                <w:i/>
                <w:iCs/>
                <w:color w:val="000000"/>
                <w:lang w:eastAsia="pt-BR"/>
              </w:rPr>
              <w:t>Startups </w:t>
            </w:r>
            <w:r w:rsidRPr="00D64EF4">
              <w:rPr>
                <w:rFonts w:ascii="Calibri Light" w:eastAsia="Times New Roman" w:hAnsi="Calibri Light" w:cs="Calibri Light"/>
                <w:color w:val="000000"/>
                <w:lang w:eastAsia="pt-BR"/>
              </w:rPr>
              <w:t>de Base Tecnológica</w:t>
            </w:r>
          </w:p>
        </w:tc>
      </w:tr>
    </w:tbl>
    <w:p w14:paraId="1A4A1181" w14:textId="59DA729F" w:rsidR="00756ADA" w:rsidRPr="00D64EF4" w:rsidRDefault="009A4CFD"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Quadro</w:t>
      </w:r>
      <w:r w:rsidR="00E54B21" w:rsidRPr="00D64EF4">
        <w:rPr>
          <w:rFonts w:ascii="Calibri Light" w:eastAsia="Times New Roman" w:hAnsi="Calibri Light" w:cs="Calibri Light"/>
          <w:b/>
          <w:bCs/>
          <w:color w:val="000000"/>
          <w:shd w:val="clear" w:color="auto" w:fill="FFFFFF"/>
          <w:lang w:eastAsia="pt-BR"/>
        </w:rPr>
        <w:t>:</w:t>
      </w:r>
      <w:r w:rsidR="00756ADA" w:rsidRPr="00D64EF4">
        <w:rPr>
          <w:rFonts w:ascii="Calibri Light" w:eastAsia="Times New Roman" w:hAnsi="Calibri Light" w:cs="Calibri Light"/>
          <w:b/>
          <w:bCs/>
          <w:color w:val="000000"/>
          <w:shd w:val="clear" w:color="auto" w:fill="FFFFFF"/>
          <w:lang w:eastAsia="pt-BR"/>
        </w:rPr>
        <w:t xml:space="preserve"> </w:t>
      </w:r>
      <w:r w:rsidR="00035790" w:rsidRPr="00D64EF4">
        <w:rPr>
          <w:rFonts w:ascii="Calibri Light" w:eastAsia="Times New Roman" w:hAnsi="Calibri Light" w:cs="Calibri Light"/>
          <w:b/>
          <w:bCs/>
          <w:color w:val="000000"/>
          <w:shd w:val="clear" w:color="auto" w:fill="FFFFFF"/>
          <w:lang w:eastAsia="pt-BR"/>
        </w:rPr>
        <w:t>Prazos para Fluxo dede Submissão até possível início de cada projeto</w:t>
      </w:r>
      <w:r w:rsidR="00756ADA" w:rsidRPr="00D64EF4">
        <w:rPr>
          <w:rFonts w:ascii="Calibri Light" w:eastAsia="Times New Roman" w:hAnsi="Calibri Light" w:cs="Calibri Light"/>
          <w:color w:val="000000"/>
          <w:shd w:val="clear" w:color="auto" w:fill="FFFFFF"/>
          <w:lang w:eastAsia="pt-BR"/>
        </w:rPr>
        <w:t> </w:t>
      </w:r>
    </w:p>
    <w:p w14:paraId="268E4CB8" w14:textId="77777777" w:rsidR="00E54B21" w:rsidRPr="00D64EF4" w:rsidRDefault="00E54B21" w:rsidP="008D35A6">
      <w:pPr>
        <w:spacing w:after="0"/>
        <w:jc w:val="both"/>
        <w:rPr>
          <w:rFonts w:ascii="Calibri Light" w:eastAsia="Times New Roman" w:hAnsi="Calibri Light" w:cs="Calibri Light"/>
          <w:color w:val="000000"/>
          <w:shd w:val="clear" w:color="auto" w:fill="FFFFFF"/>
          <w:lang w:eastAsia="pt-BR"/>
        </w:rPr>
      </w:pPr>
    </w:p>
    <w:p w14:paraId="3C21F3EE" w14:textId="77777777" w:rsidR="00756ADA" w:rsidRPr="00D64EF4" w:rsidRDefault="00756ADA" w:rsidP="00240F59">
      <w:pPr>
        <w:pStyle w:val="PargrafodaLista"/>
        <w:numPr>
          <w:ilvl w:val="0"/>
          <w:numId w:val="21"/>
        </w:numPr>
        <w:spacing w:after="0"/>
        <w:ind w:left="-142" w:hanging="284"/>
        <w:jc w:val="both"/>
        <w:rPr>
          <w:rFonts w:ascii="Calibri Light" w:eastAsia="Times New Roman" w:hAnsi="Calibri Light" w:cs="Calibri Light"/>
          <w:b/>
          <w:bCs/>
          <w:color w:val="000000"/>
          <w:shd w:val="clear" w:color="auto" w:fill="FFFFFF"/>
          <w:lang w:eastAsia="pt-BR"/>
        </w:rPr>
      </w:pPr>
      <w:bookmarkStart w:id="4" w:name="_Hlk72414103"/>
      <w:r w:rsidRPr="00D64EF4">
        <w:rPr>
          <w:rFonts w:ascii="Calibri Light" w:eastAsia="Times New Roman" w:hAnsi="Calibri Light" w:cs="Calibri Light"/>
          <w:b/>
          <w:bCs/>
          <w:color w:val="000000"/>
          <w:shd w:val="clear" w:color="auto" w:fill="FFFFFF"/>
          <w:lang w:eastAsia="pt-BR"/>
        </w:rPr>
        <w:t>SELEÇÃO DE PROJETOS</w:t>
      </w:r>
    </w:p>
    <w:bookmarkEnd w:id="4"/>
    <w:p w14:paraId="7D97B711"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O processo de seleção de projetos divide-se em duas etapas: (1ª) submissão </w:t>
      </w:r>
      <w:r w:rsidR="00275398" w:rsidRPr="00D64EF4">
        <w:rPr>
          <w:rFonts w:ascii="Calibri Light" w:eastAsia="Times New Roman" w:hAnsi="Calibri Light" w:cs="Calibri Light"/>
          <w:color w:val="000000"/>
          <w:shd w:val="clear" w:color="auto" w:fill="FFFFFF"/>
          <w:lang w:eastAsia="pt-BR"/>
        </w:rPr>
        <w:t>das soluções</w:t>
      </w:r>
      <w:r w:rsidRPr="00D64EF4">
        <w:rPr>
          <w:rFonts w:ascii="Calibri Light" w:eastAsia="Times New Roman" w:hAnsi="Calibri Light" w:cs="Calibri Light"/>
          <w:color w:val="000000"/>
          <w:shd w:val="clear" w:color="auto" w:fill="FFFFFF"/>
          <w:lang w:eastAsia="pt-BR"/>
        </w:rPr>
        <w:t xml:space="preserve">; e (2ª) submissão de planos de projeto. O objetivo é facilitar tanto o envio como a concentração dos esforços na elaboração e análise do plano de projeto das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qualificadas como inovadoras.</w:t>
      </w:r>
    </w:p>
    <w:p w14:paraId="6A7B1252" w14:textId="77777777" w:rsidR="00944B3D" w:rsidRPr="00D64EF4" w:rsidRDefault="00944B3D" w:rsidP="008D35A6">
      <w:pPr>
        <w:spacing w:after="0"/>
        <w:jc w:val="both"/>
        <w:rPr>
          <w:rFonts w:ascii="Calibri Light" w:eastAsia="Times New Roman" w:hAnsi="Calibri Light" w:cs="Calibri Light"/>
          <w:color w:val="000000"/>
          <w:shd w:val="clear" w:color="auto" w:fill="FFFFFF"/>
          <w:lang w:eastAsia="pt-BR"/>
        </w:rPr>
      </w:pPr>
    </w:p>
    <w:p w14:paraId="182C5412" w14:textId="77777777" w:rsidR="00944B3D"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As informações de cadastro, documentos e formulários submetidos nos processos </w:t>
      </w:r>
      <w:r w:rsidR="008D35A6" w:rsidRPr="00D64EF4">
        <w:rPr>
          <w:rFonts w:ascii="Calibri Light" w:eastAsia="Times New Roman" w:hAnsi="Calibri Light" w:cs="Calibri Light"/>
          <w:color w:val="000000"/>
          <w:shd w:val="clear" w:color="auto" w:fill="FFFFFF"/>
          <w:lang w:eastAsia="pt-BR"/>
        </w:rPr>
        <w:t>d</w:t>
      </w:r>
      <w:r w:rsidR="006C3D05" w:rsidRPr="00D64EF4">
        <w:rPr>
          <w:rFonts w:ascii="Calibri Light" w:eastAsia="Times New Roman" w:hAnsi="Calibri Light" w:cs="Calibri Light"/>
          <w:color w:val="000000"/>
          <w:shd w:val="clear" w:color="auto" w:fill="FFFFFF"/>
          <w:lang w:eastAsia="pt-BR"/>
        </w:rPr>
        <w:t>essa categoria</w:t>
      </w:r>
      <w:r w:rsidRPr="00D64EF4">
        <w:rPr>
          <w:rFonts w:ascii="Calibri Light" w:eastAsia="Times New Roman" w:hAnsi="Calibri Light" w:cs="Calibri Light"/>
          <w:color w:val="000000"/>
          <w:shd w:val="clear" w:color="auto" w:fill="FFFFFF"/>
          <w:lang w:eastAsia="pt-BR"/>
        </w:rPr>
        <w:t xml:space="preserve"> devem estar em língua portuguesa. </w:t>
      </w:r>
    </w:p>
    <w:p w14:paraId="1AE8DE20" w14:textId="77777777" w:rsidR="00944B3D" w:rsidRPr="00D64EF4" w:rsidRDefault="00944B3D" w:rsidP="008D35A6">
      <w:pPr>
        <w:spacing w:after="0"/>
        <w:jc w:val="both"/>
        <w:rPr>
          <w:rFonts w:ascii="Calibri Light" w:eastAsia="Times New Roman" w:hAnsi="Calibri Light" w:cs="Calibri Light"/>
          <w:color w:val="000000"/>
          <w:shd w:val="clear" w:color="auto" w:fill="FFFFFF"/>
          <w:lang w:eastAsia="pt-BR"/>
        </w:rPr>
      </w:pPr>
    </w:p>
    <w:p w14:paraId="4056FD90" w14:textId="77A1F2B4"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e planos de projetos submetidos que não contenham todos os dados e documentos obrigatórios não serão avaliados e serão automaticamente desclassificados no ciclo.</w:t>
      </w:r>
    </w:p>
    <w:p w14:paraId="3B1004F1" w14:textId="77777777" w:rsidR="00944B3D" w:rsidRPr="00D64EF4" w:rsidRDefault="00944B3D" w:rsidP="008D35A6">
      <w:pPr>
        <w:spacing w:after="0"/>
        <w:jc w:val="both"/>
        <w:rPr>
          <w:rFonts w:ascii="Calibri Light" w:eastAsia="Times New Roman" w:hAnsi="Calibri Light" w:cs="Calibri Light"/>
          <w:color w:val="000000"/>
          <w:shd w:val="clear" w:color="auto" w:fill="FFFFFF"/>
          <w:lang w:eastAsia="pt-BR"/>
        </w:rPr>
      </w:pPr>
    </w:p>
    <w:p w14:paraId="644A56DA" w14:textId="3EE7BD2B" w:rsidR="008904D7"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empresa proponente se responsabiliza pela veracidade de todas as informações constantes nos documentos apresentados.</w:t>
      </w:r>
    </w:p>
    <w:p w14:paraId="5B50F3B6" w14:textId="77777777" w:rsidR="001B435C" w:rsidRPr="00D64EF4" w:rsidRDefault="001B435C" w:rsidP="008D35A6">
      <w:pPr>
        <w:spacing w:after="0"/>
        <w:jc w:val="both"/>
        <w:rPr>
          <w:rFonts w:ascii="Calibri Light" w:eastAsia="Times New Roman" w:hAnsi="Calibri Light" w:cs="Calibri Light"/>
          <w:color w:val="000000"/>
          <w:shd w:val="clear" w:color="auto" w:fill="FFFFFF"/>
          <w:lang w:eastAsia="pt-BR"/>
        </w:rPr>
      </w:pPr>
    </w:p>
    <w:p w14:paraId="12F2C55C"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5485E5A4" w14:textId="28410156" w:rsidR="00EF675D"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VIII.1. </w:t>
      </w:r>
      <w:r w:rsidR="00EF675D" w:rsidRPr="00D64EF4">
        <w:rPr>
          <w:rFonts w:ascii="Calibri Light" w:eastAsia="Times New Roman" w:hAnsi="Calibri Light" w:cs="Calibri Light"/>
          <w:b/>
          <w:bCs/>
          <w:color w:val="000000"/>
          <w:shd w:val="clear" w:color="auto" w:fill="FFFFFF"/>
          <w:lang w:eastAsia="pt-BR"/>
        </w:rPr>
        <w:t>Qualificação</w:t>
      </w:r>
      <w:r w:rsidR="00756ADA" w:rsidRPr="00D64EF4">
        <w:rPr>
          <w:rFonts w:ascii="Calibri Light" w:eastAsia="Times New Roman" w:hAnsi="Calibri Light" w:cs="Calibri Light"/>
          <w:b/>
          <w:bCs/>
          <w:color w:val="000000"/>
          <w:shd w:val="clear" w:color="auto" w:fill="FFFFFF"/>
          <w:lang w:eastAsia="pt-BR"/>
        </w:rPr>
        <w:t xml:space="preserve"> de </w:t>
      </w:r>
      <w:r w:rsidR="000A3841" w:rsidRPr="00D64EF4">
        <w:rPr>
          <w:rFonts w:ascii="Calibri Light" w:eastAsia="Times New Roman" w:hAnsi="Calibri Light" w:cs="Calibri Light"/>
          <w:b/>
          <w:bCs/>
          <w:color w:val="000000"/>
          <w:shd w:val="clear" w:color="auto" w:fill="FFFFFF"/>
          <w:lang w:eastAsia="pt-BR"/>
        </w:rPr>
        <w:t>Soluções</w:t>
      </w:r>
      <w:r w:rsidR="00EF675D" w:rsidRPr="00D64EF4">
        <w:rPr>
          <w:rFonts w:ascii="Calibri Light" w:eastAsia="Times New Roman" w:hAnsi="Calibri Light" w:cs="Calibri Light"/>
          <w:b/>
          <w:bCs/>
          <w:color w:val="000000"/>
          <w:shd w:val="clear" w:color="auto" w:fill="FFFFFF"/>
          <w:lang w:eastAsia="pt-BR"/>
        </w:rPr>
        <w:t xml:space="preserve"> (Primeira Etapa</w:t>
      </w:r>
      <w:r w:rsidR="002162C4" w:rsidRPr="00D64EF4">
        <w:rPr>
          <w:rFonts w:ascii="Calibri Light" w:eastAsia="Times New Roman" w:hAnsi="Calibri Light" w:cs="Calibri Light"/>
          <w:b/>
          <w:bCs/>
          <w:color w:val="000000"/>
          <w:shd w:val="clear" w:color="auto" w:fill="FFFFFF"/>
          <w:lang w:eastAsia="pt-BR"/>
        </w:rPr>
        <w:t xml:space="preserve"> da Seleção de Projetos</w:t>
      </w:r>
      <w:r w:rsidR="00EF675D" w:rsidRPr="00D64EF4">
        <w:rPr>
          <w:rFonts w:ascii="Calibri Light" w:eastAsia="Times New Roman" w:hAnsi="Calibri Light" w:cs="Calibri Light"/>
          <w:b/>
          <w:bCs/>
          <w:color w:val="000000"/>
          <w:shd w:val="clear" w:color="auto" w:fill="FFFFFF"/>
          <w:lang w:eastAsia="pt-BR"/>
        </w:rPr>
        <w:t>)</w:t>
      </w:r>
    </w:p>
    <w:p w14:paraId="1A87C228" w14:textId="77777777" w:rsidR="00EF675D" w:rsidRPr="00D64EF4" w:rsidRDefault="00EF675D" w:rsidP="00240F59">
      <w:pPr>
        <w:spacing w:after="0"/>
        <w:jc w:val="both"/>
        <w:textAlignment w:val="baseline"/>
        <w:rPr>
          <w:rFonts w:ascii="Calibri Light" w:eastAsia="Times New Roman" w:hAnsi="Calibri Light" w:cs="Calibri Light"/>
          <w:b/>
          <w:bCs/>
          <w:color w:val="000000"/>
          <w:shd w:val="clear" w:color="auto" w:fill="FFFFFF"/>
          <w:lang w:eastAsia="pt-BR"/>
        </w:rPr>
      </w:pPr>
    </w:p>
    <w:p w14:paraId="7BAB268C" w14:textId="77777777" w:rsidR="00B958E3" w:rsidRPr="00D64EF4" w:rsidRDefault="00756ADA" w:rsidP="00B958E3">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Esta primeira etapa de submissão de </w:t>
      </w:r>
      <w:r w:rsidR="000A3841"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deve ser realizada pelas Empresas Parceiras (</w:t>
      </w:r>
      <w:proofErr w:type="spellStart"/>
      <w:r w:rsidRPr="00D64EF4">
        <w:rPr>
          <w:rFonts w:ascii="Calibri Light" w:eastAsia="Times New Roman" w:hAnsi="Calibri Light" w:cs="Calibri Light"/>
          <w:color w:val="000000"/>
          <w:shd w:val="clear" w:color="auto" w:fill="FFFFFF"/>
          <w:lang w:eastAsia="pt-BR"/>
        </w:rPr>
        <w:t>EPs</w:t>
      </w:r>
      <w:proofErr w:type="spellEnd"/>
      <w:r w:rsidRPr="00D64EF4">
        <w:rPr>
          <w:rFonts w:ascii="Calibri Light" w:eastAsia="Times New Roman" w:hAnsi="Calibri Light" w:cs="Calibri Light"/>
          <w:color w:val="000000"/>
          <w:shd w:val="clear" w:color="auto" w:fill="FFFFFF"/>
          <w:lang w:eastAsia="pt-BR"/>
        </w:rPr>
        <w:t>) – </w:t>
      </w:r>
      <w:r w:rsidRPr="00D64EF4">
        <w:rPr>
          <w:rFonts w:ascii="Calibri Light" w:eastAsia="Times New Roman" w:hAnsi="Calibri Light" w:cs="Calibri Light"/>
          <w:i/>
          <w:iCs/>
          <w:color w:val="000000"/>
          <w:shd w:val="clear" w:color="auto" w:fill="FFFFFF"/>
          <w:lang w:eastAsia="pt-BR"/>
        </w:rPr>
        <w:t>Startups</w:t>
      </w:r>
      <w:r w:rsidRPr="00D64EF4">
        <w:rPr>
          <w:rFonts w:ascii="Calibri Light" w:eastAsia="Times New Roman" w:hAnsi="Calibri Light" w:cs="Calibri Light"/>
          <w:color w:val="000000"/>
          <w:shd w:val="clear" w:color="auto" w:fill="FFFFFF"/>
          <w:lang w:eastAsia="pt-BR"/>
        </w:rPr>
        <w:t xml:space="preserve"> de Base Tecnológica, no período correspondente aos desafios publicados, conforme descrito no item </w:t>
      </w:r>
      <w:r w:rsidR="008A2738" w:rsidRPr="00D64EF4">
        <w:rPr>
          <w:rFonts w:ascii="Calibri Light" w:eastAsia="Times New Roman" w:hAnsi="Calibri Light" w:cs="Calibri Light"/>
          <w:color w:val="000000"/>
          <w:shd w:val="clear" w:color="auto" w:fill="FFFFFF"/>
          <w:lang w:eastAsia="pt-BR"/>
        </w:rPr>
        <w:t>VII</w:t>
      </w:r>
      <w:r w:rsidRPr="00D64EF4">
        <w:rPr>
          <w:rFonts w:ascii="Calibri Light" w:eastAsia="Times New Roman" w:hAnsi="Calibri Light" w:cs="Calibri Light"/>
          <w:color w:val="000000"/>
          <w:shd w:val="clear" w:color="auto" w:fill="FFFFFF"/>
          <w:lang w:eastAsia="pt-BR"/>
        </w:rPr>
        <w:t xml:space="preserve"> CRONOGRAMA por meio de um cadastro a ser realizado no site: </w:t>
      </w:r>
      <w:hyperlink r:id="rId14" w:history="1">
        <w:r w:rsidR="00C9265F" w:rsidRPr="00D64EF4">
          <w:rPr>
            <w:rFonts w:ascii="Calibri Light" w:eastAsia="Times New Roman" w:hAnsi="Calibri Light" w:cs="Calibri Light"/>
            <w:color w:val="0000FF"/>
            <w:u w:val="single"/>
            <w:lang w:eastAsia="pt-BR"/>
          </w:rPr>
          <w:t>http://plataformainovacao.com.br</w:t>
        </w:r>
      </w:hyperlink>
      <w:r w:rsidR="00C9265F" w:rsidRPr="00D64EF4">
        <w:rPr>
          <w:rFonts w:ascii="Calibri Light" w:eastAsia="Times New Roman" w:hAnsi="Calibri Light" w:cs="Calibri Light"/>
          <w:color w:val="0000FF"/>
          <w:u w:val="single"/>
          <w:lang w:eastAsia="pt-BR"/>
        </w:rPr>
        <w:t xml:space="preserve"> </w:t>
      </w:r>
      <w:r w:rsidR="00B958E3" w:rsidRPr="00D64EF4">
        <w:rPr>
          <w:rFonts w:ascii="Calibri Light" w:eastAsia="Times New Roman" w:hAnsi="Calibri Light" w:cs="Calibri Light"/>
          <w:color w:val="000000"/>
          <w:shd w:val="clear" w:color="auto" w:fill="FFFFFF"/>
          <w:lang w:eastAsia="pt-BR"/>
        </w:rPr>
        <w:t>na seção “inscreva-se” da respectiva categoria.</w:t>
      </w:r>
    </w:p>
    <w:p w14:paraId="6FF2C90F" w14:textId="77777777" w:rsidR="00B958E3" w:rsidRPr="00D64EF4" w:rsidRDefault="00B958E3" w:rsidP="00B958E3">
      <w:pPr>
        <w:spacing w:after="0"/>
        <w:jc w:val="both"/>
        <w:rPr>
          <w:rFonts w:ascii="Calibri Light" w:eastAsia="Times New Roman" w:hAnsi="Calibri Light" w:cs="Calibri Light"/>
          <w:color w:val="0000FF"/>
          <w:u w:val="single"/>
          <w:lang w:eastAsia="pt-BR"/>
        </w:rPr>
      </w:pPr>
    </w:p>
    <w:p w14:paraId="50183C8F" w14:textId="77777777" w:rsidR="00F62781" w:rsidRPr="00D64EF4" w:rsidRDefault="003F49F4" w:rsidP="008D35A6">
      <w:pPr>
        <w:autoSpaceDE w:val="0"/>
        <w:autoSpaceDN w:val="0"/>
        <w:adjustRightInd w:val="0"/>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Define</w:t>
      </w:r>
      <w:r w:rsidR="00F62781" w:rsidRPr="00D64EF4">
        <w:rPr>
          <w:rFonts w:ascii="Calibri Light" w:eastAsia="Times New Roman" w:hAnsi="Calibri Light" w:cs="Calibri Light"/>
          <w:color w:val="000000"/>
          <w:shd w:val="clear" w:color="auto" w:fill="FFFFFF"/>
          <w:lang w:eastAsia="pt-BR"/>
        </w:rPr>
        <w:t>-se como “solução” um projeto em desenvolvimento, também conhecido como MVP (</w:t>
      </w:r>
      <w:proofErr w:type="spellStart"/>
      <w:r w:rsidR="00F62781" w:rsidRPr="00D64EF4">
        <w:rPr>
          <w:rFonts w:ascii="Calibri Light" w:eastAsia="Times New Roman" w:hAnsi="Calibri Light" w:cs="Calibri Light"/>
          <w:i/>
          <w:color w:val="000000"/>
          <w:shd w:val="clear" w:color="auto" w:fill="FFFFFF"/>
          <w:lang w:eastAsia="pt-BR"/>
        </w:rPr>
        <w:t>Minimum</w:t>
      </w:r>
      <w:proofErr w:type="spellEnd"/>
      <w:r w:rsidR="00F62781" w:rsidRPr="00D64EF4">
        <w:rPr>
          <w:rFonts w:ascii="Calibri Light" w:eastAsia="Times New Roman" w:hAnsi="Calibri Light" w:cs="Calibri Light"/>
          <w:i/>
          <w:color w:val="000000"/>
          <w:shd w:val="clear" w:color="auto" w:fill="FFFFFF"/>
          <w:lang w:eastAsia="pt-BR"/>
        </w:rPr>
        <w:t xml:space="preserve"> </w:t>
      </w:r>
      <w:proofErr w:type="spellStart"/>
      <w:r w:rsidR="00F62781" w:rsidRPr="00D64EF4">
        <w:rPr>
          <w:rFonts w:ascii="Calibri Light" w:eastAsia="Times New Roman" w:hAnsi="Calibri Light" w:cs="Calibri Light"/>
          <w:i/>
          <w:color w:val="000000"/>
          <w:shd w:val="clear" w:color="auto" w:fill="FFFFFF"/>
          <w:lang w:eastAsia="pt-BR"/>
        </w:rPr>
        <w:t>Viable</w:t>
      </w:r>
      <w:proofErr w:type="spellEnd"/>
      <w:r w:rsidR="00F62781" w:rsidRPr="00D64EF4">
        <w:rPr>
          <w:rFonts w:ascii="Calibri Light" w:eastAsia="Times New Roman" w:hAnsi="Calibri Light" w:cs="Calibri Light"/>
          <w:i/>
          <w:color w:val="000000"/>
          <w:shd w:val="clear" w:color="auto" w:fill="FFFFFF"/>
          <w:lang w:eastAsia="pt-BR"/>
        </w:rPr>
        <w:t xml:space="preserve"> </w:t>
      </w:r>
      <w:proofErr w:type="spellStart"/>
      <w:r w:rsidR="00F62781" w:rsidRPr="00D64EF4">
        <w:rPr>
          <w:rFonts w:ascii="Calibri Light" w:eastAsia="Times New Roman" w:hAnsi="Calibri Light" w:cs="Calibri Light"/>
          <w:i/>
          <w:color w:val="000000"/>
          <w:shd w:val="clear" w:color="auto" w:fill="FFFFFF"/>
          <w:lang w:eastAsia="pt-BR"/>
        </w:rPr>
        <w:t>Product</w:t>
      </w:r>
      <w:proofErr w:type="spellEnd"/>
      <w:r w:rsidR="00F62781" w:rsidRPr="00D64EF4">
        <w:rPr>
          <w:rFonts w:ascii="Calibri Light" w:eastAsia="Times New Roman" w:hAnsi="Calibri Light" w:cs="Calibri Light"/>
          <w:color w:val="000000"/>
          <w:shd w:val="clear" w:color="auto" w:fill="FFFFFF"/>
          <w:lang w:eastAsia="pt-BR"/>
        </w:rPr>
        <w:t>), podendo ser disponibilizad</w:t>
      </w:r>
      <w:r w:rsidR="000A403C" w:rsidRPr="00D64EF4">
        <w:rPr>
          <w:rFonts w:ascii="Calibri Light" w:eastAsia="Times New Roman" w:hAnsi="Calibri Light" w:cs="Calibri Light"/>
          <w:color w:val="000000"/>
          <w:shd w:val="clear" w:color="auto" w:fill="FFFFFF"/>
          <w:lang w:eastAsia="pt-BR"/>
        </w:rPr>
        <w:t>o</w:t>
      </w:r>
      <w:r w:rsidR="00F62781" w:rsidRPr="00D64EF4">
        <w:rPr>
          <w:rFonts w:ascii="Calibri Light" w:eastAsia="Times New Roman" w:hAnsi="Calibri Light" w:cs="Calibri Light"/>
          <w:color w:val="000000"/>
          <w:shd w:val="clear" w:color="auto" w:fill="FFFFFF"/>
          <w:lang w:eastAsia="pt-BR"/>
        </w:rPr>
        <w:t xml:space="preserve"> para teste</w:t>
      </w:r>
      <w:r w:rsidR="000A403C" w:rsidRPr="00D64EF4">
        <w:rPr>
          <w:rFonts w:ascii="Calibri Light" w:eastAsia="Times New Roman" w:hAnsi="Calibri Light" w:cs="Calibri Light"/>
          <w:color w:val="000000"/>
          <w:shd w:val="clear" w:color="auto" w:fill="FFFFFF"/>
          <w:lang w:eastAsia="pt-BR"/>
        </w:rPr>
        <w:t>s</w:t>
      </w:r>
      <w:r w:rsidR="00F62781" w:rsidRPr="00D64EF4">
        <w:rPr>
          <w:rFonts w:ascii="Calibri Light" w:eastAsia="Times New Roman" w:hAnsi="Calibri Light" w:cs="Calibri Light"/>
          <w:color w:val="000000"/>
          <w:shd w:val="clear" w:color="auto" w:fill="FFFFFF"/>
          <w:lang w:eastAsia="pt-BR"/>
        </w:rPr>
        <w:t xml:space="preserve"> com uso con</w:t>
      </w:r>
      <w:r w:rsidR="000A403C" w:rsidRPr="00D64EF4">
        <w:rPr>
          <w:rFonts w:ascii="Calibri Light" w:eastAsia="Times New Roman" w:hAnsi="Calibri Light" w:cs="Calibri Light"/>
          <w:color w:val="000000"/>
          <w:shd w:val="clear" w:color="auto" w:fill="FFFFFF"/>
          <w:lang w:eastAsia="pt-BR"/>
        </w:rPr>
        <w:t>trolado ou até mesmo distribuído</w:t>
      </w:r>
      <w:r w:rsidR="00F62781" w:rsidRPr="00D64EF4">
        <w:rPr>
          <w:rFonts w:ascii="Calibri Light" w:eastAsia="Times New Roman" w:hAnsi="Calibri Light" w:cs="Calibri Light"/>
          <w:color w:val="000000"/>
          <w:shd w:val="clear" w:color="auto" w:fill="FFFFFF"/>
          <w:lang w:eastAsia="pt-BR"/>
        </w:rPr>
        <w:t xml:space="preserve"> ao mercado para avaliação.</w:t>
      </w:r>
    </w:p>
    <w:p w14:paraId="4CD81A62"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1978F2AD"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 </w:t>
      </w:r>
      <w:r w:rsidR="007761FA"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é composta por:</w:t>
      </w:r>
    </w:p>
    <w:p w14:paraId="50029EDA" w14:textId="77777777" w:rsidR="00756ADA" w:rsidRPr="00D64EF4" w:rsidRDefault="00756ADA" w:rsidP="008D35A6">
      <w:pPr>
        <w:pStyle w:val="PargrafodaLista"/>
        <w:numPr>
          <w:ilvl w:val="0"/>
          <w:numId w:val="9"/>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Discurso de elevador</w:t>
      </w:r>
      <w:r w:rsidRPr="00D64EF4">
        <w:rPr>
          <w:rFonts w:ascii="Calibri Light" w:eastAsia="Times New Roman" w:hAnsi="Calibri Light" w:cs="Calibri Light"/>
          <w:color w:val="000000"/>
          <w:shd w:val="clear" w:color="auto" w:fill="FFFFFF"/>
          <w:lang w:eastAsia="pt-BR"/>
        </w:rPr>
        <w:t> (“</w:t>
      </w:r>
      <w:proofErr w:type="spellStart"/>
      <w:r w:rsidRPr="00D64EF4">
        <w:rPr>
          <w:rFonts w:ascii="Calibri Light" w:eastAsia="Times New Roman" w:hAnsi="Calibri Light" w:cs="Calibri Light"/>
          <w:i/>
          <w:iCs/>
          <w:color w:val="000000"/>
          <w:shd w:val="clear" w:color="auto" w:fill="FFFFFF"/>
          <w:lang w:eastAsia="pt-BR"/>
        </w:rPr>
        <w:t>Elevator</w:t>
      </w:r>
      <w:proofErr w:type="spellEnd"/>
      <w:r w:rsidRPr="00D64EF4">
        <w:rPr>
          <w:rFonts w:ascii="Calibri Light" w:eastAsia="Times New Roman" w:hAnsi="Calibri Light" w:cs="Calibri Light"/>
          <w:i/>
          <w:iCs/>
          <w:color w:val="000000"/>
          <w:shd w:val="clear" w:color="auto" w:fill="FFFFFF"/>
          <w:lang w:eastAsia="pt-BR"/>
        </w:rPr>
        <w:t xml:space="preserve"> </w:t>
      </w:r>
      <w:proofErr w:type="spellStart"/>
      <w:r w:rsidRPr="00D64EF4">
        <w:rPr>
          <w:rFonts w:ascii="Calibri Light" w:eastAsia="Times New Roman" w:hAnsi="Calibri Light" w:cs="Calibri Light"/>
          <w:i/>
          <w:iCs/>
          <w:color w:val="000000"/>
          <w:shd w:val="clear" w:color="auto" w:fill="FFFFFF"/>
          <w:lang w:eastAsia="pt-BR"/>
        </w:rPr>
        <w:t>Pitch</w:t>
      </w:r>
      <w:proofErr w:type="spellEnd"/>
      <w:r w:rsidRPr="00D64EF4">
        <w:rPr>
          <w:rFonts w:ascii="Calibri Light" w:eastAsia="Times New Roman" w:hAnsi="Calibri Light" w:cs="Calibri Light"/>
          <w:i/>
          <w:iCs/>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 xml:space="preserve">): definição da problemática, descrição do produto, proposta de valor, </w:t>
      </w:r>
      <w:proofErr w:type="gramStart"/>
      <w:r w:rsidRPr="00D64EF4">
        <w:rPr>
          <w:rFonts w:ascii="Calibri Light" w:eastAsia="Times New Roman" w:hAnsi="Calibri Light" w:cs="Calibri Light"/>
          <w:color w:val="000000"/>
          <w:shd w:val="clear" w:color="auto" w:fill="FFFFFF"/>
          <w:lang w:eastAsia="pt-BR"/>
        </w:rPr>
        <w:t>público alvo</w:t>
      </w:r>
      <w:proofErr w:type="gramEnd"/>
      <w:r w:rsidRPr="00D64EF4">
        <w:rPr>
          <w:rFonts w:ascii="Calibri Light" w:eastAsia="Times New Roman" w:hAnsi="Calibri Light" w:cs="Calibri Light"/>
          <w:color w:val="000000"/>
          <w:shd w:val="clear" w:color="auto" w:fill="FFFFFF"/>
          <w:lang w:eastAsia="pt-BR"/>
        </w:rPr>
        <w:t xml:space="preserve">, tamanho de mercado, diferencial competitivo e desafios tecnológicos referentes ao desenvolvimento da </w:t>
      </w:r>
      <w:r w:rsidR="0073475D" w:rsidRPr="00D64EF4">
        <w:rPr>
          <w:rFonts w:ascii="Calibri Light" w:eastAsia="Times New Roman" w:hAnsi="Calibri Light" w:cs="Calibri Light"/>
          <w:color w:val="000000"/>
          <w:shd w:val="clear" w:color="auto" w:fill="FFFFFF"/>
          <w:lang w:eastAsia="pt-BR"/>
        </w:rPr>
        <w:t>solução</w:t>
      </w:r>
      <w:r w:rsidRPr="00D64EF4">
        <w:rPr>
          <w:rFonts w:ascii="Calibri Light" w:eastAsia="Times New Roman" w:hAnsi="Calibri Light" w:cs="Calibri Light"/>
          <w:color w:val="000000"/>
          <w:shd w:val="clear" w:color="auto" w:fill="FFFFFF"/>
          <w:lang w:eastAsia="pt-BR"/>
        </w:rPr>
        <w:t>. Submetido com um vídeo de até 2 minutos de duração, que esteja disponível </w:t>
      </w:r>
      <w:r w:rsidRPr="00D64EF4">
        <w:rPr>
          <w:rFonts w:ascii="Calibri Light" w:eastAsia="Times New Roman" w:hAnsi="Calibri Light" w:cs="Calibri Light"/>
          <w:color w:val="000000"/>
          <w:lang w:eastAsia="pt-BR"/>
        </w:rPr>
        <w:t>por meio de</w:t>
      </w:r>
      <w:r w:rsidRPr="00D64EF4">
        <w:rPr>
          <w:rFonts w:ascii="Calibri Light" w:eastAsia="Times New Roman" w:hAnsi="Calibri Light" w:cs="Calibri Light"/>
          <w:color w:val="000000"/>
          <w:shd w:val="clear" w:color="auto" w:fill="FFFFFF"/>
          <w:lang w:eastAsia="pt-BR"/>
        </w:rPr>
        <w:t xml:space="preserve"> um link em um serviço de hospedagem online de vídeos;</w:t>
      </w:r>
    </w:p>
    <w:p w14:paraId="0F950064" w14:textId="77777777" w:rsidR="00756ADA" w:rsidRPr="00D64EF4" w:rsidRDefault="00756ADA" w:rsidP="008D35A6">
      <w:pPr>
        <w:pStyle w:val="PargrafodaLista"/>
        <w:numPr>
          <w:ilvl w:val="0"/>
          <w:numId w:val="9"/>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Modelo de negócio</w:t>
      </w:r>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i/>
          <w:iCs/>
          <w:color w:val="000000"/>
          <w:shd w:val="clear" w:color="auto" w:fill="FFFFFF"/>
          <w:lang w:eastAsia="pt-BR"/>
        </w:rPr>
        <w:t xml:space="preserve">(“Business Model </w:t>
      </w:r>
      <w:proofErr w:type="spellStart"/>
      <w:r w:rsidRPr="00D64EF4">
        <w:rPr>
          <w:rFonts w:ascii="Calibri Light" w:eastAsia="Times New Roman" w:hAnsi="Calibri Light" w:cs="Calibri Light"/>
          <w:i/>
          <w:iCs/>
          <w:color w:val="000000"/>
          <w:shd w:val="clear" w:color="auto" w:fill="FFFFFF"/>
          <w:lang w:eastAsia="pt-BR"/>
        </w:rPr>
        <w:t>Canvas</w:t>
      </w:r>
      <w:proofErr w:type="spellEnd"/>
      <w:r w:rsidRPr="00D64EF4">
        <w:rPr>
          <w:rFonts w:ascii="Calibri Light" w:eastAsia="Times New Roman" w:hAnsi="Calibri Light" w:cs="Calibri Light"/>
          <w:i/>
          <w:iCs/>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 xml:space="preserve">: quadro que retrata o negócio relacionado à </w:t>
      </w:r>
      <w:r w:rsidR="0073475D"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 xml:space="preserve">inovadora. Descreve a proposta de valor, a quem ela se destina, como realizá-la e </w:t>
      </w:r>
      <w:r w:rsidR="00BA6C97" w:rsidRPr="00D64EF4">
        <w:rPr>
          <w:rFonts w:ascii="Calibri Light" w:eastAsia="Times New Roman" w:hAnsi="Calibri Light" w:cs="Calibri Light"/>
          <w:color w:val="000000"/>
          <w:shd w:val="clear" w:color="auto" w:fill="FFFFFF"/>
          <w:lang w:eastAsia="pt-BR"/>
        </w:rPr>
        <w:t>os resultados que ela irá gerar;</w:t>
      </w:r>
    </w:p>
    <w:p w14:paraId="623CC515" w14:textId="77777777" w:rsidR="00BA6C97" w:rsidRPr="00D64EF4" w:rsidRDefault="00756ADA" w:rsidP="008D35A6">
      <w:pPr>
        <w:pStyle w:val="PargrafodaLista"/>
        <w:numPr>
          <w:ilvl w:val="0"/>
          <w:numId w:val="9"/>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Modelo Pedagógico</w:t>
      </w:r>
      <w:r w:rsidR="004948EE" w:rsidRPr="00D64EF4">
        <w:rPr>
          <w:rFonts w:ascii="Calibri Light" w:eastAsia="Times New Roman" w:hAnsi="Calibri Light" w:cs="Calibri Light"/>
          <w:b/>
          <w:bCs/>
          <w:color w:val="000000"/>
          <w:shd w:val="clear" w:color="auto" w:fill="FFFFFF"/>
          <w:lang w:eastAsia="pt-BR"/>
        </w:rPr>
        <w:t xml:space="preserve">: </w:t>
      </w:r>
      <w:r w:rsidR="004948EE" w:rsidRPr="00D64EF4">
        <w:rPr>
          <w:rFonts w:ascii="Calibri Light" w:eastAsia="Times New Roman" w:hAnsi="Calibri Light" w:cs="Calibri Light"/>
          <w:color w:val="000000"/>
          <w:shd w:val="clear" w:color="auto" w:fill="FFFFFF"/>
          <w:lang w:eastAsia="pt-BR"/>
        </w:rPr>
        <w:t>quadro que retrata</w:t>
      </w:r>
      <w:r w:rsidR="004948EE" w:rsidRPr="00D64EF4">
        <w:rPr>
          <w:rFonts w:ascii="Calibri Light" w:eastAsia="Times New Roman" w:hAnsi="Calibri Light" w:cs="Calibri Light"/>
          <w:b/>
          <w:bCs/>
          <w:color w:val="000000"/>
          <w:shd w:val="clear" w:color="auto" w:fill="FFFFFF"/>
          <w:lang w:eastAsia="pt-BR"/>
        </w:rPr>
        <w:t xml:space="preserve"> </w:t>
      </w:r>
      <w:r w:rsidR="00C840AD" w:rsidRPr="00D64EF4">
        <w:rPr>
          <w:rFonts w:ascii="Calibri Light" w:eastAsia="Times New Roman" w:hAnsi="Calibri Light" w:cs="Calibri Light"/>
          <w:color w:val="000000"/>
          <w:shd w:val="clear" w:color="auto" w:fill="FFFFFF"/>
          <w:lang w:eastAsia="pt-BR"/>
        </w:rPr>
        <w:t>as competências desenvolvidas, atividades trabalhadas, formato dos recursos, ambientes de aplicação, modalidade e formato dos cursos atendidos.</w:t>
      </w:r>
    </w:p>
    <w:p w14:paraId="50619EC7"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4C152490" w14:textId="77777777" w:rsidR="00083BF9"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Os modelos dos documentos </w:t>
      </w:r>
      <w:r w:rsidR="00C9265F" w:rsidRPr="00D64EF4">
        <w:rPr>
          <w:rFonts w:ascii="Calibri Light" w:eastAsia="Times New Roman" w:hAnsi="Calibri Light" w:cs="Calibri Light"/>
          <w:color w:val="000000"/>
          <w:shd w:val="clear" w:color="auto" w:fill="FFFFFF"/>
          <w:lang w:eastAsia="pt-BR"/>
        </w:rPr>
        <w:t>serão</w:t>
      </w:r>
      <w:r w:rsidRPr="00D64EF4">
        <w:rPr>
          <w:rFonts w:ascii="Calibri Light" w:eastAsia="Times New Roman" w:hAnsi="Calibri Light" w:cs="Calibri Light"/>
          <w:color w:val="000000"/>
          <w:shd w:val="clear" w:color="auto" w:fill="FFFFFF"/>
          <w:lang w:eastAsia="pt-BR"/>
        </w:rPr>
        <w:t xml:space="preserve"> disponibilizados</w:t>
      </w:r>
      <w:r w:rsidR="00C9265F" w:rsidRPr="00D64EF4">
        <w:rPr>
          <w:rFonts w:ascii="Calibri Light" w:eastAsia="Times New Roman" w:hAnsi="Calibri Light" w:cs="Calibri Light"/>
          <w:color w:val="000000"/>
          <w:shd w:val="clear" w:color="auto" w:fill="FFFFFF"/>
          <w:lang w:eastAsia="pt-BR"/>
        </w:rPr>
        <w:t xml:space="preserve"> em</w:t>
      </w:r>
      <w:r w:rsidRPr="00D64EF4">
        <w:rPr>
          <w:rFonts w:ascii="Calibri Light" w:eastAsia="Times New Roman" w:hAnsi="Calibri Light" w:cs="Calibri Light"/>
          <w:color w:val="000000"/>
          <w:shd w:val="clear" w:color="auto" w:fill="FFFFFF"/>
          <w:lang w:eastAsia="pt-BR"/>
        </w:rPr>
        <w:t xml:space="preserve"> </w:t>
      </w:r>
      <w:hyperlink r:id="rId15" w:history="1">
        <w:r w:rsidR="00C9265F" w:rsidRPr="00D64EF4">
          <w:rPr>
            <w:rFonts w:ascii="Calibri Light" w:eastAsia="Times New Roman" w:hAnsi="Calibri Light" w:cs="Calibri Light"/>
            <w:color w:val="0000FF"/>
            <w:u w:val="single"/>
            <w:lang w:eastAsia="pt-BR"/>
          </w:rPr>
          <w:t>http://plataformainovacao.com.br</w:t>
        </w:r>
      </w:hyperlink>
      <w:r w:rsidR="00C9265F" w:rsidRPr="00D64EF4">
        <w:rPr>
          <w:rFonts w:ascii="Calibri Light" w:eastAsia="Times New Roman" w:hAnsi="Calibri Light" w:cs="Calibri Light"/>
          <w:color w:val="0000FF"/>
          <w:u w:val="single"/>
          <w:lang w:eastAsia="pt-BR"/>
        </w:rPr>
        <w:t xml:space="preserve"> </w:t>
      </w:r>
      <w:r w:rsidR="00C9265F" w:rsidRPr="00D64EF4">
        <w:rPr>
          <w:rFonts w:ascii="Calibri Light" w:eastAsia="Times New Roman" w:hAnsi="Calibri Light" w:cs="Calibri Light"/>
          <w:color w:val="000000"/>
          <w:shd w:val="clear" w:color="auto" w:fill="FFFFFF"/>
          <w:lang w:eastAsia="pt-BR"/>
        </w:rPr>
        <w:t>na seção da respectiva categoria</w:t>
      </w:r>
      <w:r w:rsidRPr="00D64EF4">
        <w:rPr>
          <w:rFonts w:ascii="Calibri Light" w:eastAsia="Times New Roman" w:hAnsi="Calibri Light" w:cs="Calibri Light"/>
          <w:color w:val="000000"/>
          <w:shd w:val="clear" w:color="auto" w:fill="FFFFFF"/>
          <w:lang w:eastAsia="pt-BR"/>
        </w:rPr>
        <w:t>.</w:t>
      </w:r>
    </w:p>
    <w:p w14:paraId="62289435" w14:textId="77777777" w:rsidR="00083BF9" w:rsidRPr="00D64EF4" w:rsidRDefault="00083BF9" w:rsidP="008D35A6">
      <w:pPr>
        <w:spacing w:after="0"/>
        <w:jc w:val="both"/>
        <w:rPr>
          <w:rFonts w:ascii="Calibri Light" w:eastAsia="Times New Roman" w:hAnsi="Calibri Light" w:cs="Calibri Light"/>
          <w:color w:val="000000"/>
          <w:shd w:val="clear" w:color="auto" w:fill="FFFFFF"/>
          <w:lang w:eastAsia="pt-BR"/>
        </w:rPr>
      </w:pPr>
    </w:p>
    <w:p w14:paraId="49CAA4AC"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No cadastro da </w:t>
      </w:r>
      <w:r w:rsidR="0073475D" w:rsidRPr="00D64EF4">
        <w:rPr>
          <w:rFonts w:ascii="Calibri Light" w:eastAsia="Times New Roman" w:hAnsi="Calibri Light" w:cs="Calibri Light"/>
          <w:color w:val="000000"/>
          <w:shd w:val="clear" w:color="auto" w:fill="FFFFFF"/>
          <w:lang w:eastAsia="pt-BR"/>
        </w:rPr>
        <w:t>solução</w:t>
      </w:r>
      <w:r w:rsidRPr="00D64EF4">
        <w:rPr>
          <w:rFonts w:ascii="Calibri Light" w:eastAsia="Times New Roman" w:hAnsi="Calibri Light" w:cs="Calibri Light"/>
          <w:color w:val="000000"/>
          <w:shd w:val="clear" w:color="auto" w:fill="FFFFFF"/>
          <w:lang w:eastAsia="pt-BR"/>
        </w:rPr>
        <w:t>, além dos itens mencionados, a empresa deverá enviar: </w:t>
      </w:r>
    </w:p>
    <w:p w14:paraId="7E1C3824" w14:textId="77777777" w:rsidR="00C9265F" w:rsidRPr="00D64EF4" w:rsidRDefault="00C9265F" w:rsidP="008D35A6">
      <w:pPr>
        <w:spacing w:after="0"/>
        <w:jc w:val="both"/>
        <w:rPr>
          <w:rFonts w:ascii="Calibri Light" w:eastAsia="Times New Roman" w:hAnsi="Calibri Light" w:cs="Calibri Light"/>
          <w:color w:val="000000"/>
          <w:shd w:val="clear" w:color="auto" w:fill="FFFFFF"/>
          <w:lang w:eastAsia="pt-BR"/>
        </w:rPr>
      </w:pPr>
    </w:p>
    <w:p w14:paraId="1BA2BF3B" w14:textId="77777777" w:rsidR="00756ADA" w:rsidRPr="00D64EF4" w:rsidRDefault="00756ADA" w:rsidP="008D35A6">
      <w:pPr>
        <w:numPr>
          <w:ilvl w:val="0"/>
          <w:numId w:val="1"/>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Situação da empresa no Cadastro Nacional de Pessoa Jurídica: </w:t>
      </w:r>
      <w:r w:rsidRPr="00D64EF4">
        <w:rPr>
          <w:rFonts w:ascii="Calibri Light" w:eastAsia="Times New Roman" w:hAnsi="Calibri Light" w:cs="Calibri Light"/>
          <w:color w:val="000000"/>
          <w:shd w:val="clear" w:color="auto" w:fill="FFFFFF"/>
          <w:lang w:eastAsia="pt-BR"/>
        </w:rPr>
        <w:t>CNPJ, emitido pela Secretaria de Fazenda, por meio do site </w:t>
      </w:r>
      <w:r w:rsidRPr="00D64EF4">
        <w:rPr>
          <w:rFonts w:ascii="Calibri Light" w:eastAsia="Times New Roman" w:hAnsi="Calibri Light" w:cs="Calibri Light"/>
          <w:color w:val="000000"/>
          <w:u w:val="single"/>
          <w:shd w:val="clear" w:color="auto" w:fill="FFFFFF"/>
          <w:lang w:eastAsia="pt-BR"/>
        </w:rPr>
        <w:t>http://www.receita.fazenda.gov.br</w:t>
      </w:r>
      <w:r w:rsidR="00BA6C97" w:rsidRPr="00D64EF4">
        <w:rPr>
          <w:rFonts w:ascii="Calibri Light" w:eastAsia="Times New Roman" w:hAnsi="Calibri Light" w:cs="Calibri Light"/>
          <w:color w:val="000000"/>
          <w:shd w:val="clear" w:color="auto" w:fill="FFFFFF"/>
          <w:lang w:eastAsia="pt-BR"/>
        </w:rPr>
        <w:t>.</w:t>
      </w:r>
    </w:p>
    <w:p w14:paraId="4D8F018A" w14:textId="77777777" w:rsidR="00756ADA" w:rsidRPr="00D64EF4" w:rsidRDefault="00756ADA" w:rsidP="008D35A6">
      <w:p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w:t>
      </w:r>
    </w:p>
    <w:p w14:paraId="023AF370" w14:textId="77777777" w:rsidR="00756ADA"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VIII.2. </w:t>
      </w:r>
      <w:r w:rsidR="00756ADA" w:rsidRPr="00D64EF4">
        <w:rPr>
          <w:rFonts w:ascii="Calibri Light" w:eastAsia="Times New Roman" w:hAnsi="Calibri Light" w:cs="Calibri Light"/>
          <w:b/>
          <w:bCs/>
          <w:color w:val="000000"/>
          <w:shd w:val="clear" w:color="auto" w:fill="FFFFFF"/>
          <w:lang w:eastAsia="pt-BR"/>
        </w:rPr>
        <w:t xml:space="preserve">Encaminhamento de </w:t>
      </w:r>
      <w:r w:rsidR="000A3841" w:rsidRPr="00D64EF4">
        <w:rPr>
          <w:rFonts w:ascii="Calibri Light" w:eastAsia="Times New Roman" w:hAnsi="Calibri Light" w:cs="Calibri Light"/>
          <w:b/>
          <w:bCs/>
          <w:color w:val="000000"/>
          <w:shd w:val="clear" w:color="auto" w:fill="FFFFFF"/>
          <w:lang w:eastAsia="pt-BR"/>
        </w:rPr>
        <w:t xml:space="preserve">Soluções </w:t>
      </w:r>
      <w:r w:rsidR="00756ADA" w:rsidRPr="00D64EF4">
        <w:rPr>
          <w:rFonts w:ascii="Calibri Light" w:eastAsia="Times New Roman" w:hAnsi="Calibri Light" w:cs="Calibri Light"/>
          <w:b/>
          <w:bCs/>
          <w:color w:val="000000"/>
          <w:shd w:val="clear" w:color="auto" w:fill="FFFFFF"/>
          <w:lang w:eastAsia="pt-BR"/>
        </w:rPr>
        <w:t>para Qualificação</w:t>
      </w:r>
    </w:p>
    <w:p w14:paraId="2A99BD2C" w14:textId="77777777" w:rsidR="00756ADA" w:rsidRPr="00D64EF4" w:rsidRDefault="00756ADA" w:rsidP="008D35A6">
      <w:pPr>
        <w:pStyle w:val="PargrafodaLista"/>
        <w:spacing w:after="0"/>
        <w:ind w:left="709"/>
        <w:jc w:val="both"/>
        <w:textAlignment w:val="baseline"/>
        <w:rPr>
          <w:rFonts w:ascii="Calibri Light" w:eastAsia="Times New Roman" w:hAnsi="Calibri Light" w:cs="Calibri Light"/>
          <w:b/>
          <w:bCs/>
          <w:color w:val="000000"/>
          <w:shd w:val="clear" w:color="auto" w:fill="FFFFFF"/>
          <w:lang w:eastAsia="pt-BR"/>
        </w:rPr>
      </w:pPr>
    </w:p>
    <w:p w14:paraId="66FAFE47"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É de responsabilidade da Empresa Parceira:</w:t>
      </w:r>
    </w:p>
    <w:p w14:paraId="45F9CA9A"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1ADE4380" w14:textId="77777777" w:rsidR="00756ADA" w:rsidRPr="00D64EF4" w:rsidRDefault="00756ADA" w:rsidP="008D35A6">
      <w:pPr>
        <w:numPr>
          <w:ilvl w:val="0"/>
          <w:numId w:val="2"/>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Verificar se faz parte do </w:t>
      </w:r>
      <w:proofErr w:type="gramStart"/>
      <w:r w:rsidRPr="00D64EF4">
        <w:rPr>
          <w:rFonts w:ascii="Calibri Light" w:eastAsia="Times New Roman" w:hAnsi="Calibri Light" w:cs="Calibri Light"/>
          <w:color w:val="000000"/>
          <w:shd w:val="clear" w:color="auto" w:fill="FFFFFF"/>
          <w:lang w:eastAsia="pt-BR"/>
        </w:rPr>
        <w:t xml:space="preserve">público </w:t>
      </w:r>
      <w:r w:rsidRPr="00D64EF4">
        <w:rPr>
          <w:rFonts w:ascii="Calibri Light" w:eastAsia="Times New Roman" w:hAnsi="Calibri Light" w:cs="Calibri Light"/>
          <w:color w:val="000000"/>
          <w:lang w:eastAsia="pt-BR"/>
        </w:rPr>
        <w:t>alvo</w:t>
      </w:r>
      <w:proofErr w:type="gramEnd"/>
      <w:r w:rsidRPr="00D64EF4">
        <w:rPr>
          <w:rFonts w:ascii="Calibri Light" w:eastAsia="Times New Roman" w:hAnsi="Calibri Light" w:cs="Calibri Light"/>
          <w:color w:val="000000"/>
          <w:lang w:eastAsia="pt-BR"/>
        </w:rPr>
        <w:t> d</w:t>
      </w:r>
      <w:r w:rsidR="006C3D05" w:rsidRPr="00D64EF4">
        <w:rPr>
          <w:rFonts w:ascii="Calibri Light" w:eastAsia="Times New Roman" w:hAnsi="Calibri Light" w:cs="Calibri Light"/>
          <w:color w:val="000000"/>
          <w:lang w:eastAsia="pt-BR"/>
        </w:rPr>
        <w:t>esta categoria</w:t>
      </w:r>
      <w:r w:rsidRPr="00D64EF4">
        <w:rPr>
          <w:rFonts w:ascii="Calibri Light" w:eastAsia="Times New Roman" w:hAnsi="Calibri Light" w:cs="Calibri Light"/>
          <w:color w:val="000000"/>
          <w:lang w:eastAsia="pt-BR"/>
        </w:rPr>
        <w:t>;</w:t>
      </w:r>
    </w:p>
    <w:p w14:paraId="5BD038E6" w14:textId="77777777" w:rsidR="00756ADA" w:rsidRPr="00D64EF4" w:rsidRDefault="00756ADA" w:rsidP="008D35A6">
      <w:pPr>
        <w:numPr>
          <w:ilvl w:val="0"/>
          <w:numId w:val="2"/>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Verificar se os itens de submissão estão devid</w:t>
      </w:r>
      <w:r w:rsidR="0004768F" w:rsidRPr="00D64EF4">
        <w:rPr>
          <w:rFonts w:ascii="Calibri Light" w:eastAsia="Times New Roman" w:hAnsi="Calibri Light" w:cs="Calibri Light"/>
          <w:color w:val="000000"/>
          <w:shd w:val="clear" w:color="auto" w:fill="FFFFFF"/>
          <w:lang w:eastAsia="pt-BR"/>
        </w:rPr>
        <w:t>amente inseridos na</w:t>
      </w:r>
      <w:r w:rsidR="006C3D05" w:rsidRPr="00D64EF4">
        <w:rPr>
          <w:rFonts w:ascii="Calibri Light" w:eastAsia="Times New Roman" w:hAnsi="Calibri Light" w:cs="Calibri Light"/>
          <w:color w:val="000000"/>
          <w:shd w:val="clear" w:color="auto" w:fill="FFFFFF"/>
          <w:lang w:eastAsia="pt-BR"/>
        </w:rPr>
        <w:t xml:space="preserve"> </w:t>
      </w:r>
      <w:r w:rsidR="0004768F" w:rsidRPr="00D64EF4">
        <w:rPr>
          <w:rFonts w:ascii="Calibri Light" w:eastAsia="Times New Roman" w:hAnsi="Calibri Light" w:cs="Calibri Light"/>
          <w:color w:val="000000"/>
          <w:shd w:val="clear" w:color="auto" w:fill="FFFFFF"/>
          <w:lang w:eastAsia="pt-BR"/>
        </w:rPr>
        <w:t>plataforma</w:t>
      </w:r>
      <w:r w:rsidR="006C3D05" w:rsidRPr="00D64EF4">
        <w:rPr>
          <w:rFonts w:ascii="Calibri Light" w:eastAsia="Times New Roman" w:hAnsi="Calibri Light" w:cs="Calibri Light"/>
          <w:color w:val="000000"/>
          <w:shd w:val="clear" w:color="auto" w:fill="FFFFFF"/>
          <w:lang w:eastAsia="pt-BR"/>
        </w:rPr>
        <w:t xml:space="preserve"> de submissão de ideias</w:t>
      </w:r>
      <w:r w:rsidR="0004768F"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discurso de elevador, modelo de negócio, model</w:t>
      </w:r>
      <w:r w:rsidR="0004768F" w:rsidRPr="00D64EF4">
        <w:rPr>
          <w:rFonts w:ascii="Calibri Light" w:eastAsia="Times New Roman" w:hAnsi="Calibri Light" w:cs="Calibri Light"/>
          <w:color w:val="000000"/>
          <w:shd w:val="clear" w:color="auto" w:fill="FFFFFF"/>
          <w:lang w:eastAsia="pt-BR"/>
        </w:rPr>
        <w:t xml:space="preserve">o pedagógico, dados de cadastro (nome de contato, e-mail e telefone) </w:t>
      </w:r>
      <w:r w:rsidRPr="00D64EF4">
        <w:rPr>
          <w:rFonts w:ascii="Calibri Light" w:eastAsia="Times New Roman" w:hAnsi="Calibri Light" w:cs="Calibri Light"/>
          <w:color w:val="000000"/>
          <w:shd w:val="clear" w:color="auto" w:fill="FFFFFF"/>
          <w:lang w:eastAsia="pt-BR"/>
        </w:rPr>
        <w:t>e situação da empresa - CNPJ;</w:t>
      </w:r>
    </w:p>
    <w:p w14:paraId="5E23C09F" w14:textId="77777777" w:rsidR="00756ADA" w:rsidRPr="00D64EF4" w:rsidRDefault="00756ADA" w:rsidP="008D35A6">
      <w:pPr>
        <w:numPr>
          <w:ilvl w:val="0"/>
          <w:numId w:val="2"/>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Realizar ajustes no cadastro ou nos documentos, quando necessário;</w:t>
      </w:r>
    </w:p>
    <w:p w14:paraId="1CA17146" w14:textId="77777777" w:rsidR="00756ADA" w:rsidRPr="00D64EF4" w:rsidRDefault="00756ADA" w:rsidP="008D35A6">
      <w:pPr>
        <w:numPr>
          <w:ilvl w:val="0"/>
          <w:numId w:val="3"/>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Registrar suas observações;</w:t>
      </w:r>
    </w:p>
    <w:p w14:paraId="78835847" w14:textId="77777777" w:rsidR="00756ADA" w:rsidRPr="00D64EF4" w:rsidRDefault="00756ADA" w:rsidP="008D35A6">
      <w:pPr>
        <w:numPr>
          <w:ilvl w:val="0"/>
          <w:numId w:val="3"/>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Encaminhar 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para a fase de qualificação d</w:t>
      </w:r>
      <w:r w:rsidR="006C3D05" w:rsidRPr="00D64EF4">
        <w:rPr>
          <w:rFonts w:ascii="Calibri Light" w:eastAsia="Times New Roman" w:hAnsi="Calibri Light" w:cs="Calibri Light"/>
          <w:color w:val="000000"/>
          <w:shd w:val="clear" w:color="auto" w:fill="FFFFFF"/>
          <w:lang w:eastAsia="pt-BR"/>
        </w:rPr>
        <w:t>esta categoria.</w:t>
      </w:r>
    </w:p>
    <w:p w14:paraId="61DE916E" w14:textId="77777777" w:rsidR="00756ADA" w:rsidRPr="00D64EF4" w:rsidRDefault="00756ADA" w:rsidP="008D35A6">
      <w:pPr>
        <w:spacing w:after="0"/>
        <w:ind w:left="72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327E09B2"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lastRenderedPageBreak/>
        <w:t xml:space="preserve">Os dados e documentos das </w:t>
      </w:r>
      <w:r w:rsidR="000A3841"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não poderão ser alterados após a data limite da fase de encaminhamento pela Empresa Parceira para qualificação.</w:t>
      </w:r>
    </w:p>
    <w:p w14:paraId="2846B840"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3C1726C6" w14:textId="5C0E9DD3" w:rsidR="00756ADA"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VIII.3. </w:t>
      </w:r>
      <w:r w:rsidR="00756ADA" w:rsidRPr="00D64EF4">
        <w:rPr>
          <w:rFonts w:ascii="Calibri Light" w:eastAsia="Times New Roman" w:hAnsi="Calibri Light" w:cs="Calibri Light"/>
          <w:b/>
          <w:bCs/>
          <w:color w:val="000000"/>
          <w:shd w:val="clear" w:color="auto" w:fill="FFFFFF"/>
          <w:lang w:eastAsia="pt-BR"/>
        </w:rPr>
        <w:t xml:space="preserve">Submissão </w:t>
      </w:r>
      <w:r w:rsidR="008A3D43" w:rsidRPr="00D64EF4">
        <w:rPr>
          <w:rFonts w:ascii="Calibri Light" w:eastAsia="Times New Roman" w:hAnsi="Calibri Light" w:cs="Calibri Light"/>
          <w:b/>
          <w:bCs/>
          <w:color w:val="000000"/>
          <w:shd w:val="clear" w:color="auto" w:fill="FFFFFF"/>
          <w:lang w:eastAsia="pt-BR"/>
        </w:rPr>
        <w:t xml:space="preserve">Para Avaliação </w:t>
      </w:r>
      <w:r w:rsidR="00756ADA" w:rsidRPr="00D64EF4">
        <w:rPr>
          <w:rFonts w:ascii="Calibri Light" w:eastAsia="Times New Roman" w:hAnsi="Calibri Light" w:cs="Calibri Light"/>
          <w:b/>
          <w:bCs/>
          <w:color w:val="000000"/>
          <w:shd w:val="clear" w:color="auto" w:fill="FFFFFF"/>
          <w:lang w:eastAsia="pt-BR"/>
        </w:rPr>
        <w:t>do Plano de Projeto</w:t>
      </w:r>
      <w:r w:rsidR="00EF675D" w:rsidRPr="00D64EF4">
        <w:rPr>
          <w:rFonts w:ascii="Calibri Light" w:eastAsia="Times New Roman" w:hAnsi="Calibri Light" w:cs="Calibri Light"/>
          <w:b/>
          <w:bCs/>
          <w:color w:val="000000"/>
          <w:shd w:val="clear" w:color="auto" w:fill="FFFFFF"/>
          <w:lang w:eastAsia="pt-BR"/>
        </w:rPr>
        <w:t xml:space="preserve"> (Segunda Etapa</w:t>
      </w:r>
      <w:r w:rsidR="002162C4" w:rsidRPr="00D64EF4">
        <w:rPr>
          <w:rFonts w:ascii="Calibri Light" w:eastAsia="Times New Roman" w:hAnsi="Calibri Light" w:cs="Calibri Light"/>
          <w:b/>
          <w:bCs/>
          <w:color w:val="000000"/>
          <w:shd w:val="clear" w:color="auto" w:fill="FFFFFF"/>
          <w:lang w:eastAsia="pt-BR"/>
        </w:rPr>
        <w:t xml:space="preserve"> da Seleção de Projetos</w:t>
      </w:r>
      <w:r w:rsidR="00EF675D" w:rsidRPr="00D64EF4">
        <w:rPr>
          <w:rFonts w:ascii="Calibri Light" w:eastAsia="Times New Roman" w:hAnsi="Calibri Light" w:cs="Calibri Light"/>
          <w:b/>
          <w:bCs/>
          <w:color w:val="000000"/>
          <w:shd w:val="clear" w:color="auto" w:fill="FFFFFF"/>
          <w:lang w:eastAsia="pt-BR"/>
        </w:rPr>
        <w:t>)</w:t>
      </w:r>
    </w:p>
    <w:p w14:paraId="5F374442"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66427902"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 segunda etapa ocorre a partir da aprovação da </w:t>
      </w:r>
      <w:r w:rsidR="000A3841"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 xml:space="preserve">na fase de qualificação. Uma vez qualificada, a </w:t>
      </w:r>
      <w:r w:rsidR="000A3841"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está apta para participar da fase de Plano de Projeto do ciclo corrente.</w:t>
      </w:r>
    </w:p>
    <w:p w14:paraId="0811DAB7" w14:textId="77777777" w:rsidR="000E61F4" w:rsidRPr="00D64EF4" w:rsidRDefault="000E61F4" w:rsidP="008D35A6">
      <w:pPr>
        <w:spacing w:after="0"/>
        <w:jc w:val="both"/>
        <w:rPr>
          <w:rFonts w:ascii="Calibri Light" w:eastAsia="Times New Roman" w:hAnsi="Calibri Light" w:cs="Calibri Light"/>
          <w:color w:val="000000"/>
          <w:shd w:val="clear" w:color="auto" w:fill="FFFFFF"/>
          <w:lang w:eastAsia="pt-BR"/>
        </w:rPr>
      </w:pPr>
    </w:p>
    <w:p w14:paraId="1F29242F" w14:textId="6843B208"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Devem ser submetidos os planos de projetos das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 xml:space="preserve">qualificadas de acordo com o cronograma (item </w:t>
      </w:r>
      <w:r w:rsidR="008A2738" w:rsidRPr="00D64EF4">
        <w:rPr>
          <w:rFonts w:ascii="Calibri Light" w:eastAsia="Times New Roman" w:hAnsi="Calibri Light" w:cs="Calibri Light"/>
          <w:color w:val="000000"/>
          <w:shd w:val="clear" w:color="auto" w:fill="FFFFFF"/>
          <w:lang w:eastAsia="pt-BR"/>
        </w:rPr>
        <w:t>VII</w:t>
      </w:r>
      <w:r w:rsidRPr="00D64EF4">
        <w:rPr>
          <w:rFonts w:ascii="Calibri Light" w:eastAsia="Times New Roman" w:hAnsi="Calibri Light" w:cs="Calibri Light"/>
          <w:color w:val="000000"/>
          <w:shd w:val="clear" w:color="auto" w:fill="FFFFFF"/>
          <w:lang w:eastAsia="pt-BR"/>
        </w:rPr>
        <w:t>).</w:t>
      </w:r>
    </w:p>
    <w:p w14:paraId="0BAF89BC" w14:textId="77777777" w:rsidR="000E61F4" w:rsidRPr="00D64EF4" w:rsidRDefault="000E61F4" w:rsidP="008D35A6">
      <w:pPr>
        <w:spacing w:after="0"/>
        <w:jc w:val="both"/>
        <w:rPr>
          <w:rFonts w:ascii="Calibri Light" w:eastAsia="Times New Roman" w:hAnsi="Calibri Light" w:cs="Calibri Light"/>
          <w:color w:val="000000"/>
          <w:shd w:val="clear" w:color="auto" w:fill="FFFFFF"/>
          <w:lang w:eastAsia="pt-BR"/>
        </w:rPr>
      </w:pPr>
    </w:p>
    <w:p w14:paraId="085DEC7B"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Plano de Projeto é a identificação dos executores e parceiros envolvidos no projeto, descrição detalhada do produto inovador, protótipos e esquemas demonstrativos, requisitos e entregas e recursos necessários para resolução dos desafios tecnológicos referentes ao desenvolvimento da </w:t>
      </w:r>
      <w:r w:rsidR="0073475D" w:rsidRPr="00D64EF4">
        <w:rPr>
          <w:rFonts w:ascii="Calibri Light" w:eastAsia="Times New Roman" w:hAnsi="Calibri Light" w:cs="Calibri Light"/>
          <w:color w:val="000000"/>
          <w:shd w:val="clear" w:color="auto" w:fill="FFFFFF"/>
          <w:lang w:eastAsia="pt-BR"/>
        </w:rPr>
        <w:t>solução</w:t>
      </w:r>
      <w:r w:rsidRPr="00D64EF4">
        <w:rPr>
          <w:rFonts w:ascii="Calibri Light" w:eastAsia="Times New Roman" w:hAnsi="Calibri Light" w:cs="Calibri Light"/>
          <w:color w:val="000000"/>
          <w:shd w:val="clear" w:color="auto" w:fill="FFFFFF"/>
          <w:lang w:eastAsia="pt-BR"/>
        </w:rPr>
        <w:t>.</w:t>
      </w:r>
    </w:p>
    <w:p w14:paraId="1645D027"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0F4F14C1" w14:textId="68E70D38" w:rsidR="00756ADA" w:rsidRPr="00D64EF4" w:rsidRDefault="000E61F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Nessa fase, devem ser submetidos, conforme modelos </w:t>
      </w:r>
      <w:proofErr w:type="gramStart"/>
      <w:r w:rsidRPr="00D64EF4">
        <w:rPr>
          <w:rFonts w:ascii="Calibri Light" w:eastAsia="Times New Roman" w:hAnsi="Calibri Light" w:cs="Calibri Light"/>
          <w:color w:val="000000"/>
          <w:shd w:val="clear" w:color="auto" w:fill="FFFFFF"/>
          <w:lang w:eastAsia="pt-BR"/>
        </w:rPr>
        <w:t>disponíveis  no</w:t>
      </w:r>
      <w:proofErr w:type="gramEnd"/>
      <w:r w:rsidRPr="00D64EF4">
        <w:rPr>
          <w:rFonts w:ascii="Calibri Light" w:eastAsia="Times New Roman" w:hAnsi="Calibri Light" w:cs="Calibri Light"/>
          <w:color w:val="000000"/>
          <w:shd w:val="clear" w:color="auto" w:fill="FFFFFF"/>
          <w:lang w:eastAsia="pt-BR"/>
        </w:rPr>
        <w:t xml:space="preserve"> endereço </w:t>
      </w:r>
      <w:hyperlink r:id="rId16" w:history="1">
        <w:r w:rsidRPr="00D64EF4">
          <w:rPr>
            <w:rStyle w:val="Hyperlink"/>
            <w:rFonts w:ascii="Calibri Light" w:eastAsia="Times New Roman" w:hAnsi="Calibri Light" w:cs="Calibri Light"/>
            <w:lang w:eastAsia="pt-BR"/>
          </w:rPr>
          <w:t>http://plataformainovacao.com.br</w:t>
        </w:r>
      </w:hyperlink>
      <w:r w:rsidRPr="00D64EF4">
        <w:rPr>
          <w:rFonts w:ascii="Calibri Light" w:eastAsia="Times New Roman" w:hAnsi="Calibri Light" w:cs="Calibri Light"/>
          <w:color w:val="0000FF"/>
          <w:u w:val="single"/>
          <w:lang w:eastAsia="pt-BR"/>
        </w:rPr>
        <w:t xml:space="preserve"> , </w:t>
      </w:r>
      <w:r w:rsidRPr="00D64EF4">
        <w:rPr>
          <w:rFonts w:ascii="Calibri Light" w:eastAsia="Times New Roman" w:hAnsi="Calibri Light" w:cs="Calibri Light"/>
          <w:color w:val="000000"/>
          <w:shd w:val="clear" w:color="auto" w:fill="FFFFFF"/>
          <w:lang w:eastAsia="pt-BR"/>
        </w:rPr>
        <w:t>na seção de “download” da respectiva categoria</w:t>
      </w:r>
      <w:r w:rsidR="00756ADA" w:rsidRPr="00D64EF4">
        <w:rPr>
          <w:rFonts w:ascii="Calibri Light" w:eastAsia="Times New Roman" w:hAnsi="Calibri Light" w:cs="Calibri Light"/>
          <w:color w:val="000000"/>
          <w:shd w:val="clear" w:color="auto" w:fill="FFFFFF"/>
          <w:lang w:eastAsia="pt-BR"/>
        </w:rPr>
        <w:t>:</w:t>
      </w:r>
    </w:p>
    <w:p w14:paraId="67DBE682"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45E3DB2B" w14:textId="6621BD13" w:rsidR="00756ADA" w:rsidRPr="00D64EF4" w:rsidRDefault="00756ADA" w:rsidP="000E61F4">
      <w:pPr>
        <w:pStyle w:val="PargrafodaLista"/>
        <w:numPr>
          <w:ilvl w:val="0"/>
          <w:numId w:val="33"/>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Plano de Projeto Descritivo</w:t>
      </w:r>
      <w:r w:rsidR="000E61F4" w:rsidRPr="00D64EF4">
        <w:rPr>
          <w:rFonts w:ascii="Calibri Light" w:eastAsia="Times New Roman" w:hAnsi="Calibri Light" w:cs="Calibri Light"/>
          <w:color w:val="000000"/>
          <w:shd w:val="clear" w:color="auto" w:fill="FFFFFF"/>
          <w:lang w:eastAsia="pt-BR"/>
        </w:rPr>
        <w:t>;</w:t>
      </w:r>
    </w:p>
    <w:p w14:paraId="66025081" w14:textId="7D8FF6C1" w:rsidR="00756ADA" w:rsidRPr="00D64EF4" w:rsidRDefault="00756ADA" w:rsidP="000E61F4">
      <w:pPr>
        <w:pStyle w:val="PargrafodaLista"/>
        <w:numPr>
          <w:ilvl w:val="0"/>
          <w:numId w:val="33"/>
        </w:num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Carta de Intenções da Empresa Parceira</w:t>
      </w:r>
      <w:r w:rsidR="000E61F4" w:rsidRPr="00D64EF4">
        <w:rPr>
          <w:rFonts w:ascii="Calibri Light" w:eastAsia="Times New Roman" w:hAnsi="Calibri Light" w:cs="Calibri Light"/>
          <w:color w:val="000000"/>
          <w:shd w:val="clear" w:color="auto" w:fill="FFFFFF"/>
          <w:lang w:eastAsia="pt-BR"/>
        </w:rPr>
        <w:t xml:space="preserve"> e Compromisso de Investimento</w:t>
      </w:r>
      <w:r w:rsidRPr="00D64EF4">
        <w:rPr>
          <w:rFonts w:ascii="Calibri Light" w:eastAsia="Times New Roman" w:hAnsi="Calibri Light" w:cs="Calibri Light"/>
          <w:color w:val="000000"/>
          <w:shd w:val="clear" w:color="auto" w:fill="FFFFFF"/>
          <w:lang w:eastAsia="pt-BR"/>
        </w:rPr>
        <w:t xml:space="preserve">, </w:t>
      </w:r>
    </w:p>
    <w:p w14:paraId="01D743F4" w14:textId="704F2D8C" w:rsidR="00756ADA" w:rsidRPr="00D64EF4" w:rsidRDefault="00756ADA" w:rsidP="008D35A6">
      <w:pPr>
        <w:pStyle w:val="PargrafodaLista"/>
        <w:spacing w:after="0"/>
        <w:ind w:left="1800"/>
        <w:jc w:val="both"/>
        <w:textAlignment w:val="baseline"/>
        <w:rPr>
          <w:rFonts w:ascii="Calibri Light" w:eastAsia="Times New Roman" w:hAnsi="Calibri Light" w:cs="Calibri Light"/>
          <w:b/>
          <w:bCs/>
          <w:color w:val="000000"/>
          <w:shd w:val="clear" w:color="auto" w:fill="FFFFFF"/>
          <w:lang w:eastAsia="pt-BR"/>
        </w:rPr>
      </w:pPr>
    </w:p>
    <w:p w14:paraId="3A568803" w14:textId="77777777" w:rsidR="00756ADA" w:rsidRPr="00D64EF4" w:rsidRDefault="00240F59" w:rsidP="00240F59">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VIII.3.1. </w:t>
      </w:r>
      <w:r w:rsidR="00756ADA" w:rsidRPr="00D64EF4">
        <w:rPr>
          <w:rFonts w:ascii="Calibri Light" w:eastAsia="Times New Roman" w:hAnsi="Calibri Light" w:cs="Calibri Light"/>
          <w:b/>
          <w:bCs/>
          <w:color w:val="000000"/>
          <w:shd w:val="clear" w:color="auto" w:fill="FFFFFF"/>
          <w:lang w:eastAsia="pt-BR"/>
        </w:rPr>
        <w:t>Encaminhamento de Planos de Projeto para Avaliação</w:t>
      </w:r>
    </w:p>
    <w:p w14:paraId="24ACA08D" w14:textId="77777777" w:rsidR="00756ADA" w:rsidRPr="00D64EF4" w:rsidRDefault="00756ADA" w:rsidP="008D35A6">
      <w:pPr>
        <w:spacing w:after="0"/>
        <w:ind w:left="108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w:t>
      </w:r>
    </w:p>
    <w:p w14:paraId="0D981A51"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É de responsabilidade da Empresa Parceira:    </w:t>
      </w:r>
    </w:p>
    <w:p w14:paraId="1F3647C8" w14:textId="77777777" w:rsidR="00756ADA" w:rsidRPr="00D64EF4" w:rsidRDefault="00756ADA" w:rsidP="008D35A6">
      <w:pPr>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Verificar se faz parte do </w:t>
      </w:r>
      <w:proofErr w:type="gramStart"/>
      <w:r w:rsidRPr="00D64EF4">
        <w:rPr>
          <w:rFonts w:ascii="Calibri Light" w:eastAsia="Times New Roman" w:hAnsi="Calibri Light" w:cs="Calibri Light"/>
          <w:color w:val="000000"/>
          <w:shd w:val="clear" w:color="auto" w:fill="FFFFFF"/>
          <w:lang w:eastAsia="pt-BR"/>
        </w:rPr>
        <w:t>público alvo</w:t>
      </w:r>
      <w:proofErr w:type="gramEnd"/>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color w:val="000000"/>
          <w:lang w:eastAsia="pt-BR"/>
        </w:rPr>
        <w:t>d</w:t>
      </w:r>
      <w:r w:rsidR="006C3D05" w:rsidRPr="00D64EF4">
        <w:rPr>
          <w:rFonts w:ascii="Calibri Light" w:eastAsia="Times New Roman" w:hAnsi="Calibri Light" w:cs="Calibri Light"/>
          <w:color w:val="000000"/>
          <w:lang w:eastAsia="pt-BR"/>
        </w:rPr>
        <w:t>esta categoria</w:t>
      </w:r>
      <w:r w:rsidRPr="00D64EF4">
        <w:rPr>
          <w:rFonts w:ascii="Calibri Light" w:eastAsia="Times New Roman" w:hAnsi="Calibri Light" w:cs="Calibri Light"/>
          <w:color w:val="000000"/>
          <w:shd w:val="clear" w:color="auto" w:fill="FFFFFF"/>
          <w:lang w:eastAsia="pt-BR"/>
        </w:rPr>
        <w:t>;</w:t>
      </w:r>
    </w:p>
    <w:p w14:paraId="006C7989" w14:textId="77777777" w:rsidR="00756ADA" w:rsidRPr="00D64EF4" w:rsidRDefault="00756ADA" w:rsidP="008D35A6">
      <w:pPr>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Verificar se os itens da fase de plano de projeto estão devidamente inseridos na</w:t>
      </w:r>
      <w:r w:rsidR="00E558E0"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plataforma</w:t>
      </w:r>
      <w:r w:rsidR="006C3D05" w:rsidRPr="00D64EF4">
        <w:rPr>
          <w:rFonts w:ascii="Calibri Light" w:eastAsia="Times New Roman" w:hAnsi="Calibri Light" w:cs="Calibri Light"/>
          <w:color w:val="000000"/>
          <w:shd w:val="clear" w:color="auto" w:fill="FFFFFF"/>
          <w:lang w:eastAsia="pt-BR"/>
        </w:rPr>
        <w:t xml:space="preserve"> de submissão de ideias</w:t>
      </w:r>
      <w:r w:rsidRPr="00D64EF4">
        <w:rPr>
          <w:rFonts w:ascii="Calibri Light" w:eastAsia="Times New Roman" w:hAnsi="Calibri Light" w:cs="Calibri Light"/>
          <w:color w:val="000000"/>
          <w:shd w:val="clear" w:color="auto" w:fill="FFFFFF"/>
          <w:lang w:eastAsia="pt-BR"/>
        </w:rPr>
        <w:t xml:space="preserve"> (Plano descritivo, PM </w:t>
      </w:r>
      <w:proofErr w:type="spellStart"/>
      <w:r w:rsidRPr="00D64EF4">
        <w:rPr>
          <w:rFonts w:ascii="Calibri Light" w:eastAsia="Times New Roman" w:hAnsi="Calibri Light" w:cs="Calibri Light"/>
          <w:color w:val="000000"/>
          <w:shd w:val="clear" w:color="auto" w:fill="FFFFFF"/>
          <w:lang w:eastAsia="pt-BR"/>
        </w:rPr>
        <w:t>Canvas</w:t>
      </w:r>
      <w:proofErr w:type="spellEnd"/>
      <w:r w:rsidRPr="00D64EF4">
        <w:rPr>
          <w:rFonts w:ascii="Calibri Light" w:eastAsia="Times New Roman" w:hAnsi="Calibri Light" w:cs="Calibri Light"/>
          <w:color w:val="000000"/>
          <w:shd w:val="clear" w:color="auto" w:fill="FFFFFF"/>
          <w:lang w:eastAsia="pt-BR"/>
        </w:rPr>
        <w:t>, Carta de Intenções da Empresa Parceira e a Carta de Compromisso de Investimento, se for o caso);</w:t>
      </w:r>
    </w:p>
    <w:p w14:paraId="5C7F20E2" w14:textId="77777777" w:rsidR="00756ADA" w:rsidRPr="00D64EF4" w:rsidRDefault="00756ADA" w:rsidP="008D35A6">
      <w:pPr>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Realizar ajustes nos documentos, quando necessário;</w:t>
      </w:r>
    </w:p>
    <w:p w14:paraId="141D6D13" w14:textId="77777777" w:rsidR="00756ADA" w:rsidRPr="00D64EF4" w:rsidRDefault="00756ADA" w:rsidP="008D35A6">
      <w:pPr>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Registrar suas observações;</w:t>
      </w:r>
    </w:p>
    <w:p w14:paraId="47EE3137" w14:textId="77777777" w:rsidR="00E558E0" w:rsidRPr="00D64EF4" w:rsidRDefault="00756ADA" w:rsidP="008D35A6">
      <w:pPr>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Encaminhar os projetos que estiverem adequados para a fase de avaliação d</w:t>
      </w:r>
      <w:r w:rsidR="006C3D05" w:rsidRPr="00D64EF4">
        <w:rPr>
          <w:rFonts w:ascii="Calibri Light" w:eastAsia="Times New Roman" w:hAnsi="Calibri Light" w:cs="Calibri Light"/>
          <w:color w:val="000000"/>
          <w:shd w:val="clear" w:color="auto" w:fill="FFFFFF"/>
          <w:lang w:eastAsia="pt-BR"/>
        </w:rPr>
        <w:t>esta categoria</w:t>
      </w:r>
      <w:r w:rsidR="00E558E0" w:rsidRPr="00D64EF4">
        <w:rPr>
          <w:rFonts w:ascii="Calibri Light" w:eastAsia="Times New Roman" w:hAnsi="Calibri Light" w:cs="Calibri Light"/>
          <w:color w:val="000000"/>
          <w:lang w:eastAsia="pt-BR"/>
        </w:rPr>
        <w:t>.</w:t>
      </w:r>
    </w:p>
    <w:p w14:paraId="17E2F77B" w14:textId="77777777" w:rsidR="00756ADA" w:rsidRPr="00D64EF4" w:rsidRDefault="00756ADA" w:rsidP="008D35A6">
      <w:pPr>
        <w:spacing w:after="0"/>
        <w:ind w:left="720"/>
        <w:jc w:val="both"/>
        <w:textAlignment w:val="baseline"/>
        <w:rPr>
          <w:rFonts w:ascii="Calibri Light" w:eastAsia="Times New Roman" w:hAnsi="Calibri Light" w:cs="Calibri Light"/>
          <w:color w:val="000000"/>
          <w:shd w:val="clear" w:color="auto" w:fill="FFFFFF"/>
          <w:lang w:eastAsia="pt-BR"/>
        </w:rPr>
      </w:pPr>
    </w:p>
    <w:p w14:paraId="793CDDC1" w14:textId="77777777" w:rsidR="00125D6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Os dados e documentos dos projetos não poderão ser alterados após a data limite da fase de encaminhamento pela Empresa Parceira para avaliação. </w:t>
      </w:r>
    </w:p>
    <w:p w14:paraId="2F143E88" w14:textId="77777777" w:rsidR="00157B04" w:rsidRPr="00D64EF4" w:rsidRDefault="00157B04" w:rsidP="008D35A6">
      <w:pPr>
        <w:spacing w:after="0"/>
        <w:jc w:val="both"/>
        <w:rPr>
          <w:rFonts w:ascii="Calibri Light" w:eastAsia="Times New Roman" w:hAnsi="Calibri Light" w:cs="Calibri Light"/>
          <w:color w:val="000000"/>
          <w:shd w:val="clear" w:color="auto" w:fill="FFFFFF"/>
          <w:lang w:eastAsia="pt-BR"/>
        </w:rPr>
      </w:pPr>
    </w:p>
    <w:p w14:paraId="36AFC657" w14:textId="3B48107E" w:rsidR="00756ADA" w:rsidRPr="00D64EF4" w:rsidRDefault="00424AA7" w:rsidP="00240F59">
      <w:pPr>
        <w:pStyle w:val="PargrafodaLista"/>
        <w:numPr>
          <w:ilvl w:val="0"/>
          <w:numId w:val="21"/>
        </w:numPr>
        <w:spacing w:after="0"/>
        <w:ind w:left="284" w:hanging="142"/>
        <w:jc w:val="both"/>
        <w:rPr>
          <w:rFonts w:ascii="Calibri Light" w:eastAsia="Times New Roman" w:hAnsi="Calibri Light" w:cs="Calibri Light"/>
          <w:b/>
          <w:bCs/>
          <w:color w:val="000000"/>
          <w:shd w:val="clear" w:color="auto" w:fill="FFFFFF"/>
          <w:lang w:eastAsia="pt-BR"/>
        </w:rPr>
      </w:pPr>
      <w:bookmarkStart w:id="5" w:name="_Hlk72414076"/>
      <w:r w:rsidRPr="00D64EF4">
        <w:rPr>
          <w:rFonts w:ascii="Calibri Light" w:eastAsia="Times New Roman" w:hAnsi="Calibri Light" w:cs="Calibri Light"/>
          <w:b/>
          <w:bCs/>
          <w:color w:val="000000"/>
          <w:shd w:val="clear" w:color="auto" w:fill="FFFFFF"/>
          <w:lang w:eastAsia="pt-BR"/>
        </w:rPr>
        <w:t xml:space="preserve">CRITÉRIOS PARA </w:t>
      </w:r>
      <w:r w:rsidR="00756ADA" w:rsidRPr="00D64EF4">
        <w:rPr>
          <w:rFonts w:ascii="Calibri Light" w:eastAsia="Times New Roman" w:hAnsi="Calibri Light" w:cs="Calibri Light"/>
          <w:b/>
          <w:bCs/>
          <w:color w:val="000000"/>
          <w:shd w:val="clear" w:color="auto" w:fill="FFFFFF"/>
          <w:lang w:eastAsia="pt-BR"/>
        </w:rPr>
        <w:t xml:space="preserve">AVALIAÇÃO </w:t>
      </w:r>
      <w:r w:rsidR="00275398" w:rsidRPr="00D64EF4">
        <w:rPr>
          <w:rFonts w:ascii="Calibri Light" w:eastAsia="Times New Roman" w:hAnsi="Calibri Light" w:cs="Calibri Light"/>
          <w:b/>
          <w:bCs/>
          <w:color w:val="000000"/>
          <w:shd w:val="clear" w:color="auto" w:fill="FFFFFF"/>
          <w:lang w:eastAsia="pt-BR"/>
        </w:rPr>
        <w:t xml:space="preserve">DAS SOLUÇÕES </w:t>
      </w:r>
      <w:r w:rsidR="00756ADA" w:rsidRPr="00D64EF4">
        <w:rPr>
          <w:rFonts w:ascii="Calibri Light" w:eastAsia="Times New Roman" w:hAnsi="Calibri Light" w:cs="Calibri Light"/>
          <w:b/>
          <w:bCs/>
          <w:color w:val="000000"/>
          <w:shd w:val="clear" w:color="auto" w:fill="FFFFFF"/>
          <w:lang w:eastAsia="pt-BR"/>
        </w:rPr>
        <w:t>E PLANOS DE PROJETO</w:t>
      </w:r>
      <w:r w:rsidR="002162C4" w:rsidRPr="00D64EF4">
        <w:rPr>
          <w:rFonts w:ascii="Calibri Light" w:eastAsia="Times New Roman" w:hAnsi="Calibri Light" w:cs="Calibri Light"/>
          <w:b/>
          <w:bCs/>
          <w:color w:val="000000"/>
          <w:shd w:val="clear" w:color="auto" w:fill="FFFFFF"/>
          <w:lang w:eastAsia="pt-BR"/>
        </w:rPr>
        <w:t xml:space="preserve"> (Etapas 1 e 2 da Seleção de Projetos)</w:t>
      </w:r>
    </w:p>
    <w:bookmarkEnd w:id="5"/>
    <w:p w14:paraId="1058D6C5" w14:textId="77777777" w:rsidR="008D35A6" w:rsidRPr="00D64EF4" w:rsidRDefault="008D35A6" w:rsidP="008D35A6">
      <w:pPr>
        <w:spacing w:after="0"/>
        <w:jc w:val="both"/>
        <w:rPr>
          <w:rFonts w:ascii="Calibri Light" w:eastAsia="Times New Roman" w:hAnsi="Calibri Light" w:cs="Calibri Light"/>
          <w:color w:val="000000"/>
          <w:shd w:val="clear" w:color="auto" w:fill="FFFFFF"/>
          <w:lang w:eastAsia="pt-BR"/>
        </w:rPr>
      </w:pPr>
    </w:p>
    <w:p w14:paraId="3B33EAE8" w14:textId="77777777" w:rsidR="00CA2EB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seleção das empresas / projetos que serão apoiados será realizada por meio de 2 ciclos de avaliação ao longo do ano. Os ciclos são divididos em duas fases: (1ª) qualificação; e (2ª) avaliação de planos de projeto. O demonstrativo do funcionamento destes ciclos está apresentado na Figura </w:t>
      </w:r>
      <w:r w:rsidR="009B6AC4" w:rsidRPr="00D64EF4">
        <w:rPr>
          <w:rFonts w:ascii="Calibri Light" w:eastAsia="Times New Roman" w:hAnsi="Calibri Light" w:cs="Calibri Light"/>
          <w:color w:val="000000"/>
          <w:shd w:val="clear" w:color="auto" w:fill="FFFFFF"/>
          <w:lang w:eastAsia="pt-BR"/>
        </w:rPr>
        <w:t>a seguir</w:t>
      </w:r>
      <w:r w:rsidRPr="00D64EF4">
        <w:rPr>
          <w:rFonts w:ascii="Calibri Light" w:eastAsia="Times New Roman" w:hAnsi="Calibri Light" w:cs="Calibri Light"/>
          <w:color w:val="000000"/>
          <w:shd w:val="clear" w:color="auto" w:fill="FFFFFF"/>
          <w:lang w:eastAsia="pt-BR"/>
        </w:rPr>
        <w:t>.</w:t>
      </w:r>
      <w:r w:rsidR="008D6A43" w:rsidRPr="00D64EF4">
        <w:rPr>
          <w:rFonts w:ascii="Calibri Light" w:eastAsia="Times New Roman" w:hAnsi="Calibri Light" w:cs="Calibri Light"/>
          <w:color w:val="000000"/>
          <w:shd w:val="clear" w:color="auto" w:fill="FFFFFF"/>
          <w:lang w:eastAsia="pt-BR"/>
        </w:rPr>
        <w:t xml:space="preserve"> </w:t>
      </w:r>
    </w:p>
    <w:p w14:paraId="51C7879E" w14:textId="77777777" w:rsidR="00B70EC4" w:rsidRPr="00D64EF4" w:rsidRDefault="008736A8" w:rsidP="00B70EC4">
      <w:pPr>
        <w:spacing w:after="0"/>
        <w:jc w:val="center"/>
        <w:rPr>
          <w:rFonts w:ascii="Calibri Light" w:eastAsia="Times New Roman" w:hAnsi="Calibri Light" w:cs="Calibri Light"/>
          <w:b/>
          <w:color w:val="000000"/>
          <w:shd w:val="clear" w:color="auto" w:fill="FFFFFF"/>
          <w:lang w:eastAsia="pt-BR"/>
        </w:rPr>
      </w:pPr>
      <w:r w:rsidRPr="00D64EF4">
        <w:rPr>
          <w:rFonts w:ascii="Calibri Light" w:eastAsia="Times New Roman" w:hAnsi="Calibri Light" w:cs="Calibri Light"/>
          <w:noProof/>
          <w:color w:val="000000"/>
          <w:shd w:val="clear" w:color="auto" w:fill="FFFFFF"/>
          <w:lang w:eastAsia="pt-BR"/>
        </w:rPr>
        <w:lastRenderedPageBreak/>
        <w:drawing>
          <wp:inline distT="0" distB="0" distL="0" distR="0" wp14:anchorId="52DECDFB" wp14:editId="4891078D">
            <wp:extent cx="4387850" cy="19715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83" cy="1981565"/>
                    </a:xfrm>
                    <a:prstGeom prst="rect">
                      <a:avLst/>
                    </a:prstGeom>
                    <a:noFill/>
                    <a:ln>
                      <a:noFill/>
                    </a:ln>
                  </pic:spPr>
                </pic:pic>
              </a:graphicData>
            </a:graphic>
          </wp:inline>
        </w:drawing>
      </w:r>
    </w:p>
    <w:p w14:paraId="6EAAA138" w14:textId="77777777" w:rsidR="00756ADA" w:rsidRPr="00D64EF4" w:rsidRDefault="00756ADA" w:rsidP="008D35A6">
      <w:pPr>
        <w:spacing w:after="0"/>
        <w:jc w:val="both"/>
        <w:rPr>
          <w:rFonts w:ascii="Calibri Light" w:eastAsia="Times New Roman" w:hAnsi="Calibri Light" w:cs="Calibri Light"/>
          <w:b/>
          <w:color w:val="000000"/>
          <w:shd w:val="clear" w:color="auto" w:fill="FFFFFF"/>
          <w:lang w:eastAsia="pt-BR"/>
        </w:rPr>
      </w:pPr>
      <w:r w:rsidRPr="00D64EF4">
        <w:rPr>
          <w:rFonts w:ascii="Calibri Light" w:eastAsia="Times New Roman" w:hAnsi="Calibri Light" w:cs="Calibri Light"/>
          <w:b/>
          <w:color w:val="000000"/>
          <w:shd w:val="clear" w:color="auto" w:fill="FFFFFF"/>
          <w:lang w:eastAsia="pt-BR"/>
        </w:rPr>
        <w:t>Figura</w:t>
      </w:r>
      <w:r w:rsidR="008D35A6" w:rsidRPr="00D64EF4">
        <w:rPr>
          <w:rFonts w:ascii="Calibri Light" w:eastAsia="Times New Roman" w:hAnsi="Calibri Light" w:cs="Calibri Light"/>
          <w:b/>
          <w:color w:val="000000"/>
          <w:shd w:val="clear" w:color="auto" w:fill="FFFFFF"/>
          <w:lang w:eastAsia="pt-BR"/>
        </w:rPr>
        <w:t xml:space="preserve">: </w:t>
      </w:r>
      <w:r w:rsidRPr="00D64EF4">
        <w:rPr>
          <w:rFonts w:ascii="Calibri Light" w:eastAsia="Times New Roman" w:hAnsi="Calibri Light" w:cs="Calibri Light"/>
          <w:b/>
          <w:color w:val="000000"/>
          <w:shd w:val="clear" w:color="auto" w:fill="FFFFFF"/>
          <w:lang w:eastAsia="pt-BR"/>
        </w:rPr>
        <w:t xml:space="preserve">Etapas do ciclo de avaliação </w:t>
      </w:r>
      <w:r w:rsidR="008D35A6" w:rsidRPr="00D64EF4">
        <w:rPr>
          <w:rFonts w:ascii="Calibri Light" w:eastAsia="Times New Roman" w:hAnsi="Calibri Light" w:cs="Calibri Light"/>
          <w:b/>
          <w:color w:val="000000"/>
          <w:shd w:val="clear" w:color="auto" w:fill="FFFFFF"/>
          <w:lang w:eastAsia="pt-BR"/>
        </w:rPr>
        <w:t>da</w:t>
      </w:r>
      <w:r w:rsidR="006C3D05" w:rsidRPr="00D64EF4">
        <w:rPr>
          <w:rFonts w:ascii="Calibri Light" w:eastAsia="Times New Roman" w:hAnsi="Calibri Light" w:cs="Calibri Light"/>
          <w:b/>
          <w:color w:val="000000"/>
          <w:shd w:val="clear" w:color="auto" w:fill="FFFFFF"/>
          <w:lang w:eastAsia="pt-BR"/>
        </w:rPr>
        <w:t xml:space="preserve"> Categoria</w:t>
      </w:r>
      <w:r w:rsidRPr="00D64EF4">
        <w:rPr>
          <w:rFonts w:ascii="Calibri Light" w:eastAsia="Times New Roman" w:hAnsi="Calibri Light" w:cs="Calibri Light"/>
          <w:b/>
          <w:color w:val="000000"/>
          <w:shd w:val="clear" w:color="auto" w:fill="FFFFFF"/>
          <w:lang w:eastAsia="pt-BR"/>
        </w:rPr>
        <w:t>.</w:t>
      </w:r>
    </w:p>
    <w:p w14:paraId="22F7E5F8" w14:textId="77777777" w:rsidR="0016367E" w:rsidRPr="00D64EF4" w:rsidRDefault="0016367E" w:rsidP="008D35A6">
      <w:pPr>
        <w:spacing w:after="0"/>
        <w:jc w:val="both"/>
        <w:rPr>
          <w:rFonts w:ascii="Calibri Light" w:eastAsia="Times New Roman" w:hAnsi="Calibri Light" w:cs="Calibri Light"/>
          <w:color w:val="000000"/>
          <w:shd w:val="clear" w:color="auto" w:fill="FFFFFF"/>
          <w:lang w:eastAsia="pt-BR"/>
        </w:rPr>
      </w:pPr>
    </w:p>
    <w:p w14:paraId="6840CD1D" w14:textId="32B40D9C" w:rsidR="000E61F4"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As avaliações, em ambas as </w:t>
      </w:r>
      <w:r w:rsidR="00EF675D" w:rsidRPr="00D64EF4">
        <w:rPr>
          <w:rFonts w:ascii="Calibri Light" w:eastAsia="Times New Roman" w:hAnsi="Calibri Light" w:cs="Calibri Light"/>
          <w:color w:val="000000"/>
          <w:shd w:val="clear" w:color="auto" w:fill="FFFFFF"/>
          <w:lang w:eastAsia="pt-BR"/>
        </w:rPr>
        <w:t>etapas</w:t>
      </w:r>
      <w:r w:rsidRPr="00D64EF4">
        <w:rPr>
          <w:rFonts w:ascii="Calibri Light" w:eastAsia="Times New Roman" w:hAnsi="Calibri Light" w:cs="Calibri Light"/>
          <w:color w:val="000000"/>
          <w:shd w:val="clear" w:color="auto" w:fill="FFFFFF"/>
          <w:lang w:eastAsia="pt-BR"/>
        </w:rPr>
        <w:t>, serão realizadas de forma virtual de acordo com os critérios estabelecidos pelo Comitê de Ava</w:t>
      </w:r>
      <w:r w:rsidR="0016367E" w:rsidRPr="00D64EF4">
        <w:rPr>
          <w:rFonts w:ascii="Calibri Light" w:eastAsia="Times New Roman" w:hAnsi="Calibri Light" w:cs="Calibri Light"/>
          <w:color w:val="000000"/>
          <w:shd w:val="clear" w:color="auto" w:fill="FFFFFF"/>
          <w:lang w:eastAsia="pt-BR"/>
        </w:rPr>
        <w:t xml:space="preserve">liação do Departamento Nacional, formado por especialistas internos </w:t>
      </w:r>
      <w:r w:rsidR="00E93FAB" w:rsidRPr="00D64EF4">
        <w:rPr>
          <w:rFonts w:ascii="Calibri Light" w:eastAsia="Times New Roman" w:hAnsi="Calibri Light" w:cs="Calibri Light"/>
          <w:color w:val="000000"/>
          <w:shd w:val="clear" w:color="auto" w:fill="FFFFFF"/>
          <w:lang w:eastAsia="pt-BR"/>
        </w:rPr>
        <w:t>e/</w:t>
      </w:r>
      <w:r w:rsidR="000E5BD5" w:rsidRPr="00D64EF4">
        <w:rPr>
          <w:rFonts w:ascii="Calibri Light" w:eastAsia="Times New Roman" w:hAnsi="Calibri Light" w:cs="Calibri Light"/>
          <w:color w:val="000000"/>
          <w:shd w:val="clear" w:color="auto" w:fill="FFFFFF"/>
          <w:lang w:eastAsia="pt-BR"/>
        </w:rPr>
        <w:t xml:space="preserve">ou externos, </w:t>
      </w:r>
      <w:r w:rsidR="0016367E" w:rsidRPr="00D64EF4">
        <w:rPr>
          <w:rFonts w:ascii="Calibri Light" w:eastAsia="Times New Roman" w:hAnsi="Calibri Light" w:cs="Calibri Light"/>
          <w:color w:val="000000"/>
          <w:shd w:val="clear" w:color="auto" w:fill="FFFFFF"/>
          <w:lang w:eastAsia="pt-BR"/>
        </w:rPr>
        <w:t>com competências na</w:t>
      </w:r>
      <w:r w:rsidR="000E5BD5" w:rsidRPr="00D64EF4">
        <w:rPr>
          <w:rFonts w:ascii="Calibri Light" w:eastAsia="Times New Roman" w:hAnsi="Calibri Light" w:cs="Calibri Light"/>
          <w:color w:val="000000"/>
          <w:shd w:val="clear" w:color="auto" w:fill="FFFFFF"/>
          <w:lang w:eastAsia="pt-BR"/>
        </w:rPr>
        <w:t>s</w:t>
      </w:r>
      <w:r w:rsidR="0016367E" w:rsidRPr="00D64EF4">
        <w:rPr>
          <w:rFonts w:ascii="Calibri Light" w:eastAsia="Times New Roman" w:hAnsi="Calibri Light" w:cs="Calibri Light"/>
          <w:color w:val="000000"/>
          <w:shd w:val="clear" w:color="auto" w:fill="FFFFFF"/>
          <w:lang w:eastAsia="pt-BR"/>
        </w:rPr>
        <w:t xml:space="preserve"> área</w:t>
      </w:r>
      <w:r w:rsidR="000E5BD5" w:rsidRPr="00D64EF4">
        <w:rPr>
          <w:rFonts w:ascii="Calibri Light" w:eastAsia="Times New Roman" w:hAnsi="Calibri Light" w:cs="Calibri Light"/>
          <w:color w:val="000000"/>
          <w:shd w:val="clear" w:color="auto" w:fill="FFFFFF"/>
          <w:lang w:eastAsia="pt-BR"/>
        </w:rPr>
        <w:t>s</w:t>
      </w:r>
      <w:r w:rsidR="0016367E" w:rsidRPr="00D64EF4">
        <w:rPr>
          <w:rFonts w:ascii="Calibri Light" w:eastAsia="Times New Roman" w:hAnsi="Calibri Light" w:cs="Calibri Light"/>
          <w:color w:val="000000"/>
          <w:shd w:val="clear" w:color="auto" w:fill="FFFFFF"/>
          <w:lang w:eastAsia="pt-BR"/>
        </w:rPr>
        <w:t xml:space="preserve"> de educação e inovação, que terão a atribuição de pontuar os projetos submetidos a </w:t>
      </w:r>
      <w:r w:rsidR="006C3D05" w:rsidRPr="00D64EF4">
        <w:rPr>
          <w:rFonts w:ascii="Calibri Light" w:eastAsia="Times New Roman" w:hAnsi="Calibri Light" w:cs="Calibri Light"/>
          <w:color w:val="000000"/>
          <w:shd w:val="clear" w:color="auto" w:fill="FFFFFF"/>
          <w:lang w:eastAsia="pt-BR"/>
        </w:rPr>
        <w:t>esta categoria</w:t>
      </w:r>
      <w:r w:rsidR="0016367E"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 xml:space="preserve"> Cada proposta será avaliada por três avaliadores.</w:t>
      </w:r>
      <w:r w:rsidR="00D92233" w:rsidRPr="00D64EF4">
        <w:rPr>
          <w:rFonts w:ascii="Calibri Light" w:eastAsia="Times New Roman" w:hAnsi="Calibri Light" w:cs="Calibri Light"/>
          <w:color w:val="000000"/>
          <w:shd w:val="clear" w:color="auto" w:fill="FFFFFF"/>
          <w:lang w:eastAsia="pt-BR"/>
        </w:rPr>
        <w:t xml:space="preserve"> </w:t>
      </w:r>
    </w:p>
    <w:p w14:paraId="24A120CC" w14:textId="77777777" w:rsidR="000E61F4" w:rsidRPr="00D64EF4" w:rsidRDefault="000E61F4" w:rsidP="008D35A6">
      <w:pPr>
        <w:spacing w:after="0"/>
        <w:jc w:val="both"/>
        <w:rPr>
          <w:rFonts w:ascii="Calibri Light" w:eastAsia="Times New Roman" w:hAnsi="Calibri Light" w:cs="Calibri Light"/>
          <w:color w:val="000000"/>
          <w:shd w:val="clear" w:color="auto" w:fill="FFFFFF"/>
          <w:lang w:eastAsia="pt-BR"/>
        </w:rPr>
      </w:pPr>
    </w:p>
    <w:p w14:paraId="1B3E220E" w14:textId="1909B63E" w:rsidR="00756ADA" w:rsidRPr="00D64EF4" w:rsidRDefault="00D92233"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É</w:t>
      </w:r>
      <w:r w:rsidR="00756ADA" w:rsidRPr="00D64EF4">
        <w:rPr>
          <w:rFonts w:ascii="Calibri Light" w:eastAsia="Times New Roman" w:hAnsi="Calibri Light" w:cs="Calibri Light"/>
          <w:color w:val="000000"/>
          <w:shd w:val="clear" w:color="auto" w:fill="FFFFFF"/>
          <w:lang w:eastAsia="pt-BR"/>
        </w:rPr>
        <w:t xml:space="preserve"> direito do Comitê de Avaliação do SENAI Departamento Nacional em convidar especialistas externos, </w:t>
      </w:r>
      <w:r w:rsidR="00E93FAB" w:rsidRPr="00D64EF4">
        <w:rPr>
          <w:rFonts w:ascii="Calibri Light" w:eastAsia="Times New Roman" w:hAnsi="Calibri Light" w:cs="Calibri Light"/>
          <w:color w:val="000000"/>
          <w:shd w:val="clear" w:color="auto" w:fill="FFFFFF"/>
          <w:lang w:eastAsia="pt-BR"/>
        </w:rPr>
        <w:t>resguardado qualquer conflito de interesse no edital</w:t>
      </w:r>
      <w:r w:rsidR="00756ADA" w:rsidRPr="00D64EF4">
        <w:rPr>
          <w:rFonts w:ascii="Calibri Light" w:eastAsia="Times New Roman" w:hAnsi="Calibri Light" w:cs="Calibri Light"/>
          <w:color w:val="000000"/>
          <w:shd w:val="clear" w:color="auto" w:fill="FFFFFF"/>
          <w:lang w:eastAsia="pt-BR"/>
        </w:rPr>
        <w:t xml:space="preserve">. O acesso dos avaliadores é restrito às </w:t>
      </w:r>
      <w:r w:rsidR="00275398" w:rsidRPr="00D64EF4">
        <w:rPr>
          <w:rFonts w:ascii="Calibri Light" w:eastAsia="Times New Roman" w:hAnsi="Calibri Light" w:cs="Calibri Light"/>
          <w:color w:val="000000"/>
          <w:shd w:val="clear" w:color="auto" w:fill="FFFFFF"/>
          <w:lang w:eastAsia="pt-BR"/>
        </w:rPr>
        <w:t xml:space="preserve">soluções </w:t>
      </w:r>
      <w:r w:rsidR="00756ADA" w:rsidRPr="00D64EF4">
        <w:rPr>
          <w:rFonts w:ascii="Calibri Light" w:eastAsia="Times New Roman" w:hAnsi="Calibri Light" w:cs="Calibri Light"/>
          <w:color w:val="000000"/>
          <w:shd w:val="clear" w:color="auto" w:fill="FFFFFF"/>
          <w:lang w:eastAsia="pt-BR"/>
        </w:rPr>
        <w:t xml:space="preserve">que recebem para avaliação, </w:t>
      </w:r>
      <w:r w:rsidR="00354A8F" w:rsidRPr="00D64EF4">
        <w:rPr>
          <w:rFonts w:ascii="Calibri Light" w:eastAsia="Times New Roman" w:hAnsi="Calibri Light" w:cs="Calibri Light"/>
          <w:color w:val="000000"/>
          <w:shd w:val="clear" w:color="auto" w:fill="FFFFFF"/>
          <w:lang w:eastAsia="pt-BR"/>
        </w:rPr>
        <w:t xml:space="preserve">somente </w:t>
      </w:r>
      <w:r w:rsidR="00756ADA" w:rsidRPr="00D64EF4">
        <w:rPr>
          <w:rFonts w:ascii="Calibri Light" w:eastAsia="Times New Roman" w:hAnsi="Calibri Light" w:cs="Calibri Light"/>
          <w:color w:val="000000"/>
          <w:shd w:val="clear" w:color="auto" w:fill="FFFFFF"/>
          <w:lang w:eastAsia="pt-BR"/>
        </w:rPr>
        <w:t xml:space="preserve">após </w:t>
      </w:r>
      <w:r w:rsidR="00354A8F" w:rsidRPr="00D64EF4">
        <w:rPr>
          <w:rFonts w:ascii="Calibri Light" w:eastAsia="Times New Roman" w:hAnsi="Calibri Light" w:cs="Calibri Light"/>
          <w:color w:val="000000"/>
          <w:shd w:val="clear" w:color="auto" w:fill="FFFFFF"/>
          <w:lang w:eastAsia="pt-BR"/>
        </w:rPr>
        <w:t xml:space="preserve">o </w:t>
      </w:r>
      <w:r w:rsidR="00756ADA" w:rsidRPr="00D64EF4">
        <w:rPr>
          <w:rFonts w:ascii="Calibri Light" w:eastAsia="Times New Roman" w:hAnsi="Calibri Light" w:cs="Calibri Light"/>
          <w:color w:val="000000"/>
          <w:shd w:val="clear" w:color="auto" w:fill="FFFFFF"/>
          <w:lang w:eastAsia="pt-BR"/>
        </w:rPr>
        <w:t>aceite de</w:t>
      </w:r>
      <w:r w:rsidR="00F55A1E" w:rsidRPr="00D64EF4">
        <w:rPr>
          <w:rFonts w:ascii="Calibri Light" w:eastAsia="Times New Roman" w:hAnsi="Calibri Light" w:cs="Calibri Light"/>
          <w:color w:val="000000"/>
          <w:shd w:val="clear" w:color="auto" w:fill="FFFFFF"/>
          <w:lang w:eastAsia="pt-BR"/>
        </w:rPr>
        <w:t xml:space="preserve"> um</w:t>
      </w:r>
      <w:r w:rsidR="00756ADA" w:rsidRPr="00D64EF4">
        <w:rPr>
          <w:rFonts w:ascii="Calibri Light" w:eastAsia="Times New Roman" w:hAnsi="Calibri Light" w:cs="Calibri Light"/>
          <w:color w:val="000000"/>
          <w:shd w:val="clear" w:color="auto" w:fill="FFFFFF"/>
          <w:lang w:eastAsia="pt-BR"/>
        </w:rPr>
        <w:t xml:space="preserve"> termo de confidencialidade.</w:t>
      </w:r>
    </w:p>
    <w:p w14:paraId="39AD2716"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p>
    <w:p w14:paraId="42C15314" w14:textId="644BC36A" w:rsidR="00756ADA" w:rsidRPr="00D64EF4" w:rsidRDefault="009B6AC4" w:rsidP="009B6AC4">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IX.1. </w:t>
      </w:r>
      <w:r w:rsidR="00756ADA" w:rsidRPr="00D64EF4">
        <w:rPr>
          <w:rFonts w:ascii="Calibri Light" w:eastAsia="Times New Roman" w:hAnsi="Calibri Light" w:cs="Calibri Light"/>
          <w:b/>
          <w:bCs/>
          <w:color w:val="000000"/>
          <w:shd w:val="clear" w:color="auto" w:fill="FFFFFF"/>
          <w:lang w:eastAsia="pt-BR"/>
        </w:rPr>
        <w:t>Critérios de Qualif</w:t>
      </w:r>
      <w:r w:rsidR="00283F53" w:rsidRPr="00D64EF4">
        <w:rPr>
          <w:rFonts w:ascii="Calibri Light" w:eastAsia="Times New Roman" w:hAnsi="Calibri Light" w:cs="Calibri Light"/>
          <w:b/>
          <w:bCs/>
          <w:color w:val="000000"/>
          <w:shd w:val="clear" w:color="auto" w:fill="FFFFFF"/>
          <w:lang w:eastAsia="pt-BR"/>
        </w:rPr>
        <w:t xml:space="preserve">icação das </w:t>
      </w:r>
      <w:r w:rsidR="00275398" w:rsidRPr="00D64EF4">
        <w:rPr>
          <w:rFonts w:ascii="Calibri Light" w:eastAsia="Times New Roman" w:hAnsi="Calibri Light" w:cs="Calibri Light"/>
          <w:b/>
          <w:bCs/>
          <w:color w:val="000000"/>
          <w:shd w:val="clear" w:color="auto" w:fill="FFFFFF"/>
          <w:lang w:eastAsia="pt-BR"/>
        </w:rPr>
        <w:t>Soluções</w:t>
      </w:r>
      <w:r w:rsidR="00EF675D" w:rsidRPr="00D64EF4">
        <w:rPr>
          <w:rFonts w:ascii="Calibri Light" w:eastAsia="Times New Roman" w:hAnsi="Calibri Light" w:cs="Calibri Light"/>
          <w:b/>
          <w:bCs/>
          <w:color w:val="000000"/>
          <w:shd w:val="clear" w:color="auto" w:fill="FFFFFF"/>
          <w:lang w:eastAsia="pt-BR"/>
        </w:rPr>
        <w:t xml:space="preserve"> (</w:t>
      </w:r>
      <w:r w:rsidR="008A3D43" w:rsidRPr="00D64EF4">
        <w:rPr>
          <w:rFonts w:ascii="Calibri Light" w:eastAsia="Times New Roman" w:hAnsi="Calibri Light" w:cs="Calibri Light"/>
          <w:b/>
          <w:bCs/>
          <w:color w:val="000000"/>
          <w:shd w:val="clear" w:color="auto" w:fill="FFFFFF"/>
          <w:lang w:eastAsia="pt-BR"/>
        </w:rPr>
        <w:t xml:space="preserve">Primeira </w:t>
      </w:r>
      <w:r w:rsidR="00EF675D" w:rsidRPr="00D64EF4">
        <w:rPr>
          <w:rFonts w:ascii="Calibri Light" w:eastAsia="Times New Roman" w:hAnsi="Calibri Light" w:cs="Calibri Light"/>
          <w:b/>
          <w:bCs/>
          <w:color w:val="000000"/>
          <w:shd w:val="clear" w:color="auto" w:fill="FFFFFF"/>
          <w:lang w:eastAsia="pt-BR"/>
        </w:rPr>
        <w:t>Etapa</w:t>
      </w:r>
      <w:r w:rsidR="002162C4" w:rsidRPr="00D64EF4">
        <w:rPr>
          <w:rFonts w:ascii="Calibri Light" w:eastAsia="Times New Roman" w:hAnsi="Calibri Light" w:cs="Calibri Light"/>
          <w:b/>
          <w:bCs/>
          <w:color w:val="000000"/>
          <w:shd w:val="clear" w:color="auto" w:fill="FFFFFF"/>
          <w:lang w:eastAsia="pt-BR"/>
        </w:rPr>
        <w:t xml:space="preserve"> da Seleção de Projetos</w:t>
      </w:r>
      <w:r w:rsidR="008A3D43" w:rsidRPr="00D64EF4">
        <w:rPr>
          <w:rFonts w:ascii="Calibri Light" w:eastAsia="Times New Roman" w:hAnsi="Calibri Light" w:cs="Calibri Light"/>
          <w:b/>
          <w:bCs/>
          <w:color w:val="000000"/>
          <w:shd w:val="clear" w:color="auto" w:fill="FFFFFF"/>
          <w:lang w:eastAsia="pt-BR"/>
        </w:rPr>
        <w:t xml:space="preserve"> – Qualificação das Soluções</w:t>
      </w:r>
      <w:r w:rsidR="00EF675D" w:rsidRPr="00D64EF4">
        <w:rPr>
          <w:rFonts w:ascii="Calibri Light" w:eastAsia="Times New Roman" w:hAnsi="Calibri Light" w:cs="Calibri Light"/>
          <w:b/>
          <w:bCs/>
          <w:color w:val="000000"/>
          <w:shd w:val="clear" w:color="auto" w:fill="FFFFFF"/>
          <w:lang w:eastAsia="pt-BR"/>
        </w:rPr>
        <w:t>)</w:t>
      </w:r>
    </w:p>
    <w:p w14:paraId="0D9D092D" w14:textId="7F9A01DF"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O objetivo da fase de qualificação é realizar o primeiro filtro das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submetidas, identificando aquelas aderentes ao tema, de maior potencial inovador e com modelo de negócio adequado.</w:t>
      </w:r>
    </w:p>
    <w:p w14:paraId="5246D494" w14:textId="77777777" w:rsidR="000E61F4" w:rsidRPr="00D64EF4" w:rsidRDefault="000E61F4" w:rsidP="008D35A6">
      <w:pPr>
        <w:spacing w:after="0"/>
        <w:jc w:val="both"/>
        <w:rPr>
          <w:rFonts w:ascii="Calibri Light" w:eastAsia="Times New Roman" w:hAnsi="Calibri Light" w:cs="Calibri Light"/>
          <w:color w:val="000000"/>
          <w:shd w:val="clear" w:color="auto" w:fill="FFFFFF"/>
          <w:lang w:eastAsia="pt-BR"/>
        </w:rPr>
      </w:pPr>
    </w:p>
    <w:p w14:paraId="5C75ADD5" w14:textId="06F294B5"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Os avaliadores analisarão as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 xml:space="preserve">com base nos critérios descritos na TABELA </w:t>
      </w:r>
      <w:r w:rsidR="00EF675D" w:rsidRPr="00D64EF4">
        <w:rPr>
          <w:rFonts w:ascii="Calibri Light" w:eastAsia="Times New Roman" w:hAnsi="Calibri Light" w:cs="Calibri Light"/>
          <w:color w:val="000000"/>
          <w:shd w:val="clear" w:color="auto" w:fill="FFFFFF"/>
          <w:lang w:eastAsia="pt-BR"/>
        </w:rPr>
        <w:t>a seguir</w:t>
      </w:r>
      <w:r w:rsidRPr="00D64EF4">
        <w:rPr>
          <w:rFonts w:ascii="Calibri Light" w:eastAsia="Times New Roman" w:hAnsi="Calibri Light" w:cs="Calibri Light"/>
          <w:color w:val="000000"/>
          <w:shd w:val="clear" w:color="auto" w:fill="FFFFFF"/>
          <w:lang w:eastAsia="pt-BR"/>
        </w:rPr>
        <w:t xml:space="preserve"> e atribuirão notas parciais de 0 a 5 para cada um deles</w:t>
      </w:r>
      <w:r w:rsidR="00EF675D" w:rsidRPr="00D64EF4">
        <w:rPr>
          <w:rFonts w:ascii="Calibri Light" w:eastAsia="Times New Roman" w:hAnsi="Calibri Light" w:cs="Calibri Light"/>
          <w:color w:val="000000"/>
          <w:shd w:val="clear" w:color="auto" w:fill="FFFFFF"/>
          <w:lang w:eastAsia="pt-BR"/>
        </w:rPr>
        <w:t>:</w:t>
      </w:r>
    </w:p>
    <w:p w14:paraId="38A39B05" w14:textId="77777777" w:rsidR="000E61F4" w:rsidRPr="00D64EF4" w:rsidRDefault="000E61F4" w:rsidP="008D35A6">
      <w:pPr>
        <w:spacing w:after="0"/>
        <w:jc w:val="both"/>
        <w:rPr>
          <w:rFonts w:ascii="Calibri Light" w:eastAsia="Times New Roman" w:hAnsi="Calibri Light" w:cs="Calibri Light"/>
          <w:b/>
          <w:bCs/>
          <w:color w:val="000000"/>
          <w:shd w:val="clear" w:color="auto" w:fill="FFFFFF"/>
          <w:lang w:eastAsia="pt-BR"/>
        </w:rPr>
      </w:pPr>
    </w:p>
    <w:p w14:paraId="5325605A"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5DBA4B6A"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4E137722"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10355C24"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6180BF7E"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484C95C9"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514C1AA8"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088CA0E7"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674C9ED9"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4726EC58"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7C3E904D"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43FFECA5" w14:textId="77777777" w:rsidR="00582ACE" w:rsidRDefault="00582ACE" w:rsidP="008D35A6">
      <w:pPr>
        <w:spacing w:after="0"/>
        <w:jc w:val="both"/>
        <w:rPr>
          <w:rFonts w:ascii="Calibri Light" w:eastAsia="Times New Roman" w:hAnsi="Calibri Light" w:cs="Calibri Light"/>
          <w:b/>
          <w:bCs/>
          <w:color w:val="000000"/>
          <w:shd w:val="clear" w:color="auto" w:fill="FFFFFF"/>
          <w:lang w:eastAsia="pt-BR"/>
        </w:rPr>
      </w:pPr>
    </w:p>
    <w:p w14:paraId="2BA63CAA" w14:textId="0732D41C" w:rsidR="00756ADA" w:rsidRPr="00D64EF4" w:rsidRDefault="00756ADA" w:rsidP="008D35A6">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lastRenderedPageBreak/>
        <w:t>Critéri</w:t>
      </w:r>
      <w:r w:rsidR="0028351E" w:rsidRPr="00D64EF4">
        <w:rPr>
          <w:rFonts w:ascii="Calibri Light" w:eastAsia="Times New Roman" w:hAnsi="Calibri Light" w:cs="Calibri Light"/>
          <w:b/>
          <w:bCs/>
          <w:color w:val="000000"/>
          <w:shd w:val="clear" w:color="auto" w:fill="FFFFFF"/>
          <w:lang w:eastAsia="pt-BR"/>
        </w:rPr>
        <w:t xml:space="preserve">os para qualificação das </w:t>
      </w:r>
      <w:r w:rsidR="00275398" w:rsidRPr="00D64EF4">
        <w:rPr>
          <w:rFonts w:ascii="Calibri Light" w:eastAsia="Times New Roman" w:hAnsi="Calibri Light" w:cs="Calibri Light"/>
          <w:b/>
          <w:bCs/>
          <w:color w:val="000000"/>
          <w:shd w:val="clear" w:color="auto" w:fill="FFFFFF"/>
          <w:lang w:eastAsia="pt-BR"/>
        </w:rPr>
        <w:t>soluções</w:t>
      </w:r>
    </w:p>
    <w:p w14:paraId="62EEBA51" w14:textId="77777777" w:rsidR="00577F92" w:rsidRPr="00D64EF4" w:rsidRDefault="00577F92" w:rsidP="008D35A6">
      <w:pPr>
        <w:spacing w:after="0"/>
        <w:jc w:val="both"/>
        <w:rPr>
          <w:rFonts w:ascii="Calibri Light" w:eastAsia="Times New Roman" w:hAnsi="Calibri Light" w:cs="Calibri Light"/>
          <w:color w:val="000000"/>
          <w:shd w:val="clear" w:color="auto" w:fill="FFFFFF"/>
          <w:lang w:eastAsia="pt-BR"/>
        </w:rPr>
      </w:pPr>
    </w:p>
    <w:tbl>
      <w:tblPr>
        <w:tblW w:w="9062" w:type="dxa"/>
        <w:tblLayout w:type="fixed"/>
        <w:tblCellMar>
          <w:left w:w="0" w:type="dxa"/>
          <w:right w:w="0" w:type="dxa"/>
        </w:tblCellMar>
        <w:tblLook w:val="04A0" w:firstRow="1" w:lastRow="0" w:firstColumn="1" w:lastColumn="0" w:noHBand="0" w:noVBand="1"/>
      </w:tblPr>
      <w:tblGrid>
        <w:gridCol w:w="1124"/>
        <w:gridCol w:w="6804"/>
        <w:gridCol w:w="1134"/>
      </w:tblGrid>
      <w:tr w:rsidR="00577F92" w:rsidRPr="00D64EF4" w14:paraId="4288DF67" w14:textId="77777777" w:rsidTr="00AA69F3">
        <w:trPr>
          <w:trHeight w:val="980"/>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D551CCA"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b/>
                <w:bCs/>
                <w:color w:val="000000"/>
                <w:sz w:val="18"/>
                <w:szCs w:val="18"/>
                <w:lang w:eastAsia="pt-BR"/>
              </w:rPr>
              <w:t>Aderência</w:t>
            </w:r>
          </w:p>
        </w:tc>
        <w:tc>
          <w:tcPr>
            <w:tcW w:w="680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53E3C03"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solução apresentada está aderente ao desafio proposto?</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F9115A2"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Sim ou Não</w:t>
            </w:r>
          </w:p>
          <w:p w14:paraId="6BF7B9D2"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sz w:val="18"/>
                <w:szCs w:val="18"/>
                <w:lang w:eastAsia="pt-BR"/>
              </w:rPr>
              <w:t> </w:t>
            </w:r>
          </w:p>
          <w:p w14:paraId="19A0A28E"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Eliminatório</w:t>
            </w:r>
          </w:p>
        </w:tc>
      </w:tr>
      <w:tr w:rsidR="00577F92" w:rsidRPr="00D64EF4" w14:paraId="4C512472" w14:textId="77777777" w:rsidTr="00AA69F3">
        <w:trPr>
          <w:trHeight w:val="2700"/>
        </w:trPr>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7EF46A4"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Qualificação</w:t>
            </w:r>
          </w:p>
          <w:p w14:paraId="5175BB59"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Inovação/Tecnologia</w:t>
            </w:r>
          </w:p>
        </w:tc>
        <w:tc>
          <w:tcPr>
            <w:tcW w:w="68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CA120E5" w14:textId="77777777" w:rsidR="00577F92" w:rsidRPr="00D64EF4" w:rsidRDefault="00577F92" w:rsidP="00AA69F3">
            <w:pPr>
              <w:spacing w:after="0"/>
              <w:jc w:val="both"/>
              <w:rPr>
                <w:rFonts w:ascii="Calibri Light" w:eastAsia="Times New Roman" w:hAnsi="Calibri Light" w:cs="Calibri Light"/>
                <w:color w:val="000000"/>
                <w:sz w:val="20"/>
                <w:szCs w:val="20"/>
                <w:lang w:eastAsia="pt-BR"/>
              </w:rPr>
            </w:pPr>
            <w:r w:rsidRPr="00D64EF4">
              <w:rPr>
                <w:rFonts w:ascii="Calibri Light" w:eastAsia="Times New Roman" w:hAnsi="Calibri Light" w:cs="Calibri Light"/>
                <w:color w:val="000000"/>
                <w:sz w:val="20"/>
                <w:szCs w:val="20"/>
                <w:lang w:eastAsia="pt-BR"/>
              </w:rPr>
              <w:t>A solução apresentada propõe um desafio tecnológico para a educação que represente uma nova solução para um segmento de mercado, com clientes bem definidos?</w:t>
            </w:r>
          </w:p>
          <w:p w14:paraId="3C77C9AF"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sz w:val="18"/>
                <w:szCs w:val="18"/>
                <w:lang w:eastAsia="pt-BR"/>
              </w:rPr>
              <w:t> </w:t>
            </w:r>
          </w:p>
          <w:p w14:paraId="5A8105E8"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0, 1 ou 2:</w:t>
            </w:r>
            <w:r w:rsidRPr="00D64EF4">
              <w:rPr>
                <w:rFonts w:ascii="Calibri Light" w:eastAsia="Times New Roman" w:hAnsi="Calibri Light" w:cs="Calibri Light"/>
                <w:color w:val="222222"/>
                <w:sz w:val="18"/>
                <w:szCs w:val="18"/>
                <w:lang w:eastAsia="pt-BR"/>
              </w:rPr>
              <w:t> Os desafios tecnológicos estão relacionados à integração de tecnologias já existentes e antigas no mercado.</w:t>
            </w:r>
          </w:p>
          <w:p w14:paraId="22CC6C20"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3</w:t>
            </w:r>
            <w:r w:rsidRPr="00D64EF4">
              <w:rPr>
                <w:rFonts w:ascii="Calibri Light" w:eastAsia="Times New Roman" w:hAnsi="Calibri Light" w:cs="Calibri Light"/>
                <w:color w:val="222222"/>
                <w:sz w:val="18"/>
                <w:szCs w:val="18"/>
                <w:lang w:eastAsia="pt-BR"/>
              </w:rPr>
              <w:t>: Os desafios tecnológicos estão relacionados à integração de tecnologias já existentes, porém novas no mercado.</w:t>
            </w:r>
          </w:p>
          <w:p w14:paraId="175CCF1C"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4: </w:t>
            </w:r>
            <w:r w:rsidRPr="00D64EF4">
              <w:rPr>
                <w:rFonts w:ascii="Calibri Light" w:eastAsia="Times New Roman" w:hAnsi="Calibri Light" w:cs="Calibri Light"/>
                <w:color w:val="222222"/>
                <w:sz w:val="18"/>
                <w:szCs w:val="18"/>
                <w:lang w:eastAsia="pt-BR"/>
              </w:rPr>
              <w:t>Os desafios tecnológicos propõem a inserção de uma nova tecnologia já estudada no meio acadêmico, mas ainda não inserida no mercado.</w:t>
            </w:r>
          </w:p>
          <w:p w14:paraId="5E822396"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5:</w:t>
            </w:r>
            <w:r w:rsidRPr="00D64EF4">
              <w:rPr>
                <w:rFonts w:ascii="Calibri Light" w:eastAsia="Times New Roman" w:hAnsi="Calibri Light" w:cs="Calibri Light"/>
                <w:color w:val="222222"/>
                <w:sz w:val="18"/>
                <w:szCs w:val="18"/>
                <w:lang w:eastAsia="pt-BR"/>
              </w:rPr>
              <w:t> Os desafios tecnológicos propõem a inserção de uma nova tecnologia ainda não validada no meio acadêmico e não inserida no mercado.</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19C1718"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Nota</w:t>
            </w:r>
          </w:p>
          <w:p w14:paraId="1C2ED940"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 a 5</w:t>
            </w:r>
          </w:p>
        </w:tc>
      </w:tr>
      <w:tr w:rsidR="00577F92" w:rsidRPr="00D64EF4" w14:paraId="48D49D21" w14:textId="77777777" w:rsidTr="00AA69F3">
        <w:tc>
          <w:tcPr>
            <w:tcW w:w="11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FF00C18"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Qualificação</w:t>
            </w:r>
          </w:p>
          <w:p w14:paraId="170CD707"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Mercado/Negócio</w:t>
            </w:r>
          </w:p>
        </w:tc>
        <w:tc>
          <w:tcPr>
            <w:tcW w:w="680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2A1E701" w14:textId="77777777" w:rsidR="00577F92" w:rsidRPr="00D64EF4" w:rsidRDefault="00577F92" w:rsidP="00AA69F3">
            <w:pPr>
              <w:shd w:val="clear" w:color="auto" w:fill="FFFFFF"/>
              <w:spacing w:after="0"/>
              <w:jc w:val="both"/>
              <w:rPr>
                <w:rFonts w:ascii="Calibri Light" w:eastAsia="Times New Roman" w:hAnsi="Calibri Light" w:cs="Calibri Light"/>
                <w:b/>
                <w:bCs/>
                <w:color w:val="222222"/>
                <w:sz w:val="18"/>
                <w:szCs w:val="18"/>
                <w:lang w:eastAsia="pt-BR"/>
              </w:rPr>
            </w:pPr>
            <w:r w:rsidRPr="00D64EF4">
              <w:rPr>
                <w:rFonts w:ascii="Calibri Light" w:eastAsia="Times New Roman" w:hAnsi="Calibri Light" w:cs="Calibri Light"/>
                <w:color w:val="000000"/>
                <w:sz w:val="20"/>
                <w:szCs w:val="20"/>
                <w:lang w:eastAsia="pt-BR"/>
              </w:rPr>
              <w:t>A solução apresentada possui propostas de valor claras e com diferencial frente a seus concorrentes diretos e indiretos? O tamanho do mercado mapeado possui potencial de escalabilidade do modelo de negócio?</w:t>
            </w:r>
          </w:p>
          <w:p w14:paraId="78280BCB" w14:textId="77777777" w:rsidR="00577F92" w:rsidRPr="00D64EF4" w:rsidRDefault="00577F92" w:rsidP="00AA69F3">
            <w:pPr>
              <w:shd w:val="clear" w:color="auto" w:fill="FFFFFF"/>
              <w:spacing w:after="0"/>
              <w:jc w:val="both"/>
              <w:rPr>
                <w:rFonts w:ascii="Calibri Light" w:eastAsia="Times New Roman" w:hAnsi="Calibri Light" w:cs="Calibri Light"/>
                <w:b/>
                <w:bCs/>
                <w:color w:val="222222"/>
                <w:sz w:val="18"/>
                <w:szCs w:val="18"/>
                <w:lang w:eastAsia="pt-BR"/>
              </w:rPr>
            </w:pPr>
          </w:p>
          <w:p w14:paraId="3359634F"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0, 1 ou 2:</w:t>
            </w:r>
            <w:r w:rsidRPr="00D64EF4">
              <w:rPr>
                <w:rFonts w:ascii="Calibri Light" w:eastAsia="Times New Roman" w:hAnsi="Calibri Light" w:cs="Calibri Light"/>
                <w:color w:val="222222"/>
                <w:sz w:val="18"/>
                <w:szCs w:val="18"/>
                <w:lang w:eastAsia="pt-BR"/>
              </w:rPr>
              <w:t> A proposta de valor não apresenta diferencial frente a concorrentes diretos ou indiretos ou o tamanho do mercado é insuficiente/não foi apresentado.</w:t>
            </w:r>
          </w:p>
          <w:p w14:paraId="07438B38"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3:</w:t>
            </w:r>
            <w:r w:rsidRPr="00D64EF4">
              <w:rPr>
                <w:rFonts w:ascii="Calibri Light" w:eastAsia="Times New Roman" w:hAnsi="Calibri Light" w:cs="Calibri Light"/>
                <w:color w:val="222222"/>
                <w:sz w:val="18"/>
                <w:szCs w:val="18"/>
                <w:lang w:eastAsia="pt-BR"/>
              </w:rPr>
              <w:t> A proposta de valor apresenta pequenos diferenciais frente a concorrentes diretos ou indiretos e o tamanho de mercado apresentado é suficiente para permitir a escalabilidade do negócio.</w:t>
            </w:r>
          </w:p>
          <w:p w14:paraId="45409BB1"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4:</w:t>
            </w:r>
            <w:r w:rsidRPr="00D64EF4">
              <w:rPr>
                <w:rFonts w:ascii="Calibri Light" w:eastAsia="Times New Roman" w:hAnsi="Calibri Light" w:cs="Calibri Light"/>
                <w:color w:val="222222"/>
                <w:sz w:val="18"/>
                <w:szCs w:val="18"/>
                <w:lang w:eastAsia="pt-BR"/>
              </w:rPr>
              <w:t> A proposta de valor apresenta grandes diferenciais frente a concorrentes diretos ou indiretos e o tamanho de mercado apresentado é suficiente para permitir a escalabilidade do negócio.</w:t>
            </w:r>
          </w:p>
          <w:p w14:paraId="5AA19F8E" w14:textId="77777777" w:rsidR="00577F92" w:rsidRPr="00D64EF4" w:rsidRDefault="00577F92" w:rsidP="00AA69F3">
            <w:pPr>
              <w:shd w:val="clear" w:color="auto" w:fill="FFFFFF"/>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222222"/>
                <w:sz w:val="18"/>
                <w:szCs w:val="18"/>
                <w:lang w:eastAsia="pt-BR"/>
              </w:rPr>
              <w:t>Nota 5:</w:t>
            </w:r>
            <w:r w:rsidRPr="00D64EF4">
              <w:rPr>
                <w:rFonts w:ascii="Calibri Light" w:eastAsia="Times New Roman" w:hAnsi="Calibri Light" w:cs="Calibri Light"/>
                <w:color w:val="222222"/>
                <w:sz w:val="18"/>
                <w:szCs w:val="18"/>
                <w:lang w:eastAsia="pt-BR"/>
              </w:rPr>
              <w:t> A proposta de valor apresenta grandes diferenciais frente a concorrentes diretos ou indiretos e o tamanho de mercado apresentado é suficiente para permitir a escalabilidade do negócio com potencial de inserção no mercado externo.</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572E4A7" w14:textId="77777777" w:rsidR="00577F92" w:rsidRPr="00D64EF4" w:rsidRDefault="00577F92"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Nota 0 a 5</w:t>
            </w:r>
          </w:p>
          <w:p w14:paraId="23BA9AE2" w14:textId="77777777" w:rsidR="00577F92" w:rsidRPr="00D64EF4" w:rsidRDefault="00577F92" w:rsidP="00AA69F3">
            <w:pPr>
              <w:pStyle w:val="PargrafodaLista"/>
              <w:numPr>
                <w:ilvl w:val="3"/>
                <w:numId w:val="6"/>
              </w:num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5</w:t>
            </w:r>
          </w:p>
        </w:tc>
      </w:tr>
    </w:tbl>
    <w:p w14:paraId="5F94262B" w14:textId="44815D5F" w:rsidR="00577F92" w:rsidRPr="00D64EF4" w:rsidRDefault="00EF675D" w:rsidP="008D35A6">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Quadro: </w:t>
      </w:r>
      <w:r w:rsidR="00577F92" w:rsidRPr="00D64EF4">
        <w:rPr>
          <w:rFonts w:ascii="Calibri Light" w:eastAsia="Times New Roman" w:hAnsi="Calibri Light" w:cs="Calibri Light"/>
          <w:b/>
          <w:bCs/>
          <w:color w:val="000000"/>
          <w:shd w:val="clear" w:color="auto" w:fill="FFFFFF"/>
          <w:lang w:eastAsia="pt-BR"/>
        </w:rPr>
        <w:t>Detalhamento dos Critérios</w:t>
      </w:r>
    </w:p>
    <w:p w14:paraId="182061D0" w14:textId="77777777" w:rsidR="00577F92" w:rsidRPr="00D64EF4" w:rsidRDefault="00577F92" w:rsidP="008D35A6">
      <w:pPr>
        <w:spacing w:after="0"/>
        <w:jc w:val="both"/>
        <w:rPr>
          <w:rFonts w:ascii="Calibri Light" w:eastAsia="Times New Roman" w:hAnsi="Calibri Light" w:cs="Calibri Light"/>
          <w:color w:val="000000"/>
          <w:shd w:val="clear" w:color="auto" w:fill="FFFFFF"/>
          <w:lang w:eastAsia="pt-BR"/>
        </w:rPr>
      </w:pPr>
    </w:p>
    <w:p w14:paraId="4B463089" w14:textId="5189376E"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 nota final para cada critério, exceto o critério “Aderência” de caráter eliminatório, será gerada a partir da média das parciais após a eliminação da nota mais discrepante de três avaliações. As notas finais médias de cada critério serão base para a qualificação da </w:t>
      </w:r>
      <w:r w:rsidR="00275398" w:rsidRPr="00D64EF4">
        <w:rPr>
          <w:rFonts w:ascii="Calibri Light" w:eastAsia="Times New Roman" w:hAnsi="Calibri Light" w:cs="Calibri Light"/>
          <w:color w:val="000000"/>
          <w:shd w:val="clear" w:color="auto" w:fill="FFFFFF"/>
          <w:lang w:eastAsia="pt-BR"/>
        </w:rPr>
        <w:t>solução</w:t>
      </w:r>
      <w:r w:rsidRPr="00D64EF4">
        <w:rPr>
          <w:rFonts w:ascii="Calibri Light" w:eastAsia="Times New Roman" w:hAnsi="Calibri Light" w:cs="Calibri Light"/>
          <w:color w:val="000000"/>
          <w:shd w:val="clear" w:color="auto" w:fill="FFFFFF"/>
          <w:lang w:eastAsia="pt-BR"/>
        </w:rPr>
        <w:t>, para isso a nota tem de se posicionar no quadrante cinza conforme Figura</w:t>
      </w:r>
      <w:r w:rsidR="00A03C4C"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color w:val="000000"/>
          <w:shd w:val="clear" w:color="auto" w:fill="FFFFFF"/>
          <w:lang w:eastAsia="pt-BR"/>
        </w:rPr>
        <w:t>abaixo, ou seja, a média dos dois critérios deve ser maior ou igual a 3.</w:t>
      </w:r>
    </w:p>
    <w:p w14:paraId="5EC0E158" w14:textId="77777777" w:rsidR="00E2483E" w:rsidRPr="00D64EF4" w:rsidRDefault="00E2483E" w:rsidP="008D35A6">
      <w:pPr>
        <w:spacing w:after="0"/>
        <w:jc w:val="both"/>
        <w:rPr>
          <w:rFonts w:ascii="Calibri Light" w:eastAsia="Times New Roman" w:hAnsi="Calibri Light" w:cs="Calibri Light"/>
          <w:color w:val="000000"/>
          <w:shd w:val="clear" w:color="auto" w:fill="FFFFFF"/>
          <w:lang w:eastAsia="pt-BR"/>
        </w:rPr>
      </w:pPr>
    </w:p>
    <w:p w14:paraId="2891C430" w14:textId="77777777" w:rsidR="001B23A6" w:rsidRPr="00D64EF4" w:rsidRDefault="00BA48A9" w:rsidP="008D35A6">
      <w:pPr>
        <w:spacing w:after="0"/>
        <w:jc w:val="both"/>
        <w:rPr>
          <w:rFonts w:ascii="Calibri Light" w:eastAsia="Times New Roman" w:hAnsi="Calibri Light" w:cs="Calibri Light"/>
          <w:b/>
          <w:bCs/>
          <w:color w:val="000000"/>
          <w:lang w:eastAsia="pt-BR"/>
        </w:rPr>
      </w:pPr>
      <w:r w:rsidRPr="00D64EF4">
        <w:rPr>
          <w:rFonts w:ascii="Calibri Light" w:eastAsia="Times New Roman" w:hAnsi="Calibri Light" w:cs="Calibri Light"/>
          <w:b/>
          <w:bCs/>
          <w:noProof/>
          <w:color w:val="000000"/>
          <w:lang w:eastAsia="pt-BR"/>
        </w:rPr>
        <w:lastRenderedPageBreak/>
        <w:drawing>
          <wp:anchor distT="0" distB="0" distL="114300" distR="114300" simplePos="0" relativeHeight="251658240" behindDoc="0" locked="0" layoutInCell="1" allowOverlap="1" wp14:anchorId="7EDB7F3D" wp14:editId="45AD5141">
            <wp:simplePos x="0" y="0"/>
            <wp:positionH relativeFrom="margin">
              <wp:posOffset>1241425</wp:posOffset>
            </wp:positionH>
            <wp:positionV relativeFrom="paragraph">
              <wp:posOffset>5080</wp:posOffset>
            </wp:positionV>
            <wp:extent cx="2366645" cy="21336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664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02965"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1BE0FE3B"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2185DEB3"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27BD3486"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2094B4B3" w14:textId="77777777" w:rsidR="001B23A6" w:rsidRPr="00D64EF4" w:rsidRDefault="001B23A6" w:rsidP="00BA48A9">
      <w:pPr>
        <w:spacing w:after="0"/>
        <w:jc w:val="center"/>
        <w:rPr>
          <w:rFonts w:ascii="Calibri Light" w:eastAsia="Times New Roman" w:hAnsi="Calibri Light" w:cs="Calibri Light"/>
          <w:b/>
          <w:bCs/>
          <w:color w:val="000000"/>
          <w:lang w:eastAsia="pt-BR"/>
        </w:rPr>
      </w:pPr>
    </w:p>
    <w:p w14:paraId="03E4FD77" w14:textId="77777777" w:rsidR="001B23A6" w:rsidRPr="00D64EF4" w:rsidRDefault="001B23A6" w:rsidP="00BA48A9">
      <w:pPr>
        <w:spacing w:after="0"/>
        <w:jc w:val="center"/>
        <w:rPr>
          <w:rFonts w:ascii="Calibri Light" w:eastAsia="Times New Roman" w:hAnsi="Calibri Light" w:cs="Calibri Light"/>
          <w:b/>
          <w:bCs/>
          <w:color w:val="000000"/>
          <w:lang w:eastAsia="pt-BR"/>
        </w:rPr>
      </w:pPr>
    </w:p>
    <w:p w14:paraId="02DC67D2" w14:textId="77777777" w:rsidR="001B23A6" w:rsidRPr="00D64EF4" w:rsidRDefault="001B23A6" w:rsidP="00BA48A9">
      <w:pPr>
        <w:spacing w:after="0"/>
        <w:jc w:val="center"/>
        <w:rPr>
          <w:rFonts w:ascii="Calibri Light" w:eastAsia="Times New Roman" w:hAnsi="Calibri Light" w:cs="Calibri Light"/>
          <w:b/>
          <w:bCs/>
          <w:color w:val="000000"/>
          <w:lang w:eastAsia="pt-BR"/>
        </w:rPr>
      </w:pPr>
    </w:p>
    <w:p w14:paraId="5C878F7F"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5798DB6C"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1E269860" w14:textId="77777777" w:rsidR="001B23A6" w:rsidRPr="00D64EF4" w:rsidRDefault="001B23A6" w:rsidP="008D35A6">
      <w:pPr>
        <w:spacing w:after="0"/>
        <w:jc w:val="both"/>
        <w:rPr>
          <w:rFonts w:ascii="Calibri Light" w:eastAsia="Times New Roman" w:hAnsi="Calibri Light" w:cs="Calibri Light"/>
          <w:b/>
          <w:bCs/>
          <w:color w:val="000000"/>
          <w:lang w:eastAsia="pt-BR"/>
        </w:rPr>
      </w:pPr>
    </w:p>
    <w:p w14:paraId="49B0620E" w14:textId="77777777" w:rsidR="00756ADA" w:rsidRPr="00D64EF4" w:rsidRDefault="00A03C4C" w:rsidP="008D35A6">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lang w:eastAsia="pt-BR"/>
        </w:rPr>
        <w:t>Figura</w:t>
      </w:r>
      <w:r w:rsidR="008D35A6" w:rsidRPr="00D64EF4">
        <w:rPr>
          <w:rFonts w:ascii="Calibri Light" w:eastAsia="Times New Roman" w:hAnsi="Calibri Light" w:cs="Calibri Light"/>
          <w:b/>
          <w:bCs/>
          <w:color w:val="000000"/>
          <w:shd w:val="clear" w:color="auto" w:fill="FFFFFF"/>
          <w:lang w:eastAsia="pt-BR"/>
        </w:rPr>
        <w:t>:</w:t>
      </w:r>
      <w:r w:rsidRPr="00D64EF4">
        <w:rPr>
          <w:rFonts w:ascii="Calibri Light" w:eastAsia="Times New Roman" w:hAnsi="Calibri Light" w:cs="Calibri Light"/>
          <w:b/>
          <w:bCs/>
          <w:color w:val="000000"/>
          <w:shd w:val="clear" w:color="auto" w:fill="FFFFFF"/>
          <w:lang w:eastAsia="pt-BR"/>
        </w:rPr>
        <w:t xml:space="preserve"> </w:t>
      </w:r>
      <w:r w:rsidR="00756ADA" w:rsidRPr="00D64EF4">
        <w:rPr>
          <w:rFonts w:ascii="Calibri Light" w:eastAsia="Times New Roman" w:hAnsi="Calibri Light" w:cs="Calibri Light"/>
          <w:b/>
          <w:bCs/>
          <w:color w:val="000000"/>
          <w:shd w:val="clear" w:color="auto" w:fill="FFFFFF"/>
          <w:lang w:eastAsia="pt-BR"/>
        </w:rPr>
        <w:t xml:space="preserve">Matriz da inovação utilizada para seleção das </w:t>
      </w:r>
      <w:r w:rsidR="00275398" w:rsidRPr="00D64EF4">
        <w:rPr>
          <w:rFonts w:ascii="Calibri Light" w:eastAsia="Times New Roman" w:hAnsi="Calibri Light" w:cs="Calibri Light"/>
          <w:b/>
          <w:bCs/>
          <w:color w:val="000000"/>
          <w:shd w:val="clear" w:color="auto" w:fill="FFFFFF"/>
          <w:lang w:eastAsia="pt-BR"/>
        </w:rPr>
        <w:t xml:space="preserve">soluções </w:t>
      </w:r>
      <w:r w:rsidR="00756ADA" w:rsidRPr="00D64EF4">
        <w:rPr>
          <w:rFonts w:ascii="Calibri Light" w:eastAsia="Times New Roman" w:hAnsi="Calibri Light" w:cs="Calibri Light"/>
          <w:b/>
          <w:bCs/>
          <w:color w:val="000000"/>
          <w:shd w:val="clear" w:color="auto" w:fill="FFFFFF"/>
          <w:lang w:eastAsia="pt-BR"/>
        </w:rPr>
        <w:t>qualificadas.</w:t>
      </w:r>
    </w:p>
    <w:p w14:paraId="0EAEA25C" w14:textId="77777777" w:rsidR="009A4CFD" w:rsidRPr="00D64EF4" w:rsidRDefault="009A4CFD" w:rsidP="008D35A6">
      <w:pPr>
        <w:spacing w:after="0"/>
        <w:jc w:val="both"/>
        <w:rPr>
          <w:rFonts w:ascii="Calibri Light" w:eastAsia="Times New Roman" w:hAnsi="Calibri Light" w:cs="Calibri Light"/>
          <w:color w:val="000000"/>
          <w:shd w:val="clear" w:color="auto" w:fill="FFFFFF"/>
          <w:lang w:eastAsia="pt-BR"/>
        </w:rPr>
      </w:pPr>
    </w:p>
    <w:p w14:paraId="5C974CC8" w14:textId="1771DAB5"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Não há restrição quanto à quantidade de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 xml:space="preserve">a serem qualificadas em cada ciclo. Quando uma </w:t>
      </w:r>
      <w:r w:rsidR="00275398"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 xml:space="preserve">é considerada qualificada, </w:t>
      </w:r>
      <w:r w:rsidR="00837E8D" w:rsidRPr="00D64EF4">
        <w:rPr>
          <w:rFonts w:ascii="Calibri Light" w:eastAsia="Times New Roman" w:hAnsi="Calibri Light" w:cs="Calibri Light"/>
          <w:color w:val="000000"/>
          <w:shd w:val="clear" w:color="auto" w:fill="FFFFFF"/>
          <w:lang w:eastAsia="pt-BR"/>
        </w:rPr>
        <w:t xml:space="preserve">ela </w:t>
      </w:r>
      <w:r w:rsidRPr="00D64EF4">
        <w:rPr>
          <w:rFonts w:ascii="Calibri Light" w:eastAsia="Times New Roman" w:hAnsi="Calibri Light" w:cs="Calibri Light"/>
          <w:color w:val="000000"/>
          <w:shd w:val="clear" w:color="auto" w:fill="FFFFFF"/>
          <w:lang w:eastAsia="pt-BR"/>
        </w:rPr>
        <w:t xml:space="preserve">avança para a fase </w:t>
      </w:r>
      <w:r w:rsidR="00837E8D" w:rsidRPr="00D64EF4">
        <w:rPr>
          <w:rFonts w:ascii="Calibri Light" w:eastAsia="Times New Roman" w:hAnsi="Calibri Light" w:cs="Calibri Light"/>
          <w:color w:val="000000"/>
          <w:shd w:val="clear" w:color="auto" w:fill="FFFFFF"/>
          <w:lang w:eastAsia="pt-BR"/>
        </w:rPr>
        <w:t xml:space="preserve">de </w:t>
      </w:r>
      <w:r w:rsidRPr="00D64EF4">
        <w:rPr>
          <w:rFonts w:ascii="Calibri Light" w:eastAsia="Times New Roman" w:hAnsi="Calibri Light" w:cs="Calibri Light"/>
          <w:color w:val="000000"/>
          <w:shd w:val="clear" w:color="auto" w:fill="FFFFFF"/>
          <w:lang w:eastAsia="pt-BR"/>
        </w:rPr>
        <w:t>Plano de Projeto no ciclo corrente.</w:t>
      </w:r>
    </w:p>
    <w:p w14:paraId="336978B0"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0B5952B9" w14:textId="24DCC8D7" w:rsidR="008D35A6"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 relação de </w:t>
      </w:r>
      <w:r w:rsidR="00275398" w:rsidRPr="00D64EF4">
        <w:rPr>
          <w:rFonts w:ascii="Calibri Light" w:eastAsia="Times New Roman" w:hAnsi="Calibri Light" w:cs="Calibri Light"/>
          <w:color w:val="000000"/>
          <w:shd w:val="clear" w:color="auto" w:fill="FFFFFF"/>
          <w:lang w:eastAsia="pt-BR"/>
        </w:rPr>
        <w:t xml:space="preserve">soluções </w:t>
      </w:r>
      <w:r w:rsidRPr="00D64EF4">
        <w:rPr>
          <w:rFonts w:ascii="Calibri Light" w:eastAsia="Times New Roman" w:hAnsi="Calibri Light" w:cs="Calibri Light"/>
          <w:color w:val="000000"/>
          <w:shd w:val="clear" w:color="auto" w:fill="FFFFFF"/>
          <w:lang w:eastAsia="pt-BR"/>
        </w:rPr>
        <w:t>qualificadas para a próxima etapa é divulgada conforme as datas estabel</w:t>
      </w:r>
      <w:r w:rsidR="00E2483E" w:rsidRPr="00D64EF4">
        <w:rPr>
          <w:rFonts w:ascii="Calibri Light" w:eastAsia="Times New Roman" w:hAnsi="Calibri Light" w:cs="Calibri Light"/>
          <w:color w:val="000000"/>
          <w:shd w:val="clear" w:color="auto" w:fill="FFFFFF"/>
          <w:lang w:eastAsia="pt-BR"/>
        </w:rPr>
        <w:t xml:space="preserve">ecidas no cronograma (item </w:t>
      </w:r>
      <w:r w:rsidR="008A2738" w:rsidRPr="00D64EF4">
        <w:rPr>
          <w:rFonts w:ascii="Calibri Light" w:eastAsia="Times New Roman" w:hAnsi="Calibri Light" w:cs="Calibri Light"/>
          <w:color w:val="000000"/>
          <w:shd w:val="clear" w:color="auto" w:fill="FFFFFF"/>
          <w:lang w:eastAsia="pt-BR"/>
        </w:rPr>
        <w:t>VII</w:t>
      </w:r>
      <w:r w:rsidR="00E2483E" w:rsidRPr="00D64EF4">
        <w:rPr>
          <w:rFonts w:ascii="Calibri Light" w:eastAsia="Times New Roman" w:hAnsi="Calibri Light" w:cs="Calibri Light"/>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 xml:space="preserve">, no site </w:t>
      </w:r>
      <w:r w:rsidR="008D35A6" w:rsidRPr="00D64EF4">
        <w:rPr>
          <w:rFonts w:ascii="Calibri Light" w:eastAsia="Times New Roman" w:hAnsi="Calibri Light" w:cs="Calibri Light"/>
          <w:color w:val="000000"/>
          <w:shd w:val="clear" w:color="auto" w:fill="FFFFFF"/>
          <w:lang w:eastAsia="pt-BR"/>
        </w:rPr>
        <w:t>da Plataforma</w:t>
      </w:r>
      <w:r w:rsidRPr="00D64EF4">
        <w:rPr>
          <w:rFonts w:ascii="Calibri Light" w:eastAsia="Times New Roman" w:hAnsi="Calibri Light" w:cs="Calibri Light"/>
          <w:color w:val="000000"/>
          <w:shd w:val="clear" w:color="auto" w:fill="FFFFFF"/>
          <w:lang w:eastAsia="pt-BR"/>
        </w:rPr>
        <w:t>: </w:t>
      </w:r>
      <w:hyperlink r:id="rId19" w:history="1">
        <w:r w:rsidR="0044304C" w:rsidRPr="00D64EF4">
          <w:rPr>
            <w:rFonts w:ascii="Calibri Light" w:eastAsia="Times New Roman" w:hAnsi="Calibri Light" w:cs="Calibri Light"/>
            <w:color w:val="0000FF"/>
            <w:u w:val="single"/>
            <w:lang w:eastAsia="pt-BR"/>
          </w:rPr>
          <w:t>http://plataformainovacao.com.br</w:t>
        </w:r>
      </w:hyperlink>
      <w:r w:rsidRPr="00D64EF4">
        <w:rPr>
          <w:rFonts w:ascii="Calibri Light" w:eastAsia="Times New Roman" w:hAnsi="Calibri Light" w:cs="Calibri Light"/>
          <w:color w:val="000000"/>
          <w:shd w:val="clear" w:color="auto" w:fill="FFFFFF"/>
          <w:lang w:eastAsia="pt-BR"/>
        </w:rPr>
        <w:t>.</w:t>
      </w:r>
    </w:p>
    <w:p w14:paraId="7D2A2621" w14:textId="77777777" w:rsidR="00577F92" w:rsidRPr="00D64EF4" w:rsidRDefault="00577F92" w:rsidP="008D35A6">
      <w:pPr>
        <w:spacing w:after="0"/>
        <w:jc w:val="both"/>
        <w:rPr>
          <w:rFonts w:ascii="Calibri Light" w:eastAsia="Times New Roman" w:hAnsi="Calibri Light" w:cs="Calibri Light"/>
          <w:b/>
          <w:bCs/>
          <w:color w:val="000000"/>
          <w:shd w:val="clear" w:color="auto" w:fill="FFFFFF"/>
          <w:lang w:eastAsia="pt-BR"/>
        </w:rPr>
      </w:pPr>
    </w:p>
    <w:p w14:paraId="34A9286F" w14:textId="5CFEEA0D" w:rsidR="00756ADA" w:rsidRPr="00D64EF4" w:rsidRDefault="009B6AC4" w:rsidP="009B6AC4">
      <w:pPr>
        <w:spacing w:after="0"/>
        <w:jc w:val="both"/>
        <w:textAlignment w:val="baseline"/>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IX.2. </w:t>
      </w:r>
      <w:r w:rsidR="00756ADA" w:rsidRPr="00D64EF4">
        <w:rPr>
          <w:rFonts w:ascii="Calibri Light" w:eastAsia="Times New Roman" w:hAnsi="Calibri Light" w:cs="Calibri Light"/>
          <w:b/>
          <w:bCs/>
          <w:color w:val="000000"/>
          <w:shd w:val="clear" w:color="auto" w:fill="FFFFFF"/>
          <w:lang w:eastAsia="pt-BR"/>
        </w:rPr>
        <w:t xml:space="preserve">Critérios de Seleção </w:t>
      </w:r>
      <w:r w:rsidR="00EF675D" w:rsidRPr="00D64EF4">
        <w:rPr>
          <w:rFonts w:ascii="Calibri Light" w:eastAsia="Times New Roman" w:hAnsi="Calibri Light" w:cs="Calibri Light"/>
          <w:b/>
          <w:bCs/>
          <w:color w:val="000000"/>
          <w:shd w:val="clear" w:color="auto" w:fill="FFFFFF"/>
          <w:lang w:eastAsia="pt-BR"/>
        </w:rPr>
        <w:t xml:space="preserve">para </w:t>
      </w:r>
      <w:r w:rsidR="00756ADA" w:rsidRPr="00D64EF4">
        <w:rPr>
          <w:rFonts w:ascii="Calibri Light" w:eastAsia="Times New Roman" w:hAnsi="Calibri Light" w:cs="Calibri Light"/>
          <w:b/>
          <w:bCs/>
          <w:color w:val="000000"/>
          <w:shd w:val="clear" w:color="auto" w:fill="FFFFFF"/>
          <w:lang w:eastAsia="pt-BR"/>
        </w:rPr>
        <w:t xml:space="preserve">Aprovação </w:t>
      </w:r>
      <w:r w:rsidR="00EF675D" w:rsidRPr="00D64EF4">
        <w:rPr>
          <w:rFonts w:ascii="Calibri Light" w:eastAsia="Times New Roman" w:hAnsi="Calibri Light" w:cs="Calibri Light"/>
          <w:b/>
          <w:bCs/>
          <w:color w:val="000000"/>
          <w:shd w:val="clear" w:color="auto" w:fill="FFFFFF"/>
          <w:lang w:eastAsia="pt-BR"/>
        </w:rPr>
        <w:t>de Planos de Projeto (Segunda Etapa</w:t>
      </w:r>
      <w:r w:rsidR="002162C4" w:rsidRPr="00D64EF4">
        <w:rPr>
          <w:rFonts w:ascii="Calibri Light" w:eastAsia="Times New Roman" w:hAnsi="Calibri Light" w:cs="Calibri Light"/>
          <w:b/>
          <w:bCs/>
          <w:color w:val="000000"/>
          <w:shd w:val="clear" w:color="auto" w:fill="FFFFFF"/>
          <w:lang w:eastAsia="pt-BR"/>
        </w:rPr>
        <w:t xml:space="preserve"> da Seleção de Projetos</w:t>
      </w:r>
      <w:r w:rsidR="008A3D43" w:rsidRPr="00D64EF4">
        <w:rPr>
          <w:rFonts w:ascii="Calibri Light" w:eastAsia="Times New Roman" w:hAnsi="Calibri Light" w:cs="Calibri Light"/>
          <w:b/>
          <w:bCs/>
          <w:color w:val="000000"/>
          <w:shd w:val="clear" w:color="auto" w:fill="FFFFFF"/>
          <w:lang w:eastAsia="pt-BR"/>
        </w:rPr>
        <w:t xml:space="preserve"> – Avaliação dos Planos de Projeto</w:t>
      </w:r>
      <w:r w:rsidR="00EF675D" w:rsidRPr="00D64EF4">
        <w:rPr>
          <w:rFonts w:ascii="Calibri Light" w:eastAsia="Times New Roman" w:hAnsi="Calibri Light" w:cs="Calibri Light"/>
          <w:b/>
          <w:bCs/>
          <w:color w:val="000000"/>
          <w:shd w:val="clear" w:color="auto" w:fill="FFFFFF"/>
          <w:lang w:eastAsia="pt-BR"/>
        </w:rPr>
        <w:t>)</w:t>
      </w:r>
    </w:p>
    <w:p w14:paraId="588109DB" w14:textId="77777777" w:rsidR="00BA6C97" w:rsidRPr="00D64EF4" w:rsidRDefault="00BA6C97" w:rsidP="008D35A6">
      <w:pPr>
        <w:spacing w:after="0"/>
        <w:ind w:left="360"/>
        <w:jc w:val="both"/>
        <w:textAlignment w:val="baseline"/>
        <w:rPr>
          <w:rFonts w:ascii="Calibri Light" w:eastAsia="Times New Roman" w:hAnsi="Calibri Light" w:cs="Calibri Light"/>
          <w:color w:val="000000"/>
          <w:shd w:val="clear" w:color="auto" w:fill="FFFFFF"/>
          <w:lang w:eastAsia="pt-BR"/>
        </w:rPr>
      </w:pPr>
    </w:p>
    <w:p w14:paraId="69640719" w14:textId="2A0027BC"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A avaliação dos planos de projetos objetiva analisar como a </w:t>
      </w:r>
      <w:r w:rsidR="00CB2AB0" w:rsidRPr="00D64EF4">
        <w:rPr>
          <w:rFonts w:ascii="Calibri Light" w:eastAsia="Times New Roman" w:hAnsi="Calibri Light" w:cs="Calibri Light"/>
          <w:color w:val="000000"/>
          <w:shd w:val="clear" w:color="auto" w:fill="FFFFFF"/>
          <w:lang w:eastAsia="pt-BR"/>
        </w:rPr>
        <w:t xml:space="preserve">solução </w:t>
      </w:r>
      <w:r w:rsidRPr="00D64EF4">
        <w:rPr>
          <w:rFonts w:ascii="Calibri Light" w:eastAsia="Times New Roman" w:hAnsi="Calibri Light" w:cs="Calibri Light"/>
          <w:color w:val="000000"/>
          <w:shd w:val="clear" w:color="auto" w:fill="FFFFFF"/>
          <w:lang w:eastAsia="pt-BR"/>
        </w:rPr>
        <w:t xml:space="preserve">inovadora qualificada será estruturada </w:t>
      </w:r>
      <w:r w:rsidR="00706399" w:rsidRPr="00D64EF4">
        <w:rPr>
          <w:rFonts w:ascii="Calibri Light" w:eastAsia="Times New Roman" w:hAnsi="Calibri Light" w:cs="Calibri Light"/>
          <w:color w:val="000000"/>
          <w:shd w:val="clear" w:color="auto" w:fill="FFFFFF"/>
          <w:lang w:eastAsia="pt-BR"/>
        </w:rPr>
        <w:t>e desenvolvida</w:t>
      </w:r>
      <w:r w:rsidRPr="00D64EF4">
        <w:rPr>
          <w:rFonts w:ascii="Calibri Light" w:eastAsia="Times New Roman" w:hAnsi="Calibri Light" w:cs="Calibri Light"/>
          <w:color w:val="000000"/>
          <w:shd w:val="clear" w:color="auto" w:fill="FFFFFF"/>
          <w:lang w:eastAsia="pt-BR"/>
        </w:rPr>
        <w:t>.</w:t>
      </w:r>
    </w:p>
    <w:p w14:paraId="630112CA" w14:textId="77777777" w:rsidR="007E65DD" w:rsidRPr="00D64EF4" w:rsidRDefault="007E65DD" w:rsidP="008D35A6">
      <w:pPr>
        <w:spacing w:after="0"/>
        <w:jc w:val="both"/>
        <w:rPr>
          <w:rFonts w:ascii="Calibri Light" w:eastAsia="Times New Roman" w:hAnsi="Calibri Light" w:cs="Calibri Light"/>
          <w:color w:val="000000"/>
          <w:shd w:val="clear" w:color="auto" w:fill="FFFFFF"/>
          <w:lang w:eastAsia="pt-BR"/>
        </w:rPr>
      </w:pPr>
    </w:p>
    <w:p w14:paraId="3D71438B" w14:textId="437BC7FD"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Esta análise é dividida em avaliação geral e avaliação técnica</w:t>
      </w:r>
      <w:r w:rsidR="00F709E7" w:rsidRPr="00D64EF4">
        <w:rPr>
          <w:rFonts w:ascii="Calibri Light" w:eastAsia="Times New Roman" w:hAnsi="Calibri Light" w:cs="Calibri Light"/>
          <w:color w:val="000000"/>
          <w:shd w:val="clear" w:color="auto" w:fill="FFFFFF"/>
          <w:lang w:eastAsia="pt-BR"/>
        </w:rPr>
        <w:t>,</w:t>
      </w:r>
      <w:r w:rsidRPr="00D64EF4">
        <w:rPr>
          <w:rFonts w:ascii="Calibri Light" w:eastAsia="Times New Roman" w:hAnsi="Calibri Light" w:cs="Calibri Light"/>
          <w:color w:val="000000"/>
          <w:shd w:val="clear" w:color="auto" w:fill="FFFFFF"/>
          <w:lang w:eastAsia="pt-BR"/>
        </w:rPr>
        <w:t xml:space="preserve"> e </w:t>
      </w:r>
      <w:r w:rsidR="00783426" w:rsidRPr="00D64EF4">
        <w:rPr>
          <w:rFonts w:ascii="Calibri Light" w:eastAsia="Times New Roman" w:hAnsi="Calibri Light" w:cs="Calibri Light"/>
          <w:color w:val="000000"/>
          <w:shd w:val="clear" w:color="auto" w:fill="FFFFFF"/>
          <w:lang w:eastAsia="pt-BR"/>
        </w:rPr>
        <w:t>poderá ter</w:t>
      </w:r>
      <w:r w:rsidRPr="00D64EF4">
        <w:rPr>
          <w:rFonts w:ascii="Calibri Light" w:eastAsia="Times New Roman" w:hAnsi="Calibri Light" w:cs="Calibri Light"/>
          <w:color w:val="000000"/>
          <w:shd w:val="clear" w:color="auto" w:fill="FFFFFF"/>
          <w:lang w:eastAsia="pt-BR"/>
        </w:rPr>
        <w:t xml:space="preserve"> dois momentos</w:t>
      </w:r>
      <w:r w:rsidR="00F56FB9" w:rsidRPr="00D64EF4">
        <w:rPr>
          <w:rFonts w:ascii="Calibri Light" w:eastAsia="Times New Roman" w:hAnsi="Calibri Light" w:cs="Calibri Light"/>
          <w:color w:val="000000"/>
          <w:shd w:val="clear" w:color="auto" w:fill="FFFFFF"/>
          <w:lang w:eastAsia="pt-BR"/>
        </w:rPr>
        <w:t xml:space="preserve"> distintos</w:t>
      </w:r>
      <w:r w:rsidRPr="00D64EF4">
        <w:rPr>
          <w:rFonts w:ascii="Calibri Light" w:eastAsia="Times New Roman" w:hAnsi="Calibri Light" w:cs="Calibri Light"/>
          <w:color w:val="000000"/>
          <w:shd w:val="clear" w:color="auto" w:fill="FFFFFF"/>
          <w:lang w:eastAsia="pt-BR"/>
        </w:rPr>
        <w:t xml:space="preserve">: 1ª uma análise </w:t>
      </w:r>
      <w:r w:rsidR="00F56FB9" w:rsidRPr="00D64EF4">
        <w:rPr>
          <w:rFonts w:ascii="Calibri Light" w:eastAsia="Times New Roman" w:hAnsi="Calibri Light" w:cs="Calibri Light"/>
          <w:color w:val="000000"/>
          <w:shd w:val="clear" w:color="auto" w:fill="FFFFFF"/>
          <w:lang w:eastAsia="pt-BR"/>
        </w:rPr>
        <w:t>documental</w:t>
      </w:r>
      <w:r w:rsidR="00783426" w:rsidRPr="00D64EF4">
        <w:rPr>
          <w:rFonts w:ascii="Calibri Light" w:eastAsia="Times New Roman" w:hAnsi="Calibri Light" w:cs="Calibri Light"/>
          <w:color w:val="000000"/>
          <w:shd w:val="clear" w:color="auto" w:fill="FFFFFF"/>
          <w:lang w:eastAsia="pt-BR"/>
        </w:rPr>
        <w:t xml:space="preserve"> (obrigatória)</w:t>
      </w:r>
      <w:r w:rsidRPr="00D64EF4">
        <w:rPr>
          <w:rFonts w:ascii="Calibri Light" w:eastAsia="Times New Roman" w:hAnsi="Calibri Light" w:cs="Calibri Light"/>
          <w:color w:val="000000"/>
          <w:shd w:val="clear" w:color="auto" w:fill="FFFFFF"/>
          <w:lang w:eastAsia="pt-BR"/>
        </w:rPr>
        <w:t xml:space="preserve"> e a 2ª uma apresentação virtual da empresa</w:t>
      </w:r>
      <w:r w:rsidR="00783426" w:rsidRPr="00D64EF4">
        <w:rPr>
          <w:rFonts w:ascii="Calibri Light" w:eastAsia="Times New Roman" w:hAnsi="Calibri Light" w:cs="Calibri Light"/>
          <w:color w:val="000000"/>
          <w:shd w:val="clear" w:color="auto" w:fill="FFFFFF"/>
          <w:lang w:eastAsia="pt-BR"/>
        </w:rPr>
        <w:t>, opcional, caso o SENAI deseje esclarecer questões referentes ao projeto.</w:t>
      </w:r>
    </w:p>
    <w:p w14:paraId="7EB41125" w14:textId="5D02A948" w:rsidR="00783426" w:rsidRPr="00D64EF4" w:rsidRDefault="00783426" w:rsidP="008D35A6">
      <w:pPr>
        <w:spacing w:after="0"/>
        <w:jc w:val="both"/>
        <w:rPr>
          <w:rFonts w:ascii="Calibri Light" w:eastAsia="Times New Roman" w:hAnsi="Calibri Light" w:cs="Calibri Light"/>
          <w:color w:val="000000"/>
          <w:shd w:val="clear" w:color="auto" w:fill="FFFFFF"/>
          <w:lang w:eastAsia="pt-BR"/>
        </w:rPr>
      </w:pPr>
    </w:p>
    <w:p w14:paraId="4A251E46" w14:textId="2EEB21E9" w:rsidR="00783426" w:rsidRPr="00D64EF4" w:rsidRDefault="00783426"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No caso </w:t>
      </w:r>
      <w:proofErr w:type="gramStart"/>
      <w:r w:rsidRPr="00D64EF4">
        <w:rPr>
          <w:rFonts w:ascii="Calibri Light" w:eastAsia="Times New Roman" w:hAnsi="Calibri Light" w:cs="Calibri Light"/>
          <w:color w:val="000000"/>
          <w:shd w:val="clear" w:color="auto" w:fill="FFFFFF"/>
          <w:lang w:eastAsia="pt-BR"/>
        </w:rPr>
        <w:t>do</w:t>
      </w:r>
      <w:proofErr w:type="gramEnd"/>
      <w:r w:rsidRPr="00D64EF4">
        <w:rPr>
          <w:rFonts w:ascii="Calibri Light" w:eastAsia="Times New Roman" w:hAnsi="Calibri Light" w:cs="Calibri Light"/>
          <w:color w:val="000000"/>
          <w:shd w:val="clear" w:color="auto" w:fill="FFFFFF"/>
          <w:lang w:eastAsia="pt-BR"/>
        </w:rPr>
        <w:t xml:space="preserve"> SENAI convocar a empresa para uma apresentação virtual, isso deverá ocorrer durante o período de </w:t>
      </w:r>
      <w:r w:rsidR="008A3D43" w:rsidRPr="00D64EF4">
        <w:rPr>
          <w:rFonts w:ascii="Calibri Light" w:eastAsia="Times New Roman" w:hAnsi="Calibri Light" w:cs="Calibri Light"/>
          <w:color w:val="000000"/>
          <w:shd w:val="clear" w:color="auto" w:fill="FFFFFF"/>
          <w:lang w:eastAsia="pt-BR"/>
        </w:rPr>
        <w:t xml:space="preserve">seleção e aprovação dos planos de projeto </w:t>
      </w:r>
      <w:r w:rsidRPr="00D64EF4">
        <w:rPr>
          <w:rFonts w:ascii="Calibri Light" w:eastAsia="Times New Roman" w:hAnsi="Calibri Light" w:cs="Calibri Light"/>
          <w:color w:val="000000"/>
          <w:shd w:val="clear" w:color="auto" w:fill="FFFFFF"/>
          <w:lang w:eastAsia="pt-BR"/>
        </w:rPr>
        <w:t>constante do cronograma e de acordo com o ciclo vigente.</w:t>
      </w:r>
    </w:p>
    <w:p w14:paraId="3D38EFD5" w14:textId="77777777" w:rsidR="001223FE" w:rsidRPr="00D64EF4" w:rsidRDefault="001223FE" w:rsidP="008D35A6">
      <w:pPr>
        <w:spacing w:after="0"/>
        <w:jc w:val="both"/>
        <w:rPr>
          <w:rFonts w:ascii="Calibri Light" w:eastAsia="Times New Roman" w:hAnsi="Calibri Light" w:cs="Calibri Light"/>
          <w:color w:val="000000"/>
          <w:shd w:val="clear" w:color="auto" w:fill="FFFFFF"/>
          <w:lang w:eastAsia="pt-BR"/>
        </w:rPr>
      </w:pPr>
    </w:p>
    <w:p w14:paraId="4C558B08" w14:textId="07B124B5" w:rsidR="00756ADA" w:rsidRPr="00D64EF4" w:rsidRDefault="00756ADA" w:rsidP="008D35A6">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Critérios </w:t>
      </w:r>
      <w:r w:rsidR="002162C4" w:rsidRPr="00D64EF4">
        <w:rPr>
          <w:rFonts w:ascii="Calibri Light" w:eastAsia="Times New Roman" w:hAnsi="Calibri Light" w:cs="Calibri Light"/>
          <w:b/>
          <w:bCs/>
          <w:color w:val="000000"/>
          <w:shd w:val="clear" w:color="auto" w:fill="FFFFFF"/>
          <w:lang w:eastAsia="pt-BR"/>
        </w:rPr>
        <w:t xml:space="preserve">para </w:t>
      </w:r>
      <w:r w:rsidR="002566A0" w:rsidRPr="00D64EF4">
        <w:rPr>
          <w:rFonts w:ascii="Calibri Light" w:eastAsia="Times New Roman" w:hAnsi="Calibri Light" w:cs="Calibri Light"/>
          <w:b/>
          <w:bCs/>
          <w:color w:val="000000"/>
          <w:shd w:val="clear" w:color="auto" w:fill="FFFFFF"/>
          <w:lang w:eastAsia="pt-BR"/>
        </w:rPr>
        <w:t>avaliação</w:t>
      </w:r>
      <w:r w:rsidR="002162C4" w:rsidRPr="00D64EF4">
        <w:rPr>
          <w:rFonts w:ascii="Calibri Light" w:eastAsia="Times New Roman" w:hAnsi="Calibri Light" w:cs="Calibri Light"/>
          <w:b/>
          <w:bCs/>
          <w:color w:val="000000"/>
          <w:shd w:val="clear" w:color="auto" w:fill="FFFFFF"/>
          <w:lang w:eastAsia="pt-BR"/>
        </w:rPr>
        <w:t xml:space="preserve"> geral e técnica</w:t>
      </w:r>
      <w:r w:rsidR="002566A0" w:rsidRPr="00D64EF4">
        <w:rPr>
          <w:rFonts w:ascii="Calibri Light" w:eastAsia="Times New Roman" w:hAnsi="Calibri Light" w:cs="Calibri Light"/>
          <w:b/>
          <w:bCs/>
          <w:color w:val="000000"/>
          <w:shd w:val="clear" w:color="auto" w:fill="FFFFFF"/>
          <w:lang w:eastAsia="pt-BR"/>
        </w:rPr>
        <w:t xml:space="preserve"> dos planos de projeto</w:t>
      </w:r>
      <w:r w:rsidR="007E65DD" w:rsidRPr="00D64EF4">
        <w:rPr>
          <w:rFonts w:ascii="Calibri Light" w:eastAsia="Times New Roman" w:hAnsi="Calibri Light" w:cs="Calibri Light"/>
          <w:b/>
          <w:bCs/>
          <w:color w:val="000000"/>
          <w:shd w:val="clear" w:color="auto" w:fill="FFFFFF"/>
          <w:lang w:eastAsia="pt-BR"/>
        </w:rPr>
        <w:t xml:space="preserve"> (Segunda Etapa)</w:t>
      </w:r>
    </w:p>
    <w:p w14:paraId="78F1B0BC" w14:textId="77777777" w:rsidR="007E65DD" w:rsidRPr="00D64EF4" w:rsidRDefault="007E65DD" w:rsidP="008D35A6">
      <w:pPr>
        <w:spacing w:after="0"/>
        <w:jc w:val="both"/>
        <w:rPr>
          <w:rFonts w:ascii="Calibri Light" w:eastAsia="Times New Roman" w:hAnsi="Calibri Light" w:cs="Calibri Light"/>
          <w:b/>
          <w:bCs/>
          <w:color w:val="000000"/>
          <w:shd w:val="clear" w:color="auto" w:fill="FFFFFF"/>
          <w:lang w:eastAsia="pt-BR"/>
        </w:rPr>
      </w:pPr>
    </w:p>
    <w:tbl>
      <w:tblPr>
        <w:tblW w:w="8637" w:type="dxa"/>
        <w:tblLayout w:type="fixed"/>
        <w:tblCellMar>
          <w:left w:w="0" w:type="dxa"/>
          <w:right w:w="0" w:type="dxa"/>
        </w:tblCellMar>
        <w:tblLook w:val="04A0" w:firstRow="1" w:lastRow="0" w:firstColumn="1" w:lastColumn="0" w:noHBand="0" w:noVBand="1"/>
      </w:tblPr>
      <w:tblGrid>
        <w:gridCol w:w="983"/>
        <w:gridCol w:w="1417"/>
        <w:gridCol w:w="4961"/>
        <w:gridCol w:w="1276"/>
      </w:tblGrid>
      <w:tr w:rsidR="007E65DD" w:rsidRPr="00D64EF4" w14:paraId="6F50A57D" w14:textId="77777777" w:rsidTr="00AA69F3">
        <w:trPr>
          <w:trHeight w:val="420"/>
        </w:trPr>
        <w:tc>
          <w:tcPr>
            <w:tcW w:w="98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97BD4D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Macro Critério</w:t>
            </w:r>
          </w:p>
        </w:tc>
        <w:tc>
          <w:tcPr>
            <w:tcW w:w="1417"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EA0985E"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Critério</w:t>
            </w:r>
          </w:p>
        </w:tc>
        <w:tc>
          <w:tcPr>
            <w:tcW w:w="4961" w:type="dxa"/>
            <w:tcBorders>
              <w:top w:val="single" w:sz="8" w:space="0" w:color="000000"/>
              <w:left w:val="nil"/>
              <w:bottom w:val="single" w:sz="8" w:space="0" w:color="000000"/>
              <w:right w:val="single" w:sz="8" w:space="0" w:color="000000"/>
            </w:tcBorders>
            <w:shd w:val="clear" w:color="auto" w:fill="BFBFBF"/>
            <w:tcMar>
              <w:top w:w="0" w:type="dxa"/>
              <w:left w:w="10" w:type="dxa"/>
              <w:bottom w:w="0" w:type="dxa"/>
              <w:right w:w="10" w:type="dxa"/>
            </w:tcMar>
            <w:vAlign w:val="center"/>
            <w:hideMark/>
          </w:tcPr>
          <w:p w14:paraId="62020F5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Descrição</w:t>
            </w:r>
          </w:p>
        </w:tc>
        <w:tc>
          <w:tcPr>
            <w:tcW w:w="1276"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04133122"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Pontuação</w:t>
            </w:r>
          </w:p>
        </w:tc>
      </w:tr>
      <w:tr w:rsidR="007E65DD" w:rsidRPr="00D64EF4" w14:paraId="2455E66C" w14:textId="77777777" w:rsidTr="00AA69F3">
        <w:trPr>
          <w:trHeight w:val="240"/>
        </w:trPr>
        <w:tc>
          <w:tcPr>
            <w:tcW w:w="98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E998D6"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1. Avaliação Técnica</w:t>
            </w: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3398F6E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1.1</w:t>
            </w:r>
          </w:p>
          <w:p w14:paraId="0E45A9E2"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Desafio Tecnológico ou metodológico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192F70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desafios tecnológicos ou metodológico não foram caracterizados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E1B9CAA"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35742116"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0E758DB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4ECA35B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3E7C7D7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desafios tecnológicos ou metodológicos apresentados não são relevantes ou divergem da proposta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8E5DDA0"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13FA8988"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3261A4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7CB65C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10CFF94"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desafios tecnológicos ou metodológicos apresentados são parcialmente relevantes e demandam desenvolvimento básico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AB59AA6"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3071C07C"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0D7AD4D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3C44ED7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3B55C2A5"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desafios tecnológicos ou metodológicos apresentados são significativos para o projeto, relevantes para o aumento da competitividade da indústria brasileira e demandam desenvolvimento que promova a ampliação significativa de conhecimento para as equipes envolvidas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4190F6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100</w:t>
            </w:r>
          </w:p>
        </w:tc>
      </w:tr>
      <w:tr w:rsidR="007E65DD" w:rsidRPr="00D64EF4" w14:paraId="6A28642C"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16F22081"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1D5A4F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1.2 Escalabilidade</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5C268918"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Não foram apresentadas as estratégias para dar escala ao produto/processo/serviço inovador e observa-se que não há potencial de crescimento e expansão de mercado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D66571A"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025DA651"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2A97E31F"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1FF0EEC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90461CA"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As estratégias para dar escala ao produto/processo/serviço inovador estão parcialmente adequadas e há médio potencial de crescimento, caracterizando-se como inovação de médio impacto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38287001"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tc>
      </w:tr>
      <w:tr w:rsidR="007E65DD" w:rsidRPr="00D64EF4" w14:paraId="3C8FA1CD"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5DC21DA2"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7AF7B022"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B2D08DB"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As estratégias para dar escala ao produto/processo/serviço inovador estão parcialmente adequadas e há potencial de crescimento, caracterizando-se parcialmente como inovação de alto impacto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9B980D0"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569926E6"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6D3F011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5191A4F"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F130B7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As estratégias para dar escala ao produto/processo/serviço inovador estão adequadas e há potencial de crescimento, caracterizando-se como inovação de alto impacto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8AB81A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12FA4744"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C7639D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E95E9B5"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1.3</w:t>
            </w:r>
          </w:p>
          <w:p w14:paraId="0833C795"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Análise do mercado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57C584D"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Não foi apresentada uma análise crítica em relação ao mercado, desconsiderando os similares existentes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E544C2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53C82AE4"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268CC00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0B00C4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CD41F63"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Foi realizada uma análise crítica parcial em relação ao mercado, desconsiderando similares relevantes existentes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0C5151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tc>
      </w:tr>
      <w:tr w:rsidR="007E65DD" w:rsidRPr="00D64EF4" w14:paraId="11073EF9"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1224492"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AAD636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8CBB332"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Foi realizada uma análise crítica parcial com uma comparação parcial em relação aos principais produtos/processos/serviços similares existentes, mas desconsiderando características na comparação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9A66F43"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065F00DD"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5E07A3E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6628DA9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857D49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Foi realizada uma análise crítica adequada com uma comparação completa em relação aos produtos/processos/serviços similares existentes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C835BA0"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763D4FB2"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05B0DBF4"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CF2E5EC"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1.4</w:t>
            </w:r>
          </w:p>
          <w:p w14:paraId="3D6B771C"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Abrangência</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5EC5480F"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Inovação apenas para a própria empresa (produto/processo/serviço novo apenas na empresa)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16A4DF3"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1EFD030F"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2927598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65A1447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6CC4F3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Inovação regional (produto/processo/serviço novo apenas no Estado ou região na qual a empresa está inserida)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707BD7C"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tc>
      </w:tr>
      <w:tr w:rsidR="007E65DD" w:rsidRPr="00D64EF4" w14:paraId="19B98836"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6B6B151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614E781"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6B01F2BD"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Inovação nacional (produto/processo/serviço novo em mais de uma região além da qual a empresa está inserida)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4CA2350"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7C4684DC"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7DAB326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BBA128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C66A9C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Inovação internacional (produto/processo/serviço novo em âmbito internacional)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98C091E"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2C6B7B2A"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3863D845"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96C9BB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p w14:paraId="069EB4B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lastRenderedPageBreak/>
              <w:t>Justificativa e benefícios</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187A64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lastRenderedPageBreak/>
              <w:t>Não foram apresentados a justificativa e os benefícios do produto/processo/serviço inovador a ser desenvolvido no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C02A472"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1D51FA4A"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3260B441"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42EFEBB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932BDF9"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justificativa e os benefícios produto/processo/serviço inovador a ser desenvolvido no projeto não estão esclarecidos de forma satisfatória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AAEC1E9"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tc>
      </w:tr>
      <w:tr w:rsidR="007E65DD" w:rsidRPr="00D64EF4" w14:paraId="680FC95A"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6CFB990F"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B2BCCC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A5C0A12"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justificativa para desenvolvimento do produto/processo/serviço inovador está parcialmente esclarecida e os benefícios previstos são parcialmente relevantes e condizentes com a proposta, sem contribuição significativa para a sustentabilidade econômica, social e/ou ambiental e ainda, sem ganhos por transferência de tecnologias ao Brasil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7FB203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2F1C8287" w14:textId="77777777" w:rsidTr="00AA69F3">
        <w:trPr>
          <w:trHeight w:val="380"/>
        </w:trPr>
        <w:tc>
          <w:tcPr>
            <w:tcW w:w="983" w:type="dxa"/>
            <w:vMerge/>
            <w:tcBorders>
              <w:top w:val="nil"/>
              <w:left w:val="single" w:sz="8" w:space="0" w:color="000000"/>
              <w:bottom w:val="single" w:sz="8" w:space="0" w:color="000000"/>
              <w:right w:val="single" w:sz="8" w:space="0" w:color="000000"/>
            </w:tcBorders>
            <w:vAlign w:val="center"/>
            <w:hideMark/>
          </w:tcPr>
          <w:p w14:paraId="40AC66B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30ECB52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3EF322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justificativa para desenvolvimento do produto/processo/serviço inovador está esclarecida e os benefícios previstos são relevantes e condizentes com a proposta, contribuindo para a sustentabilidade econômica, social e/ou ambiental ou ainda, apresentando ganhos por transferência de tecnologias ao Brasil</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A63BB7E"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1E0B4F5A"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73C83FE5"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4481FA3"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1.6</w:t>
            </w:r>
          </w:p>
          <w:p w14:paraId="3DF29C56"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Premissas, riscos e restrições</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F646D34"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Não foram apresentadas as premissas, os possíveis riscos e as restrições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ABE352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71786DE5"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32EFEC2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3943D12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9BB094C"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As premissas, os possíveis riscos e as restrições do projeto estão definidos precariamente</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760A3CB"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41A6DA9D"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341CF18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56A0A3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6017328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As premissas, os possíveis riscos e as restrições do projeto estão definidos de forma coerente e foram apresentadas estratégias para controlar os riscos.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4FA4E9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61BAEDDF"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391DA35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110D09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1.7</w:t>
            </w:r>
          </w:p>
          <w:p w14:paraId="3D1F3EB2"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Requisitos e grupos de entregas</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2B50695"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requisitos e grupos de entregas não estão devidamente esclarecidos, sem refletir o diferencial da inovação proposta</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5CA6CC1"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29B5E90C"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5B4461F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696F5EC1"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092EF0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requisitos e características do produto/processo/serviço inovador estão parcialmente esclarecidos, e refletem parcialmente o diferencial que caracteriza a inovação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FE89C02"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48B6C92D" w14:textId="77777777" w:rsidTr="00AA69F3">
        <w:trPr>
          <w:trHeight w:val="100"/>
        </w:trPr>
        <w:tc>
          <w:tcPr>
            <w:tcW w:w="983" w:type="dxa"/>
            <w:vMerge/>
            <w:tcBorders>
              <w:top w:val="nil"/>
              <w:left w:val="single" w:sz="8" w:space="0" w:color="000000"/>
              <w:bottom w:val="single" w:sz="8" w:space="0" w:color="000000"/>
              <w:right w:val="single" w:sz="8" w:space="0" w:color="000000"/>
            </w:tcBorders>
            <w:vAlign w:val="center"/>
            <w:hideMark/>
          </w:tcPr>
          <w:p w14:paraId="42BA2F8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7BBF04EB"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6A2C9D43"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Os requisitos e características do produto/processo/serviço inovador estão bem esclarecidos e relacionados às entregas e tarefas do desenvolvimento, refletindo o diferencial que caracteriza a inovação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C99F0C6"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1360D4A7" w14:textId="77777777" w:rsidTr="00AA69F3">
        <w:trPr>
          <w:trHeight w:val="480"/>
        </w:trPr>
        <w:tc>
          <w:tcPr>
            <w:tcW w:w="983"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5096B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2.</w:t>
            </w:r>
          </w:p>
          <w:p w14:paraId="59B3D73B"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b/>
                <w:bCs/>
                <w:color w:val="000000"/>
                <w:sz w:val="18"/>
                <w:szCs w:val="18"/>
                <w:lang w:eastAsia="pt-BR"/>
              </w:rPr>
              <w:t>Avaliação Geral</w:t>
            </w: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354D4F6"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2.1</w:t>
            </w:r>
          </w:p>
          <w:p w14:paraId="487ADC19"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Capital Humano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C5A992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Menos de 50% das Horas Técnicas (contrapartida da Plataforma e da Empresa Parceira) estão destinadas a profissionais com competências diretamente relacionadas aos desafios tecnológicos ou metodológicos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AB2407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58EA4A00" w14:textId="77777777" w:rsidTr="00AA69F3">
        <w:trPr>
          <w:trHeight w:val="480"/>
        </w:trPr>
        <w:tc>
          <w:tcPr>
            <w:tcW w:w="983" w:type="dxa"/>
            <w:vMerge/>
            <w:tcBorders>
              <w:top w:val="nil"/>
              <w:left w:val="single" w:sz="8" w:space="0" w:color="000000"/>
              <w:bottom w:val="single" w:sz="8" w:space="0" w:color="000000"/>
              <w:right w:val="single" w:sz="8" w:space="0" w:color="000000"/>
            </w:tcBorders>
            <w:vAlign w:val="center"/>
            <w:hideMark/>
          </w:tcPr>
          <w:p w14:paraId="04CACAF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72D8ECFF"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708E43B"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Entre 50% a 70% das Horas Técnicas (contrapartida da Plataforma e da Empresa Parceira) estão destinadas a profissionais com competências diretamente relacionadas aos desafios tecnológicos ou metodológicos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B286CFE"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6B6D68C6" w14:textId="77777777" w:rsidTr="00AA69F3">
        <w:trPr>
          <w:trHeight w:val="920"/>
        </w:trPr>
        <w:tc>
          <w:tcPr>
            <w:tcW w:w="983" w:type="dxa"/>
            <w:vMerge/>
            <w:tcBorders>
              <w:top w:val="nil"/>
              <w:left w:val="single" w:sz="8" w:space="0" w:color="000000"/>
              <w:bottom w:val="single" w:sz="8" w:space="0" w:color="000000"/>
              <w:right w:val="single" w:sz="8" w:space="0" w:color="000000"/>
            </w:tcBorders>
            <w:vAlign w:val="center"/>
            <w:hideMark/>
          </w:tcPr>
          <w:p w14:paraId="2F25DA69"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A38C40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EC48713"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Entre 70% a 90% das Horas Técnicas (contrapartida da Plataforma e da Empresa Parceira) estão destinadas a profissionais com competências diretamente relacionadas aos desafios tecnológicos ou metodológicos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47EB18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1A764E09" w14:textId="77777777" w:rsidTr="00AA69F3">
        <w:trPr>
          <w:trHeight w:val="920"/>
        </w:trPr>
        <w:tc>
          <w:tcPr>
            <w:tcW w:w="983" w:type="dxa"/>
            <w:vMerge/>
            <w:tcBorders>
              <w:top w:val="nil"/>
              <w:left w:val="single" w:sz="8" w:space="0" w:color="000000"/>
              <w:bottom w:val="single" w:sz="8" w:space="0" w:color="000000"/>
              <w:right w:val="single" w:sz="8" w:space="0" w:color="000000"/>
            </w:tcBorders>
            <w:vAlign w:val="center"/>
            <w:hideMark/>
          </w:tcPr>
          <w:p w14:paraId="5F5960E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2E64F6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58814769"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Acima de 90% das Horas Técnicas (contrapartida da Plataforma e da Empresa Parceira) estão destinadas a profissionais com competências diretamente relacionadas aos desafios tecnológicos ou metodológicos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29D5FE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100</w:t>
            </w:r>
          </w:p>
        </w:tc>
      </w:tr>
      <w:tr w:rsidR="007E65DD" w:rsidRPr="00D64EF4" w14:paraId="7334238D"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479C6CA3"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70079F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2.2</w:t>
            </w:r>
          </w:p>
          <w:p w14:paraId="4854B16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Capital Estrutural</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426BC18"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w:t>
            </w:r>
            <w:r w:rsidRPr="00D64EF4">
              <w:rPr>
                <w:rFonts w:ascii="Calibri Light" w:eastAsia="Times New Roman" w:hAnsi="Calibri Light" w:cs="Calibri Light"/>
                <w:i/>
                <w:iCs/>
                <w:color w:val="000000"/>
                <w:sz w:val="18"/>
                <w:szCs w:val="18"/>
                <w:lang w:eastAsia="pt-BR"/>
              </w:rPr>
              <w:t>Startup </w:t>
            </w:r>
            <w:r w:rsidRPr="00D64EF4">
              <w:rPr>
                <w:rFonts w:ascii="Calibri Light" w:eastAsia="Times New Roman" w:hAnsi="Calibri Light" w:cs="Calibri Light"/>
                <w:color w:val="000000"/>
                <w:sz w:val="18"/>
                <w:szCs w:val="18"/>
                <w:lang w:eastAsia="pt-BR"/>
              </w:rPr>
              <w:t>proponente do projeto</w:t>
            </w:r>
            <w:r w:rsidRPr="00D64EF4">
              <w:rPr>
                <w:rFonts w:ascii="Calibri Light" w:eastAsia="Times New Roman" w:hAnsi="Calibri Light" w:cs="Calibri Light"/>
                <w:i/>
                <w:iCs/>
                <w:color w:val="000000"/>
                <w:sz w:val="18"/>
                <w:szCs w:val="18"/>
                <w:lang w:eastAsia="pt-BR"/>
              </w:rPr>
              <w:t> </w:t>
            </w:r>
            <w:r w:rsidRPr="00D64EF4">
              <w:rPr>
                <w:rFonts w:ascii="Calibri Light" w:eastAsia="Times New Roman" w:hAnsi="Calibri Light" w:cs="Calibri Light"/>
                <w:color w:val="000000"/>
                <w:sz w:val="18"/>
                <w:szCs w:val="18"/>
                <w:lang w:eastAsia="pt-BR"/>
              </w:rPr>
              <w:t>demonstrou não ter conhecimento técnico e infraestrutura suficiente para desenvolver o desafio tecnológico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D0AD25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5D63E05F" w14:textId="77777777" w:rsidTr="00AA69F3">
        <w:trPr>
          <w:trHeight w:val="540"/>
        </w:trPr>
        <w:tc>
          <w:tcPr>
            <w:tcW w:w="983" w:type="dxa"/>
            <w:vMerge/>
            <w:tcBorders>
              <w:top w:val="nil"/>
              <w:left w:val="single" w:sz="8" w:space="0" w:color="000000"/>
              <w:bottom w:val="single" w:sz="8" w:space="0" w:color="000000"/>
              <w:right w:val="single" w:sz="8" w:space="0" w:color="000000"/>
            </w:tcBorders>
            <w:vAlign w:val="center"/>
            <w:hideMark/>
          </w:tcPr>
          <w:p w14:paraId="3244D12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1518CBF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35593CD"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w:t>
            </w:r>
            <w:r w:rsidRPr="00D64EF4">
              <w:rPr>
                <w:rFonts w:ascii="Calibri Light" w:eastAsia="Times New Roman" w:hAnsi="Calibri Light" w:cs="Calibri Light"/>
                <w:i/>
                <w:iCs/>
                <w:color w:val="000000"/>
                <w:sz w:val="18"/>
                <w:szCs w:val="18"/>
                <w:lang w:eastAsia="pt-BR"/>
              </w:rPr>
              <w:t>Startup </w:t>
            </w:r>
            <w:r w:rsidRPr="00D64EF4">
              <w:rPr>
                <w:rFonts w:ascii="Calibri Light" w:eastAsia="Times New Roman" w:hAnsi="Calibri Light" w:cs="Calibri Light"/>
                <w:color w:val="000000"/>
                <w:sz w:val="18"/>
                <w:szCs w:val="18"/>
                <w:lang w:eastAsia="pt-BR"/>
              </w:rPr>
              <w:t>proponente do projeto</w:t>
            </w:r>
            <w:r w:rsidRPr="00D64EF4">
              <w:rPr>
                <w:rFonts w:ascii="Calibri Light" w:eastAsia="Times New Roman" w:hAnsi="Calibri Light" w:cs="Calibri Light"/>
                <w:i/>
                <w:iCs/>
                <w:color w:val="000000"/>
                <w:sz w:val="18"/>
                <w:szCs w:val="18"/>
                <w:lang w:eastAsia="pt-BR"/>
              </w:rPr>
              <w:t> </w:t>
            </w:r>
            <w:r w:rsidRPr="00D64EF4">
              <w:rPr>
                <w:rFonts w:ascii="Calibri Light" w:eastAsia="Times New Roman" w:hAnsi="Calibri Light" w:cs="Calibri Light"/>
                <w:color w:val="000000"/>
                <w:sz w:val="18"/>
                <w:szCs w:val="18"/>
                <w:lang w:eastAsia="pt-BR"/>
              </w:rPr>
              <w:t>demonstrou ter conhecimento técnico e infraestrutura suficiente para desenvolver o desafio tecnológico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35140DD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60834E5C" w14:textId="77777777" w:rsidTr="00AA69F3">
        <w:trPr>
          <w:trHeight w:val="540"/>
        </w:trPr>
        <w:tc>
          <w:tcPr>
            <w:tcW w:w="983" w:type="dxa"/>
            <w:vMerge/>
            <w:tcBorders>
              <w:top w:val="nil"/>
              <w:left w:val="single" w:sz="8" w:space="0" w:color="000000"/>
              <w:bottom w:val="single" w:sz="8" w:space="0" w:color="000000"/>
              <w:right w:val="single" w:sz="8" w:space="0" w:color="000000"/>
            </w:tcBorders>
            <w:vAlign w:val="center"/>
            <w:hideMark/>
          </w:tcPr>
          <w:p w14:paraId="5BA39299"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D3BDB9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6C64DC51"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A </w:t>
            </w:r>
            <w:r w:rsidRPr="00D64EF4">
              <w:rPr>
                <w:rFonts w:ascii="Calibri Light" w:eastAsia="Times New Roman" w:hAnsi="Calibri Light" w:cs="Calibri Light"/>
                <w:i/>
                <w:iCs/>
                <w:color w:val="000000"/>
                <w:sz w:val="18"/>
                <w:szCs w:val="18"/>
                <w:lang w:eastAsia="pt-BR"/>
              </w:rPr>
              <w:t>Startup </w:t>
            </w:r>
            <w:r w:rsidRPr="00D64EF4">
              <w:rPr>
                <w:rFonts w:ascii="Calibri Light" w:eastAsia="Times New Roman" w:hAnsi="Calibri Light" w:cs="Calibri Light"/>
                <w:color w:val="000000"/>
                <w:sz w:val="18"/>
                <w:szCs w:val="18"/>
                <w:lang w:eastAsia="pt-BR"/>
              </w:rPr>
              <w:t>proponente do projeto</w:t>
            </w:r>
            <w:r w:rsidRPr="00D64EF4">
              <w:rPr>
                <w:rFonts w:ascii="Calibri Light" w:eastAsia="Times New Roman" w:hAnsi="Calibri Light" w:cs="Calibri Light"/>
                <w:i/>
                <w:iCs/>
                <w:color w:val="000000"/>
                <w:sz w:val="18"/>
                <w:szCs w:val="18"/>
                <w:lang w:eastAsia="pt-BR"/>
              </w:rPr>
              <w:t> </w:t>
            </w:r>
            <w:r w:rsidRPr="00D64EF4">
              <w:rPr>
                <w:rFonts w:ascii="Calibri Light" w:eastAsia="Times New Roman" w:hAnsi="Calibri Light" w:cs="Calibri Light"/>
                <w:color w:val="000000"/>
                <w:sz w:val="18"/>
                <w:szCs w:val="18"/>
                <w:lang w:eastAsia="pt-BR"/>
              </w:rPr>
              <w:t>demonstrou ter conhecimento técnico e infraestrutura suficiente e busca complementariedade no SENAI para desenvolver o desafio tecnológico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464F7CC"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358F5A34" w14:textId="77777777" w:rsidTr="00AA69F3">
        <w:trPr>
          <w:trHeight w:val="600"/>
        </w:trPr>
        <w:tc>
          <w:tcPr>
            <w:tcW w:w="983" w:type="dxa"/>
            <w:vMerge/>
            <w:tcBorders>
              <w:top w:val="nil"/>
              <w:left w:val="single" w:sz="8" w:space="0" w:color="000000"/>
              <w:bottom w:val="single" w:sz="8" w:space="0" w:color="000000"/>
              <w:right w:val="single" w:sz="8" w:space="0" w:color="000000"/>
            </w:tcBorders>
            <w:vAlign w:val="center"/>
            <w:hideMark/>
          </w:tcPr>
          <w:p w14:paraId="2862060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38CFB0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2.3</w:t>
            </w:r>
          </w:p>
          <w:p w14:paraId="62870AE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Capital Relacional</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71B9B460"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O projeto desenvolvido não será testado em rede (uma Escola exclusivamente)</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C49C81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285555A3" w14:textId="77777777" w:rsidTr="00AA69F3">
        <w:trPr>
          <w:trHeight w:val="300"/>
        </w:trPr>
        <w:tc>
          <w:tcPr>
            <w:tcW w:w="983" w:type="dxa"/>
            <w:vMerge/>
            <w:tcBorders>
              <w:top w:val="nil"/>
              <w:left w:val="single" w:sz="8" w:space="0" w:color="000000"/>
              <w:bottom w:val="single" w:sz="8" w:space="0" w:color="000000"/>
              <w:right w:val="single" w:sz="8" w:space="0" w:color="000000"/>
            </w:tcBorders>
            <w:vAlign w:val="center"/>
            <w:hideMark/>
          </w:tcPr>
          <w:p w14:paraId="578449F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9176B9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62876349"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Rede Estadual (mais de uma Escola no mesmo Estado/DR)</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EF8C2C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15</w:t>
            </w:r>
          </w:p>
        </w:tc>
      </w:tr>
      <w:tr w:rsidR="007E65DD" w:rsidRPr="00D64EF4" w14:paraId="1D2FC489" w14:textId="77777777" w:rsidTr="00AA69F3">
        <w:trPr>
          <w:trHeight w:val="600"/>
        </w:trPr>
        <w:tc>
          <w:tcPr>
            <w:tcW w:w="983" w:type="dxa"/>
            <w:vMerge/>
            <w:tcBorders>
              <w:top w:val="nil"/>
              <w:left w:val="single" w:sz="8" w:space="0" w:color="000000"/>
              <w:bottom w:val="single" w:sz="8" w:space="0" w:color="000000"/>
              <w:right w:val="single" w:sz="8" w:space="0" w:color="000000"/>
            </w:tcBorders>
            <w:vAlign w:val="center"/>
            <w:hideMark/>
          </w:tcPr>
          <w:p w14:paraId="6CC3261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1599B62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44EC94B5"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Rede Nacional (Escolas de vários Estados/</w:t>
            </w:r>
            <w:proofErr w:type="spellStart"/>
            <w:r w:rsidRPr="00D64EF4">
              <w:rPr>
                <w:rFonts w:ascii="Calibri Light" w:eastAsia="Times New Roman" w:hAnsi="Calibri Light" w:cs="Calibri Light"/>
                <w:color w:val="000000"/>
                <w:sz w:val="18"/>
                <w:szCs w:val="18"/>
                <w:lang w:eastAsia="pt-BR"/>
              </w:rPr>
              <w:t>DRs</w:t>
            </w:r>
            <w:proofErr w:type="spellEnd"/>
            <w:r w:rsidRPr="00D64EF4">
              <w:rPr>
                <w:rFonts w:ascii="Calibri Light" w:eastAsia="Times New Roman" w:hAnsi="Calibri Light" w:cs="Calibri Light"/>
                <w:color w:val="000000"/>
                <w:sz w:val="18"/>
                <w:szCs w:val="18"/>
                <w:lang w:eastAsia="pt-BR"/>
              </w:rPr>
              <w:t>)</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311CE9A"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65F86F26" w14:textId="77777777" w:rsidTr="00AA69F3">
        <w:trPr>
          <w:trHeight w:val="600"/>
        </w:trPr>
        <w:tc>
          <w:tcPr>
            <w:tcW w:w="983" w:type="dxa"/>
            <w:vMerge/>
            <w:tcBorders>
              <w:top w:val="nil"/>
              <w:left w:val="single" w:sz="8" w:space="0" w:color="000000"/>
              <w:bottom w:val="single" w:sz="8" w:space="0" w:color="000000"/>
              <w:right w:val="single" w:sz="8" w:space="0" w:color="000000"/>
            </w:tcBorders>
            <w:vAlign w:val="center"/>
            <w:hideMark/>
          </w:tcPr>
          <w:p w14:paraId="4C93866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297CD99"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4B7388E"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Rede Nacional (Escolas de vários Estados/</w:t>
            </w:r>
            <w:proofErr w:type="spellStart"/>
            <w:r w:rsidRPr="00D64EF4">
              <w:rPr>
                <w:rFonts w:ascii="Calibri Light" w:eastAsia="Times New Roman" w:hAnsi="Calibri Light" w:cs="Calibri Light"/>
                <w:color w:val="000000"/>
                <w:sz w:val="18"/>
                <w:szCs w:val="18"/>
                <w:lang w:eastAsia="pt-BR"/>
              </w:rPr>
              <w:t>DRs</w:t>
            </w:r>
            <w:proofErr w:type="spellEnd"/>
            <w:r w:rsidRPr="00D64EF4">
              <w:rPr>
                <w:rFonts w:ascii="Calibri Light" w:eastAsia="Times New Roman" w:hAnsi="Calibri Light" w:cs="Calibri Light"/>
                <w:color w:val="000000"/>
                <w:sz w:val="18"/>
                <w:szCs w:val="18"/>
                <w:lang w:eastAsia="pt-BR"/>
              </w:rPr>
              <w:t>) e Universidade (s)</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4016E7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213F0EBF" w14:textId="77777777" w:rsidTr="00AA69F3">
        <w:trPr>
          <w:trHeight w:val="820"/>
        </w:trPr>
        <w:tc>
          <w:tcPr>
            <w:tcW w:w="983" w:type="dxa"/>
            <w:vMerge/>
            <w:tcBorders>
              <w:top w:val="nil"/>
              <w:left w:val="single" w:sz="8" w:space="0" w:color="000000"/>
              <w:bottom w:val="single" w:sz="8" w:space="0" w:color="000000"/>
              <w:right w:val="single" w:sz="8" w:space="0" w:color="000000"/>
            </w:tcBorders>
            <w:vAlign w:val="center"/>
            <w:hideMark/>
          </w:tcPr>
          <w:p w14:paraId="06CCF86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0630521"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2.4</w:t>
            </w:r>
          </w:p>
          <w:p w14:paraId="71C877C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Status do projeto só em fase de MVP</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32A94294"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MVP apresentado é preliminar e não permite visualização da inovação proposta, não condizendo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26BEBBA"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3F88F348"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0B257681"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373FE06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891537F"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MVP apresentado permite visualização da inovação proposta, no entanto não está condizente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6A3CF4D1"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30281F1D"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03E9E694"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3F3F71F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002EA8B"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MVP apresentada permite visualização plena da proposta e está condizente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AEC8E9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3F28DC7C"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0E3E697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B5F9627"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p w14:paraId="6D100CF0"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Status do projeto com produto lançado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BCD4AED"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Produto não apresentado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DC023C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0</w:t>
            </w:r>
          </w:p>
        </w:tc>
      </w:tr>
      <w:tr w:rsidR="007E65DD" w:rsidRPr="00D64EF4" w14:paraId="08C20C9C"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1D9F696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079C2F0D"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DC5BEE5"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Produto apresentado é preliminar e não permite visualização da inovação proposta, não condizendo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639215E"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r>
      <w:tr w:rsidR="007E65DD" w:rsidRPr="00D64EF4" w14:paraId="131A28FD"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176A8116"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6BE6D63F"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1B62401"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Produto apresentado permite visualização da inovação proposta, no entanto não está condizente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38FEA3F"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56EEEAD4" w14:textId="77777777" w:rsidTr="00AA69F3">
        <w:trPr>
          <w:trHeight w:val="460"/>
        </w:trPr>
        <w:tc>
          <w:tcPr>
            <w:tcW w:w="983" w:type="dxa"/>
            <w:vMerge/>
            <w:tcBorders>
              <w:top w:val="nil"/>
              <w:left w:val="single" w:sz="8" w:space="0" w:color="000000"/>
              <w:bottom w:val="single" w:sz="8" w:space="0" w:color="000000"/>
              <w:right w:val="single" w:sz="8" w:space="0" w:color="000000"/>
            </w:tcBorders>
            <w:vAlign w:val="center"/>
            <w:hideMark/>
          </w:tcPr>
          <w:p w14:paraId="6DA32AE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27B2CF12"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1BE9A84"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Produto apresentado permite visualização plena da proposta e está condizente com a fase de desenvolvimento do projeto</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83A7D8A"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100</w:t>
            </w:r>
          </w:p>
        </w:tc>
      </w:tr>
      <w:tr w:rsidR="007E65DD" w:rsidRPr="00D64EF4" w14:paraId="78A7CF06"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26B39CB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390AA58"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2.6</w:t>
            </w:r>
          </w:p>
          <w:p w14:paraId="6FE3C7D5"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Contrapartida financeira</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0763CBB"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Percentual de contrapartida financeira a ser aportada pela Empresa em relação ao valor total solicitado ao DN</w:t>
            </w:r>
          </w:p>
          <w:p w14:paraId="23047946"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DAD33C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20</w:t>
            </w:r>
          </w:p>
        </w:tc>
      </w:tr>
      <w:tr w:rsidR="007E65DD" w:rsidRPr="00D64EF4" w14:paraId="4131F27D"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58BE1DE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108D0E98"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E758622"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Percentual de contrapartida financeira a ser aportada pela Empresa em relação ao valor total solicitado ao DN</w:t>
            </w:r>
          </w:p>
          <w:p w14:paraId="4DA78092"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DFC400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30</w:t>
            </w:r>
          </w:p>
        </w:tc>
      </w:tr>
      <w:tr w:rsidR="007E65DD" w:rsidRPr="00D64EF4" w14:paraId="2A860C8F"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34306EF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411EC7F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54EAF3D9"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Percentual de contrapartida financeira a ser aportada pela Empresa em relação ao valor total solicitado ao DN</w:t>
            </w:r>
          </w:p>
          <w:p w14:paraId="5499BBD9"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7,5%</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8C862E1"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40</w:t>
            </w:r>
          </w:p>
        </w:tc>
      </w:tr>
      <w:tr w:rsidR="007E65DD" w:rsidRPr="00D64EF4" w14:paraId="61F730F5"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739C93FA"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vMerge/>
            <w:tcBorders>
              <w:top w:val="nil"/>
              <w:left w:val="nil"/>
              <w:bottom w:val="single" w:sz="8" w:space="0" w:color="000000"/>
              <w:right w:val="single" w:sz="8" w:space="0" w:color="000000"/>
            </w:tcBorders>
            <w:vAlign w:val="center"/>
            <w:hideMark/>
          </w:tcPr>
          <w:p w14:paraId="58E5C957"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026A01A0"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Percentual de contrapartida financeira a ser aportada pela Empresa em relação ao valor total solicitado ao DN</w:t>
            </w:r>
          </w:p>
          <w:p w14:paraId="37CD03A2"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F1133A5"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38F7FC78"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631E160C"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440AB8B"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2.7 Bônus de Carta de Compromisso de Investimento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1001BD87"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Carta de Compromisso de Investimento apresentada (valor entre R$25.000 e R$50.000,00)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DD0A934"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4B8808AF" w14:textId="77777777" w:rsidTr="00AA69F3">
        <w:trPr>
          <w:trHeight w:val="620"/>
        </w:trPr>
        <w:tc>
          <w:tcPr>
            <w:tcW w:w="983" w:type="dxa"/>
            <w:vMerge/>
            <w:tcBorders>
              <w:top w:val="nil"/>
              <w:left w:val="single" w:sz="8" w:space="0" w:color="000000"/>
              <w:bottom w:val="single" w:sz="8" w:space="0" w:color="000000"/>
              <w:right w:val="single" w:sz="8" w:space="0" w:color="000000"/>
            </w:tcBorders>
            <w:vAlign w:val="center"/>
            <w:hideMark/>
          </w:tcPr>
          <w:p w14:paraId="1C9D5380"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A99090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2.8 Bônus de Carta de Compromisso de Investimento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3BFD105D"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Carta de Compromisso de Investimento apresentada (valor entre R$51.000 e R$100.000,00)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669950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50</w:t>
            </w:r>
          </w:p>
        </w:tc>
      </w:tr>
      <w:tr w:rsidR="007E65DD" w:rsidRPr="00D64EF4" w14:paraId="0BC6F6B1" w14:textId="77777777" w:rsidTr="00AA69F3">
        <w:trPr>
          <w:trHeight w:val="620"/>
        </w:trPr>
        <w:tc>
          <w:tcPr>
            <w:tcW w:w="9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C2103E" w14:textId="77777777" w:rsidR="007E65DD" w:rsidRPr="00D64EF4" w:rsidRDefault="007E65DD" w:rsidP="00AA69F3">
            <w:pPr>
              <w:spacing w:after="0"/>
              <w:jc w:val="both"/>
              <w:rPr>
                <w:rFonts w:ascii="Calibri Light" w:eastAsia="Times New Roman" w:hAnsi="Calibri Light" w:cs="Calibri Light"/>
                <w:sz w:val="18"/>
                <w:szCs w:val="18"/>
                <w:lang w:eastAsia="pt-BR"/>
              </w:rPr>
            </w:pP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BF5FF39"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2.9 Bônus de Carta de Compromisso de Investimento</w:t>
            </w:r>
          </w:p>
        </w:tc>
        <w:tc>
          <w:tcPr>
            <w:tcW w:w="4961" w:type="dxa"/>
            <w:tcBorders>
              <w:top w:val="nil"/>
              <w:left w:val="nil"/>
              <w:bottom w:val="single" w:sz="8" w:space="0" w:color="000000"/>
              <w:right w:val="single" w:sz="8" w:space="0" w:color="000000"/>
            </w:tcBorders>
            <w:shd w:val="clear" w:color="auto" w:fill="auto"/>
            <w:tcMar>
              <w:top w:w="0" w:type="dxa"/>
              <w:left w:w="10" w:type="dxa"/>
              <w:bottom w:w="0" w:type="dxa"/>
              <w:right w:w="10" w:type="dxa"/>
            </w:tcMar>
            <w:hideMark/>
          </w:tcPr>
          <w:p w14:paraId="274D32B5" w14:textId="77777777" w:rsidR="007E65DD" w:rsidRPr="00D64EF4" w:rsidRDefault="007E65DD" w:rsidP="00AA69F3">
            <w:pPr>
              <w:spacing w:after="0"/>
              <w:ind w:left="131"/>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Carta de Compromisso de Investimento apresentada (valor acima de R$100.000,00)</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579F0D1D" w14:textId="77777777" w:rsidR="007E65DD" w:rsidRPr="00D64EF4" w:rsidRDefault="007E65DD" w:rsidP="00AA69F3">
            <w:pPr>
              <w:spacing w:after="0"/>
              <w:jc w:val="both"/>
              <w:rPr>
                <w:rFonts w:ascii="Calibri Light" w:eastAsia="Times New Roman" w:hAnsi="Calibri Light" w:cs="Calibri Light"/>
                <w:sz w:val="18"/>
                <w:szCs w:val="18"/>
                <w:lang w:eastAsia="pt-BR"/>
              </w:rPr>
            </w:pPr>
            <w:r w:rsidRPr="00D64EF4">
              <w:rPr>
                <w:rFonts w:ascii="Calibri Light" w:eastAsia="Times New Roman" w:hAnsi="Calibri Light" w:cs="Calibri Light"/>
                <w:color w:val="000000"/>
                <w:sz w:val="18"/>
                <w:szCs w:val="18"/>
                <w:lang w:eastAsia="pt-BR"/>
              </w:rPr>
              <w:t>100</w:t>
            </w:r>
          </w:p>
        </w:tc>
      </w:tr>
    </w:tbl>
    <w:p w14:paraId="42F277E1" w14:textId="77777777" w:rsidR="007E65DD" w:rsidRPr="00D64EF4" w:rsidRDefault="007E65DD" w:rsidP="008D35A6">
      <w:pPr>
        <w:spacing w:after="0"/>
        <w:jc w:val="both"/>
        <w:rPr>
          <w:rFonts w:ascii="Calibri Light" w:eastAsia="Times New Roman" w:hAnsi="Calibri Light" w:cs="Calibri Light"/>
          <w:color w:val="000000"/>
          <w:shd w:val="clear" w:color="auto" w:fill="FFFFFF"/>
          <w:lang w:eastAsia="pt-BR"/>
        </w:rPr>
      </w:pPr>
    </w:p>
    <w:p w14:paraId="2560E1BB" w14:textId="65195E4A"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avaliação técnica será realizada por três avaliadores, conforme os critérios estabelecidos, sendo que a nota mais discrepante para cada critério será excluída. A nota técnica (NT) será calculada a partir da soma da média das notas parciais de cada critério.</w:t>
      </w:r>
    </w:p>
    <w:p w14:paraId="19431C1F" w14:textId="77777777" w:rsidR="005D0F27" w:rsidRPr="00D64EF4" w:rsidRDefault="005D0F27" w:rsidP="008D35A6">
      <w:pPr>
        <w:spacing w:after="0"/>
        <w:jc w:val="both"/>
        <w:rPr>
          <w:rFonts w:ascii="Calibri Light" w:eastAsia="Times New Roman" w:hAnsi="Calibri Light" w:cs="Calibri Light"/>
          <w:color w:val="000000"/>
          <w:shd w:val="clear" w:color="auto" w:fill="FFFFFF"/>
          <w:lang w:eastAsia="pt-BR"/>
        </w:rPr>
      </w:pPr>
    </w:p>
    <w:p w14:paraId="10C08147"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avaliação geral será realizada por três avaliadores, conforme os critérios estabelecidos, sendo que a nota mais discrepante para cada critério será excluída. A nota geral (NG) será calculada a partir da soma da média das notas parciais de cada critério.</w:t>
      </w:r>
    </w:p>
    <w:p w14:paraId="442C3910" w14:textId="77777777" w:rsidR="002566A0" w:rsidRPr="00D64EF4" w:rsidRDefault="002566A0" w:rsidP="008D35A6">
      <w:pPr>
        <w:spacing w:after="0"/>
        <w:jc w:val="both"/>
        <w:rPr>
          <w:rFonts w:ascii="Calibri Light" w:eastAsia="Times New Roman" w:hAnsi="Calibri Light" w:cs="Calibri Light"/>
          <w:color w:val="000000"/>
          <w:shd w:val="clear" w:color="auto" w:fill="FFFFFF"/>
          <w:lang w:eastAsia="pt-BR"/>
        </w:rPr>
      </w:pPr>
    </w:p>
    <w:p w14:paraId="6F960475"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nota final (NF) de cada projeto no ciclo de avaliação será a soma da nota técnica e da nota geral. Desta forma, a equação (1) apresenta o método de cálculo da nota final a ser considerada para geração da classificação dos projetos.</w:t>
      </w:r>
    </w:p>
    <w:p w14:paraId="6936010D" w14:textId="77777777" w:rsidR="002566A0" w:rsidRPr="00D64EF4" w:rsidRDefault="002566A0" w:rsidP="008D35A6">
      <w:pPr>
        <w:spacing w:after="0"/>
        <w:jc w:val="both"/>
        <w:rPr>
          <w:rFonts w:ascii="Calibri Light" w:eastAsia="Times New Roman" w:hAnsi="Calibri Light" w:cs="Calibri Light"/>
          <w:color w:val="000000"/>
          <w:shd w:val="clear" w:color="auto" w:fill="FFFFFF"/>
          <w:lang w:eastAsia="pt-BR"/>
        </w:rPr>
      </w:pPr>
    </w:p>
    <w:tbl>
      <w:tblPr>
        <w:tblW w:w="0" w:type="auto"/>
        <w:tblCellMar>
          <w:left w:w="0" w:type="dxa"/>
          <w:right w:w="0" w:type="dxa"/>
        </w:tblCellMar>
        <w:tblLook w:val="04A0" w:firstRow="1" w:lastRow="0" w:firstColumn="1" w:lastColumn="0" w:noHBand="0" w:noVBand="1"/>
      </w:tblPr>
      <w:tblGrid>
        <w:gridCol w:w="1417"/>
        <w:gridCol w:w="474"/>
      </w:tblGrid>
      <w:tr w:rsidR="00756ADA" w:rsidRPr="00D64EF4" w14:paraId="046828CA" w14:textId="77777777" w:rsidTr="00756ADA">
        <w:tc>
          <w:tcPr>
            <w:tcW w:w="0" w:type="auto"/>
            <w:tcBorders>
              <w:top w:val="nil"/>
              <w:left w:val="nil"/>
              <w:bottom w:val="nil"/>
              <w:right w:val="nil"/>
            </w:tcBorders>
            <w:shd w:val="clear" w:color="auto" w:fill="auto"/>
            <w:tcMar>
              <w:top w:w="0" w:type="dxa"/>
              <w:left w:w="115" w:type="dxa"/>
              <w:bottom w:w="0" w:type="dxa"/>
              <w:right w:w="115" w:type="dxa"/>
            </w:tcMar>
            <w:hideMark/>
          </w:tcPr>
          <w:p w14:paraId="57D33600" w14:textId="77777777" w:rsidR="00756ADA" w:rsidRPr="00D64EF4" w:rsidRDefault="00756ADA" w:rsidP="008D35A6">
            <w:pPr>
              <w:spacing w:after="0"/>
              <w:jc w:val="both"/>
              <w:rPr>
                <w:rFonts w:ascii="Calibri Light" w:eastAsia="Times New Roman" w:hAnsi="Calibri Light" w:cs="Calibri Light"/>
                <w:b/>
                <w:lang w:eastAsia="pt-BR"/>
              </w:rPr>
            </w:pPr>
            <w:r w:rsidRPr="00D64EF4">
              <w:rPr>
                <w:rFonts w:ascii="Calibri Light" w:eastAsia="Times New Roman" w:hAnsi="Calibri Light" w:cs="Calibri Light"/>
                <w:b/>
                <w:color w:val="000000"/>
                <w:lang w:eastAsia="pt-BR"/>
              </w:rPr>
              <w:t>NF</w:t>
            </w:r>
            <w:r w:rsidR="000D2454" w:rsidRPr="00D64EF4">
              <w:rPr>
                <w:rFonts w:ascii="Calibri Light" w:eastAsia="Times New Roman" w:hAnsi="Calibri Light" w:cs="Calibri Light"/>
                <w:b/>
                <w:color w:val="000000"/>
                <w:lang w:eastAsia="pt-BR"/>
              </w:rPr>
              <w:t xml:space="preserve"> </w:t>
            </w:r>
            <w:r w:rsidRPr="00D64EF4">
              <w:rPr>
                <w:rFonts w:ascii="Calibri Light" w:eastAsia="Times New Roman" w:hAnsi="Calibri Light" w:cs="Calibri Light"/>
                <w:b/>
                <w:color w:val="000000"/>
                <w:lang w:eastAsia="pt-BR"/>
              </w:rPr>
              <w:t>=</w:t>
            </w:r>
            <w:r w:rsidR="000D2454" w:rsidRPr="00D64EF4">
              <w:rPr>
                <w:rFonts w:ascii="Calibri Light" w:eastAsia="Times New Roman" w:hAnsi="Calibri Light" w:cs="Calibri Light"/>
                <w:b/>
                <w:color w:val="000000"/>
                <w:lang w:eastAsia="pt-BR"/>
              </w:rPr>
              <w:t xml:space="preserve"> </w:t>
            </w:r>
            <w:r w:rsidRPr="00D64EF4">
              <w:rPr>
                <w:rFonts w:ascii="Calibri Light" w:eastAsia="Times New Roman" w:hAnsi="Calibri Light" w:cs="Calibri Light"/>
                <w:b/>
                <w:color w:val="000000"/>
                <w:lang w:eastAsia="pt-BR"/>
              </w:rPr>
              <w:t>NT</w:t>
            </w:r>
            <w:r w:rsidR="000D2454" w:rsidRPr="00D64EF4">
              <w:rPr>
                <w:rFonts w:ascii="Calibri Light" w:eastAsia="Times New Roman" w:hAnsi="Calibri Light" w:cs="Calibri Light"/>
                <w:b/>
                <w:color w:val="000000"/>
                <w:lang w:eastAsia="pt-BR"/>
              </w:rPr>
              <w:t xml:space="preserve"> </w:t>
            </w:r>
            <w:r w:rsidRPr="00D64EF4">
              <w:rPr>
                <w:rFonts w:ascii="Calibri Light" w:eastAsia="Times New Roman" w:hAnsi="Calibri Light" w:cs="Calibri Light"/>
                <w:b/>
                <w:color w:val="000000"/>
                <w:lang w:eastAsia="pt-BR"/>
              </w:rPr>
              <w:t>+</w:t>
            </w:r>
            <w:r w:rsidR="000D2454" w:rsidRPr="00D64EF4">
              <w:rPr>
                <w:rFonts w:ascii="Calibri Light" w:eastAsia="Times New Roman" w:hAnsi="Calibri Light" w:cs="Calibri Light"/>
                <w:b/>
                <w:color w:val="000000"/>
                <w:lang w:eastAsia="pt-BR"/>
              </w:rPr>
              <w:t xml:space="preserve"> </w:t>
            </w:r>
            <w:r w:rsidRPr="00D64EF4">
              <w:rPr>
                <w:rFonts w:ascii="Calibri Light" w:eastAsia="Times New Roman" w:hAnsi="Calibri Light" w:cs="Calibri Light"/>
                <w:b/>
                <w:color w:val="000000"/>
                <w:lang w:eastAsia="pt-BR"/>
              </w:rPr>
              <w:t>NG</w:t>
            </w:r>
          </w:p>
        </w:tc>
        <w:tc>
          <w:tcPr>
            <w:tcW w:w="0" w:type="auto"/>
            <w:tcBorders>
              <w:top w:val="nil"/>
              <w:left w:val="nil"/>
              <w:bottom w:val="nil"/>
              <w:right w:val="nil"/>
            </w:tcBorders>
            <w:shd w:val="clear" w:color="auto" w:fill="auto"/>
            <w:tcMar>
              <w:top w:w="0" w:type="dxa"/>
              <w:left w:w="115" w:type="dxa"/>
              <w:bottom w:w="0" w:type="dxa"/>
              <w:right w:w="115" w:type="dxa"/>
            </w:tcMar>
            <w:hideMark/>
          </w:tcPr>
          <w:p w14:paraId="5CCB7584" w14:textId="77777777" w:rsidR="00756ADA" w:rsidRPr="00D64EF4" w:rsidRDefault="00756ADA" w:rsidP="008D35A6">
            <w:pPr>
              <w:spacing w:after="0"/>
              <w:jc w:val="both"/>
              <w:rPr>
                <w:rFonts w:ascii="Calibri Light" w:eastAsia="Times New Roman" w:hAnsi="Calibri Light" w:cs="Calibri Light"/>
                <w:b/>
                <w:lang w:eastAsia="pt-BR"/>
              </w:rPr>
            </w:pPr>
            <w:r w:rsidRPr="00D64EF4">
              <w:rPr>
                <w:rFonts w:ascii="Calibri Light" w:eastAsia="Times New Roman" w:hAnsi="Calibri Light" w:cs="Calibri Light"/>
                <w:b/>
                <w:color w:val="000000"/>
                <w:lang w:eastAsia="pt-BR"/>
              </w:rPr>
              <w:t>(1)</w:t>
            </w:r>
          </w:p>
        </w:tc>
      </w:tr>
      <w:tr w:rsidR="00BA6C97" w:rsidRPr="00D64EF4" w14:paraId="008E91CA" w14:textId="77777777" w:rsidTr="00756ADA">
        <w:tc>
          <w:tcPr>
            <w:tcW w:w="0" w:type="auto"/>
            <w:tcBorders>
              <w:top w:val="nil"/>
              <w:left w:val="nil"/>
              <w:bottom w:val="nil"/>
              <w:right w:val="nil"/>
            </w:tcBorders>
            <w:shd w:val="clear" w:color="auto" w:fill="auto"/>
            <w:tcMar>
              <w:top w:w="0" w:type="dxa"/>
              <w:left w:w="115" w:type="dxa"/>
              <w:bottom w:w="0" w:type="dxa"/>
              <w:right w:w="115" w:type="dxa"/>
            </w:tcMar>
          </w:tcPr>
          <w:p w14:paraId="2AF18D13" w14:textId="77777777" w:rsidR="00BA6C97" w:rsidRPr="00D64EF4" w:rsidRDefault="00BA6C97" w:rsidP="008D35A6">
            <w:pPr>
              <w:spacing w:after="0"/>
              <w:jc w:val="both"/>
              <w:rPr>
                <w:rFonts w:ascii="Calibri Light" w:eastAsia="Times New Roman" w:hAnsi="Calibri Light" w:cs="Calibri Light"/>
                <w:color w:val="000000"/>
                <w:lang w:eastAsia="pt-BR"/>
              </w:rPr>
            </w:pPr>
          </w:p>
        </w:tc>
        <w:tc>
          <w:tcPr>
            <w:tcW w:w="0" w:type="auto"/>
            <w:tcBorders>
              <w:top w:val="nil"/>
              <w:left w:val="nil"/>
              <w:bottom w:val="nil"/>
              <w:right w:val="nil"/>
            </w:tcBorders>
            <w:shd w:val="clear" w:color="auto" w:fill="auto"/>
            <w:tcMar>
              <w:top w:w="0" w:type="dxa"/>
              <w:left w:w="115" w:type="dxa"/>
              <w:bottom w:w="0" w:type="dxa"/>
              <w:right w:w="115" w:type="dxa"/>
            </w:tcMar>
          </w:tcPr>
          <w:p w14:paraId="0FBDD484" w14:textId="77777777" w:rsidR="00BA6C97" w:rsidRPr="00D64EF4" w:rsidRDefault="00BA6C97" w:rsidP="008D35A6">
            <w:pPr>
              <w:spacing w:after="0"/>
              <w:jc w:val="both"/>
              <w:rPr>
                <w:rFonts w:ascii="Calibri Light" w:eastAsia="Times New Roman" w:hAnsi="Calibri Light" w:cs="Calibri Light"/>
                <w:color w:val="000000"/>
                <w:lang w:eastAsia="pt-BR"/>
              </w:rPr>
            </w:pPr>
          </w:p>
        </w:tc>
      </w:tr>
    </w:tbl>
    <w:p w14:paraId="787BB0F2"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Os projetos serão aprovados conforme a ordem estabelecida pela classificação das notas finais, considerando o limite de recurso para cada ciclo </w:t>
      </w:r>
      <w:r w:rsidRPr="00D64EF4">
        <w:rPr>
          <w:rFonts w:ascii="Calibri Light" w:eastAsia="Times New Roman" w:hAnsi="Calibri Light" w:cs="Calibri Light"/>
          <w:color w:val="000000"/>
          <w:lang w:eastAsia="pt-BR"/>
        </w:rPr>
        <w:t>d</w:t>
      </w:r>
      <w:r w:rsidR="006C3D05" w:rsidRPr="00D64EF4">
        <w:rPr>
          <w:rFonts w:ascii="Calibri Light" w:eastAsia="Times New Roman" w:hAnsi="Calibri Light" w:cs="Calibri Light"/>
          <w:color w:val="000000"/>
          <w:lang w:eastAsia="pt-BR"/>
        </w:rPr>
        <w:t>esta categoria</w:t>
      </w:r>
      <w:r w:rsidRPr="00D64EF4">
        <w:rPr>
          <w:rFonts w:ascii="Calibri Light" w:eastAsia="Times New Roman" w:hAnsi="Calibri Light" w:cs="Calibri Light"/>
          <w:color w:val="000000"/>
          <w:shd w:val="clear" w:color="auto" w:fill="FFFFFF"/>
          <w:lang w:eastAsia="pt-BR"/>
        </w:rPr>
        <w:t>.</w:t>
      </w:r>
    </w:p>
    <w:p w14:paraId="3C402775"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Em caso de empate da nota final, o desempate será realizado pela verificação da maior pontuação nos seguintes critérios nesta ordem:</w:t>
      </w:r>
    </w:p>
    <w:p w14:paraId="043675F8" w14:textId="77777777" w:rsidR="002566A0" w:rsidRPr="00D64EF4" w:rsidRDefault="002566A0" w:rsidP="008D35A6">
      <w:pPr>
        <w:spacing w:after="0"/>
        <w:jc w:val="both"/>
        <w:rPr>
          <w:rFonts w:ascii="Calibri Light" w:eastAsia="Times New Roman" w:hAnsi="Calibri Light" w:cs="Calibri Light"/>
          <w:color w:val="000000"/>
          <w:shd w:val="clear" w:color="auto" w:fill="FFFFFF"/>
          <w:lang w:eastAsia="pt-BR"/>
        </w:rPr>
      </w:pPr>
    </w:p>
    <w:p w14:paraId="385862FE" w14:textId="77777777"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lastRenderedPageBreak/>
        <w:t>a.    CNPJ não participante de ciclos anteriores</w:t>
      </w:r>
      <w:r w:rsidR="00CE44B2" w:rsidRPr="00D64EF4">
        <w:rPr>
          <w:rFonts w:ascii="Calibri Light" w:eastAsia="Times New Roman" w:hAnsi="Calibri Light" w:cs="Calibri Light"/>
          <w:color w:val="000000"/>
          <w:shd w:val="clear" w:color="auto" w:fill="FFFFFF"/>
          <w:lang w:eastAsia="pt-BR"/>
        </w:rPr>
        <w:t>;</w:t>
      </w:r>
    </w:p>
    <w:p w14:paraId="31DA7115" w14:textId="77777777"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b.    Desafio tecnológico ou metodológico;</w:t>
      </w:r>
    </w:p>
    <w:p w14:paraId="2430FF0F" w14:textId="77777777"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c.    Capital Humano;</w:t>
      </w:r>
    </w:p>
    <w:p w14:paraId="06B5A06B" w14:textId="77777777"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d.    Status do projeto com protótipo pronto;</w:t>
      </w:r>
    </w:p>
    <w:p w14:paraId="00D7E4AB" w14:textId="585789B4"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e.    Participação de um investidor (considerar o de maior valor investido);</w:t>
      </w:r>
    </w:p>
    <w:p w14:paraId="756C25A5" w14:textId="77777777" w:rsidR="00756ADA" w:rsidRPr="00D64EF4" w:rsidRDefault="00756AD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f.     Alinhamento estratégico com as diretrizes</w:t>
      </w:r>
      <w:r w:rsidR="00F24B0D" w:rsidRPr="00D64EF4">
        <w:rPr>
          <w:rFonts w:ascii="Calibri Light" w:eastAsia="Times New Roman" w:hAnsi="Calibri Light" w:cs="Calibri Light"/>
          <w:color w:val="000000"/>
          <w:shd w:val="clear" w:color="auto" w:fill="FFFFFF"/>
          <w:lang w:eastAsia="pt-BR"/>
        </w:rPr>
        <w:t xml:space="preserve"> do SENAI Departamento Nacional </w:t>
      </w:r>
      <w:r w:rsidRPr="00D64EF4">
        <w:rPr>
          <w:rFonts w:ascii="Calibri Light" w:eastAsia="Times New Roman" w:hAnsi="Calibri Light" w:cs="Calibri Light"/>
          <w:color w:val="000000"/>
          <w:shd w:val="clear" w:color="auto" w:fill="FFFFFF"/>
          <w:lang w:eastAsia="pt-BR"/>
        </w:rPr>
        <w:t>para a área de educação.</w:t>
      </w:r>
    </w:p>
    <w:p w14:paraId="50ED2D9E" w14:textId="77777777" w:rsidR="003A195A" w:rsidRPr="00D64EF4" w:rsidRDefault="003A195A" w:rsidP="008D35A6">
      <w:pPr>
        <w:spacing w:after="0"/>
        <w:ind w:left="1490" w:hanging="360"/>
        <w:jc w:val="both"/>
        <w:textAlignment w:val="baseline"/>
        <w:rPr>
          <w:rFonts w:ascii="Calibri Light" w:eastAsia="Times New Roman" w:hAnsi="Calibri Light" w:cs="Calibri Light"/>
          <w:color w:val="000000"/>
          <w:shd w:val="clear" w:color="auto" w:fill="FFFFFF"/>
          <w:lang w:eastAsia="pt-BR"/>
        </w:rPr>
      </w:pPr>
    </w:p>
    <w:p w14:paraId="35FBE363" w14:textId="50D06AC2"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Independente do limite de recurso disponível no ciclo, apenas projetos que obtiverem uma nota final acima de 700 pontos poderão ser aprovados no Edital, ou seja, dentre os 1000 pontos possíveis, apenas os projetos que obtiverem a nota final mínima de 700 pontos </w:t>
      </w:r>
      <w:r w:rsidR="00F24B0D" w:rsidRPr="00D64EF4">
        <w:rPr>
          <w:rFonts w:ascii="Calibri Light" w:eastAsia="Times New Roman" w:hAnsi="Calibri Light" w:cs="Calibri Light"/>
          <w:color w:val="000000"/>
          <w:shd w:val="clear" w:color="auto" w:fill="FFFFFF"/>
          <w:lang w:eastAsia="pt-BR"/>
        </w:rPr>
        <w:t>serão</w:t>
      </w:r>
      <w:r w:rsidRPr="00D64EF4">
        <w:rPr>
          <w:rFonts w:ascii="Calibri Light" w:eastAsia="Times New Roman" w:hAnsi="Calibri Light" w:cs="Calibri Light"/>
          <w:color w:val="000000"/>
          <w:shd w:val="clear" w:color="auto" w:fill="FFFFFF"/>
          <w:lang w:eastAsia="pt-BR"/>
        </w:rPr>
        <w:t xml:space="preserve"> considerados aptos </w:t>
      </w:r>
      <w:r w:rsidR="00D019A9" w:rsidRPr="00D64EF4">
        <w:rPr>
          <w:rFonts w:ascii="Calibri Light" w:eastAsia="Times New Roman" w:hAnsi="Calibri Light" w:cs="Calibri Light"/>
          <w:color w:val="000000"/>
          <w:shd w:val="clear" w:color="auto" w:fill="FFFFFF"/>
          <w:lang w:eastAsia="pt-BR"/>
        </w:rPr>
        <w:t>e</w:t>
      </w:r>
      <w:r w:rsidRPr="00D64EF4">
        <w:rPr>
          <w:rFonts w:ascii="Calibri Light" w:eastAsia="Times New Roman" w:hAnsi="Calibri Light" w:cs="Calibri Light"/>
          <w:color w:val="000000"/>
          <w:shd w:val="clear" w:color="auto" w:fill="FFFFFF"/>
          <w:lang w:eastAsia="pt-BR"/>
        </w:rPr>
        <w:t xml:space="preserve"> aprovados.</w:t>
      </w:r>
    </w:p>
    <w:p w14:paraId="669C74FB" w14:textId="77777777" w:rsidR="00AA69F3" w:rsidRPr="00D64EF4" w:rsidRDefault="00AA69F3" w:rsidP="008D35A6">
      <w:pPr>
        <w:spacing w:after="0"/>
        <w:jc w:val="both"/>
        <w:rPr>
          <w:rFonts w:ascii="Calibri Light" w:eastAsia="Times New Roman" w:hAnsi="Calibri Light" w:cs="Calibri Light"/>
          <w:color w:val="000000"/>
          <w:shd w:val="clear" w:color="auto" w:fill="FFFFFF"/>
          <w:lang w:eastAsia="pt-BR"/>
        </w:rPr>
      </w:pPr>
    </w:p>
    <w:p w14:paraId="1B4F1067"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As Empresas Parceiras estão limitadas a aprovar apenas 01 (um) projeto por ciclo de avaliação. Não há restrição quanto ao número de submissões, no entanto, caso mais de uma proposta submetida pela mesma Empresa tenha pontuação que a enquadre na relação de projetos aprovados conforme o recurso do ciclo, apenas o projeto com a maior pontuação será aprovado.</w:t>
      </w:r>
    </w:p>
    <w:p w14:paraId="4335052D" w14:textId="1B40BF9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Não cabe recurso quanto ao resultado do processo de avaliação.</w:t>
      </w:r>
    </w:p>
    <w:p w14:paraId="1E02C7BE" w14:textId="77777777" w:rsidR="00AA69F3" w:rsidRPr="00D64EF4" w:rsidRDefault="00AA69F3" w:rsidP="008D35A6">
      <w:pPr>
        <w:spacing w:after="0"/>
        <w:jc w:val="both"/>
        <w:rPr>
          <w:rFonts w:ascii="Calibri Light" w:eastAsia="Times New Roman" w:hAnsi="Calibri Light" w:cs="Calibri Light"/>
          <w:color w:val="000000"/>
          <w:shd w:val="clear" w:color="auto" w:fill="FFFFFF"/>
          <w:lang w:eastAsia="pt-BR"/>
        </w:rPr>
      </w:pPr>
    </w:p>
    <w:p w14:paraId="64146D4E" w14:textId="60CCE569"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Os projetos aprovados serão divulgados no portal </w:t>
      </w:r>
      <w:hyperlink w:history="1">
        <w:r w:rsidR="00AA69F3" w:rsidRPr="00D64EF4">
          <w:rPr>
            <w:rStyle w:val="Hyperlink"/>
            <w:rFonts w:ascii="Calibri Light" w:eastAsia="Times New Roman" w:hAnsi="Calibri Light" w:cs="Calibri Light"/>
            <w:lang w:eastAsia="pt-BR"/>
          </w:rPr>
          <w:t xml:space="preserve">http://www.editaldeinoacao.com.br </w:t>
        </w:r>
      </w:hyperlink>
      <w:r w:rsidRPr="00D64EF4">
        <w:rPr>
          <w:rFonts w:ascii="Calibri Light" w:eastAsia="Times New Roman" w:hAnsi="Calibri Light" w:cs="Calibri Light"/>
          <w:color w:val="000000"/>
          <w:shd w:val="clear" w:color="auto" w:fill="FFFFFF"/>
          <w:lang w:eastAsia="pt-BR"/>
        </w:rPr>
        <w:t>, conforme a</w:t>
      </w:r>
      <w:r w:rsidR="00CA2EBA" w:rsidRPr="00D64EF4">
        <w:rPr>
          <w:rFonts w:ascii="Calibri Light" w:eastAsia="Times New Roman" w:hAnsi="Calibri Light" w:cs="Calibri Light"/>
          <w:color w:val="000000"/>
          <w:shd w:val="clear" w:color="auto" w:fill="FFFFFF"/>
          <w:lang w:eastAsia="pt-BR"/>
        </w:rPr>
        <w:t>s datas definidas no cronograma</w:t>
      </w:r>
      <w:r w:rsidR="00D019A9" w:rsidRPr="00D64EF4">
        <w:rPr>
          <w:rFonts w:ascii="Calibri Light" w:eastAsia="Times New Roman" w:hAnsi="Calibri Light" w:cs="Calibri Light"/>
          <w:color w:val="000000"/>
          <w:shd w:val="clear" w:color="auto" w:fill="FFFFFF"/>
          <w:lang w:eastAsia="pt-BR"/>
        </w:rPr>
        <w:t xml:space="preserve"> </w:t>
      </w:r>
      <w:r w:rsidR="00FF13EC">
        <w:rPr>
          <w:rFonts w:ascii="Calibri Light" w:eastAsia="Times New Roman" w:hAnsi="Calibri Light" w:cs="Calibri Light"/>
          <w:color w:val="000000"/>
          <w:shd w:val="clear" w:color="auto" w:fill="FFFFFF"/>
          <w:lang w:eastAsia="pt-BR"/>
        </w:rPr>
        <w:t>do item VII</w:t>
      </w:r>
      <w:r w:rsidR="00D019A9" w:rsidRPr="00D64EF4">
        <w:rPr>
          <w:rFonts w:ascii="Calibri Light" w:eastAsia="Times New Roman" w:hAnsi="Calibri Light" w:cs="Calibri Light"/>
          <w:color w:val="000000"/>
          <w:shd w:val="clear" w:color="auto" w:fill="FFFFFF"/>
          <w:lang w:eastAsia="pt-BR"/>
        </w:rPr>
        <w:t>.</w:t>
      </w:r>
    </w:p>
    <w:p w14:paraId="7EB240FE"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2C71964F"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1CA027CC" w14:textId="77777777" w:rsidR="00756ADA" w:rsidRPr="00D64EF4" w:rsidRDefault="00756ADA" w:rsidP="00240F59">
      <w:pPr>
        <w:pStyle w:val="PargrafodaLista"/>
        <w:numPr>
          <w:ilvl w:val="0"/>
          <w:numId w:val="21"/>
        </w:numPr>
        <w:spacing w:after="0"/>
        <w:ind w:left="426" w:hanging="142"/>
        <w:jc w:val="both"/>
        <w:rPr>
          <w:rFonts w:ascii="Calibri Light" w:eastAsia="Times New Roman" w:hAnsi="Calibri Light" w:cs="Calibri Light"/>
          <w:b/>
          <w:bCs/>
          <w:color w:val="000000"/>
          <w:shd w:val="clear" w:color="auto" w:fill="FFFFFF"/>
          <w:lang w:eastAsia="pt-BR"/>
        </w:rPr>
      </w:pPr>
      <w:bookmarkStart w:id="6" w:name="_Hlk72414053"/>
      <w:r w:rsidRPr="00D64EF4">
        <w:rPr>
          <w:rFonts w:ascii="Calibri Light" w:eastAsia="Times New Roman" w:hAnsi="Calibri Light" w:cs="Calibri Light"/>
          <w:b/>
          <w:bCs/>
          <w:color w:val="000000"/>
          <w:shd w:val="clear" w:color="auto" w:fill="FFFFFF"/>
          <w:lang w:eastAsia="pt-BR"/>
        </w:rPr>
        <w:t>OFICIALIZAÇÃO DAS EMPRESAS SELECIONADAS / PROJETOS</w:t>
      </w:r>
      <w:r w:rsidR="00BA6C97" w:rsidRPr="00D64EF4">
        <w:rPr>
          <w:rFonts w:ascii="Calibri Light" w:eastAsia="Times New Roman" w:hAnsi="Calibri Light" w:cs="Calibri Light"/>
          <w:b/>
          <w:bCs/>
          <w:color w:val="000000"/>
          <w:shd w:val="clear" w:color="auto" w:fill="FFFFFF"/>
          <w:lang w:eastAsia="pt-BR"/>
        </w:rPr>
        <w:t xml:space="preserve"> </w:t>
      </w:r>
      <w:r w:rsidRPr="00D64EF4">
        <w:rPr>
          <w:rFonts w:ascii="Calibri Light" w:eastAsia="Times New Roman" w:hAnsi="Calibri Light" w:cs="Calibri Light"/>
          <w:b/>
          <w:bCs/>
          <w:color w:val="000000"/>
          <w:shd w:val="clear" w:color="auto" w:fill="FFFFFF"/>
          <w:lang w:eastAsia="pt-BR"/>
        </w:rPr>
        <w:t>APROVADOS</w:t>
      </w:r>
    </w:p>
    <w:bookmarkEnd w:id="6"/>
    <w:p w14:paraId="47238172"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3829BF11"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SENAI Departamento Nacional fará a divulgação no endereço</w:t>
      </w:r>
      <w:r w:rsidR="0044304C" w:rsidRPr="00D64EF4">
        <w:rPr>
          <w:rFonts w:ascii="Calibri Light" w:hAnsi="Calibri Light" w:cs="Calibri Light"/>
        </w:rPr>
        <w:t xml:space="preserve"> </w:t>
      </w:r>
      <w:hyperlink r:id="rId20" w:history="1">
        <w:r w:rsidR="0044304C" w:rsidRPr="00D64EF4">
          <w:rPr>
            <w:rFonts w:ascii="Calibri Light" w:eastAsia="Times New Roman" w:hAnsi="Calibri Light" w:cs="Calibri Light"/>
            <w:color w:val="0000FF"/>
            <w:u w:val="single"/>
            <w:lang w:eastAsia="pt-BR"/>
          </w:rPr>
          <w:t>http://plataformainovacao.com.br</w:t>
        </w:r>
      </w:hyperlink>
      <w:r w:rsidR="0044304C" w:rsidRPr="00D64EF4">
        <w:rPr>
          <w:rFonts w:ascii="Calibri Light" w:eastAsia="Times New Roman" w:hAnsi="Calibri Light" w:cs="Calibri Light"/>
          <w:color w:val="0000FF"/>
          <w:u w:val="single"/>
          <w:lang w:eastAsia="pt-BR"/>
        </w:rPr>
        <w:t xml:space="preserve"> </w:t>
      </w:r>
      <w:r w:rsidRPr="00D64EF4">
        <w:rPr>
          <w:rFonts w:ascii="Calibri Light" w:eastAsia="Times New Roman" w:hAnsi="Calibri Light" w:cs="Calibri Light"/>
          <w:color w:val="000000"/>
          <w:shd w:val="clear" w:color="auto" w:fill="FFFFFF"/>
          <w:lang w:eastAsia="pt-BR"/>
        </w:rPr>
        <w:t>das empresas selecionadas / projetos aprovados, conf</w:t>
      </w:r>
      <w:r w:rsidR="004D16F1" w:rsidRPr="00D64EF4">
        <w:rPr>
          <w:rFonts w:ascii="Calibri Light" w:eastAsia="Times New Roman" w:hAnsi="Calibri Light" w:cs="Calibri Light"/>
          <w:color w:val="000000"/>
          <w:shd w:val="clear" w:color="auto" w:fill="FFFFFF"/>
          <w:lang w:eastAsia="pt-BR"/>
        </w:rPr>
        <w:t xml:space="preserve">orme o cronograma definido </w:t>
      </w:r>
      <w:r w:rsidR="006C3D05" w:rsidRPr="00D64EF4">
        <w:rPr>
          <w:rFonts w:ascii="Calibri Light" w:eastAsia="Times New Roman" w:hAnsi="Calibri Light" w:cs="Calibri Light"/>
          <w:color w:val="000000"/>
          <w:shd w:val="clear" w:color="auto" w:fill="FFFFFF"/>
          <w:lang w:eastAsia="pt-BR"/>
        </w:rPr>
        <w:t>nesta categoria</w:t>
      </w:r>
      <w:r w:rsidRPr="00D64EF4">
        <w:rPr>
          <w:rFonts w:ascii="Calibri Light" w:eastAsia="Times New Roman" w:hAnsi="Calibri Light" w:cs="Calibri Light"/>
          <w:color w:val="000000"/>
          <w:shd w:val="clear" w:color="auto" w:fill="FFFFFF"/>
          <w:lang w:eastAsia="pt-BR"/>
        </w:rPr>
        <w:t>.</w:t>
      </w:r>
    </w:p>
    <w:p w14:paraId="22511608" w14:textId="77777777" w:rsidR="00192CF9" w:rsidRPr="00D64EF4" w:rsidRDefault="00192CF9" w:rsidP="008D35A6">
      <w:pPr>
        <w:spacing w:after="0"/>
        <w:jc w:val="both"/>
        <w:rPr>
          <w:rFonts w:ascii="Calibri Light" w:eastAsia="Times New Roman" w:hAnsi="Calibri Light" w:cs="Calibri Light"/>
          <w:color w:val="000000"/>
          <w:shd w:val="clear" w:color="auto" w:fill="FFFFFF"/>
          <w:lang w:eastAsia="pt-BR"/>
        </w:rPr>
      </w:pPr>
    </w:p>
    <w:p w14:paraId="3493C20C" w14:textId="075350D8"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oficialização ocorrerá em 3 etapas:</w:t>
      </w:r>
    </w:p>
    <w:p w14:paraId="23881C28" w14:textId="77777777" w:rsidR="00757C58" w:rsidRPr="00D64EF4" w:rsidRDefault="00757C58" w:rsidP="008D35A6">
      <w:pPr>
        <w:spacing w:after="0"/>
        <w:jc w:val="both"/>
        <w:rPr>
          <w:rFonts w:ascii="Calibri Light" w:eastAsia="Times New Roman" w:hAnsi="Calibri Light" w:cs="Calibri Light"/>
          <w:color w:val="000000"/>
          <w:shd w:val="clear" w:color="auto" w:fill="FFFFFF"/>
          <w:lang w:eastAsia="pt-BR"/>
        </w:rPr>
      </w:pPr>
    </w:p>
    <w:p w14:paraId="37ACDD2F" w14:textId="7DEEDAF9" w:rsidR="00756ADA" w:rsidRPr="00D64EF4" w:rsidRDefault="009B6AC4" w:rsidP="009B6AC4">
      <w:p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X.1. </w:t>
      </w:r>
      <w:r w:rsidR="00AA69F3" w:rsidRPr="00D64EF4">
        <w:rPr>
          <w:rFonts w:ascii="Calibri Light" w:eastAsia="Times New Roman" w:hAnsi="Calibri Light" w:cs="Calibri Light"/>
          <w:b/>
          <w:bCs/>
          <w:color w:val="000000"/>
          <w:shd w:val="clear" w:color="auto" w:fill="FFFFFF"/>
          <w:lang w:eastAsia="pt-BR"/>
        </w:rPr>
        <w:t>Contratação</w:t>
      </w:r>
    </w:p>
    <w:p w14:paraId="7DAE25D1"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Os documentos abaixo são obrigatórios e deverão ser devidamente assinados por todos os parceiros envolvidos no projeto, antes de seu início, pois estabelecem a relação entre as partes para execução. Os modelos estão disponibilizados no site </w:t>
      </w:r>
      <w:hyperlink r:id="rId21" w:history="1">
        <w:r w:rsidR="0044304C" w:rsidRPr="00D64EF4">
          <w:rPr>
            <w:rFonts w:ascii="Calibri Light" w:eastAsia="Times New Roman" w:hAnsi="Calibri Light" w:cs="Calibri Light"/>
            <w:color w:val="0000FF"/>
            <w:u w:val="single"/>
            <w:lang w:eastAsia="pt-BR"/>
          </w:rPr>
          <w:t>http://plataformainovacao.com.br</w:t>
        </w:r>
      </w:hyperlink>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color w:val="000000"/>
          <w:lang w:eastAsia="pt-BR"/>
        </w:rPr>
        <w:t>O</w:t>
      </w:r>
      <w:r w:rsidR="00B14263" w:rsidRPr="00D64EF4">
        <w:rPr>
          <w:rFonts w:ascii="Calibri Light" w:eastAsia="Times New Roman" w:hAnsi="Calibri Light" w:cs="Calibri Light"/>
          <w:color w:val="000000"/>
          <w:lang w:eastAsia="pt-BR"/>
        </w:rPr>
        <w:t xml:space="preserve"> </w:t>
      </w:r>
      <w:r w:rsidRPr="00D64EF4">
        <w:rPr>
          <w:rFonts w:ascii="Calibri Light" w:eastAsia="Times New Roman" w:hAnsi="Calibri Light" w:cs="Calibri Light"/>
          <w:color w:val="000000"/>
          <w:lang w:eastAsia="pt-BR"/>
        </w:rPr>
        <w:t>preenchimento </w:t>
      </w:r>
      <w:r w:rsidRPr="00D64EF4">
        <w:rPr>
          <w:rFonts w:ascii="Calibri Light" w:eastAsia="Times New Roman" w:hAnsi="Calibri Light" w:cs="Calibri Light"/>
          <w:color w:val="000000"/>
          <w:shd w:val="clear" w:color="auto" w:fill="FFFFFF"/>
          <w:lang w:eastAsia="pt-BR"/>
        </w:rPr>
        <w:t xml:space="preserve">dos documentos e seu conteúdo </w:t>
      </w:r>
      <w:r w:rsidR="00B14263" w:rsidRPr="00D64EF4">
        <w:rPr>
          <w:rFonts w:ascii="Calibri Light" w:eastAsia="Times New Roman" w:hAnsi="Calibri Light" w:cs="Calibri Light"/>
          <w:color w:val="000000"/>
          <w:shd w:val="clear" w:color="auto" w:fill="FFFFFF"/>
          <w:lang w:eastAsia="pt-BR"/>
        </w:rPr>
        <w:t>são</w:t>
      </w:r>
      <w:r w:rsidRPr="00D64EF4">
        <w:rPr>
          <w:rFonts w:ascii="Calibri Light" w:eastAsia="Times New Roman" w:hAnsi="Calibri Light" w:cs="Calibri Light"/>
          <w:color w:val="000000"/>
          <w:shd w:val="clear" w:color="auto" w:fill="FFFFFF"/>
          <w:lang w:eastAsia="pt-BR"/>
        </w:rPr>
        <w:t xml:space="preserve"> de responsabilidade da empresa parceira, devendo respeitar os termos e condições contidos </w:t>
      </w:r>
      <w:r w:rsidR="006C3D05" w:rsidRPr="00D64EF4">
        <w:rPr>
          <w:rFonts w:ascii="Calibri Light" w:eastAsia="Times New Roman" w:hAnsi="Calibri Light" w:cs="Calibri Light"/>
          <w:color w:val="000000"/>
          <w:lang w:eastAsia="pt-BR"/>
        </w:rPr>
        <w:t xml:space="preserve">nesta </w:t>
      </w:r>
      <w:r w:rsidR="003D3725" w:rsidRPr="00D64EF4">
        <w:rPr>
          <w:rFonts w:ascii="Calibri Light" w:eastAsia="Times New Roman" w:hAnsi="Calibri Light" w:cs="Calibri Light"/>
          <w:color w:val="000000"/>
          <w:lang w:eastAsia="pt-BR"/>
        </w:rPr>
        <w:t>categoria</w:t>
      </w:r>
      <w:r w:rsidRPr="00D64EF4">
        <w:rPr>
          <w:rFonts w:ascii="Calibri Light" w:eastAsia="Times New Roman" w:hAnsi="Calibri Light" w:cs="Calibri Light"/>
          <w:color w:val="000000"/>
          <w:shd w:val="clear" w:color="auto" w:fill="FFFFFF"/>
          <w:lang w:eastAsia="pt-BR"/>
        </w:rPr>
        <w:t>.</w:t>
      </w:r>
    </w:p>
    <w:p w14:paraId="1CEDC9A6" w14:textId="77777777" w:rsidR="00756ADA" w:rsidRPr="00D64EF4" w:rsidRDefault="00756ADA" w:rsidP="008D35A6">
      <w:pPr>
        <w:spacing w:after="0"/>
        <w:ind w:left="108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6364FFB0" w14:textId="34B1F5BB" w:rsidR="005F6ACE" w:rsidRPr="00D64EF4" w:rsidRDefault="00756ADA" w:rsidP="005F6ACE">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Convênio: </w:t>
      </w:r>
      <w:r w:rsidRPr="00D64EF4">
        <w:rPr>
          <w:rFonts w:ascii="Calibri Light" w:eastAsia="Times New Roman" w:hAnsi="Calibri Light" w:cs="Calibri Light"/>
          <w:color w:val="000000"/>
          <w:shd w:val="clear" w:color="auto" w:fill="FFFFFF"/>
          <w:lang w:eastAsia="pt-BR"/>
        </w:rPr>
        <w:t>deve ser firmado um convênio entre os parceiros (SENAI Departamento Nacional, empresa parceira e/ou outros partícipes, caso existam), discriminando</w:t>
      </w:r>
      <w:r w:rsidR="00AA69F3" w:rsidRPr="00D64EF4">
        <w:rPr>
          <w:rFonts w:ascii="Calibri Light" w:eastAsia="Times New Roman" w:hAnsi="Calibri Light" w:cs="Calibri Light"/>
          <w:color w:val="000000"/>
          <w:shd w:val="clear" w:color="auto" w:fill="FFFFFF"/>
          <w:lang w:eastAsia="pt-BR"/>
        </w:rPr>
        <w:t xml:space="preserve"> objeto, plano de trabalho, prazo de vigência, recursos financeiros, liberação de recursos financeiros, movimentação dos recursos financeiros, contrapartidas, obr</w:t>
      </w:r>
      <w:r w:rsidR="00D214DE" w:rsidRPr="00D64EF4">
        <w:rPr>
          <w:rFonts w:ascii="Calibri Light" w:eastAsia="Times New Roman" w:hAnsi="Calibri Light" w:cs="Calibri Light"/>
          <w:color w:val="000000"/>
          <w:shd w:val="clear" w:color="auto" w:fill="FFFFFF"/>
          <w:lang w:eastAsia="pt-BR"/>
        </w:rPr>
        <w:t>i</w:t>
      </w:r>
      <w:r w:rsidR="00AA69F3" w:rsidRPr="00D64EF4">
        <w:rPr>
          <w:rFonts w:ascii="Calibri Light" w:eastAsia="Times New Roman" w:hAnsi="Calibri Light" w:cs="Calibri Light"/>
          <w:color w:val="000000"/>
          <w:shd w:val="clear" w:color="auto" w:fill="FFFFFF"/>
          <w:lang w:eastAsia="pt-BR"/>
        </w:rPr>
        <w:t xml:space="preserve">gações dos partícipes, obrigações da concedente, </w:t>
      </w:r>
      <w:r w:rsidR="00D214DE" w:rsidRPr="00D64EF4">
        <w:rPr>
          <w:rFonts w:ascii="Calibri Light" w:eastAsia="Times New Roman" w:hAnsi="Calibri Light" w:cs="Calibri Light"/>
          <w:color w:val="000000"/>
          <w:shd w:val="clear" w:color="auto" w:fill="FFFFFF"/>
          <w:lang w:eastAsia="pt-BR"/>
        </w:rPr>
        <w:t xml:space="preserve">obrigações da convenente, alteração do convênio, das compras e contratações pela empresa parceira, monitoramento e avaliação, </w:t>
      </w:r>
      <w:r w:rsidR="00D214DE" w:rsidRPr="00D64EF4">
        <w:rPr>
          <w:rFonts w:ascii="Calibri Light" w:eastAsia="Times New Roman" w:hAnsi="Calibri Light" w:cs="Calibri Light"/>
          <w:color w:val="000000"/>
          <w:shd w:val="clear" w:color="auto" w:fill="FFFFFF"/>
          <w:lang w:eastAsia="pt-BR"/>
        </w:rPr>
        <w:lastRenderedPageBreak/>
        <w:t xml:space="preserve">restituição dos recursos, dos bens remanescentes, propriedade intelectual, sanções, prestação de contas, gestão de integridade, riscos e controles internos, disposições finais/cláusulas gerais.  </w:t>
      </w:r>
      <w:r w:rsidRPr="00D64EF4">
        <w:rPr>
          <w:rFonts w:ascii="Calibri Light" w:eastAsia="Times New Roman" w:hAnsi="Calibri Light" w:cs="Calibri Light"/>
          <w:color w:val="000000"/>
          <w:shd w:val="clear" w:color="auto" w:fill="FFFFFF"/>
          <w:lang w:eastAsia="pt-BR"/>
        </w:rPr>
        <w:t xml:space="preserve"> </w:t>
      </w:r>
      <w:r w:rsidRPr="00D64EF4">
        <w:rPr>
          <w:rFonts w:ascii="Calibri Light" w:eastAsia="Times New Roman" w:hAnsi="Calibri Light" w:cs="Calibri Light"/>
          <w:shd w:val="clear" w:color="auto" w:fill="FFFFFF"/>
          <w:lang w:eastAsia="pt-BR"/>
        </w:rPr>
        <w:t xml:space="preserve">O plano de projeto aprovado </w:t>
      </w:r>
      <w:r w:rsidR="00382156" w:rsidRPr="00D64EF4">
        <w:rPr>
          <w:rFonts w:ascii="Calibri Light" w:eastAsia="Times New Roman" w:hAnsi="Calibri Light" w:cs="Calibri Light"/>
          <w:shd w:val="clear" w:color="auto" w:fill="FFFFFF"/>
          <w:lang w:eastAsia="pt-BR"/>
        </w:rPr>
        <w:t xml:space="preserve">na fase de seleção </w:t>
      </w:r>
      <w:r w:rsidRPr="00D64EF4">
        <w:rPr>
          <w:rFonts w:ascii="Calibri Light" w:eastAsia="Times New Roman" w:hAnsi="Calibri Light" w:cs="Calibri Light"/>
          <w:shd w:val="clear" w:color="auto" w:fill="FFFFFF"/>
          <w:lang w:eastAsia="pt-BR"/>
        </w:rPr>
        <w:t>deve ser inserido como anexo</w:t>
      </w:r>
      <w:r w:rsidR="00382156" w:rsidRPr="00D64EF4">
        <w:rPr>
          <w:rFonts w:ascii="Calibri Light" w:eastAsia="Times New Roman" w:hAnsi="Calibri Light" w:cs="Calibri Light"/>
          <w:shd w:val="clear" w:color="auto" w:fill="FFFFFF"/>
          <w:lang w:eastAsia="pt-BR"/>
        </w:rPr>
        <w:t xml:space="preserve"> do convênio, assim como todos os documentos previstos neste item X1. “Contratação”</w:t>
      </w:r>
      <w:r w:rsidRPr="00D64EF4">
        <w:rPr>
          <w:rFonts w:ascii="Calibri Light" w:eastAsia="Times New Roman" w:hAnsi="Calibri Light" w:cs="Calibri Light"/>
          <w:shd w:val="clear" w:color="auto" w:fill="FFFFFF"/>
          <w:lang w:eastAsia="pt-BR"/>
        </w:rPr>
        <w:t>.</w:t>
      </w:r>
      <w:r w:rsidRPr="00D64EF4">
        <w:rPr>
          <w:rFonts w:ascii="Calibri Light" w:eastAsia="Times New Roman" w:hAnsi="Calibri Light" w:cs="Calibri Light"/>
          <w:color w:val="FFFF00"/>
          <w:shd w:val="clear" w:color="auto" w:fill="FFFFFF"/>
          <w:lang w:eastAsia="pt-BR"/>
        </w:rPr>
        <w:t> </w:t>
      </w:r>
      <w:r w:rsidRPr="00D64EF4">
        <w:rPr>
          <w:rFonts w:ascii="Calibri Light" w:eastAsia="Times New Roman" w:hAnsi="Calibri Light" w:cs="Calibri Light"/>
          <w:color w:val="000000"/>
          <w:lang w:eastAsia="pt-BR"/>
        </w:rPr>
        <w:t xml:space="preserve">O convênio a ser celebrado deverá </w:t>
      </w:r>
      <w:r w:rsidR="00757C58" w:rsidRPr="00D64EF4">
        <w:rPr>
          <w:rFonts w:ascii="Calibri Light" w:eastAsia="Times New Roman" w:hAnsi="Calibri Light" w:cs="Calibri Light"/>
          <w:color w:val="000000"/>
          <w:lang w:eastAsia="pt-BR"/>
        </w:rPr>
        <w:t>obedecer às</w:t>
      </w:r>
      <w:r w:rsidRPr="00D64EF4">
        <w:rPr>
          <w:rFonts w:ascii="Calibri Light" w:eastAsia="Times New Roman" w:hAnsi="Calibri Light" w:cs="Calibri Light"/>
          <w:color w:val="000000"/>
          <w:lang w:eastAsia="pt-BR"/>
        </w:rPr>
        <w:t xml:space="preserve"> regras da Política de Convênio do SENAI, aprovada pela OSC SESI/SENAI n.º 15/2013, inclusive no que diz respeito à prestação de contas</w:t>
      </w:r>
      <w:r w:rsidR="00AA69F3" w:rsidRPr="00D64EF4">
        <w:rPr>
          <w:rFonts w:ascii="Calibri Light" w:eastAsia="Times New Roman" w:hAnsi="Calibri Light" w:cs="Calibri Light"/>
          <w:color w:val="000000"/>
          <w:shd w:val="clear" w:color="auto" w:fill="FFFFFF"/>
          <w:lang w:eastAsia="pt-BR"/>
        </w:rPr>
        <w:t>.</w:t>
      </w:r>
    </w:p>
    <w:p w14:paraId="2A2CC4E7" w14:textId="77777777" w:rsidR="005F6ACE" w:rsidRPr="00D64EF4" w:rsidRDefault="005F6ACE" w:rsidP="005F6ACE">
      <w:pPr>
        <w:pStyle w:val="PargrafodaLista"/>
        <w:spacing w:after="0"/>
        <w:jc w:val="both"/>
        <w:textAlignment w:val="baseline"/>
        <w:rPr>
          <w:rFonts w:ascii="Calibri Light" w:eastAsia="Times New Roman" w:hAnsi="Calibri Light" w:cs="Calibri Light"/>
          <w:color w:val="000000"/>
          <w:shd w:val="clear" w:color="auto" w:fill="FFFFFF"/>
          <w:lang w:eastAsia="pt-BR"/>
        </w:rPr>
      </w:pPr>
    </w:p>
    <w:p w14:paraId="065EAF6A" w14:textId="77777777" w:rsidR="005F6ACE" w:rsidRPr="00D64EF4" w:rsidRDefault="00756ADA" w:rsidP="005F6ACE">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Termo de confidencialidade: </w:t>
      </w:r>
      <w:r w:rsidRPr="00D64EF4">
        <w:rPr>
          <w:rFonts w:ascii="Calibri Light" w:eastAsia="Times New Roman" w:hAnsi="Calibri Light" w:cs="Calibri Light"/>
          <w:color w:val="000000"/>
          <w:shd w:val="clear" w:color="auto" w:fill="FFFFFF"/>
          <w:lang w:eastAsia="pt-BR"/>
        </w:rPr>
        <w:t>é um documento que tem por função preservar o sigilo nos negócios e o segredo industrial do projeto que deve ser assinado por todos os envolvidos.</w:t>
      </w:r>
    </w:p>
    <w:p w14:paraId="797C2A54" w14:textId="77777777" w:rsidR="005F6ACE" w:rsidRPr="00D64EF4" w:rsidRDefault="005F6ACE" w:rsidP="005F6ACE">
      <w:pPr>
        <w:pStyle w:val="PargrafodaLista"/>
        <w:rPr>
          <w:rFonts w:ascii="Calibri Light" w:eastAsia="Times New Roman" w:hAnsi="Calibri Light" w:cs="Calibri Light"/>
          <w:b/>
          <w:bCs/>
          <w:color w:val="000000"/>
          <w:shd w:val="clear" w:color="auto" w:fill="FFFFFF"/>
          <w:lang w:eastAsia="pt-BR"/>
        </w:rPr>
      </w:pPr>
    </w:p>
    <w:p w14:paraId="6E181B07" w14:textId="77777777" w:rsidR="00B83024" w:rsidRPr="00D64EF4" w:rsidRDefault="00756ADA"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Carta / E- mail de</w:t>
      </w:r>
      <w:r w:rsidRPr="00D64EF4">
        <w:rPr>
          <w:rFonts w:ascii="Calibri Light" w:eastAsia="Times New Roman" w:hAnsi="Calibri Light" w:cs="Calibri Light"/>
          <w:color w:val="000000"/>
          <w:shd w:val="clear" w:color="auto" w:fill="FFFFFF"/>
          <w:lang w:eastAsia="pt-BR"/>
        </w:rPr>
        <w:t> </w:t>
      </w:r>
      <w:r w:rsidRPr="00D64EF4">
        <w:rPr>
          <w:rFonts w:ascii="Calibri Light" w:eastAsia="Times New Roman" w:hAnsi="Calibri Light" w:cs="Calibri Light"/>
          <w:b/>
          <w:bCs/>
          <w:color w:val="000000"/>
          <w:shd w:val="clear" w:color="auto" w:fill="FFFFFF"/>
          <w:lang w:eastAsia="pt-BR"/>
        </w:rPr>
        <w:t>parceria: </w:t>
      </w:r>
      <w:r w:rsidRPr="00D64EF4">
        <w:rPr>
          <w:rFonts w:ascii="Calibri Light" w:eastAsia="Times New Roman" w:hAnsi="Calibri Light" w:cs="Calibri Light"/>
          <w:color w:val="000000"/>
          <w:shd w:val="clear" w:color="auto" w:fill="FFFFFF"/>
          <w:lang w:eastAsia="pt-BR"/>
        </w:rPr>
        <w:t>é um documento que represente a</w:t>
      </w:r>
      <w:r w:rsidRPr="00D64EF4">
        <w:rPr>
          <w:rFonts w:ascii="Calibri Light" w:eastAsia="Times New Roman" w:hAnsi="Calibri Light" w:cs="Calibri Light"/>
          <w:b/>
          <w:bCs/>
          <w:color w:val="000000"/>
          <w:shd w:val="clear" w:color="auto" w:fill="FFFFFF"/>
          <w:lang w:eastAsia="pt-BR"/>
        </w:rPr>
        <w:t> </w:t>
      </w:r>
      <w:r w:rsidRPr="00D64EF4">
        <w:rPr>
          <w:rFonts w:ascii="Calibri Light" w:eastAsia="Times New Roman" w:hAnsi="Calibri Light" w:cs="Calibri Light"/>
          <w:color w:val="000000"/>
          <w:shd w:val="clear" w:color="auto" w:fill="FFFFFF"/>
          <w:lang w:eastAsia="pt-BR"/>
        </w:rPr>
        <w:t xml:space="preserve">negociação entre a(s) </w:t>
      </w:r>
      <w:r w:rsidR="00C22D9A" w:rsidRPr="00D64EF4">
        <w:rPr>
          <w:rFonts w:ascii="Calibri Light" w:eastAsia="Times New Roman" w:hAnsi="Calibri Light" w:cs="Calibri Light"/>
          <w:color w:val="000000"/>
          <w:shd w:val="clear" w:color="auto" w:fill="FFFFFF"/>
          <w:lang w:eastAsia="pt-BR"/>
        </w:rPr>
        <w:t>Escola</w:t>
      </w:r>
      <w:r w:rsidRPr="00D64EF4">
        <w:rPr>
          <w:rFonts w:ascii="Calibri Light" w:eastAsia="Times New Roman" w:hAnsi="Calibri Light" w:cs="Calibri Light"/>
          <w:color w:val="000000"/>
          <w:shd w:val="clear" w:color="auto" w:fill="FFFFFF"/>
          <w:lang w:eastAsia="pt-BR"/>
        </w:rPr>
        <w:t xml:space="preserve">(s), ou entre as </w:t>
      </w:r>
      <w:r w:rsidR="00C22D9A" w:rsidRPr="00D64EF4">
        <w:rPr>
          <w:rFonts w:ascii="Calibri Light" w:eastAsia="Times New Roman" w:hAnsi="Calibri Light" w:cs="Calibri Light"/>
          <w:color w:val="000000"/>
          <w:shd w:val="clear" w:color="auto" w:fill="FFFFFF"/>
          <w:lang w:eastAsia="pt-BR"/>
        </w:rPr>
        <w:t>Escola</w:t>
      </w:r>
      <w:r w:rsidRPr="00D64EF4">
        <w:rPr>
          <w:rFonts w:ascii="Calibri Light" w:eastAsia="Times New Roman" w:hAnsi="Calibri Light" w:cs="Calibri Light"/>
          <w:color w:val="000000"/>
          <w:shd w:val="clear" w:color="auto" w:fill="FFFFFF"/>
          <w:lang w:eastAsia="pt-BR"/>
        </w:rPr>
        <w:t xml:space="preserve">(s) e Universidade(s) sobre o trabalho em rede a ser realizado para o projeto, se for o caso. </w:t>
      </w:r>
    </w:p>
    <w:p w14:paraId="2DD1C2DF" w14:textId="77777777" w:rsidR="00B83024" w:rsidRPr="00D64EF4" w:rsidRDefault="00B83024" w:rsidP="008D35A6">
      <w:pPr>
        <w:pStyle w:val="PargrafodaLista"/>
        <w:spacing w:after="0"/>
        <w:jc w:val="both"/>
        <w:textAlignment w:val="baseline"/>
        <w:rPr>
          <w:rFonts w:ascii="Calibri Light" w:eastAsia="Times New Roman" w:hAnsi="Calibri Light" w:cs="Calibri Light"/>
          <w:color w:val="000000"/>
          <w:shd w:val="clear" w:color="auto" w:fill="FFFFFF"/>
          <w:lang w:eastAsia="pt-BR"/>
        </w:rPr>
      </w:pPr>
    </w:p>
    <w:p w14:paraId="25EFDA2E" w14:textId="77777777" w:rsidR="005F6ACE" w:rsidRPr="00D64EF4" w:rsidRDefault="00756ADA" w:rsidP="005F6ACE">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Declaração de não apoio do projeto por outro instrumento de financiamento: </w:t>
      </w:r>
      <w:r w:rsidRPr="00D64EF4">
        <w:rPr>
          <w:rFonts w:ascii="Calibri Light" w:eastAsia="Times New Roman" w:hAnsi="Calibri Light" w:cs="Calibri Light"/>
          <w:color w:val="000000"/>
          <w:shd w:val="clear" w:color="auto" w:fill="FFFFFF"/>
          <w:lang w:eastAsia="pt-BR"/>
        </w:rPr>
        <w:t xml:space="preserve">é um documento </w:t>
      </w:r>
      <w:proofErr w:type="spellStart"/>
      <w:r w:rsidRPr="00D64EF4">
        <w:rPr>
          <w:rFonts w:ascii="Calibri Light" w:eastAsia="Times New Roman" w:hAnsi="Calibri Light" w:cs="Calibri Light"/>
          <w:color w:val="000000"/>
          <w:shd w:val="clear" w:color="auto" w:fill="FFFFFF"/>
          <w:lang w:eastAsia="pt-BR"/>
        </w:rPr>
        <w:t>autodeclaratório</w:t>
      </w:r>
      <w:proofErr w:type="spellEnd"/>
      <w:r w:rsidRPr="00D64EF4">
        <w:rPr>
          <w:rFonts w:ascii="Calibri Light" w:eastAsia="Times New Roman" w:hAnsi="Calibri Light" w:cs="Calibri Light"/>
          <w:color w:val="000000"/>
          <w:shd w:val="clear" w:color="auto" w:fill="FFFFFF"/>
          <w:lang w:eastAsia="pt-BR"/>
        </w:rPr>
        <w:t xml:space="preserve"> onde a empresa declara que o projeto apoiado, considerando o escopo </w:t>
      </w:r>
      <w:proofErr w:type="gramStart"/>
      <w:r w:rsidRPr="00D64EF4">
        <w:rPr>
          <w:rFonts w:ascii="Calibri Light" w:eastAsia="Times New Roman" w:hAnsi="Calibri Light" w:cs="Calibri Light"/>
          <w:color w:val="000000"/>
          <w:shd w:val="clear" w:color="auto" w:fill="FFFFFF"/>
          <w:lang w:eastAsia="pt-BR"/>
        </w:rPr>
        <w:t>do mesmo</w:t>
      </w:r>
      <w:proofErr w:type="gramEnd"/>
      <w:r w:rsidRPr="00D64EF4">
        <w:rPr>
          <w:rFonts w:ascii="Calibri Light" w:eastAsia="Times New Roman" w:hAnsi="Calibri Light" w:cs="Calibri Light"/>
          <w:color w:val="000000"/>
          <w:shd w:val="clear" w:color="auto" w:fill="FFFFFF"/>
          <w:lang w:eastAsia="pt-BR"/>
        </w:rPr>
        <w:t>, não recebeu apoio de outro programa de financiamento e que não submeterá o mesmo para outro programa.</w:t>
      </w:r>
    </w:p>
    <w:p w14:paraId="7D91D712" w14:textId="77777777" w:rsidR="005F6ACE" w:rsidRPr="00D64EF4" w:rsidRDefault="005F6ACE" w:rsidP="005F6ACE">
      <w:pPr>
        <w:pStyle w:val="PargrafodaLista"/>
        <w:rPr>
          <w:rFonts w:ascii="Calibri Light" w:eastAsia="Times New Roman" w:hAnsi="Calibri Light" w:cs="Calibri Light"/>
          <w:b/>
          <w:bCs/>
          <w:color w:val="000000"/>
          <w:shd w:val="clear" w:color="auto" w:fill="FFFFFF"/>
          <w:lang w:eastAsia="pt-BR"/>
        </w:rPr>
      </w:pPr>
    </w:p>
    <w:p w14:paraId="36CAFA91" w14:textId="77777777" w:rsidR="005F6ACE" w:rsidRPr="00D64EF4" w:rsidRDefault="00D6752D"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proofErr w:type="spellStart"/>
      <w:r w:rsidRPr="00D64EF4">
        <w:rPr>
          <w:rFonts w:ascii="Calibri Light" w:eastAsia="Times New Roman" w:hAnsi="Calibri Light" w:cs="Calibri Light"/>
          <w:b/>
          <w:bCs/>
          <w:color w:val="000000"/>
          <w:shd w:val="clear" w:color="auto" w:fill="FFFFFF"/>
          <w:lang w:eastAsia="pt-BR"/>
        </w:rPr>
        <w:t>Due</w:t>
      </w:r>
      <w:proofErr w:type="spellEnd"/>
      <w:r w:rsidRPr="00D64EF4">
        <w:rPr>
          <w:rFonts w:ascii="Calibri Light" w:eastAsia="Times New Roman" w:hAnsi="Calibri Light" w:cs="Calibri Light"/>
          <w:b/>
          <w:bCs/>
          <w:color w:val="000000"/>
          <w:shd w:val="clear" w:color="auto" w:fill="FFFFFF"/>
          <w:lang w:eastAsia="pt-BR"/>
        </w:rPr>
        <w:t xml:space="preserve"> </w:t>
      </w:r>
      <w:proofErr w:type="spellStart"/>
      <w:r w:rsidRPr="00D64EF4">
        <w:rPr>
          <w:rFonts w:ascii="Calibri Light" w:eastAsia="Times New Roman" w:hAnsi="Calibri Light" w:cs="Calibri Light"/>
          <w:b/>
          <w:bCs/>
          <w:color w:val="000000"/>
          <w:shd w:val="clear" w:color="auto" w:fill="FFFFFF"/>
          <w:lang w:eastAsia="pt-BR"/>
        </w:rPr>
        <w:t>Diligence</w:t>
      </w:r>
      <w:proofErr w:type="spellEnd"/>
      <w:r w:rsidRPr="00D64EF4">
        <w:rPr>
          <w:rFonts w:ascii="Calibri Light" w:eastAsia="Times New Roman" w:hAnsi="Calibri Light" w:cs="Calibri Light"/>
          <w:b/>
          <w:bCs/>
          <w:color w:val="000000"/>
          <w:shd w:val="clear" w:color="auto" w:fill="FFFFFF"/>
          <w:lang w:eastAsia="pt-BR"/>
        </w:rPr>
        <w:t>:</w:t>
      </w:r>
      <w:r w:rsidRPr="00D64EF4">
        <w:rPr>
          <w:rFonts w:ascii="Calibri Light" w:eastAsia="Times New Roman" w:hAnsi="Calibri Light" w:cs="Calibri Light"/>
          <w:bCs/>
          <w:color w:val="000000"/>
          <w:shd w:val="clear" w:color="auto" w:fill="FFFFFF"/>
          <w:lang w:eastAsia="pt-BR"/>
        </w:rPr>
        <w:t xml:space="preserve"> </w:t>
      </w:r>
      <w:r w:rsidR="004B558F" w:rsidRPr="00D64EF4">
        <w:rPr>
          <w:rFonts w:ascii="Calibri Light" w:eastAsia="Times New Roman" w:hAnsi="Calibri Light" w:cs="Calibri Light"/>
          <w:bCs/>
          <w:color w:val="000000"/>
          <w:shd w:val="clear" w:color="auto" w:fill="FFFFFF"/>
          <w:lang w:eastAsia="pt-BR"/>
        </w:rPr>
        <w:t>processo que envolve o estudo, a análise e a avaliação detalhada de informações da Empresa Parceira. É condição determinante, para aprovação do Investimento pelo SENAI</w:t>
      </w:r>
      <w:r w:rsidR="00EE6387" w:rsidRPr="00D64EF4">
        <w:rPr>
          <w:rFonts w:ascii="Calibri Light" w:eastAsia="Times New Roman" w:hAnsi="Calibri Light" w:cs="Calibri Light"/>
          <w:bCs/>
          <w:color w:val="000000"/>
          <w:shd w:val="clear" w:color="auto" w:fill="FFFFFF"/>
          <w:lang w:eastAsia="pt-BR"/>
        </w:rPr>
        <w:t>,</w:t>
      </w:r>
      <w:r w:rsidR="004B558F" w:rsidRPr="00D64EF4">
        <w:rPr>
          <w:rFonts w:ascii="Calibri Light" w:eastAsia="Times New Roman" w:hAnsi="Calibri Light" w:cs="Calibri Light"/>
          <w:bCs/>
          <w:color w:val="000000"/>
          <w:shd w:val="clear" w:color="auto" w:fill="FFFFFF"/>
          <w:lang w:eastAsia="pt-BR"/>
        </w:rPr>
        <w:t xml:space="preserve"> que a Empresa Participante passe por um processo de </w:t>
      </w:r>
      <w:proofErr w:type="spellStart"/>
      <w:r w:rsidR="004B558F" w:rsidRPr="00D64EF4">
        <w:rPr>
          <w:rFonts w:ascii="Calibri Light" w:eastAsia="Times New Roman" w:hAnsi="Calibri Light" w:cs="Calibri Light"/>
          <w:bCs/>
          <w:color w:val="000000"/>
          <w:shd w:val="clear" w:color="auto" w:fill="FFFFFF"/>
          <w:lang w:eastAsia="pt-BR"/>
        </w:rPr>
        <w:t>due</w:t>
      </w:r>
      <w:proofErr w:type="spellEnd"/>
      <w:r w:rsidR="004B558F" w:rsidRPr="00D64EF4">
        <w:rPr>
          <w:rFonts w:ascii="Calibri Light" w:eastAsia="Times New Roman" w:hAnsi="Calibri Light" w:cs="Calibri Light"/>
          <w:bCs/>
          <w:color w:val="000000"/>
          <w:shd w:val="clear" w:color="auto" w:fill="FFFFFF"/>
          <w:lang w:eastAsia="pt-BR"/>
        </w:rPr>
        <w:t xml:space="preserve"> </w:t>
      </w:r>
      <w:proofErr w:type="spellStart"/>
      <w:r w:rsidR="004B558F" w:rsidRPr="00D64EF4">
        <w:rPr>
          <w:rFonts w:ascii="Calibri Light" w:eastAsia="Times New Roman" w:hAnsi="Calibri Light" w:cs="Calibri Light"/>
          <w:bCs/>
          <w:color w:val="000000"/>
          <w:shd w:val="clear" w:color="auto" w:fill="FFFFFF"/>
          <w:lang w:eastAsia="pt-BR"/>
        </w:rPr>
        <w:t>diligence</w:t>
      </w:r>
      <w:proofErr w:type="spellEnd"/>
      <w:r w:rsidR="004B558F" w:rsidRPr="00D64EF4">
        <w:rPr>
          <w:rFonts w:ascii="Calibri Light" w:eastAsia="Times New Roman" w:hAnsi="Calibri Light" w:cs="Calibri Light"/>
          <w:bCs/>
          <w:color w:val="000000"/>
          <w:shd w:val="clear" w:color="auto" w:fill="FFFFFF"/>
          <w:lang w:eastAsia="pt-BR"/>
        </w:rPr>
        <w:t>.</w:t>
      </w:r>
    </w:p>
    <w:p w14:paraId="23FB6BB0" w14:textId="77777777" w:rsidR="005F6ACE" w:rsidRPr="00D64EF4" w:rsidRDefault="005F6ACE" w:rsidP="005F6ACE">
      <w:pPr>
        <w:pStyle w:val="PargrafodaLista"/>
        <w:rPr>
          <w:rFonts w:ascii="Calibri Light" w:eastAsia="Times New Roman" w:hAnsi="Calibri Light" w:cs="Calibri Light"/>
          <w:color w:val="000000"/>
          <w:shd w:val="clear" w:color="auto" w:fill="FFFFFF"/>
          <w:lang w:eastAsia="pt-BR"/>
        </w:rPr>
      </w:pPr>
    </w:p>
    <w:p w14:paraId="0F7B2CC9" w14:textId="1C86AC45" w:rsidR="005F6ACE" w:rsidRPr="00D64EF4" w:rsidRDefault="005F6ACE" w:rsidP="00EC7844">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Documento de titularidade intelectual:</w:t>
      </w:r>
      <w:r w:rsidRPr="00D64EF4">
        <w:rPr>
          <w:rFonts w:ascii="Calibri Light" w:eastAsia="Times New Roman" w:hAnsi="Calibri Light" w:cs="Calibri Light"/>
          <w:color w:val="000000"/>
          <w:shd w:val="clear" w:color="auto" w:fill="FFFFFF"/>
          <w:lang w:eastAsia="pt-BR"/>
        </w:rPr>
        <w:t xml:space="preserve"> é um documento legal que declara a titularidade ou os direitos sobre a propriedade intelectual. Os documentos válidos de propriedade intelectual: Licença de marca registrada, Prova de patente e Propriedade de direitos </w:t>
      </w:r>
      <w:proofErr w:type="gramStart"/>
      <w:r w:rsidRPr="00D64EF4">
        <w:rPr>
          <w:rFonts w:ascii="Calibri Light" w:eastAsia="Times New Roman" w:hAnsi="Calibri Light" w:cs="Calibri Light"/>
          <w:color w:val="000000"/>
          <w:shd w:val="clear" w:color="auto" w:fill="FFFFFF"/>
          <w:lang w:eastAsia="pt-BR"/>
        </w:rPr>
        <w:t>autorais.*</w:t>
      </w:r>
      <w:proofErr w:type="gramEnd"/>
    </w:p>
    <w:p w14:paraId="758BA4BC" w14:textId="77777777" w:rsidR="00EC7844" w:rsidRPr="00D64EF4" w:rsidRDefault="00EC7844" w:rsidP="00EC7844">
      <w:pPr>
        <w:spacing w:after="0"/>
        <w:jc w:val="both"/>
        <w:textAlignment w:val="baseline"/>
        <w:rPr>
          <w:rFonts w:ascii="Calibri Light" w:eastAsia="Times New Roman" w:hAnsi="Calibri Light" w:cs="Calibri Light"/>
          <w:color w:val="000000"/>
          <w:shd w:val="clear" w:color="auto" w:fill="FFFFFF"/>
          <w:lang w:eastAsia="pt-BR"/>
        </w:rPr>
      </w:pPr>
    </w:p>
    <w:p w14:paraId="42F0B412" w14:textId="18755EBB" w:rsidR="00EC7844" w:rsidRDefault="005F6ACE" w:rsidP="005F6ACE">
      <w:p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w:t>
      </w:r>
      <w:r w:rsidR="00582ACE" w:rsidRPr="00582ACE">
        <w:t xml:space="preserve"> </w:t>
      </w:r>
      <w:r w:rsidR="00582ACE" w:rsidRPr="00582ACE">
        <w:rPr>
          <w:rFonts w:ascii="Calibri Light" w:eastAsia="Times New Roman" w:hAnsi="Calibri Light" w:cs="Calibri Light"/>
          <w:color w:val="000000"/>
          <w:shd w:val="clear" w:color="auto" w:fill="FFFFFF"/>
          <w:lang w:eastAsia="pt-BR"/>
        </w:rPr>
        <w:t>Caso as atividades realizadas pela Empresa Parceira, com recursos provenientes do Convênio, deem origem a bens passíveis de proteção pelo direito de propriedade intelectual, a exemplo de invenções, modelos de utilidade, desenhos industriais, obras intelectuais, cultivares, direitos autorais, programas de computador e outros tipos de criação, a Empresa Parceira terá 90% e o SENAI, 10% da titularidade da propriedade intelectual e/ou industrial e a participação nos ganhos econômicos resultantes da exploração dos respectivos bens imateriais.</w:t>
      </w:r>
    </w:p>
    <w:p w14:paraId="69BFFAE8" w14:textId="77777777" w:rsidR="00582ACE" w:rsidRPr="00D64EF4" w:rsidRDefault="00582ACE" w:rsidP="005F6ACE">
      <w:pPr>
        <w:spacing w:after="0"/>
        <w:jc w:val="both"/>
        <w:textAlignment w:val="baseline"/>
        <w:rPr>
          <w:rFonts w:ascii="Calibri Light" w:eastAsia="Times New Roman" w:hAnsi="Calibri Light" w:cs="Calibri Light"/>
          <w:color w:val="000000"/>
          <w:shd w:val="clear" w:color="auto" w:fill="FFFFFF"/>
          <w:lang w:eastAsia="pt-BR"/>
        </w:rPr>
      </w:pPr>
    </w:p>
    <w:p w14:paraId="6913B052" w14:textId="27F62740" w:rsidR="005F6ACE" w:rsidRPr="00D64EF4" w:rsidRDefault="00582ACE" w:rsidP="008D35A6">
      <w:pPr>
        <w:spacing w:after="0"/>
        <w:jc w:val="both"/>
        <w:rPr>
          <w:rFonts w:ascii="Calibri Light" w:eastAsia="Times New Roman" w:hAnsi="Calibri Light" w:cs="Calibri Light"/>
          <w:color w:val="000000"/>
          <w:shd w:val="clear" w:color="auto" w:fill="FFFFFF"/>
          <w:lang w:eastAsia="pt-BR"/>
        </w:rPr>
      </w:pPr>
      <w:r w:rsidRPr="00582ACE">
        <w:rPr>
          <w:rFonts w:ascii="Calibri Light" w:eastAsia="Times New Roman" w:hAnsi="Calibri Light" w:cs="Calibri Light"/>
          <w:color w:val="000000"/>
          <w:shd w:val="clear" w:color="auto" w:fill="FFFFFF"/>
          <w:lang w:eastAsia="pt-BR"/>
        </w:rPr>
        <w:t xml:space="preserve">Quando da extinção do convênio, os bens remanescentes passíveis de proteção pelo direito de propriedade intelectual permanecerão com essa mesma proporção. Os custos para manutenção da propriedade intelectual e propriedade industrial, a exemplo da manutenção de eventual patente, também serão partidos </w:t>
      </w:r>
      <w:proofErr w:type="spellStart"/>
      <w:r w:rsidRPr="00582ACE">
        <w:rPr>
          <w:rFonts w:ascii="Calibri Light" w:eastAsia="Times New Roman" w:hAnsi="Calibri Light" w:cs="Calibri Light"/>
          <w:color w:val="000000"/>
          <w:shd w:val="clear" w:color="auto" w:fill="FFFFFF"/>
          <w:lang w:eastAsia="pt-BR"/>
        </w:rPr>
        <w:t>nessa</w:t>
      </w:r>
      <w:proofErr w:type="spellEnd"/>
      <w:r w:rsidRPr="00582ACE">
        <w:rPr>
          <w:rFonts w:ascii="Calibri Light" w:eastAsia="Times New Roman" w:hAnsi="Calibri Light" w:cs="Calibri Light"/>
          <w:color w:val="000000"/>
          <w:shd w:val="clear" w:color="auto" w:fill="FFFFFF"/>
          <w:lang w:eastAsia="pt-BR"/>
        </w:rPr>
        <w:t xml:space="preserve"> </w:t>
      </w:r>
      <w:proofErr w:type="gramStart"/>
      <w:r w:rsidRPr="00582ACE">
        <w:rPr>
          <w:rFonts w:ascii="Calibri Light" w:eastAsia="Times New Roman" w:hAnsi="Calibri Light" w:cs="Calibri Light"/>
          <w:color w:val="000000"/>
          <w:shd w:val="clear" w:color="auto" w:fill="FFFFFF"/>
          <w:lang w:eastAsia="pt-BR"/>
        </w:rPr>
        <w:t>mesmas proporção</w:t>
      </w:r>
      <w:proofErr w:type="gramEnd"/>
      <w:r w:rsidRPr="00582ACE">
        <w:rPr>
          <w:rFonts w:ascii="Calibri Light" w:eastAsia="Times New Roman" w:hAnsi="Calibri Light" w:cs="Calibri Light"/>
          <w:color w:val="000000"/>
          <w:shd w:val="clear" w:color="auto" w:fill="FFFFFF"/>
          <w:lang w:eastAsia="pt-BR"/>
        </w:rPr>
        <w:t>, assim como os lucros e/ou resultados financeiros obtidos.</w:t>
      </w:r>
    </w:p>
    <w:p w14:paraId="52575579" w14:textId="77777777" w:rsidR="00380548" w:rsidRPr="00D64EF4" w:rsidRDefault="00380548" w:rsidP="008D35A6">
      <w:pPr>
        <w:spacing w:after="0"/>
        <w:jc w:val="both"/>
        <w:rPr>
          <w:rFonts w:ascii="Calibri Light" w:eastAsia="Times New Roman" w:hAnsi="Calibri Light" w:cs="Calibri Light"/>
          <w:color w:val="000000"/>
          <w:shd w:val="clear" w:color="auto" w:fill="FFFFFF"/>
          <w:lang w:eastAsia="pt-BR"/>
        </w:rPr>
      </w:pPr>
    </w:p>
    <w:p w14:paraId="148A138B" w14:textId="4FC02943" w:rsidR="00380548" w:rsidRPr="00D64EF4" w:rsidRDefault="00380548" w:rsidP="0038054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lastRenderedPageBreak/>
        <w:t xml:space="preserve">Após a apresentação </w:t>
      </w:r>
      <w:r w:rsidR="00670242" w:rsidRPr="00D64EF4">
        <w:rPr>
          <w:rFonts w:ascii="Calibri Light" w:eastAsia="Times New Roman" w:hAnsi="Calibri Light" w:cs="Calibri Light"/>
          <w:color w:val="000000"/>
          <w:shd w:val="clear" w:color="auto" w:fill="FFFFFF"/>
          <w:lang w:eastAsia="pt-BR"/>
        </w:rPr>
        <w:t xml:space="preserve">e assinatura </w:t>
      </w:r>
      <w:r w:rsidRPr="00D64EF4">
        <w:rPr>
          <w:rFonts w:ascii="Calibri Light" w:eastAsia="Times New Roman" w:hAnsi="Calibri Light" w:cs="Calibri Light"/>
          <w:color w:val="000000"/>
          <w:shd w:val="clear" w:color="auto" w:fill="FFFFFF"/>
          <w:lang w:eastAsia="pt-BR"/>
        </w:rPr>
        <w:t xml:space="preserve">de todos os documentos, deverá haver o cadastramento das informações do plano de projeto aprovado e convênio no Sistema de Gestão de Apoio Financeiro - SGF </w:t>
      </w:r>
      <w:r w:rsidR="00670242" w:rsidRPr="00D64EF4">
        <w:rPr>
          <w:rFonts w:ascii="Calibri Light" w:eastAsia="Times New Roman" w:hAnsi="Calibri Light" w:cs="Calibri Light"/>
          <w:color w:val="000000"/>
          <w:shd w:val="clear" w:color="auto" w:fill="FFFFFF"/>
          <w:lang w:eastAsia="pt-BR"/>
        </w:rPr>
        <w:t>pela empresa parceira, que receberá todas as orientações necessárias para cadastramento no SGF</w:t>
      </w:r>
      <w:r w:rsidRPr="00D64EF4">
        <w:rPr>
          <w:rFonts w:ascii="Calibri Light" w:eastAsia="Times New Roman" w:hAnsi="Calibri Light" w:cs="Calibri Light"/>
          <w:color w:val="000000"/>
          <w:shd w:val="clear" w:color="auto" w:fill="FFFFFF"/>
          <w:lang w:eastAsia="pt-BR"/>
        </w:rPr>
        <w:t>.</w:t>
      </w:r>
      <w:r w:rsidR="00B800E8" w:rsidRPr="00D64EF4">
        <w:rPr>
          <w:rFonts w:ascii="Calibri Light" w:eastAsia="Times New Roman" w:hAnsi="Calibri Light" w:cs="Calibri Light"/>
          <w:color w:val="000000"/>
          <w:shd w:val="clear" w:color="auto" w:fill="FFFFFF"/>
          <w:lang w:eastAsia="pt-BR"/>
        </w:rPr>
        <w:t xml:space="preserve"> </w:t>
      </w:r>
    </w:p>
    <w:p w14:paraId="091E50C3" w14:textId="6A8394C1" w:rsidR="00670242" w:rsidRPr="00D64EF4" w:rsidRDefault="00670242" w:rsidP="00380548">
      <w:pPr>
        <w:spacing w:after="0"/>
        <w:jc w:val="both"/>
        <w:rPr>
          <w:rFonts w:ascii="Calibri Light" w:eastAsia="Times New Roman" w:hAnsi="Calibri Light" w:cs="Calibri Light"/>
          <w:color w:val="000000"/>
          <w:shd w:val="clear" w:color="auto" w:fill="FFFFFF"/>
          <w:lang w:eastAsia="pt-BR"/>
        </w:rPr>
      </w:pPr>
    </w:p>
    <w:p w14:paraId="54EE963D" w14:textId="785743F8" w:rsidR="00670242" w:rsidRPr="00D64EF4" w:rsidRDefault="00670242" w:rsidP="0038054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monitoramento do projeto no SGF que implique a inserção de relatórios ou documentos comprobatórios, ent</w:t>
      </w:r>
      <w:r w:rsidR="000049A1" w:rsidRPr="00D64EF4">
        <w:rPr>
          <w:rFonts w:ascii="Calibri Light" w:eastAsia="Times New Roman" w:hAnsi="Calibri Light" w:cs="Calibri Light"/>
          <w:color w:val="000000"/>
          <w:shd w:val="clear" w:color="auto" w:fill="FFFFFF"/>
          <w:lang w:eastAsia="pt-BR"/>
        </w:rPr>
        <w:t>r</w:t>
      </w:r>
      <w:r w:rsidRPr="00D64EF4">
        <w:rPr>
          <w:rFonts w:ascii="Calibri Light" w:eastAsia="Times New Roman" w:hAnsi="Calibri Light" w:cs="Calibri Light"/>
          <w:color w:val="000000"/>
          <w:shd w:val="clear" w:color="auto" w:fill="FFFFFF"/>
          <w:lang w:eastAsia="pt-BR"/>
        </w:rPr>
        <w:t>e outros, deverá ser realizado por representante da empresa parceira a partir de um usuário (login e senha) fornecidos pelo SENAI/DN</w:t>
      </w:r>
      <w:r w:rsidR="000049A1" w:rsidRPr="00D64EF4">
        <w:rPr>
          <w:rFonts w:ascii="Calibri Light" w:eastAsia="Times New Roman" w:hAnsi="Calibri Light" w:cs="Calibri Light"/>
          <w:color w:val="000000"/>
          <w:shd w:val="clear" w:color="auto" w:fill="FFFFFF"/>
          <w:lang w:eastAsia="pt-BR"/>
        </w:rPr>
        <w:t xml:space="preserve"> e pelo representante </w:t>
      </w:r>
      <w:proofErr w:type="spellStart"/>
      <w:r w:rsidR="000049A1" w:rsidRPr="00D64EF4">
        <w:rPr>
          <w:rFonts w:ascii="Calibri Light" w:eastAsia="Times New Roman" w:hAnsi="Calibri Light" w:cs="Calibri Light"/>
          <w:color w:val="000000"/>
          <w:shd w:val="clear" w:color="auto" w:fill="FFFFFF"/>
          <w:lang w:eastAsia="pt-BR"/>
        </w:rPr>
        <w:t>designao</w:t>
      </w:r>
      <w:proofErr w:type="spellEnd"/>
      <w:r w:rsidR="000049A1" w:rsidRPr="00D64EF4">
        <w:rPr>
          <w:rFonts w:ascii="Calibri Light" w:eastAsia="Times New Roman" w:hAnsi="Calibri Light" w:cs="Calibri Light"/>
          <w:color w:val="000000"/>
          <w:shd w:val="clear" w:color="auto" w:fill="FFFFFF"/>
          <w:lang w:eastAsia="pt-BR"/>
        </w:rPr>
        <w:t xml:space="preserve"> do SENAI/DN e deverá ser permanente, com monitoramento de situações críticas sendo registradas minimamente todos os meses.</w:t>
      </w:r>
    </w:p>
    <w:p w14:paraId="265EC421" w14:textId="1C96E694" w:rsidR="00670242" w:rsidRPr="00D64EF4" w:rsidRDefault="00670242" w:rsidP="00380548">
      <w:pPr>
        <w:spacing w:after="0"/>
        <w:jc w:val="both"/>
        <w:rPr>
          <w:rFonts w:ascii="Calibri Light" w:eastAsia="Times New Roman" w:hAnsi="Calibri Light" w:cs="Calibri Light"/>
          <w:color w:val="000000"/>
          <w:shd w:val="clear" w:color="auto" w:fill="FFFFFF"/>
          <w:lang w:eastAsia="pt-BR"/>
        </w:rPr>
      </w:pPr>
    </w:p>
    <w:p w14:paraId="64188545" w14:textId="044A7C7B" w:rsidR="00670242" w:rsidRPr="00D64EF4" w:rsidRDefault="00670242" w:rsidP="0038054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gestão de permissões de acesso e restrições do usuário da empresa no SGF será realizado pelo SENAI/DN.</w:t>
      </w:r>
    </w:p>
    <w:p w14:paraId="3CF45AC3" w14:textId="77777777" w:rsidR="00670242" w:rsidRPr="00D64EF4" w:rsidRDefault="00670242" w:rsidP="00380548">
      <w:pPr>
        <w:spacing w:after="0"/>
        <w:jc w:val="both"/>
        <w:rPr>
          <w:rFonts w:ascii="Calibri Light" w:eastAsia="Times New Roman" w:hAnsi="Calibri Light" w:cs="Calibri Light"/>
          <w:color w:val="000000"/>
          <w:shd w:val="clear" w:color="auto" w:fill="FFFFFF"/>
          <w:lang w:eastAsia="pt-BR"/>
        </w:rPr>
      </w:pPr>
    </w:p>
    <w:p w14:paraId="62D8BB42" w14:textId="5F2570A5"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SENAI Departamento Nacional poderá solicitar a documentação original em meio físico para fins de auditoria, sendo de responsabilidade da Empresa Parceira realizar a guarda da documentação pelo período mínimo de 5 anos, após a aprovação da prestação de contas do projeto e disponibilizá-la quando solicitado.</w:t>
      </w:r>
    </w:p>
    <w:p w14:paraId="05C80C38" w14:textId="66896462" w:rsidR="00380548" w:rsidRPr="00D64EF4" w:rsidRDefault="00380548" w:rsidP="008D35A6">
      <w:pPr>
        <w:spacing w:after="0"/>
        <w:jc w:val="both"/>
        <w:rPr>
          <w:rFonts w:ascii="Calibri Light" w:eastAsia="Times New Roman" w:hAnsi="Calibri Light" w:cs="Calibri Light"/>
          <w:color w:val="000000"/>
          <w:shd w:val="clear" w:color="auto" w:fill="FFFFFF"/>
          <w:lang w:eastAsia="pt-BR"/>
        </w:rPr>
      </w:pPr>
    </w:p>
    <w:p w14:paraId="186A62ED" w14:textId="77777777" w:rsidR="001A4800" w:rsidRPr="00D64EF4" w:rsidRDefault="001A4800" w:rsidP="001A4800">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X.2. Análise crítica do cronograma físico-financeiro</w:t>
      </w:r>
    </w:p>
    <w:p w14:paraId="4461D731" w14:textId="77777777" w:rsidR="001A4800" w:rsidRPr="00D64EF4" w:rsidRDefault="001A4800" w:rsidP="001A4800">
      <w:pPr>
        <w:spacing w:after="0"/>
        <w:jc w:val="both"/>
        <w:rPr>
          <w:rFonts w:ascii="Calibri Light" w:eastAsia="Times New Roman" w:hAnsi="Calibri Light" w:cs="Calibri Light"/>
          <w:color w:val="000000"/>
          <w:shd w:val="clear" w:color="auto" w:fill="FFFFFF"/>
          <w:lang w:eastAsia="pt-BR"/>
        </w:rPr>
      </w:pPr>
    </w:p>
    <w:p w14:paraId="78895C5F" w14:textId="5D098305" w:rsidR="001A4800" w:rsidRPr="00D64EF4" w:rsidRDefault="001A4800" w:rsidP="001A4800">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SENAI Departamento Nacional, por intermédio de sua equipe técnica, conduzirá uma análise do cronograma físico-financeiro do projeto para sugerir, quando necessário, uma revisão do cronograma, buscando única e exclusivamente o aumento de probabilidade de sucesso. Também em função de tornar o cronograma o mais próximo possível da realidade quanto a data real de início do projeto.</w:t>
      </w:r>
    </w:p>
    <w:p w14:paraId="50F43394" w14:textId="0F8CEA85" w:rsidR="00776365" w:rsidRPr="00D64EF4" w:rsidRDefault="00776365" w:rsidP="001A4800">
      <w:pPr>
        <w:spacing w:after="0"/>
        <w:jc w:val="both"/>
        <w:rPr>
          <w:rFonts w:ascii="Calibri Light" w:eastAsia="Times New Roman" w:hAnsi="Calibri Light" w:cs="Calibri Light"/>
          <w:color w:val="000000"/>
          <w:shd w:val="clear" w:color="auto" w:fill="FFFFFF"/>
          <w:lang w:eastAsia="pt-BR"/>
        </w:rPr>
      </w:pPr>
    </w:p>
    <w:p w14:paraId="7FC5F372" w14:textId="77777777" w:rsidR="00582ACE" w:rsidRDefault="00582ACE" w:rsidP="008D35A6">
      <w:pPr>
        <w:spacing w:after="0"/>
        <w:jc w:val="both"/>
        <w:rPr>
          <w:rFonts w:ascii="Calibri Light" w:eastAsia="Times New Roman" w:hAnsi="Calibri Light" w:cs="Calibri Light"/>
          <w:color w:val="000000"/>
          <w:shd w:val="clear" w:color="auto" w:fill="FFFFFF"/>
          <w:lang w:eastAsia="pt-BR"/>
        </w:rPr>
      </w:pPr>
      <w:r w:rsidRPr="00582ACE">
        <w:rPr>
          <w:rFonts w:ascii="Calibri Light" w:eastAsia="Times New Roman" w:hAnsi="Calibri Light" w:cs="Calibri Light"/>
          <w:color w:val="000000"/>
          <w:shd w:val="clear" w:color="auto" w:fill="FFFFFF"/>
          <w:lang w:eastAsia="pt-BR"/>
        </w:rPr>
        <w:t>Em caso de alterações referente ao cronograma físico-financeiro e outras adequações, deverão ser realizadas por meio de termo aditivo ao convênio celebrado.</w:t>
      </w:r>
    </w:p>
    <w:p w14:paraId="68F0F8C8" w14:textId="27443C31"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7F84ECBD" w14:textId="77777777" w:rsidR="00756ADA" w:rsidRPr="00D64EF4" w:rsidRDefault="009B6AC4" w:rsidP="009B6AC4">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X.3. </w:t>
      </w:r>
      <w:r w:rsidR="00756ADA" w:rsidRPr="00D64EF4">
        <w:rPr>
          <w:rFonts w:ascii="Calibri Light" w:eastAsia="Times New Roman" w:hAnsi="Calibri Light" w:cs="Calibri Light"/>
          <w:b/>
          <w:bCs/>
          <w:color w:val="000000"/>
          <w:shd w:val="clear" w:color="auto" w:fill="FFFFFF"/>
          <w:lang w:eastAsia="pt-BR"/>
        </w:rPr>
        <w:t>Homologação do DN</w:t>
      </w:r>
    </w:p>
    <w:p w14:paraId="297B17EE"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7251D64E" w14:textId="37A5750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homologação do projeto pelo SENAI Departamento Nacional será realizada por meio de Carta enviada a Empresa Parceira após o cadastramento completo, análise e ajustes</w:t>
      </w:r>
      <w:r w:rsidR="00D214DE" w:rsidRPr="00D64EF4">
        <w:rPr>
          <w:rFonts w:ascii="Calibri Light" w:eastAsia="Times New Roman" w:hAnsi="Calibri Light" w:cs="Calibri Light"/>
          <w:color w:val="000000"/>
          <w:shd w:val="clear" w:color="auto" w:fill="FFFFFF"/>
          <w:lang w:eastAsia="pt-BR"/>
        </w:rPr>
        <w:t>, bem como assinatura do convênio por todas as partes</w:t>
      </w:r>
      <w:r w:rsidR="001A4800" w:rsidRPr="00D64EF4">
        <w:rPr>
          <w:rFonts w:ascii="Calibri Light" w:eastAsia="Times New Roman" w:hAnsi="Calibri Light" w:cs="Calibri Light"/>
          <w:color w:val="000000"/>
          <w:shd w:val="clear" w:color="auto" w:fill="FFFFFF"/>
          <w:lang w:eastAsia="pt-BR"/>
        </w:rPr>
        <w:t xml:space="preserve"> e apresentação de todos os documentos previstos</w:t>
      </w:r>
      <w:r w:rsidR="00B800E8" w:rsidRPr="00D64EF4">
        <w:rPr>
          <w:rFonts w:ascii="Calibri Light" w:eastAsia="Times New Roman" w:hAnsi="Calibri Light" w:cs="Calibri Light"/>
          <w:color w:val="000000"/>
          <w:shd w:val="clear" w:color="auto" w:fill="FFFFFF"/>
          <w:lang w:eastAsia="pt-BR"/>
        </w:rPr>
        <w:t>, bem como cadastramento e liberação dos usuários da empresa parceira para monitoramento e execução do projeto a partir do SGF</w:t>
      </w:r>
      <w:r w:rsidRPr="00D64EF4">
        <w:rPr>
          <w:rFonts w:ascii="Calibri Light" w:eastAsia="Times New Roman" w:hAnsi="Calibri Light" w:cs="Calibri Light"/>
          <w:color w:val="000000"/>
          <w:shd w:val="clear" w:color="auto" w:fill="FFFFFF"/>
          <w:lang w:eastAsia="pt-BR"/>
        </w:rPr>
        <w:t>.</w:t>
      </w:r>
      <w:r w:rsidRPr="00D64EF4">
        <w:rPr>
          <w:rFonts w:ascii="Calibri Light" w:eastAsia="Times New Roman" w:hAnsi="Calibri Light" w:cs="Calibri Light"/>
          <w:b/>
          <w:bCs/>
          <w:color w:val="000000"/>
          <w:shd w:val="clear" w:color="auto" w:fill="FFFFFF"/>
          <w:lang w:eastAsia="pt-BR"/>
        </w:rPr>
        <w:t> </w:t>
      </w:r>
      <w:r w:rsidRPr="00D64EF4">
        <w:rPr>
          <w:rFonts w:ascii="Calibri Light" w:eastAsia="Times New Roman" w:hAnsi="Calibri Light" w:cs="Calibri Light"/>
          <w:color w:val="000000"/>
          <w:shd w:val="clear" w:color="auto" w:fill="FFFFFF"/>
          <w:lang w:eastAsia="pt-BR"/>
        </w:rPr>
        <w:t>Caso os requisitos não sejam cumpridos, os projetos serão considerados desistentes.</w:t>
      </w:r>
    </w:p>
    <w:p w14:paraId="4BD9AB97" w14:textId="06C44CA2" w:rsidR="00670242" w:rsidRDefault="00670242" w:rsidP="008D35A6">
      <w:pPr>
        <w:spacing w:after="0"/>
        <w:jc w:val="both"/>
        <w:rPr>
          <w:rFonts w:ascii="Calibri Light" w:eastAsia="Times New Roman" w:hAnsi="Calibri Light" w:cs="Calibri Light"/>
          <w:color w:val="000000"/>
          <w:shd w:val="clear" w:color="auto" w:fill="FFFFFF"/>
          <w:lang w:eastAsia="pt-BR"/>
        </w:rPr>
      </w:pPr>
    </w:p>
    <w:p w14:paraId="33BC961B" w14:textId="64D74693" w:rsidR="00A26590" w:rsidRDefault="00A26590" w:rsidP="008D35A6">
      <w:pPr>
        <w:spacing w:after="0"/>
        <w:jc w:val="both"/>
        <w:rPr>
          <w:rFonts w:ascii="Calibri Light" w:eastAsia="Times New Roman" w:hAnsi="Calibri Light" w:cs="Calibri Light"/>
          <w:color w:val="000000"/>
          <w:shd w:val="clear" w:color="auto" w:fill="FFFFFF"/>
          <w:lang w:eastAsia="pt-BR"/>
        </w:rPr>
      </w:pPr>
    </w:p>
    <w:p w14:paraId="31BB5B28" w14:textId="7BA4DAA1" w:rsidR="00A26590" w:rsidRDefault="00A26590" w:rsidP="008D35A6">
      <w:pPr>
        <w:spacing w:after="0"/>
        <w:jc w:val="both"/>
        <w:rPr>
          <w:rFonts w:ascii="Calibri Light" w:eastAsia="Times New Roman" w:hAnsi="Calibri Light" w:cs="Calibri Light"/>
          <w:color w:val="000000"/>
          <w:shd w:val="clear" w:color="auto" w:fill="FFFFFF"/>
          <w:lang w:eastAsia="pt-BR"/>
        </w:rPr>
      </w:pPr>
    </w:p>
    <w:p w14:paraId="7E644F2A" w14:textId="693E080C" w:rsidR="00A26590" w:rsidRDefault="00A26590" w:rsidP="008D35A6">
      <w:pPr>
        <w:spacing w:after="0"/>
        <w:jc w:val="both"/>
        <w:rPr>
          <w:rFonts w:ascii="Calibri Light" w:eastAsia="Times New Roman" w:hAnsi="Calibri Light" w:cs="Calibri Light"/>
          <w:color w:val="000000"/>
          <w:shd w:val="clear" w:color="auto" w:fill="FFFFFF"/>
          <w:lang w:eastAsia="pt-BR"/>
        </w:rPr>
      </w:pPr>
    </w:p>
    <w:p w14:paraId="0BC7B610" w14:textId="07A04767" w:rsidR="00A26590" w:rsidRDefault="00A26590" w:rsidP="008D35A6">
      <w:pPr>
        <w:spacing w:after="0"/>
        <w:jc w:val="both"/>
        <w:rPr>
          <w:rFonts w:ascii="Calibri Light" w:eastAsia="Times New Roman" w:hAnsi="Calibri Light" w:cs="Calibri Light"/>
          <w:color w:val="000000"/>
          <w:shd w:val="clear" w:color="auto" w:fill="FFFFFF"/>
          <w:lang w:eastAsia="pt-BR"/>
        </w:rPr>
      </w:pPr>
    </w:p>
    <w:p w14:paraId="2ADFE7C0" w14:textId="77777777" w:rsidR="00A26590" w:rsidRPr="00D64EF4" w:rsidRDefault="00A26590" w:rsidP="008D35A6">
      <w:pPr>
        <w:spacing w:after="0"/>
        <w:jc w:val="both"/>
        <w:rPr>
          <w:rFonts w:ascii="Calibri Light" w:eastAsia="Times New Roman" w:hAnsi="Calibri Light" w:cs="Calibri Light"/>
          <w:color w:val="000000"/>
          <w:shd w:val="clear" w:color="auto" w:fill="FFFFFF"/>
          <w:lang w:eastAsia="pt-BR"/>
        </w:rPr>
      </w:pPr>
    </w:p>
    <w:p w14:paraId="746A1699" w14:textId="77777777" w:rsidR="00756ADA" w:rsidRPr="00D64EF4" w:rsidRDefault="00756ADA" w:rsidP="00240F59">
      <w:pPr>
        <w:pStyle w:val="PargrafodaLista"/>
        <w:numPr>
          <w:ilvl w:val="0"/>
          <w:numId w:val="21"/>
        </w:numPr>
        <w:spacing w:after="0"/>
        <w:ind w:left="426" w:hanging="284"/>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lastRenderedPageBreak/>
        <w:t>UTILIZAÇÃO E LIBERAÇÃO DOS RECURSOS</w:t>
      </w:r>
    </w:p>
    <w:p w14:paraId="24F1E784" w14:textId="77777777" w:rsidR="00BA6C97" w:rsidRPr="00D64EF4" w:rsidRDefault="00BA6C97" w:rsidP="008D35A6">
      <w:pPr>
        <w:spacing w:after="0"/>
        <w:jc w:val="both"/>
        <w:rPr>
          <w:rFonts w:ascii="Calibri Light" w:eastAsia="Times New Roman" w:hAnsi="Calibri Light" w:cs="Calibri Light"/>
          <w:color w:val="000000"/>
          <w:shd w:val="clear" w:color="auto" w:fill="FFFFFF"/>
          <w:lang w:eastAsia="pt-BR"/>
        </w:rPr>
      </w:pPr>
    </w:p>
    <w:p w14:paraId="6F4B7736" w14:textId="77777777" w:rsidR="00756ADA" w:rsidRPr="00D64EF4" w:rsidRDefault="009B6AC4" w:rsidP="009B6AC4">
      <w:pPr>
        <w:spacing w:after="0"/>
        <w:jc w:val="both"/>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 xml:space="preserve">XI.1. </w:t>
      </w:r>
      <w:r w:rsidR="00756ADA" w:rsidRPr="00D64EF4">
        <w:rPr>
          <w:rFonts w:ascii="Calibri Light" w:eastAsia="Times New Roman" w:hAnsi="Calibri Light" w:cs="Calibri Light"/>
          <w:b/>
          <w:bCs/>
          <w:color w:val="000000"/>
          <w:shd w:val="clear" w:color="auto" w:fill="FFFFFF"/>
          <w:lang w:eastAsia="pt-BR"/>
        </w:rPr>
        <w:t>Utilização de recursos</w:t>
      </w:r>
    </w:p>
    <w:p w14:paraId="3D293EAA" w14:textId="77777777" w:rsidR="008A6B8E" w:rsidRPr="00D64EF4" w:rsidRDefault="008A6B8E" w:rsidP="008D35A6">
      <w:pPr>
        <w:spacing w:after="0"/>
        <w:jc w:val="both"/>
        <w:rPr>
          <w:rFonts w:ascii="Calibri Light" w:eastAsia="Times New Roman" w:hAnsi="Calibri Light" w:cs="Calibri Light"/>
          <w:b/>
          <w:bCs/>
          <w:color w:val="000000"/>
          <w:shd w:val="clear" w:color="auto" w:fill="FFFFFF"/>
          <w:lang w:eastAsia="pt-BR"/>
        </w:rPr>
      </w:pPr>
    </w:p>
    <w:p w14:paraId="01E3D9DE" w14:textId="236A44E4" w:rsidR="001A4800" w:rsidRPr="00D64EF4" w:rsidRDefault="008D19E4" w:rsidP="008D35A6">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shd w:val="clear" w:color="auto" w:fill="FFFFFF"/>
          <w:lang w:eastAsia="pt-BR"/>
        </w:rPr>
        <w:t>X</w:t>
      </w:r>
      <w:r w:rsidR="00FF13EC">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1.1. </w:t>
      </w:r>
      <w:r w:rsidR="00756ADA" w:rsidRPr="00D64EF4">
        <w:rPr>
          <w:rFonts w:ascii="Calibri Light" w:eastAsia="Times New Roman" w:hAnsi="Calibri Light" w:cs="Calibri Light"/>
          <w:color w:val="000000"/>
          <w:shd w:val="clear" w:color="auto" w:fill="FFFFFF"/>
          <w:lang w:eastAsia="pt-BR"/>
        </w:rPr>
        <w:t xml:space="preserve">A liberação dos recursos somente dar-se-á após a homologação </w:t>
      </w:r>
      <w:r w:rsidR="00D214DE" w:rsidRPr="00D64EF4">
        <w:rPr>
          <w:rFonts w:ascii="Calibri Light" w:eastAsia="Times New Roman" w:hAnsi="Calibri Light" w:cs="Calibri Light"/>
          <w:color w:val="000000"/>
          <w:shd w:val="clear" w:color="auto" w:fill="FFFFFF"/>
          <w:lang w:eastAsia="pt-BR"/>
        </w:rPr>
        <w:t xml:space="preserve">/ contratação </w:t>
      </w:r>
      <w:r w:rsidR="00756ADA" w:rsidRPr="00D64EF4">
        <w:rPr>
          <w:rFonts w:ascii="Calibri Light" w:eastAsia="Times New Roman" w:hAnsi="Calibri Light" w:cs="Calibri Light"/>
          <w:color w:val="000000"/>
          <w:shd w:val="clear" w:color="auto" w:fill="FFFFFF"/>
          <w:lang w:eastAsia="pt-BR"/>
        </w:rPr>
        <w:t>do projeto aprovado pelo SENAI Departamento Nacional </w:t>
      </w:r>
      <w:r w:rsidR="00756ADA" w:rsidRPr="00D64EF4">
        <w:rPr>
          <w:rFonts w:ascii="Calibri Light" w:eastAsia="Times New Roman" w:hAnsi="Calibri Light" w:cs="Calibri Light"/>
          <w:color w:val="000000"/>
          <w:lang w:eastAsia="pt-BR"/>
        </w:rPr>
        <w:t xml:space="preserve">e deverá </w:t>
      </w:r>
      <w:r w:rsidR="009319A2" w:rsidRPr="00D64EF4">
        <w:rPr>
          <w:rFonts w:ascii="Calibri Light" w:eastAsia="Times New Roman" w:hAnsi="Calibri Light" w:cs="Calibri Light"/>
          <w:color w:val="000000"/>
          <w:lang w:eastAsia="pt-BR"/>
        </w:rPr>
        <w:t>obedecer ao cronograma</w:t>
      </w:r>
      <w:r w:rsidR="00756ADA" w:rsidRPr="00D64EF4">
        <w:rPr>
          <w:rFonts w:ascii="Calibri Light" w:eastAsia="Times New Roman" w:hAnsi="Calibri Light" w:cs="Calibri Light"/>
          <w:color w:val="000000"/>
          <w:lang w:eastAsia="pt-BR"/>
        </w:rPr>
        <w:t xml:space="preserve">, vinculado às </w:t>
      </w:r>
      <w:r w:rsidR="003135B6" w:rsidRPr="00D64EF4">
        <w:rPr>
          <w:rFonts w:ascii="Calibri Light" w:eastAsia="Times New Roman" w:hAnsi="Calibri Light" w:cs="Calibri Light"/>
          <w:color w:val="000000"/>
          <w:lang w:eastAsia="pt-BR"/>
        </w:rPr>
        <w:t>e</w:t>
      </w:r>
      <w:r w:rsidR="00756ADA" w:rsidRPr="00D64EF4">
        <w:rPr>
          <w:rFonts w:ascii="Calibri Light" w:eastAsia="Times New Roman" w:hAnsi="Calibri Light" w:cs="Calibri Light"/>
          <w:color w:val="000000"/>
          <w:lang w:eastAsia="pt-BR"/>
        </w:rPr>
        <w:t xml:space="preserve">tapas e metas previstas no </w:t>
      </w:r>
      <w:r w:rsidR="001A4800" w:rsidRPr="00D64EF4">
        <w:rPr>
          <w:rFonts w:ascii="Calibri Light" w:eastAsia="Times New Roman" w:hAnsi="Calibri Light" w:cs="Calibri Light"/>
          <w:color w:val="000000"/>
          <w:lang w:eastAsia="pt-BR"/>
        </w:rPr>
        <w:t>cronograma e no instrumento de convênio</w:t>
      </w:r>
      <w:r w:rsidR="009319A2" w:rsidRPr="00D64EF4">
        <w:rPr>
          <w:rFonts w:ascii="Calibri Light" w:eastAsia="Times New Roman" w:hAnsi="Calibri Light" w:cs="Calibri Light"/>
          <w:color w:val="000000"/>
          <w:lang w:eastAsia="pt-BR"/>
        </w:rPr>
        <w:t>.</w:t>
      </w:r>
    </w:p>
    <w:p w14:paraId="1CE93C9D" w14:textId="03D278EA" w:rsidR="00380548" w:rsidRPr="00D64EF4" w:rsidRDefault="00380548" w:rsidP="008D35A6">
      <w:pPr>
        <w:spacing w:after="0"/>
        <w:jc w:val="both"/>
        <w:rPr>
          <w:rFonts w:ascii="Calibri Light" w:eastAsia="Times New Roman" w:hAnsi="Calibri Light" w:cs="Calibri Light"/>
          <w:color w:val="000000"/>
          <w:lang w:eastAsia="pt-BR"/>
        </w:rPr>
      </w:pPr>
    </w:p>
    <w:p w14:paraId="3C756E9E" w14:textId="3EE1AA5B" w:rsidR="00380548" w:rsidRPr="00D64EF4" w:rsidRDefault="00380548" w:rsidP="008D35A6">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X</w:t>
      </w:r>
      <w:r w:rsidR="00FF13EC">
        <w:rPr>
          <w:rFonts w:ascii="Calibri Light" w:eastAsia="Times New Roman" w:hAnsi="Calibri Light" w:cs="Calibri Light"/>
          <w:color w:val="000000"/>
          <w:lang w:eastAsia="pt-BR"/>
        </w:rPr>
        <w:t>I.</w:t>
      </w:r>
      <w:r w:rsidRPr="00D64EF4">
        <w:rPr>
          <w:rFonts w:ascii="Calibri Light" w:eastAsia="Times New Roman" w:hAnsi="Calibri Light" w:cs="Calibri Light"/>
          <w:color w:val="000000"/>
          <w:lang w:eastAsia="pt-BR"/>
        </w:rPr>
        <w:t xml:space="preserve">1.1.1. Os recursos serão depositados em conta bancária </w:t>
      </w:r>
      <w:r w:rsidR="00670242" w:rsidRPr="00D64EF4">
        <w:rPr>
          <w:rFonts w:ascii="Calibri Light" w:eastAsia="Times New Roman" w:hAnsi="Calibri Light" w:cs="Calibri Light"/>
          <w:color w:val="000000"/>
          <w:lang w:eastAsia="pt-BR"/>
        </w:rPr>
        <w:t>a ser aberta</w:t>
      </w:r>
      <w:r w:rsidRPr="00D64EF4">
        <w:rPr>
          <w:rFonts w:ascii="Calibri Light" w:eastAsia="Times New Roman" w:hAnsi="Calibri Light" w:cs="Calibri Light"/>
          <w:color w:val="000000"/>
          <w:lang w:eastAsia="pt-BR"/>
        </w:rPr>
        <w:t xml:space="preserve"> pela empresa parceira</w:t>
      </w:r>
      <w:r w:rsidR="00355385" w:rsidRPr="00D64EF4">
        <w:rPr>
          <w:rFonts w:ascii="Calibri Light" w:eastAsia="Times New Roman" w:hAnsi="Calibri Light" w:cs="Calibri Light"/>
          <w:color w:val="000000"/>
          <w:lang w:eastAsia="pt-BR"/>
        </w:rPr>
        <w:t xml:space="preserve"> específica para o convênio celebrado. O</w:t>
      </w:r>
      <w:r w:rsidR="00670242" w:rsidRPr="00D64EF4">
        <w:rPr>
          <w:rFonts w:ascii="Calibri Light" w:eastAsia="Times New Roman" w:hAnsi="Calibri Light" w:cs="Calibri Light"/>
          <w:color w:val="000000"/>
          <w:lang w:eastAsia="pt-BR"/>
        </w:rPr>
        <w:t xml:space="preserve">s repasses para a conta serão realizados </w:t>
      </w:r>
      <w:r w:rsidR="00355385" w:rsidRPr="00D64EF4">
        <w:rPr>
          <w:rFonts w:ascii="Calibri Light" w:eastAsia="Times New Roman" w:hAnsi="Calibri Light" w:cs="Calibri Light"/>
          <w:color w:val="000000"/>
          <w:lang w:eastAsia="pt-BR"/>
        </w:rPr>
        <w:t xml:space="preserve">pelo SENAI/DN </w:t>
      </w:r>
      <w:r w:rsidRPr="00D64EF4">
        <w:rPr>
          <w:rFonts w:ascii="Calibri Light" w:eastAsia="Times New Roman" w:hAnsi="Calibri Light" w:cs="Calibri Light"/>
          <w:color w:val="000000"/>
          <w:lang w:eastAsia="pt-BR"/>
        </w:rPr>
        <w:t xml:space="preserve">de acordo com o cronograma físico-financeiro previsto no convênio. </w:t>
      </w:r>
    </w:p>
    <w:p w14:paraId="51BBF503" w14:textId="32B35A71" w:rsidR="00355385" w:rsidRPr="00D64EF4" w:rsidRDefault="00355385" w:rsidP="008D35A6">
      <w:pPr>
        <w:spacing w:after="0"/>
        <w:jc w:val="both"/>
        <w:rPr>
          <w:rFonts w:ascii="Calibri Light" w:eastAsia="Times New Roman" w:hAnsi="Calibri Light" w:cs="Calibri Light"/>
          <w:color w:val="000000"/>
          <w:lang w:eastAsia="pt-BR"/>
        </w:rPr>
      </w:pPr>
    </w:p>
    <w:p w14:paraId="25A17F8A" w14:textId="7251427E" w:rsidR="00355385" w:rsidRPr="00D64EF4" w:rsidRDefault="00355385" w:rsidP="008D35A6">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X</w:t>
      </w:r>
      <w:r w:rsidR="00FF13EC">
        <w:rPr>
          <w:rFonts w:ascii="Calibri Light" w:eastAsia="Times New Roman" w:hAnsi="Calibri Light" w:cs="Calibri Light"/>
          <w:color w:val="000000"/>
          <w:lang w:eastAsia="pt-BR"/>
        </w:rPr>
        <w:t>I.</w:t>
      </w:r>
      <w:r w:rsidRPr="00D64EF4">
        <w:rPr>
          <w:rFonts w:ascii="Calibri Light" w:eastAsia="Times New Roman" w:hAnsi="Calibri Light" w:cs="Calibri Light"/>
          <w:color w:val="000000"/>
          <w:lang w:eastAsia="pt-BR"/>
        </w:rPr>
        <w:t>1.1.</w:t>
      </w:r>
      <w:r w:rsidR="004A00C0">
        <w:rPr>
          <w:rFonts w:ascii="Calibri Light" w:eastAsia="Times New Roman" w:hAnsi="Calibri Light" w:cs="Calibri Light"/>
          <w:color w:val="000000"/>
          <w:lang w:eastAsia="pt-BR"/>
        </w:rPr>
        <w:t>2.</w:t>
      </w:r>
      <w:r w:rsidRPr="00D64EF4">
        <w:rPr>
          <w:rFonts w:ascii="Calibri Light" w:eastAsia="Times New Roman" w:hAnsi="Calibri Light" w:cs="Calibri Light"/>
          <w:color w:val="000000"/>
          <w:lang w:eastAsia="pt-BR"/>
        </w:rPr>
        <w:t xml:space="preserve"> A contrapartida financeira da empresa parceira também deverá ser depositada na referida conta bancária de acordo com o cronograma físico-financeiro previsto no convênio.</w:t>
      </w:r>
    </w:p>
    <w:p w14:paraId="68C02A03" w14:textId="77777777" w:rsidR="001A4800" w:rsidRPr="00D64EF4" w:rsidRDefault="001A4800" w:rsidP="008D35A6">
      <w:pPr>
        <w:spacing w:after="0"/>
        <w:jc w:val="both"/>
        <w:rPr>
          <w:rFonts w:ascii="Calibri Light" w:eastAsia="Times New Roman" w:hAnsi="Calibri Light" w:cs="Calibri Light"/>
          <w:color w:val="000000"/>
          <w:lang w:eastAsia="pt-BR"/>
        </w:rPr>
      </w:pPr>
    </w:p>
    <w:p w14:paraId="7255D6E6" w14:textId="3270C905" w:rsidR="00756ADA" w:rsidRPr="00D64EF4" w:rsidRDefault="008D19E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w:t>
      </w:r>
      <w:r w:rsidR="00FF13EC">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1.2. </w:t>
      </w:r>
      <w:r w:rsidR="009319A2" w:rsidRPr="00D64EF4">
        <w:rPr>
          <w:rFonts w:ascii="Calibri Light" w:eastAsia="Times New Roman" w:hAnsi="Calibri Light" w:cs="Calibri Light"/>
          <w:color w:val="000000"/>
          <w:lang w:eastAsia="pt-BR"/>
        </w:rPr>
        <w:t>A</w:t>
      </w:r>
      <w:r w:rsidR="00756ADA" w:rsidRPr="00D64EF4">
        <w:rPr>
          <w:rFonts w:ascii="Calibri Light" w:eastAsia="Times New Roman" w:hAnsi="Calibri Light" w:cs="Calibri Light"/>
          <w:color w:val="000000"/>
          <w:lang w:eastAsia="pt-BR"/>
        </w:rPr>
        <w:t xml:space="preserve"> transferência das </w:t>
      </w:r>
      <w:r w:rsidR="009319A2" w:rsidRPr="00D64EF4">
        <w:rPr>
          <w:rFonts w:ascii="Calibri Light" w:eastAsia="Times New Roman" w:hAnsi="Calibri Light" w:cs="Calibri Light"/>
          <w:color w:val="000000"/>
          <w:lang w:eastAsia="pt-BR"/>
        </w:rPr>
        <w:t xml:space="preserve">demais </w:t>
      </w:r>
      <w:r w:rsidR="00756ADA" w:rsidRPr="00D64EF4">
        <w:rPr>
          <w:rFonts w:ascii="Calibri Light" w:eastAsia="Times New Roman" w:hAnsi="Calibri Light" w:cs="Calibri Light"/>
          <w:color w:val="000000"/>
          <w:lang w:eastAsia="pt-BR"/>
        </w:rPr>
        <w:t xml:space="preserve">parcelas previstas </w:t>
      </w:r>
      <w:r w:rsidR="001A4800" w:rsidRPr="00D64EF4">
        <w:rPr>
          <w:rFonts w:ascii="Calibri Light" w:eastAsia="Times New Roman" w:hAnsi="Calibri Light" w:cs="Calibri Light"/>
          <w:color w:val="000000"/>
          <w:lang w:eastAsia="pt-BR"/>
        </w:rPr>
        <w:t>no convênio</w:t>
      </w:r>
      <w:r w:rsidR="009319A2" w:rsidRPr="00D64EF4">
        <w:rPr>
          <w:rFonts w:ascii="Calibri Light" w:eastAsia="Times New Roman" w:hAnsi="Calibri Light" w:cs="Calibri Light"/>
          <w:color w:val="000000"/>
          <w:lang w:eastAsia="pt-BR"/>
        </w:rPr>
        <w:t xml:space="preserve"> (</w:t>
      </w:r>
      <w:r w:rsidR="00756ADA" w:rsidRPr="00D64EF4">
        <w:rPr>
          <w:rFonts w:ascii="Calibri Light" w:eastAsia="Times New Roman" w:hAnsi="Calibri Light" w:cs="Calibri Light"/>
          <w:color w:val="000000"/>
          <w:lang w:eastAsia="pt-BR"/>
        </w:rPr>
        <w:t>subsequentes à primeira</w:t>
      </w:r>
      <w:r w:rsidR="009319A2" w:rsidRPr="00D64EF4">
        <w:rPr>
          <w:rFonts w:ascii="Calibri Light" w:eastAsia="Times New Roman" w:hAnsi="Calibri Light" w:cs="Calibri Light"/>
          <w:color w:val="000000"/>
          <w:lang w:eastAsia="pt-BR"/>
        </w:rPr>
        <w:t>)</w:t>
      </w:r>
      <w:r w:rsidR="00756ADA" w:rsidRPr="00D64EF4">
        <w:rPr>
          <w:rFonts w:ascii="Calibri Light" w:eastAsia="Times New Roman" w:hAnsi="Calibri Light" w:cs="Calibri Light"/>
          <w:color w:val="000000"/>
          <w:lang w:eastAsia="pt-BR"/>
        </w:rPr>
        <w:t xml:space="preserve"> deverão estar condicionadas à comprovação do cumprimento das etapas e metas anteriores</w:t>
      </w:r>
      <w:r w:rsidR="003A64B1" w:rsidRPr="00D64EF4">
        <w:rPr>
          <w:rFonts w:ascii="Calibri Light" w:eastAsia="Times New Roman" w:hAnsi="Calibri Light" w:cs="Calibri Light"/>
          <w:color w:val="000000"/>
          <w:shd w:val="clear" w:color="auto" w:fill="FFFFFF"/>
          <w:lang w:eastAsia="pt-BR"/>
        </w:rPr>
        <w:t xml:space="preserve">, conforme </w:t>
      </w:r>
      <w:r w:rsidR="0082704A" w:rsidRPr="00D64EF4">
        <w:rPr>
          <w:rFonts w:ascii="Calibri Light" w:eastAsia="Times New Roman" w:hAnsi="Calibri Light" w:cs="Calibri Light"/>
          <w:color w:val="000000"/>
          <w:shd w:val="clear" w:color="auto" w:fill="FFFFFF"/>
          <w:lang w:eastAsia="pt-BR"/>
        </w:rPr>
        <w:t xml:space="preserve">cronograma físico-financeiro definido no plano de trabalho e </w:t>
      </w:r>
      <w:r w:rsidR="003825C6" w:rsidRPr="00D64EF4">
        <w:rPr>
          <w:rFonts w:ascii="Calibri Light" w:eastAsia="Times New Roman" w:hAnsi="Calibri Light" w:cs="Calibri Light"/>
          <w:color w:val="000000"/>
          <w:shd w:val="clear" w:color="auto" w:fill="FFFFFF"/>
          <w:lang w:eastAsia="pt-BR"/>
        </w:rPr>
        <w:t xml:space="preserve">firmado </w:t>
      </w:r>
      <w:r w:rsidR="0082704A" w:rsidRPr="00D64EF4">
        <w:rPr>
          <w:rFonts w:ascii="Calibri Light" w:eastAsia="Times New Roman" w:hAnsi="Calibri Light" w:cs="Calibri Light"/>
          <w:color w:val="000000"/>
          <w:shd w:val="clear" w:color="auto" w:fill="FFFFFF"/>
          <w:lang w:eastAsia="pt-BR"/>
        </w:rPr>
        <w:t>no Convênio.</w:t>
      </w:r>
      <w:r w:rsidR="00756ADA" w:rsidRPr="00D64EF4">
        <w:rPr>
          <w:rFonts w:ascii="Calibri Light" w:eastAsia="Times New Roman" w:hAnsi="Calibri Light" w:cs="Calibri Light"/>
          <w:color w:val="000000"/>
          <w:shd w:val="clear" w:color="auto" w:fill="FFFFFF"/>
          <w:lang w:eastAsia="pt-BR"/>
        </w:rPr>
        <w:t xml:space="preserve"> Os recursos financeiros serão liberados para as Empresas Parceiras, conforme descrito no </w:t>
      </w:r>
      <w:r w:rsidR="00756ADA" w:rsidRPr="00D64EF4">
        <w:rPr>
          <w:rFonts w:ascii="Calibri Light" w:eastAsia="Times New Roman" w:hAnsi="Calibri Light" w:cs="Calibri Light"/>
          <w:color w:val="000000"/>
          <w:lang w:eastAsia="pt-BR"/>
        </w:rPr>
        <w:t>Convênio</w:t>
      </w:r>
      <w:r w:rsidR="00B74A80" w:rsidRPr="00D64EF4">
        <w:rPr>
          <w:rFonts w:ascii="Calibri Light" w:eastAsia="Times New Roman" w:hAnsi="Calibri Light" w:cs="Calibri Light"/>
          <w:color w:val="000000"/>
          <w:lang w:eastAsia="pt-BR"/>
        </w:rPr>
        <w:t xml:space="preserve"> </w:t>
      </w:r>
      <w:r w:rsidR="00756ADA" w:rsidRPr="00D64EF4">
        <w:rPr>
          <w:rFonts w:ascii="Calibri Light" w:eastAsia="Times New Roman" w:hAnsi="Calibri Light" w:cs="Calibri Light"/>
          <w:color w:val="000000"/>
          <w:lang w:eastAsia="pt-BR"/>
        </w:rPr>
        <w:t>celebrado</w:t>
      </w:r>
      <w:r w:rsidR="00756ADA" w:rsidRPr="00D64EF4">
        <w:rPr>
          <w:rFonts w:ascii="Calibri Light" w:eastAsia="Times New Roman" w:hAnsi="Calibri Light" w:cs="Calibri Light"/>
          <w:color w:val="000000"/>
          <w:shd w:val="clear" w:color="auto" w:fill="FFFFFF"/>
          <w:lang w:eastAsia="pt-BR"/>
        </w:rPr>
        <w:t>.</w:t>
      </w:r>
    </w:p>
    <w:p w14:paraId="3FF51D63" w14:textId="77777777" w:rsidR="009A6D1F" w:rsidRPr="00D64EF4" w:rsidRDefault="009A6D1F" w:rsidP="008D35A6">
      <w:pPr>
        <w:spacing w:after="0"/>
        <w:jc w:val="both"/>
        <w:rPr>
          <w:rFonts w:ascii="Calibri Light" w:eastAsia="Times New Roman" w:hAnsi="Calibri Light" w:cs="Calibri Light"/>
          <w:color w:val="000000"/>
          <w:shd w:val="clear" w:color="auto" w:fill="FFFFFF"/>
          <w:lang w:eastAsia="pt-BR"/>
        </w:rPr>
      </w:pPr>
    </w:p>
    <w:p w14:paraId="51227717" w14:textId="2BDC985D" w:rsidR="00756ADA" w:rsidRPr="00D64EF4" w:rsidRDefault="008D19E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w:t>
      </w:r>
      <w:r w:rsidR="004A00C0">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1.3. </w:t>
      </w:r>
      <w:r w:rsidR="00756ADA" w:rsidRPr="00D64EF4">
        <w:rPr>
          <w:rFonts w:ascii="Calibri Light" w:eastAsia="Times New Roman" w:hAnsi="Calibri Light" w:cs="Calibri Light"/>
          <w:color w:val="000000"/>
          <w:shd w:val="clear" w:color="auto" w:fill="FFFFFF"/>
          <w:lang w:eastAsia="pt-BR"/>
        </w:rPr>
        <w:t>As Empresas Parceiras ao utilizarem os recursos recebidos do SENAI DN </w:t>
      </w:r>
      <w:r w:rsidR="00756ADA" w:rsidRPr="00D64EF4">
        <w:rPr>
          <w:rFonts w:ascii="Calibri Light" w:eastAsia="Times New Roman" w:hAnsi="Calibri Light" w:cs="Calibri Light"/>
          <w:color w:val="000000"/>
          <w:lang w:eastAsia="pt-BR"/>
        </w:rPr>
        <w:t>deverão observar a Política de Convênio do SENAI aprovada pela OSC SESI/SENAI n.º 15/2013, realizando processo simplificado de contratação mediante a obtenção de, no mínimo, três propostas, além dos</w:t>
      </w:r>
      <w:r w:rsidR="00756ADA" w:rsidRPr="00D64EF4">
        <w:rPr>
          <w:rFonts w:ascii="Calibri Light" w:eastAsia="Times New Roman" w:hAnsi="Calibri Light" w:cs="Calibri Light"/>
          <w:color w:val="000000"/>
          <w:shd w:val="clear" w:color="auto" w:fill="FFFFFF"/>
          <w:lang w:eastAsia="pt-BR"/>
        </w:rPr>
        <w:t> princípios de razoabilidade, publicidade, economicidade e eficiência nos gastos e compromissos realizados.</w:t>
      </w:r>
    </w:p>
    <w:p w14:paraId="323F7C08" w14:textId="77777777" w:rsidR="003D3725" w:rsidRPr="00D64EF4" w:rsidRDefault="003D3725" w:rsidP="008D35A6">
      <w:pPr>
        <w:spacing w:after="0"/>
        <w:jc w:val="both"/>
        <w:rPr>
          <w:rFonts w:ascii="Calibri Light" w:eastAsia="Times New Roman" w:hAnsi="Calibri Light" w:cs="Calibri Light"/>
          <w:color w:val="000000"/>
          <w:shd w:val="clear" w:color="auto" w:fill="FFFFFF"/>
          <w:lang w:eastAsia="pt-BR"/>
        </w:rPr>
      </w:pPr>
    </w:p>
    <w:p w14:paraId="48860E1B" w14:textId="48CDEF91" w:rsidR="00756ADA" w:rsidRPr="00D64EF4" w:rsidRDefault="008D19E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w:t>
      </w:r>
      <w:r w:rsidR="004A00C0">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1.4. </w:t>
      </w:r>
      <w:r w:rsidR="00756ADA" w:rsidRPr="00D64EF4">
        <w:rPr>
          <w:rFonts w:ascii="Calibri Light" w:eastAsia="Times New Roman" w:hAnsi="Calibri Light" w:cs="Calibri Light"/>
          <w:color w:val="000000"/>
          <w:shd w:val="clear" w:color="auto" w:fill="FFFFFF"/>
          <w:lang w:eastAsia="pt-BR"/>
        </w:rPr>
        <w:t>Caso ocorra a aquisição de bens e equipamentos adquiridos com recursos provenientes do SENAI Departa</w:t>
      </w:r>
      <w:r w:rsidR="004D16F1" w:rsidRPr="00D64EF4">
        <w:rPr>
          <w:rFonts w:ascii="Calibri Light" w:eastAsia="Times New Roman" w:hAnsi="Calibri Light" w:cs="Calibri Light"/>
          <w:color w:val="000000"/>
          <w:shd w:val="clear" w:color="auto" w:fill="FFFFFF"/>
          <w:lang w:eastAsia="pt-BR"/>
        </w:rPr>
        <w:t>mento Nacional, no âmbito d</w:t>
      </w:r>
      <w:r w:rsidR="006C3D05" w:rsidRPr="00D64EF4">
        <w:rPr>
          <w:rFonts w:ascii="Calibri Light" w:eastAsia="Times New Roman" w:hAnsi="Calibri Light" w:cs="Calibri Light"/>
          <w:color w:val="000000"/>
          <w:shd w:val="clear" w:color="auto" w:fill="FFFFFF"/>
          <w:lang w:eastAsia="pt-BR"/>
        </w:rPr>
        <w:t xml:space="preserve">esta </w:t>
      </w:r>
      <w:r w:rsidR="003D3725" w:rsidRPr="00D64EF4">
        <w:rPr>
          <w:rFonts w:ascii="Calibri Light" w:eastAsia="Times New Roman" w:hAnsi="Calibri Light" w:cs="Calibri Light"/>
          <w:color w:val="000000"/>
          <w:shd w:val="clear" w:color="auto" w:fill="FFFFFF"/>
          <w:lang w:eastAsia="pt-BR"/>
        </w:rPr>
        <w:t>categoria</w:t>
      </w:r>
      <w:r w:rsidR="00756ADA" w:rsidRPr="00D64EF4">
        <w:rPr>
          <w:rFonts w:ascii="Calibri Light" w:eastAsia="Times New Roman" w:hAnsi="Calibri Light" w:cs="Calibri Light"/>
          <w:color w:val="000000"/>
          <w:shd w:val="clear" w:color="auto" w:fill="FFFFFF"/>
          <w:lang w:eastAsia="pt-BR"/>
        </w:rPr>
        <w:t>, estes serão de propriedade do SENAI Departamento Nacional, exceto para os casos específicos estabelecidos nos Planos de Projeto, sendo que os responsáveis deverão assegurar a sua correta utilização e integridade durante a execução do projeto, podendo qualquer um dos representantes legais da(s) empresa(s) parceira(s) ser designado como fiel depositário dos bens e equipamentos adquiridos.</w:t>
      </w:r>
    </w:p>
    <w:p w14:paraId="2732FF7F" w14:textId="25EDCB62" w:rsidR="007D0F6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5E15CC87" w14:textId="1F6C67F7" w:rsidR="007D0F6A" w:rsidRPr="00D64EF4" w:rsidRDefault="008D19E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w:t>
      </w:r>
      <w:r w:rsidR="004A00C0">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1.5. </w:t>
      </w:r>
      <w:r w:rsidR="007D0F6A" w:rsidRPr="00D64EF4">
        <w:rPr>
          <w:rFonts w:ascii="Calibri Light" w:eastAsia="Times New Roman" w:hAnsi="Calibri Light" w:cs="Calibri Light"/>
          <w:color w:val="000000"/>
          <w:shd w:val="clear" w:color="auto" w:fill="FFFFFF"/>
          <w:lang w:eastAsia="pt-BR"/>
        </w:rPr>
        <w:t>Os bens remanescentes poderão ter sua propriedade revertida para a Convenente, a critério do SENAI, se ao término da parceria ficar constatado que os bens não serão necessários para assegurar a continuidade do objeto pactuado ou se a Entidade não tiver condições de dar continuidade ao objeto pactuado e, simultaneamente, restar demonstrado que os bens serão úteis à continuidade da execução de ações de interesse social pela Empresa Convenente.</w:t>
      </w:r>
    </w:p>
    <w:p w14:paraId="3284CA10" w14:textId="2B488A33" w:rsidR="007D0F6A" w:rsidRPr="00D64EF4" w:rsidRDefault="007D0F6A" w:rsidP="008D35A6">
      <w:pPr>
        <w:spacing w:after="0"/>
        <w:jc w:val="both"/>
        <w:rPr>
          <w:rFonts w:ascii="Calibri Light" w:eastAsia="Times New Roman" w:hAnsi="Calibri Light" w:cs="Calibri Light"/>
          <w:color w:val="000000"/>
          <w:shd w:val="clear" w:color="auto" w:fill="FFFFFF"/>
          <w:lang w:eastAsia="pt-BR"/>
        </w:rPr>
      </w:pPr>
    </w:p>
    <w:p w14:paraId="18EA9DD2" w14:textId="1CDD43DA" w:rsidR="007D0F6A" w:rsidRPr="00D64EF4" w:rsidRDefault="008D19E4"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w:t>
      </w:r>
      <w:r w:rsidR="004A00C0">
        <w:rPr>
          <w:rFonts w:ascii="Calibri Light" w:eastAsia="Times New Roman" w:hAnsi="Calibri Light" w:cs="Calibri Light"/>
          <w:color w:val="000000"/>
          <w:shd w:val="clear" w:color="auto" w:fill="FFFFFF"/>
          <w:lang w:eastAsia="pt-BR"/>
        </w:rPr>
        <w:t>I.</w:t>
      </w:r>
      <w:r w:rsidRPr="00D64EF4">
        <w:rPr>
          <w:rFonts w:ascii="Calibri Light" w:eastAsia="Times New Roman" w:hAnsi="Calibri Light" w:cs="Calibri Light"/>
          <w:color w:val="000000"/>
          <w:shd w:val="clear" w:color="auto" w:fill="FFFFFF"/>
          <w:lang w:eastAsia="pt-BR"/>
        </w:rPr>
        <w:t xml:space="preserve">1.6. </w:t>
      </w:r>
      <w:r w:rsidR="007D0F6A" w:rsidRPr="00D64EF4">
        <w:rPr>
          <w:rFonts w:ascii="Calibri Light" w:eastAsia="Times New Roman" w:hAnsi="Calibri Light" w:cs="Calibri Light"/>
          <w:color w:val="000000"/>
          <w:shd w:val="clear" w:color="auto" w:fill="FFFFFF"/>
          <w:lang w:eastAsia="pt-BR"/>
        </w:rPr>
        <w:t>Os recursos repassados poderão ser utilizados para os seguintes fins</w:t>
      </w:r>
      <w:r w:rsidR="005C5026" w:rsidRPr="00D64EF4">
        <w:rPr>
          <w:rFonts w:ascii="Calibri Light" w:eastAsia="Times New Roman" w:hAnsi="Calibri Light" w:cs="Calibri Light"/>
          <w:color w:val="000000"/>
          <w:shd w:val="clear" w:color="auto" w:fill="FFFFFF"/>
          <w:lang w:eastAsia="pt-BR"/>
        </w:rPr>
        <w:t>, conforme itens financiáveis, descrição detalhada, financiador e documento comprobatório legal</w:t>
      </w:r>
      <w:r w:rsidR="007D0F6A" w:rsidRPr="00D64EF4">
        <w:rPr>
          <w:rFonts w:ascii="Calibri Light" w:eastAsia="Times New Roman" w:hAnsi="Calibri Light" w:cs="Calibri Light"/>
          <w:color w:val="000000"/>
          <w:shd w:val="clear" w:color="auto" w:fill="FFFFFF"/>
          <w:lang w:eastAsia="pt-BR"/>
        </w:rPr>
        <w:t>:</w:t>
      </w:r>
    </w:p>
    <w:p w14:paraId="05721AC1" w14:textId="77777777" w:rsidR="007D0F6A" w:rsidRPr="00D64EF4" w:rsidRDefault="007D0F6A" w:rsidP="008D35A6">
      <w:pPr>
        <w:spacing w:after="0"/>
        <w:jc w:val="both"/>
        <w:rPr>
          <w:rFonts w:ascii="Calibri Light" w:eastAsia="Times New Roman" w:hAnsi="Calibri Light" w:cs="Calibri Light"/>
          <w:color w:val="000000"/>
          <w:shd w:val="clear" w:color="auto" w:fill="FFFFFF"/>
          <w:lang w:eastAsia="pt-BR"/>
        </w:rPr>
      </w:pPr>
    </w:p>
    <w:p w14:paraId="0BAA4B58" w14:textId="53A45503" w:rsidR="007D0F6A" w:rsidRPr="00D64EF4" w:rsidRDefault="007D0F6A" w:rsidP="008D35A6">
      <w:pPr>
        <w:spacing w:after="0"/>
        <w:jc w:val="both"/>
        <w:rPr>
          <w:rFonts w:ascii="Calibri Light" w:eastAsia="Times New Roman" w:hAnsi="Calibri Light" w:cs="Calibri Light"/>
          <w:color w:val="000000"/>
          <w:shd w:val="clear" w:color="auto" w:fill="FFFFFF"/>
          <w:lang w:eastAsia="pt-BR"/>
        </w:rPr>
      </w:pPr>
    </w:p>
    <w:p w14:paraId="625E34D2" w14:textId="531D493C" w:rsidR="00641BFC" w:rsidRPr="00D64EF4" w:rsidRDefault="00641BFC" w:rsidP="008D35A6">
      <w:pPr>
        <w:spacing w:after="0"/>
        <w:jc w:val="both"/>
        <w:rPr>
          <w:rFonts w:ascii="Calibri Light" w:eastAsia="Times New Roman" w:hAnsi="Calibri Light" w:cs="Calibri Light"/>
          <w:color w:val="000000"/>
          <w:shd w:val="clear" w:color="auto" w:fill="FFFFFF"/>
          <w:lang w:eastAsia="pt-BR"/>
        </w:rPr>
      </w:pPr>
    </w:p>
    <w:tbl>
      <w:tblPr>
        <w:tblStyle w:val="Tabelacomgrade1"/>
        <w:tblW w:w="9640" w:type="dxa"/>
        <w:tblInd w:w="-431" w:type="dxa"/>
        <w:tblLayout w:type="fixed"/>
        <w:tblLook w:val="04A0" w:firstRow="1" w:lastRow="0" w:firstColumn="1" w:lastColumn="0" w:noHBand="0" w:noVBand="1"/>
      </w:tblPr>
      <w:tblGrid>
        <w:gridCol w:w="1277"/>
        <w:gridCol w:w="4961"/>
        <w:gridCol w:w="1559"/>
        <w:gridCol w:w="1843"/>
      </w:tblGrid>
      <w:tr w:rsidR="005C5026" w:rsidRPr="00D64EF4" w14:paraId="57DBE15F" w14:textId="77777777" w:rsidTr="00BD378E">
        <w:tc>
          <w:tcPr>
            <w:tcW w:w="1277" w:type="dxa"/>
            <w:shd w:val="clear" w:color="auto" w:fill="EEECE1" w:themeFill="background2"/>
            <w:vAlign w:val="center"/>
          </w:tcPr>
          <w:p w14:paraId="19405F55" w14:textId="77777777" w:rsidR="005C5026" w:rsidRPr="00D64EF4" w:rsidRDefault="005C5026" w:rsidP="00BD378E">
            <w:pPr>
              <w:spacing w:before="100" w:beforeAutospacing="1" w:after="160" w:line="259" w:lineRule="auto"/>
              <w:jc w:val="center"/>
              <w:rPr>
                <w:rFonts w:ascii="Times New Roman" w:eastAsia="Times New Roman" w:hAnsi="Times New Roman" w:cs="Times New Roman"/>
                <w:sz w:val="18"/>
                <w:lang w:eastAsia="pt-BR"/>
              </w:rPr>
            </w:pPr>
            <w:r w:rsidRPr="00D64EF4">
              <w:rPr>
                <w:rFonts w:ascii="Calibri Light" w:eastAsia="Times New Roman" w:hAnsi="Calibri Light" w:cs="Calibri Light"/>
                <w:b/>
                <w:bCs/>
                <w:color w:val="314253"/>
                <w:sz w:val="18"/>
                <w:szCs w:val="16"/>
                <w:lang w:eastAsia="pt-BR"/>
              </w:rPr>
              <w:t>Itens Financiáveis</w:t>
            </w:r>
          </w:p>
        </w:tc>
        <w:tc>
          <w:tcPr>
            <w:tcW w:w="4961" w:type="dxa"/>
            <w:shd w:val="clear" w:color="auto" w:fill="EEECE1" w:themeFill="background2"/>
            <w:vAlign w:val="center"/>
          </w:tcPr>
          <w:p w14:paraId="5595FE12" w14:textId="77777777" w:rsidR="005C5026" w:rsidRPr="00D64EF4" w:rsidRDefault="005C5026" w:rsidP="00BD378E">
            <w:pPr>
              <w:spacing w:before="100" w:beforeAutospacing="1" w:after="160" w:line="259" w:lineRule="auto"/>
              <w:jc w:val="center"/>
              <w:rPr>
                <w:rFonts w:ascii="Times New Roman" w:eastAsia="Times New Roman" w:hAnsi="Times New Roman" w:cs="Times New Roman"/>
                <w:sz w:val="18"/>
                <w:lang w:eastAsia="pt-BR"/>
              </w:rPr>
            </w:pPr>
            <w:r w:rsidRPr="00D64EF4">
              <w:rPr>
                <w:rFonts w:ascii="Calibri Light" w:eastAsia="Times New Roman" w:hAnsi="Calibri Light" w:cs="Calibri Light"/>
                <w:b/>
                <w:bCs/>
                <w:color w:val="314253"/>
                <w:sz w:val="18"/>
                <w:szCs w:val="16"/>
                <w:lang w:eastAsia="pt-BR"/>
              </w:rPr>
              <w:t>Descrição Detalhada</w:t>
            </w:r>
          </w:p>
        </w:tc>
        <w:tc>
          <w:tcPr>
            <w:tcW w:w="1559" w:type="dxa"/>
            <w:shd w:val="clear" w:color="auto" w:fill="EEECE1" w:themeFill="background2"/>
            <w:vAlign w:val="center"/>
          </w:tcPr>
          <w:p w14:paraId="7640C93C" w14:textId="77777777" w:rsidR="005C5026" w:rsidRPr="00D64EF4" w:rsidRDefault="005C5026" w:rsidP="00BD378E">
            <w:pPr>
              <w:spacing w:before="100" w:beforeAutospacing="1" w:after="160" w:line="259" w:lineRule="auto"/>
              <w:jc w:val="center"/>
              <w:rPr>
                <w:rFonts w:ascii="Calibri Light" w:eastAsia="Times New Roman" w:hAnsi="Calibri Light" w:cs="Calibri Light"/>
                <w:b/>
                <w:bCs/>
                <w:color w:val="314253"/>
                <w:sz w:val="18"/>
                <w:szCs w:val="16"/>
                <w:lang w:eastAsia="pt-BR"/>
              </w:rPr>
            </w:pPr>
            <w:r w:rsidRPr="00D64EF4">
              <w:rPr>
                <w:rFonts w:ascii="Calibri Light" w:eastAsia="Times New Roman" w:hAnsi="Calibri Light" w:cs="Calibri Light"/>
                <w:b/>
                <w:bCs/>
                <w:color w:val="314253"/>
                <w:sz w:val="18"/>
                <w:szCs w:val="16"/>
                <w:lang w:eastAsia="pt-BR"/>
              </w:rPr>
              <w:t>Financiador</w:t>
            </w:r>
          </w:p>
        </w:tc>
        <w:tc>
          <w:tcPr>
            <w:tcW w:w="1843" w:type="dxa"/>
            <w:shd w:val="clear" w:color="auto" w:fill="EEECE1" w:themeFill="background2"/>
            <w:vAlign w:val="center"/>
          </w:tcPr>
          <w:p w14:paraId="2E74F4B0" w14:textId="77777777" w:rsidR="005C5026" w:rsidRPr="00D64EF4" w:rsidRDefault="005C5026" w:rsidP="00BD378E">
            <w:pPr>
              <w:spacing w:before="100" w:beforeAutospacing="1" w:after="160" w:line="259" w:lineRule="auto"/>
              <w:jc w:val="center"/>
              <w:rPr>
                <w:rFonts w:ascii="Calibri Light" w:eastAsia="Times New Roman" w:hAnsi="Calibri Light" w:cs="Calibri Light"/>
                <w:b/>
                <w:bCs/>
                <w:color w:val="314253"/>
                <w:sz w:val="18"/>
                <w:szCs w:val="16"/>
                <w:lang w:eastAsia="pt-BR"/>
              </w:rPr>
            </w:pPr>
            <w:r w:rsidRPr="00D64EF4">
              <w:rPr>
                <w:rFonts w:ascii="Calibri Light" w:eastAsia="Times New Roman" w:hAnsi="Calibri Light" w:cs="Calibri Light"/>
                <w:b/>
                <w:bCs/>
                <w:color w:val="314253"/>
                <w:sz w:val="18"/>
                <w:szCs w:val="16"/>
                <w:lang w:eastAsia="pt-BR"/>
              </w:rPr>
              <w:t>Documento comprobatório legal</w:t>
            </w:r>
          </w:p>
        </w:tc>
      </w:tr>
      <w:tr w:rsidR="005C5026" w:rsidRPr="00D64EF4" w14:paraId="3DDA340B" w14:textId="77777777" w:rsidTr="00BD378E">
        <w:tc>
          <w:tcPr>
            <w:tcW w:w="1277" w:type="dxa"/>
            <w:vAlign w:val="center"/>
          </w:tcPr>
          <w:p w14:paraId="2961E6C2" w14:textId="77777777" w:rsidR="005C5026" w:rsidRPr="00D64EF4" w:rsidRDefault="005C5026" w:rsidP="00BD378E">
            <w:pPr>
              <w:spacing w:before="100" w:beforeAutospacing="1" w:after="160" w:line="259" w:lineRule="auto"/>
              <w:jc w:val="center"/>
              <w:rPr>
                <w:rFonts w:ascii="Times New Roman" w:eastAsia="Times New Roman" w:hAnsi="Times New Roman" w:cs="Times New Roman"/>
                <w:sz w:val="16"/>
                <w:lang w:eastAsia="pt-BR"/>
              </w:rPr>
            </w:pPr>
            <w:r w:rsidRPr="00D64EF4">
              <w:rPr>
                <w:rFonts w:ascii="Calibri Light" w:eastAsia="Times New Roman" w:hAnsi="Calibri Light" w:cs="Calibri Light"/>
                <w:sz w:val="16"/>
                <w:szCs w:val="16"/>
                <w:lang w:eastAsia="pt-BR"/>
              </w:rPr>
              <w:t>Contratação de terceiros </w:t>
            </w:r>
            <w:r w:rsidRPr="00D64EF4">
              <w:rPr>
                <w:rFonts w:ascii="Calibri Light" w:eastAsia="Times New Roman" w:hAnsi="Calibri Light" w:cs="Calibri Light"/>
                <w:sz w:val="16"/>
                <w:szCs w:val="16"/>
                <w:lang w:eastAsia="pt-BR"/>
              </w:rPr>
              <w:br/>
              <w:t>(Externo ao SI)</w:t>
            </w:r>
          </w:p>
        </w:tc>
        <w:tc>
          <w:tcPr>
            <w:tcW w:w="4961" w:type="dxa"/>
            <w:vAlign w:val="center"/>
          </w:tcPr>
          <w:p w14:paraId="5397D0E0" w14:textId="02FFAF2B" w:rsidR="005C5026" w:rsidRPr="00D64EF4" w:rsidRDefault="005C5026" w:rsidP="005C5026">
            <w:pPr>
              <w:jc w:val="both"/>
              <w:rPr>
                <w:rFonts w:ascii="Calibri Light" w:eastAsia="Times New Roman" w:hAnsi="Calibri Light" w:cs="Calibri Light"/>
                <w:sz w:val="16"/>
                <w:szCs w:val="16"/>
                <w:lang w:eastAsia="pt-BR"/>
              </w:rPr>
            </w:pPr>
            <w:r w:rsidRPr="00D64EF4">
              <w:rPr>
                <w:rFonts w:ascii="Calibri Light" w:eastAsia="Times New Roman" w:hAnsi="Calibri Light" w:cs="Calibri Light"/>
                <w:b/>
                <w:sz w:val="16"/>
                <w:szCs w:val="16"/>
                <w:lang w:eastAsia="pt-BR"/>
              </w:rPr>
              <w:t>Contratação de pessoa física ou jurídica</w:t>
            </w:r>
            <w:r w:rsidRPr="00D64EF4">
              <w:rPr>
                <w:rFonts w:ascii="Calibri Light" w:eastAsia="Times New Roman" w:hAnsi="Calibri Light" w:cs="Calibri Light"/>
                <w:sz w:val="16"/>
                <w:szCs w:val="16"/>
                <w:lang w:eastAsia="pt-BR"/>
              </w:rPr>
              <w:t xml:space="preserve">.: São as despesas referentes à contratação de serviços executados por pessoas físicas e jurídicas que não pertençam às entidades CNI, SESI, SENAI ou IEL. </w:t>
            </w:r>
          </w:p>
        </w:tc>
        <w:tc>
          <w:tcPr>
            <w:tcW w:w="1559" w:type="dxa"/>
            <w:vAlign w:val="center"/>
          </w:tcPr>
          <w:p w14:paraId="0234F5C0" w14:textId="0144EA01" w:rsidR="005C5026" w:rsidRPr="00D64EF4" w:rsidRDefault="005C5026" w:rsidP="00BD378E">
            <w:pPr>
              <w:spacing w:before="100" w:beforeAutospacing="1" w:after="160" w:line="259" w:lineRule="auto"/>
              <w:jc w:val="center"/>
              <w:rPr>
                <w:rFonts w:ascii="Calibri Light" w:eastAsia="Times New Roman" w:hAnsi="Calibri Light" w:cs="Calibri Light"/>
                <w:bCs/>
                <w:sz w:val="16"/>
                <w:szCs w:val="16"/>
                <w:lang w:val="en-US" w:eastAsia="pt-BR"/>
              </w:rPr>
            </w:pPr>
            <w:r w:rsidRPr="00D64EF4">
              <w:rPr>
                <w:rFonts w:ascii="Calibri Light" w:eastAsia="Times New Roman" w:hAnsi="Calibri Light" w:cs="Calibri Light"/>
                <w:bCs/>
                <w:sz w:val="16"/>
                <w:szCs w:val="16"/>
                <w:lang w:val="en-US" w:eastAsia="pt-BR"/>
              </w:rPr>
              <w:t>DN/EP</w:t>
            </w:r>
          </w:p>
        </w:tc>
        <w:tc>
          <w:tcPr>
            <w:tcW w:w="1843" w:type="dxa"/>
            <w:vAlign w:val="center"/>
          </w:tcPr>
          <w:p w14:paraId="44C46818" w14:textId="77777777" w:rsidR="005C5026" w:rsidRPr="00D64EF4" w:rsidRDefault="005C5026" w:rsidP="00BD378E">
            <w:pPr>
              <w:spacing w:before="100" w:beforeAutospacing="1" w:after="160" w:line="259" w:lineRule="auto"/>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Nota fiscal, recibo RPA - Recibo Pagamento Autô</w:t>
            </w:r>
            <w:r w:rsidRPr="00D64EF4">
              <w:rPr>
                <w:rFonts w:ascii="Calibri Light" w:eastAsia="Times New Roman" w:hAnsi="Calibri Light" w:cs="Calibri Light"/>
                <w:bCs/>
                <w:color w:val="000000" w:themeColor="text1"/>
                <w:sz w:val="16"/>
                <w:szCs w:val="16"/>
                <w:lang w:eastAsia="pt-BR"/>
              </w:rPr>
              <w:t xml:space="preserve">nomo, Documentos comprobatório de realização das despesas respaldado pelo Instrumento Jurídico (transferência bancária, </w:t>
            </w:r>
            <w:proofErr w:type="gramStart"/>
            <w:r w:rsidRPr="00D64EF4">
              <w:rPr>
                <w:rFonts w:ascii="Calibri Light" w:eastAsia="Times New Roman" w:hAnsi="Calibri Light" w:cs="Calibri Light"/>
                <w:bCs/>
                <w:color w:val="000000" w:themeColor="text1"/>
                <w:sz w:val="16"/>
                <w:szCs w:val="16"/>
                <w:lang w:eastAsia="pt-BR"/>
              </w:rPr>
              <w:t xml:space="preserve">recibo </w:t>
            </w:r>
            <w:proofErr w:type="spellStart"/>
            <w:r w:rsidRPr="00D64EF4">
              <w:rPr>
                <w:rFonts w:ascii="Calibri Light" w:eastAsia="Times New Roman" w:hAnsi="Calibri Light" w:cs="Calibri Light"/>
                <w:bCs/>
                <w:color w:val="000000" w:themeColor="text1"/>
                <w:sz w:val="16"/>
                <w:szCs w:val="16"/>
                <w:lang w:eastAsia="pt-BR"/>
              </w:rPr>
              <w:t>etc</w:t>
            </w:r>
            <w:proofErr w:type="spellEnd"/>
            <w:proofErr w:type="gramEnd"/>
            <w:r w:rsidRPr="00D64EF4">
              <w:rPr>
                <w:rFonts w:ascii="Calibri Light" w:eastAsia="Times New Roman" w:hAnsi="Calibri Light" w:cs="Calibri Light"/>
                <w:bCs/>
                <w:color w:val="000000" w:themeColor="text1"/>
                <w:sz w:val="16"/>
                <w:szCs w:val="16"/>
                <w:lang w:eastAsia="pt-BR"/>
              </w:rPr>
              <w:t>)</w:t>
            </w:r>
          </w:p>
        </w:tc>
      </w:tr>
      <w:tr w:rsidR="005C5026" w:rsidRPr="00D64EF4" w14:paraId="4737FBF1" w14:textId="77777777" w:rsidTr="00BD378E">
        <w:trPr>
          <w:trHeight w:val="2014"/>
        </w:trPr>
        <w:tc>
          <w:tcPr>
            <w:tcW w:w="1277" w:type="dxa"/>
            <w:vAlign w:val="center"/>
          </w:tcPr>
          <w:p w14:paraId="3DA0AB3A" w14:textId="07BD22B7" w:rsidR="005C5026" w:rsidRPr="00D64EF4" w:rsidRDefault="005C5026" w:rsidP="005C5026">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Contratação de Terceiros (Interno ao SI)</w:t>
            </w:r>
          </w:p>
        </w:tc>
        <w:tc>
          <w:tcPr>
            <w:tcW w:w="4961" w:type="dxa"/>
            <w:shd w:val="clear" w:color="auto" w:fill="auto"/>
            <w:vAlign w:val="center"/>
          </w:tcPr>
          <w:p w14:paraId="57D5AFD4" w14:textId="77777777" w:rsidR="005C5026" w:rsidRPr="00D64EF4" w:rsidRDefault="005C5026" w:rsidP="00BD378E">
            <w:pPr>
              <w:spacing w:after="160" w:line="259" w:lineRule="auto"/>
              <w:jc w:val="both"/>
              <w:rPr>
                <w:rFonts w:ascii="Calibri Light" w:eastAsia="Times New Roman" w:hAnsi="Calibri Light" w:cs="Calibri Light"/>
                <w:b/>
                <w:bCs/>
                <w:sz w:val="16"/>
                <w:szCs w:val="16"/>
                <w:lang w:eastAsia="pt-BR"/>
              </w:rPr>
            </w:pPr>
            <w:r w:rsidRPr="00D64EF4">
              <w:rPr>
                <w:rFonts w:ascii="Calibri Light" w:eastAsia="Times New Roman" w:hAnsi="Calibri Light" w:cs="Calibri Light"/>
                <w:b/>
                <w:bCs/>
                <w:sz w:val="16"/>
                <w:szCs w:val="16"/>
                <w:lang w:eastAsia="pt-BR"/>
              </w:rPr>
              <w:t xml:space="preserve">Contratação de serviços do SENAI e SESI: </w:t>
            </w:r>
          </w:p>
          <w:p w14:paraId="6499A72D" w14:textId="688E370F" w:rsidR="005C5026" w:rsidRPr="00D64EF4" w:rsidRDefault="005C5026" w:rsidP="008D19E4">
            <w:pPr>
              <w:spacing w:after="160" w:line="259" w:lineRule="auto"/>
              <w:jc w:val="both"/>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 xml:space="preserve">São as despesas referentes à contratação de serviços executados por </w:t>
            </w:r>
            <w:proofErr w:type="spellStart"/>
            <w:r w:rsidRPr="00D64EF4">
              <w:rPr>
                <w:rFonts w:ascii="Calibri Light" w:eastAsia="Times New Roman" w:hAnsi="Calibri Light" w:cs="Calibri Light"/>
                <w:sz w:val="16"/>
                <w:szCs w:val="16"/>
                <w:lang w:eastAsia="pt-BR"/>
              </w:rPr>
              <w:t>UOs</w:t>
            </w:r>
            <w:proofErr w:type="spellEnd"/>
            <w:r w:rsidRPr="00D64EF4">
              <w:rPr>
                <w:rFonts w:ascii="Calibri Light" w:eastAsia="Times New Roman" w:hAnsi="Calibri Light" w:cs="Calibri Light"/>
                <w:sz w:val="16"/>
                <w:szCs w:val="16"/>
                <w:lang w:eastAsia="pt-BR"/>
              </w:rPr>
              <w:t xml:space="preserve"> que não pertençam </w:t>
            </w:r>
            <w:r w:rsidR="008D19E4" w:rsidRPr="00D64EF4">
              <w:rPr>
                <w:rFonts w:ascii="Calibri Light" w:eastAsia="Times New Roman" w:hAnsi="Calibri Light" w:cs="Calibri Light"/>
                <w:sz w:val="16"/>
                <w:szCs w:val="16"/>
                <w:lang w:eastAsia="pt-BR"/>
              </w:rPr>
              <w:t xml:space="preserve">ao </w:t>
            </w:r>
            <w:r w:rsidRPr="00D64EF4">
              <w:rPr>
                <w:rFonts w:ascii="Calibri Light" w:eastAsia="Times New Roman" w:hAnsi="Calibri Light" w:cs="Calibri Light"/>
                <w:sz w:val="16"/>
                <w:szCs w:val="16"/>
                <w:lang w:eastAsia="pt-BR"/>
              </w:rPr>
              <w:t>SENAI</w:t>
            </w:r>
            <w:r w:rsidR="008D19E4" w:rsidRPr="00D64EF4">
              <w:rPr>
                <w:rFonts w:ascii="Calibri Light" w:eastAsia="Times New Roman" w:hAnsi="Calibri Light" w:cs="Calibri Light"/>
                <w:sz w:val="16"/>
                <w:szCs w:val="16"/>
                <w:lang w:eastAsia="pt-BR"/>
              </w:rPr>
              <w:t>/DN</w:t>
            </w:r>
            <w:r w:rsidR="00327E87" w:rsidRPr="00D64EF4">
              <w:rPr>
                <w:rFonts w:ascii="Calibri Light" w:eastAsia="Times New Roman" w:hAnsi="Calibri Light" w:cs="Calibri Light"/>
                <w:sz w:val="16"/>
                <w:szCs w:val="16"/>
                <w:lang w:eastAsia="pt-BR"/>
              </w:rPr>
              <w:t>, como por exemplo Horas Técnicas ou Horas Máquina</w:t>
            </w:r>
          </w:p>
        </w:tc>
        <w:tc>
          <w:tcPr>
            <w:tcW w:w="1559" w:type="dxa"/>
            <w:vAlign w:val="center"/>
          </w:tcPr>
          <w:p w14:paraId="75AF552B" w14:textId="5B6A5463" w:rsidR="005C5026" w:rsidRPr="00D64EF4" w:rsidRDefault="005C5026" w:rsidP="00BD378E">
            <w:pPr>
              <w:spacing w:after="160" w:line="259" w:lineRule="auto"/>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62633B12" w14:textId="77777777" w:rsidR="005C5026" w:rsidRPr="00D64EF4" w:rsidRDefault="005C5026" w:rsidP="00BD378E">
            <w:pPr>
              <w:spacing w:after="160" w:line="259" w:lineRule="auto"/>
              <w:jc w:val="center"/>
              <w:rPr>
                <w:rFonts w:ascii="Calibri Light" w:eastAsia="Times New Roman" w:hAnsi="Calibri Light" w:cs="Calibri Light"/>
                <w:bCs/>
                <w:sz w:val="16"/>
                <w:szCs w:val="16"/>
                <w:lang w:eastAsia="pt-BR"/>
              </w:rPr>
            </w:pPr>
          </w:p>
          <w:p w14:paraId="13DE0379" w14:textId="658C473F" w:rsidR="005C5026" w:rsidRPr="00D64EF4" w:rsidRDefault="005C5026" w:rsidP="00BD378E">
            <w:pPr>
              <w:spacing w:after="160" w:line="259" w:lineRule="auto"/>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Instrumento jurídico válido (</w:t>
            </w:r>
            <w:proofErr w:type="spellStart"/>
            <w:r w:rsidRPr="00D64EF4">
              <w:rPr>
                <w:rFonts w:ascii="Calibri Light" w:eastAsia="Times New Roman" w:hAnsi="Calibri Light" w:cs="Calibri Light"/>
                <w:bCs/>
                <w:sz w:val="16"/>
                <w:szCs w:val="16"/>
                <w:lang w:eastAsia="pt-BR"/>
              </w:rPr>
              <w:t>Ex</w:t>
            </w:r>
            <w:proofErr w:type="spellEnd"/>
            <w:r w:rsidRPr="00D64EF4">
              <w:rPr>
                <w:rFonts w:ascii="Calibri Light" w:eastAsia="Times New Roman" w:hAnsi="Calibri Light" w:cs="Calibri Light"/>
                <w:bCs/>
                <w:sz w:val="16"/>
                <w:szCs w:val="16"/>
                <w:lang w:eastAsia="pt-BR"/>
              </w:rPr>
              <w:t>: convênios, contratos; notas fiscais</w:t>
            </w:r>
            <w:r w:rsidR="008D19E4" w:rsidRPr="00D64EF4">
              <w:rPr>
                <w:rFonts w:ascii="Calibri Light" w:eastAsia="Times New Roman" w:hAnsi="Calibri Light" w:cs="Calibri Light"/>
                <w:bCs/>
                <w:sz w:val="16"/>
                <w:szCs w:val="16"/>
                <w:lang w:eastAsia="pt-BR"/>
              </w:rPr>
              <w:t>)</w:t>
            </w:r>
          </w:p>
        </w:tc>
      </w:tr>
      <w:tr w:rsidR="005C5026" w:rsidRPr="00D64EF4" w14:paraId="1A76C6B9" w14:textId="77777777" w:rsidTr="00BD378E">
        <w:tc>
          <w:tcPr>
            <w:tcW w:w="1277" w:type="dxa"/>
            <w:vAlign w:val="center"/>
          </w:tcPr>
          <w:p w14:paraId="73A9EFBB" w14:textId="0B6F5153" w:rsidR="005C5026" w:rsidRPr="00D64EF4" w:rsidRDefault="008D19E4"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Despesas de viagens nacionais e internacionais</w:t>
            </w:r>
          </w:p>
        </w:tc>
        <w:tc>
          <w:tcPr>
            <w:tcW w:w="4961" w:type="dxa"/>
            <w:vAlign w:val="center"/>
          </w:tcPr>
          <w:p w14:paraId="595ECF52" w14:textId="77777777" w:rsidR="005C5026" w:rsidRPr="00D64EF4" w:rsidRDefault="005C5026"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b/>
                <w:sz w:val="16"/>
                <w:szCs w:val="16"/>
                <w:lang w:eastAsia="pt-BR"/>
              </w:rPr>
              <w:t>Passagens aéreas e diárias de pessoal da(s) Empresa(s) Parceiras</w:t>
            </w:r>
            <w:r w:rsidRPr="00D64EF4">
              <w:rPr>
                <w:rFonts w:ascii="Calibri Light" w:eastAsia="Times New Roman" w:hAnsi="Calibri Light" w:cs="Calibri Light"/>
                <w:sz w:val="16"/>
                <w:szCs w:val="16"/>
                <w:lang w:eastAsia="pt-BR"/>
              </w:rPr>
              <w:t>: Passagens aéreas nacionais e internacionais, passagem terrestre e/ou transporte urbano, locomoção (</w:t>
            </w:r>
            <w:r w:rsidRPr="00D64EF4">
              <w:rPr>
                <w:rFonts w:ascii="Calibri Light" w:eastAsia="Times New Roman" w:hAnsi="Calibri Light" w:cs="Calibri Light"/>
                <w:color w:val="000000"/>
                <w:sz w:val="16"/>
                <w:szCs w:val="16"/>
                <w:lang w:eastAsia="pt-BR"/>
              </w:rPr>
              <w:t>táxi, gasolina, estacionamento, pedágio)</w:t>
            </w:r>
            <w:r w:rsidRPr="00D64EF4">
              <w:rPr>
                <w:rFonts w:ascii="Calibri Light" w:eastAsia="Times New Roman" w:hAnsi="Calibri Light" w:cs="Calibri Light"/>
                <w:sz w:val="16"/>
                <w:szCs w:val="16"/>
                <w:lang w:eastAsia="pt-BR"/>
              </w:rPr>
              <w:t xml:space="preserve"> e diárias de pessoal da </w:t>
            </w:r>
            <w:proofErr w:type="spellStart"/>
            <w:r w:rsidRPr="00D64EF4">
              <w:rPr>
                <w:rFonts w:ascii="Calibri Light" w:eastAsia="Times New Roman" w:hAnsi="Calibri Light" w:cs="Calibri Light"/>
                <w:sz w:val="16"/>
                <w:szCs w:val="16"/>
                <w:lang w:eastAsia="pt-BR"/>
              </w:rPr>
              <w:t>UOs</w:t>
            </w:r>
            <w:proofErr w:type="spellEnd"/>
            <w:r w:rsidRPr="00D64EF4">
              <w:rPr>
                <w:rFonts w:ascii="Calibri Light" w:eastAsia="Times New Roman" w:hAnsi="Calibri Light" w:cs="Calibri Light"/>
                <w:sz w:val="16"/>
                <w:szCs w:val="16"/>
                <w:lang w:eastAsia="pt-BR"/>
              </w:rPr>
              <w:t xml:space="preserve"> do SENAI e do SESI, Empresa Proponente e Outro Parceiro para a execução de atividades vinculadas e inerentes ao desenvolvimento do projeto.</w:t>
            </w:r>
          </w:p>
        </w:tc>
        <w:tc>
          <w:tcPr>
            <w:tcW w:w="1559" w:type="dxa"/>
            <w:vAlign w:val="center"/>
          </w:tcPr>
          <w:p w14:paraId="25445655" w14:textId="3997FD10" w:rsidR="005C5026" w:rsidRPr="00D64EF4" w:rsidRDefault="008D19E4" w:rsidP="00BD378E">
            <w:pPr>
              <w:spacing w:before="100" w:beforeAutospacing="1" w:after="160" w:line="259" w:lineRule="auto"/>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49B0B0AD" w14:textId="77777777" w:rsidR="005C5026" w:rsidRPr="00D64EF4" w:rsidRDefault="005C5026" w:rsidP="00BD378E">
            <w:pPr>
              <w:spacing w:before="100" w:beforeAutospacing="1" w:after="160" w:line="259" w:lineRule="auto"/>
              <w:jc w:val="center"/>
              <w:rPr>
                <w:rFonts w:ascii="Calibri Light" w:eastAsia="Times New Roman" w:hAnsi="Calibri Light" w:cs="Calibri Light"/>
                <w:b/>
                <w:sz w:val="16"/>
                <w:szCs w:val="16"/>
                <w:lang w:eastAsia="pt-BR"/>
              </w:rPr>
            </w:pPr>
            <w:r w:rsidRPr="00D64EF4">
              <w:rPr>
                <w:rFonts w:ascii="Calibri Light" w:eastAsia="Times New Roman" w:hAnsi="Calibri Light" w:cs="Calibri Light"/>
                <w:bCs/>
                <w:sz w:val="16"/>
                <w:szCs w:val="16"/>
                <w:lang w:eastAsia="pt-BR"/>
              </w:rPr>
              <w:t>Relatório de Despesa de Viagem - RDV com as Notas Fiscais anexadas</w:t>
            </w:r>
          </w:p>
        </w:tc>
      </w:tr>
      <w:tr w:rsidR="005C5026" w:rsidRPr="00D64EF4" w14:paraId="42A2807D" w14:textId="77777777" w:rsidTr="00BD378E">
        <w:tc>
          <w:tcPr>
            <w:tcW w:w="1277" w:type="dxa"/>
            <w:vAlign w:val="center"/>
          </w:tcPr>
          <w:p w14:paraId="59B273EF"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Máquinas e Equipamentos</w:t>
            </w:r>
          </w:p>
        </w:tc>
        <w:tc>
          <w:tcPr>
            <w:tcW w:w="4961" w:type="dxa"/>
            <w:vAlign w:val="center"/>
          </w:tcPr>
          <w:p w14:paraId="2E1671AA" w14:textId="2EA03735" w:rsidR="005C5026" w:rsidRPr="00D64EF4" w:rsidRDefault="005C5026" w:rsidP="00BD378E">
            <w:pPr>
              <w:spacing w:after="160" w:line="259" w:lineRule="auto"/>
              <w:jc w:val="both"/>
              <w:rPr>
                <w:rFonts w:ascii="Calibri Light" w:eastAsia="Times New Roman" w:hAnsi="Calibri Light" w:cs="Calibri Light"/>
                <w:sz w:val="16"/>
                <w:szCs w:val="16"/>
                <w:lang w:eastAsia="pt-BR"/>
              </w:rPr>
            </w:pPr>
            <w:r w:rsidRPr="00D64EF4">
              <w:rPr>
                <w:rFonts w:ascii="Calibri Light" w:eastAsia="Times New Roman" w:hAnsi="Calibri Light" w:cs="Calibri Light"/>
                <w:b/>
                <w:sz w:val="16"/>
                <w:szCs w:val="16"/>
                <w:lang w:eastAsia="pt-BR"/>
              </w:rPr>
              <w:t>Máquinas e equipamentos inerentes ao processo/produto:</w:t>
            </w:r>
            <w:r w:rsidRPr="00D64EF4">
              <w:rPr>
                <w:rFonts w:ascii="Calibri Light" w:eastAsia="Times New Roman" w:hAnsi="Calibri Light" w:cs="Calibri Light"/>
                <w:sz w:val="16"/>
                <w:szCs w:val="16"/>
                <w:lang w:eastAsia="pt-BR"/>
              </w:rPr>
              <w:t xml:space="preserve"> Máquinas e equipamentos inerentes ao processo/produto do projeto. </w:t>
            </w:r>
          </w:p>
          <w:p w14:paraId="5372C677" w14:textId="7534B7BE" w:rsidR="008D19E4" w:rsidRPr="00D64EF4" w:rsidRDefault="008D19E4" w:rsidP="00BD378E">
            <w:pPr>
              <w:spacing w:after="160" w:line="259" w:lineRule="auto"/>
              <w:jc w:val="both"/>
              <w:rPr>
                <w:rFonts w:ascii="Calibri Light" w:eastAsia="Times New Roman" w:hAnsi="Calibri Light" w:cs="Calibri Light"/>
                <w:sz w:val="16"/>
                <w:szCs w:val="16"/>
                <w:lang w:eastAsia="pt-BR"/>
              </w:rPr>
            </w:pPr>
          </w:p>
          <w:p w14:paraId="2E13586E" w14:textId="7C98333F" w:rsidR="005C5026" w:rsidRPr="00D64EF4" w:rsidRDefault="008D19E4" w:rsidP="008D19E4">
            <w:pPr>
              <w:spacing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i/>
                <w:iCs/>
                <w:sz w:val="16"/>
                <w:szCs w:val="16"/>
                <w:lang w:eastAsia="pt-BR"/>
              </w:rPr>
              <w:t>Observar regras do item X.1.4 e X.1.5.</w:t>
            </w:r>
          </w:p>
        </w:tc>
        <w:tc>
          <w:tcPr>
            <w:tcW w:w="1559" w:type="dxa"/>
            <w:vAlign w:val="center"/>
          </w:tcPr>
          <w:p w14:paraId="37344D5A" w14:textId="081FCBF4" w:rsidR="005C5026" w:rsidRPr="00D64EF4" w:rsidRDefault="008D19E4" w:rsidP="00BD378E">
            <w:pPr>
              <w:spacing w:after="160" w:line="259" w:lineRule="auto"/>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6C8843EB" w14:textId="77777777" w:rsidR="005C5026" w:rsidRPr="00D64EF4" w:rsidRDefault="005C5026" w:rsidP="00BD378E">
            <w:pPr>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Notas Fiscais</w:t>
            </w:r>
          </w:p>
        </w:tc>
      </w:tr>
      <w:tr w:rsidR="005C5026" w:rsidRPr="00D64EF4" w14:paraId="618F4FB4" w14:textId="77777777" w:rsidTr="00BD378E">
        <w:tc>
          <w:tcPr>
            <w:tcW w:w="1277" w:type="dxa"/>
            <w:vAlign w:val="center"/>
          </w:tcPr>
          <w:p w14:paraId="6F280776"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Dispositivo eletrônico e Software</w:t>
            </w:r>
          </w:p>
        </w:tc>
        <w:tc>
          <w:tcPr>
            <w:tcW w:w="4961" w:type="dxa"/>
            <w:vAlign w:val="center"/>
          </w:tcPr>
          <w:p w14:paraId="46700F3A" w14:textId="77777777" w:rsidR="005C5026" w:rsidRPr="00D64EF4" w:rsidRDefault="005C5026" w:rsidP="00BD378E">
            <w:pPr>
              <w:spacing w:before="100" w:beforeAutospacing="1" w:after="160" w:line="259" w:lineRule="auto"/>
              <w:jc w:val="both"/>
              <w:rPr>
                <w:rFonts w:ascii="Calibri Light" w:eastAsia="Times New Roman" w:hAnsi="Calibri Light" w:cs="Calibri Light"/>
                <w:sz w:val="16"/>
                <w:szCs w:val="16"/>
                <w:lang w:eastAsia="pt-BR"/>
              </w:rPr>
            </w:pPr>
            <w:r w:rsidRPr="00D64EF4">
              <w:rPr>
                <w:rFonts w:ascii="Calibri Light" w:eastAsia="Times New Roman" w:hAnsi="Calibri Light" w:cs="Calibri Light"/>
                <w:b/>
                <w:sz w:val="16"/>
                <w:szCs w:val="16"/>
                <w:lang w:eastAsia="pt-BR"/>
              </w:rPr>
              <w:t>Específicos para o projeto:</w:t>
            </w:r>
            <w:r w:rsidRPr="00D64EF4">
              <w:rPr>
                <w:rFonts w:ascii="Calibri Light" w:eastAsia="Times New Roman" w:hAnsi="Calibri Light" w:cs="Calibri Light"/>
                <w:sz w:val="16"/>
                <w:szCs w:val="16"/>
                <w:lang w:eastAsia="pt-BR"/>
              </w:rPr>
              <w:t xml:space="preserve"> Dispositivos eletrônicos (computadores, tablets, </w:t>
            </w:r>
            <w:proofErr w:type="gramStart"/>
            <w:r w:rsidRPr="00D64EF4">
              <w:rPr>
                <w:rFonts w:ascii="Calibri Light" w:eastAsia="Times New Roman" w:hAnsi="Calibri Light" w:cs="Calibri Light"/>
                <w:sz w:val="16"/>
                <w:szCs w:val="16"/>
                <w:lang w:eastAsia="pt-BR"/>
              </w:rPr>
              <w:t>smartphones, etc.</w:t>
            </w:r>
            <w:proofErr w:type="gramEnd"/>
            <w:r w:rsidRPr="00D64EF4">
              <w:rPr>
                <w:rFonts w:ascii="Calibri Light" w:eastAsia="Times New Roman" w:hAnsi="Calibri Light" w:cs="Calibri Light"/>
                <w:sz w:val="16"/>
                <w:szCs w:val="16"/>
                <w:lang w:eastAsia="pt-BR"/>
              </w:rPr>
              <w:t>) e softwares, </w:t>
            </w:r>
            <w:r w:rsidRPr="00D64EF4">
              <w:rPr>
                <w:rFonts w:ascii="Calibri Light" w:eastAsia="Times New Roman" w:hAnsi="Calibri Light" w:cs="Calibri Light"/>
                <w:bCs/>
                <w:sz w:val="16"/>
                <w:szCs w:val="16"/>
                <w:lang w:eastAsia="pt-BR"/>
              </w:rPr>
              <w:t>exclusivamente</w:t>
            </w:r>
            <w:r w:rsidRPr="00D64EF4">
              <w:rPr>
                <w:rFonts w:ascii="Calibri Light" w:eastAsia="Times New Roman" w:hAnsi="Calibri Light" w:cs="Calibri Light"/>
                <w:sz w:val="16"/>
                <w:szCs w:val="16"/>
                <w:lang w:eastAsia="pt-BR"/>
              </w:rPr>
              <w:t xml:space="preserve"> para propostas do setor de Tecnologia de Informação </w:t>
            </w:r>
          </w:p>
          <w:p w14:paraId="6DB321B7" w14:textId="3A729C36" w:rsidR="008D19E4" w:rsidRPr="00D64EF4" w:rsidRDefault="008D19E4"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i/>
                <w:iCs/>
                <w:sz w:val="16"/>
                <w:szCs w:val="16"/>
                <w:lang w:eastAsia="pt-BR"/>
              </w:rPr>
              <w:t>Observar regras do item X.1.4 e X.1.5.</w:t>
            </w:r>
          </w:p>
        </w:tc>
        <w:tc>
          <w:tcPr>
            <w:tcW w:w="1559" w:type="dxa"/>
            <w:vAlign w:val="center"/>
          </w:tcPr>
          <w:p w14:paraId="0C216065" w14:textId="08A58660" w:rsidR="005C5026" w:rsidRPr="00D64EF4" w:rsidRDefault="008D19E4" w:rsidP="00BD378E">
            <w:pPr>
              <w:spacing w:before="100" w:beforeAutospacing="1" w:after="160" w:line="259" w:lineRule="auto"/>
              <w:jc w:val="center"/>
              <w:rPr>
                <w:rFonts w:ascii="Calibri Light" w:eastAsia="Times New Roman" w:hAnsi="Calibri Light" w:cs="Calibri Light"/>
                <w:bCs/>
                <w:sz w:val="16"/>
                <w:szCs w:val="16"/>
                <w:lang w:val="en-US"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777BC05B" w14:textId="77777777" w:rsidR="005C5026" w:rsidRPr="00D64EF4" w:rsidRDefault="005C5026" w:rsidP="00BD378E">
            <w:pPr>
              <w:jc w:val="center"/>
              <w:rPr>
                <w:rFonts w:ascii="Calibri Light" w:eastAsia="Times New Roman" w:hAnsi="Calibri Light" w:cs="Calibri Light"/>
                <w:bCs/>
                <w:sz w:val="16"/>
                <w:szCs w:val="16"/>
                <w:lang w:eastAsia="pt-BR"/>
              </w:rPr>
            </w:pPr>
            <w:r w:rsidRPr="00D64EF4">
              <w:rPr>
                <w:rFonts w:ascii="Calibri Light" w:eastAsia="Times New Roman" w:hAnsi="Calibri Light" w:cs="Calibri Light"/>
                <w:bCs/>
                <w:sz w:val="16"/>
                <w:szCs w:val="16"/>
                <w:lang w:eastAsia="pt-BR"/>
              </w:rPr>
              <w:t>Notas Fiscais</w:t>
            </w:r>
          </w:p>
        </w:tc>
      </w:tr>
      <w:tr w:rsidR="005C5026" w:rsidRPr="00D64EF4" w14:paraId="33898631" w14:textId="77777777" w:rsidTr="00BD378E">
        <w:tc>
          <w:tcPr>
            <w:tcW w:w="1277" w:type="dxa"/>
            <w:vAlign w:val="center"/>
          </w:tcPr>
          <w:p w14:paraId="51F194EA"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Matéria-Prima</w:t>
            </w:r>
          </w:p>
        </w:tc>
        <w:tc>
          <w:tcPr>
            <w:tcW w:w="4961" w:type="dxa"/>
            <w:vAlign w:val="center"/>
          </w:tcPr>
          <w:p w14:paraId="3BEABDC2" w14:textId="77777777" w:rsidR="005C5026" w:rsidRPr="00D64EF4" w:rsidRDefault="005C5026"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b/>
                <w:sz w:val="16"/>
                <w:szCs w:val="16"/>
                <w:lang w:eastAsia="pt-BR"/>
              </w:rPr>
              <w:t xml:space="preserve">Toda a substância com que se fabrica alguma coisa e da qual é obrigatoriamente parte integrante </w:t>
            </w:r>
            <w:r w:rsidRPr="00D64EF4">
              <w:rPr>
                <w:rFonts w:ascii="Calibri Light" w:eastAsia="Times New Roman" w:hAnsi="Calibri Light" w:cs="Calibri Light"/>
                <w:sz w:val="16"/>
                <w:szCs w:val="16"/>
                <w:lang w:eastAsia="pt-BR"/>
              </w:rPr>
              <w:t>: Nos termos da Decisão Normativa CAT 2/82, o Fisco conceitua o que é matéria-prima como “toda a substância com que se fabrica alguma coisa e da qual é obrigatoriamente parte integrante” (</w:t>
            </w:r>
            <w:proofErr w:type="spellStart"/>
            <w:r w:rsidRPr="00D64EF4">
              <w:rPr>
                <w:rFonts w:ascii="Calibri Light" w:eastAsia="Times New Roman" w:hAnsi="Calibri Light" w:cs="Calibri Light"/>
                <w:sz w:val="16"/>
                <w:szCs w:val="16"/>
                <w:lang w:eastAsia="pt-BR"/>
              </w:rPr>
              <w:t>ex</w:t>
            </w:r>
            <w:proofErr w:type="spellEnd"/>
            <w:r w:rsidRPr="00D64EF4">
              <w:rPr>
                <w:rFonts w:ascii="Calibri Light" w:eastAsia="Times New Roman" w:hAnsi="Calibri Light" w:cs="Calibri Light"/>
                <w:sz w:val="16"/>
                <w:szCs w:val="16"/>
                <w:lang w:eastAsia="pt-BR"/>
              </w:rPr>
              <w:t>: o minério de ferro, na siderurgia, integrante do ferro-gusa; o calcário, na industrialização do cimento, parte integrante do novo produto cimento; barras metálicas como partes de um equipamento desenvolvido; etc.)</w:t>
            </w:r>
          </w:p>
        </w:tc>
        <w:tc>
          <w:tcPr>
            <w:tcW w:w="1559" w:type="dxa"/>
            <w:vAlign w:val="center"/>
          </w:tcPr>
          <w:p w14:paraId="377E92C5" w14:textId="13D2B5CA" w:rsidR="005C5026" w:rsidRPr="00D64EF4" w:rsidRDefault="008D19E4" w:rsidP="00BD378E">
            <w:pPr>
              <w:spacing w:before="100" w:beforeAutospacing="1" w:after="160" w:line="259" w:lineRule="auto"/>
              <w:jc w:val="center"/>
              <w:rPr>
                <w:rFonts w:ascii="Calibri Light" w:eastAsia="Times New Roman" w:hAnsi="Calibri Light" w:cs="Calibri Light"/>
                <w:b/>
                <w:sz w:val="16"/>
                <w:szCs w:val="16"/>
                <w:lang w:val="en-US"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0DD15A80" w14:textId="77777777" w:rsidR="005C5026" w:rsidRPr="00D64EF4" w:rsidRDefault="005C5026" w:rsidP="00BD378E">
            <w:pPr>
              <w:spacing w:before="100" w:beforeAutospacing="1" w:after="160" w:line="259" w:lineRule="auto"/>
              <w:jc w:val="center"/>
              <w:rPr>
                <w:rFonts w:ascii="Calibri Light" w:eastAsia="Times New Roman" w:hAnsi="Calibri Light" w:cs="Calibri Light"/>
                <w:b/>
                <w:sz w:val="16"/>
                <w:szCs w:val="16"/>
                <w:lang w:eastAsia="pt-BR"/>
              </w:rPr>
            </w:pPr>
            <w:r w:rsidRPr="00D64EF4">
              <w:rPr>
                <w:rFonts w:ascii="Calibri Light" w:eastAsia="Times New Roman" w:hAnsi="Calibri Light" w:cs="Calibri Light"/>
                <w:bCs/>
                <w:sz w:val="16"/>
                <w:szCs w:val="16"/>
                <w:lang w:eastAsia="pt-BR"/>
              </w:rPr>
              <w:t>Notas Fiscais</w:t>
            </w:r>
          </w:p>
        </w:tc>
      </w:tr>
      <w:tr w:rsidR="005C5026" w:rsidRPr="00D64EF4" w14:paraId="20D174AB" w14:textId="77777777" w:rsidTr="00BD378E">
        <w:tc>
          <w:tcPr>
            <w:tcW w:w="1277" w:type="dxa"/>
            <w:vAlign w:val="center"/>
          </w:tcPr>
          <w:p w14:paraId="3DEDC74A"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Materiais de Consumo</w:t>
            </w:r>
          </w:p>
        </w:tc>
        <w:tc>
          <w:tcPr>
            <w:tcW w:w="4961" w:type="dxa"/>
            <w:vAlign w:val="center"/>
          </w:tcPr>
          <w:p w14:paraId="66033247" w14:textId="77777777" w:rsidR="005C5026" w:rsidRPr="00D64EF4" w:rsidRDefault="005C5026"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b/>
                <w:sz w:val="16"/>
                <w:szCs w:val="16"/>
                <w:lang w:eastAsia="pt-BR"/>
              </w:rPr>
              <w:t>Caracteriza-se por não se agregar fisicamente ao produto</w:t>
            </w:r>
            <w:r w:rsidRPr="00D64EF4">
              <w:rPr>
                <w:rFonts w:ascii="Calibri Light" w:eastAsia="Times New Roman" w:hAnsi="Calibri Light" w:cs="Calibri Light"/>
                <w:sz w:val="16"/>
                <w:szCs w:val="16"/>
                <w:lang w:eastAsia="pt-BR"/>
              </w:rPr>
              <w:t>, porém devem estar associadas ao desenvolvimento técnico do projeto</w:t>
            </w:r>
            <w:r w:rsidRPr="00D64EF4">
              <w:rPr>
                <w:rFonts w:ascii="Calibri Light" w:eastAsia="Times New Roman" w:hAnsi="Calibri Light" w:cs="Calibri Light"/>
                <w:b/>
                <w:sz w:val="16"/>
                <w:szCs w:val="16"/>
                <w:lang w:eastAsia="pt-BR"/>
              </w:rPr>
              <w:t>.</w:t>
            </w:r>
          </w:p>
        </w:tc>
        <w:tc>
          <w:tcPr>
            <w:tcW w:w="1559" w:type="dxa"/>
            <w:vAlign w:val="center"/>
          </w:tcPr>
          <w:p w14:paraId="23ACCA2D" w14:textId="3D40D883" w:rsidR="005C5026" w:rsidRPr="00D64EF4" w:rsidRDefault="008D19E4" w:rsidP="00BD378E">
            <w:pPr>
              <w:spacing w:before="100" w:beforeAutospacing="1" w:after="160" w:line="259" w:lineRule="auto"/>
              <w:jc w:val="center"/>
              <w:rPr>
                <w:rFonts w:ascii="Calibri Light" w:eastAsia="Times New Roman" w:hAnsi="Calibri Light" w:cs="Calibri Light"/>
                <w:b/>
                <w:sz w:val="16"/>
                <w:szCs w:val="16"/>
                <w:lang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36D4E7E8" w14:textId="77777777" w:rsidR="005C5026" w:rsidRPr="00D64EF4" w:rsidRDefault="005C5026" w:rsidP="00BD378E">
            <w:pPr>
              <w:spacing w:before="100" w:beforeAutospacing="1" w:after="160" w:line="259" w:lineRule="auto"/>
              <w:jc w:val="center"/>
              <w:rPr>
                <w:rFonts w:ascii="Calibri Light" w:eastAsia="Times New Roman" w:hAnsi="Calibri Light" w:cs="Calibri Light"/>
                <w:b/>
                <w:sz w:val="16"/>
                <w:szCs w:val="16"/>
                <w:lang w:eastAsia="pt-BR"/>
              </w:rPr>
            </w:pPr>
            <w:r w:rsidRPr="00D64EF4">
              <w:rPr>
                <w:rFonts w:ascii="Calibri Light" w:eastAsia="Times New Roman" w:hAnsi="Calibri Light" w:cs="Calibri Light"/>
                <w:bCs/>
                <w:sz w:val="16"/>
                <w:szCs w:val="16"/>
                <w:lang w:eastAsia="pt-BR"/>
              </w:rPr>
              <w:t>Notas Fiscais</w:t>
            </w:r>
          </w:p>
        </w:tc>
      </w:tr>
      <w:tr w:rsidR="005C5026" w:rsidRPr="00D64EF4" w14:paraId="7D630ADF" w14:textId="77777777" w:rsidTr="00BD378E">
        <w:tc>
          <w:tcPr>
            <w:tcW w:w="1277" w:type="dxa"/>
            <w:vAlign w:val="center"/>
          </w:tcPr>
          <w:p w14:paraId="4FACB21B"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Horas Técnicas de Inovação</w:t>
            </w:r>
          </w:p>
        </w:tc>
        <w:tc>
          <w:tcPr>
            <w:tcW w:w="4961" w:type="dxa"/>
            <w:vAlign w:val="center"/>
          </w:tcPr>
          <w:p w14:paraId="2F3995F1" w14:textId="1FCD2967" w:rsidR="005C5026" w:rsidRPr="00D64EF4" w:rsidRDefault="005C5026"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b/>
                <w:sz w:val="16"/>
                <w:szCs w:val="16"/>
                <w:lang w:eastAsia="pt-BR"/>
              </w:rPr>
              <w:t>Horas Técnicas de Inovação de pessoal da(s) Empresa(s) Proponente(s)</w:t>
            </w:r>
            <w:r w:rsidR="00327E87" w:rsidRPr="00D64EF4">
              <w:rPr>
                <w:rFonts w:ascii="Calibri Light" w:eastAsia="Times New Roman" w:hAnsi="Calibri Light" w:cs="Calibri Light"/>
                <w:b/>
                <w:sz w:val="16"/>
                <w:szCs w:val="16"/>
                <w:lang w:eastAsia="pt-BR"/>
              </w:rPr>
              <w:t>:</w:t>
            </w:r>
            <w:r w:rsidRPr="00D64EF4">
              <w:rPr>
                <w:rFonts w:ascii="Calibri Light" w:eastAsia="Times New Roman" w:hAnsi="Calibri Light" w:cs="Calibri Light"/>
                <w:b/>
                <w:sz w:val="16"/>
                <w:szCs w:val="16"/>
                <w:lang w:eastAsia="pt-BR"/>
              </w:rPr>
              <w:t xml:space="preserve"> </w:t>
            </w:r>
            <w:r w:rsidRPr="00D64EF4">
              <w:rPr>
                <w:rFonts w:ascii="Calibri Light" w:eastAsia="Times New Roman" w:hAnsi="Calibri Light" w:cs="Calibri Light"/>
                <w:sz w:val="16"/>
                <w:szCs w:val="16"/>
                <w:lang w:eastAsia="pt-BR"/>
              </w:rPr>
              <w:t>Horas Técnicas de profissionais da</w:t>
            </w:r>
            <w:r w:rsidR="00327E87" w:rsidRPr="00D64EF4">
              <w:rPr>
                <w:rFonts w:ascii="Calibri Light" w:eastAsia="Times New Roman" w:hAnsi="Calibri Light" w:cs="Calibri Light"/>
                <w:sz w:val="16"/>
                <w:szCs w:val="16"/>
                <w:lang w:eastAsia="pt-BR"/>
              </w:rPr>
              <w:t xml:space="preserve"> </w:t>
            </w:r>
            <w:r w:rsidRPr="00D64EF4">
              <w:rPr>
                <w:rFonts w:ascii="Calibri Light" w:eastAsia="Times New Roman" w:hAnsi="Calibri Light" w:cs="Calibri Light"/>
                <w:sz w:val="16"/>
                <w:szCs w:val="16"/>
                <w:lang w:eastAsia="pt-BR"/>
              </w:rPr>
              <w:t>Empresa Proponente</w:t>
            </w:r>
            <w:r w:rsidR="00327E87" w:rsidRPr="00D64EF4">
              <w:rPr>
                <w:rFonts w:ascii="Calibri Light" w:eastAsia="Times New Roman" w:hAnsi="Calibri Light" w:cs="Calibri Light"/>
                <w:sz w:val="16"/>
                <w:szCs w:val="16"/>
                <w:lang w:eastAsia="pt-BR"/>
              </w:rPr>
              <w:t xml:space="preserve"> p</w:t>
            </w:r>
            <w:r w:rsidRPr="00D64EF4">
              <w:rPr>
                <w:rFonts w:ascii="Calibri Light" w:eastAsia="Times New Roman" w:hAnsi="Calibri Light" w:cs="Calibri Light"/>
                <w:sz w:val="16"/>
                <w:szCs w:val="16"/>
                <w:lang w:eastAsia="pt-BR"/>
              </w:rPr>
              <w:t>ara a execução de atividades vinculadas e inerentes ao desenvolvimento do projeto. </w:t>
            </w:r>
          </w:p>
        </w:tc>
        <w:tc>
          <w:tcPr>
            <w:tcW w:w="1559" w:type="dxa"/>
            <w:vAlign w:val="center"/>
          </w:tcPr>
          <w:p w14:paraId="4F3A1A1D" w14:textId="5BB3EA89" w:rsidR="005C5026" w:rsidRPr="00D64EF4" w:rsidRDefault="00327E87"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0308A308" w14:textId="2920DE9B"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Declaração de Horas Técnicas de Inovação (</w:t>
            </w:r>
            <w:r w:rsidR="0092089A" w:rsidRPr="00D64EF4">
              <w:rPr>
                <w:rFonts w:ascii="Calibri Light" w:eastAsia="Times New Roman" w:hAnsi="Calibri Light" w:cs="Calibri Light"/>
                <w:sz w:val="16"/>
                <w:szCs w:val="16"/>
                <w:lang w:eastAsia="pt-BR"/>
              </w:rPr>
              <w:t>M</w:t>
            </w:r>
            <w:r w:rsidRPr="00D64EF4">
              <w:rPr>
                <w:rFonts w:ascii="Calibri Light" w:eastAsia="Times New Roman" w:hAnsi="Calibri Light" w:cs="Calibri Light"/>
                <w:sz w:val="16"/>
                <w:szCs w:val="16"/>
                <w:lang w:eastAsia="pt-BR"/>
              </w:rPr>
              <w:t>odelo SGF)</w:t>
            </w:r>
          </w:p>
        </w:tc>
      </w:tr>
      <w:tr w:rsidR="005C5026" w:rsidRPr="00D64EF4" w14:paraId="466285A4" w14:textId="77777777" w:rsidTr="00BD378E">
        <w:tc>
          <w:tcPr>
            <w:tcW w:w="1277" w:type="dxa"/>
            <w:vAlign w:val="center"/>
          </w:tcPr>
          <w:p w14:paraId="002766F3"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 xml:space="preserve">Bolsas </w:t>
            </w:r>
          </w:p>
        </w:tc>
        <w:tc>
          <w:tcPr>
            <w:tcW w:w="4961" w:type="dxa"/>
            <w:vAlign w:val="center"/>
          </w:tcPr>
          <w:p w14:paraId="02A538B8" w14:textId="77777777" w:rsidR="005C5026" w:rsidRPr="00D64EF4" w:rsidRDefault="005C5026" w:rsidP="00BD378E">
            <w:pPr>
              <w:spacing w:before="100" w:beforeAutospacing="1" w:after="160" w:line="259" w:lineRule="auto"/>
              <w:jc w:val="both"/>
              <w:rPr>
                <w:rFonts w:ascii="Times New Roman" w:eastAsia="Times New Roman" w:hAnsi="Times New Roman" w:cs="Times New Roman"/>
                <w:sz w:val="16"/>
                <w:lang w:eastAsia="pt-BR"/>
              </w:rPr>
            </w:pPr>
            <w:r w:rsidRPr="00D64EF4">
              <w:rPr>
                <w:rFonts w:ascii="Calibri Light" w:eastAsia="Times New Roman" w:hAnsi="Calibri Light" w:cs="Calibri Light"/>
                <w:b/>
                <w:bCs/>
                <w:sz w:val="16"/>
                <w:szCs w:val="16"/>
                <w:lang w:eastAsia="pt-BR"/>
              </w:rPr>
              <w:t>Captação</w:t>
            </w:r>
            <w:r w:rsidRPr="00D64EF4">
              <w:rPr>
                <w:rFonts w:ascii="Calibri Light" w:eastAsia="Times New Roman" w:hAnsi="Calibri Light" w:cs="Calibri Light"/>
                <w:b/>
                <w:sz w:val="16"/>
                <w:szCs w:val="16"/>
                <w:lang w:eastAsia="pt-BR"/>
              </w:rPr>
              <w:t xml:space="preserve"> de bolsistas para apoio técnico aos projetos:</w:t>
            </w:r>
            <w:r w:rsidRPr="00D64EF4">
              <w:rPr>
                <w:rFonts w:ascii="Calibri Light" w:eastAsia="Times New Roman" w:hAnsi="Calibri Light" w:cs="Calibri Light"/>
                <w:sz w:val="16"/>
                <w:szCs w:val="16"/>
                <w:lang w:eastAsia="pt-BR"/>
              </w:rPr>
              <w:t xml:space="preserve"> São recursos para contratação de bolsistas no apoio técnico aos projetos</w:t>
            </w:r>
          </w:p>
        </w:tc>
        <w:tc>
          <w:tcPr>
            <w:tcW w:w="1559" w:type="dxa"/>
            <w:vAlign w:val="center"/>
          </w:tcPr>
          <w:p w14:paraId="177DA66A" w14:textId="56CB9108" w:rsidR="005C5026" w:rsidRPr="00D64EF4" w:rsidRDefault="00327E87" w:rsidP="00BD378E">
            <w:pPr>
              <w:spacing w:before="100" w:beforeAutospacing="1" w:after="160" w:line="259" w:lineRule="auto"/>
              <w:jc w:val="center"/>
              <w:rPr>
                <w:rFonts w:ascii="Calibri Light" w:eastAsia="Times New Roman" w:hAnsi="Calibri Light" w:cs="Calibri Light"/>
                <w:b/>
                <w:bCs/>
                <w:sz w:val="16"/>
                <w:szCs w:val="16"/>
                <w:lang w:val="en-US" w:eastAsia="pt-BR"/>
              </w:rPr>
            </w:pPr>
            <w:r w:rsidRPr="00D64EF4">
              <w:rPr>
                <w:rFonts w:ascii="Calibri Light" w:eastAsia="Times New Roman" w:hAnsi="Calibri Light" w:cs="Calibri Light"/>
                <w:bCs/>
                <w:sz w:val="16"/>
                <w:szCs w:val="16"/>
                <w:lang w:eastAsia="pt-BR"/>
              </w:rPr>
              <w:t>DN/EP</w:t>
            </w:r>
          </w:p>
        </w:tc>
        <w:tc>
          <w:tcPr>
            <w:tcW w:w="1843" w:type="dxa"/>
            <w:vAlign w:val="center"/>
          </w:tcPr>
          <w:p w14:paraId="4A6601DE" w14:textId="77777777" w:rsidR="005C5026" w:rsidRPr="00D64EF4" w:rsidRDefault="005C5026" w:rsidP="00BD378E">
            <w:pPr>
              <w:spacing w:before="100" w:beforeAutospacing="1" w:after="160" w:line="259" w:lineRule="auto"/>
              <w:jc w:val="center"/>
              <w:rPr>
                <w:rFonts w:ascii="Calibri Light" w:eastAsia="Times New Roman" w:hAnsi="Calibri Light" w:cs="Calibri Light"/>
                <w:sz w:val="16"/>
                <w:szCs w:val="16"/>
                <w:lang w:eastAsia="pt-BR"/>
              </w:rPr>
            </w:pPr>
            <w:r w:rsidRPr="00D64EF4">
              <w:rPr>
                <w:rFonts w:ascii="Calibri Light" w:eastAsia="Times New Roman" w:hAnsi="Calibri Light" w:cs="Calibri Light"/>
                <w:sz w:val="16"/>
                <w:szCs w:val="16"/>
                <w:lang w:eastAsia="pt-BR"/>
              </w:rPr>
              <w:t>Instrumento Jurídico de Bolsa</w:t>
            </w:r>
          </w:p>
        </w:tc>
      </w:tr>
    </w:tbl>
    <w:p w14:paraId="258F60AF" w14:textId="478464C8" w:rsidR="00641BFC" w:rsidRPr="00D64EF4" w:rsidRDefault="00641BFC" w:rsidP="008D35A6">
      <w:pPr>
        <w:spacing w:after="0"/>
        <w:jc w:val="both"/>
        <w:rPr>
          <w:rFonts w:ascii="Calibri Light" w:eastAsia="Times New Roman" w:hAnsi="Calibri Light" w:cs="Calibri Light"/>
          <w:color w:val="000000"/>
          <w:shd w:val="clear" w:color="auto" w:fill="FFFFFF"/>
          <w:lang w:eastAsia="pt-BR"/>
        </w:rPr>
      </w:pPr>
    </w:p>
    <w:p w14:paraId="3A3FF5F3" w14:textId="6F80C2DB" w:rsidR="00641BFC" w:rsidRPr="00D64EF4" w:rsidRDefault="004A00C0" w:rsidP="008551CA">
      <w:pPr>
        <w:jc w:val="both"/>
        <w:rPr>
          <w:rFonts w:ascii="Calibri Light" w:eastAsia="Times New Roman" w:hAnsi="Calibri Light" w:cs="Calibri Light"/>
          <w:color w:val="000000"/>
          <w:shd w:val="clear" w:color="auto" w:fill="FFFFFF"/>
          <w:lang w:eastAsia="pt-BR"/>
        </w:rPr>
      </w:pPr>
      <w:r>
        <w:rPr>
          <w:rFonts w:ascii="Calibri Light" w:eastAsia="Times New Roman" w:hAnsi="Calibri Light" w:cs="Calibri Light"/>
          <w:color w:val="000000"/>
          <w:shd w:val="clear" w:color="auto" w:fill="FFFFFF"/>
          <w:lang w:eastAsia="pt-BR"/>
        </w:rPr>
        <w:lastRenderedPageBreak/>
        <w:t>XI.</w:t>
      </w:r>
      <w:r w:rsidR="000049A1" w:rsidRPr="00D64EF4">
        <w:rPr>
          <w:rFonts w:ascii="Calibri Light" w:eastAsia="Times New Roman" w:hAnsi="Calibri Light" w:cs="Calibri Light"/>
          <w:color w:val="000000"/>
          <w:shd w:val="clear" w:color="auto" w:fill="FFFFFF"/>
          <w:lang w:eastAsia="pt-BR"/>
        </w:rPr>
        <w:t xml:space="preserve">1.7. </w:t>
      </w:r>
      <w:r w:rsidR="008551CA" w:rsidRPr="00D64EF4">
        <w:rPr>
          <w:rFonts w:ascii="Calibri Light" w:eastAsia="Times New Roman" w:hAnsi="Calibri Light" w:cs="Calibri Light"/>
          <w:color w:val="000000"/>
          <w:shd w:val="clear" w:color="auto" w:fill="FFFFFF"/>
          <w:lang w:eastAsia="pt-BR"/>
        </w:rPr>
        <w:t>A empresa deverá apresentar um plano de aplicação com a distribuição dos recursos do projeto de acordo com as rubricas financiáveis citadas no quadro anterior, com a descrição das etapas, prazos e as metas a serem atingidas, de acordo com as instruções da OSC N. 15/2013.</w:t>
      </w:r>
    </w:p>
    <w:p w14:paraId="484C01A9" w14:textId="39C04265" w:rsidR="008551CA" w:rsidRPr="00D64EF4" w:rsidRDefault="004A00C0" w:rsidP="00EC5E03">
      <w:pPr>
        <w:rPr>
          <w:rFonts w:ascii="Calibri Light" w:eastAsia="Times New Roman" w:hAnsi="Calibri Light" w:cs="Calibri Light"/>
          <w:color w:val="000000"/>
          <w:shd w:val="clear" w:color="auto" w:fill="FFFFFF"/>
          <w:lang w:eastAsia="pt-BR"/>
        </w:rPr>
      </w:pPr>
      <w:r>
        <w:rPr>
          <w:rFonts w:ascii="Calibri Light" w:eastAsia="Times New Roman" w:hAnsi="Calibri Light" w:cs="Calibri Light"/>
          <w:color w:val="000000"/>
          <w:shd w:val="clear" w:color="auto" w:fill="FFFFFF"/>
          <w:lang w:eastAsia="pt-BR"/>
        </w:rPr>
        <w:t>XI.</w:t>
      </w:r>
      <w:r w:rsidR="000049A1" w:rsidRPr="00D64EF4">
        <w:rPr>
          <w:rFonts w:ascii="Calibri Light" w:eastAsia="Times New Roman" w:hAnsi="Calibri Light" w:cs="Calibri Light"/>
          <w:color w:val="000000"/>
          <w:shd w:val="clear" w:color="auto" w:fill="FFFFFF"/>
          <w:lang w:eastAsia="pt-BR"/>
        </w:rPr>
        <w:t xml:space="preserve">1.8. </w:t>
      </w:r>
      <w:r w:rsidR="008551CA" w:rsidRPr="00D64EF4">
        <w:rPr>
          <w:rFonts w:ascii="Calibri Light" w:eastAsia="Times New Roman" w:hAnsi="Calibri Light" w:cs="Calibri Light"/>
          <w:color w:val="000000"/>
          <w:shd w:val="clear" w:color="auto" w:fill="FFFFFF"/>
          <w:lang w:eastAsia="pt-BR"/>
        </w:rPr>
        <w:t>Qualquer alteração de rubricas durante o projeto somente poderá ser realizada após formalização da solicitação pela empresa proponente e com autorização do SENAI/DN</w:t>
      </w:r>
      <w:r w:rsidR="000049A1" w:rsidRPr="00D64EF4">
        <w:rPr>
          <w:rFonts w:ascii="Calibri Light" w:eastAsia="Times New Roman" w:hAnsi="Calibri Light" w:cs="Calibri Light"/>
          <w:color w:val="000000"/>
          <w:shd w:val="clear" w:color="auto" w:fill="FFFFFF"/>
          <w:lang w:eastAsia="pt-BR"/>
        </w:rPr>
        <w:t xml:space="preserve"> mediante </w:t>
      </w:r>
      <w:proofErr w:type="spellStart"/>
      <w:r w:rsidR="00EC5E03">
        <w:rPr>
          <w:rFonts w:ascii="Calibri Light" w:eastAsia="Times New Roman" w:hAnsi="Calibri Light" w:cs="Calibri Light"/>
          <w:color w:val="000000"/>
          <w:shd w:val="clear" w:color="auto" w:fill="FFFFFF"/>
          <w:lang w:eastAsia="pt-BR"/>
        </w:rPr>
        <w:t>mediante</w:t>
      </w:r>
      <w:proofErr w:type="spellEnd"/>
      <w:r w:rsidR="00EC5E03">
        <w:rPr>
          <w:rFonts w:ascii="Calibri Light" w:eastAsia="Times New Roman" w:hAnsi="Calibri Light" w:cs="Calibri Light"/>
          <w:color w:val="000000"/>
          <w:shd w:val="clear" w:color="auto" w:fill="FFFFFF"/>
          <w:lang w:eastAsia="pt-BR"/>
        </w:rPr>
        <w:t xml:space="preserve"> termo aditivo, desde que o objetivo do convênio não seja alterado.</w:t>
      </w:r>
    </w:p>
    <w:p w14:paraId="157D63D1" w14:textId="1FBFF9D4" w:rsidR="000049A1" w:rsidRPr="00D64EF4" w:rsidRDefault="004A00C0" w:rsidP="008551CA">
      <w:pPr>
        <w:jc w:val="both"/>
        <w:rPr>
          <w:rFonts w:ascii="Calibri Light" w:eastAsia="Times New Roman" w:hAnsi="Calibri Light" w:cs="Calibri Light"/>
          <w:color w:val="000000"/>
          <w:shd w:val="clear" w:color="auto" w:fill="FFFFFF"/>
          <w:lang w:eastAsia="pt-BR"/>
        </w:rPr>
      </w:pPr>
      <w:r>
        <w:rPr>
          <w:rFonts w:ascii="Calibri Light" w:eastAsia="Times New Roman" w:hAnsi="Calibri Light" w:cs="Calibri Light"/>
          <w:color w:val="000000"/>
          <w:shd w:val="clear" w:color="auto" w:fill="FFFFFF"/>
          <w:lang w:eastAsia="pt-BR"/>
        </w:rPr>
        <w:t>XI.</w:t>
      </w:r>
      <w:r w:rsidR="000049A1" w:rsidRPr="00D64EF4">
        <w:rPr>
          <w:rFonts w:ascii="Calibri Light" w:eastAsia="Times New Roman" w:hAnsi="Calibri Light" w:cs="Calibri Light"/>
          <w:color w:val="000000"/>
          <w:shd w:val="clear" w:color="auto" w:fill="FFFFFF"/>
          <w:lang w:eastAsia="pt-BR"/>
        </w:rPr>
        <w:t>1.9. As mudanças somente poderão ser realizadas com aprovação do SENAI/DN.</w:t>
      </w:r>
    </w:p>
    <w:p w14:paraId="4DD5415D" w14:textId="503ED733" w:rsidR="00756ADA" w:rsidRPr="00D64EF4" w:rsidRDefault="00756ADA" w:rsidP="00072DC1">
      <w:pPr>
        <w:pStyle w:val="PargrafodaLista"/>
        <w:numPr>
          <w:ilvl w:val="0"/>
          <w:numId w:val="21"/>
        </w:numPr>
        <w:rPr>
          <w:rFonts w:ascii="Calibri Light" w:eastAsia="Times New Roman" w:hAnsi="Calibri Light" w:cs="Calibri Light"/>
          <w:b/>
          <w:bCs/>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PRESTAÇÃO DE CONTAS</w:t>
      </w:r>
    </w:p>
    <w:p w14:paraId="0939728B" w14:textId="6A0AF244" w:rsidR="008A6B8E" w:rsidRPr="00D64EF4" w:rsidRDefault="0092089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As prestações de contas serão realizadas pela empresa parceira através do Sistema de Gestão de Fomentos – SGF e deverão contemplar as demais orientações deste item</w:t>
      </w:r>
      <w:r w:rsidR="00B800E8" w:rsidRPr="00D64EF4">
        <w:rPr>
          <w:rFonts w:ascii="Calibri Light" w:eastAsia="Times New Roman" w:hAnsi="Calibri Light" w:cs="Calibri Light"/>
          <w:color w:val="000000"/>
          <w:shd w:val="clear" w:color="auto" w:fill="FFFFFF"/>
          <w:lang w:eastAsia="pt-BR"/>
        </w:rPr>
        <w:t>, do item referente à liberação e utilização de recursos (item XI) e de todas as demais orientações da categoria</w:t>
      </w:r>
      <w:r w:rsidRPr="00D64EF4">
        <w:rPr>
          <w:rFonts w:ascii="Calibri Light" w:eastAsia="Times New Roman" w:hAnsi="Calibri Light" w:cs="Calibri Light"/>
          <w:color w:val="000000"/>
          <w:shd w:val="clear" w:color="auto" w:fill="FFFFFF"/>
          <w:lang w:eastAsia="pt-BR"/>
        </w:rPr>
        <w:t>.</w:t>
      </w:r>
    </w:p>
    <w:p w14:paraId="68225C4E" w14:textId="41C1E1D1" w:rsidR="00B800E8" w:rsidRPr="00D64EF4" w:rsidRDefault="00B800E8" w:rsidP="008D35A6">
      <w:pPr>
        <w:spacing w:after="0"/>
        <w:jc w:val="both"/>
        <w:rPr>
          <w:rFonts w:ascii="Calibri Light" w:eastAsia="Times New Roman" w:hAnsi="Calibri Light" w:cs="Calibri Light"/>
          <w:color w:val="000000"/>
          <w:shd w:val="clear" w:color="auto" w:fill="FFFFFF"/>
          <w:lang w:eastAsia="pt-BR"/>
        </w:rPr>
      </w:pPr>
    </w:p>
    <w:p w14:paraId="4600E8C4" w14:textId="4085AD2B" w:rsidR="00B800E8" w:rsidRPr="00D64EF4" w:rsidRDefault="00B800E8"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A apresentação das prestações de contas no SGF é de responsabilidade da empresa, cabendo ao SENAI Departamento Nacional aprovar, recomendar ajustes ou reprovar as prestações de contas.</w:t>
      </w:r>
    </w:p>
    <w:p w14:paraId="76A002C3" w14:textId="77777777" w:rsidR="00B800E8" w:rsidRPr="00D64EF4" w:rsidRDefault="00B800E8" w:rsidP="008D35A6">
      <w:pPr>
        <w:spacing w:after="0"/>
        <w:jc w:val="both"/>
        <w:rPr>
          <w:rFonts w:ascii="Calibri Light" w:eastAsia="Times New Roman" w:hAnsi="Calibri Light" w:cs="Calibri Light"/>
          <w:color w:val="000000"/>
          <w:shd w:val="clear" w:color="auto" w:fill="FFFFFF"/>
          <w:lang w:eastAsia="pt-BR"/>
        </w:rPr>
      </w:pPr>
    </w:p>
    <w:p w14:paraId="3B825C9D" w14:textId="469F37BA" w:rsidR="00B800E8" w:rsidRPr="00D64EF4" w:rsidRDefault="00B800E8" w:rsidP="00B800E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descumprimento dos pontos listados referentes à prestação de contas ensejará a aplicação de penalidades, por parte do SENAI-DN, podendo compreender:</w:t>
      </w:r>
    </w:p>
    <w:p w14:paraId="1327B5B9" w14:textId="77777777" w:rsidR="00B800E8" w:rsidRPr="00D64EF4" w:rsidRDefault="00B800E8" w:rsidP="00B800E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1.</w:t>
      </w:r>
      <w:r w:rsidRPr="00D64EF4">
        <w:rPr>
          <w:rFonts w:ascii="Calibri Light" w:eastAsia="Times New Roman" w:hAnsi="Calibri Light" w:cs="Calibri Light"/>
          <w:color w:val="000000"/>
          <w:shd w:val="clear" w:color="auto" w:fill="FFFFFF"/>
          <w:lang w:eastAsia="pt-BR"/>
        </w:rPr>
        <w:tab/>
        <w:t>Suspensão ou devolução de repasse;</w:t>
      </w:r>
    </w:p>
    <w:p w14:paraId="4AFDC72E" w14:textId="75734701" w:rsidR="00B800E8" w:rsidRPr="00D64EF4" w:rsidRDefault="00B800E8" w:rsidP="00B800E8">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2.</w:t>
      </w:r>
      <w:r w:rsidRPr="00D64EF4">
        <w:rPr>
          <w:rFonts w:ascii="Calibri Light" w:eastAsia="Times New Roman" w:hAnsi="Calibri Light" w:cs="Calibri Light"/>
          <w:color w:val="000000"/>
          <w:shd w:val="clear" w:color="auto" w:fill="FFFFFF"/>
          <w:lang w:eastAsia="pt-BR"/>
        </w:rPr>
        <w:tab/>
        <w:t>Cancelamento do projeto.</w:t>
      </w:r>
    </w:p>
    <w:p w14:paraId="1820DBB4" w14:textId="77777777" w:rsidR="00B800E8" w:rsidRPr="00D64EF4" w:rsidRDefault="00B800E8" w:rsidP="00327E87">
      <w:pPr>
        <w:spacing w:after="0"/>
        <w:jc w:val="both"/>
        <w:rPr>
          <w:rFonts w:ascii="Calibri Light" w:eastAsia="Times New Roman" w:hAnsi="Calibri Light" w:cs="Calibri Light"/>
          <w:color w:val="000000"/>
          <w:shd w:val="clear" w:color="auto" w:fill="FFFFFF"/>
          <w:lang w:eastAsia="pt-BR"/>
        </w:rPr>
      </w:pPr>
    </w:p>
    <w:p w14:paraId="7BEBE53B" w14:textId="3F9951BF" w:rsidR="00327E87" w:rsidRPr="00D64EF4" w:rsidRDefault="00756ADA" w:rsidP="00327E8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shd w:val="clear" w:color="auto" w:fill="FFFFFF"/>
          <w:lang w:eastAsia="pt-BR"/>
        </w:rPr>
        <w:t>As prestações de contas parciais e final se darão de acordo com </w:t>
      </w:r>
      <w:r w:rsidRPr="00D64EF4">
        <w:rPr>
          <w:rFonts w:ascii="Calibri Light" w:eastAsia="Times New Roman" w:hAnsi="Calibri Light" w:cs="Calibri Light"/>
          <w:color w:val="000000"/>
          <w:lang w:eastAsia="pt-BR"/>
        </w:rPr>
        <w:t>a Política de Convênio do SENAI aprovada pela OSC SESI/SENAI n.º 15/2013 e observando</w:t>
      </w:r>
      <w:r w:rsidRPr="00D64EF4">
        <w:rPr>
          <w:rFonts w:ascii="Calibri Light" w:eastAsia="Times New Roman" w:hAnsi="Calibri Light" w:cs="Calibri Light"/>
          <w:color w:val="000000"/>
          <w:shd w:val="clear" w:color="auto" w:fill="FFFFFF"/>
          <w:lang w:eastAsia="pt-BR"/>
        </w:rPr>
        <w:t> as entregas apresentadas conforme descrito no</w:t>
      </w:r>
      <w:r w:rsidR="005D0F27" w:rsidRPr="00D64EF4">
        <w:rPr>
          <w:rFonts w:ascii="Calibri Light" w:eastAsia="Times New Roman" w:hAnsi="Calibri Light" w:cs="Calibri Light"/>
          <w:color w:val="000000"/>
          <w:shd w:val="clear" w:color="auto" w:fill="FFFFFF"/>
          <w:lang w:eastAsia="pt-BR"/>
        </w:rPr>
        <w:t xml:space="preserve"> convênio</w:t>
      </w:r>
      <w:r w:rsidRPr="00D64EF4">
        <w:rPr>
          <w:rFonts w:ascii="Calibri Light" w:eastAsia="Times New Roman" w:hAnsi="Calibri Light" w:cs="Calibri Light"/>
          <w:color w:val="000000"/>
          <w:shd w:val="clear" w:color="auto" w:fill="FFFFFF"/>
          <w:lang w:eastAsia="pt-BR"/>
        </w:rPr>
        <w:t>, por meio de relatórios descritivos, documentos comprobatórios e legais</w:t>
      </w:r>
    </w:p>
    <w:p w14:paraId="05D27E90" w14:textId="743A511B"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 xml:space="preserve"> estipulad</w:t>
      </w:r>
      <w:r w:rsidR="00327E87" w:rsidRPr="00D64EF4">
        <w:rPr>
          <w:rFonts w:ascii="Calibri Light" w:eastAsia="Times New Roman" w:hAnsi="Calibri Light" w:cs="Calibri Light"/>
          <w:color w:val="000000"/>
          <w:lang w:eastAsia="pt-BR"/>
        </w:rPr>
        <w:t>o</w:t>
      </w:r>
      <w:r w:rsidRPr="00D64EF4">
        <w:rPr>
          <w:rFonts w:ascii="Calibri Light" w:eastAsia="Times New Roman" w:hAnsi="Calibri Light" w:cs="Calibri Light"/>
          <w:color w:val="000000"/>
          <w:lang w:eastAsia="pt-BR"/>
        </w:rPr>
        <w:t xml:space="preserve">s no item </w:t>
      </w:r>
      <w:r w:rsidR="00327E87" w:rsidRPr="00D64EF4">
        <w:rPr>
          <w:rFonts w:ascii="Calibri Light" w:eastAsia="Times New Roman" w:hAnsi="Calibri Light" w:cs="Calibri Light"/>
          <w:color w:val="000000"/>
          <w:lang w:eastAsia="pt-BR"/>
        </w:rPr>
        <w:t>“X</w:t>
      </w:r>
      <w:r w:rsidRPr="00D64EF4">
        <w:rPr>
          <w:rFonts w:ascii="Calibri Light" w:eastAsia="Times New Roman" w:hAnsi="Calibri Light" w:cs="Calibri Light"/>
          <w:color w:val="000000"/>
          <w:lang w:eastAsia="pt-BR"/>
        </w:rPr>
        <w:t>.1. Utilização de Recursos</w:t>
      </w:r>
      <w:r w:rsidR="00327E87"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 xml:space="preserve"> </w:t>
      </w:r>
      <w:proofErr w:type="gramStart"/>
      <w:r w:rsidRPr="00D64EF4">
        <w:rPr>
          <w:rFonts w:ascii="Calibri Light" w:eastAsia="Times New Roman" w:hAnsi="Calibri Light" w:cs="Calibri Light"/>
          <w:color w:val="000000"/>
          <w:lang w:eastAsia="pt-BR"/>
        </w:rPr>
        <w:t>e também</w:t>
      </w:r>
      <w:proofErr w:type="gramEnd"/>
      <w:r w:rsidRPr="00D64EF4">
        <w:rPr>
          <w:rFonts w:ascii="Calibri Light" w:eastAsia="Times New Roman" w:hAnsi="Calibri Light" w:cs="Calibri Light"/>
          <w:color w:val="000000"/>
          <w:lang w:eastAsia="pt-BR"/>
        </w:rPr>
        <w:t xml:space="preserve"> </w:t>
      </w:r>
      <w:r w:rsidR="0092089A" w:rsidRPr="00D64EF4">
        <w:rPr>
          <w:rFonts w:ascii="Calibri Light" w:eastAsia="Times New Roman" w:hAnsi="Calibri Light" w:cs="Calibri Light"/>
          <w:color w:val="000000"/>
          <w:lang w:eastAsia="pt-BR"/>
        </w:rPr>
        <w:t xml:space="preserve">deverão </w:t>
      </w:r>
      <w:r w:rsidRPr="00D64EF4">
        <w:rPr>
          <w:rFonts w:ascii="Calibri Light" w:eastAsia="Times New Roman" w:hAnsi="Calibri Light" w:cs="Calibri Light"/>
          <w:color w:val="000000"/>
          <w:lang w:eastAsia="pt-BR"/>
        </w:rPr>
        <w:t xml:space="preserve">contemplar os </w:t>
      </w:r>
      <w:r w:rsidR="00327E87" w:rsidRPr="00D64EF4">
        <w:rPr>
          <w:rFonts w:ascii="Calibri Light" w:eastAsia="Times New Roman" w:hAnsi="Calibri Light" w:cs="Calibri Light"/>
          <w:color w:val="000000"/>
          <w:lang w:eastAsia="pt-BR"/>
        </w:rPr>
        <w:t xml:space="preserve">seguintes relatórios conforme </w:t>
      </w:r>
      <w:r w:rsidRPr="00D64EF4">
        <w:rPr>
          <w:rFonts w:ascii="Calibri Light" w:eastAsia="Times New Roman" w:hAnsi="Calibri Light" w:cs="Calibri Light"/>
          <w:color w:val="000000"/>
          <w:lang w:eastAsia="pt-BR"/>
        </w:rPr>
        <w:t xml:space="preserve">modelos disponibilizados no </w:t>
      </w:r>
      <w:r w:rsidR="007D7B44" w:rsidRPr="00D64EF4">
        <w:rPr>
          <w:rFonts w:ascii="Calibri Light" w:eastAsia="Times New Roman" w:hAnsi="Calibri Light" w:cs="Calibri Light"/>
          <w:color w:val="000000"/>
          <w:lang w:eastAsia="pt-BR"/>
        </w:rPr>
        <w:t xml:space="preserve">portal http://www.editaldeinoacao.com.br </w:t>
      </w:r>
      <w:r w:rsidRPr="00D64EF4">
        <w:rPr>
          <w:rFonts w:ascii="Calibri Light" w:eastAsia="Times New Roman" w:hAnsi="Calibri Light" w:cs="Calibri Light"/>
          <w:color w:val="000000"/>
          <w:lang w:eastAsia="pt-BR"/>
        </w:rPr>
        <w:t>e relacionados a seguir no que se refere ao resumo de pagamentos:</w:t>
      </w:r>
    </w:p>
    <w:p w14:paraId="774E0BE9" w14:textId="77777777"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ab/>
        <w:t>DEMONSTRATIVO SINTÉTICO DA EXECUÇÃO DA RECEITA E DA DESPESA</w:t>
      </w:r>
    </w:p>
    <w:p w14:paraId="082BF34B" w14:textId="77777777"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ab/>
        <w:t>RELAÇÃO DOS PAGAMENTOS EFETUADOS COM RECURSOS DO SENAI DN</w:t>
      </w:r>
    </w:p>
    <w:p w14:paraId="19212B49" w14:textId="01D10419"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ab/>
        <w:t>RELAÇÃO DOS PAGAMENTOS EFETUADOS COM RECURSOS D</w:t>
      </w:r>
      <w:r w:rsidR="007D7B44" w:rsidRPr="00D64EF4">
        <w:rPr>
          <w:rFonts w:ascii="Calibri Light" w:eastAsia="Times New Roman" w:hAnsi="Calibri Light" w:cs="Calibri Light"/>
          <w:color w:val="000000"/>
          <w:lang w:eastAsia="pt-BR"/>
        </w:rPr>
        <w:t>A EMPRESA</w:t>
      </w:r>
      <w:r w:rsidRPr="00D64EF4">
        <w:rPr>
          <w:rFonts w:ascii="Calibri Light" w:eastAsia="Times New Roman" w:hAnsi="Calibri Light" w:cs="Calibri Light"/>
          <w:color w:val="000000"/>
          <w:lang w:eastAsia="pt-BR"/>
        </w:rPr>
        <w:t xml:space="preserve"> PARCEIR</w:t>
      </w:r>
      <w:r w:rsidR="007D7B44" w:rsidRPr="00D64EF4">
        <w:rPr>
          <w:rFonts w:ascii="Calibri Light" w:eastAsia="Times New Roman" w:hAnsi="Calibri Light" w:cs="Calibri Light"/>
          <w:color w:val="000000"/>
          <w:lang w:eastAsia="pt-BR"/>
        </w:rPr>
        <w:t>A</w:t>
      </w:r>
    </w:p>
    <w:p w14:paraId="28865B59" w14:textId="67210373"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ab/>
        <w:t xml:space="preserve">RELAÇÃO DAS DESPESAS ECONÔMICAS </w:t>
      </w:r>
      <w:r w:rsidR="007D7B44" w:rsidRPr="00D64EF4">
        <w:rPr>
          <w:rFonts w:ascii="Calibri Light" w:eastAsia="Times New Roman" w:hAnsi="Calibri Light" w:cs="Calibri Light"/>
          <w:color w:val="000000"/>
          <w:lang w:eastAsia="pt-BR"/>
        </w:rPr>
        <w:t>DA EMPRESA PARCEIRA</w:t>
      </w:r>
    </w:p>
    <w:p w14:paraId="2338331D" w14:textId="456B3847" w:rsidR="005D0F27" w:rsidRPr="00D64EF4" w:rsidRDefault="005D0F27" w:rsidP="005D0F27">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w:t>
      </w:r>
      <w:r w:rsidRPr="00D64EF4">
        <w:rPr>
          <w:rFonts w:ascii="Calibri Light" w:eastAsia="Times New Roman" w:hAnsi="Calibri Light" w:cs="Calibri Light"/>
          <w:color w:val="000000"/>
          <w:lang w:eastAsia="pt-BR"/>
        </w:rPr>
        <w:tab/>
        <w:t>RELATÓRIO DE EXECUÇÃO FÍSICO-FINANCEIRA</w:t>
      </w:r>
    </w:p>
    <w:p w14:paraId="3487E92F" w14:textId="77777777" w:rsidR="00776365" w:rsidRPr="00D64EF4" w:rsidRDefault="00776365" w:rsidP="008D35A6">
      <w:pPr>
        <w:spacing w:after="0"/>
        <w:jc w:val="both"/>
        <w:rPr>
          <w:rFonts w:ascii="Calibri Light" w:eastAsia="Times New Roman" w:hAnsi="Calibri Light" w:cs="Calibri Light"/>
          <w:color w:val="000000"/>
          <w:lang w:eastAsia="pt-BR"/>
        </w:rPr>
      </w:pPr>
    </w:p>
    <w:p w14:paraId="51348BD2" w14:textId="67E4E7FB" w:rsidR="00776365" w:rsidRPr="00D64EF4" w:rsidRDefault="00756ADA" w:rsidP="008D35A6">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A prestação de contas deverá observar</w:t>
      </w:r>
      <w:r w:rsidR="00312A54" w:rsidRPr="00D64EF4">
        <w:rPr>
          <w:rFonts w:ascii="Calibri Light" w:eastAsia="Times New Roman" w:hAnsi="Calibri Light" w:cs="Calibri Light"/>
          <w:color w:val="000000"/>
          <w:lang w:eastAsia="pt-BR"/>
        </w:rPr>
        <w:t xml:space="preserve"> que</w:t>
      </w:r>
      <w:r w:rsidR="000C1A16" w:rsidRPr="00D64EF4">
        <w:rPr>
          <w:rFonts w:ascii="Calibri Light" w:eastAsia="Times New Roman" w:hAnsi="Calibri Light" w:cs="Calibri Light"/>
          <w:color w:val="000000"/>
          <w:lang w:eastAsia="pt-BR"/>
        </w:rPr>
        <w:t>:</w:t>
      </w:r>
    </w:p>
    <w:p w14:paraId="7EBF0CF6" w14:textId="77777777" w:rsidR="008A6B8E" w:rsidRPr="00D64EF4" w:rsidRDefault="008A6B8E" w:rsidP="008D35A6">
      <w:pPr>
        <w:spacing w:after="0"/>
        <w:jc w:val="both"/>
        <w:rPr>
          <w:rFonts w:ascii="Calibri Light" w:eastAsia="Times New Roman" w:hAnsi="Calibri Light" w:cs="Calibri Light"/>
          <w:color w:val="000000"/>
          <w:shd w:val="clear" w:color="auto" w:fill="FFFFFF"/>
          <w:lang w:eastAsia="pt-BR"/>
        </w:rPr>
      </w:pPr>
    </w:p>
    <w:p w14:paraId="02613AFF" w14:textId="77777777" w:rsidR="00756ADA" w:rsidRPr="00D64EF4" w:rsidRDefault="009B6AC4" w:rsidP="008D35A6">
      <w:pPr>
        <w:spacing w:after="0"/>
        <w:jc w:val="both"/>
        <w:rPr>
          <w:rFonts w:ascii="Calibri Light" w:eastAsia="Times New Roman" w:hAnsi="Calibri Light" w:cs="Calibri Light"/>
          <w:color w:val="000000"/>
          <w:lang w:eastAsia="pt-BR"/>
        </w:rPr>
      </w:pPr>
      <w:r w:rsidRPr="00D64EF4">
        <w:rPr>
          <w:rFonts w:ascii="Calibri Light" w:eastAsia="Times New Roman" w:hAnsi="Calibri Light" w:cs="Calibri Light"/>
          <w:color w:val="000000"/>
          <w:lang w:eastAsia="pt-BR"/>
        </w:rPr>
        <w:t xml:space="preserve">XII.1. </w:t>
      </w:r>
      <w:r w:rsidR="00756ADA" w:rsidRPr="00D64EF4">
        <w:rPr>
          <w:rFonts w:ascii="Calibri Light" w:eastAsia="Times New Roman" w:hAnsi="Calibri Light" w:cs="Calibri Light"/>
          <w:color w:val="000000"/>
          <w:lang w:eastAsia="pt-BR"/>
        </w:rPr>
        <w:t xml:space="preserve">Todas as despesas deverão estar amparadas em documentos contábeis idôneos comprobatórios de sua execução. Os comprovantes de despesas (notas fiscais, faturas, recibos) devem, no mínimo, </w:t>
      </w:r>
      <w:r w:rsidR="00E203A2" w:rsidRPr="00D64EF4">
        <w:rPr>
          <w:rFonts w:ascii="Calibri Light" w:eastAsia="Times New Roman" w:hAnsi="Calibri Light" w:cs="Calibri Light"/>
          <w:color w:val="000000"/>
          <w:lang w:eastAsia="pt-BR"/>
        </w:rPr>
        <w:t>obedecer ao</w:t>
      </w:r>
      <w:r w:rsidR="00756ADA" w:rsidRPr="00D64EF4">
        <w:rPr>
          <w:rFonts w:ascii="Calibri Light" w:eastAsia="Times New Roman" w:hAnsi="Calibri Light" w:cs="Calibri Light"/>
          <w:color w:val="000000"/>
          <w:lang w:eastAsia="pt-BR"/>
        </w:rPr>
        <w:t xml:space="preserve"> seguinte</w:t>
      </w:r>
      <w:r w:rsidR="000C1A16" w:rsidRPr="00D64EF4">
        <w:rPr>
          <w:rFonts w:ascii="Calibri Light" w:eastAsia="Times New Roman" w:hAnsi="Calibri Light" w:cs="Calibri Light"/>
          <w:color w:val="000000"/>
          <w:lang w:eastAsia="pt-BR"/>
        </w:rPr>
        <w:t>:</w:t>
      </w:r>
    </w:p>
    <w:p w14:paraId="67210567" w14:textId="77777777" w:rsidR="008574A9" w:rsidRPr="00D64EF4" w:rsidRDefault="008574A9" w:rsidP="008D35A6">
      <w:pPr>
        <w:spacing w:after="0"/>
        <w:jc w:val="both"/>
        <w:rPr>
          <w:rFonts w:ascii="Calibri Light" w:eastAsia="Times New Roman" w:hAnsi="Calibri Light" w:cs="Calibri Light"/>
          <w:color w:val="000000"/>
          <w:shd w:val="clear" w:color="auto" w:fill="FFFFFF"/>
          <w:lang w:eastAsia="pt-BR"/>
        </w:rPr>
      </w:pPr>
    </w:p>
    <w:p w14:paraId="78D9262B"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Ter</w:t>
      </w:r>
      <w:r w:rsidR="00756ADA" w:rsidRPr="00D64EF4">
        <w:rPr>
          <w:rFonts w:ascii="Calibri Light" w:eastAsia="Times New Roman" w:hAnsi="Calibri Light" w:cs="Calibri Light"/>
          <w:color w:val="000000"/>
          <w:lang w:eastAsia="pt-BR"/>
        </w:rPr>
        <w:t xml:space="preserve"> pertinência com os objetivos do convênio, conforme especificações do Plano de Trabalho;</w:t>
      </w:r>
    </w:p>
    <w:p w14:paraId="3D9A4A17"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Não</w:t>
      </w:r>
      <w:r w:rsidR="00756ADA" w:rsidRPr="00D64EF4">
        <w:rPr>
          <w:rFonts w:ascii="Calibri Light" w:eastAsia="Times New Roman" w:hAnsi="Calibri Light" w:cs="Calibri Light"/>
          <w:color w:val="000000"/>
          <w:lang w:eastAsia="pt-BR"/>
        </w:rPr>
        <w:t xml:space="preserve"> conter rasuras;</w:t>
      </w:r>
    </w:p>
    <w:p w14:paraId="6319219B"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lastRenderedPageBreak/>
        <w:t>Serem</w:t>
      </w:r>
      <w:r w:rsidR="00756ADA" w:rsidRPr="00D64EF4">
        <w:rPr>
          <w:rFonts w:ascii="Calibri Light" w:eastAsia="Times New Roman" w:hAnsi="Calibri Light" w:cs="Calibri Light"/>
          <w:color w:val="000000"/>
          <w:lang w:eastAsia="pt-BR"/>
        </w:rPr>
        <w:t xml:space="preserve"> emitidos em nome do convenente;</w:t>
      </w:r>
    </w:p>
    <w:p w14:paraId="562B1B90"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Conter</w:t>
      </w:r>
      <w:r w:rsidR="00756ADA" w:rsidRPr="00D64EF4">
        <w:rPr>
          <w:rFonts w:ascii="Calibri Light" w:eastAsia="Times New Roman" w:hAnsi="Calibri Light" w:cs="Calibri Light"/>
          <w:color w:val="000000"/>
          <w:lang w:eastAsia="pt-BR"/>
        </w:rPr>
        <w:t xml:space="preserve"> especificação detalhada dos bens adquiridos e/ou serviços prestados;</w:t>
      </w:r>
    </w:p>
    <w:p w14:paraId="4ECD3E80"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Conter</w:t>
      </w:r>
      <w:r w:rsidR="00756ADA" w:rsidRPr="00D64EF4">
        <w:rPr>
          <w:rFonts w:ascii="Calibri Light" w:eastAsia="Times New Roman" w:hAnsi="Calibri Light" w:cs="Calibri Light"/>
          <w:color w:val="000000"/>
          <w:lang w:eastAsia="pt-BR"/>
        </w:rPr>
        <w:t xml:space="preserve"> atestação do recebimento do bem ou serviço;</w:t>
      </w:r>
    </w:p>
    <w:p w14:paraId="32E39083"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5F2BCD86" w14:textId="77777777" w:rsidR="00756ADA" w:rsidRPr="00D64EF4" w:rsidRDefault="009B6AC4" w:rsidP="008D35A6">
      <w:pPr>
        <w:spacing w:after="0"/>
        <w:ind w:left="-720" w:firstLine="72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 xml:space="preserve">XII.2. </w:t>
      </w:r>
      <w:r w:rsidR="00756ADA" w:rsidRPr="00D64EF4">
        <w:rPr>
          <w:rFonts w:ascii="Calibri Light" w:eastAsia="Times New Roman" w:hAnsi="Calibri Light" w:cs="Calibri Light"/>
          <w:color w:val="000000"/>
          <w:lang w:eastAsia="pt-BR"/>
        </w:rPr>
        <w:t>Situações sujeitas à ressalva ou glosa:</w:t>
      </w:r>
    </w:p>
    <w:p w14:paraId="2E788903" w14:textId="77777777" w:rsidR="00756ADA" w:rsidRPr="00D64EF4" w:rsidRDefault="00756ADA" w:rsidP="008D35A6">
      <w:pPr>
        <w:spacing w:after="0"/>
        <w:ind w:left="-720" w:firstLine="72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612D112E"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Utilização</w:t>
      </w:r>
      <w:r w:rsidR="00756ADA" w:rsidRPr="00D64EF4">
        <w:rPr>
          <w:rFonts w:ascii="Calibri Light" w:eastAsia="Times New Roman" w:hAnsi="Calibri Light" w:cs="Calibri Light"/>
          <w:color w:val="000000"/>
          <w:lang w:eastAsia="pt-BR"/>
        </w:rPr>
        <w:t xml:space="preserve"> de recursos fora do objetivo;</w:t>
      </w:r>
    </w:p>
    <w:p w14:paraId="18F8EA6E"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Utilização</w:t>
      </w:r>
      <w:r w:rsidR="00756ADA" w:rsidRPr="00D64EF4">
        <w:rPr>
          <w:rFonts w:ascii="Calibri Light" w:eastAsia="Times New Roman" w:hAnsi="Calibri Light" w:cs="Calibri Light"/>
          <w:color w:val="000000"/>
          <w:lang w:eastAsia="pt-BR"/>
        </w:rPr>
        <w:t xml:space="preserve"> da contrapartida fora dos objetivos e em valor menor do estipulado;</w:t>
      </w:r>
    </w:p>
    <w:p w14:paraId="204633D6"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Alteração</w:t>
      </w:r>
      <w:r w:rsidR="00756ADA" w:rsidRPr="00D64EF4">
        <w:rPr>
          <w:rFonts w:ascii="Calibri Light" w:eastAsia="Times New Roman" w:hAnsi="Calibri Light" w:cs="Calibri Light"/>
          <w:color w:val="000000"/>
          <w:lang w:eastAsia="pt-BR"/>
        </w:rPr>
        <w:t xml:space="preserve"> do Plano de Trabalho, incluindo o remanejamento dos recursos, sem a autorização prévia </w:t>
      </w:r>
      <w:r w:rsidRPr="00D64EF4">
        <w:rPr>
          <w:rFonts w:ascii="Calibri Light" w:eastAsia="Times New Roman" w:hAnsi="Calibri Light" w:cs="Calibri Light"/>
          <w:color w:val="000000"/>
          <w:lang w:eastAsia="pt-BR"/>
        </w:rPr>
        <w:t>da concedente</w:t>
      </w:r>
      <w:r w:rsidR="00756ADA" w:rsidRPr="00D64EF4">
        <w:rPr>
          <w:rFonts w:ascii="Calibri Light" w:eastAsia="Times New Roman" w:hAnsi="Calibri Light" w:cs="Calibri Light"/>
          <w:color w:val="000000"/>
          <w:lang w:eastAsia="pt-BR"/>
        </w:rPr>
        <w:t>;</w:t>
      </w:r>
    </w:p>
    <w:p w14:paraId="403F6339"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Falta</w:t>
      </w:r>
      <w:r w:rsidR="00756ADA" w:rsidRPr="00D64EF4">
        <w:rPr>
          <w:rFonts w:ascii="Calibri Light" w:eastAsia="Times New Roman" w:hAnsi="Calibri Light" w:cs="Calibri Light"/>
          <w:color w:val="000000"/>
          <w:lang w:eastAsia="pt-BR"/>
        </w:rPr>
        <w:t xml:space="preserve"> de atesto nos documentos comprobatórios de despesas;</w:t>
      </w:r>
    </w:p>
    <w:p w14:paraId="5ACE4A50"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Ausência</w:t>
      </w:r>
      <w:r w:rsidR="00756ADA" w:rsidRPr="00D64EF4">
        <w:rPr>
          <w:rFonts w:ascii="Calibri Light" w:eastAsia="Times New Roman" w:hAnsi="Calibri Light" w:cs="Calibri Light"/>
          <w:color w:val="000000"/>
          <w:lang w:eastAsia="pt-BR"/>
        </w:rPr>
        <w:t xml:space="preserve"> de relatórios de viagem;</w:t>
      </w:r>
    </w:p>
    <w:p w14:paraId="3705B947"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Pagamentos</w:t>
      </w:r>
      <w:r w:rsidR="00756ADA" w:rsidRPr="00D64EF4">
        <w:rPr>
          <w:rFonts w:ascii="Calibri Light" w:eastAsia="Times New Roman" w:hAnsi="Calibri Light" w:cs="Calibri Light"/>
          <w:color w:val="000000"/>
          <w:lang w:eastAsia="pt-BR"/>
        </w:rPr>
        <w:t xml:space="preserve"> de juros e multas com recursos do convênio e/ou contrapartida;</w:t>
      </w:r>
    </w:p>
    <w:p w14:paraId="71A1A6F1"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Documentos</w:t>
      </w:r>
      <w:r w:rsidR="00756ADA" w:rsidRPr="00D64EF4">
        <w:rPr>
          <w:rFonts w:ascii="Calibri Light" w:eastAsia="Times New Roman" w:hAnsi="Calibri Light" w:cs="Calibri Light"/>
          <w:color w:val="000000"/>
          <w:lang w:eastAsia="pt-BR"/>
        </w:rPr>
        <w:t xml:space="preserve"> comprobatórios sem a indicação do fornecedor do bem ou prestador de serviços e do comprovante de quitação;</w:t>
      </w:r>
    </w:p>
    <w:p w14:paraId="618E56B2"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Ausência</w:t>
      </w:r>
      <w:r w:rsidR="00756ADA" w:rsidRPr="00D64EF4">
        <w:rPr>
          <w:rFonts w:ascii="Calibri Light" w:eastAsia="Times New Roman" w:hAnsi="Calibri Light" w:cs="Calibri Light"/>
          <w:color w:val="000000"/>
          <w:lang w:eastAsia="pt-BR"/>
        </w:rPr>
        <w:t xml:space="preserve"> de documento comprobatório dos recolhimentos dos tributos, quando devidos;</w:t>
      </w:r>
    </w:p>
    <w:p w14:paraId="2CA0E147"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Encaminhamento</w:t>
      </w:r>
      <w:r w:rsidR="00756ADA" w:rsidRPr="00D64EF4">
        <w:rPr>
          <w:rFonts w:ascii="Calibri Light" w:eastAsia="Times New Roman" w:hAnsi="Calibri Light" w:cs="Calibri Light"/>
          <w:color w:val="000000"/>
          <w:lang w:eastAsia="pt-BR"/>
        </w:rPr>
        <w:t xml:space="preserve"> da prestação de contas fora do prazo;</w:t>
      </w:r>
    </w:p>
    <w:p w14:paraId="32EF28E0"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Utilização</w:t>
      </w:r>
      <w:r w:rsidR="00756ADA" w:rsidRPr="00D64EF4">
        <w:rPr>
          <w:rFonts w:ascii="Calibri Light" w:eastAsia="Times New Roman" w:hAnsi="Calibri Light" w:cs="Calibri Light"/>
          <w:color w:val="000000"/>
          <w:lang w:eastAsia="pt-BR"/>
        </w:rPr>
        <w:t xml:space="preserve"> dos recursos antes e após a vigência do convênio, exceto nos casos acordados;</w:t>
      </w:r>
    </w:p>
    <w:p w14:paraId="1BFFE92D"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Notas</w:t>
      </w:r>
      <w:r w:rsidR="00756ADA" w:rsidRPr="00D64EF4">
        <w:rPr>
          <w:rFonts w:ascii="Calibri Light" w:eastAsia="Times New Roman" w:hAnsi="Calibri Light" w:cs="Calibri Light"/>
          <w:color w:val="000000"/>
          <w:lang w:eastAsia="pt-BR"/>
        </w:rPr>
        <w:t xml:space="preserve"> fiscais com prazo vencido para sua emissão;</w:t>
      </w:r>
    </w:p>
    <w:p w14:paraId="43A127FB"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Falta</w:t>
      </w:r>
      <w:r w:rsidR="00756ADA" w:rsidRPr="00D64EF4">
        <w:rPr>
          <w:rFonts w:ascii="Calibri Light" w:eastAsia="Times New Roman" w:hAnsi="Calibri Light" w:cs="Calibri Light"/>
          <w:color w:val="000000"/>
          <w:lang w:eastAsia="pt-BR"/>
        </w:rPr>
        <w:t xml:space="preserve"> de aplicação financeira dos recursos não utilizados por período igual ou</w:t>
      </w:r>
    </w:p>
    <w:p w14:paraId="1887B0B6"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Superior</w:t>
      </w:r>
      <w:r w:rsidR="00756ADA" w:rsidRPr="00D64EF4">
        <w:rPr>
          <w:rFonts w:ascii="Calibri Light" w:eastAsia="Times New Roman" w:hAnsi="Calibri Light" w:cs="Calibri Light"/>
          <w:color w:val="000000"/>
          <w:lang w:eastAsia="pt-BR"/>
        </w:rPr>
        <w:t xml:space="preserve"> a um mês, exceto nos casos devidamente justificados;</w:t>
      </w:r>
    </w:p>
    <w:p w14:paraId="2892F881"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Ausência</w:t>
      </w:r>
      <w:r w:rsidR="00756ADA" w:rsidRPr="00D64EF4">
        <w:rPr>
          <w:rFonts w:ascii="Calibri Light" w:eastAsia="Times New Roman" w:hAnsi="Calibri Light" w:cs="Calibri Light"/>
          <w:color w:val="000000"/>
          <w:lang w:eastAsia="pt-BR"/>
        </w:rPr>
        <w:t xml:space="preserve"> da relação de bens adquiridos, quando for o caso;</w:t>
      </w:r>
    </w:p>
    <w:p w14:paraId="29544428" w14:textId="77777777" w:rsidR="00756ADA" w:rsidRPr="00D64EF4" w:rsidRDefault="00E203A2" w:rsidP="008D35A6">
      <w:pPr>
        <w:pStyle w:val="PargrafodaLista"/>
        <w:numPr>
          <w:ilvl w:val="0"/>
          <w:numId w:val="6"/>
        </w:numPr>
        <w:spacing w:after="0"/>
        <w:jc w:val="both"/>
        <w:textAlignment w:val="baseline"/>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lang w:eastAsia="pt-BR"/>
        </w:rPr>
        <w:t>Despesas</w:t>
      </w:r>
      <w:r w:rsidR="00756ADA" w:rsidRPr="00D64EF4">
        <w:rPr>
          <w:rFonts w:ascii="Calibri Light" w:eastAsia="Times New Roman" w:hAnsi="Calibri Light" w:cs="Calibri Light"/>
          <w:color w:val="000000"/>
          <w:lang w:eastAsia="pt-BR"/>
        </w:rPr>
        <w:t xml:space="preserve"> identificadas em rubricas genéricas, tais como “outros”.</w:t>
      </w:r>
    </w:p>
    <w:p w14:paraId="20C77D76" w14:textId="490E28D9"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3F41EDDD" w14:textId="312E46F2" w:rsidR="00453418" w:rsidRPr="00D64EF4" w:rsidRDefault="00453418"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X.II.3. A validação das entregas do projeto será realizada pelo SENAI/DN a partir das evidências a serem apresentadas nos relatórios que serão anexados pela empresa parceira no SGF.</w:t>
      </w:r>
    </w:p>
    <w:p w14:paraId="576474D3" w14:textId="77777777" w:rsidR="00453418" w:rsidRPr="00D64EF4" w:rsidRDefault="00453418" w:rsidP="008D35A6">
      <w:pPr>
        <w:spacing w:after="0"/>
        <w:jc w:val="both"/>
        <w:rPr>
          <w:rFonts w:ascii="Calibri Light" w:eastAsia="Times New Roman" w:hAnsi="Calibri Light" w:cs="Calibri Light"/>
          <w:color w:val="000000"/>
          <w:shd w:val="clear" w:color="auto" w:fill="FFFFFF"/>
          <w:lang w:eastAsia="pt-BR"/>
        </w:rPr>
      </w:pPr>
    </w:p>
    <w:p w14:paraId="5AB0D164" w14:textId="632DE052" w:rsidR="00380548" w:rsidRPr="00D64EF4" w:rsidRDefault="000049A1"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X.II.</w:t>
      </w:r>
      <w:r w:rsidR="00453418" w:rsidRPr="00D64EF4">
        <w:rPr>
          <w:rFonts w:ascii="Calibri Light" w:eastAsia="Times New Roman" w:hAnsi="Calibri Light" w:cs="Calibri Light"/>
          <w:color w:val="000000"/>
          <w:shd w:val="clear" w:color="auto" w:fill="FFFFFF"/>
          <w:lang w:eastAsia="pt-BR"/>
        </w:rPr>
        <w:t>4</w:t>
      </w:r>
      <w:r w:rsidRPr="00D64EF4">
        <w:rPr>
          <w:rFonts w:ascii="Calibri Light" w:eastAsia="Times New Roman" w:hAnsi="Calibri Light" w:cs="Calibri Light"/>
          <w:color w:val="000000"/>
          <w:shd w:val="clear" w:color="auto" w:fill="FFFFFF"/>
          <w:lang w:eastAsia="pt-BR"/>
        </w:rPr>
        <w:t>. O encerramento do projeto deverá ser formalizado conforme relatório a ser apresentado pela empresa parceira conforme modelo a ser disponibi</w:t>
      </w:r>
      <w:r w:rsidR="00453418" w:rsidRPr="00D64EF4">
        <w:rPr>
          <w:rFonts w:ascii="Calibri Light" w:eastAsia="Times New Roman" w:hAnsi="Calibri Light" w:cs="Calibri Light"/>
          <w:color w:val="000000"/>
          <w:shd w:val="clear" w:color="auto" w:fill="FFFFFF"/>
          <w:lang w:eastAsia="pt-BR"/>
        </w:rPr>
        <w:t>lizado pelo SENAI/DN em momento oportuno.</w:t>
      </w:r>
    </w:p>
    <w:p w14:paraId="72039F59" w14:textId="10051950" w:rsidR="00453418" w:rsidRPr="00D64EF4" w:rsidRDefault="00453418" w:rsidP="008D35A6">
      <w:pPr>
        <w:spacing w:after="0"/>
        <w:jc w:val="both"/>
        <w:rPr>
          <w:rFonts w:ascii="Calibri Light" w:eastAsia="Times New Roman" w:hAnsi="Calibri Light" w:cs="Calibri Light"/>
          <w:color w:val="000000"/>
          <w:shd w:val="clear" w:color="auto" w:fill="FFFFFF"/>
          <w:lang w:eastAsia="pt-BR"/>
        </w:rPr>
      </w:pPr>
    </w:p>
    <w:p w14:paraId="2EA8CED5" w14:textId="57404C74" w:rsidR="00453418" w:rsidRPr="00D64EF4" w:rsidRDefault="00453418"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X.II.5. Após finalizado o projeto, os usuários atribuídos para a empresa parceira no SGF serão inativados.</w:t>
      </w:r>
    </w:p>
    <w:p w14:paraId="46961D74" w14:textId="77777777" w:rsidR="00380548" w:rsidRPr="00D64EF4" w:rsidRDefault="00380548" w:rsidP="008D35A6">
      <w:pPr>
        <w:spacing w:after="0"/>
        <w:jc w:val="both"/>
        <w:rPr>
          <w:rFonts w:ascii="Calibri Light" w:eastAsia="Times New Roman" w:hAnsi="Calibri Light" w:cs="Calibri Light"/>
          <w:color w:val="000000"/>
          <w:shd w:val="clear" w:color="auto" w:fill="FFFFFF"/>
          <w:lang w:eastAsia="pt-BR"/>
        </w:rPr>
      </w:pPr>
    </w:p>
    <w:p w14:paraId="42489639" w14:textId="77777777" w:rsidR="00756ADA" w:rsidRPr="00D64EF4" w:rsidRDefault="00756ADA" w:rsidP="00240F59">
      <w:pPr>
        <w:pStyle w:val="PargrafodaLista"/>
        <w:numPr>
          <w:ilvl w:val="0"/>
          <w:numId w:val="21"/>
        </w:num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b/>
          <w:bCs/>
          <w:color w:val="000000"/>
          <w:shd w:val="clear" w:color="auto" w:fill="FFFFFF"/>
          <w:lang w:eastAsia="pt-BR"/>
        </w:rPr>
        <w:t>CONSIDERAÇÕES FINAIS</w:t>
      </w:r>
    </w:p>
    <w:p w14:paraId="75B7D91A" w14:textId="77777777" w:rsidR="00756ADA" w:rsidRPr="00D64EF4" w:rsidRDefault="00756ADA" w:rsidP="008D35A6">
      <w:pPr>
        <w:spacing w:after="0"/>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w:t>
      </w:r>
    </w:p>
    <w:p w14:paraId="2910B6D4" w14:textId="77777777" w:rsidR="00756ADA" w:rsidRPr="00D64EF4" w:rsidRDefault="00756ADA" w:rsidP="008C719A">
      <w:pPr>
        <w:pStyle w:val="PargrafodaLista"/>
        <w:numPr>
          <w:ilvl w:val="2"/>
          <w:numId w:val="6"/>
        </w:numPr>
        <w:spacing w:after="0" w:line="360" w:lineRule="auto"/>
        <w:ind w:left="284" w:hanging="284"/>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O presente processo de </w:t>
      </w:r>
      <w:r w:rsidR="00D07BE3" w:rsidRPr="00D64EF4">
        <w:rPr>
          <w:rFonts w:ascii="Calibri Light" w:eastAsia="Times New Roman" w:hAnsi="Calibri Light" w:cs="Calibri Light"/>
          <w:color w:val="000000"/>
          <w:lang w:eastAsia="pt-BR"/>
        </w:rPr>
        <w:t>seleção</w:t>
      </w:r>
      <w:r w:rsidRPr="00D64EF4">
        <w:rPr>
          <w:rFonts w:ascii="Calibri Light" w:eastAsia="Times New Roman" w:hAnsi="Calibri Light" w:cs="Calibri Light"/>
          <w:color w:val="000000"/>
          <w:lang w:eastAsia="pt-BR"/>
        </w:rPr>
        <w:t> é regido pelas disposições constantes d</w:t>
      </w:r>
      <w:r w:rsidR="006C3D05" w:rsidRPr="00D64EF4">
        <w:rPr>
          <w:rFonts w:ascii="Calibri Light" w:eastAsia="Times New Roman" w:hAnsi="Calibri Light" w:cs="Calibri Light"/>
          <w:color w:val="000000"/>
          <w:lang w:eastAsia="pt-BR"/>
        </w:rPr>
        <w:t>esta</w:t>
      </w:r>
      <w:r w:rsidR="00832CE0" w:rsidRPr="00D64EF4">
        <w:rPr>
          <w:rFonts w:ascii="Calibri Light" w:eastAsia="Times New Roman" w:hAnsi="Calibri Light" w:cs="Calibri Light"/>
          <w:color w:val="000000"/>
          <w:lang w:eastAsia="pt-BR"/>
        </w:rPr>
        <w:t xml:space="preserve"> Categoria</w:t>
      </w:r>
      <w:r w:rsidRPr="00D64EF4">
        <w:rPr>
          <w:rFonts w:ascii="Calibri Light" w:eastAsia="Times New Roman" w:hAnsi="Calibri Light" w:cs="Calibri Light"/>
          <w:color w:val="000000"/>
          <w:shd w:val="clear" w:color="auto" w:fill="FFFFFF"/>
          <w:lang w:eastAsia="pt-BR"/>
        </w:rPr>
        <w:t>.</w:t>
      </w:r>
    </w:p>
    <w:p w14:paraId="0142AA94" w14:textId="77777777"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2. </w:t>
      </w:r>
      <w:r w:rsidR="00756ADA" w:rsidRPr="00D64EF4">
        <w:rPr>
          <w:rFonts w:ascii="Calibri Light" w:eastAsia="Times New Roman" w:hAnsi="Calibri Light" w:cs="Calibri Light"/>
          <w:color w:val="000000"/>
          <w:shd w:val="clear" w:color="auto" w:fill="FFFFFF"/>
          <w:lang w:eastAsia="pt-BR"/>
        </w:rPr>
        <w:t xml:space="preserve">A confirmação de envio do cadastro e submissão da </w:t>
      </w:r>
      <w:r w:rsidR="002B54D6" w:rsidRPr="00D64EF4">
        <w:rPr>
          <w:rFonts w:ascii="Calibri Light" w:eastAsia="Times New Roman" w:hAnsi="Calibri Light" w:cs="Calibri Light"/>
          <w:color w:val="000000"/>
          <w:shd w:val="clear" w:color="auto" w:fill="FFFFFF"/>
          <w:lang w:eastAsia="pt-BR"/>
        </w:rPr>
        <w:t xml:space="preserve">solução </w:t>
      </w:r>
      <w:r w:rsidR="00756ADA" w:rsidRPr="00D64EF4">
        <w:rPr>
          <w:rFonts w:ascii="Calibri Light" w:eastAsia="Times New Roman" w:hAnsi="Calibri Light" w:cs="Calibri Light"/>
          <w:color w:val="000000"/>
          <w:shd w:val="clear" w:color="auto" w:fill="FFFFFF"/>
          <w:lang w:eastAsia="pt-BR"/>
        </w:rPr>
        <w:t>e do plano de projetos com os respectivos documentos obrigatórios implica na concordância e na aceitação das regras</w:t>
      </w:r>
      <w:r w:rsidR="004D16F1" w:rsidRPr="00D64EF4">
        <w:rPr>
          <w:rFonts w:ascii="Calibri Light" w:eastAsia="Times New Roman" w:hAnsi="Calibri Light" w:cs="Calibri Light"/>
          <w:color w:val="000000"/>
          <w:shd w:val="clear" w:color="auto" w:fill="FFFFFF"/>
          <w:lang w:eastAsia="pt-BR"/>
        </w:rPr>
        <w:t xml:space="preserve"> e autorizações presentes </w:t>
      </w:r>
      <w:r w:rsidR="006C3D05" w:rsidRPr="00D64EF4">
        <w:rPr>
          <w:rFonts w:ascii="Calibri Light" w:eastAsia="Times New Roman" w:hAnsi="Calibri Light" w:cs="Calibri Light"/>
          <w:color w:val="000000"/>
          <w:shd w:val="clear" w:color="auto" w:fill="FFFFFF"/>
          <w:lang w:eastAsia="pt-BR"/>
        </w:rPr>
        <w:t>n</w:t>
      </w:r>
      <w:r w:rsidR="00832CE0" w:rsidRPr="00D64EF4">
        <w:rPr>
          <w:rFonts w:ascii="Calibri Light" w:eastAsia="Times New Roman" w:hAnsi="Calibri Light" w:cs="Calibri Light"/>
          <w:color w:val="000000"/>
          <w:shd w:val="clear" w:color="auto" w:fill="FFFFFF"/>
          <w:lang w:eastAsia="pt-BR"/>
        </w:rPr>
        <w:t>a</w:t>
      </w:r>
      <w:r w:rsidR="006C3D05" w:rsidRPr="00D64EF4">
        <w:rPr>
          <w:rFonts w:ascii="Calibri Light" w:eastAsia="Times New Roman" w:hAnsi="Calibri Light" w:cs="Calibri Light"/>
          <w:color w:val="000000"/>
          <w:shd w:val="clear" w:color="auto" w:fill="FFFFFF"/>
          <w:lang w:eastAsia="pt-BR"/>
        </w:rPr>
        <w:t xml:space="preserve"> </w:t>
      </w:r>
      <w:r w:rsidR="00832CE0" w:rsidRPr="00D64EF4">
        <w:rPr>
          <w:rFonts w:ascii="Calibri Light" w:eastAsia="Times New Roman" w:hAnsi="Calibri Light" w:cs="Calibri Light"/>
          <w:color w:val="000000"/>
          <w:shd w:val="clear" w:color="auto" w:fill="FFFFFF"/>
          <w:lang w:eastAsia="pt-BR"/>
        </w:rPr>
        <w:t>Categoria</w:t>
      </w:r>
      <w:r w:rsidR="00756ADA" w:rsidRPr="00D64EF4">
        <w:rPr>
          <w:rFonts w:ascii="Calibri Light" w:eastAsia="Times New Roman" w:hAnsi="Calibri Light" w:cs="Calibri Light"/>
          <w:color w:val="000000"/>
          <w:shd w:val="clear" w:color="auto" w:fill="FFFFFF"/>
          <w:lang w:eastAsia="pt-BR"/>
        </w:rPr>
        <w:t>. Assim como, a empresa proponente se compromete com a veracidade das informações declaradas.</w:t>
      </w:r>
    </w:p>
    <w:p w14:paraId="75968EC8" w14:textId="77777777"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lastRenderedPageBreak/>
        <w:t xml:space="preserve">3. </w:t>
      </w:r>
      <w:r w:rsidR="00756ADA" w:rsidRPr="00D64EF4">
        <w:rPr>
          <w:rFonts w:ascii="Calibri Light" w:eastAsia="Times New Roman" w:hAnsi="Calibri Light" w:cs="Calibri Light"/>
          <w:color w:val="000000"/>
          <w:shd w:val="clear" w:color="auto" w:fill="FFFFFF"/>
          <w:lang w:eastAsia="pt-BR"/>
        </w:rPr>
        <w:t xml:space="preserve">Serão desconsideradas as propostas que estejam em desacordo com quaisquer itens </w:t>
      </w:r>
      <w:r w:rsidR="004D16F1" w:rsidRPr="00D64EF4">
        <w:rPr>
          <w:rFonts w:ascii="Calibri Light" w:eastAsia="Times New Roman" w:hAnsi="Calibri Light" w:cs="Calibri Light"/>
          <w:color w:val="000000"/>
          <w:shd w:val="clear" w:color="auto" w:fill="FFFFFF"/>
          <w:lang w:eastAsia="pt-BR"/>
        </w:rPr>
        <w:t>d</w:t>
      </w:r>
      <w:r w:rsidR="006C3D05" w:rsidRPr="00D64EF4">
        <w:rPr>
          <w:rFonts w:ascii="Calibri Light" w:eastAsia="Times New Roman" w:hAnsi="Calibri Light" w:cs="Calibri Light"/>
          <w:color w:val="000000"/>
          <w:shd w:val="clear" w:color="auto" w:fill="FFFFFF"/>
          <w:lang w:eastAsia="pt-BR"/>
        </w:rPr>
        <w:t xml:space="preserve">esta </w:t>
      </w:r>
      <w:r w:rsidR="00832CE0" w:rsidRPr="00D64EF4">
        <w:rPr>
          <w:rFonts w:ascii="Calibri Light" w:eastAsia="Times New Roman" w:hAnsi="Calibri Light" w:cs="Calibri Light"/>
          <w:color w:val="000000"/>
          <w:shd w:val="clear" w:color="auto" w:fill="FFFFFF"/>
          <w:lang w:eastAsia="pt-BR"/>
        </w:rPr>
        <w:t>categoria</w:t>
      </w:r>
      <w:r w:rsidR="00756ADA" w:rsidRPr="00D64EF4">
        <w:rPr>
          <w:rFonts w:ascii="Calibri Light" w:eastAsia="Times New Roman" w:hAnsi="Calibri Light" w:cs="Calibri Light"/>
          <w:color w:val="000000"/>
          <w:shd w:val="clear" w:color="auto" w:fill="FFFFFF"/>
          <w:lang w:eastAsia="pt-BR"/>
        </w:rPr>
        <w:t>.</w:t>
      </w:r>
    </w:p>
    <w:p w14:paraId="2BF09681" w14:textId="4C6762B0"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4. </w:t>
      </w:r>
      <w:r w:rsidR="00756ADA" w:rsidRPr="00D64EF4">
        <w:rPr>
          <w:rFonts w:ascii="Calibri Light" w:eastAsia="Times New Roman" w:hAnsi="Calibri Light" w:cs="Calibri Light"/>
          <w:color w:val="000000"/>
          <w:shd w:val="clear" w:color="auto" w:fill="FFFFFF"/>
          <w:lang w:eastAsia="pt-BR"/>
        </w:rPr>
        <w:t xml:space="preserve"> Esclarecimentos acerca do conteúdo </w:t>
      </w:r>
      <w:r w:rsidR="00756ADA" w:rsidRPr="00D64EF4">
        <w:rPr>
          <w:rFonts w:ascii="Calibri Light" w:eastAsia="Times New Roman" w:hAnsi="Calibri Light" w:cs="Calibri Light"/>
          <w:color w:val="000000"/>
          <w:lang w:eastAsia="pt-BR"/>
        </w:rPr>
        <w:t>d</w:t>
      </w:r>
      <w:r w:rsidR="006C3D05" w:rsidRPr="00D64EF4">
        <w:rPr>
          <w:rFonts w:ascii="Calibri Light" w:eastAsia="Times New Roman" w:hAnsi="Calibri Light" w:cs="Calibri Light"/>
          <w:color w:val="000000"/>
          <w:lang w:eastAsia="pt-BR"/>
        </w:rPr>
        <w:t xml:space="preserve">esta </w:t>
      </w:r>
      <w:r w:rsidR="00832CE0" w:rsidRPr="00D64EF4">
        <w:rPr>
          <w:rFonts w:ascii="Calibri Light" w:eastAsia="Times New Roman" w:hAnsi="Calibri Light" w:cs="Calibri Light"/>
          <w:color w:val="000000"/>
          <w:lang w:eastAsia="pt-BR"/>
        </w:rPr>
        <w:t xml:space="preserve">Categoria </w:t>
      </w:r>
      <w:r w:rsidR="00756ADA" w:rsidRPr="00D64EF4">
        <w:rPr>
          <w:rFonts w:ascii="Calibri Light" w:eastAsia="Times New Roman" w:hAnsi="Calibri Light" w:cs="Calibri Light"/>
          <w:color w:val="000000"/>
          <w:shd w:val="clear" w:color="auto" w:fill="FFFFFF"/>
          <w:lang w:eastAsia="pt-BR"/>
        </w:rPr>
        <w:t>poderão ser obtidos através da Unidade de Educação Profissional e Tecnológica – UNIEP, SENAI - Departamento Nacional, e-mail: </w:t>
      </w:r>
      <w:r w:rsidR="00083BF9" w:rsidRPr="00D64EF4">
        <w:rPr>
          <w:rFonts w:ascii="Calibri Light" w:eastAsia="Times New Roman" w:hAnsi="Calibri Light" w:cs="Calibri Light"/>
          <w:b/>
          <w:bCs/>
          <w:color w:val="000000"/>
          <w:shd w:val="clear" w:color="auto" w:fill="FFFFFF"/>
          <w:lang w:eastAsia="pt-BR"/>
        </w:rPr>
        <w:t>inovacao</w:t>
      </w:r>
      <w:r w:rsidR="0053149C" w:rsidRPr="00D64EF4">
        <w:rPr>
          <w:rFonts w:ascii="Calibri Light" w:eastAsia="Times New Roman" w:hAnsi="Calibri Light" w:cs="Calibri Light"/>
          <w:b/>
          <w:color w:val="000000"/>
          <w:shd w:val="clear" w:color="auto" w:fill="FFFFFF"/>
          <w:lang w:eastAsia="pt-BR"/>
        </w:rPr>
        <w:t>educacao@senaicni.com.br</w:t>
      </w:r>
      <w:r w:rsidR="00756ADA" w:rsidRPr="00D64EF4">
        <w:rPr>
          <w:rFonts w:ascii="Calibri Light" w:eastAsia="Times New Roman" w:hAnsi="Calibri Light" w:cs="Calibri Light"/>
          <w:b/>
          <w:color w:val="000000"/>
          <w:shd w:val="clear" w:color="auto" w:fill="FFFFFF"/>
          <w:lang w:eastAsia="pt-BR"/>
        </w:rPr>
        <w:br/>
      </w:r>
      <w:r w:rsidRPr="00D64EF4">
        <w:rPr>
          <w:rFonts w:ascii="Calibri Light" w:eastAsia="Times New Roman" w:hAnsi="Calibri Light" w:cs="Calibri Light"/>
          <w:color w:val="000000"/>
          <w:shd w:val="clear" w:color="auto" w:fill="FFFFFF"/>
          <w:lang w:eastAsia="pt-BR"/>
        </w:rPr>
        <w:t xml:space="preserve">5. </w:t>
      </w:r>
      <w:r w:rsidR="00756ADA" w:rsidRPr="00D64EF4">
        <w:rPr>
          <w:rFonts w:ascii="Calibri Light" w:eastAsia="Times New Roman" w:hAnsi="Calibri Light" w:cs="Calibri Light"/>
          <w:color w:val="000000"/>
          <w:shd w:val="clear" w:color="auto" w:fill="FFFFFF"/>
          <w:lang w:eastAsia="pt-BR"/>
        </w:rPr>
        <w:t xml:space="preserve">O </w:t>
      </w:r>
      <w:r w:rsidR="00B00273" w:rsidRPr="00D64EF4">
        <w:rPr>
          <w:rFonts w:ascii="Calibri Light" w:eastAsia="Times New Roman" w:hAnsi="Calibri Light" w:cs="Calibri Light"/>
          <w:color w:val="000000"/>
          <w:shd w:val="clear" w:color="auto" w:fill="FFFFFF"/>
          <w:lang w:eastAsia="pt-BR"/>
        </w:rPr>
        <w:t>SENAI</w:t>
      </w:r>
      <w:r w:rsidR="00A26590">
        <w:rPr>
          <w:rFonts w:ascii="Calibri Light" w:eastAsia="Times New Roman" w:hAnsi="Calibri Light" w:cs="Calibri Light"/>
          <w:color w:val="000000"/>
          <w:shd w:val="clear" w:color="auto" w:fill="FFFFFF"/>
          <w:lang w:eastAsia="pt-BR"/>
        </w:rPr>
        <w:t xml:space="preserve">/DN </w:t>
      </w:r>
      <w:r w:rsidR="00756ADA" w:rsidRPr="00D64EF4">
        <w:rPr>
          <w:rFonts w:ascii="Calibri Light" w:eastAsia="Times New Roman" w:hAnsi="Calibri Light" w:cs="Calibri Light"/>
          <w:color w:val="000000"/>
          <w:shd w:val="clear" w:color="auto" w:fill="FFFFFF"/>
          <w:lang w:eastAsia="pt-BR"/>
        </w:rPr>
        <w:t xml:space="preserve">reserva-se o direito de, durante a vigência desta edição, como também no período de até cinco anos após o término dos projetos desenvolvidos, solicitar informações relativas ao perfil da </w:t>
      </w:r>
      <w:r w:rsidR="00756ADA" w:rsidRPr="00D64EF4">
        <w:rPr>
          <w:rFonts w:ascii="Calibri Light" w:eastAsia="Times New Roman" w:hAnsi="Calibri Light" w:cs="Calibri Light"/>
          <w:color w:val="000000"/>
          <w:lang w:eastAsia="pt-BR"/>
        </w:rPr>
        <w:t>empresa apoiada</w:t>
      </w:r>
      <w:r w:rsidR="00756ADA" w:rsidRPr="00D64EF4">
        <w:rPr>
          <w:rFonts w:ascii="Calibri Light" w:eastAsia="Times New Roman" w:hAnsi="Calibri Light" w:cs="Calibri Light"/>
          <w:color w:val="000000"/>
          <w:shd w:val="clear" w:color="auto" w:fill="FFFFFF"/>
          <w:lang w:eastAsia="pt-BR"/>
        </w:rPr>
        <w:t>, incluindo faturamento, número de postos de trabalho gerados, número de usuários e clientes, montante de investimento captado, dentre outras. Estas informações serão utilizadas para fins de pesquisa e acompanhamento dos resultados gerados por </w:t>
      </w:r>
      <w:r w:rsidR="006C3D05" w:rsidRPr="00D64EF4">
        <w:rPr>
          <w:rFonts w:ascii="Calibri Light" w:eastAsia="Times New Roman" w:hAnsi="Calibri Light" w:cs="Calibri Light"/>
          <w:color w:val="000000"/>
          <w:lang w:eastAsia="pt-BR"/>
        </w:rPr>
        <w:t>esta</w:t>
      </w:r>
      <w:r w:rsidR="00832CE0" w:rsidRPr="00D64EF4">
        <w:rPr>
          <w:rFonts w:ascii="Calibri Light" w:eastAsia="Times New Roman" w:hAnsi="Calibri Light" w:cs="Calibri Light"/>
          <w:color w:val="000000"/>
          <w:lang w:eastAsia="pt-BR"/>
        </w:rPr>
        <w:t xml:space="preserve"> categoria</w:t>
      </w:r>
      <w:r w:rsidR="00756ADA" w:rsidRPr="00D64EF4">
        <w:rPr>
          <w:rFonts w:ascii="Calibri Light" w:eastAsia="Times New Roman" w:hAnsi="Calibri Light" w:cs="Calibri Light"/>
          <w:color w:val="000000"/>
          <w:shd w:val="clear" w:color="auto" w:fill="FFFFFF"/>
          <w:lang w:eastAsia="pt-BR"/>
        </w:rPr>
        <w:t>.</w:t>
      </w:r>
    </w:p>
    <w:p w14:paraId="47CA9E04" w14:textId="77777777"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 xml:space="preserve">6. </w:t>
      </w:r>
      <w:r w:rsidR="00756ADA" w:rsidRPr="00D64EF4">
        <w:rPr>
          <w:rFonts w:ascii="Calibri Light" w:eastAsia="Times New Roman" w:hAnsi="Calibri Light" w:cs="Calibri Light"/>
          <w:color w:val="000000"/>
          <w:shd w:val="clear" w:color="auto" w:fill="FFFFFF"/>
          <w:lang w:eastAsia="pt-BR"/>
        </w:rPr>
        <w:t>As informações, se publicadas, não serão identificadas.</w:t>
      </w:r>
    </w:p>
    <w:p w14:paraId="431CE069" w14:textId="77777777"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7.</w:t>
      </w:r>
      <w:r w:rsidR="00756ADA" w:rsidRPr="00D64EF4">
        <w:rPr>
          <w:rFonts w:ascii="Calibri Light" w:eastAsia="Times New Roman" w:hAnsi="Calibri Light" w:cs="Calibri Light"/>
          <w:color w:val="000000"/>
          <w:shd w:val="clear" w:color="auto" w:fill="FFFFFF"/>
          <w:lang w:eastAsia="pt-BR"/>
        </w:rPr>
        <w:t xml:space="preserve"> As solicitações de informações às empresas devem ser respondidas em até 15 (quinze) dias úteis da sua emissão, assim como o Departamento Nacional deverá ser informado pelas mudanças, se for o caso, que ocorram na empresa em relação aos contatos, representantes legais, venda, fechamento da empresa, endereço etc.</w:t>
      </w:r>
    </w:p>
    <w:p w14:paraId="45D9F7A2" w14:textId="77777777" w:rsidR="00756ADA" w:rsidRPr="00D64EF4" w:rsidRDefault="008D35A6" w:rsidP="008C719A">
      <w:pPr>
        <w:spacing w:after="0" w:line="360" w:lineRule="auto"/>
        <w:jc w:val="both"/>
        <w:rPr>
          <w:rFonts w:ascii="Calibri Light" w:eastAsia="Times New Roman" w:hAnsi="Calibri Light" w:cs="Calibri Light"/>
          <w:color w:val="000000"/>
          <w:shd w:val="clear" w:color="auto" w:fill="FFFFFF"/>
          <w:lang w:eastAsia="pt-BR"/>
        </w:rPr>
      </w:pPr>
      <w:r w:rsidRPr="00D64EF4">
        <w:rPr>
          <w:rFonts w:ascii="Calibri Light" w:eastAsia="Times New Roman" w:hAnsi="Calibri Light" w:cs="Calibri Light"/>
          <w:color w:val="000000"/>
          <w:shd w:val="clear" w:color="auto" w:fill="FFFFFF"/>
          <w:lang w:eastAsia="pt-BR"/>
        </w:rPr>
        <w:t>8.</w:t>
      </w:r>
      <w:r w:rsidR="00756ADA" w:rsidRPr="00D64EF4">
        <w:rPr>
          <w:rFonts w:ascii="Calibri Light" w:eastAsia="Times New Roman" w:hAnsi="Calibri Light" w:cs="Calibri Light"/>
          <w:color w:val="000000"/>
          <w:shd w:val="clear" w:color="auto" w:fill="FFFFFF"/>
          <w:lang w:eastAsia="pt-BR"/>
        </w:rPr>
        <w:t xml:space="preserve"> O não exercício, pelo SENAI, de </w:t>
      </w:r>
      <w:r w:rsidR="004D16F1" w:rsidRPr="00D64EF4">
        <w:rPr>
          <w:rFonts w:ascii="Calibri Light" w:eastAsia="Times New Roman" w:hAnsi="Calibri Light" w:cs="Calibri Light"/>
          <w:color w:val="000000"/>
          <w:shd w:val="clear" w:color="auto" w:fill="FFFFFF"/>
          <w:lang w:eastAsia="pt-BR"/>
        </w:rPr>
        <w:t xml:space="preserve">qualquer direito previsto </w:t>
      </w:r>
      <w:r w:rsidR="006C3D05" w:rsidRPr="00D64EF4">
        <w:rPr>
          <w:rFonts w:ascii="Calibri Light" w:eastAsia="Times New Roman" w:hAnsi="Calibri Light" w:cs="Calibri Light"/>
          <w:color w:val="000000"/>
          <w:shd w:val="clear" w:color="auto" w:fill="FFFFFF"/>
          <w:lang w:eastAsia="pt-BR"/>
        </w:rPr>
        <w:t xml:space="preserve">nesta </w:t>
      </w:r>
      <w:r w:rsidR="00832CE0" w:rsidRPr="00D64EF4">
        <w:rPr>
          <w:rFonts w:ascii="Calibri Light" w:eastAsia="Times New Roman" w:hAnsi="Calibri Light" w:cs="Calibri Light"/>
          <w:color w:val="000000"/>
          <w:shd w:val="clear" w:color="auto" w:fill="FFFFFF"/>
          <w:lang w:eastAsia="pt-BR"/>
        </w:rPr>
        <w:t>Categoria</w:t>
      </w:r>
      <w:r w:rsidR="00756ADA" w:rsidRPr="00D64EF4">
        <w:rPr>
          <w:rFonts w:ascii="Calibri Light" w:eastAsia="Times New Roman" w:hAnsi="Calibri Light" w:cs="Calibri Light"/>
          <w:color w:val="000000"/>
          <w:shd w:val="clear" w:color="auto" w:fill="FFFFFF"/>
          <w:lang w:eastAsia="pt-BR"/>
        </w:rPr>
        <w:t xml:space="preserve"> não constitui renúncia, novação, alteração nos termos desses instrumentos, nem confere qualquer direito às empresas.</w:t>
      </w:r>
    </w:p>
    <w:p w14:paraId="05A2D555" w14:textId="6FD7CC62" w:rsidR="00F53B0E" w:rsidRPr="00D64EF4" w:rsidRDefault="008D35A6" w:rsidP="00EC6632">
      <w:pPr>
        <w:spacing w:after="0" w:line="360" w:lineRule="auto"/>
        <w:jc w:val="both"/>
        <w:rPr>
          <w:rFonts w:ascii="Calibri Light" w:hAnsi="Calibri Light" w:cs="Calibri Light"/>
        </w:rPr>
      </w:pPr>
      <w:r w:rsidRPr="00D64EF4">
        <w:rPr>
          <w:rFonts w:ascii="Calibri Light" w:eastAsia="Times New Roman" w:hAnsi="Calibri Light" w:cs="Calibri Light"/>
          <w:color w:val="000000"/>
          <w:shd w:val="clear" w:color="auto" w:fill="FFFFFF"/>
          <w:lang w:eastAsia="pt-BR"/>
        </w:rPr>
        <w:t xml:space="preserve">9. </w:t>
      </w:r>
      <w:r w:rsidRPr="00D64EF4">
        <w:rPr>
          <w:rFonts w:ascii="Calibri Light" w:hAnsi="Calibri Light" w:cs="Calibri Light"/>
        </w:rPr>
        <w:t xml:space="preserve">Aplica-se integralmente os termos e condições da </w:t>
      </w:r>
      <w:r w:rsidRPr="00D64EF4">
        <w:rPr>
          <w:rFonts w:ascii="Calibri Light" w:hAnsi="Calibri Light" w:cs="Calibri Light"/>
          <w:b/>
          <w:bCs/>
        </w:rPr>
        <w:t>Plataforma Inovação para Indústria</w:t>
      </w:r>
      <w:r w:rsidRPr="00D64EF4">
        <w:rPr>
          <w:rFonts w:ascii="Calibri Light" w:hAnsi="Calibri Light" w:cs="Calibri Light"/>
        </w:rPr>
        <w:t xml:space="preserve"> nesta Chamada contínua, naquilo que não foi excepcionado neste instrumento</w:t>
      </w:r>
      <w:r w:rsidR="00EC6632" w:rsidRPr="00D64EF4">
        <w:rPr>
          <w:rFonts w:ascii="Calibri Light" w:hAnsi="Calibri Light" w:cs="Calibri Light"/>
        </w:rPr>
        <w:t>.</w:t>
      </w:r>
    </w:p>
    <w:p w14:paraId="71074A62" w14:textId="071F4532" w:rsidR="00A26590" w:rsidRDefault="008551CA" w:rsidP="00EC6632">
      <w:pPr>
        <w:spacing w:after="0" w:line="360" w:lineRule="auto"/>
        <w:jc w:val="both"/>
        <w:rPr>
          <w:rFonts w:ascii="Calibri Light" w:hAnsi="Calibri Light" w:cs="Calibri Light"/>
        </w:rPr>
      </w:pPr>
      <w:r w:rsidRPr="00D64EF4">
        <w:rPr>
          <w:rFonts w:ascii="Calibri Light" w:hAnsi="Calibri Light" w:cs="Calibri Light"/>
        </w:rPr>
        <w:t xml:space="preserve">10. Para contratação do projeto deverão ser aplicadas todas as regras da </w:t>
      </w:r>
      <w:r w:rsidRPr="00D64EF4">
        <w:rPr>
          <w:rFonts w:ascii="Calibri Light" w:eastAsia="Times New Roman" w:hAnsi="Calibri Light" w:cs="Calibri Light"/>
          <w:color w:val="000000"/>
          <w:lang w:eastAsia="pt-BR"/>
        </w:rPr>
        <w:t>OSC SESI/SENAI n.º 15/2013.</w:t>
      </w:r>
    </w:p>
    <w:p w14:paraId="65A0C83D" w14:textId="77777777" w:rsidR="00A26590" w:rsidRDefault="00A26590" w:rsidP="00EC6632">
      <w:pPr>
        <w:spacing w:after="0" w:line="360" w:lineRule="auto"/>
        <w:jc w:val="both"/>
        <w:rPr>
          <w:rFonts w:ascii="Calibri Light" w:hAnsi="Calibri Light" w:cs="Calibri Light"/>
        </w:rPr>
      </w:pPr>
    </w:p>
    <w:p w14:paraId="71D603CB" w14:textId="77777777" w:rsidR="00A26590" w:rsidRDefault="00A26590" w:rsidP="00EC6632">
      <w:pPr>
        <w:spacing w:after="0" w:line="360" w:lineRule="auto"/>
        <w:jc w:val="both"/>
        <w:rPr>
          <w:rFonts w:ascii="Calibri Light" w:hAnsi="Calibri Light" w:cs="Calibri Light"/>
        </w:rPr>
      </w:pPr>
    </w:p>
    <w:p w14:paraId="05CB877C" w14:textId="77777777" w:rsidR="00A26590" w:rsidRDefault="00A26590" w:rsidP="00EC6632">
      <w:pPr>
        <w:spacing w:after="0" w:line="360" w:lineRule="auto"/>
        <w:jc w:val="both"/>
        <w:rPr>
          <w:rFonts w:ascii="Calibri Light" w:hAnsi="Calibri Light" w:cs="Calibri Light"/>
        </w:rPr>
      </w:pPr>
    </w:p>
    <w:sectPr w:rsidR="00A26590" w:rsidSect="00020BBC">
      <w:headerReference w:type="default" r:id="rId22"/>
      <w:footerReference w:type="default" r:id="rId2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AB14" w14:textId="77777777" w:rsidR="00FF13EC" w:rsidRDefault="00FF13EC" w:rsidP="0095022B">
      <w:pPr>
        <w:spacing w:after="0" w:line="240" w:lineRule="auto"/>
      </w:pPr>
      <w:r>
        <w:separator/>
      </w:r>
    </w:p>
  </w:endnote>
  <w:endnote w:type="continuationSeparator" w:id="0">
    <w:p w14:paraId="21A930A0" w14:textId="77777777" w:rsidR="00FF13EC" w:rsidRDefault="00FF13EC" w:rsidP="0095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42766"/>
      <w:docPartObj>
        <w:docPartGallery w:val="Page Numbers (Bottom of Page)"/>
        <w:docPartUnique/>
      </w:docPartObj>
    </w:sdtPr>
    <w:sdtEndPr/>
    <w:sdtContent>
      <w:p w14:paraId="17DEC4A9" w14:textId="77777777" w:rsidR="00FF13EC" w:rsidRDefault="00FF13EC">
        <w:pPr>
          <w:pStyle w:val="Rodap"/>
          <w:jc w:val="right"/>
        </w:pPr>
        <w:r>
          <w:fldChar w:fldCharType="begin"/>
        </w:r>
        <w:r>
          <w:instrText>PAGE   \* MERGEFORMAT</w:instrText>
        </w:r>
        <w:r>
          <w:fldChar w:fldCharType="separate"/>
        </w:r>
        <w:r>
          <w:rPr>
            <w:noProof/>
          </w:rPr>
          <w:t>1</w:t>
        </w:r>
        <w:r>
          <w:fldChar w:fldCharType="end"/>
        </w:r>
      </w:p>
    </w:sdtContent>
  </w:sdt>
  <w:p w14:paraId="582B5611" w14:textId="77777777" w:rsidR="00FF13EC" w:rsidRDefault="00FF13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6B19" w14:textId="77777777" w:rsidR="00FF13EC" w:rsidRDefault="00FF13EC" w:rsidP="0095022B">
      <w:pPr>
        <w:spacing w:after="0" w:line="240" w:lineRule="auto"/>
      </w:pPr>
      <w:r>
        <w:separator/>
      </w:r>
    </w:p>
  </w:footnote>
  <w:footnote w:type="continuationSeparator" w:id="0">
    <w:p w14:paraId="0B3D59CD" w14:textId="77777777" w:rsidR="00FF13EC" w:rsidRDefault="00FF13EC" w:rsidP="0095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09D6" w14:textId="77777777" w:rsidR="00FF13EC" w:rsidRDefault="002D5B0A">
    <w:pPr>
      <w:pStyle w:val="Cabealho"/>
    </w:pPr>
    <w:r>
      <w:rPr>
        <w:noProof/>
      </w:rPr>
      <w:pict w14:anchorId="7C065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49" type="#_x0000_t75" style="position:absolute;margin-left:-82.4pt;margin-top:-84.45pt;width:589pt;height:833.15pt;z-index:-251658752;mso-wrap-edited:f;mso-position-horizontal-relative:margin;mso-position-vertical-relative:margin"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E0C"/>
    <w:multiLevelType w:val="hybridMultilevel"/>
    <w:tmpl w:val="5478F3A8"/>
    <w:lvl w:ilvl="0" w:tplc="27BA8B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7E74A3"/>
    <w:multiLevelType w:val="hybridMultilevel"/>
    <w:tmpl w:val="D258F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A2BCF"/>
    <w:multiLevelType w:val="hybridMultilevel"/>
    <w:tmpl w:val="B2D8A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28220B"/>
    <w:multiLevelType w:val="hybridMultilevel"/>
    <w:tmpl w:val="8174C526"/>
    <w:lvl w:ilvl="0" w:tplc="04160001">
      <w:start w:val="1"/>
      <w:numFmt w:val="bullet"/>
      <w:lvlText w:val=""/>
      <w:lvlJc w:val="left"/>
      <w:pPr>
        <w:ind w:left="1081" w:hanging="360"/>
      </w:pPr>
      <w:rPr>
        <w:rFonts w:ascii="Symbol" w:hAnsi="Symbol" w:hint="default"/>
      </w:rPr>
    </w:lvl>
    <w:lvl w:ilvl="1" w:tplc="04160003" w:tentative="1">
      <w:start w:val="1"/>
      <w:numFmt w:val="bullet"/>
      <w:lvlText w:val="o"/>
      <w:lvlJc w:val="left"/>
      <w:pPr>
        <w:ind w:left="1801" w:hanging="360"/>
      </w:pPr>
      <w:rPr>
        <w:rFonts w:ascii="Courier New" w:hAnsi="Courier New" w:cs="Courier New" w:hint="default"/>
      </w:rPr>
    </w:lvl>
    <w:lvl w:ilvl="2" w:tplc="04160005" w:tentative="1">
      <w:start w:val="1"/>
      <w:numFmt w:val="bullet"/>
      <w:lvlText w:val=""/>
      <w:lvlJc w:val="left"/>
      <w:pPr>
        <w:ind w:left="2521" w:hanging="360"/>
      </w:pPr>
      <w:rPr>
        <w:rFonts w:ascii="Wingdings" w:hAnsi="Wingdings" w:hint="default"/>
      </w:rPr>
    </w:lvl>
    <w:lvl w:ilvl="3" w:tplc="04160001" w:tentative="1">
      <w:start w:val="1"/>
      <w:numFmt w:val="bullet"/>
      <w:lvlText w:val=""/>
      <w:lvlJc w:val="left"/>
      <w:pPr>
        <w:ind w:left="3241" w:hanging="360"/>
      </w:pPr>
      <w:rPr>
        <w:rFonts w:ascii="Symbol" w:hAnsi="Symbol" w:hint="default"/>
      </w:rPr>
    </w:lvl>
    <w:lvl w:ilvl="4" w:tplc="04160003" w:tentative="1">
      <w:start w:val="1"/>
      <w:numFmt w:val="bullet"/>
      <w:lvlText w:val="o"/>
      <w:lvlJc w:val="left"/>
      <w:pPr>
        <w:ind w:left="3961" w:hanging="360"/>
      </w:pPr>
      <w:rPr>
        <w:rFonts w:ascii="Courier New" w:hAnsi="Courier New" w:cs="Courier New" w:hint="default"/>
      </w:rPr>
    </w:lvl>
    <w:lvl w:ilvl="5" w:tplc="04160005" w:tentative="1">
      <w:start w:val="1"/>
      <w:numFmt w:val="bullet"/>
      <w:lvlText w:val=""/>
      <w:lvlJc w:val="left"/>
      <w:pPr>
        <w:ind w:left="4681" w:hanging="360"/>
      </w:pPr>
      <w:rPr>
        <w:rFonts w:ascii="Wingdings" w:hAnsi="Wingdings" w:hint="default"/>
      </w:rPr>
    </w:lvl>
    <w:lvl w:ilvl="6" w:tplc="04160001" w:tentative="1">
      <w:start w:val="1"/>
      <w:numFmt w:val="bullet"/>
      <w:lvlText w:val=""/>
      <w:lvlJc w:val="left"/>
      <w:pPr>
        <w:ind w:left="5401" w:hanging="360"/>
      </w:pPr>
      <w:rPr>
        <w:rFonts w:ascii="Symbol" w:hAnsi="Symbol" w:hint="default"/>
      </w:rPr>
    </w:lvl>
    <w:lvl w:ilvl="7" w:tplc="04160003" w:tentative="1">
      <w:start w:val="1"/>
      <w:numFmt w:val="bullet"/>
      <w:lvlText w:val="o"/>
      <w:lvlJc w:val="left"/>
      <w:pPr>
        <w:ind w:left="6121" w:hanging="360"/>
      </w:pPr>
      <w:rPr>
        <w:rFonts w:ascii="Courier New" w:hAnsi="Courier New" w:cs="Courier New" w:hint="default"/>
      </w:rPr>
    </w:lvl>
    <w:lvl w:ilvl="8" w:tplc="04160005" w:tentative="1">
      <w:start w:val="1"/>
      <w:numFmt w:val="bullet"/>
      <w:lvlText w:val=""/>
      <w:lvlJc w:val="left"/>
      <w:pPr>
        <w:ind w:left="6841" w:hanging="360"/>
      </w:pPr>
      <w:rPr>
        <w:rFonts w:ascii="Wingdings" w:hAnsi="Wingdings" w:hint="default"/>
      </w:rPr>
    </w:lvl>
  </w:abstractNum>
  <w:abstractNum w:abstractNumId="4" w15:restartNumberingAfterBreak="0">
    <w:nsid w:val="18203744"/>
    <w:multiLevelType w:val="multilevel"/>
    <w:tmpl w:val="DC5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601B7"/>
    <w:multiLevelType w:val="hybridMultilevel"/>
    <w:tmpl w:val="47D880AC"/>
    <w:lvl w:ilvl="0" w:tplc="CE449A9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3917D0"/>
    <w:multiLevelType w:val="hybridMultilevel"/>
    <w:tmpl w:val="829E7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AD1C9F"/>
    <w:multiLevelType w:val="hybridMultilevel"/>
    <w:tmpl w:val="000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CC1397"/>
    <w:multiLevelType w:val="hybridMultilevel"/>
    <w:tmpl w:val="9AE8330A"/>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9" w15:restartNumberingAfterBreak="0">
    <w:nsid w:val="21310AA6"/>
    <w:multiLevelType w:val="hybridMultilevel"/>
    <w:tmpl w:val="7746521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52E1C8E"/>
    <w:multiLevelType w:val="hybridMultilevel"/>
    <w:tmpl w:val="658AC3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9F42925"/>
    <w:multiLevelType w:val="multilevel"/>
    <w:tmpl w:val="F44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307BEF"/>
    <w:multiLevelType w:val="hybridMultilevel"/>
    <w:tmpl w:val="BD5055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3359C3"/>
    <w:multiLevelType w:val="hybridMultilevel"/>
    <w:tmpl w:val="40D45356"/>
    <w:lvl w:ilvl="0" w:tplc="6B7006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8F4E1C"/>
    <w:multiLevelType w:val="hybridMultilevel"/>
    <w:tmpl w:val="A2C4E33A"/>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5" w15:restartNumberingAfterBreak="0">
    <w:nsid w:val="2F5A4988"/>
    <w:multiLevelType w:val="hybridMultilevel"/>
    <w:tmpl w:val="73D405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197190B"/>
    <w:multiLevelType w:val="multilevel"/>
    <w:tmpl w:val="F04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B539E7"/>
    <w:multiLevelType w:val="hybridMultilevel"/>
    <w:tmpl w:val="181413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A37036"/>
    <w:multiLevelType w:val="multilevel"/>
    <w:tmpl w:val="784C9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numFmt w:val="decimal"/>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751B06"/>
    <w:multiLevelType w:val="hybridMultilevel"/>
    <w:tmpl w:val="DCAE9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C649A2"/>
    <w:multiLevelType w:val="hybridMultilevel"/>
    <w:tmpl w:val="532298A0"/>
    <w:lvl w:ilvl="0" w:tplc="0416000F">
      <w:start w:val="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F96302"/>
    <w:multiLevelType w:val="hybridMultilevel"/>
    <w:tmpl w:val="9AD45C78"/>
    <w:lvl w:ilvl="0" w:tplc="F7AAF8FA">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E13F80"/>
    <w:multiLevelType w:val="multilevel"/>
    <w:tmpl w:val="9F6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9D2460"/>
    <w:multiLevelType w:val="hybridMultilevel"/>
    <w:tmpl w:val="799A9A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260DFF"/>
    <w:multiLevelType w:val="hybridMultilevel"/>
    <w:tmpl w:val="F42CE098"/>
    <w:lvl w:ilvl="0" w:tplc="2C44BA48">
      <w:start w:val="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CE00A1"/>
    <w:multiLevelType w:val="hybridMultilevel"/>
    <w:tmpl w:val="A888E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5947E05"/>
    <w:multiLevelType w:val="multilevel"/>
    <w:tmpl w:val="908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D5EF5"/>
    <w:multiLevelType w:val="hybridMultilevel"/>
    <w:tmpl w:val="D5D2842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15:restartNumberingAfterBreak="0">
    <w:nsid w:val="7A5E3A78"/>
    <w:multiLevelType w:val="multilevel"/>
    <w:tmpl w:val="9BA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B84369"/>
    <w:multiLevelType w:val="hybridMultilevel"/>
    <w:tmpl w:val="2708CC20"/>
    <w:lvl w:ilvl="0" w:tplc="F7AAF8FA">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213645"/>
    <w:multiLevelType w:val="hybridMultilevel"/>
    <w:tmpl w:val="78442A48"/>
    <w:lvl w:ilvl="0" w:tplc="4CB40F90">
      <w:numFmt w:val="bullet"/>
      <w:lvlText w:val=""/>
      <w:lvlJc w:val="left"/>
      <w:pPr>
        <w:ind w:left="1051" w:hanging="690"/>
      </w:pPr>
      <w:rPr>
        <w:rFonts w:ascii="Arial" w:eastAsia="Times New Roman" w:hAnsi="Arial" w:cs="Arial" w:hint="default"/>
      </w:rPr>
    </w:lvl>
    <w:lvl w:ilvl="1" w:tplc="04160003" w:tentative="1">
      <w:start w:val="1"/>
      <w:numFmt w:val="bullet"/>
      <w:lvlText w:val="o"/>
      <w:lvlJc w:val="left"/>
      <w:pPr>
        <w:ind w:left="1441" w:hanging="360"/>
      </w:pPr>
      <w:rPr>
        <w:rFonts w:ascii="Courier New" w:hAnsi="Courier New" w:cs="Courier New" w:hint="default"/>
      </w:rPr>
    </w:lvl>
    <w:lvl w:ilvl="2" w:tplc="04160005" w:tentative="1">
      <w:start w:val="1"/>
      <w:numFmt w:val="bullet"/>
      <w:lvlText w:val=""/>
      <w:lvlJc w:val="left"/>
      <w:pPr>
        <w:ind w:left="2161" w:hanging="360"/>
      </w:pPr>
      <w:rPr>
        <w:rFonts w:ascii="Wingdings" w:hAnsi="Wingdings" w:hint="default"/>
      </w:rPr>
    </w:lvl>
    <w:lvl w:ilvl="3" w:tplc="04160001" w:tentative="1">
      <w:start w:val="1"/>
      <w:numFmt w:val="bullet"/>
      <w:lvlText w:val=""/>
      <w:lvlJc w:val="left"/>
      <w:pPr>
        <w:ind w:left="2881" w:hanging="360"/>
      </w:pPr>
      <w:rPr>
        <w:rFonts w:ascii="Symbol" w:hAnsi="Symbol" w:hint="default"/>
      </w:rPr>
    </w:lvl>
    <w:lvl w:ilvl="4" w:tplc="04160003" w:tentative="1">
      <w:start w:val="1"/>
      <w:numFmt w:val="bullet"/>
      <w:lvlText w:val="o"/>
      <w:lvlJc w:val="left"/>
      <w:pPr>
        <w:ind w:left="3601" w:hanging="360"/>
      </w:pPr>
      <w:rPr>
        <w:rFonts w:ascii="Courier New" w:hAnsi="Courier New" w:cs="Courier New" w:hint="default"/>
      </w:rPr>
    </w:lvl>
    <w:lvl w:ilvl="5" w:tplc="04160005" w:tentative="1">
      <w:start w:val="1"/>
      <w:numFmt w:val="bullet"/>
      <w:lvlText w:val=""/>
      <w:lvlJc w:val="left"/>
      <w:pPr>
        <w:ind w:left="4321" w:hanging="360"/>
      </w:pPr>
      <w:rPr>
        <w:rFonts w:ascii="Wingdings" w:hAnsi="Wingdings" w:hint="default"/>
      </w:rPr>
    </w:lvl>
    <w:lvl w:ilvl="6" w:tplc="04160001" w:tentative="1">
      <w:start w:val="1"/>
      <w:numFmt w:val="bullet"/>
      <w:lvlText w:val=""/>
      <w:lvlJc w:val="left"/>
      <w:pPr>
        <w:ind w:left="5041" w:hanging="360"/>
      </w:pPr>
      <w:rPr>
        <w:rFonts w:ascii="Symbol" w:hAnsi="Symbol" w:hint="default"/>
      </w:rPr>
    </w:lvl>
    <w:lvl w:ilvl="7" w:tplc="04160003" w:tentative="1">
      <w:start w:val="1"/>
      <w:numFmt w:val="bullet"/>
      <w:lvlText w:val="o"/>
      <w:lvlJc w:val="left"/>
      <w:pPr>
        <w:ind w:left="5761" w:hanging="360"/>
      </w:pPr>
      <w:rPr>
        <w:rFonts w:ascii="Courier New" w:hAnsi="Courier New" w:cs="Courier New" w:hint="default"/>
      </w:rPr>
    </w:lvl>
    <w:lvl w:ilvl="8" w:tplc="04160005" w:tentative="1">
      <w:start w:val="1"/>
      <w:numFmt w:val="bullet"/>
      <w:lvlText w:val=""/>
      <w:lvlJc w:val="left"/>
      <w:pPr>
        <w:ind w:left="6481" w:hanging="360"/>
      </w:pPr>
      <w:rPr>
        <w:rFonts w:ascii="Wingdings" w:hAnsi="Wingdings" w:hint="default"/>
      </w:rPr>
    </w:lvl>
  </w:abstractNum>
  <w:abstractNum w:abstractNumId="31" w15:restartNumberingAfterBreak="0">
    <w:nsid w:val="7D741DF2"/>
    <w:multiLevelType w:val="hybridMultilevel"/>
    <w:tmpl w:val="68C4AD2C"/>
    <w:lvl w:ilvl="0" w:tplc="CA04A5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A55221"/>
    <w:multiLevelType w:val="hybridMultilevel"/>
    <w:tmpl w:val="E57C7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EDB74CF"/>
    <w:multiLevelType w:val="hybridMultilevel"/>
    <w:tmpl w:val="DCAC4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6"/>
  </w:num>
  <w:num w:numId="4">
    <w:abstractNumId w:val="4"/>
  </w:num>
  <w:num w:numId="5">
    <w:abstractNumId w:val="22"/>
  </w:num>
  <w:num w:numId="6">
    <w:abstractNumId w:val="18"/>
  </w:num>
  <w:num w:numId="7">
    <w:abstractNumId w:val="1"/>
  </w:num>
  <w:num w:numId="8">
    <w:abstractNumId w:val="30"/>
  </w:num>
  <w:num w:numId="9">
    <w:abstractNumId w:val="6"/>
  </w:num>
  <w:num w:numId="10">
    <w:abstractNumId w:val="3"/>
  </w:num>
  <w:num w:numId="11">
    <w:abstractNumId w:val="32"/>
  </w:num>
  <w:num w:numId="12">
    <w:abstractNumId w:val="15"/>
  </w:num>
  <w:num w:numId="13">
    <w:abstractNumId w:val="8"/>
  </w:num>
  <w:num w:numId="14">
    <w:abstractNumId w:val="14"/>
  </w:num>
  <w:num w:numId="15">
    <w:abstractNumId w:val="33"/>
  </w:num>
  <w:num w:numId="16">
    <w:abstractNumId w:val="10"/>
  </w:num>
  <w:num w:numId="17">
    <w:abstractNumId w:val="25"/>
  </w:num>
  <w:num w:numId="18">
    <w:abstractNumId w:val="26"/>
  </w:num>
  <w:num w:numId="19">
    <w:abstractNumId w:val="5"/>
  </w:num>
  <w:num w:numId="20">
    <w:abstractNumId w:val="31"/>
  </w:num>
  <w:num w:numId="21">
    <w:abstractNumId w:val="29"/>
  </w:num>
  <w:num w:numId="22">
    <w:abstractNumId w:val="12"/>
  </w:num>
  <w:num w:numId="23">
    <w:abstractNumId w:val="17"/>
  </w:num>
  <w:num w:numId="24">
    <w:abstractNumId w:val="0"/>
  </w:num>
  <w:num w:numId="25">
    <w:abstractNumId w:val="13"/>
  </w:num>
  <w:num w:numId="26">
    <w:abstractNumId w:val="27"/>
  </w:num>
  <w:num w:numId="27">
    <w:abstractNumId w:val="23"/>
  </w:num>
  <w:num w:numId="28">
    <w:abstractNumId w:val="24"/>
  </w:num>
  <w:num w:numId="29">
    <w:abstractNumId w:val="20"/>
  </w:num>
  <w:num w:numId="30">
    <w:abstractNumId w:val="7"/>
  </w:num>
  <w:num w:numId="31">
    <w:abstractNumId w:val="21"/>
  </w:num>
  <w:num w:numId="32">
    <w:abstractNumId w:val="19"/>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0NjU2MDQwMjc2MLVU0lEKTi0uzszPAykwqQUARqJdkiwAAAA="/>
  </w:docVars>
  <w:rsids>
    <w:rsidRoot w:val="00756ADA"/>
    <w:rsid w:val="000049A1"/>
    <w:rsid w:val="000146F4"/>
    <w:rsid w:val="0001587A"/>
    <w:rsid w:val="00020BBC"/>
    <w:rsid w:val="00033998"/>
    <w:rsid w:val="00035790"/>
    <w:rsid w:val="0004768F"/>
    <w:rsid w:val="00052107"/>
    <w:rsid w:val="00053C56"/>
    <w:rsid w:val="00070FB1"/>
    <w:rsid w:val="000725EC"/>
    <w:rsid w:val="00072DC1"/>
    <w:rsid w:val="00082749"/>
    <w:rsid w:val="000827B8"/>
    <w:rsid w:val="00083BF9"/>
    <w:rsid w:val="000A3841"/>
    <w:rsid w:val="000A403C"/>
    <w:rsid w:val="000C1A16"/>
    <w:rsid w:val="000D2454"/>
    <w:rsid w:val="000E5BD5"/>
    <w:rsid w:val="000E61F4"/>
    <w:rsid w:val="000F1F84"/>
    <w:rsid w:val="000F3934"/>
    <w:rsid w:val="000F439A"/>
    <w:rsid w:val="000F5D07"/>
    <w:rsid w:val="001007A0"/>
    <w:rsid w:val="00101803"/>
    <w:rsid w:val="001148BA"/>
    <w:rsid w:val="001223FE"/>
    <w:rsid w:val="00125D6A"/>
    <w:rsid w:val="00134C9F"/>
    <w:rsid w:val="00135866"/>
    <w:rsid w:val="001506EB"/>
    <w:rsid w:val="00155D2C"/>
    <w:rsid w:val="00157B04"/>
    <w:rsid w:val="0016367E"/>
    <w:rsid w:val="00163E0D"/>
    <w:rsid w:val="00166FC0"/>
    <w:rsid w:val="00174F2E"/>
    <w:rsid w:val="001766D1"/>
    <w:rsid w:val="00177CAD"/>
    <w:rsid w:val="00192CF9"/>
    <w:rsid w:val="00193843"/>
    <w:rsid w:val="001A4800"/>
    <w:rsid w:val="001B0B28"/>
    <w:rsid w:val="001B23A6"/>
    <w:rsid w:val="001B3331"/>
    <w:rsid w:val="001B435C"/>
    <w:rsid w:val="001B7AB5"/>
    <w:rsid w:val="001E3902"/>
    <w:rsid w:val="001F3815"/>
    <w:rsid w:val="002043B2"/>
    <w:rsid w:val="00205EA8"/>
    <w:rsid w:val="002162C4"/>
    <w:rsid w:val="00220F07"/>
    <w:rsid w:val="00222BE5"/>
    <w:rsid w:val="00226E30"/>
    <w:rsid w:val="00232C5C"/>
    <w:rsid w:val="00236B5B"/>
    <w:rsid w:val="0023789E"/>
    <w:rsid w:val="00240F59"/>
    <w:rsid w:val="002566A0"/>
    <w:rsid w:val="0026114D"/>
    <w:rsid w:val="002630A9"/>
    <w:rsid w:val="00265B02"/>
    <w:rsid w:val="00274940"/>
    <w:rsid w:val="00275243"/>
    <w:rsid w:val="00275398"/>
    <w:rsid w:val="0028351E"/>
    <w:rsid w:val="00283F53"/>
    <w:rsid w:val="00287C27"/>
    <w:rsid w:val="002A057A"/>
    <w:rsid w:val="002A105D"/>
    <w:rsid w:val="002B1D67"/>
    <w:rsid w:val="002B54D6"/>
    <w:rsid w:val="002C65CB"/>
    <w:rsid w:val="002D51AE"/>
    <w:rsid w:val="002D5B0A"/>
    <w:rsid w:val="002F6CED"/>
    <w:rsid w:val="003045AC"/>
    <w:rsid w:val="00312A54"/>
    <w:rsid w:val="003135B6"/>
    <w:rsid w:val="00314F75"/>
    <w:rsid w:val="00327E87"/>
    <w:rsid w:val="00332C8A"/>
    <w:rsid w:val="00334890"/>
    <w:rsid w:val="00354A8F"/>
    <w:rsid w:val="00355385"/>
    <w:rsid w:val="00375AD5"/>
    <w:rsid w:val="003774A8"/>
    <w:rsid w:val="00380548"/>
    <w:rsid w:val="00382156"/>
    <w:rsid w:val="003821E1"/>
    <w:rsid w:val="00382476"/>
    <w:rsid w:val="003825C6"/>
    <w:rsid w:val="00385602"/>
    <w:rsid w:val="00385C94"/>
    <w:rsid w:val="00385DF4"/>
    <w:rsid w:val="00392956"/>
    <w:rsid w:val="003A195A"/>
    <w:rsid w:val="003A64B1"/>
    <w:rsid w:val="003B0F5D"/>
    <w:rsid w:val="003D3725"/>
    <w:rsid w:val="003D5481"/>
    <w:rsid w:val="003D6F32"/>
    <w:rsid w:val="003E66D9"/>
    <w:rsid w:val="003F0E35"/>
    <w:rsid w:val="003F49ED"/>
    <w:rsid w:val="003F49F4"/>
    <w:rsid w:val="00400CA5"/>
    <w:rsid w:val="00402D7B"/>
    <w:rsid w:val="00414D8B"/>
    <w:rsid w:val="00424AA7"/>
    <w:rsid w:val="0044304C"/>
    <w:rsid w:val="0045008A"/>
    <w:rsid w:val="00450437"/>
    <w:rsid w:val="00453418"/>
    <w:rsid w:val="00462F31"/>
    <w:rsid w:val="00463EAB"/>
    <w:rsid w:val="00475D14"/>
    <w:rsid w:val="00475DEB"/>
    <w:rsid w:val="004948EE"/>
    <w:rsid w:val="004A00C0"/>
    <w:rsid w:val="004B2E4C"/>
    <w:rsid w:val="004B558F"/>
    <w:rsid w:val="004C00FC"/>
    <w:rsid w:val="004C7C1A"/>
    <w:rsid w:val="004D0A19"/>
    <w:rsid w:val="004D16F1"/>
    <w:rsid w:val="004E6E5F"/>
    <w:rsid w:val="004F4A97"/>
    <w:rsid w:val="004F632D"/>
    <w:rsid w:val="00501B63"/>
    <w:rsid w:val="00502626"/>
    <w:rsid w:val="00504041"/>
    <w:rsid w:val="00513F62"/>
    <w:rsid w:val="0052611A"/>
    <w:rsid w:val="0053149C"/>
    <w:rsid w:val="00535EBF"/>
    <w:rsid w:val="00555D84"/>
    <w:rsid w:val="00560012"/>
    <w:rsid w:val="00566A67"/>
    <w:rsid w:val="00574C30"/>
    <w:rsid w:val="00575B41"/>
    <w:rsid w:val="00577F92"/>
    <w:rsid w:val="005814DF"/>
    <w:rsid w:val="00582ACE"/>
    <w:rsid w:val="005A3CD4"/>
    <w:rsid w:val="005B79D9"/>
    <w:rsid w:val="005C123D"/>
    <w:rsid w:val="005C5026"/>
    <w:rsid w:val="005D0F27"/>
    <w:rsid w:val="005D2734"/>
    <w:rsid w:val="005D3DD8"/>
    <w:rsid w:val="005D49A3"/>
    <w:rsid w:val="005D4A9F"/>
    <w:rsid w:val="005F3207"/>
    <w:rsid w:val="005F365F"/>
    <w:rsid w:val="005F3992"/>
    <w:rsid w:val="005F6ACE"/>
    <w:rsid w:val="00641BFC"/>
    <w:rsid w:val="006448D9"/>
    <w:rsid w:val="00652F4B"/>
    <w:rsid w:val="0065418F"/>
    <w:rsid w:val="00655C6A"/>
    <w:rsid w:val="00662846"/>
    <w:rsid w:val="00670242"/>
    <w:rsid w:val="00686A02"/>
    <w:rsid w:val="006B7D08"/>
    <w:rsid w:val="006C3D05"/>
    <w:rsid w:val="006D249C"/>
    <w:rsid w:val="006E3F4C"/>
    <w:rsid w:val="006F61BE"/>
    <w:rsid w:val="006F7C7A"/>
    <w:rsid w:val="00703304"/>
    <w:rsid w:val="007047AF"/>
    <w:rsid w:val="00706399"/>
    <w:rsid w:val="00707EBC"/>
    <w:rsid w:val="0073475D"/>
    <w:rsid w:val="00736CE7"/>
    <w:rsid w:val="00737F94"/>
    <w:rsid w:val="007410CA"/>
    <w:rsid w:val="00746ED0"/>
    <w:rsid w:val="00753476"/>
    <w:rsid w:val="00756ADA"/>
    <w:rsid w:val="00757339"/>
    <w:rsid w:val="00757C58"/>
    <w:rsid w:val="00767280"/>
    <w:rsid w:val="007761FA"/>
    <w:rsid w:val="00776365"/>
    <w:rsid w:val="00782C44"/>
    <w:rsid w:val="00783426"/>
    <w:rsid w:val="0079065F"/>
    <w:rsid w:val="007A6D75"/>
    <w:rsid w:val="007B33B4"/>
    <w:rsid w:val="007B5669"/>
    <w:rsid w:val="007C0166"/>
    <w:rsid w:val="007D0F6A"/>
    <w:rsid w:val="007D32F5"/>
    <w:rsid w:val="007D7B44"/>
    <w:rsid w:val="007E22BF"/>
    <w:rsid w:val="007E65DD"/>
    <w:rsid w:val="007E7D73"/>
    <w:rsid w:val="007F1C3F"/>
    <w:rsid w:val="00810AFB"/>
    <w:rsid w:val="00817948"/>
    <w:rsid w:val="00822D92"/>
    <w:rsid w:val="0082704A"/>
    <w:rsid w:val="00830AB9"/>
    <w:rsid w:val="008325C4"/>
    <w:rsid w:val="00832A6E"/>
    <w:rsid w:val="00832CE0"/>
    <w:rsid w:val="00837E8D"/>
    <w:rsid w:val="008551CA"/>
    <w:rsid w:val="008574A9"/>
    <w:rsid w:val="00863701"/>
    <w:rsid w:val="0086553D"/>
    <w:rsid w:val="00867923"/>
    <w:rsid w:val="0087302A"/>
    <w:rsid w:val="008736A8"/>
    <w:rsid w:val="00887DAC"/>
    <w:rsid w:val="008904D7"/>
    <w:rsid w:val="0089213C"/>
    <w:rsid w:val="008A2738"/>
    <w:rsid w:val="008A3D43"/>
    <w:rsid w:val="008A64C2"/>
    <w:rsid w:val="008A6B8E"/>
    <w:rsid w:val="008A7E2B"/>
    <w:rsid w:val="008B5E06"/>
    <w:rsid w:val="008C719A"/>
    <w:rsid w:val="008D19E4"/>
    <w:rsid w:val="008D35A6"/>
    <w:rsid w:val="008D6A43"/>
    <w:rsid w:val="008F1D7E"/>
    <w:rsid w:val="008F76FF"/>
    <w:rsid w:val="00907C6F"/>
    <w:rsid w:val="009102A9"/>
    <w:rsid w:val="0092004E"/>
    <w:rsid w:val="0092089A"/>
    <w:rsid w:val="00920F7B"/>
    <w:rsid w:val="009239CB"/>
    <w:rsid w:val="009319A2"/>
    <w:rsid w:val="009323CB"/>
    <w:rsid w:val="0093277E"/>
    <w:rsid w:val="00934688"/>
    <w:rsid w:val="009410C5"/>
    <w:rsid w:val="00944B3D"/>
    <w:rsid w:val="00944BB1"/>
    <w:rsid w:val="0095022B"/>
    <w:rsid w:val="00950248"/>
    <w:rsid w:val="00960D26"/>
    <w:rsid w:val="009616C1"/>
    <w:rsid w:val="009637DE"/>
    <w:rsid w:val="00964FAA"/>
    <w:rsid w:val="00975FE1"/>
    <w:rsid w:val="009A101D"/>
    <w:rsid w:val="009A26A3"/>
    <w:rsid w:val="009A4CFD"/>
    <w:rsid w:val="009A6D1F"/>
    <w:rsid w:val="009B6AC4"/>
    <w:rsid w:val="009C11B9"/>
    <w:rsid w:val="009D5EB3"/>
    <w:rsid w:val="009D60BD"/>
    <w:rsid w:val="009E37F0"/>
    <w:rsid w:val="009E74D2"/>
    <w:rsid w:val="009F0F09"/>
    <w:rsid w:val="009F2B33"/>
    <w:rsid w:val="00A03755"/>
    <w:rsid w:val="00A03C4C"/>
    <w:rsid w:val="00A06CB5"/>
    <w:rsid w:val="00A11B30"/>
    <w:rsid w:val="00A122B2"/>
    <w:rsid w:val="00A13F9B"/>
    <w:rsid w:val="00A17A9F"/>
    <w:rsid w:val="00A17F1D"/>
    <w:rsid w:val="00A218C9"/>
    <w:rsid w:val="00A23675"/>
    <w:rsid w:val="00A26590"/>
    <w:rsid w:val="00A3012E"/>
    <w:rsid w:val="00A30290"/>
    <w:rsid w:val="00A477ED"/>
    <w:rsid w:val="00A5522E"/>
    <w:rsid w:val="00A6648A"/>
    <w:rsid w:val="00A80E2B"/>
    <w:rsid w:val="00A875A4"/>
    <w:rsid w:val="00A95A88"/>
    <w:rsid w:val="00AA477D"/>
    <w:rsid w:val="00AA69F3"/>
    <w:rsid w:val="00AA7D92"/>
    <w:rsid w:val="00AC29DB"/>
    <w:rsid w:val="00AC470A"/>
    <w:rsid w:val="00AE5FF9"/>
    <w:rsid w:val="00AF6743"/>
    <w:rsid w:val="00B00273"/>
    <w:rsid w:val="00B007C4"/>
    <w:rsid w:val="00B00A28"/>
    <w:rsid w:val="00B06997"/>
    <w:rsid w:val="00B1165E"/>
    <w:rsid w:val="00B126F2"/>
    <w:rsid w:val="00B14263"/>
    <w:rsid w:val="00B2147D"/>
    <w:rsid w:val="00B2365E"/>
    <w:rsid w:val="00B24572"/>
    <w:rsid w:val="00B27A85"/>
    <w:rsid w:val="00B34ADE"/>
    <w:rsid w:val="00B57AE6"/>
    <w:rsid w:val="00B70EC4"/>
    <w:rsid w:val="00B71CB1"/>
    <w:rsid w:val="00B74A80"/>
    <w:rsid w:val="00B800E8"/>
    <w:rsid w:val="00B83024"/>
    <w:rsid w:val="00B9460D"/>
    <w:rsid w:val="00B94704"/>
    <w:rsid w:val="00B958E3"/>
    <w:rsid w:val="00B97620"/>
    <w:rsid w:val="00BA0C02"/>
    <w:rsid w:val="00BA0E23"/>
    <w:rsid w:val="00BA4195"/>
    <w:rsid w:val="00BA48A9"/>
    <w:rsid w:val="00BA6C97"/>
    <w:rsid w:val="00BC2EE4"/>
    <w:rsid w:val="00BD0B87"/>
    <w:rsid w:val="00BD378E"/>
    <w:rsid w:val="00BE5A31"/>
    <w:rsid w:val="00BE6268"/>
    <w:rsid w:val="00BF63AD"/>
    <w:rsid w:val="00BF6A65"/>
    <w:rsid w:val="00C012D4"/>
    <w:rsid w:val="00C0265C"/>
    <w:rsid w:val="00C14F58"/>
    <w:rsid w:val="00C22D9A"/>
    <w:rsid w:val="00C25720"/>
    <w:rsid w:val="00C270F7"/>
    <w:rsid w:val="00C36E0B"/>
    <w:rsid w:val="00C65D8A"/>
    <w:rsid w:val="00C67134"/>
    <w:rsid w:val="00C840AD"/>
    <w:rsid w:val="00C90D65"/>
    <w:rsid w:val="00C91B68"/>
    <w:rsid w:val="00C9265F"/>
    <w:rsid w:val="00C9439B"/>
    <w:rsid w:val="00CA2EBA"/>
    <w:rsid w:val="00CA2F6C"/>
    <w:rsid w:val="00CB2AB0"/>
    <w:rsid w:val="00CB49FB"/>
    <w:rsid w:val="00CC38DF"/>
    <w:rsid w:val="00CC6DAF"/>
    <w:rsid w:val="00CD1301"/>
    <w:rsid w:val="00CE44B2"/>
    <w:rsid w:val="00CE4A6F"/>
    <w:rsid w:val="00D019A9"/>
    <w:rsid w:val="00D07BE3"/>
    <w:rsid w:val="00D14CEA"/>
    <w:rsid w:val="00D214DE"/>
    <w:rsid w:val="00D24DA4"/>
    <w:rsid w:val="00D26B63"/>
    <w:rsid w:val="00D64DAD"/>
    <w:rsid w:val="00D64EF4"/>
    <w:rsid w:val="00D66B86"/>
    <w:rsid w:val="00D6752D"/>
    <w:rsid w:val="00D72F9C"/>
    <w:rsid w:val="00D73E90"/>
    <w:rsid w:val="00D7525F"/>
    <w:rsid w:val="00D82702"/>
    <w:rsid w:val="00D92233"/>
    <w:rsid w:val="00DC2006"/>
    <w:rsid w:val="00DE631A"/>
    <w:rsid w:val="00DF3A17"/>
    <w:rsid w:val="00DF3A22"/>
    <w:rsid w:val="00E008CE"/>
    <w:rsid w:val="00E1768F"/>
    <w:rsid w:val="00E203A2"/>
    <w:rsid w:val="00E23B7A"/>
    <w:rsid w:val="00E2483E"/>
    <w:rsid w:val="00E25291"/>
    <w:rsid w:val="00E50E5E"/>
    <w:rsid w:val="00E52FA6"/>
    <w:rsid w:val="00E54B21"/>
    <w:rsid w:val="00E558E0"/>
    <w:rsid w:val="00E65AF9"/>
    <w:rsid w:val="00E70273"/>
    <w:rsid w:val="00E70516"/>
    <w:rsid w:val="00E70B83"/>
    <w:rsid w:val="00E776C1"/>
    <w:rsid w:val="00E83E2F"/>
    <w:rsid w:val="00E84DDA"/>
    <w:rsid w:val="00E93FAB"/>
    <w:rsid w:val="00EA0017"/>
    <w:rsid w:val="00EA09AF"/>
    <w:rsid w:val="00EA1E10"/>
    <w:rsid w:val="00EB2F23"/>
    <w:rsid w:val="00EB47CA"/>
    <w:rsid w:val="00EC5A94"/>
    <w:rsid w:val="00EC5E03"/>
    <w:rsid w:val="00EC6632"/>
    <w:rsid w:val="00EC7844"/>
    <w:rsid w:val="00EE2E21"/>
    <w:rsid w:val="00EE6387"/>
    <w:rsid w:val="00EF1CDA"/>
    <w:rsid w:val="00EF675D"/>
    <w:rsid w:val="00F01000"/>
    <w:rsid w:val="00F01546"/>
    <w:rsid w:val="00F0229A"/>
    <w:rsid w:val="00F062E4"/>
    <w:rsid w:val="00F118A5"/>
    <w:rsid w:val="00F1662F"/>
    <w:rsid w:val="00F24B0D"/>
    <w:rsid w:val="00F314E4"/>
    <w:rsid w:val="00F32447"/>
    <w:rsid w:val="00F33532"/>
    <w:rsid w:val="00F351F4"/>
    <w:rsid w:val="00F47CA6"/>
    <w:rsid w:val="00F51D04"/>
    <w:rsid w:val="00F53B0E"/>
    <w:rsid w:val="00F55A1E"/>
    <w:rsid w:val="00F56FB9"/>
    <w:rsid w:val="00F62781"/>
    <w:rsid w:val="00F709E7"/>
    <w:rsid w:val="00F73C76"/>
    <w:rsid w:val="00F771D2"/>
    <w:rsid w:val="00FC410F"/>
    <w:rsid w:val="00FE1819"/>
    <w:rsid w:val="00FF13EC"/>
    <w:rsid w:val="00FF4375"/>
    <w:rsid w:val="00FF7B48"/>
    <w:rsid w:val="00FF7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018A5"/>
  <w15:docId w15:val="{02D64663-AC4A-4C71-B0A8-D6E97ABD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B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ADA"/>
    <w:rPr>
      <w:color w:val="0000FF"/>
      <w:u w:val="single"/>
    </w:rPr>
  </w:style>
  <w:style w:type="character" w:styleId="HiperlinkVisitado">
    <w:name w:val="FollowedHyperlink"/>
    <w:basedOn w:val="Fontepargpadro"/>
    <w:uiPriority w:val="99"/>
    <w:semiHidden/>
    <w:unhideWhenUsed/>
    <w:rsid w:val="00756ADA"/>
    <w:rPr>
      <w:color w:val="800080"/>
      <w:u w:val="single"/>
    </w:rPr>
  </w:style>
  <w:style w:type="paragraph" w:styleId="PargrafodaLista">
    <w:name w:val="List Paragraph"/>
    <w:basedOn w:val="Normal"/>
    <w:uiPriority w:val="34"/>
    <w:qFormat/>
    <w:rsid w:val="00334890"/>
    <w:pPr>
      <w:ind w:left="720"/>
      <w:contextualSpacing/>
    </w:pPr>
  </w:style>
  <w:style w:type="paragraph" w:styleId="Cabealho">
    <w:name w:val="header"/>
    <w:basedOn w:val="Normal"/>
    <w:link w:val="CabealhoChar"/>
    <w:uiPriority w:val="99"/>
    <w:unhideWhenUsed/>
    <w:rsid w:val="009502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022B"/>
  </w:style>
  <w:style w:type="paragraph" w:styleId="Rodap">
    <w:name w:val="footer"/>
    <w:basedOn w:val="Normal"/>
    <w:link w:val="RodapChar"/>
    <w:uiPriority w:val="99"/>
    <w:unhideWhenUsed/>
    <w:rsid w:val="0095022B"/>
    <w:pPr>
      <w:tabs>
        <w:tab w:val="center" w:pos="4252"/>
        <w:tab w:val="right" w:pos="8504"/>
      </w:tabs>
      <w:spacing w:after="0" w:line="240" w:lineRule="auto"/>
    </w:pPr>
  </w:style>
  <w:style w:type="character" w:customStyle="1" w:styleId="RodapChar">
    <w:name w:val="Rodapé Char"/>
    <w:basedOn w:val="Fontepargpadro"/>
    <w:link w:val="Rodap"/>
    <w:uiPriority w:val="99"/>
    <w:rsid w:val="0095022B"/>
  </w:style>
  <w:style w:type="paragraph" w:styleId="Textodebalo">
    <w:name w:val="Balloon Text"/>
    <w:basedOn w:val="Normal"/>
    <w:link w:val="TextodebaloChar"/>
    <w:uiPriority w:val="99"/>
    <w:semiHidden/>
    <w:unhideWhenUsed/>
    <w:rsid w:val="00EC5A94"/>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C5A94"/>
    <w:rPr>
      <w:rFonts w:ascii="Times New Roman" w:hAnsi="Times New Roman" w:cs="Times New Roman"/>
      <w:sz w:val="18"/>
      <w:szCs w:val="18"/>
    </w:rPr>
  </w:style>
  <w:style w:type="character" w:styleId="MenoPendente">
    <w:name w:val="Unresolved Mention"/>
    <w:basedOn w:val="Fontepargpadro"/>
    <w:uiPriority w:val="99"/>
    <w:semiHidden/>
    <w:unhideWhenUsed/>
    <w:rsid w:val="0044304C"/>
    <w:rPr>
      <w:color w:val="605E5C"/>
      <w:shd w:val="clear" w:color="auto" w:fill="E1DFDD"/>
    </w:rPr>
  </w:style>
  <w:style w:type="character" w:styleId="Refdecomentrio">
    <w:name w:val="annotation reference"/>
    <w:basedOn w:val="Fontepargpadro"/>
    <w:uiPriority w:val="99"/>
    <w:semiHidden/>
    <w:unhideWhenUsed/>
    <w:rsid w:val="006E3F4C"/>
    <w:rPr>
      <w:sz w:val="16"/>
      <w:szCs w:val="16"/>
    </w:rPr>
  </w:style>
  <w:style w:type="paragraph" w:styleId="Textodecomentrio">
    <w:name w:val="annotation text"/>
    <w:basedOn w:val="Normal"/>
    <w:link w:val="TextodecomentrioChar"/>
    <w:uiPriority w:val="99"/>
    <w:semiHidden/>
    <w:unhideWhenUsed/>
    <w:rsid w:val="006E3F4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3F4C"/>
    <w:rPr>
      <w:sz w:val="20"/>
      <w:szCs w:val="20"/>
    </w:rPr>
  </w:style>
  <w:style w:type="paragraph" w:styleId="Assuntodocomentrio">
    <w:name w:val="annotation subject"/>
    <w:basedOn w:val="Textodecomentrio"/>
    <w:next w:val="Textodecomentrio"/>
    <w:link w:val="AssuntodocomentrioChar"/>
    <w:uiPriority w:val="99"/>
    <w:semiHidden/>
    <w:unhideWhenUsed/>
    <w:rsid w:val="006E3F4C"/>
    <w:rPr>
      <w:b/>
      <w:bCs/>
    </w:rPr>
  </w:style>
  <w:style w:type="character" w:customStyle="1" w:styleId="AssuntodocomentrioChar">
    <w:name w:val="Assunto do comentário Char"/>
    <w:basedOn w:val="TextodecomentrioChar"/>
    <w:link w:val="Assuntodocomentrio"/>
    <w:uiPriority w:val="99"/>
    <w:semiHidden/>
    <w:rsid w:val="006E3F4C"/>
    <w:rPr>
      <w:b/>
      <w:bCs/>
      <w:sz w:val="20"/>
      <w:szCs w:val="20"/>
    </w:rPr>
  </w:style>
  <w:style w:type="table" w:customStyle="1" w:styleId="Tabelacomgrade1">
    <w:name w:val="Tabela com grade1"/>
    <w:basedOn w:val="Tabelanormal"/>
    <w:next w:val="Tabelacomgrade"/>
    <w:uiPriority w:val="39"/>
    <w:rsid w:val="005C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C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6266">
      <w:bodyDiv w:val="1"/>
      <w:marLeft w:val="0"/>
      <w:marRight w:val="0"/>
      <w:marTop w:val="0"/>
      <w:marBottom w:val="0"/>
      <w:divBdr>
        <w:top w:val="none" w:sz="0" w:space="0" w:color="auto"/>
        <w:left w:val="none" w:sz="0" w:space="0" w:color="auto"/>
        <w:bottom w:val="none" w:sz="0" w:space="0" w:color="auto"/>
        <w:right w:val="none" w:sz="0" w:space="0" w:color="auto"/>
      </w:divBdr>
    </w:div>
    <w:div w:id="925264485">
      <w:bodyDiv w:val="1"/>
      <w:marLeft w:val="0"/>
      <w:marRight w:val="0"/>
      <w:marTop w:val="0"/>
      <w:marBottom w:val="0"/>
      <w:divBdr>
        <w:top w:val="none" w:sz="0" w:space="0" w:color="auto"/>
        <w:left w:val="none" w:sz="0" w:space="0" w:color="auto"/>
        <w:bottom w:val="none" w:sz="0" w:space="0" w:color="auto"/>
        <w:right w:val="none" w:sz="0" w:space="0" w:color="auto"/>
      </w:divBdr>
    </w:div>
    <w:div w:id="1500536700">
      <w:bodyDiv w:val="1"/>
      <w:marLeft w:val="0"/>
      <w:marRight w:val="0"/>
      <w:marTop w:val="0"/>
      <w:marBottom w:val="0"/>
      <w:divBdr>
        <w:top w:val="none" w:sz="0" w:space="0" w:color="auto"/>
        <w:left w:val="none" w:sz="0" w:space="0" w:color="auto"/>
        <w:bottom w:val="none" w:sz="0" w:space="0" w:color="auto"/>
        <w:right w:val="none" w:sz="0" w:space="0" w:color="auto"/>
      </w:divBdr>
    </w:div>
    <w:div w:id="1754010816">
      <w:bodyDiv w:val="1"/>
      <w:marLeft w:val="0"/>
      <w:marRight w:val="0"/>
      <w:marTop w:val="0"/>
      <w:marBottom w:val="0"/>
      <w:divBdr>
        <w:top w:val="none" w:sz="0" w:space="0" w:color="auto"/>
        <w:left w:val="none" w:sz="0" w:space="0" w:color="auto"/>
        <w:bottom w:val="none" w:sz="0" w:space="0" w:color="auto"/>
        <w:right w:val="none" w:sz="0" w:space="0" w:color="auto"/>
      </w:divBdr>
    </w:div>
    <w:div w:id="20069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aldeinovacao.com.br/" TargetMode="External"/><Relationship Id="rId13" Type="http://schemas.openxmlformats.org/officeDocument/2006/relationships/hyperlink" Target="http://www.editaldeinovacao.com.b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ditaldeinovacao.com.br/" TargetMode="External"/><Relationship Id="rId7" Type="http://schemas.openxmlformats.org/officeDocument/2006/relationships/endnotes" Target="endnotes.xml"/><Relationship Id="rId12" Type="http://schemas.openxmlformats.org/officeDocument/2006/relationships/hyperlink" Target="http://www.editaldeinovacao.com.b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aformainovacao.com.br" TargetMode="External"/><Relationship Id="rId20" Type="http://schemas.openxmlformats.org/officeDocument/2006/relationships/hyperlink" Target="http://www.editaldeinovaca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ldeinovacao.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italdeinovacao.com.br/" TargetMode="External"/><Relationship Id="rId23" Type="http://schemas.openxmlformats.org/officeDocument/2006/relationships/footer" Target="footer1.xml"/><Relationship Id="rId10" Type="http://schemas.openxmlformats.org/officeDocument/2006/relationships/hyperlink" Target="http://www.editaldeinovacao.com.br/" TargetMode="External"/><Relationship Id="rId19" Type="http://schemas.openxmlformats.org/officeDocument/2006/relationships/hyperlink" Target="http://www.editaldeinovacao.com.br/" TargetMode="External"/><Relationship Id="rId4" Type="http://schemas.openxmlformats.org/officeDocument/2006/relationships/settings" Target="settings.xml"/><Relationship Id="rId9" Type="http://schemas.openxmlformats.org/officeDocument/2006/relationships/hyperlink" Target="http://www.editaldeinovacao.com.br/" TargetMode="External"/><Relationship Id="rId14" Type="http://schemas.openxmlformats.org/officeDocument/2006/relationships/hyperlink" Target="http://www.editaldeinovacao.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9F551-E42C-4142-A9CD-1B4756F8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8163</Words>
  <Characters>44084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Instituto Euvaldo Lodi</Company>
  <LinksUpToDate>false</LinksUpToDate>
  <CharactersWithSpaces>52143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dc:creator>
  <cp:keywords/>
  <dc:description/>
  <cp:lastModifiedBy>Bruno Silveira Duarte</cp:lastModifiedBy>
  <cp:revision>3</cp:revision>
  <cp:lastPrinted>2020-07-07T17:00:00Z</cp:lastPrinted>
  <dcterms:created xsi:type="dcterms:W3CDTF">2021-09-28T14:43:00Z</dcterms:created>
  <dcterms:modified xsi:type="dcterms:W3CDTF">2021-10-13T14:22:00Z</dcterms:modified>
</cp:coreProperties>
</file>