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964B" w14:textId="24E8965F" w:rsidR="0081586A" w:rsidRPr="004A6FF5" w:rsidRDefault="00501F3B" w:rsidP="0081586A">
      <w:pPr>
        <w:spacing w:after="160"/>
        <w:jc w:val="center"/>
        <w:rPr>
          <w:rFonts w:ascii="Arial Narrow" w:hAnsi="Arial Narrow" w:cs="Arial"/>
          <w:color w:val="000000"/>
        </w:rPr>
      </w:pPr>
      <w:r w:rsidRPr="004A6FF5">
        <w:rPr>
          <w:rFonts w:ascii="Arial Narrow" w:hAnsi="Arial Narrow" w:cs="Arial"/>
          <w:b/>
          <w:bCs/>
          <w:color w:val="000000"/>
        </w:rPr>
        <w:t xml:space="preserve">ESCLARECIMENTO </w:t>
      </w:r>
      <w:r w:rsidR="007758BF" w:rsidRPr="004A6FF5">
        <w:rPr>
          <w:rFonts w:ascii="Arial Narrow" w:hAnsi="Arial Narrow" w:cs="Arial"/>
          <w:b/>
          <w:bCs/>
          <w:color w:val="000000"/>
        </w:rPr>
        <w:t>2</w:t>
      </w:r>
    </w:p>
    <w:p w14:paraId="47DEA438" w14:textId="7C10DA34" w:rsidR="0081586A" w:rsidRPr="004A6FF5" w:rsidRDefault="0081586A" w:rsidP="0081586A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  <w:r w:rsidRPr="004A6FF5">
        <w:rPr>
          <w:rFonts w:ascii="Arial Narrow" w:hAnsi="Arial Narrow" w:cs="Arial"/>
          <w:b/>
          <w:bCs/>
          <w:color w:val="000000"/>
        </w:rPr>
        <w:t>PREGÃO</w:t>
      </w:r>
      <w:r w:rsidR="005E2A98" w:rsidRPr="004A6FF5">
        <w:rPr>
          <w:rFonts w:ascii="Arial Narrow" w:hAnsi="Arial Narrow" w:cs="Arial"/>
          <w:b/>
          <w:bCs/>
          <w:color w:val="000000"/>
        </w:rPr>
        <w:t xml:space="preserve"> ELETRONICO </w:t>
      </w:r>
      <w:r w:rsidRPr="004A6FF5">
        <w:rPr>
          <w:rFonts w:ascii="Arial Narrow" w:hAnsi="Arial Narrow" w:cs="Arial"/>
          <w:b/>
          <w:bCs/>
          <w:color w:val="000000"/>
        </w:rPr>
        <w:t xml:space="preserve">Nº </w:t>
      </w:r>
      <w:r w:rsidR="005E2A98" w:rsidRPr="004A6FF5">
        <w:rPr>
          <w:rFonts w:ascii="Arial Narrow" w:hAnsi="Arial Narrow" w:cs="Arial"/>
          <w:b/>
          <w:bCs/>
          <w:color w:val="000000"/>
        </w:rPr>
        <w:t>77</w:t>
      </w:r>
      <w:r w:rsidRPr="004A6FF5">
        <w:rPr>
          <w:rFonts w:ascii="Arial Narrow" w:hAnsi="Arial Narrow" w:cs="Arial"/>
          <w:b/>
          <w:bCs/>
          <w:color w:val="000000"/>
        </w:rPr>
        <w:t>/2023</w:t>
      </w:r>
    </w:p>
    <w:tbl>
      <w:tblPr>
        <w:tblW w:w="494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144"/>
      </w:tblGrid>
      <w:tr w:rsidR="0081586A" w:rsidRPr="004A6FF5" w14:paraId="139F07E2" w14:textId="77777777" w:rsidTr="002D3487">
        <w:trPr>
          <w:trHeight w:val="451"/>
          <w:jc w:val="center"/>
        </w:trPr>
        <w:tc>
          <w:tcPr>
            <w:tcW w:w="2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EE49E" w14:textId="0C097636" w:rsidR="0081586A" w:rsidRPr="004A6FF5" w:rsidRDefault="0081586A" w:rsidP="002D3487">
            <w:pPr>
              <w:spacing w:after="160"/>
              <w:rPr>
                <w:rFonts w:ascii="Arial Narrow" w:hAnsi="Arial Narrow" w:cs="Arial"/>
                <w:color w:val="000000"/>
              </w:rPr>
            </w:pPr>
            <w:r w:rsidRPr="004A6FF5">
              <w:rPr>
                <w:rFonts w:ascii="Arial Narrow" w:hAnsi="Arial Narrow" w:cs="Arial"/>
                <w:b/>
                <w:bCs/>
                <w:color w:val="000000"/>
              </w:rPr>
              <w:t>Processo: PRO-</w:t>
            </w:r>
            <w:r w:rsidR="005E2A98" w:rsidRPr="004A6FF5">
              <w:rPr>
                <w:rFonts w:ascii="Arial Narrow" w:hAnsi="Arial Narrow" w:cs="Arial"/>
                <w:b/>
                <w:bCs/>
                <w:color w:val="000000"/>
              </w:rPr>
              <w:t>03368/2023 SC 026251</w:t>
            </w:r>
          </w:p>
        </w:tc>
        <w:tc>
          <w:tcPr>
            <w:tcW w:w="2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546EF" w14:textId="77777777" w:rsidR="0081586A" w:rsidRPr="004A6FF5" w:rsidRDefault="0081586A" w:rsidP="002D3487">
            <w:pPr>
              <w:spacing w:after="160"/>
              <w:rPr>
                <w:rFonts w:ascii="Arial Narrow" w:hAnsi="Arial Narrow" w:cs="Arial"/>
                <w:color w:val="000000"/>
              </w:rPr>
            </w:pPr>
            <w:r w:rsidRPr="004A6FF5">
              <w:rPr>
                <w:rFonts w:ascii="Arial Narrow" w:hAnsi="Arial Narrow" w:cs="Arial"/>
                <w:b/>
                <w:bCs/>
                <w:color w:val="000000"/>
              </w:rPr>
              <w:t>Tipo: Menor Preço Global</w:t>
            </w:r>
          </w:p>
        </w:tc>
      </w:tr>
      <w:tr w:rsidR="0081586A" w:rsidRPr="004A6FF5" w14:paraId="6CE55980" w14:textId="77777777" w:rsidTr="002D3487">
        <w:trPr>
          <w:trHeight w:val="397"/>
          <w:jc w:val="center"/>
        </w:trPr>
        <w:tc>
          <w:tcPr>
            <w:tcW w:w="2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E2066" w14:textId="167CEBEE" w:rsidR="0081586A" w:rsidRPr="004A6FF5" w:rsidRDefault="0081586A" w:rsidP="002D3487">
            <w:pPr>
              <w:spacing w:after="160"/>
              <w:rPr>
                <w:rFonts w:ascii="Arial Narrow" w:hAnsi="Arial Narrow" w:cs="Arial"/>
                <w:color w:val="000000"/>
              </w:rPr>
            </w:pPr>
            <w:r w:rsidRPr="004A6FF5">
              <w:rPr>
                <w:rFonts w:ascii="Arial Narrow" w:hAnsi="Arial Narrow" w:cs="Arial"/>
                <w:b/>
                <w:bCs/>
                <w:color w:val="000000"/>
              </w:rPr>
              <w:t xml:space="preserve">Abertura: </w:t>
            </w:r>
            <w:r w:rsidR="00F16F12" w:rsidRPr="004A6FF5">
              <w:rPr>
                <w:rFonts w:ascii="Arial Narrow" w:hAnsi="Arial Narrow" w:cs="Arial"/>
                <w:b/>
                <w:bCs/>
                <w:color w:val="000000"/>
              </w:rPr>
              <w:t>0</w:t>
            </w:r>
            <w:r w:rsidR="005E2A98" w:rsidRPr="004A6FF5">
              <w:rPr>
                <w:rFonts w:ascii="Arial Narrow" w:hAnsi="Arial Narrow" w:cs="Arial"/>
                <w:b/>
                <w:bCs/>
                <w:color w:val="000000"/>
              </w:rPr>
              <w:t>9/11/2023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DC4D7" w14:textId="77777777" w:rsidR="0081586A" w:rsidRPr="004A6FF5" w:rsidRDefault="0081586A" w:rsidP="002D3487">
            <w:pPr>
              <w:spacing w:after="160"/>
              <w:rPr>
                <w:rFonts w:ascii="Arial Narrow" w:hAnsi="Arial Narrow" w:cs="Arial"/>
                <w:color w:val="000000"/>
              </w:rPr>
            </w:pPr>
            <w:r w:rsidRPr="004A6FF5">
              <w:rPr>
                <w:rFonts w:ascii="Arial Narrow" w:hAnsi="Arial Narrow" w:cs="Arial"/>
                <w:b/>
                <w:bCs/>
                <w:color w:val="000000"/>
              </w:rPr>
              <w:t>Horário: 10h</w:t>
            </w:r>
          </w:p>
        </w:tc>
      </w:tr>
      <w:tr w:rsidR="0081586A" w:rsidRPr="004A6FF5" w14:paraId="70934E1E" w14:textId="77777777" w:rsidTr="002D3487">
        <w:trPr>
          <w:trHeight w:val="449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764D5" w14:textId="77777777" w:rsidR="0081586A" w:rsidRPr="004A6FF5" w:rsidRDefault="0081586A" w:rsidP="002D3487">
            <w:pPr>
              <w:spacing w:after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4A6FF5">
              <w:rPr>
                <w:rFonts w:ascii="Arial Narrow" w:hAnsi="Arial Narrow" w:cs="Arial"/>
                <w:b/>
                <w:bCs/>
                <w:color w:val="000000"/>
              </w:rPr>
              <w:t>Local: SBN, Quadra 1, Bloco C, Edifício Roberto Simonsen, 2º andar CEP 70040-903</w:t>
            </w:r>
          </w:p>
          <w:p w14:paraId="71D4176B" w14:textId="5A5EB829" w:rsidR="0081586A" w:rsidRPr="004A6FF5" w:rsidRDefault="0081586A" w:rsidP="002D3487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4A6FF5">
              <w:rPr>
                <w:rFonts w:ascii="Arial Narrow" w:hAnsi="Arial Narrow" w:cs="Arial"/>
                <w:b/>
                <w:bCs/>
                <w:color w:val="000000"/>
              </w:rPr>
              <w:t>Brasília (DF) - Fone: (61) 3317-</w:t>
            </w:r>
            <w:r w:rsidR="00613732" w:rsidRPr="004A6FF5">
              <w:rPr>
                <w:rFonts w:ascii="Arial Narrow" w:hAnsi="Arial Narrow" w:cs="Arial"/>
                <w:b/>
                <w:bCs/>
                <w:color w:val="000000"/>
              </w:rPr>
              <w:t xml:space="preserve"> 9601 </w:t>
            </w:r>
            <w:r w:rsidR="005E2A98" w:rsidRPr="004A6FF5">
              <w:rPr>
                <w:rFonts w:ascii="Arial Narrow" w:hAnsi="Arial Narrow" w:cs="Arial"/>
                <w:b/>
                <w:bCs/>
                <w:color w:val="000000"/>
              </w:rPr>
              <w:t>- E-mail: licitacoes@cni.com.br</w:t>
            </w:r>
          </w:p>
        </w:tc>
      </w:tr>
    </w:tbl>
    <w:p w14:paraId="5E28C49D" w14:textId="5480362C" w:rsidR="0081586A" w:rsidRPr="004A6FF5" w:rsidRDefault="0081586A" w:rsidP="0081586A">
      <w:pPr>
        <w:spacing w:after="160"/>
        <w:ind w:right="-30"/>
        <w:rPr>
          <w:rFonts w:ascii="Arial Narrow" w:hAnsi="Arial Narrow" w:cs="Arial"/>
          <w:b/>
          <w:bCs/>
        </w:rPr>
      </w:pPr>
    </w:p>
    <w:p w14:paraId="510B04D8" w14:textId="6F7D9CC8" w:rsidR="007758BF" w:rsidRPr="004A6FF5" w:rsidRDefault="002145EA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  <w:sz w:val="22"/>
          <w:szCs w:val="22"/>
        </w:rPr>
      </w:pPr>
      <w:r w:rsidRPr="004A6FF5">
        <w:rPr>
          <w:rFonts w:ascii="Arial Narrow" w:hAnsi="Arial Narrow" w:cs="Arial"/>
          <w:b/>
          <w:bCs/>
          <w:sz w:val="22"/>
          <w:szCs w:val="22"/>
        </w:rPr>
        <w:t>Pergunta</w:t>
      </w:r>
      <w:r w:rsidR="00AE6236" w:rsidRPr="004A6FF5">
        <w:rPr>
          <w:rFonts w:ascii="Arial Narrow" w:hAnsi="Arial Narrow" w:cs="Arial"/>
          <w:b/>
          <w:bCs/>
          <w:sz w:val="22"/>
          <w:szCs w:val="22"/>
        </w:rPr>
        <w:t xml:space="preserve"> 01) </w:t>
      </w:r>
      <w:r w:rsidR="007758BF" w:rsidRPr="004A6FF5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1 - Inicialmente o item 02 traz especificações de um notebook de altíssima qualidade, porém com exigência de tela de 11” a 12”, o que acreditamos ser um equívoco do edital:</w:t>
      </w:r>
    </w:p>
    <w:p w14:paraId="2EC5A03F" w14:textId="6E9B0FBD" w:rsidR="007758BF" w:rsidRPr="004A6FF5" w:rsidRDefault="007758BF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</w:rPr>
      </w:pPr>
      <w:r w:rsidRPr="004A6FF5">
        <w:rPr>
          <w:rFonts w:ascii="Arial Narrow" w:hAnsi="Arial Narrow" w:cs="Calibri"/>
          <w:noProof/>
          <w:color w:val="242424"/>
          <w:sz w:val="22"/>
          <w:szCs w:val="22"/>
        </w:rPr>
        <w:drawing>
          <wp:inline distT="0" distB="0" distL="0" distR="0" wp14:anchorId="4DB7A98A" wp14:editId="068AB183">
            <wp:extent cx="2314575" cy="747002"/>
            <wp:effectExtent l="0" t="0" r="0" b="0"/>
            <wp:docPr id="1925015582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15582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3613" cy="74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79181" w14:textId="143524E5" w:rsidR="007758BF" w:rsidRPr="004A6FF5" w:rsidRDefault="007758BF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</w:pPr>
      <w:r w:rsidRPr="004A6FF5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Neste sentido prezados, entendemos que serão aceitos produtos com “. Tamanho da tela de vídeo de 14” polegadas ou superior, mantendo a padronização do produto voltado para notebooks.</w:t>
      </w:r>
      <w:r w:rsidRPr="004A6FF5">
        <w:rPr>
          <w:rFonts w:ascii="Arial Narrow" w:hAnsi="Arial Narrow" w:cs="Calibri"/>
          <w:color w:val="242424"/>
          <w:sz w:val="22"/>
          <w:szCs w:val="22"/>
        </w:rPr>
        <w:t xml:space="preserve"> </w:t>
      </w:r>
      <w:r w:rsidRPr="004A6FF5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Nosso entendimento está correto!?</w:t>
      </w:r>
    </w:p>
    <w:p w14:paraId="7CC3C67A" w14:textId="77777777" w:rsidR="00782475" w:rsidRPr="004A6FF5" w:rsidRDefault="00782475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</w:pPr>
    </w:p>
    <w:p w14:paraId="068845F8" w14:textId="62C83C2D" w:rsidR="00782475" w:rsidRPr="004A6FF5" w:rsidRDefault="00782475" w:rsidP="00782475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  <w:r w:rsidRPr="004A6FF5">
        <w:rPr>
          <w:rFonts w:ascii="Arial Narrow" w:hAnsi="Arial Narrow"/>
          <w:b/>
          <w:bCs/>
          <w:color w:val="000000"/>
          <w:shd w:val="clear" w:color="auto" w:fill="FFFFFF"/>
        </w:rPr>
        <w:t xml:space="preserve">Resposta 01) </w:t>
      </w:r>
      <w:r w:rsidRPr="004A6FF5">
        <w:rPr>
          <w:rFonts w:ascii="Arial Narrow" w:hAnsi="Arial Narrow"/>
          <w:color w:val="000000"/>
          <w:shd w:val="clear" w:color="auto" w:fill="FFFFFF"/>
        </w:rPr>
        <w:t>O entendimento não está correto, conforme o item 16.2, referente ao lote 2, do anexo I-A-Especificações Técnicas dos lotes somente serão aceitos equipamentos com tela de vídeo de 11” a 12”.</w:t>
      </w:r>
    </w:p>
    <w:p w14:paraId="464251C9" w14:textId="11450ADA" w:rsidR="007758BF" w:rsidRPr="004A6FF5" w:rsidRDefault="007758BF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</w:rPr>
      </w:pPr>
      <w:r w:rsidRPr="004A6FF5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 2 – Em referência ao mesmo processo, entendemos que os lotes 01, 02 e 03, ocorrerão em disputas distintas, sendo itens separados junto ao sistema.</w:t>
      </w:r>
      <w:r w:rsidR="00DC050D" w:rsidRPr="004A6FF5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 xml:space="preserve"> Nosso entendimento está correto?</w:t>
      </w:r>
    </w:p>
    <w:p w14:paraId="79486A34" w14:textId="77777777" w:rsidR="007758BF" w:rsidRPr="004A6FF5" w:rsidRDefault="007758BF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</w:pPr>
      <w:r w:rsidRPr="004A6FF5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16FF291" w14:textId="7EF7972B" w:rsidR="007758BF" w:rsidRPr="004A6FF5" w:rsidRDefault="007758BF" w:rsidP="007758B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</w:rPr>
      </w:pPr>
      <w:r w:rsidRPr="004A6FF5">
        <w:rPr>
          <w:rFonts w:ascii="Arial Narrow" w:hAnsi="Arial Narrow" w:cs="Calibri"/>
          <w:noProof/>
          <w:color w:val="242424"/>
          <w:sz w:val="22"/>
          <w:szCs w:val="22"/>
        </w:rPr>
        <w:drawing>
          <wp:inline distT="0" distB="0" distL="0" distR="0" wp14:anchorId="7B6F3897" wp14:editId="70D40808">
            <wp:extent cx="4629150" cy="2040428"/>
            <wp:effectExtent l="0" t="0" r="0" b="0"/>
            <wp:docPr id="19973943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9433" name="Imagem 1" descr="Interface gráfica do usuário, Aplicativo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5687" cy="204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937AD" w14:textId="6A1F3317" w:rsidR="00AE6236" w:rsidRPr="004A6FF5" w:rsidRDefault="00AE6236" w:rsidP="007758BF">
      <w:pPr>
        <w:shd w:val="clear" w:color="auto" w:fill="FFFFFF"/>
        <w:spacing w:after="0"/>
        <w:jc w:val="left"/>
        <w:textAlignment w:val="baseline"/>
        <w:rPr>
          <w:rFonts w:ascii="Arial Narrow" w:hAnsi="Arial Narrow"/>
          <w:color w:val="000000"/>
          <w:shd w:val="clear" w:color="auto" w:fill="FFFFFF"/>
        </w:rPr>
      </w:pPr>
    </w:p>
    <w:p w14:paraId="7149B90F" w14:textId="6CFD3A5B" w:rsidR="00926061" w:rsidRPr="004A6FF5" w:rsidRDefault="002145EA" w:rsidP="0081586A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  <w:r w:rsidRPr="004A6FF5">
        <w:rPr>
          <w:rFonts w:ascii="Arial Narrow" w:hAnsi="Arial Narrow"/>
          <w:b/>
          <w:bCs/>
          <w:color w:val="000000"/>
          <w:shd w:val="clear" w:color="auto" w:fill="FFFFFF"/>
        </w:rPr>
        <w:t>Resposta</w:t>
      </w:r>
      <w:r w:rsidR="00AE6236" w:rsidRPr="004A6FF5">
        <w:rPr>
          <w:rFonts w:ascii="Arial Narrow" w:hAnsi="Arial Narrow"/>
          <w:b/>
          <w:bCs/>
          <w:color w:val="000000"/>
          <w:shd w:val="clear" w:color="auto" w:fill="FFFFFF"/>
        </w:rPr>
        <w:t xml:space="preserve"> 0</w:t>
      </w:r>
      <w:r w:rsidR="00782475" w:rsidRPr="004A6FF5">
        <w:rPr>
          <w:rFonts w:ascii="Arial Narrow" w:hAnsi="Arial Narrow"/>
          <w:b/>
          <w:bCs/>
          <w:color w:val="000000"/>
          <w:shd w:val="clear" w:color="auto" w:fill="FFFFFF"/>
        </w:rPr>
        <w:t xml:space="preserve">2) </w:t>
      </w:r>
      <w:r w:rsidR="00782475" w:rsidRPr="004A6FF5">
        <w:rPr>
          <w:rFonts w:ascii="Arial Narrow" w:hAnsi="Arial Narrow"/>
          <w:color w:val="000000"/>
          <w:shd w:val="clear" w:color="auto" w:fill="FFFFFF"/>
        </w:rPr>
        <w:t>O entendimento está correto. Lote 1,2, e 3 ocorrerão em disputas distintas.</w:t>
      </w:r>
    </w:p>
    <w:p w14:paraId="69ACCA96" w14:textId="77777777" w:rsidR="00056B39" w:rsidRPr="004A6FF5" w:rsidRDefault="00056B39" w:rsidP="0081586A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13023B22" w14:textId="77777777" w:rsidR="0054578F" w:rsidRPr="004A6FF5" w:rsidRDefault="0054578F" w:rsidP="0054578F">
      <w:pPr>
        <w:pStyle w:val="LO-Normal"/>
        <w:jc w:val="center"/>
        <w:rPr>
          <w:rFonts w:ascii="Arial Narrow" w:hAnsi="Arial Narrow"/>
          <w:b/>
          <w:sz w:val="22"/>
          <w:szCs w:val="22"/>
        </w:rPr>
      </w:pPr>
      <w:r w:rsidRPr="004A6FF5">
        <w:rPr>
          <w:rFonts w:ascii="Arial Narrow" w:hAnsi="Arial Narrow"/>
          <w:b/>
          <w:sz w:val="22"/>
          <w:szCs w:val="22"/>
        </w:rPr>
        <w:t>Para todos os efeitos este documento passa a integrar o edital em referência.</w:t>
      </w:r>
    </w:p>
    <w:p w14:paraId="325D8A01" w14:textId="498405CE" w:rsidR="00AE6236" w:rsidRPr="004A6FF5" w:rsidRDefault="00AE6236" w:rsidP="0081586A">
      <w:pPr>
        <w:spacing w:after="160"/>
        <w:ind w:right="-30"/>
        <w:rPr>
          <w:rFonts w:ascii="Arial Narrow" w:hAnsi="Arial Narrow" w:cs="Arial"/>
        </w:rPr>
      </w:pPr>
    </w:p>
    <w:p w14:paraId="68DF8793" w14:textId="77777777" w:rsidR="00AE6236" w:rsidRPr="004A6FF5" w:rsidRDefault="00AE6236" w:rsidP="0081586A">
      <w:pPr>
        <w:spacing w:after="160"/>
        <w:ind w:right="-30"/>
        <w:rPr>
          <w:rFonts w:ascii="Arial Narrow" w:hAnsi="Arial Narrow" w:cs="Arial"/>
        </w:rPr>
      </w:pPr>
    </w:p>
    <w:p w14:paraId="2B14B691" w14:textId="5BF39AF1" w:rsidR="00A97BBB" w:rsidRPr="004A6FF5" w:rsidRDefault="00631095" w:rsidP="004A6FF5">
      <w:pPr>
        <w:spacing w:after="160"/>
        <w:ind w:right="-30"/>
        <w:jc w:val="center"/>
        <w:rPr>
          <w:rFonts w:ascii="Arial Narrow" w:hAnsi="Arial Narrow" w:cs="Arial"/>
        </w:rPr>
      </w:pPr>
      <w:r w:rsidRPr="004A6FF5">
        <w:rPr>
          <w:rFonts w:ascii="Arial Narrow" w:hAnsi="Arial Narrow" w:cs="Arial"/>
        </w:rPr>
        <w:t>Brasília,</w:t>
      </w:r>
      <w:r w:rsidR="000A0399" w:rsidRPr="004A6FF5">
        <w:rPr>
          <w:rFonts w:ascii="Arial Narrow" w:hAnsi="Arial Narrow" w:cs="Arial"/>
        </w:rPr>
        <w:t xml:space="preserve"> </w:t>
      </w:r>
      <w:r w:rsidR="005E2A98" w:rsidRPr="004A6FF5">
        <w:rPr>
          <w:rFonts w:ascii="Arial Narrow" w:hAnsi="Arial Narrow" w:cs="Arial"/>
        </w:rPr>
        <w:t>31</w:t>
      </w:r>
      <w:r w:rsidRPr="004A6FF5">
        <w:rPr>
          <w:rFonts w:ascii="Arial Narrow" w:hAnsi="Arial Narrow" w:cs="Arial"/>
        </w:rPr>
        <w:t xml:space="preserve"> de </w:t>
      </w:r>
      <w:r w:rsidR="005E2A98" w:rsidRPr="004A6FF5">
        <w:rPr>
          <w:rFonts w:ascii="Arial Narrow" w:hAnsi="Arial Narrow" w:cs="Arial"/>
        </w:rPr>
        <w:t>outubro</w:t>
      </w:r>
      <w:r w:rsidRPr="004A6FF5">
        <w:rPr>
          <w:rFonts w:ascii="Arial Narrow" w:hAnsi="Arial Narrow" w:cs="Arial"/>
        </w:rPr>
        <w:t xml:space="preserve"> de 2023</w:t>
      </w:r>
    </w:p>
    <w:p w14:paraId="7EBF7557" w14:textId="5052F567" w:rsidR="00A97BBB" w:rsidRPr="004A6FF5" w:rsidRDefault="00A97BBB" w:rsidP="00631095">
      <w:pPr>
        <w:spacing w:after="160"/>
        <w:ind w:right="-30"/>
        <w:jc w:val="center"/>
        <w:rPr>
          <w:rFonts w:ascii="Arial Narrow" w:hAnsi="Arial Narrow" w:cs="Arial"/>
          <w:b/>
          <w:bCs/>
        </w:rPr>
      </w:pPr>
      <w:r w:rsidRPr="004A6FF5">
        <w:rPr>
          <w:rFonts w:ascii="Arial Narrow" w:hAnsi="Arial Narrow" w:cs="Arial"/>
          <w:b/>
          <w:bCs/>
        </w:rPr>
        <w:t>Comissão Permanente de Licitação</w:t>
      </w:r>
    </w:p>
    <w:sectPr w:rsidR="00A97BBB" w:rsidRPr="004A6FF5" w:rsidSect="005316B0">
      <w:headerReference w:type="default" r:id="rId12"/>
      <w:footerReference w:type="default" r:id="rId13"/>
      <w:pgSz w:w="11906" w:h="16838"/>
      <w:pgMar w:top="567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7420" w14:textId="77777777" w:rsidR="006F7401" w:rsidRDefault="006F7401" w:rsidP="00EE36C5">
      <w:pPr>
        <w:spacing w:after="0"/>
      </w:pPr>
      <w:r>
        <w:separator/>
      </w:r>
    </w:p>
  </w:endnote>
  <w:endnote w:type="continuationSeparator" w:id="0">
    <w:p w14:paraId="6DAD5E14" w14:textId="77777777" w:rsidR="006F7401" w:rsidRDefault="006F7401" w:rsidP="00EE36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16"/>
        <w:szCs w:val="16"/>
      </w:rPr>
      <w:id w:val="-7624560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80CD41" w14:textId="16A3141C" w:rsidR="002A6D4F" w:rsidRPr="002A6D4F" w:rsidRDefault="002A6D4F">
            <w:pPr>
              <w:pStyle w:val="Rodap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2A6D4F">
              <w:rPr>
                <w:rFonts w:ascii="Arial Narrow" w:hAnsi="Arial Narrow" w:cstheme="minorHAnsi"/>
                <w:sz w:val="16"/>
                <w:szCs w:val="16"/>
              </w:rPr>
              <w:t xml:space="preserve">Página 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begin"/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instrText>PAGE</w:instrTex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separate"/>
            </w:r>
            <w:r w:rsidR="00216521">
              <w:rPr>
                <w:rFonts w:ascii="Arial Narrow" w:hAnsi="Arial Narrow" w:cstheme="minorHAnsi"/>
                <w:b/>
                <w:bCs/>
                <w:noProof/>
                <w:sz w:val="16"/>
                <w:szCs w:val="16"/>
              </w:rPr>
              <w:t>1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end"/>
            </w:r>
            <w:r w:rsidRPr="002A6D4F">
              <w:rPr>
                <w:rFonts w:ascii="Arial Narrow" w:hAnsi="Arial Narrow" w:cstheme="minorHAnsi"/>
                <w:sz w:val="16"/>
                <w:szCs w:val="16"/>
              </w:rPr>
              <w:t xml:space="preserve"> de 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begin"/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instrText>NUMPAGES</w:instrTex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separate"/>
            </w:r>
            <w:r w:rsidR="00216521">
              <w:rPr>
                <w:rFonts w:ascii="Arial Narrow" w:hAnsi="Arial Narrow" w:cstheme="minorHAnsi"/>
                <w:b/>
                <w:bCs/>
                <w:noProof/>
                <w:sz w:val="16"/>
                <w:szCs w:val="16"/>
              </w:rPr>
              <w:t>2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D018CC" w14:textId="77777777" w:rsidR="002A6D4F" w:rsidRDefault="002A6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D2DB" w14:textId="77777777" w:rsidR="006F7401" w:rsidRDefault="006F7401" w:rsidP="00EE36C5">
      <w:pPr>
        <w:spacing w:after="0"/>
      </w:pPr>
      <w:r>
        <w:separator/>
      </w:r>
    </w:p>
  </w:footnote>
  <w:footnote w:type="continuationSeparator" w:id="0">
    <w:p w14:paraId="36D071B6" w14:textId="77777777" w:rsidR="006F7401" w:rsidRDefault="006F7401" w:rsidP="00EE3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23FD" w14:textId="08D75C3C" w:rsidR="00B5675E" w:rsidRDefault="00B5675E" w:rsidP="00B5675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A28D0" wp14:editId="3FFC8430">
          <wp:extent cx="1657350" cy="666750"/>
          <wp:effectExtent l="0" t="0" r="0" b="0"/>
          <wp:docPr id="11" name="Imagem 11" descr="Logo SESI Int Md Inic Port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 SESI Int Md Inic Port Azu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990025" w14:textId="77777777" w:rsidR="00B5675E" w:rsidRDefault="00B56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218"/>
    <w:multiLevelType w:val="hybridMultilevel"/>
    <w:tmpl w:val="E1F297C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F0E2B"/>
    <w:multiLevelType w:val="hybridMultilevel"/>
    <w:tmpl w:val="647A2A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1C31"/>
    <w:multiLevelType w:val="hybridMultilevel"/>
    <w:tmpl w:val="5FDCD9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A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0B0F26"/>
    <w:multiLevelType w:val="hybridMultilevel"/>
    <w:tmpl w:val="CBBCA56E"/>
    <w:lvl w:ilvl="0" w:tplc="B302E574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026"/>
    <w:multiLevelType w:val="hybridMultilevel"/>
    <w:tmpl w:val="D33AD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7805"/>
    <w:multiLevelType w:val="hybridMultilevel"/>
    <w:tmpl w:val="6B8A127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F027F6"/>
    <w:multiLevelType w:val="hybridMultilevel"/>
    <w:tmpl w:val="E54C39E0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C11"/>
    <w:multiLevelType w:val="hybridMultilevel"/>
    <w:tmpl w:val="865E53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531A0"/>
    <w:multiLevelType w:val="multilevel"/>
    <w:tmpl w:val="FF805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5B96462"/>
    <w:multiLevelType w:val="hybridMultilevel"/>
    <w:tmpl w:val="F95014C4"/>
    <w:lvl w:ilvl="0" w:tplc="1A7A1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60D6"/>
    <w:multiLevelType w:val="hybridMultilevel"/>
    <w:tmpl w:val="3A2AE7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5FFF"/>
    <w:multiLevelType w:val="hybridMultilevel"/>
    <w:tmpl w:val="57EEA9EE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44A3"/>
    <w:multiLevelType w:val="hybridMultilevel"/>
    <w:tmpl w:val="478AFB1A"/>
    <w:lvl w:ilvl="0" w:tplc="7006F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453"/>
    <w:multiLevelType w:val="hybridMultilevel"/>
    <w:tmpl w:val="CBA061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01AC"/>
    <w:multiLevelType w:val="hybridMultilevel"/>
    <w:tmpl w:val="E460D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6965"/>
    <w:multiLevelType w:val="hybridMultilevel"/>
    <w:tmpl w:val="6136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AD6"/>
    <w:multiLevelType w:val="hybridMultilevel"/>
    <w:tmpl w:val="6B8A1272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B90354"/>
    <w:multiLevelType w:val="hybridMultilevel"/>
    <w:tmpl w:val="D34A5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19EC"/>
    <w:multiLevelType w:val="hybridMultilevel"/>
    <w:tmpl w:val="359C1E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1273"/>
    <w:multiLevelType w:val="hybridMultilevel"/>
    <w:tmpl w:val="1F2C627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07263"/>
    <w:multiLevelType w:val="hybridMultilevel"/>
    <w:tmpl w:val="ED5EB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7358E"/>
    <w:multiLevelType w:val="hybridMultilevel"/>
    <w:tmpl w:val="E54C39E0"/>
    <w:lvl w:ilvl="0" w:tplc="9BA69CFC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58"/>
    <w:multiLevelType w:val="hybridMultilevel"/>
    <w:tmpl w:val="794CCD8C"/>
    <w:lvl w:ilvl="0" w:tplc="8A9E62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7B5A"/>
    <w:multiLevelType w:val="hybridMultilevel"/>
    <w:tmpl w:val="E1F297C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47E90"/>
    <w:multiLevelType w:val="hybridMultilevel"/>
    <w:tmpl w:val="3A2AE7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14D79"/>
    <w:multiLevelType w:val="hybridMultilevel"/>
    <w:tmpl w:val="96B888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E36"/>
    <w:multiLevelType w:val="hybridMultilevel"/>
    <w:tmpl w:val="07E4EF26"/>
    <w:lvl w:ilvl="0" w:tplc="45EAA4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80E22"/>
    <w:multiLevelType w:val="hybridMultilevel"/>
    <w:tmpl w:val="1F2C6270"/>
    <w:lvl w:ilvl="0" w:tplc="F7703B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54EEC"/>
    <w:multiLevelType w:val="hybridMultilevel"/>
    <w:tmpl w:val="CBA06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E3AF3"/>
    <w:multiLevelType w:val="hybridMultilevel"/>
    <w:tmpl w:val="C3F2C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22C7"/>
    <w:multiLevelType w:val="hybridMultilevel"/>
    <w:tmpl w:val="E93E8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24591"/>
    <w:multiLevelType w:val="hybridMultilevel"/>
    <w:tmpl w:val="D6729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C6580"/>
    <w:multiLevelType w:val="hybridMultilevel"/>
    <w:tmpl w:val="D9AC1A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2270D"/>
    <w:multiLevelType w:val="hybridMultilevel"/>
    <w:tmpl w:val="C3588B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6B73C2"/>
    <w:multiLevelType w:val="hybridMultilevel"/>
    <w:tmpl w:val="5FDCD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73FFD"/>
    <w:multiLevelType w:val="hybridMultilevel"/>
    <w:tmpl w:val="2AA67D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C4ACF"/>
    <w:multiLevelType w:val="hybridMultilevel"/>
    <w:tmpl w:val="D7DC9EAA"/>
    <w:lvl w:ilvl="0" w:tplc="8654E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075B3"/>
    <w:multiLevelType w:val="hybridMultilevel"/>
    <w:tmpl w:val="57EEA9EE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2E87"/>
    <w:multiLevelType w:val="hybridMultilevel"/>
    <w:tmpl w:val="D9AC1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C6AD2"/>
    <w:multiLevelType w:val="hybridMultilevel"/>
    <w:tmpl w:val="88DE2A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370EB"/>
    <w:multiLevelType w:val="hybridMultilevel"/>
    <w:tmpl w:val="AB56999A"/>
    <w:lvl w:ilvl="0" w:tplc="DF6CE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650F9"/>
    <w:multiLevelType w:val="hybridMultilevel"/>
    <w:tmpl w:val="9FDAD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8592A"/>
    <w:multiLevelType w:val="hybridMultilevel"/>
    <w:tmpl w:val="BF1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14320"/>
    <w:multiLevelType w:val="hybridMultilevel"/>
    <w:tmpl w:val="A5BA78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9537">
    <w:abstractNumId w:val="26"/>
  </w:num>
  <w:num w:numId="2" w16cid:durableId="2117821254">
    <w:abstractNumId w:val="40"/>
  </w:num>
  <w:num w:numId="3" w16cid:durableId="89356556">
    <w:abstractNumId w:val="33"/>
  </w:num>
  <w:num w:numId="4" w16cid:durableId="747844438">
    <w:abstractNumId w:val="35"/>
  </w:num>
  <w:num w:numId="5" w16cid:durableId="1438217146">
    <w:abstractNumId w:val="6"/>
  </w:num>
  <w:num w:numId="6" w16cid:durableId="547495214">
    <w:abstractNumId w:val="38"/>
  </w:num>
  <w:num w:numId="7" w16cid:durableId="1267273555">
    <w:abstractNumId w:val="22"/>
  </w:num>
  <w:num w:numId="8" w16cid:durableId="167335366">
    <w:abstractNumId w:val="24"/>
  </w:num>
  <w:num w:numId="9" w16cid:durableId="732509992">
    <w:abstractNumId w:val="25"/>
  </w:num>
  <w:num w:numId="10" w16cid:durableId="1059937953">
    <w:abstractNumId w:val="28"/>
  </w:num>
  <w:num w:numId="11" w16cid:durableId="134495432">
    <w:abstractNumId w:val="14"/>
  </w:num>
  <w:num w:numId="12" w16cid:durableId="1616281501">
    <w:abstractNumId w:val="2"/>
  </w:num>
  <w:num w:numId="13" w16cid:durableId="421220585">
    <w:abstractNumId w:val="31"/>
  </w:num>
  <w:num w:numId="14" w16cid:durableId="783227116">
    <w:abstractNumId w:val="37"/>
  </w:num>
  <w:num w:numId="15" w16cid:durableId="222913267">
    <w:abstractNumId w:val="42"/>
  </w:num>
  <w:num w:numId="16" w16cid:durableId="1497922336">
    <w:abstractNumId w:val="27"/>
  </w:num>
  <w:num w:numId="17" w16cid:durableId="531110251">
    <w:abstractNumId w:val="23"/>
  </w:num>
  <w:num w:numId="18" w16cid:durableId="611666882">
    <w:abstractNumId w:val="5"/>
  </w:num>
  <w:num w:numId="19" w16cid:durableId="1462457787">
    <w:abstractNumId w:val="21"/>
  </w:num>
  <w:num w:numId="20" w16cid:durableId="665742261">
    <w:abstractNumId w:val="19"/>
  </w:num>
  <w:num w:numId="21" w16cid:durableId="809127114">
    <w:abstractNumId w:val="29"/>
  </w:num>
  <w:num w:numId="22" w16cid:durableId="1551383556">
    <w:abstractNumId w:val="10"/>
  </w:num>
  <w:num w:numId="23" w16cid:durableId="1203977886">
    <w:abstractNumId w:val="44"/>
  </w:num>
  <w:num w:numId="24" w16cid:durableId="886602760">
    <w:abstractNumId w:val="1"/>
  </w:num>
  <w:num w:numId="25" w16cid:durableId="1866210805">
    <w:abstractNumId w:val="32"/>
  </w:num>
  <w:num w:numId="26" w16cid:durableId="180822891">
    <w:abstractNumId w:val="30"/>
  </w:num>
  <w:num w:numId="27" w16cid:durableId="888225262">
    <w:abstractNumId w:val="15"/>
  </w:num>
  <w:num w:numId="28" w16cid:durableId="768965807">
    <w:abstractNumId w:val="36"/>
  </w:num>
  <w:num w:numId="29" w16cid:durableId="2119592778">
    <w:abstractNumId w:val="41"/>
  </w:num>
  <w:num w:numId="30" w16cid:durableId="824200286">
    <w:abstractNumId w:val="9"/>
  </w:num>
  <w:num w:numId="31" w16cid:durableId="1452747491">
    <w:abstractNumId w:val="12"/>
  </w:num>
  <w:num w:numId="32" w16cid:durableId="505677253">
    <w:abstractNumId w:val="0"/>
  </w:num>
  <w:num w:numId="33" w16cid:durableId="624895812">
    <w:abstractNumId w:val="7"/>
  </w:num>
  <w:num w:numId="34" w16cid:durableId="960649116">
    <w:abstractNumId w:val="20"/>
  </w:num>
  <w:num w:numId="35" w16cid:durableId="930509436">
    <w:abstractNumId w:val="11"/>
  </w:num>
  <w:num w:numId="36" w16cid:durableId="1166558993">
    <w:abstractNumId w:val="17"/>
  </w:num>
  <w:num w:numId="37" w16cid:durableId="188027105">
    <w:abstractNumId w:val="16"/>
  </w:num>
  <w:num w:numId="38" w16cid:durableId="1670791045">
    <w:abstractNumId w:val="3"/>
  </w:num>
  <w:num w:numId="39" w16cid:durableId="1749108003">
    <w:abstractNumId w:val="34"/>
  </w:num>
  <w:num w:numId="40" w16cid:durableId="505170450">
    <w:abstractNumId w:val="8"/>
  </w:num>
  <w:num w:numId="41" w16cid:durableId="1756053687">
    <w:abstractNumId w:val="4"/>
  </w:num>
  <w:num w:numId="42" w16cid:durableId="1730693239">
    <w:abstractNumId w:val="39"/>
  </w:num>
  <w:num w:numId="43" w16cid:durableId="211964144">
    <w:abstractNumId w:val="43"/>
  </w:num>
  <w:num w:numId="44" w16cid:durableId="2036807358">
    <w:abstractNumId w:val="13"/>
  </w:num>
  <w:num w:numId="45" w16cid:durableId="3174211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C5"/>
    <w:rsid w:val="000065CF"/>
    <w:rsid w:val="00011DB1"/>
    <w:rsid w:val="00013DFE"/>
    <w:rsid w:val="000253E3"/>
    <w:rsid w:val="00025EC1"/>
    <w:rsid w:val="0003713D"/>
    <w:rsid w:val="00037C8F"/>
    <w:rsid w:val="00046405"/>
    <w:rsid w:val="00046482"/>
    <w:rsid w:val="00056B39"/>
    <w:rsid w:val="00073F54"/>
    <w:rsid w:val="000800BB"/>
    <w:rsid w:val="000A0399"/>
    <w:rsid w:val="000B02CC"/>
    <w:rsid w:val="000D2438"/>
    <w:rsid w:val="000D2F6F"/>
    <w:rsid w:val="000D65C2"/>
    <w:rsid w:val="000D75C3"/>
    <w:rsid w:val="000E451A"/>
    <w:rsid w:val="000F6B7E"/>
    <w:rsid w:val="0011098A"/>
    <w:rsid w:val="00122E5B"/>
    <w:rsid w:val="00123175"/>
    <w:rsid w:val="00130DFA"/>
    <w:rsid w:val="00135F06"/>
    <w:rsid w:val="00137B68"/>
    <w:rsid w:val="0015072F"/>
    <w:rsid w:val="001521F4"/>
    <w:rsid w:val="001552E5"/>
    <w:rsid w:val="00155A18"/>
    <w:rsid w:val="00165093"/>
    <w:rsid w:val="0017154E"/>
    <w:rsid w:val="0018483B"/>
    <w:rsid w:val="001879EA"/>
    <w:rsid w:val="00187D4A"/>
    <w:rsid w:val="001B007B"/>
    <w:rsid w:val="001B40A9"/>
    <w:rsid w:val="001B7468"/>
    <w:rsid w:val="001E3BC3"/>
    <w:rsid w:val="00210FAB"/>
    <w:rsid w:val="002143DF"/>
    <w:rsid w:val="002145EA"/>
    <w:rsid w:val="00216521"/>
    <w:rsid w:val="00217447"/>
    <w:rsid w:val="00226324"/>
    <w:rsid w:val="00237B3F"/>
    <w:rsid w:val="00250471"/>
    <w:rsid w:val="00254840"/>
    <w:rsid w:val="00260C57"/>
    <w:rsid w:val="002645FE"/>
    <w:rsid w:val="002723F8"/>
    <w:rsid w:val="002965BB"/>
    <w:rsid w:val="002A4F03"/>
    <w:rsid w:val="002A6D4F"/>
    <w:rsid w:val="002B0876"/>
    <w:rsid w:val="002B0AF5"/>
    <w:rsid w:val="002B14B2"/>
    <w:rsid w:val="002B5A93"/>
    <w:rsid w:val="002C4D83"/>
    <w:rsid w:val="002C5F25"/>
    <w:rsid w:val="002F7484"/>
    <w:rsid w:val="00336BC3"/>
    <w:rsid w:val="00336D9F"/>
    <w:rsid w:val="003375DE"/>
    <w:rsid w:val="00341225"/>
    <w:rsid w:val="00356768"/>
    <w:rsid w:val="00365C6D"/>
    <w:rsid w:val="00370EB3"/>
    <w:rsid w:val="00390F37"/>
    <w:rsid w:val="00396423"/>
    <w:rsid w:val="003A5913"/>
    <w:rsid w:val="003A78F2"/>
    <w:rsid w:val="003C5BB9"/>
    <w:rsid w:val="003F2682"/>
    <w:rsid w:val="00425615"/>
    <w:rsid w:val="00441582"/>
    <w:rsid w:val="004512A2"/>
    <w:rsid w:val="00451692"/>
    <w:rsid w:val="00467389"/>
    <w:rsid w:val="00496895"/>
    <w:rsid w:val="004A05D9"/>
    <w:rsid w:val="004A122C"/>
    <w:rsid w:val="004A6FF5"/>
    <w:rsid w:val="004B324F"/>
    <w:rsid w:val="004B4AF7"/>
    <w:rsid w:val="004B72EA"/>
    <w:rsid w:val="004C27EF"/>
    <w:rsid w:val="004C57CD"/>
    <w:rsid w:val="004C7B27"/>
    <w:rsid w:val="004F25A7"/>
    <w:rsid w:val="00501F3B"/>
    <w:rsid w:val="005100E8"/>
    <w:rsid w:val="00516405"/>
    <w:rsid w:val="005316B0"/>
    <w:rsid w:val="005352D8"/>
    <w:rsid w:val="00535EC3"/>
    <w:rsid w:val="005367BF"/>
    <w:rsid w:val="00542614"/>
    <w:rsid w:val="00543975"/>
    <w:rsid w:val="00543B19"/>
    <w:rsid w:val="0054578F"/>
    <w:rsid w:val="00554150"/>
    <w:rsid w:val="005565A8"/>
    <w:rsid w:val="00581602"/>
    <w:rsid w:val="005917F5"/>
    <w:rsid w:val="005B756B"/>
    <w:rsid w:val="005D0BBB"/>
    <w:rsid w:val="005D2734"/>
    <w:rsid w:val="005D32EA"/>
    <w:rsid w:val="005E2A98"/>
    <w:rsid w:val="005E7E16"/>
    <w:rsid w:val="005F05F9"/>
    <w:rsid w:val="005F5AE4"/>
    <w:rsid w:val="005F5F05"/>
    <w:rsid w:val="005F618E"/>
    <w:rsid w:val="00600105"/>
    <w:rsid w:val="00603D29"/>
    <w:rsid w:val="00607076"/>
    <w:rsid w:val="00612CAD"/>
    <w:rsid w:val="00613732"/>
    <w:rsid w:val="00616609"/>
    <w:rsid w:val="00621062"/>
    <w:rsid w:val="00631095"/>
    <w:rsid w:val="0064508D"/>
    <w:rsid w:val="00645345"/>
    <w:rsid w:val="00650109"/>
    <w:rsid w:val="00676807"/>
    <w:rsid w:val="00695845"/>
    <w:rsid w:val="00695E52"/>
    <w:rsid w:val="006B3B23"/>
    <w:rsid w:val="006B4472"/>
    <w:rsid w:val="006D7BBA"/>
    <w:rsid w:val="006E24E9"/>
    <w:rsid w:val="006F7401"/>
    <w:rsid w:val="006F7DFF"/>
    <w:rsid w:val="00713092"/>
    <w:rsid w:val="007177A8"/>
    <w:rsid w:val="00722630"/>
    <w:rsid w:val="00737748"/>
    <w:rsid w:val="00740854"/>
    <w:rsid w:val="00751893"/>
    <w:rsid w:val="00765530"/>
    <w:rsid w:val="007752FA"/>
    <w:rsid w:val="007758BF"/>
    <w:rsid w:val="00776326"/>
    <w:rsid w:val="00781AE1"/>
    <w:rsid w:val="00782475"/>
    <w:rsid w:val="0079093D"/>
    <w:rsid w:val="007A68D6"/>
    <w:rsid w:val="007A6A05"/>
    <w:rsid w:val="007B3882"/>
    <w:rsid w:val="007B3B10"/>
    <w:rsid w:val="007B68AA"/>
    <w:rsid w:val="007B7077"/>
    <w:rsid w:val="007D3CB8"/>
    <w:rsid w:val="007E6F6B"/>
    <w:rsid w:val="007F5AC2"/>
    <w:rsid w:val="00805406"/>
    <w:rsid w:val="008153EE"/>
    <w:rsid w:val="0081586A"/>
    <w:rsid w:val="0081704E"/>
    <w:rsid w:val="00817F10"/>
    <w:rsid w:val="00821A5A"/>
    <w:rsid w:val="00827EF2"/>
    <w:rsid w:val="00841666"/>
    <w:rsid w:val="00841BA2"/>
    <w:rsid w:val="00843FB8"/>
    <w:rsid w:val="00854CC0"/>
    <w:rsid w:val="0086182A"/>
    <w:rsid w:val="00870464"/>
    <w:rsid w:val="00871FA5"/>
    <w:rsid w:val="008918E5"/>
    <w:rsid w:val="008A35C8"/>
    <w:rsid w:val="008A4AD2"/>
    <w:rsid w:val="008B1894"/>
    <w:rsid w:val="008B5A77"/>
    <w:rsid w:val="008C167C"/>
    <w:rsid w:val="008D6017"/>
    <w:rsid w:val="00926061"/>
    <w:rsid w:val="009274BE"/>
    <w:rsid w:val="00941CA7"/>
    <w:rsid w:val="00946DE7"/>
    <w:rsid w:val="009471E8"/>
    <w:rsid w:val="00947E40"/>
    <w:rsid w:val="009615B4"/>
    <w:rsid w:val="009641BC"/>
    <w:rsid w:val="00965EBD"/>
    <w:rsid w:val="009701D5"/>
    <w:rsid w:val="009832BA"/>
    <w:rsid w:val="009838B4"/>
    <w:rsid w:val="009938DB"/>
    <w:rsid w:val="00995F78"/>
    <w:rsid w:val="009A0D02"/>
    <w:rsid w:val="009B111C"/>
    <w:rsid w:val="009B1B4F"/>
    <w:rsid w:val="009D150E"/>
    <w:rsid w:val="009D15FB"/>
    <w:rsid w:val="009E0A77"/>
    <w:rsid w:val="009E4793"/>
    <w:rsid w:val="009E5B38"/>
    <w:rsid w:val="009E7378"/>
    <w:rsid w:val="009F1794"/>
    <w:rsid w:val="009F3FFA"/>
    <w:rsid w:val="00A01EFB"/>
    <w:rsid w:val="00A05015"/>
    <w:rsid w:val="00A05CDA"/>
    <w:rsid w:val="00A06457"/>
    <w:rsid w:val="00A06A64"/>
    <w:rsid w:val="00A2012C"/>
    <w:rsid w:val="00A20929"/>
    <w:rsid w:val="00A218E3"/>
    <w:rsid w:val="00A40067"/>
    <w:rsid w:val="00A6125B"/>
    <w:rsid w:val="00A80574"/>
    <w:rsid w:val="00A97BBB"/>
    <w:rsid w:val="00AA238F"/>
    <w:rsid w:val="00AA429F"/>
    <w:rsid w:val="00AB1826"/>
    <w:rsid w:val="00AB3027"/>
    <w:rsid w:val="00AD0C0E"/>
    <w:rsid w:val="00AD7491"/>
    <w:rsid w:val="00AE4945"/>
    <w:rsid w:val="00AE6236"/>
    <w:rsid w:val="00AF085C"/>
    <w:rsid w:val="00B04CFD"/>
    <w:rsid w:val="00B121F0"/>
    <w:rsid w:val="00B21ED2"/>
    <w:rsid w:val="00B26AFF"/>
    <w:rsid w:val="00B26FAB"/>
    <w:rsid w:val="00B278AF"/>
    <w:rsid w:val="00B32FB2"/>
    <w:rsid w:val="00B55116"/>
    <w:rsid w:val="00B55F8C"/>
    <w:rsid w:val="00B5675E"/>
    <w:rsid w:val="00B74EC2"/>
    <w:rsid w:val="00B84328"/>
    <w:rsid w:val="00B91006"/>
    <w:rsid w:val="00B96058"/>
    <w:rsid w:val="00B97A29"/>
    <w:rsid w:val="00BA499D"/>
    <w:rsid w:val="00BB0CB0"/>
    <w:rsid w:val="00BC2DF9"/>
    <w:rsid w:val="00BD3948"/>
    <w:rsid w:val="00BE4A6B"/>
    <w:rsid w:val="00BF2BEA"/>
    <w:rsid w:val="00C00E98"/>
    <w:rsid w:val="00C1265C"/>
    <w:rsid w:val="00C26AA6"/>
    <w:rsid w:val="00C3286F"/>
    <w:rsid w:val="00C441B5"/>
    <w:rsid w:val="00C539EB"/>
    <w:rsid w:val="00C66F0B"/>
    <w:rsid w:val="00C7456B"/>
    <w:rsid w:val="00C750AB"/>
    <w:rsid w:val="00C761F5"/>
    <w:rsid w:val="00C77871"/>
    <w:rsid w:val="00C8238D"/>
    <w:rsid w:val="00C9312E"/>
    <w:rsid w:val="00C95B1E"/>
    <w:rsid w:val="00CD01BE"/>
    <w:rsid w:val="00CD0738"/>
    <w:rsid w:val="00CF186F"/>
    <w:rsid w:val="00D06063"/>
    <w:rsid w:val="00D06369"/>
    <w:rsid w:val="00D11D70"/>
    <w:rsid w:val="00D170C3"/>
    <w:rsid w:val="00D205DB"/>
    <w:rsid w:val="00D2427E"/>
    <w:rsid w:val="00D32384"/>
    <w:rsid w:val="00D475E8"/>
    <w:rsid w:val="00D60077"/>
    <w:rsid w:val="00D65543"/>
    <w:rsid w:val="00D738F3"/>
    <w:rsid w:val="00D76714"/>
    <w:rsid w:val="00D823CA"/>
    <w:rsid w:val="00D8483B"/>
    <w:rsid w:val="00D84CB8"/>
    <w:rsid w:val="00DA5F5F"/>
    <w:rsid w:val="00DB0431"/>
    <w:rsid w:val="00DC050D"/>
    <w:rsid w:val="00DC14F8"/>
    <w:rsid w:val="00DD5565"/>
    <w:rsid w:val="00DF0225"/>
    <w:rsid w:val="00E0231D"/>
    <w:rsid w:val="00E0249F"/>
    <w:rsid w:val="00E20F58"/>
    <w:rsid w:val="00E22FA2"/>
    <w:rsid w:val="00E31D19"/>
    <w:rsid w:val="00E330D2"/>
    <w:rsid w:val="00E41818"/>
    <w:rsid w:val="00E540D6"/>
    <w:rsid w:val="00E55709"/>
    <w:rsid w:val="00E62C31"/>
    <w:rsid w:val="00E6316B"/>
    <w:rsid w:val="00E63BA6"/>
    <w:rsid w:val="00E72F35"/>
    <w:rsid w:val="00E73ABC"/>
    <w:rsid w:val="00E7656E"/>
    <w:rsid w:val="00E8707A"/>
    <w:rsid w:val="00E95422"/>
    <w:rsid w:val="00EA3089"/>
    <w:rsid w:val="00ED0B45"/>
    <w:rsid w:val="00ED352A"/>
    <w:rsid w:val="00ED6AF0"/>
    <w:rsid w:val="00EE2A96"/>
    <w:rsid w:val="00EE36C5"/>
    <w:rsid w:val="00EF3CE5"/>
    <w:rsid w:val="00EF4C64"/>
    <w:rsid w:val="00EF6961"/>
    <w:rsid w:val="00F065CB"/>
    <w:rsid w:val="00F13790"/>
    <w:rsid w:val="00F13904"/>
    <w:rsid w:val="00F166C3"/>
    <w:rsid w:val="00F16F12"/>
    <w:rsid w:val="00F27B64"/>
    <w:rsid w:val="00F30952"/>
    <w:rsid w:val="00F57574"/>
    <w:rsid w:val="00F628D1"/>
    <w:rsid w:val="00F75A42"/>
    <w:rsid w:val="00F8571D"/>
    <w:rsid w:val="00F948FE"/>
    <w:rsid w:val="00FA64E5"/>
    <w:rsid w:val="00FB12DC"/>
    <w:rsid w:val="00FB334F"/>
    <w:rsid w:val="00FC2C47"/>
    <w:rsid w:val="00FE22CB"/>
    <w:rsid w:val="00FF357E"/>
    <w:rsid w:val="00FF5F91"/>
    <w:rsid w:val="00FF7D00"/>
    <w:rsid w:val="06CC65BE"/>
    <w:rsid w:val="2B0A0006"/>
    <w:rsid w:val="4378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1C363"/>
  <w15:chartTrackingRefBased/>
  <w15:docId w15:val="{4A5C7E02-553A-4270-88D5-1610C481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43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"/>
    <w:basedOn w:val="Normal"/>
    <w:link w:val="PargrafodaListaChar"/>
    <w:qFormat/>
    <w:rsid w:val="00EE36C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basedOn w:val="Fontepargpadro"/>
    <w:link w:val="PargrafodaLista"/>
    <w:qFormat/>
    <w:rsid w:val="00EE36C5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EE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36C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3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36C5"/>
    <w:rPr>
      <w:vertAlign w:val="superscript"/>
    </w:rPr>
  </w:style>
  <w:style w:type="character" w:customStyle="1" w:styleId="ui-provider">
    <w:name w:val="ui-provider"/>
    <w:basedOn w:val="Fontepargpadro"/>
    <w:rsid w:val="00645345"/>
  </w:style>
  <w:style w:type="paragraph" w:styleId="Cabealho">
    <w:name w:val="header"/>
    <w:basedOn w:val="Normal"/>
    <w:link w:val="CabealhoChar"/>
    <w:uiPriority w:val="99"/>
    <w:unhideWhenUsed/>
    <w:rsid w:val="003C5BB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C5BB9"/>
  </w:style>
  <w:style w:type="paragraph" w:styleId="Rodap">
    <w:name w:val="footer"/>
    <w:basedOn w:val="Normal"/>
    <w:link w:val="RodapChar"/>
    <w:uiPriority w:val="99"/>
    <w:unhideWhenUsed/>
    <w:rsid w:val="003C5BB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C5BB9"/>
  </w:style>
  <w:style w:type="paragraph" w:styleId="Textodebalo">
    <w:name w:val="Balloon Text"/>
    <w:basedOn w:val="Normal"/>
    <w:link w:val="TextodebaloChar"/>
    <w:uiPriority w:val="99"/>
    <w:semiHidden/>
    <w:unhideWhenUsed/>
    <w:rsid w:val="003C5B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BB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C5BB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C5BB9"/>
    <w:pPr>
      <w:spacing w:after="0"/>
      <w:ind w:right="56"/>
      <w:jc w:val="center"/>
    </w:pPr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TtuloChar">
    <w:name w:val="Título Char"/>
    <w:basedOn w:val="Fontepargpadro"/>
    <w:link w:val="Ttulo"/>
    <w:rsid w:val="003C5BB9"/>
    <w:rPr>
      <w:rFonts w:ascii="Times New Roman" w:eastAsia="Times New Roman" w:hAnsi="Times New Roman" w:cs="Times New Roman"/>
      <w:b/>
      <w:szCs w:val="20"/>
      <w:u w:val="double"/>
    </w:rPr>
  </w:style>
  <w:style w:type="paragraph" w:styleId="Corpodetexto">
    <w:name w:val="Body Text"/>
    <w:basedOn w:val="Normal"/>
    <w:link w:val="CorpodetextoChar"/>
    <w:rsid w:val="003C5BB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5B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5BB9"/>
  </w:style>
  <w:style w:type="paragraph" w:customStyle="1" w:styleId="pargrafodalista1">
    <w:name w:val="pargrafodalista1"/>
    <w:basedOn w:val="Normal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Default">
    <w:name w:val="Default"/>
    <w:rsid w:val="003C5BB9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pt-BR" w:bidi="en-US"/>
    </w:rPr>
  </w:style>
  <w:style w:type="paragraph" w:customStyle="1" w:styleId="fonte">
    <w:name w:val="font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ntepeq">
    <w:name w:val="fonte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fonteaplicacao">
    <w:name w:val="fonteaplica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FFFFFF"/>
      <w:sz w:val="30"/>
      <w:szCs w:val="30"/>
      <w:lang w:eastAsia="pt-BR"/>
    </w:rPr>
  </w:style>
  <w:style w:type="paragraph" w:customStyle="1" w:styleId="fonteaplicacaopeq">
    <w:name w:val="fonteaplicacao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formvisaobusca">
    <w:name w:val="formvisaobusca"/>
    <w:basedOn w:val="Normal"/>
    <w:rsid w:val="003C5BB9"/>
    <w:pPr>
      <w:pBdr>
        <w:top w:val="single" w:sz="12" w:space="0" w:color="003300"/>
        <w:left w:val="single" w:sz="12" w:space="0" w:color="003300"/>
        <w:bottom w:val="single" w:sz="12" w:space="0" w:color="003300"/>
        <w:right w:val="single" w:sz="12" w:space="0" w:color="003300"/>
      </w:pBd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form">
    <w:name w:val="form"/>
    <w:basedOn w:val="Normal"/>
    <w:rsid w:val="003C5BB9"/>
    <w:pP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check">
    <w:name w:val="formcheck"/>
    <w:basedOn w:val="Normal"/>
    <w:rsid w:val="003C5BB9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24"/>
      <w:szCs w:val="24"/>
      <w:lang w:eastAsia="pt-BR"/>
    </w:rPr>
  </w:style>
  <w:style w:type="paragraph" w:customStyle="1" w:styleId="formimagem">
    <w:name w:val="formimagem"/>
    <w:basedOn w:val="Normal"/>
    <w:rsid w:val="003C5BB9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0FFF0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36"/>
      <w:szCs w:val="36"/>
      <w:lang w:eastAsia="pt-BR"/>
    </w:rPr>
  </w:style>
  <w:style w:type="paragraph" w:customStyle="1" w:styleId="formbotao">
    <w:name w:val="formbot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6"/>
      <w:szCs w:val="36"/>
      <w:lang w:eastAsia="pt-BR"/>
    </w:rPr>
  </w:style>
  <w:style w:type="paragraph" w:customStyle="1" w:styleId="formdisabled">
    <w:name w:val="formdisabled"/>
    <w:basedOn w:val="Normal"/>
    <w:rsid w:val="003C5BB9"/>
    <w:pPr>
      <w:shd w:val="clear" w:color="auto" w:fill="D8D8D8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ementa">
    <w:name w:val="formementa"/>
    <w:basedOn w:val="Normal"/>
    <w:rsid w:val="003C5BB9"/>
    <w:pPr>
      <w:shd w:val="clear" w:color="auto" w:fill="FFFDF4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36"/>
      <w:szCs w:val="36"/>
      <w:lang w:eastAsia="pt-BR"/>
    </w:rPr>
  </w:style>
  <w:style w:type="paragraph" w:customStyle="1" w:styleId="formazul">
    <w:name w:val="formazul"/>
    <w:basedOn w:val="Normal"/>
    <w:rsid w:val="003C5BB9"/>
    <w:pP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vermelho">
    <w:name w:val="formvermelho"/>
    <w:basedOn w:val="Normal"/>
    <w:rsid w:val="003C5BB9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verde">
    <w:name w:val="formverde"/>
    <w:basedOn w:val="Normal"/>
    <w:rsid w:val="003C5BB9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marrom">
    <w:name w:val="formmarrom"/>
    <w:basedOn w:val="Normal"/>
    <w:rsid w:val="003C5BB9"/>
    <w:pPr>
      <w:pBdr>
        <w:top w:val="single" w:sz="12" w:space="0" w:color="993300"/>
        <w:left w:val="single" w:sz="12" w:space="0" w:color="993300"/>
        <w:bottom w:val="single" w:sz="12" w:space="0" w:color="993300"/>
        <w:right w:val="single" w:sz="12" w:space="0" w:color="9933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botaoazul">
    <w:name w:val="formbotaoazul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66"/>
      <w:sz w:val="36"/>
      <w:szCs w:val="36"/>
      <w:lang w:eastAsia="pt-BR"/>
    </w:rPr>
  </w:style>
  <w:style w:type="paragraph" w:customStyle="1" w:styleId="formbotaoverde">
    <w:name w:val="formbotaoverd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6"/>
      <w:szCs w:val="36"/>
      <w:lang w:eastAsia="pt-BR"/>
    </w:rPr>
  </w:style>
  <w:style w:type="paragraph" w:customStyle="1" w:styleId="formbotaovermelho">
    <w:name w:val="formbotaovermelh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36"/>
      <w:szCs w:val="36"/>
      <w:lang w:eastAsia="pt-BR"/>
    </w:rPr>
  </w:style>
  <w:style w:type="paragraph" w:customStyle="1" w:styleId="formbotaomarrom">
    <w:name w:val="formbotaomarrom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36"/>
      <w:szCs w:val="36"/>
      <w:lang w:eastAsia="pt-BR"/>
    </w:rPr>
  </w:style>
  <w:style w:type="paragraph" w:customStyle="1" w:styleId="fonteverde">
    <w:name w:val="fonteverd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6"/>
      <w:szCs w:val="36"/>
      <w:lang w:eastAsia="pt-BR"/>
    </w:rPr>
  </w:style>
  <w:style w:type="paragraph" w:customStyle="1" w:styleId="fonteverdesecao">
    <w:name w:val="fonteverdesecao"/>
    <w:basedOn w:val="Normal"/>
    <w:rsid w:val="003C5BB9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6600"/>
      <w:sz w:val="36"/>
      <w:szCs w:val="36"/>
      <w:lang w:eastAsia="pt-BR"/>
    </w:rPr>
  </w:style>
  <w:style w:type="paragraph" w:customStyle="1" w:styleId="fonteazul">
    <w:name w:val="fonteazul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36"/>
      <w:szCs w:val="36"/>
      <w:lang w:eastAsia="pt-BR"/>
    </w:rPr>
  </w:style>
  <w:style w:type="paragraph" w:customStyle="1" w:styleId="fonteazulpeq">
    <w:name w:val="fonteazul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30"/>
      <w:szCs w:val="30"/>
      <w:lang w:eastAsia="pt-BR"/>
    </w:rPr>
  </w:style>
  <w:style w:type="paragraph" w:customStyle="1" w:styleId="fonteazulsecao">
    <w:name w:val="fonteazul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0099"/>
      <w:sz w:val="36"/>
      <w:szCs w:val="36"/>
      <w:lang w:eastAsia="pt-BR"/>
    </w:rPr>
  </w:style>
  <w:style w:type="paragraph" w:customStyle="1" w:styleId="fontevermelha">
    <w:name w:val="fontevermelha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36"/>
      <w:szCs w:val="36"/>
      <w:lang w:eastAsia="pt-BR"/>
    </w:rPr>
  </w:style>
  <w:style w:type="paragraph" w:customStyle="1" w:styleId="fontevermelhasecao">
    <w:name w:val="fontevermelha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0000"/>
      <w:sz w:val="36"/>
      <w:szCs w:val="36"/>
      <w:lang w:eastAsia="pt-BR"/>
    </w:rPr>
  </w:style>
  <w:style w:type="paragraph" w:customStyle="1" w:styleId="fontemarrom">
    <w:name w:val="fontemarrom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36"/>
      <w:szCs w:val="36"/>
      <w:lang w:eastAsia="pt-BR"/>
    </w:rPr>
  </w:style>
  <w:style w:type="paragraph" w:customStyle="1" w:styleId="fontemarromsecao">
    <w:name w:val="fontemarrom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3300"/>
      <w:sz w:val="36"/>
      <w:szCs w:val="36"/>
      <w:lang w:eastAsia="pt-BR"/>
    </w:rPr>
  </w:style>
  <w:style w:type="paragraph" w:customStyle="1" w:styleId="fonteacaopeq">
    <w:name w:val="fonteacao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0"/>
      <w:szCs w:val="30"/>
      <w:lang w:eastAsia="pt-BR"/>
    </w:rPr>
  </w:style>
  <w:style w:type="paragraph" w:customStyle="1" w:styleId="fontebege">
    <w:name w:val="fontebeg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6"/>
      <w:szCs w:val="36"/>
      <w:lang w:eastAsia="pt-BR"/>
    </w:rPr>
  </w:style>
  <w:style w:type="paragraph" w:customStyle="1" w:styleId="fontebegesecao">
    <w:name w:val="fontebege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36"/>
      <w:szCs w:val="36"/>
      <w:lang w:eastAsia="pt-BR"/>
    </w:rPr>
  </w:style>
  <w:style w:type="paragraph" w:customStyle="1" w:styleId="fontebegepeq">
    <w:name w:val="fontebege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0"/>
      <w:szCs w:val="30"/>
      <w:lang w:eastAsia="pt-BR"/>
    </w:rPr>
  </w:style>
  <w:style w:type="paragraph" w:customStyle="1" w:styleId="titulo">
    <w:name w:val="titul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42"/>
      <w:szCs w:val="42"/>
      <w:lang w:eastAsia="pt-BR"/>
    </w:rPr>
  </w:style>
  <w:style w:type="paragraph" w:customStyle="1" w:styleId="fontemovimentacaoon">
    <w:name w:val="fontemovimentacaoon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0"/>
      <w:szCs w:val="30"/>
      <w:lang w:eastAsia="pt-BR"/>
    </w:rPr>
  </w:style>
  <w:style w:type="paragraph" w:customStyle="1" w:styleId="fontemovimentacaooff">
    <w:name w:val="fontemovimentacaooff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recedente">
    <w:name w:val="link_precedent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arecer">
    <w:name w:val="link_parecer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arecer2">
    <w:name w:val="link_parecer2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oddline">
    <w:name w:val="oddline"/>
    <w:basedOn w:val="Normal"/>
    <w:rsid w:val="003C5BB9"/>
    <w:pPr>
      <w:shd w:val="clear" w:color="auto" w:fill="FFE0B3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evenline">
    <w:name w:val="evenline"/>
    <w:basedOn w:val="Normal"/>
    <w:rsid w:val="003C5BB9"/>
    <w:pPr>
      <w:shd w:val="clear" w:color="auto" w:fill="FFFFFF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C5BB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C5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C5BB9"/>
    <w:rPr>
      <w:i/>
      <w:iCs/>
    </w:rPr>
  </w:style>
  <w:style w:type="character" w:customStyle="1" w:styleId="titulo1">
    <w:name w:val="titulo1"/>
    <w:basedOn w:val="Fontepargpadro"/>
    <w:rsid w:val="003C5BB9"/>
    <w:rPr>
      <w:rFonts w:ascii="Verdana" w:hAnsi="Verdana" w:hint="default"/>
      <w:b/>
      <w:bCs/>
      <w:strike w:val="0"/>
      <w:dstrike w:val="0"/>
      <w:color w:val="804000"/>
      <w:sz w:val="42"/>
      <w:szCs w:val="42"/>
      <w:u w:val="none"/>
      <w:effect w:val="none"/>
    </w:rPr>
  </w:style>
  <w:style w:type="character" w:styleId="HiperlinkVisitado">
    <w:name w:val="FollowedHyperlink"/>
    <w:basedOn w:val="Fontepargpadro"/>
    <w:uiPriority w:val="99"/>
    <w:unhideWhenUsed/>
    <w:rsid w:val="003C5BB9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3C5BB9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C5BB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C5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5B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5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5B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5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5BB9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5BB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AA">
    <w:name w:val="Corpo A A"/>
    <w:rsid w:val="0063109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pt-PT" w:eastAsia="pt-BR"/>
    </w:rPr>
  </w:style>
  <w:style w:type="paragraph" w:customStyle="1" w:styleId="LO-Normal">
    <w:name w:val="LO-Normal"/>
    <w:rsid w:val="0054578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0E2F9E4180ED438B95BE907B2BA4C1" ma:contentTypeVersion="15" ma:contentTypeDescription="Crie um novo documento." ma:contentTypeScope="" ma:versionID="575e348283e54765765d58a6068a3032">
  <xsd:schema xmlns:xsd="http://www.w3.org/2001/XMLSchema" xmlns:xs="http://www.w3.org/2001/XMLSchema" xmlns:p="http://schemas.microsoft.com/office/2006/metadata/properties" xmlns:ns2="ee1fb825-70b6-4309-a4fb-5f0bde4f287f" xmlns:ns3="a188d03d-45b8-470d-a6bb-406d3f25fd8d" targetNamespace="http://schemas.microsoft.com/office/2006/metadata/properties" ma:root="true" ma:fieldsID="95a80ea7db5e1dd4e974ddcef63308d0" ns2:_="" ns3:_="">
    <xsd:import namespace="ee1fb825-70b6-4309-a4fb-5f0bde4f287f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Tamanh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b825-70b6-4309-a4fb-5f0bde4f2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manho" ma:index="22" nillable="true" ma:displayName="Tamanho" ma:format="Dropdown" ma:internalName="Tamanh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7c4e3-3f7b-4270-ad33-e9a470c31d47}" ma:internalName="TaxCatchAll" ma:showField="CatchAllData" ma:web="a188d03d-45b8-470d-a6bb-406d3f25f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8d03d-45b8-470d-a6bb-406d3f25fd8d" xsi:nil="true"/>
    <Tamanho xmlns="ee1fb825-70b6-4309-a4fb-5f0bde4f287f" xsi:nil="true"/>
    <lcf76f155ced4ddcb4097134ff3c332f xmlns="ee1fb825-70b6-4309-a4fb-5f0bde4f28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A5818-2DF7-4596-9E3A-2F3E34CD8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b825-70b6-4309-a4fb-5f0bde4f287f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048C5-0DE0-46FC-8317-2796A10DBA67}">
  <ds:schemaRefs>
    <ds:schemaRef ds:uri="http://schemas.microsoft.com/office/2006/metadata/properties"/>
    <ds:schemaRef ds:uri="http://schemas.microsoft.com/office/infopath/2007/PartnerControls"/>
    <ds:schemaRef ds:uri="a188d03d-45b8-470d-a6bb-406d3f25fd8d"/>
    <ds:schemaRef ds:uri="ee1fb825-70b6-4309-a4fb-5f0bde4f287f"/>
  </ds:schemaRefs>
</ds:datastoreItem>
</file>

<file path=customXml/itemProps3.xml><?xml version="1.0" encoding="utf-8"?>
<ds:datastoreItem xmlns:ds="http://schemas.openxmlformats.org/officeDocument/2006/customXml" ds:itemID="{46E24AC2-C62D-4728-84F8-75DCC9A8F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de Freitas Romano</dc:creator>
  <cp:keywords/>
  <dc:description/>
  <cp:lastModifiedBy>Julia Espindola</cp:lastModifiedBy>
  <cp:revision>8</cp:revision>
  <cp:lastPrinted>2023-11-01T20:02:00Z</cp:lastPrinted>
  <dcterms:created xsi:type="dcterms:W3CDTF">2023-11-01T20:00:00Z</dcterms:created>
  <dcterms:modified xsi:type="dcterms:W3CDTF">2023-11-06T14:09:00Z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0x010100A30E2F9E4180ED438B95BE907B2BA4C1</vt:lpwstr>
  </property>
  <property fmtid="{D5CDD505-2E9C-101B-9397-08002B2CF9AE}" pid="3" name="MediaServiceImageTags">
    <vt:lpwstr/>
  </property>
</Properties>
</file>