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7A44E" w14:textId="77777777" w:rsidR="00733C36" w:rsidRDefault="00733C36" w:rsidP="00EB08EC">
      <w:pPr>
        <w:ind w:left="3686"/>
        <w:jc w:val="both"/>
        <w:rPr>
          <w:rFonts w:asciiTheme="majorHAnsi" w:eastAsia="Times New Roman" w:hAnsiTheme="majorHAnsi" w:cstheme="majorHAnsi"/>
          <w:b/>
          <w:bCs/>
          <w:color w:val="000000"/>
          <w:sz w:val="28"/>
          <w:lang w:eastAsia="pt-BR"/>
        </w:rPr>
      </w:pPr>
    </w:p>
    <w:p w14:paraId="5133080F" w14:textId="077EEB5B" w:rsidR="00EB08EC" w:rsidRPr="007F33E8" w:rsidRDefault="00EB08EC" w:rsidP="00EB08EC">
      <w:pPr>
        <w:ind w:left="3686"/>
        <w:jc w:val="both"/>
        <w:rPr>
          <w:rFonts w:asciiTheme="majorHAnsi" w:eastAsia="Times New Roman" w:hAnsiTheme="majorHAnsi" w:cstheme="majorHAnsi"/>
          <w:b/>
          <w:color w:val="000000"/>
          <w:sz w:val="28"/>
          <w:lang w:eastAsia="pt-BR"/>
        </w:rPr>
      </w:pPr>
      <w:r w:rsidRPr="007F33E8">
        <w:rPr>
          <w:rFonts w:asciiTheme="majorHAnsi" w:eastAsia="Times New Roman" w:hAnsiTheme="majorHAnsi" w:cstheme="majorHAnsi"/>
          <w:b/>
          <w:bCs/>
          <w:color w:val="000000"/>
          <w:sz w:val="28"/>
          <w:lang w:eastAsia="pt-BR"/>
        </w:rPr>
        <w:t xml:space="preserve">TERMO DE ADESÃO À CATEGORIA </w:t>
      </w:r>
      <w:r w:rsidR="00431B0E">
        <w:rPr>
          <w:rFonts w:asciiTheme="majorHAnsi" w:eastAsia="Times New Roman" w:hAnsiTheme="majorHAnsi" w:cstheme="majorHAnsi"/>
          <w:b/>
          <w:bCs/>
          <w:color w:val="000000"/>
          <w:sz w:val="28"/>
          <w:lang w:eastAsia="pt-BR"/>
        </w:rPr>
        <w:t>STARTUP.TECH</w:t>
      </w:r>
      <w:r w:rsidRPr="007F33E8">
        <w:rPr>
          <w:rFonts w:asciiTheme="majorHAnsi" w:eastAsia="Times New Roman" w:hAnsiTheme="majorHAnsi" w:cstheme="majorHAnsi"/>
          <w:b/>
          <w:bCs/>
          <w:color w:val="000000"/>
          <w:sz w:val="28"/>
          <w:lang w:eastAsia="pt-BR"/>
        </w:rPr>
        <w:t>, PARTE D</w:t>
      </w:r>
      <w:r>
        <w:rPr>
          <w:rFonts w:asciiTheme="majorHAnsi" w:eastAsia="Times New Roman" w:hAnsiTheme="majorHAnsi" w:cstheme="majorHAnsi"/>
          <w:b/>
          <w:bCs/>
          <w:color w:val="000000"/>
          <w:sz w:val="28"/>
          <w:lang w:eastAsia="pt-BR"/>
        </w:rPr>
        <w:t>A</w:t>
      </w:r>
      <w:r w:rsidRPr="007F33E8">
        <w:rPr>
          <w:rFonts w:asciiTheme="majorHAnsi" w:eastAsia="Times New Roman" w:hAnsiTheme="majorHAnsi" w:cstheme="majorHAnsi"/>
          <w:b/>
          <w:bCs/>
          <w:color w:val="000000"/>
          <w:sz w:val="28"/>
          <w:lang w:eastAsia="pt-BR"/>
        </w:rPr>
        <w:t xml:space="preserve"> </w:t>
      </w:r>
      <w:r>
        <w:rPr>
          <w:rFonts w:asciiTheme="majorHAnsi" w:eastAsia="Times New Roman" w:hAnsiTheme="majorHAnsi" w:cstheme="majorHAnsi"/>
          <w:b/>
          <w:bCs/>
          <w:color w:val="000000"/>
          <w:sz w:val="28"/>
          <w:lang w:eastAsia="pt-BR"/>
        </w:rPr>
        <w:t xml:space="preserve">PLATAFORMA </w:t>
      </w:r>
      <w:r w:rsidRPr="007F33E8">
        <w:rPr>
          <w:rFonts w:asciiTheme="majorHAnsi" w:eastAsia="Times New Roman" w:hAnsiTheme="majorHAnsi" w:cstheme="majorHAnsi"/>
          <w:b/>
          <w:color w:val="000000"/>
          <w:sz w:val="28"/>
          <w:lang w:eastAsia="pt-BR"/>
        </w:rPr>
        <w:t xml:space="preserve">INOVAÇÃO PARA A INDÚSTRIA  </w:t>
      </w:r>
    </w:p>
    <w:p w14:paraId="0098F86C" w14:textId="77777777" w:rsidR="00733C36" w:rsidRDefault="00733C36" w:rsidP="00EB08EC">
      <w:pPr>
        <w:shd w:val="clear" w:color="auto" w:fill="FFFFFF"/>
        <w:spacing w:before="120" w:line="360" w:lineRule="atLeast"/>
        <w:jc w:val="both"/>
        <w:rPr>
          <w:rFonts w:ascii="Calibri Light" w:eastAsia="Times New Roman" w:hAnsi="Calibri Light" w:cs="Calibri Light"/>
          <w:b/>
          <w:bCs/>
          <w:color w:val="000000"/>
          <w:lang w:val="pt-BR" w:eastAsia="pt-BR"/>
        </w:rPr>
      </w:pPr>
    </w:p>
    <w:p w14:paraId="14BBD49E" w14:textId="51D8AE06" w:rsidR="00EB08EC" w:rsidRPr="00EB08EC" w:rsidRDefault="00EB08EC" w:rsidP="00EB08EC">
      <w:pPr>
        <w:shd w:val="clear" w:color="auto" w:fill="FFFFFF"/>
        <w:spacing w:before="120" w:line="360" w:lineRule="atLeast"/>
        <w:jc w:val="both"/>
        <w:rPr>
          <w:rFonts w:ascii="Calibri Light" w:eastAsia="Times New Roman" w:hAnsi="Calibri Light" w:cs="Calibri Light"/>
          <w:color w:val="000000"/>
          <w:lang w:val="pt-BR" w:eastAsia="pt-BR"/>
        </w:rPr>
      </w:pPr>
      <w:r w:rsidRPr="00EB08EC">
        <w:rPr>
          <w:rFonts w:ascii="Calibri Light" w:eastAsia="Times New Roman" w:hAnsi="Calibri Light" w:cs="Calibri Light"/>
          <w:b/>
          <w:bCs/>
          <w:color w:val="000000"/>
          <w:lang w:val="pt-BR" w:eastAsia="pt-BR"/>
        </w:rPr>
        <w:t>O SERVIÇO NACIONAL DE APRENDIZAGEM INDUSTRIAL - DEPARTAMENTO REGIONAL XXXXXXXXX - SENAI/XX</w:t>
      </w:r>
      <w:r w:rsidRPr="00EB08EC">
        <w:rPr>
          <w:rFonts w:ascii="Calibri Light" w:eastAsia="Times New Roman" w:hAnsi="Calibri Light" w:cs="Calibri Light"/>
          <w:color w:val="000000"/>
          <w:lang w:val="pt-BR" w:eastAsia="pt-BR"/>
        </w:rPr>
        <w:t>, inscrito no CNPJ sob n° XXXXXXXX, com sede na XXXXXXXXXXX, XXXXXXXXXX/ XX, representado neste ato por seu, Diretor XXXX, XXXXXXXXXXX, portador do RG XXXXXXXX - SSP/XX e CPF nº XXXXXXXXX.</w:t>
      </w:r>
    </w:p>
    <w:p w14:paraId="04D861A8" w14:textId="221F178F" w:rsidR="00EB08EC" w:rsidRPr="00EB08EC" w:rsidRDefault="00EB08EC" w:rsidP="00EB08EC">
      <w:pPr>
        <w:shd w:val="clear" w:color="auto" w:fill="FFFFFF"/>
        <w:spacing w:before="120" w:line="360" w:lineRule="atLeast"/>
        <w:jc w:val="both"/>
        <w:rPr>
          <w:rFonts w:ascii="Calibri Light" w:eastAsia="Times New Roman" w:hAnsi="Calibri Light" w:cs="Calibri Light"/>
          <w:color w:val="000000"/>
          <w:lang w:val="pt-BR" w:eastAsia="pt-BR"/>
        </w:rPr>
      </w:pPr>
      <w:r w:rsidRPr="00EB08EC">
        <w:rPr>
          <w:rFonts w:ascii="Calibri Light" w:eastAsia="Times New Roman" w:hAnsi="Calibri Light" w:cs="Calibri Light"/>
          <w:b/>
          <w:bCs/>
          <w:color w:val="000000"/>
          <w:lang w:val="pt-BR" w:eastAsia="pt-BR"/>
        </w:rPr>
        <w:t>CONSIDERANDO</w:t>
      </w:r>
      <w:r w:rsidRPr="00EB08EC">
        <w:rPr>
          <w:rFonts w:ascii="Calibri Light" w:eastAsia="Times New Roman" w:hAnsi="Calibri Light" w:cs="Calibri Light"/>
          <w:color w:val="000000"/>
          <w:lang w:val="pt-BR" w:eastAsia="pt-BR"/>
        </w:rPr>
        <w:t> que o </w:t>
      </w:r>
      <w:r w:rsidRPr="00EB08EC">
        <w:rPr>
          <w:rFonts w:ascii="Calibri Light" w:eastAsia="Times New Roman" w:hAnsi="Calibri Light" w:cs="Calibri Light"/>
          <w:b/>
          <w:bCs/>
          <w:color w:val="000000"/>
          <w:lang w:val="pt-BR" w:eastAsia="pt-BR"/>
        </w:rPr>
        <w:t>SENAI/DN</w:t>
      </w:r>
      <w:r w:rsidRPr="00EB08EC">
        <w:rPr>
          <w:rFonts w:ascii="Calibri Light" w:eastAsia="Times New Roman" w:hAnsi="Calibri Light" w:cs="Calibri Light"/>
          <w:color w:val="000000"/>
          <w:lang w:val="pt-BR" w:eastAsia="pt-BR"/>
        </w:rPr>
        <w:t> lançou o Plataforma Inovação para a Indústria, contemplando a </w:t>
      </w:r>
      <w:r w:rsidRPr="00EB08EC">
        <w:rPr>
          <w:rFonts w:ascii="Calibri Light" w:eastAsia="Times New Roman" w:hAnsi="Calibri Light" w:cs="Calibri Light"/>
          <w:b/>
          <w:bCs/>
          <w:color w:val="000000"/>
          <w:lang w:val="pt-BR" w:eastAsia="pt-BR"/>
        </w:rPr>
        <w:t xml:space="preserve">CATEGORIA </w:t>
      </w:r>
      <w:r w:rsidR="00431B0E">
        <w:rPr>
          <w:rFonts w:ascii="Calibri Light" w:eastAsia="Times New Roman" w:hAnsi="Calibri Light" w:cs="Calibri Light"/>
          <w:b/>
          <w:bCs/>
          <w:color w:val="000000"/>
          <w:lang w:val="pt-BR" w:eastAsia="pt-BR"/>
        </w:rPr>
        <w:t>STARTUP.TECH</w:t>
      </w:r>
      <w:r w:rsidRPr="00EB08EC">
        <w:rPr>
          <w:rFonts w:ascii="Calibri Light" w:eastAsia="Times New Roman" w:hAnsi="Calibri Light" w:cs="Calibri Light"/>
          <w:color w:val="000000"/>
          <w:lang w:val="pt-BR" w:eastAsia="pt-BR"/>
        </w:rPr>
        <w:t>;</w:t>
      </w:r>
    </w:p>
    <w:p w14:paraId="7C271C9B" w14:textId="75D08C05" w:rsidR="00EB08EC" w:rsidRPr="00EB08EC" w:rsidRDefault="00EB08EC" w:rsidP="00EB08EC">
      <w:pPr>
        <w:shd w:val="clear" w:color="auto" w:fill="FFFFFF"/>
        <w:spacing w:before="120" w:line="360" w:lineRule="atLeast"/>
        <w:jc w:val="both"/>
        <w:rPr>
          <w:rFonts w:ascii="Calibri Light" w:eastAsia="Times New Roman" w:hAnsi="Calibri Light" w:cs="Calibri Light"/>
          <w:color w:val="000000"/>
          <w:lang w:val="pt-BR" w:eastAsia="pt-BR"/>
        </w:rPr>
      </w:pPr>
      <w:r w:rsidRPr="00EB08EC">
        <w:rPr>
          <w:rFonts w:ascii="Calibri Light" w:eastAsia="Times New Roman" w:hAnsi="Calibri Light" w:cs="Calibri Light"/>
          <w:b/>
          <w:bCs/>
          <w:color w:val="000000"/>
          <w:lang w:val="pt-BR" w:eastAsia="pt-BR"/>
        </w:rPr>
        <w:t>CONSIDERANDO</w:t>
      </w:r>
      <w:r w:rsidRPr="00EB08EC">
        <w:rPr>
          <w:rFonts w:ascii="Calibri Light" w:eastAsia="Times New Roman" w:hAnsi="Calibri Light" w:cs="Calibri Light"/>
          <w:color w:val="000000"/>
          <w:lang w:val="pt-BR" w:eastAsia="pt-BR"/>
        </w:rPr>
        <w:t xml:space="preserve"> que a Rede de Institutos SENAI de Inovação (Rede ISI) </w:t>
      </w:r>
      <w:r w:rsidR="00431B0E">
        <w:rPr>
          <w:rFonts w:ascii="Calibri Light" w:eastAsia="Times New Roman" w:hAnsi="Calibri Light" w:cs="Calibri Light"/>
          <w:color w:val="000000"/>
          <w:lang w:val="pt-BR" w:eastAsia="pt-BR"/>
        </w:rPr>
        <w:t xml:space="preserve">e Instituto SENAI de Tecnologia </w:t>
      </w:r>
      <w:r w:rsidRPr="00EB08EC">
        <w:rPr>
          <w:rFonts w:ascii="Calibri Light" w:eastAsia="Times New Roman" w:hAnsi="Calibri Light" w:cs="Calibri Light"/>
          <w:color w:val="000000"/>
          <w:lang w:val="pt-BR" w:eastAsia="pt-BR"/>
        </w:rPr>
        <w:t>foi criada de forma complementar à estrutura do Sistema Nacional de Inovação;</w:t>
      </w:r>
    </w:p>
    <w:p w14:paraId="03815774" w14:textId="77777777" w:rsidR="00EB08EC" w:rsidRPr="00EB08EC" w:rsidRDefault="00EB08EC" w:rsidP="00EB08EC">
      <w:pPr>
        <w:shd w:val="clear" w:color="auto" w:fill="FFFFFF"/>
        <w:spacing w:before="120" w:line="360" w:lineRule="atLeast"/>
        <w:jc w:val="both"/>
        <w:rPr>
          <w:rFonts w:ascii="Calibri Light" w:eastAsia="Times New Roman" w:hAnsi="Calibri Light" w:cs="Calibri Light"/>
          <w:color w:val="000000"/>
          <w:lang w:val="pt-BR" w:eastAsia="pt-BR"/>
        </w:rPr>
      </w:pPr>
      <w:r w:rsidRPr="00EB08EC">
        <w:rPr>
          <w:rFonts w:ascii="Calibri Light" w:eastAsia="Times New Roman" w:hAnsi="Calibri Light" w:cs="Calibri Light"/>
          <w:b/>
          <w:bCs/>
          <w:color w:val="000000"/>
          <w:lang w:val="pt-BR" w:eastAsia="pt-BR"/>
        </w:rPr>
        <w:t>CONSIDERANDO </w:t>
      </w:r>
      <w:r w:rsidRPr="00EB08EC">
        <w:rPr>
          <w:rFonts w:ascii="Calibri Light" w:eastAsia="Times New Roman" w:hAnsi="Calibri Light" w:cs="Calibri Light"/>
          <w:color w:val="000000"/>
          <w:lang w:val="pt-BR" w:eastAsia="pt-BR"/>
        </w:rPr>
        <w:t xml:space="preserve">que os </w:t>
      </w:r>
      <w:proofErr w:type="spellStart"/>
      <w:r w:rsidRPr="00EB08EC">
        <w:rPr>
          <w:rFonts w:ascii="Calibri Light" w:eastAsia="Times New Roman" w:hAnsi="Calibri Light" w:cs="Calibri Light"/>
          <w:color w:val="000000"/>
          <w:lang w:val="pt-BR" w:eastAsia="pt-BR"/>
        </w:rPr>
        <w:t>ISIs</w:t>
      </w:r>
      <w:proofErr w:type="spellEnd"/>
      <w:r w:rsidRPr="00EB08EC">
        <w:rPr>
          <w:rFonts w:ascii="Calibri Light" w:eastAsia="Times New Roman" w:hAnsi="Calibri Light" w:cs="Calibri Light"/>
          <w:color w:val="000000"/>
          <w:lang w:val="pt-BR" w:eastAsia="pt-BR"/>
        </w:rPr>
        <w:t xml:space="preserve"> promovem um forte alinhamento com os setores industriais demandantes por inovação e busca junto aos centros de formação do conhecimento (universidades e centros de pesquisa básica) as parcerias essenciais para modelar de forma ágil tecnologias que estejam entrando em grau de maturidade mínimo para serem aplicadas industrialmente.</w:t>
      </w:r>
    </w:p>
    <w:p w14:paraId="1404BB69" w14:textId="77777777" w:rsidR="00EB08EC" w:rsidRPr="00EB08EC" w:rsidRDefault="00EB08EC" w:rsidP="00EB08EC">
      <w:pPr>
        <w:shd w:val="clear" w:color="auto" w:fill="FFFFFF"/>
        <w:spacing w:before="120" w:line="360" w:lineRule="atLeast"/>
        <w:jc w:val="both"/>
        <w:rPr>
          <w:rFonts w:ascii="Calibri Light" w:eastAsia="Times New Roman" w:hAnsi="Calibri Light" w:cs="Calibri Light"/>
          <w:color w:val="000000"/>
          <w:lang w:val="pt-BR" w:eastAsia="pt-BR"/>
        </w:rPr>
      </w:pPr>
      <w:r w:rsidRPr="00EB08EC">
        <w:rPr>
          <w:rFonts w:ascii="Calibri Light" w:eastAsia="Times New Roman" w:hAnsi="Calibri Light" w:cs="Calibri Light"/>
          <w:b/>
          <w:bCs/>
          <w:color w:val="000000"/>
          <w:lang w:val="pt-BR" w:eastAsia="pt-BR"/>
        </w:rPr>
        <w:t>CONSIDERANDO</w:t>
      </w:r>
      <w:r w:rsidRPr="00EB08EC">
        <w:rPr>
          <w:rFonts w:ascii="Calibri Light" w:eastAsia="Times New Roman" w:hAnsi="Calibri Light" w:cs="Calibri Light"/>
          <w:color w:val="000000"/>
          <w:lang w:val="pt-BR" w:eastAsia="pt-BR"/>
        </w:rPr>
        <w:t> que os institutos disponibilizam infraestrutura de ponta e corpo técnico de pesquisa diferenciado para trabalhar conjuntamente com universidades e comunidades empreendedoras (parques tecnológicos e incubadoras de startups) no desenvolvimento das novas aplicações e soluções tecnológicas para a indústria, tornando o ambiente de negócios industrial mais atrativo aos talentos acadêmicos.</w:t>
      </w:r>
    </w:p>
    <w:p w14:paraId="14965C73" w14:textId="625E6C1B" w:rsidR="00EB08EC" w:rsidRDefault="00EB08EC" w:rsidP="00EB08EC">
      <w:pPr>
        <w:shd w:val="clear" w:color="auto" w:fill="FFFFFF"/>
        <w:spacing w:before="120" w:line="360" w:lineRule="atLeast"/>
        <w:jc w:val="both"/>
        <w:rPr>
          <w:rFonts w:ascii="Calibri Light" w:eastAsia="Times New Roman" w:hAnsi="Calibri Light" w:cs="Calibri Light"/>
          <w:color w:val="000000"/>
          <w:lang w:val="pt-BR" w:eastAsia="pt-BR"/>
        </w:rPr>
      </w:pPr>
      <w:r w:rsidRPr="00EB08EC">
        <w:rPr>
          <w:rFonts w:ascii="Calibri Light" w:eastAsia="Times New Roman" w:hAnsi="Calibri Light" w:cs="Calibri Light"/>
          <w:b/>
          <w:bCs/>
          <w:color w:val="000000"/>
          <w:lang w:val="pt-BR" w:eastAsia="pt-BR"/>
        </w:rPr>
        <w:t>CONSIDERANDO</w:t>
      </w:r>
      <w:r w:rsidRPr="00EB08EC">
        <w:rPr>
          <w:rFonts w:ascii="Calibri Light" w:eastAsia="Times New Roman" w:hAnsi="Calibri Light" w:cs="Calibri Light"/>
          <w:color w:val="000000"/>
          <w:lang w:val="pt-BR" w:eastAsia="pt-BR"/>
        </w:rPr>
        <w:t xml:space="preserve"> que para garantir que novas linhas de fomento e políticas públicas, favorecendo o ambiente de negócios para inovação, sejam planejadas com foco adequado às necessidades industriais, há um esforço constante por parte dos </w:t>
      </w:r>
      <w:r w:rsidR="0005358B">
        <w:rPr>
          <w:rFonts w:ascii="Calibri Light" w:eastAsia="Times New Roman" w:hAnsi="Calibri Light" w:cs="Calibri Light"/>
          <w:color w:val="000000"/>
          <w:lang w:val="pt-BR" w:eastAsia="pt-BR"/>
        </w:rPr>
        <w:t>Institutos SENAI</w:t>
      </w:r>
      <w:r w:rsidRPr="00EB08EC">
        <w:rPr>
          <w:rFonts w:ascii="Calibri Light" w:eastAsia="Times New Roman" w:hAnsi="Calibri Light" w:cs="Calibri Light"/>
          <w:color w:val="000000"/>
          <w:lang w:val="pt-BR" w:eastAsia="pt-BR"/>
        </w:rPr>
        <w:t xml:space="preserve"> em manter alinhamento com agentes governamentais e de fomento regionais e nacionais, apresentando resultados de projetos de inovação e tendências tecnológicas advindas do mundo industrial e científico.</w:t>
      </w:r>
    </w:p>
    <w:p w14:paraId="36E61063" w14:textId="7FA7579A" w:rsidR="00C51449" w:rsidRDefault="0005358B" w:rsidP="00C51449">
      <w:pPr>
        <w:shd w:val="clear" w:color="auto" w:fill="FFFFFF"/>
        <w:spacing w:before="120" w:line="360" w:lineRule="atLeast"/>
        <w:jc w:val="both"/>
        <w:rPr>
          <w:rFonts w:ascii="Calibri Light" w:eastAsia="Times New Roman" w:hAnsi="Calibri Light" w:cs="Calibri Light"/>
          <w:color w:val="000000"/>
          <w:lang w:val="pt-BR" w:eastAsia="pt-BR"/>
        </w:rPr>
      </w:pPr>
      <w:r w:rsidRPr="00EB08EC">
        <w:rPr>
          <w:rFonts w:ascii="Calibri Light" w:eastAsia="Times New Roman" w:hAnsi="Calibri Light" w:cs="Calibri Light"/>
          <w:b/>
          <w:bCs/>
          <w:color w:val="000000"/>
          <w:lang w:val="pt-BR" w:eastAsia="pt-BR"/>
        </w:rPr>
        <w:t>CONSIDERANDO</w:t>
      </w:r>
      <w:r w:rsidRPr="00EB08EC">
        <w:rPr>
          <w:rFonts w:ascii="Calibri Light" w:eastAsia="Times New Roman" w:hAnsi="Calibri Light" w:cs="Calibri Light"/>
          <w:color w:val="000000"/>
          <w:lang w:val="pt-BR" w:eastAsia="pt-BR"/>
        </w:rPr>
        <w:t> </w:t>
      </w:r>
      <w:r>
        <w:rPr>
          <w:rFonts w:ascii="Calibri Light" w:eastAsia="Times New Roman" w:hAnsi="Calibri Light" w:cs="Calibri Light"/>
          <w:color w:val="000000"/>
          <w:lang w:val="pt-BR" w:eastAsia="pt-BR"/>
        </w:rPr>
        <w:t xml:space="preserve">que a Categoria prevê a possibilidade de fortalecer </w:t>
      </w:r>
      <w:r w:rsidRPr="0005358B">
        <w:rPr>
          <w:rFonts w:ascii="Calibri Light" w:eastAsia="Times New Roman" w:hAnsi="Calibri Light" w:cs="Calibri Light"/>
          <w:color w:val="000000"/>
          <w:lang w:val="pt-BR" w:eastAsia="pt-BR"/>
        </w:rPr>
        <w:t>conexão entre a oferta de Startups ou Empresas de Base Tecnológica com a demanda de Indústrias (Médias e Grandes Empresas), tendo espaço propício (Habitas de Inovação do SENAI), bem como processo guiado (identificação de oferta, identificação demanda, conexão entre oferta e demanda e execução de prova de conceito entre ofertante e demandante)</w:t>
      </w:r>
      <w:r w:rsidR="00733C36">
        <w:rPr>
          <w:rFonts w:ascii="Calibri Light" w:eastAsia="Times New Roman" w:hAnsi="Calibri Light" w:cs="Calibri Light"/>
          <w:color w:val="000000"/>
          <w:lang w:val="pt-BR" w:eastAsia="pt-BR"/>
        </w:rPr>
        <w:t xml:space="preserve"> </w:t>
      </w:r>
      <w:r w:rsidRPr="0005358B">
        <w:rPr>
          <w:rFonts w:ascii="Calibri Light" w:eastAsia="Times New Roman" w:hAnsi="Calibri Light" w:cs="Calibri Light"/>
          <w:color w:val="000000"/>
          <w:lang w:val="pt-BR" w:eastAsia="pt-BR"/>
        </w:rPr>
        <w:t xml:space="preserve"> </w:t>
      </w:r>
      <w:r w:rsidR="00733C36">
        <w:rPr>
          <w:rFonts w:ascii="Calibri Light" w:eastAsia="Times New Roman" w:hAnsi="Calibri Light" w:cs="Calibri Light"/>
          <w:color w:val="000000"/>
          <w:lang w:val="pt-BR" w:eastAsia="pt-BR"/>
        </w:rPr>
        <w:t>a serem desenvolvidos em parceria pelos</w:t>
      </w:r>
      <w:r w:rsidRPr="0005358B">
        <w:rPr>
          <w:rFonts w:ascii="Calibri Light" w:eastAsia="Times New Roman" w:hAnsi="Calibri Light" w:cs="Calibri Light"/>
          <w:color w:val="000000"/>
          <w:lang w:val="pt-BR" w:eastAsia="pt-BR"/>
        </w:rPr>
        <w:t xml:space="preserve"> Institutos SENAI de Inovação ou de Tecnologia</w:t>
      </w:r>
      <w:r w:rsidR="00C51449">
        <w:rPr>
          <w:rFonts w:ascii="Calibri Light" w:eastAsia="Times New Roman" w:hAnsi="Calibri Light" w:cs="Calibri Light"/>
          <w:color w:val="000000"/>
          <w:lang w:val="pt-BR" w:eastAsia="pt-BR"/>
        </w:rPr>
        <w:t xml:space="preserve"> </w:t>
      </w:r>
      <w:r w:rsidR="00733C36">
        <w:rPr>
          <w:rFonts w:ascii="Calibri Light" w:eastAsia="Times New Roman" w:hAnsi="Calibri Light" w:cs="Calibri Light"/>
          <w:color w:val="000000"/>
          <w:lang w:val="pt-BR" w:eastAsia="pt-BR"/>
        </w:rPr>
        <w:t>resultando;</w:t>
      </w:r>
    </w:p>
    <w:p w14:paraId="39673BE3" w14:textId="153D4618" w:rsidR="00EB08EC" w:rsidRDefault="00EB08EC" w:rsidP="00EB08EC">
      <w:pPr>
        <w:shd w:val="clear" w:color="auto" w:fill="FFFFFF"/>
        <w:spacing w:before="120" w:line="360" w:lineRule="atLeast"/>
        <w:jc w:val="both"/>
        <w:rPr>
          <w:rFonts w:ascii="Calibri Light" w:eastAsia="Times New Roman" w:hAnsi="Calibri Light" w:cs="Calibri Light"/>
          <w:color w:val="000000"/>
          <w:lang w:val="pt-BR" w:eastAsia="pt-BR"/>
        </w:rPr>
      </w:pPr>
      <w:r w:rsidRPr="00EB08EC">
        <w:rPr>
          <w:rFonts w:ascii="Calibri Light" w:eastAsia="Times New Roman" w:hAnsi="Calibri Light" w:cs="Calibri Light"/>
          <w:b/>
          <w:bCs/>
          <w:color w:val="000000"/>
          <w:lang w:val="pt-BR" w:eastAsia="pt-BR"/>
        </w:rPr>
        <w:lastRenderedPageBreak/>
        <w:t>CONSIDERANDO</w:t>
      </w:r>
      <w:r w:rsidRPr="00EB08EC">
        <w:rPr>
          <w:rFonts w:ascii="Calibri Light" w:eastAsia="Times New Roman" w:hAnsi="Calibri Light" w:cs="Calibri Light"/>
          <w:color w:val="000000"/>
          <w:lang w:val="pt-BR" w:eastAsia="pt-BR"/>
        </w:rPr>
        <w:t xml:space="preserve"> que a Categoria </w:t>
      </w:r>
      <w:proofErr w:type="spellStart"/>
      <w:r w:rsidR="0005358B">
        <w:rPr>
          <w:rFonts w:ascii="Calibri Light" w:eastAsia="Times New Roman" w:hAnsi="Calibri Light" w:cs="Calibri Light"/>
          <w:color w:val="000000"/>
          <w:lang w:val="pt-BR" w:eastAsia="pt-BR"/>
        </w:rPr>
        <w:t>Startup.Tech</w:t>
      </w:r>
      <w:proofErr w:type="spellEnd"/>
      <w:r w:rsidR="0005358B">
        <w:rPr>
          <w:rFonts w:ascii="Calibri Light" w:eastAsia="Times New Roman" w:hAnsi="Calibri Light" w:cs="Calibri Light"/>
          <w:color w:val="000000"/>
          <w:lang w:val="pt-BR" w:eastAsia="pt-BR"/>
        </w:rPr>
        <w:t xml:space="preserve"> </w:t>
      </w:r>
      <w:r w:rsidRPr="00EB08EC">
        <w:rPr>
          <w:rFonts w:ascii="Calibri Light" w:eastAsia="Times New Roman" w:hAnsi="Calibri Light" w:cs="Calibri Light"/>
          <w:color w:val="000000"/>
          <w:lang w:val="pt-BR" w:eastAsia="pt-BR"/>
        </w:rPr>
        <w:t>prevê que os Departamentos Regionais do SENAI, que possuam Institutos de Inovação</w:t>
      </w:r>
      <w:r w:rsidR="0005358B">
        <w:rPr>
          <w:rFonts w:ascii="Calibri Light" w:eastAsia="Times New Roman" w:hAnsi="Calibri Light" w:cs="Calibri Light"/>
          <w:color w:val="000000"/>
          <w:lang w:val="pt-BR" w:eastAsia="pt-BR"/>
        </w:rPr>
        <w:t xml:space="preserve"> ou Institutos de Tecnologia que atendam a maturidade estabelecida</w:t>
      </w:r>
      <w:r w:rsidR="00733C36">
        <w:rPr>
          <w:rFonts w:ascii="Calibri Light" w:eastAsia="Times New Roman" w:hAnsi="Calibri Light" w:cs="Calibri Light"/>
          <w:color w:val="000000"/>
          <w:lang w:val="pt-BR" w:eastAsia="pt-BR"/>
        </w:rPr>
        <w:t xml:space="preserve"> (enviada aos Interlocutores de Inovação do DR)</w:t>
      </w:r>
      <w:r w:rsidRPr="00EB08EC">
        <w:rPr>
          <w:rFonts w:ascii="Calibri Light" w:eastAsia="Times New Roman" w:hAnsi="Calibri Light" w:cs="Calibri Light"/>
          <w:color w:val="000000"/>
          <w:lang w:val="pt-BR" w:eastAsia="pt-BR"/>
        </w:rPr>
        <w:t>, podem aderir a esta categoria, lançando chamadas regionais apresentando os Habitats disponíveis, com regramentos específicos.</w:t>
      </w:r>
    </w:p>
    <w:p w14:paraId="487136D3" w14:textId="614D2A6B" w:rsidR="00EB08EC" w:rsidRPr="00EB08EC" w:rsidRDefault="00EB08EC" w:rsidP="00EB08EC">
      <w:pPr>
        <w:shd w:val="clear" w:color="auto" w:fill="FFFFFF"/>
        <w:spacing w:before="120" w:line="360" w:lineRule="atLeast"/>
        <w:jc w:val="both"/>
        <w:rPr>
          <w:rFonts w:ascii="Calibri Light" w:eastAsia="Times New Roman" w:hAnsi="Calibri Light" w:cs="Calibri Light"/>
          <w:color w:val="000000"/>
          <w:lang w:val="pt-BR" w:eastAsia="pt-BR"/>
        </w:rPr>
      </w:pPr>
      <w:r w:rsidRPr="00EB08EC">
        <w:rPr>
          <w:rFonts w:ascii="Calibri Light" w:eastAsia="Times New Roman" w:hAnsi="Calibri Light" w:cs="Calibri Light"/>
          <w:color w:val="000000"/>
          <w:lang w:val="pt-BR" w:eastAsia="pt-BR"/>
        </w:rPr>
        <w:t>Resolve aderir à </w:t>
      </w:r>
      <w:r w:rsidRPr="00EB08EC">
        <w:rPr>
          <w:rFonts w:ascii="Calibri Light" w:eastAsia="Times New Roman" w:hAnsi="Calibri Light" w:cs="Calibri Light"/>
          <w:b/>
          <w:bCs/>
          <w:color w:val="000000"/>
          <w:lang w:val="pt-BR" w:eastAsia="pt-BR"/>
        </w:rPr>
        <w:t xml:space="preserve">CATEGORIA </w:t>
      </w:r>
      <w:r w:rsidR="0005358B">
        <w:rPr>
          <w:rFonts w:ascii="Calibri Light" w:eastAsia="Times New Roman" w:hAnsi="Calibri Light" w:cs="Calibri Light"/>
          <w:b/>
          <w:bCs/>
          <w:color w:val="000000"/>
          <w:lang w:val="pt-BR" w:eastAsia="pt-BR"/>
        </w:rPr>
        <w:t>STARTUP.TECH</w:t>
      </w:r>
      <w:r w:rsidRPr="00EB08EC">
        <w:rPr>
          <w:rFonts w:ascii="Calibri Light" w:eastAsia="Times New Roman" w:hAnsi="Calibri Light" w:cs="Calibri Light"/>
          <w:b/>
          <w:bCs/>
          <w:color w:val="000000"/>
          <w:lang w:val="pt-BR" w:eastAsia="pt-BR"/>
        </w:rPr>
        <w:t>, </w:t>
      </w:r>
      <w:r w:rsidRPr="00EB08EC">
        <w:rPr>
          <w:rFonts w:ascii="Calibri Light" w:eastAsia="Times New Roman" w:hAnsi="Calibri Light" w:cs="Calibri Light"/>
          <w:color w:val="000000"/>
          <w:lang w:val="pt-BR" w:eastAsia="pt-BR"/>
        </w:rPr>
        <w:t>parte da Plataforma Inovação para a Indústria, observando os seus termos e condições, e comprometendo-se no lançamento das chamadas regionais, definindo os regramentos específicos, quando existirem habitats disponíveis.</w:t>
      </w:r>
    </w:p>
    <w:p w14:paraId="3A5121CE" w14:textId="77777777" w:rsidR="00EB08EC" w:rsidRPr="00EB08EC" w:rsidRDefault="00EB08EC" w:rsidP="00EB08EC">
      <w:pPr>
        <w:shd w:val="clear" w:color="auto" w:fill="FFFFFF"/>
        <w:spacing w:before="120" w:line="360" w:lineRule="atLeast"/>
        <w:jc w:val="both"/>
        <w:rPr>
          <w:rFonts w:ascii="Calibri Light" w:eastAsia="Times New Roman" w:hAnsi="Calibri Light" w:cs="Calibri Light"/>
          <w:color w:val="000000"/>
          <w:lang w:val="pt-BR" w:eastAsia="pt-BR"/>
        </w:rPr>
      </w:pPr>
      <w:r w:rsidRPr="00EB08EC">
        <w:rPr>
          <w:rFonts w:ascii="Calibri Light" w:eastAsia="Times New Roman" w:hAnsi="Calibri Light" w:cs="Calibri Light"/>
          <w:color w:val="000000"/>
          <w:lang w:val="pt-BR" w:eastAsia="pt-BR"/>
        </w:rPr>
        <w:t>O presente Termo de Adesão vigerá a partir da data de sua assinatura até o dia do término da vigência da Plataforma Inovação para Indústria, podendo o Departamento Regional aderente denunciá-lo a qualquer momento, respeitando os Termos de Parceria já celebrados.</w:t>
      </w:r>
    </w:p>
    <w:p w14:paraId="760B9AC6" w14:textId="77777777" w:rsidR="0005358B" w:rsidRDefault="0005358B" w:rsidP="00EB08EC">
      <w:pPr>
        <w:shd w:val="clear" w:color="auto" w:fill="FFFFFF"/>
        <w:spacing w:before="120" w:line="360" w:lineRule="atLeast"/>
        <w:jc w:val="both"/>
        <w:rPr>
          <w:rFonts w:ascii="Calibri Light" w:eastAsia="Times New Roman" w:hAnsi="Calibri Light" w:cs="Calibri Light"/>
          <w:color w:val="000000"/>
          <w:lang w:val="pt-BR" w:eastAsia="pt-BR"/>
        </w:rPr>
      </w:pPr>
    </w:p>
    <w:p w14:paraId="558ABDEB" w14:textId="6861411B" w:rsidR="00EB08EC" w:rsidRPr="00EB08EC" w:rsidRDefault="00EB08EC" w:rsidP="00EB08EC">
      <w:pPr>
        <w:shd w:val="clear" w:color="auto" w:fill="FFFFFF"/>
        <w:spacing w:before="120" w:line="360" w:lineRule="atLeast"/>
        <w:jc w:val="both"/>
        <w:rPr>
          <w:rFonts w:ascii="Calibri Light" w:eastAsia="Times New Roman" w:hAnsi="Calibri Light" w:cs="Calibri Light"/>
          <w:color w:val="000000"/>
          <w:lang w:val="pt-BR" w:eastAsia="pt-BR"/>
        </w:rPr>
      </w:pPr>
      <w:r w:rsidRPr="00EB08EC">
        <w:rPr>
          <w:rFonts w:ascii="Calibri Light" w:eastAsia="Times New Roman" w:hAnsi="Calibri Light" w:cs="Calibri Light"/>
          <w:color w:val="000000"/>
          <w:lang w:val="pt-BR" w:eastAsia="pt-BR"/>
        </w:rPr>
        <w:t>E assim, por estar de acordo com estes termos e condições, o </w:t>
      </w:r>
      <w:r w:rsidRPr="00EB08EC">
        <w:rPr>
          <w:rFonts w:ascii="Calibri Light" w:eastAsia="Times New Roman" w:hAnsi="Calibri Light" w:cs="Calibri Light"/>
          <w:b/>
          <w:bCs/>
          <w:color w:val="000000"/>
          <w:lang w:val="pt-BR" w:eastAsia="pt-BR"/>
        </w:rPr>
        <w:t>SENAI REGIONAL ADERENTE</w:t>
      </w:r>
      <w:r w:rsidRPr="00EB08EC">
        <w:rPr>
          <w:rFonts w:ascii="Calibri Light" w:eastAsia="Times New Roman" w:hAnsi="Calibri Light" w:cs="Calibri Light"/>
          <w:color w:val="000000"/>
          <w:lang w:val="pt-BR" w:eastAsia="pt-BR"/>
        </w:rPr>
        <w:t> firma o presente instrumento em 2(duas) vias de igual teor e forma.</w:t>
      </w:r>
    </w:p>
    <w:p w14:paraId="46A4B14B" w14:textId="77777777" w:rsidR="00EB08EC" w:rsidRPr="00EB08EC" w:rsidRDefault="00EB08EC" w:rsidP="00EB08EC">
      <w:pPr>
        <w:shd w:val="clear" w:color="auto" w:fill="FFFFFF"/>
        <w:spacing w:before="120" w:after="120" w:line="360" w:lineRule="atLeast"/>
        <w:jc w:val="both"/>
        <w:rPr>
          <w:rFonts w:ascii="Calibri Light" w:eastAsia="Times New Roman" w:hAnsi="Calibri Light" w:cs="Calibri Light"/>
          <w:color w:val="000000"/>
          <w:lang w:val="pt-BR" w:eastAsia="pt-BR"/>
        </w:rPr>
      </w:pPr>
      <w:r w:rsidRPr="00EB08EC">
        <w:rPr>
          <w:rFonts w:ascii="Calibri Light" w:eastAsia="Times New Roman" w:hAnsi="Calibri Light" w:cs="Calibri Light"/>
          <w:color w:val="000000"/>
          <w:lang w:val="pt-BR" w:eastAsia="pt-BR"/>
        </w:rPr>
        <w:t> </w:t>
      </w:r>
    </w:p>
    <w:p w14:paraId="37326AAE" w14:textId="77777777" w:rsidR="00EB08EC" w:rsidRPr="00EB08EC" w:rsidRDefault="00EB08EC" w:rsidP="00EB08EC">
      <w:pPr>
        <w:shd w:val="clear" w:color="auto" w:fill="FFFFFF"/>
        <w:spacing w:before="120" w:after="120" w:line="360" w:lineRule="atLeast"/>
        <w:jc w:val="both"/>
        <w:rPr>
          <w:rFonts w:ascii="Calibri Light" w:eastAsia="Times New Roman" w:hAnsi="Calibri Light" w:cs="Calibri Light"/>
          <w:color w:val="000000"/>
          <w:lang w:val="pt-BR" w:eastAsia="pt-BR"/>
        </w:rPr>
      </w:pPr>
      <w:r w:rsidRPr="00EB08EC">
        <w:rPr>
          <w:rFonts w:ascii="Calibri Light" w:eastAsia="Times New Roman" w:hAnsi="Calibri Light" w:cs="Calibri Light"/>
          <w:color w:val="000000"/>
          <w:lang w:val="pt-BR" w:eastAsia="pt-BR"/>
        </w:rPr>
        <w:t>Local e Data.</w:t>
      </w:r>
    </w:p>
    <w:p w14:paraId="24336649" w14:textId="77777777" w:rsidR="00EB08EC" w:rsidRPr="00EB08EC" w:rsidRDefault="00EB08EC" w:rsidP="00EB08EC">
      <w:pPr>
        <w:shd w:val="clear" w:color="auto" w:fill="FFFFFF"/>
        <w:spacing w:before="120"/>
        <w:jc w:val="both"/>
        <w:rPr>
          <w:rFonts w:ascii="Calibri Light" w:eastAsia="Times New Roman" w:hAnsi="Calibri Light" w:cs="Calibri Light"/>
          <w:color w:val="000000"/>
          <w:lang w:val="pt-BR" w:eastAsia="pt-BR"/>
        </w:rPr>
      </w:pPr>
      <w:r w:rsidRPr="00EB08EC">
        <w:rPr>
          <w:rFonts w:ascii="Calibri Light" w:eastAsia="Times New Roman" w:hAnsi="Calibri Light" w:cs="Calibri Light"/>
          <w:color w:val="000000"/>
          <w:lang w:val="pt-BR" w:eastAsia="pt-BR"/>
        </w:rPr>
        <w:t> </w:t>
      </w:r>
    </w:p>
    <w:p w14:paraId="62E7C686" w14:textId="77777777" w:rsidR="00EB08EC" w:rsidRPr="00EB08EC" w:rsidRDefault="00EB08EC" w:rsidP="00EB08EC">
      <w:pPr>
        <w:shd w:val="clear" w:color="auto" w:fill="FFFFFF"/>
        <w:spacing w:before="120"/>
        <w:jc w:val="both"/>
        <w:rPr>
          <w:rFonts w:ascii="Calibri Light" w:eastAsia="Times New Roman" w:hAnsi="Calibri Light" w:cs="Calibri Light"/>
          <w:color w:val="000000"/>
          <w:lang w:val="pt-BR" w:eastAsia="pt-BR"/>
        </w:rPr>
      </w:pPr>
      <w:r w:rsidRPr="00EB08EC">
        <w:rPr>
          <w:rFonts w:ascii="Calibri Light" w:eastAsia="Times New Roman" w:hAnsi="Calibri Light" w:cs="Calibri Light"/>
          <w:color w:val="000000"/>
          <w:lang w:val="pt-BR" w:eastAsia="pt-BR"/>
        </w:rPr>
        <w:t> </w:t>
      </w:r>
    </w:p>
    <w:p w14:paraId="70B7F1DF" w14:textId="77777777" w:rsidR="00EB08EC" w:rsidRPr="00EB08EC" w:rsidRDefault="00EB08EC" w:rsidP="00EB08EC">
      <w:pPr>
        <w:shd w:val="clear" w:color="auto" w:fill="FFFFFF"/>
        <w:spacing w:before="120"/>
        <w:jc w:val="both"/>
        <w:rPr>
          <w:rFonts w:ascii="Calibri Light" w:eastAsia="Times New Roman" w:hAnsi="Calibri Light" w:cs="Calibri Light"/>
          <w:color w:val="000000"/>
          <w:lang w:val="pt-BR" w:eastAsia="pt-BR"/>
        </w:rPr>
      </w:pPr>
      <w:r w:rsidRPr="00EB08EC">
        <w:rPr>
          <w:rFonts w:ascii="Calibri Light" w:eastAsia="Times New Roman" w:hAnsi="Calibri Light" w:cs="Calibri Light"/>
          <w:color w:val="000000"/>
          <w:lang w:val="pt-BR" w:eastAsia="pt-BR"/>
        </w:rPr>
        <w:t> </w:t>
      </w:r>
    </w:p>
    <w:p w14:paraId="5BC6E721" w14:textId="77777777" w:rsidR="00EB08EC" w:rsidRPr="00EB08EC" w:rsidRDefault="00EB08EC" w:rsidP="00EB08EC">
      <w:pPr>
        <w:shd w:val="clear" w:color="auto" w:fill="FFFFFF"/>
        <w:spacing w:before="120"/>
        <w:jc w:val="center"/>
        <w:rPr>
          <w:rFonts w:ascii="Calibri Light" w:eastAsia="Times New Roman" w:hAnsi="Calibri Light" w:cs="Calibri Light"/>
          <w:color w:val="000000"/>
          <w:lang w:val="pt-BR" w:eastAsia="pt-BR"/>
        </w:rPr>
      </w:pPr>
      <w:r w:rsidRPr="00EB08EC">
        <w:rPr>
          <w:rFonts w:ascii="Calibri Light" w:eastAsia="Times New Roman" w:hAnsi="Calibri Light" w:cs="Calibri Light"/>
          <w:color w:val="000000"/>
          <w:lang w:val="pt-BR" w:eastAsia="pt-BR"/>
        </w:rPr>
        <w:t>_________________________________________________</w:t>
      </w:r>
    </w:p>
    <w:p w14:paraId="789DC536" w14:textId="77777777" w:rsidR="00EB08EC" w:rsidRPr="00EB08EC" w:rsidRDefault="00EB08EC" w:rsidP="00EB08EC">
      <w:pPr>
        <w:shd w:val="clear" w:color="auto" w:fill="FFFFFF"/>
        <w:spacing w:before="120"/>
        <w:jc w:val="center"/>
        <w:rPr>
          <w:rFonts w:ascii="Calibri Light" w:eastAsia="Times New Roman" w:hAnsi="Calibri Light" w:cs="Calibri Light"/>
          <w:color w:val="000000"/>
          <w:lang w:val="pt-BR" w:eastAsia="pt-BR"/>
        </w:rPr>
      </w:pPr>
      <w:r w:rsidRPr="00EB08EC">
        <w:rPr>
          <w:rFonts w:ascii="Calibri Light" w:eastAsia="Times New Roman" w:hAnsi="Calibri Light" w:cs="Calibri Light"/>
          <w:color w:val="000000"/>
          <w:lang w:val="pt-BR" w:eastAsia="pt-BR"/>
        </w:rPr>
        <w:t>DEPARTAMENTO REGIONAL DO SENAI ADERENTE</w:t>
      </w:r>
    </w:p>
    <w:p w14:paraId="57A39BDB" w14:textId="77777777" w:rsidR="00EB08EC" w:rsidRPr="00EB08EC" w:rsidRDefault="00EB08EC" w:rsidP="00EB08EC">
      <w:pPr>
        <w:shd w:val="clear" w:color="auto" w:fill="FFFFFF"/>
        <w:spacing w:before="120"/>
        <w:jc w:val="center"/>
        <w:rPr>
          <w:rFonts w:ascii="Calibri Light" w:eastAsia="Times New Roman" w:hAnsi="Calibri Light" w:cs="Calibri Light"/>
          <w:color w:val="000000"/>
          <w:lang w:val="pt-BR" w:eastAsia="pt-BR"/>
        </w:rPr>
      </w:pPr>
      <w:r w:rsidRPr="00EB08EC">
        <w:rPr>
          <w:rFonts w:ascii="Calibri Light" w:eastAsia="Times New Roman" w:hAnsi="Calibri Light" w:cs="Calibri Light"/>
          <w:color w:val="000000"/>
          <w:lang w:val="pt-BR" w:eastAsia="pt-BR"/>
        </w:rPr>
        <w:t>Responsável legal do aderente)</w:t>
      </w:r>
    </w:p>
    <w:p w14:paraId="3A9F087C" w14:textId="77777777" w:rsidR="00EB08EC" w:rsidRDefault="00EB08EC" w:rsidP="00EB08EC">
      <w:pPr>
        <w:spacing w:before="120" w:after="120" w:line="360" w:lineRule="auto"/>
        <w:ind w:left="2552"/>
        <w:jc w:val="both"/>
        <w:rPr>
          <w:rFonts w:asciiTheme="majorHAnsi" w:eastAsia="Times New Roman" w:hAnsiTheme="majorHAnsi" w:cstheme="majorHAnsi"/>
          <w:b/>
          <w:color w:val="000000"/>
          <w:lang w:eastAsia="pt-BR"/>
        </w:rPr>
      </w:pPr>
    </w:p>
    <w:p w14:paraId="5CB91900" w14:textId="14A09D2B" w:rsidR="007D32E0" w:rsidRPr="00EB08EC" w:rsidRDefault="007D32E0" w:rsidP="00EB08EC"/>
    <w:sectPr w:rsidR="007D32E0" w:rsidRPr="00EB08EC" w:rsidSect="00431B0E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2A660" w14:textId="77777777" w:rsidR="00483559" w:rsidRDefault="00483559" w:rsidP="008357DD">
      <w:r>
        <w:separator/>
      </w:r>
    </w:p>
  </w:endnote>
  <w:endnote w:type="continuationSeparator" w:id="0">
    <w:p w14:paraId="2ACA56BB" w14:textId="77777777" w:rsidR="00483559" w:rsidRDefault="00483559" w:rsidP="00835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80158246"/>
      <w:docPartObj>
        <w:docPartGallery w:val="Page Numbers (Bottom of Page)"/>
        <w:docPartUnique/>
      </w:docPartObj>
    </w:sdtPr>
    <w:sdtEndPr/>
    <w:sdtContent>
      <w:p w14:paraId="26102D03" w14:textId="4B009DC2" w:rsidR="00CA4E68" w:rsidRDefault="00CA4E68">
        <w:pPr>
          <w:pStyle w:val="Rodap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  <w:p w14:paraId="7AFDF4BA" w14:textId="77777777" w:rsidR="008357DD" w:rsidRDefault="008357D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B7C07" w14:textId="77777777" w:rsidR="00483559" w:rsidRDefault="00483559" w:rsidP="008357DD">
      <w:r>
        <w:separator/>
      </w:r>
    </w:p>
  </w:footnote>
  <w:footnote w:type="continuationSeparator" w:id="0">
    <w:p w14:paraId="6367832E" w14:textId="77777777" w:rsidR="00483559" w:rsidRDefault="00483559" w:rsidP="00835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299E4" w14:textId="62174985" w:rsidR="008357DD" w:rsidRDefault="00483559">
    <w:pPr>
      <w:pStyle w:val="Cabealho"/>
    </w:pPr>
    <w:r>
      <w:rPr>
        <w:noProof/>
      </w:rPr>
      <w:pict w14:anchorId="326C60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55740" o:spid="_x0000_s2051" type="#_x0000_t75" alt="" style="position:absolute;margin-left:0;margin-top:0;width:589pt;height:833.1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 A4_21x29,7c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5B3EA" w14:textId="4FE8E3B2" w:rsidR="008357DD" w:rsidRDefault="00483559">
    <w:pPr>
      <w:pStyle w:val="Cabealho"/>
    </w:pPr>
    <w:r>
      <w:rPr>
        <w:noProof/>
      </w:rPr>
      <w:pict w14:anchorId="3473F4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55741" o:spid="_x0000_s2050" type="#_x0000_t75" alt="" style="position:absolute;margin-left:-69pt;margin-top:-84.65pt;width:589pt;height:833.15pt;z-index:-251650048;mso-wrap-edited:f;mso-width-percent:0;mso-height-percent:0;mso-position-horizontal-relative:margin;mso-position-vertical-relative:margin;mso-width-percent:0;mso-height-percent:0" o:allowincell="f">
          <v:imagedata r:id="rId1" o:title="Timbrado A4_21x29,7c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D9619" w14:textId="61451621" w:rsidR="008357DD" w:rsidRDefault="00483559">
    <w:pPr>
      <w:pStyle w:val="Cabealho"/>
    </w:pPr>
    <w:r>
      <w:rPr>
        <w:noProof/>
      </w:rPr>
      <w:pict w14:anchorId="326ECC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55739" o:spid="_x0000_s2049" type="#_x0000_t75" alt="" style="position:absolute;margin-left:0;margin-top:0;width:589pt;height:833.1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 A4_21x29,7c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2938BE"/>
    <w:multiLevelType w:val="hybridMultilevel"/>
    <w:tmpl w:val="08224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725E6"/>
    <w:multiLevelType w:val="hybridMultilevel"/>
    <w:tmpl w:val="965025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24C60"/>
    <w:multiLevelType w:val="hybridMultilevel"/>
    <w:tmpl w:val="965025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13F"/>
    <w:rsid w:val="0005358B"/>
    <w:rsid w:val="00062054"/>
    <w:rsid w:val="000A02C8"/>
    <w:rsid w:val="00174FC2"/>
    <w:rsid w:val="00197FE4"/>
    <w:rsid w:val="00237B65"/>
    <w:rsid w:val="00262D89"/>
    <w:rsid w:val="00291DC4"/>
    <w:rsid w:val="00431B0E"/>
    <w:rsid w:val="00483559"/>
    <w:rsid w:val="004A7D96"/>
    <w:rsid w:val="00544587"/>
    <w:rsid w:val="00556805"/>
    <w:rsid w:val="006D1D2D"/>
    <w:rsid w:val="007159E4"/>
    <w:rsid w:val="00733C36"/>
    <w:rsid w:val="007C06E1"/>
    <w:rsid w:val="007D32E0"/>
    <w:rsid w:val="00804032"/>
    <w:rsid w:val="008357DD"/>
    <w:rsid w:val="0084533F"/>
    <w:rsid w:val="00A612FB"/>
    <w:rsid w:val="00C51449"/>
    <w:rsid w:val="00C6513F"/>
    <w:rsid w:val="00CA4E68"/>
    <w:rsid w:val="00D24182"/>
    <w:rsid w:val="00DA7209"/>
    <w:rsid w:val="00EA2679"/>
    <w:rsid w:val="00EB08EC"/>
    <w:rsid w:val="00FD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3E5E4D"/>
  <w15:chartTrackingRefBased/>
  <w15:docId w15:val="{A92D3AF7-E717-5F48-9D6E-50ADD6F4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57DD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57DD"/>
    <w:rPr>
      <w:rFonts w:eastAsiaTheme="minorEastAsia"/>
    </w:rPr>
  </w:style>
  <w:style w:type="paragraph" w:styleId="Rodap">
    <w:name w:val="footer"/>
    <w:basedOn w:val="Normal"/>
    <w:link w:val="RodapChar"/>
    <w:uiPriority w:val="99"/>
    <w:unhideWhenUsed/>
    <w:rsid w:val="008357DD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8357DD"/>
    <w:rPr>
      <w:rFonts w:eastAsiaTheme="minorEastAsia"/>
    </w:rPr>
  </w:style>
  <w:style w:type="paragraph" w:customStyle="1" w:styleId="paragraph">
    <w:name w:val="paragraph"/>
    <w:basedOn w:val="Normal"/>
    <w:rsid w:val="00262D8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BR" w:eastAsia="pt-BR"/>
    </w:rPr>
  </w:style>
  <w:style w:type="character" w:customStyle="1" w:styleId="normaltextrun">
    <w:name w:val="normaltextrun"/>
    <w:basedOn w:val="Fontepargpadro"/>
    <w:rsid w:val="00262D89"/>
  </w:style>
  <w:style w:type="character" w:customStyle="1" w:styleId="eop">
    <w:name w:val="eop"/>
    <w:basedOn w:val="Fontepargpadro"/>
    <w:rsid w:val="00262D89"/>
  </w:style>
  <w:style w:type="paragraph" w:styleId="PargrafodaLista">
    <w:name w:val="List Paragraph"/>
    <w:basedOn w:val="Normal"/>
    <w:uiPriority w:val="34"/>
    <w:qFormat/>
    <w:rsid w:val="00556805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556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EA2679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67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EEB0052-B7A8-4551-B80A-475E1DBE3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557</Words>
  <Characters>3010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Hellen</dc:creator>
  <cp:keywords/>
  <dc:description/>
  <cp:lastModifiedBy>Wilker Sampaio Bastezini</cp:lastModifiedBy>
  <cp:revision>6</cp:revision>
  <dcterms:created xsi:type="dcterms:W3CDTF">2020-08-07T17:24:00Z</dcterms:created>
  <dcterms:modified xsi:type="dcterms:W3CDTF">2021-06-16T12:49:00Z</dcterms:modified>
</cp:coreProperties>
</file>