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E74B9" w14:textId="77777777" w:rsidR="0016599F" w:rsidRPr="00190435" w:rsidRDefault="0016599F" w:rsidP="0016599F">
      <w:pPr>
        <w:tabs>
          <w:tab w:val="center" w:pos="4252"/>
          <w:tab w:val="left" w:pos="6048"/>
        </w:tabs>
        <w:spacing w:after="0"/>
        <w:ind w:right="709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  <w:r w:rsidRPr="00190435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PREGÃO ELETRÔNICO N° 22/2021</w:t>
      </w:r>
    </w:p>
    <w:p w14:paraId="2E461738" w14:textId="77777777" w:rsidR="0016599F" w:rsidRDefault="0016599F"/>
    <w:p w14:paraId="23E1DAC6" w14:textId="51F58E8B" w:rsidR="004400B3" w:rsidRPr="0016599F" w:rsidRDefault="0016599F">
      <w:hyperlink r:id="rId4" w:history="1">
        <w:r w:rsidRPr="0016599F">
          <w:t>TELSINC COMÉRCIO DE EQUIP. DE INF. LTDA)</w:t>
        </w:r>
      </w:hyperlink>
    </w:p>
    <w:p w14:paraId="0BBB6AFA" w14:textId="77766A68" w:rsidR="0016599F" w:rsidRPr="0016599F" w:rsidRDefault="0016599F">
      <w:hyperlink r:id="rId5" w:history="1">
        <w:r w:rsidRPr="0016599F">
          <w:t>BRASOFTWARE INFORMATICA LTDA</w:t>
        </w:r>
      </w:hyperlink>
    </w:p>
    <w:p w14:paraId="1CDBCB5F" w14:textId="78BCDC32" w:rsidR="0016599F" w:rsidRDefault="0016599F">
      <w:hyperlink r:id="rId6" w:history="1">
        <w:r w:rsidRPr="0016599F">
          <w:t>FCAMARA CONSULTORIA E FORMAÇÃO EM</w:t>
        </w:r>
      </w:hyperlink>
      <w:r>
        <w:t xml:space="preserve"> INFORMÁTICA</w:t>
      </w:r>
    </w:p>
    <w:sectPr w:rsidR="001659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9F"/>
    <w:rsid w:val="0016599F"/>
    <w:rsid w:val="004400B3"/>
    <w:rsid w:val="00C46626"/>
    <w:rsid w:val="00E2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E1C2"/>
  <w15:chartTrackingRefBased/>
  <w15:docId w15:val="{2A9A15FA-3AB2-4E1C-9886-CDA47098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65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decompras.sistemaindustria.org.br/ExameConformidade/AvaliarExameConformidade.aspx?token=Bwq7%2BV8UM2GDjzF9jjU6wvX8NEPY7ljQR3wXmaf3meI%3D" TargetMode="External"/><Relationship Id="rId5" Type="http://schemas.openxmlformats.org/officeDocument/2006/relationships/hyperlink" Target="https://portaldecompras.sistemaindustria.org.br/ExameConformidade/AvaliarExameConformidade.aspx?token=Bwq7%2BV8UM2GDjzF9jjU6wvX8NEPY7ljQR3wXmaf3meI%3D" TargetMode="External"/><Relationship Id="rId4" Type="http://schemas.openxmlformats.org/officeDocument/2006/relationships/hyperlink" Target="https://portaldecompras.sistemaindustria.org.br/ExameConformidade/AvaliarExameConformidade.aspx?token=Bwq7%2BV8UM2GDjzF9jjU6wvX8NEPY7ljQR3wXmaf3meI%3D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Dulce Spies</cp:lastModifiedBy>
  <cp:revision>1</cp:revision>
  <dcterms:created xsi:type="dcterms:W3CDTF">2021-10-08T18:07:00Z</dcterms:created>
  <dcterms:modified xsi:type="dcterms:W3CDTF">2021-10-08T18:11:00Z</dcterms:modified>
</cp:coreProperties>
</file>