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BDB64" w14:textId="274320B8" w:rsidR="00E77D30" w:rsidRPr="004017BB" w:rsidRDefault="00E77D30" w:rsidP="00C774AA">
      <w:pPr>
        <w:spacing w:after="0"/>
        <w:jc w:val="center"/>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EDITAL DE LICITAÇÃO</w:t>
      </w:r>
    </w:p>
    <w:p w14:paraId="175C60D3" w14:textId="297B1F85" w:rsidR="00E77D30" w:rsidRPr="004017BB" w:rsidRDefault="00E77D30" w:rsidP="00C774AA">
      <w:pPr>
        <w:tabs>
          <w:tab w:val="center" w:pos="4252"/>
          <w:tab w:val="left" w:pos="6048"/>
        </w:tabs>
        <w:spacing w:after="0"/>
        <w:jc w:val="center"/>
        <w:rPr>
          <w:rFonts w:ascii="Arial Narrow" w:eastAsia="Times New Roman" w:hAnsi="Arial Narrow" w:cs="Arial"/>
          <w:b/>
          <w:color w:val="000000"/>
          <w:sz w:val="24"/>
          <w:szCs w:val="24"/>
          <w:lang w:eastAsia="pt-BR"/>
        </w:rPr>
      </w:pPr>
      <w:r w:rsidRPr="004017BB">
        <w:rPr>
          <w:rFonts w:ascii="Arial Narrow" w:eastAsia="Times New Roman" w:hAnsi="Arial Narrow" w:cs="Arial"/>
          <w:b/>
          <w:color w:val="000000"/>
          <w:sz w:val="24"/>
          <w:szCs w:val="24"/>
          <w:lang w:eastAsia="pt-BR"/>
        </w:rPr>
        <w:t>PREGÃO ELETRÔNICO N°</w:t>
      </w:r>
      <w:r w:rsidR="00E51D45" w:rsidRPr="004017BB">
        <w:rPr>
          <w:rFonts w:ascii="Arial Narrow" w:eastAsia="Times New Roman" w:hAnsi="Arial Narrow" w:cs="Arial"/>
          <w:b/>
          <w:color w:val="000000"/>
          <w:sz w:val="24"/>
          <w:szCs w:val="24"/>
          <w:lang w:eastAsia="pt-BR"/>
        </w:rPr>
        <w:t xml:space="preserve"> </w:t>
      </w:r>
      <w:r w:rsidR="006479F8" w:rsidRPr="004017BB">
        <w:rPr>
          <w:rFonts w:ascii="Arial Narrow" w:eastAsia="Times New Roman" w:hAnsi="Arial Narrow" w:cs="Arial"/>
          <w:b/>
          <w:color w:val="000000"/>
          <w:sz w:val="24"/>
          <w:szCs w:val="24"/>
          <w:lang w:eastAsia="pt-BR"/>
        </w:rPr>
        <w:t>47</w:t>
      </w:r>
      <w:r w:rsidR="006E2414" w:rsidRPr="004017BB">
        <w:rPr>
          <w:rFonts w:ascii="Arial Narrow" w:eastAsia="Times New Roman" w:hAnsi="Arial Narrow" w:cs="Arial"/>
          <w:b/>
          <w:color w:val="000000"/>
          <w:sz w:val="24"/>
          <w:szCs w:val="24"/>
          <w:lang w:eastAsia="pt-BR"/>
        </w:rPr>
        <w:t>/202</w:t>
      </w:r>
      <w:r w:rsidR="00D9046F" w:rsidRPr="004017BB">
        <w:rPr>
          <w:rFonts w:ascii="Arial Narrow" w:eastAsia="Times New Roman" w:hAnsi="Arial Narrow" w:cs="Arial"/>
          <w:b/>
          <w:color w:val="000000"/>
          <w:sz w:val="24"/>
          <w:szCs w:val="24"/>
          <w:lang w:eastAsia="pt-BR"/>
        </w:rPr>
        <w:t>2</w:t>
      </w:r>
    </w:p>
    <w:p w14:paraId="2DB24529" w14:textId="77777777" w:rsidR="006145E8" w:rsidRPr="004017BB" w:rsidRDefault="006145E8" w:rsidP="00C774AA">
      <w:pPr>
        <w:tabs>
          <w:tab w:val="center" w:pos="4252"/>
          <w:tab w:val="left" w:pos="6048"/>
        </w:tabs>
        <w:spacing w:after="160"/>
        <w:jc w:val="center"/>
        <w:rPr>
          <w:rFonts w:ascii="Arial Narrow" w:eastAsia="Times New Roman" w:hAnsi="Arial Narrow" w:cs="Arial"/>
          <w:color w:val="000000"/>
          <w:sz w:val="24"/>
          <w:szCs w:val="24"/>
          <w:lang w:eastAsia="pt-BR"/>
        </w:rPr>
      </w:pPr>
    </w:p>
    <w:tbl>
      <w:tblPr>
        <w:tblW w:w="85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1"/>
        <w:gridCol w:w="3854"/>
      </w:tblGrid>
      <w:tr w:rsidR="00D92E0C" w:rsidRPr="004017BB" w14:paraId="0C0A9911" w14:textId="77777777" w:rsidTr="005B76E2">
        <w:trPr>
          <w:trHeight w:val="400"/>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EEDF75B" w14:textId="20254450" w:rsidR="00D92E0C" w:rsidRPr="004017BB" w:rsidRDefault="001C00AF" w:rsidP="00C774AA">
            <w:pPr>
              <w:spacing w:after="160"/>
              <w:ind w:left="57"/>
              <w:jc w:val="left"/>
              <w:rPr>
                <w:rFonts w:ascii="Arial Narrow" w:eastAsia="Times New Roman" w:hAnsi="Arial Narrow" w:cs="Arial"/>
                <w:b/>
                <w:sz w:val="24"/>
                <w:szCs w:val="24"/>
                <w:lang w:eastAsia="pt-BR"/>
              </w:rPr>
            </w:pPr>
            <w:r w:rsidRPr="004017BB">
              <w:rPr>
                <w:rFonts w:ascii="Arial Narrow" w:hAnsi="Arial Narrow" w:cs="Arial"/>
                <w:b/>
                <w:sz w:val="24"/>
                <w:szCs w:val="24"/>
              </w:rPr>
              <w:t xml:space="preserve">Processo nº </w:t>
            </w:r>
            <w:r w:rsidR="00924E21" w:rsidRPr="004017BB">
              <w:rPr>
                <w:rFonts w:ascii="Arial Narrow" w:hAnsi="Arial Narrow" w:cs="Arial"/>
                <w:b/>
                <w:sz w:val="24"/>
                <w:szCs w:val="24"/>
              </w:rPr>
              <w:t>PRO-</w:t>
            </w:r>
            <w:r w:rsidR="006479F8" w:rsidRPr="004017BB">
              <w:rPr>
                <w:rFonts w:ascii="Arial Narrow" w:hAnsi="Arial Narrow" w:cs="Arial"/>
                <w:b/>
                <w:sz w:val="24"/>
                <w:szCs w:val="24"/>
              </w:rPr>
              <w:t>01635</w:t>
            </w:r>
            <w:r w:rsidRPr="004017BB">
              <w:rPr>
                <w:rFonts w:ascii="Arial Narrow" w:hAnsi="Arial Narrow" w:cs="Arial"/>
                <w:b/>
                <w:sz w:val="24"/>
                <w:szCs w:val="24"/>
              </w:rPr>
              <w:t xml:space="preserve"> - SC nº </w:t>
            </w:r>
            <w:r w:rsidR="006479F8" w:rsidRPr="004017BB">
              <w:rPr>
                <w:rFonts w:ascii="Arial Narrow" w:hAnsi="Arial Narrow" w:cs="Arial"/>
                <w:b/>
                <w:sz w:val="24"/>
                <w:szCs w:val="24"/>
              </w:rPr>
              <w:t>022393</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A3706BE" w14:textId="5792A077" w:rsidR="00D92E0C" w:rsidRPr="004017BB" w:rsidRDefault="00D92E0C" w:rsidP="00C774AA">
            <w:pPr>
              <w:spacing w:after="160"/>
              <w:ind w:left="57"/>
              <w:jc w:val="left"/>
              <w:rPr>
                <w:rFonts w:ascii="Arial Narrow" w:eastAsia="Times New Roman" w:hAnsi="Arial Narrow" w:cs="Arial"/>
                <w:b/>
                <w:sz w:val="24"/>
                <w:szCs w:val="24"/>
                <w:lang w:eastAsia="pt-BR"/>
              </w:rPr>
            </w:pPr>
            <w:r w:rsidRPr="004017BB">
              <w:rPr>
                <w:rFonts w:ascii="Arial Narrow" w:eastAsia="Times New Roman" w:hAnsi="Arial Narrow" w:cs="Arial"/>
                <w:b/>
                <w:color w:val="000000"/>
                <w:sz w:val="24"/>
                <w:szCs w:val="24"/>
                <w:lang w:eastAsia="pt-BR"/>
              </w:rPr>
              <w:t>Tipo:</w:t>
            </w:r>
            <w:r w:rsidR="006E2414" w:rsidRPr="004017BB">
              <w:rPr>
                <w:rFonts w:ascii="Arial Narrow" w:eastAsia="Times New Roman" w:hAnsi="Arial Narrow" w:cs="Arial"/>
                <w:b/>
                <w:color w:val="000000"/>
                <w:sz w:val="24"/>
                <w:szCs w:val="24"/>
                <w:lang w:eastAsia="pt-BR"/>
              </w:rPr>
              <w:t xml:space="preserve"> Menor Preço Global</w:t>
            </w:r>
          </w:p>
        </w:tc>
      </w:tr>
      <w:tr w:rsidR="00D92E0C" w:rsidRPr="004017BB" w14:paraId="027E996A" w14:textId="77777777" w:rsidTr="005B76E2">
        <w:trPr>
          <w:trHeight w:val="478"/>
          <w:jc w:val="center"/>
        </w:trPr>
        <w:tc>
          <w:tcPr>
            <w:tcW w:w="49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9EE630" w14:textId="27F138FB" w:rsidR="00D92E0C" w:rsidRPr="004017BB" w:rsidRDefault="005D4649" w:rsidP="00C774AA">
            <w:pPr>
              <w:spacing w:after="160"/>
              <w:ind w:left="57"/>
              <w:jc w:val="left"/>
              <w:rPr>
                <w:rFonts w:ascii="Arial Narrow" w:eastAsia="Times New Roman" w:hAnsi="Arial Narrow" w:cs="Arial"/>
                <w:b/>
                <w:sz w:val="24"/>
                <w:szCs w:val="24"/>
                <w:lang w:eastAsia="pt-BR"/>
              </w:rPr>
            </w:pPr>
            <w:r w:rsidRPr="004017BB">
              <w:rPr>
                <w:rFonts w:ascii="Arial Narrow" w:eastAsia="Times New Roman" w:hAnsi="Arial Narrow" w:cs="Arial"/>
                <w:b/>
                <w:color w:val="000000"/>
                <w:sz w:val="24"/>
                <w:szCs w:val="24"/>
                <w:lang w:eastAsia="pt-BR"/>
              </w:rPr>
              <w:t xml:space="preserve">Abertura: </w:t>
            </w:r>
            <w:r w:rsidR="00CD5BB5">
              <w:rPr>
                <w:rFonts w:ascii="Arial Narrow" w:eastAsia="Times New Roman" w:hAnsi="Arial Narrow" w:cs="Arial"/>
                <w:b/>
                <w:color w:val="000000"/>
                <w:sz w:val="24"/>
                <w:szCs w:val="24"/>
                <w:lang w:eastAsia="pt-BR"/>
              </w:rPr>
              <w:t>22</w:t>
            </w:r>
            <w:r w:rsidR="00911C55" w:rsidRPr="004017BB">
              <w:rPr>
                <w:rFonts w:ascii="Arial Narrow" w:eastAsia="Times New Roman" w:hAnsi="Arial Narrow" w:cs="Arial"/>
                <w:b/>
                <w:color w:val="000000"/>
                <w:sz w:val="24"/>
                <w:szCs w:val="24"/>
                <w:lang w:eastAsia="pt-BR"/>
              </w:rPr>
              <w:t>/</w:t>
            </w:r>
            <w:r w:rsidR="00455ECE" w:rsidRPr="004017BB">
              <w:rPr>
                <w:rFonts w:ascii="Arial Narrow" w:eastAsia="Times New Roman" w:hAnsi="Arial Narrow" w:cs="Arial"/>
                <w:b/>
                <w:color w:val="000000"/>
                <w:sz w:val="24"/>
                <w:szCs w:val="24"/>
                <w:lang w:eastAsia="pt-BR"/>
              </w:rPr>
              <w:t>07</w:t>
            </w:r>
            <w:r w:rsidR="00911C55" w:rsidRPr="004017BB">
              <w:rPr>
                <w:rFonts w:ascii="Arial Narrow" w:eastAsia="Times New Roman" w:hAnsi="Arial Narrow" w:cs="Arial"/>
                <w:b/>
                <w:color w:val="000000"/>
                <w:sz w:val="24"/>
                <w:szCs w:val="24"/>
                <w:lang w:eastAsia="pt-BR"/>
              </w:rPr>
              <w:t>/2022</w:t>
            </w:r>
          </w:p>
        </w:tc>
        <w:tc>
          <w:tcPr>
            <w:tcW w:w="41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3F17E14" w14:textId="66DD5ABC" w:rsidR="00D92E0C" w:rsidRPr="004017BB" w:rsidRDefault="005D4649" w:rsidP="00C774AA">
            <w:pPr>
              <w:spacing w:after="160"/>
              <w:ind w:left="57"/>
              <w:jc w:val="left"/>
              <w:rPr>
                <w:rFonts w:ascii="Arial Narrow" w:eastAsia="Times New Roman" w:hAnsi="Arial Narrow" w:cs="Arial"/>
                <w:b/>
                <w:sz w:val="24"/>
                <w:szCs w:val="24"/>
                <w:lang w:eastAsia="pt-BR"/>
              </w:rPr>
            </w:pPr>
            <w:r w:rsidRPr="004017BB">
              <w:rPr>
                <w:rFonts w:ascii="Arial Narrow" w:eastAsia="Times New Roman" w:hAnsi="Arial Narrow" w:cs="Arial"/>
                <w:b/>
                <w:color w:val="000000"/>
                <w:sz w:val="24"/>
                <w:szCs w:val="24"/>
                <w:lang w:eastAsia="pt-BR"/>
              </w:rPr>
              <w:t xml:space="preserve">Horário: </w:t>
            </w:r>
            <w:r w:rsidR="00455ECE" w:rsidRPr="004017BB">
              <w:rPr>
                <w:rFonts w:ascii="Arial Narrow" w:eastAsia="Times New Roman" w:hAnsi="Arial Narrow" w:cs="Arial"/>
                <w:b/>
                <w:color w:val="000000"/>
                <w:sz w:val="24"/>
                <w:szCs w:val="24"/>
                <w:lang w:eastAsia="pt-BR"/>
              </w:rPr>
              <w:t>10</w:t>
            </w:r>
            <w:r w:rsidR="00911C55" w:rsidRPr="004017BB">
              <w:rPr>
                <w:rFonts w:ascii="Arial Narrow" w:eastAsia="Times New Roman" w:hAnsi="Arial Narrow" w:cs="Arial"/>
                <w:b/>
                <w:color w:val="000000"/>
                <w:sz w:val="24"/>
                <w:szCs w:val="24"/>
                <w:lang w:eastAsia="pt-BR"/>
              </w:rPr>
              <w:t>h</w:t>
            </w:r>
          </w:p>
        </w:tc>
      </w:tr>
      <w:tr w:rsidR="00D92E0C" w:rsidRPr="004017BB" w14:paraId="3B8CB6B9" w14:textId="77777777" w:rsidTr="005B76E2">
        <w:trPr>
          <w:trHeight w:val="398"/>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5F3F863" w14:textId="06F81C05" w:rsidR="00D92E0C" w:rsidRPr="004017BB" w:rsidRDefault="00D92E0C" w:rsidP="00C774AA">
            <w:pPr>
              <w:spacing w:after="160"/>
              <w:ind w:left="57"/>
              <w:jc w:val="left"/>
              <w:rPr>
                <w:rFonts w:ascii="Arial Narrow" w:eastAsia="Times New Roman" w:hAnsi="Arial Narrow" w:cs="Arial"/>
                <w:b/>
                <w:sz w:val="24"/>
                <w:szCs w:val="24"/>
                <w:lang w:eastAsia="pt-BR"/>
              </w:rPr>
            </w:pPr>
            <w:r w:rsidRPr="004017BB">
              <w:rPr>
                <w:rFonts w:ascii="Arial Narrow" w:eastAsia="Times New Roman" w:hAnsi="Arial Narrow" w:cs="Arial"/>
                <w:b/>
                <w:color w:val="000000"/>
                <w:sz w:val="24"/>
                <w:szCs w:val="24"/>
                <w:lang w:eastAsia="pt-BR"/>
              </w:rPr>
              <w:t>Local: SBN, Quadra 1, Bloco C, Edifício Roberto Simonsen, 2º andar, CEP 70040-903 Brasília (DF).</w:t>
            </w:r>
            <w:r w:rsidR="005D18A1" w:rsidRPr="004017BB">
              <w:rPr>
                <w:rFonts w:ascii="Arial Narrow" w:eastAsia="Times New Roman" w:hAnsi="Arial Narrow" w:cs="Arial"/>
                <w:b/>
                <w:color w:val="000000"/>
                <w:sz w:val="24"/>
                <w:szCs w:val="24"/>
                <w:lang w:eastAsia="pt-BR"/>
              </w:rPr>
              <w:t xml:space="preserve"> </w:t>
            </w:r>
            <w:r w:rsidRPr="004017BB">
              <w:rPr>
                <w:rFonts w:ascii="Arial Narrow" w:eastAsia="Times New Roman" w:hAnsi="Arial Narrow" w:cs="Arial"/>
                <w:b/>
                <w:color w:val="000000"/>
                <w:sz w:val="24"/>
                <w:szCs w:val="24"/>
                <w:lang w:eastAsia="pt-BR"/>
              </w:rPr>
              <w:t>Fone: (61) 3317-</w:t>
            </w:r>
            <w:r w:rsidR="006E2414" w:rsidRPr="004017BB">
              <w:rPr>
                <w:rFonts w:ascii="Arial Narrow" w:eastAsia="Times New Roman" w:hAnsi="Arial Narrow" w:cs="Arial"/>
                <w:b/>
                <w:color w:val="000000"/>
                <w:sz w:val="24"/>
                <w:szCs w:val="24"/>
                <w:lang w:eastAsia="pt-BR"/>
              </w:rPr>
              <w:t>9891</w:t>
            </w:r>
            <w:r w:rsidR="005D4649" w:rsidRPr="004017BB">
              <w:rPr>
                <w:rFonts w:ascii="Arial Narrow" w:eastAsia="Times New Roman" w:hAnsi="Arial Narrow" w:cs="Arial"/>
                <w:b/>
                <w:color w:val="000000"/>
                <w:sz w:val="24"/>
                <w:szCs w:val="24"/>
                <w:lang w:eastAsia="pt-BR"/>
              </w:rPr>
              <w:t xml:space="preserve"> – E-mail: </w:t>
            </w:r>
            <w:hyperlink r:id="rId8" w:history="1">
              <w:r w:rsidR="000200F4" w:rsidRPr="004017BB">
                <w:rPr>
                  <w:rStyle w:val="Hyperlink"/>
                  <w:rFonts w:ascii="Arial Narrow" w:eastAsia="Times New Roman" w:hAnsi="Arial Narrow" w:cs="Arial"/>
                  <w:b/>
                  <w:sz w:val="24"/>
                  <w:szCs w:val="24"/>
                  <w:lang w:eastAsia="pt-BR"/>
                </w:rPr>
                <w:t>licitacoes@cni.com.br</w:t>
              </w:r>
            </w:hyperlink>
          </w:p>
        </w:tc>
      </w:tr>
    </w:tbl>
    <w:p w14:paraId="39790A51" w14:textId="77777777" w:rsidR="006145E8" w:rsidRPr="004017BB" w:rsidRDefault="006145E8" w:rsidP="00C774AA">
      <w:pPr>
        <w:spacing w:after="160"/>
        <w:rPr>
          <w:rFonts w:ascii="Arial Narrow" w:hAnsi="Arial Narrow" w:cs="Arial"/>
          <w:sz w:val="24"/>
          <w:szCs w:val="24"/>
        </w:rPr>
      </w:pPr>
    </w:p>
    <w:p w14:paraId="68DC348B" w14:textId="3AC831D0" w:rsidR="00CF2689" w:rsidRPr="004017BB" w:rsidRDefault="00CF2689" w:rsidP="00C774AA">
      <w:pPr>
        <w:spacing w:after="160"/>
        <w:rPr>
          <w:rFonts w:ascii="Arial Narrow" w:hAnsi="Arial Narrow" w:cs="Arial"/>
          <w:sz w:val="24"/>
          <w:szCs w:val="24"/>
        </w:rPr>
      </w:pPr>
      <w:r w:rsidRPr="004017BB">
        <w:rPr>
          <w:rFonts w:ascii="Arial Narrow" w:hAnsi="Arial Narrow" w:cs="Arial"/>
          <w:sz w:val="24"/>
          <w:szCs w:val="24"/>
        </w:rPr>
        <w:t xml:space="preserve">Os Órgãos e as Entidades Nacionais abaixo relacionados, que integram o Sistema Indústria, por intermédio da Comissão Permanente de Licitação (CPL), tornam pública a realização de licitação, pela modalidade </w:t>
      </w:r>
      <w:r w:rsidR="00E77D30" w:rsidRPr="004017BB">
        <w:rPr>
          <w:rFonts w:ascii="Arial Narrow" w:eastAsia="Times New Roman" w:hAnsi="Arial Narrow" w:cs="Arial"/>
          <w:b/>
          <w:color w:val="000000"/>
          <w:sz w:val="24"/>
          <w:szCs w:val="24"/>
          <w:lang w:eastAsia="pt-BR"/>
        </w:rPr>
        <w:t>PREGÃO, na forma eletrônica</w:t>
      </w:r>
      <w:r w:rsidR="00E77D30" w:rsidRPr="004017BB">
        <w:rPr>
          <w:rFonts w:ascii="Arial Narrow" w:eastAsia="Times New Roman" w:hAnsi="Arial Narrow" w:cs="Arial"/>
          <w:bCs/>
          <w:color w:val="000000"/>
          <w:sz w:val="24"/>
          <w:szCs w:val="24"/>
          <w:lang w:eastAsia="pt-BR"/>
        </w:rPr>
        <w:t>, do tipo</w:t>
      </w:r>
      <w:r w:rsidR="00E77D30" w:rsidRPr="004017BB">
        <w:rPr>
          <w:rFonts w:ascii="Arial Narrow" w:eastAsia="Times New Roman" w:hAnsi="Arial Narrow" w:cs="Arial"/>
          <w:b/>
          <w:color w:val="000000"/>
          <w:sz w:val="24"/>
          <w:szCs w:val="24"/>
          <w:lang w:eastAsia="pt-BR"/>
        </w:rPr>
        <w:t xml:space="preserve"> Menor Preço Global</w:t>
      </w:r>
      <w:r w:rsidRPr="004017BB">
        <w:rPr>
          <w:rFonts w:ascii="Arial Narrow" w:hAnsi="Arial Narrow" w:cs="Arial"/>
          <w:sz w:val="24"/>
          <w:szCs w:val="24"/>
        </w:rPr>
        <w:t xml:space="preserve">, que se regerá pelo Regulamento de Licitações e Contratos do SESI </w:t>
      </w:r>
      <w:r w:rsidR="00253C5B" w:rsidRPr="004017BB">
        <w:rPr>
          <w:rFonts w:ascii="Arial Narrow" w:hAnsi="Arial Narrow" w:cs="Arial"/>
          <w:sz w:val="24"/>
          <w:szCs w:val="24"/>
        </w:rPr>
        <w:t>(RLC)</w:t>
      </w:r>
      <w:r w:rsidRPr="004017BB">
        <w:rPr>
          <w:rFonts w:ascii="Arial Narrow" w:hAnsi="Arial Narrow" w:cs="Arial"/>
          <w:sz w:val="24"/>
          <w:szCs w:val="24"/>
        </w:rPr>
        <w:t>, devidamente publicados no DOU de 16/09/1998, com as posteriores alterações publicadas em 26/10/2001, 11/11/2002, 24/02/2006, 11/05/2011</w:t>
      </w:r>
      <w:r w:rsidR="006479F8" w:rsidRPr="004017BB">
        <w:rPr>
          <w:rFonts w:ascii="Arial Narrow" w:hAnsi="Arial Narrow" w:cs="Arial"/>
          <w:sz w:val="24"/>
          <w:szCs w:val="24"/>
        </w:rPr>
        <w:t>,</w:t>
      </w:r>
      <w:r w:rsidRPr="004017BB">
        <w:rPr>
          <w:rFonts w:ascii="Arial Narrow" w:hAnsi="Arial Narrow" w:cs="Arial"/>
          <w:sz w:val="24"/>
          <w:szCs w:val="24"/>
        </w:rPr>
        <w:t xml:space="preserve"> 23/12/2011</w:t>
      </w:r>
      <w:r w:rsidR="00455ECE" w:rsidRPr="004017BB">
        <w:rPr>
          <w:rFonts w:ascii="Arial Narrow" w:hAnsi="Arial Narrow" w:cs="Arial"/>
          <w:sz w:val="24"/>
          <w:szCs w:val="24"/>
        </w:rPr>
        <w:t xml:space="preserve"> e</w:t>
      </w:r>
      <w:r w:rsidR="006479F8" w:rsidRPr="004017BB">
        <w:rPr>
          <w:rFonts w:ascii="Arial Narrow" w:hAnsi="Arial Narrow" w:cs="Arial"/>
          <w:sz w:val="24"/>
          <w:szCs w:val="24"/>
        </w:rPr>
        <w:t xml:space="preserve"> </w:t>
      </w:r>
      <w:r w:rsidR="00CF02C5" w:rsidRPr="004017BB">
        <w:rPr>
          <w:rFonts w:ascii="Arial Narrow" w:hAnsi="Arial Narrow" w:cs="Arial"/>
          <w:sz w:val="24"/>
          <w:szCs w:val="24"/>
        </w:rPr>
        <w:t>23</w:t>
      </w:r>
      <w:r w:rsidR="006479F8" w:rsidRPr="004017BB">
        <w:rPr>
          <w:rFonts w:ascii="Arial Narrow" w:hAnsi="Arial Narrow" w:cs="Arial"/>
          <w:sz w:val="24"/>
          <w:szCs w:val="24"/>
        </w:rPr>
        <w:t>/12/2021</w:t>
      </w:r>
      <w:r w:rsidRPr="004017BB">
        <w:rPr>
          <w:rFonts w:ascii="Arial Narrow" w:hAnsi="Arial Narrow" w:cs="Arial"/>
          <w:sz w:val="24"/>
          <w:szCs w:val="24"/>
        </w:rPr>
        <w:t>, bem como pelas disposições deste Instrumento Convocatório e de seus anexos.</w:t>
      </w:r>
    </w:p>
    <w:p w14:paraId="025CA00D" w14:textId="77777777" w:rsidR="00CF2689" w:rsidRPr="004017BB" w:rsidRDefault="00CF2689" w:rsidP="00CD7937">
      <w:pPr>
        <w:pStyle w:val="PargrafodaLista"/>
        <w:numPr>
          <w:ilvl w:val="0"/>
          <w:numId w:val="1"/>
        </w:numPr>
        <w:tabs>
          <w:tab w:val="left" w:pos="284"/>
        </w:tabs>
        <w:spacing w:after="160"/>
        <w:ind w:left="0" w:firstLine="0"/>
        <w:contextualSpacing w:val="0"/>
        <w:jc w:val="center"/>
        <w:rPr>
          <w:rFonts w:ascii="Arial Narrow" w:hAnsi="Arial Narrow" w:cs="Arial"/>
          <w:b/>
          <w:sz w:val="24"/>
          <w:szCs w:val="24"/>
        </w:rPr>
      </w:pPr>
      <w:r w:rsidRPr="004017BB">
        <w:rPr>
          <w:rFonts w:ascii="Arial Narrow" w:hAnsi="Arial Narrow" w:cs="Arial"/>
          <w:b/>
          <w:sz w:val="24"/>
          <w:szCs w:val="24"/>
        </w:rPr>
        <w:t>SERVIÇO SOCIAL DA INDÚSTRIA – DEPARTAMENTO NACIONAL – SESI/DN</w:t>
      </w:r>
    </w:p>
    <w:p w14:paraId="738E35DC" w14:textId="3D4CFC00" w:rsidR="008360BC" w:rsidRPr="004017BB" w:rsidRDefault="00E77D30" w:rsidP="00C774AA">
      <w:pPr>
        <w:spacing w:after="160"/>
        <w:rPr>
          <w:rFonts w:ascii="Arial Narrow" w:eastAsia="Times New Roman" w:hAnsi="Arial Narrow" w:cs="Arial"/>
          <w:bCs/>
          <w:color w:val="000000"/>
          <w:sz w:val="24"/>
          <w:szCs w:val="24"/>
          <w:lang w:eastAsia="pt-BR"/>
        </w:rPr>
      </w:pPr>
      <w:r w:rsidRPr="004017BB">
        <w:rPr>
          <w:rFonts w:ascii="Arial Narrow" w:eastAsia="Times New Roman" w:hAnsi="Arial Narrow" w:cs="Arial"/>
          <w:bCs/>
          <w:color w:val="000000"/>
          <w:sz w:val="24"/>
          <w:szCs w:val="24"/>
          <w:lang w:eastAsia="pt-BR"/>
        </w:rPr>
        <w:t xml:space="preserve">O edital de licitação e seus anexos poderão ser consultados ou impressos a partir dos </w:t>
      </w:r>
      <w:r w:rsidRPr="004017BB">
        <w:rPr>
          <w:rFonts w:ascii="Arial Narrow" w:eastAsia="Times New Roman" w:hAnsi="Arial Narrow" w:cs="Arial"/>
          <w:bCs/>
          <w:iCs/>
          <w:color w:val="000000"/>
          <w:sz w:val="24"/>
          <w:szCs w:val="24"/>
          <w:lang w:eastAsia="pt-BR"/>
        </w:rPr>
        <w:t xml:space="preserve">endereços: </w:t>
      </w:r>
      <w:hyperlink r:id="rId9" w:history="1">
        <w:r w:rsidRPr="004017BB">
          <w:rPr>
            <w:rFonts w:ascii="Arial Narrow" w:eastAsia="Times New Roman" w:hAnsi="Arial Narrow" w:cs="Arial"/>
            <w:bCs/>
            <w:color w:val="0000FF"/>
            <w:sz w:val="24"/>
            <w:szCs w:val="24"/>
            <w:u w:val="single"/>
            <w:lang w:eastAsia="pt-BR"/>
          </w:rPr>
          <w:t>http://portaldecompras.sistemaindustria.org.br</w:t>
        </w:r>
      </w:hyperlink>
      <w:r w:rsidRPr="004017BB">
        <w:rPr>
          <w:rFonts w:ascii="Arial Narrow" w:eastAsia="Times New Roman" w:hAnsi="Arial Narrow" w:cs="Arial"/>
          <w:bCs/>
          <w:color w:val="000000"/>
          <w:sz w:val="24"/>
          <w:szCs w:val="24"/>
          <w:lang w:eastAsia="pt-BR"/>
        </w:rPr>
        <w:t xml:space="preserve"> e </w:t>
      </w:r>
      <w:hyperlink r:id="rId10" w:history="1">
        <w:r w:rsidRPr="004017BB">
          <w:rPr>
            <w:rFonts w:ascii="Arial Narrow" w:eastAsia="Times New Roman" w:hAnsi="Arial Narrow" w:cs="Arial"/>
            <w:bCs/>
            <w:color w:val="0000FF"/>
            <w:sz w:val="24"/>
            <w:szCs w:val="24"/>
            <w:u w:val="single"/>
            <w:lang w:eastAsia="pt-BR"/>
          </w:rPr>
          <w:t>http://www.portaldaindustria.com.br/licitacoes</w:t>
        </w:r>
      </w:hyperlink>
      <w:r w:rsidRPr="004017BB">
        <w:rPr>
          <w:rFonts w:ascii="Arial Narrow" w:eastAsia="Times New Roman" w:hAnsi="Arial Narrow" w:cs="Arial"/>
          <w:bCs/>
          <w:color w:val="000000"/>
          <w:sz w:val="24"/>
          <w:szCs w:val="24"/>
          <w:lang w:eastAsia="pt-BR"/>
        </w:rPr>
        <w:t>.</w:t>
      </w: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E77D30" w:rsidRPr="004017BB" w14:paraId="798E8A60"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1D18C292" w14:textId="77777777" w:rsidR="00E77D30" w:rsidRPr="004017BB" w:rsidRDefault="00E77D30"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Espaço virtual de realização do certame</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ED2418" w14:textId="6C0F8C00" w:rsidR="00B61097" w:rsidRPr="004017BB" w:rsidRDefault="00BE6BE5" w:rsidP="00C774AA">
            <w:pPr>
              <w:adjustRightInd w:val="0"/>
              <w:spacing w:after="160"/>
              <w:rPr>
                <w:rFonts w:ascii="Arial Narrow" w:eastAsia="Times New Roman" w:hAnsi="Arial Narrow" w:cs="Arial"/>
                <w:bCs/>
                <w:color w:val="0000FF"/>
                <w:sz w:val="24"/>
                <w:szCs w:val="24"/>
                <w:u w:val="single"/>
                <w:lang w:eastAsia="pt-BR"/>
              </w:rPr>
            </w:pPr>
            <w:hyperlink r:id="rId11" w:history="1">
              <w:r w:rsidR="00E77D30" w:rsidRPr="004017BB">
                <w:rPr>
                  <w:rFonts w:ascii="Arial Narrow" w:eastAsia="Times New Roman" w:hAnsi="Arial Narrow" w:cs="Arial"/>
                  <w:bCs/>
                  <w:color w:val="0000FF"/>
                  <w:sz w:val="24"/>
                  <w:szCs w:val="24"/>
                  <w:u w:val="single"/>
                  <w:lang w:eastAsia="pt-BR"/>
                </w:rPr>
                <w:t>http://portaldecompras.sistemaindustria.org.br</w:t>
              </w:r>
            </w:hyperlink>
          </w:p>
        </w:tc>
      </w:tr>
      <w:tr w:rsidR="00E77D30" w:rsidRPr="004017BB" w14:paraId="7787E405"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6C5F8706" w14:textId="77777777" w:rsidR="00E77D30" w:rsidRPr="004017BB" w:rsidRDefault="00E77D30"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Início do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27CBDEA7" w14:textId="634C432A" w:rsidR="00E77D30" w:rsidRPr="004017BB" w:rsidRDefault="00E77D30"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 xml:space="preserve">Data: </w:t>
            </w:r>
            <w:r w:rsidR="00CD5BB5">
              <w:rPr>
                <w:rFonts w:ascii="Arial Narrow" w:eastAsia="Times New Roman" w:hAnsi="Arial Narrow" w:cs="Arial"/>
                <w:b/>
                <w:bCs/>
                <w:color w:val="000000"/>
                <w:sz w:val="24"/>
                <w:szCs w:val="24"/>
                <w:lang w:eastAsia="pt-BR"/>
              </w:rPr>
              <w:t>14</w:t>
            </w:r>
            <w:r w:rsidR="00911C55" w:rsidRPr="004017BB">
              <w:rPr>
                <w:rFonts w:ascii="Arial Narrow" w:eastAsia="Times New Roman" w:hAnsi="Arial Narrow" w:cs="Arial"/>
                <w:b/>
                <w:bCs/>
                <w:color w:val="000000"/>
                <w:sz w:val="24"/>
                <w:szCs w:val="24"/>
                <w:lang w:eastAsia="pt-BR"/>
              </w:rPr>
              <w:t>/7/2022</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53296EAE" w14:textId="2DB88922" w:rsidR="00E77D30" w:rsidRPr="004017BB" w:rsidRDefault="00E77D30"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 xml:space="preserve">Hora: </w:t>
            </w:r>
            <w:r w:rsidR="002E6104" w:rsidRPr="004017BB">
              <w:rPr>
                <w:rFonts w:ascii="Arial Narrow" w:eastAsia="Times New Roman" w:hAnsi="Arial Narrow" w:cs="Arial"/>
                <w:b/>
                <w:bCs/>
                <w:color w:val="000000"/>
                <w:sz w:val="24"/>
                <w:szCs w:val="24"/>
                <w:lang w:eastAsia="pt-BR"/>
              </w:rPr>
              <w:t>9</w:t>
            </w:r>
            <w:r w:rsidR="00911C55" w:rsidRPr="004017BB">
              <w:rPr>
                <w:rFonts w:ascii="Arial Narrow" w:eastAsia="Times New Roman" w:hAnsi="Arial Narrow" w:cs="Arial"/>
                <w:b/>
                <w:bCs/>
                <w:color w:val="000000"/>
                <w:sz w:val="24"/>
                <w:szCs w:val="24"/>
                <w:lang w:eastAsia="pt-BR"/>
              </w:rPr>
              <w:t>h</w:t>
            </w:r>
          </w:p>
        </w:tc>
      </w:tr>
      <w:tr w:rsidR="00924E21" w:rsidRPr="004017BB" w14:paraId="47304100"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334399B7"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436CCBBC" w14:textId="638051AC"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 xml:space="preserve">Data: </w:t>
            </w:r>
            <w:r w:rsidR="00CD5BB5">
              <w:rPr>
                <w:rFonts w:ascii="Arial Narrow" w:eastAsia="Times New Roman" w:hAnsi="Arial Narrow" w:cs="Arial"/>
                <w:b/>
                <w:bCs/>
                <w:color w:val="000000"/>
                <w:sz w:val="24"/>
                <w:szCs w:val="24"/>
                <w:lang w:eastAsia="pt-BR"/>
              </w:rPr>
              <w:t>22</w:t>
            </w:r>
            <w:r w:rsidR="00911C55" w:rsidRPr="004017BB">
              <w:rPr>
                <w:rFonts w:ascii="Arial Narrow" w:eastAsia="Times New Roman" w:hAnsi="Arial Narrow" w:cs="Arial"/>
                <w:b/>
                <w:bCs/>
                <w:color w:val="000000"/>
                <w:sz w:val="24"/>
                <w:szCs w:val="24"/>
                <w:lang w:eastAsia="pt-BR"/>
              </w:rPr>
              <w:t>/7/2022</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3FD0C55C" w14:textId="2CE77C6A"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 xml:space="preserve">Hora: </w:t>
            </w:r>
            <w:r w:rsidR="002E6104" w:rsidRPr="004017BB">
              <w:rPr>
                <w:rFonts w:ascii="Arial Narrow" w:eastAsia="Times New Roman" w:hAnsi="Arial Narrow" w:cs="Arial"/>
                <w:b/>
                <w:bCs/>
                <w:color w:val="000000"/>
                <w:sz w:val="24"/>
                <w:szCs w:val="24"/>
                <w:lang w:eastAsia="pt-BR"/>
              </w:rPr>
              <w:t>9</w:t>
            </w:r>
            <w:r w:rsidR="00911C55" w:rsidRPr="004017BB">
              <w:rPr>
                <w:rFonts w:ascii="Arial Narrow" w:eastAsia="Times New Roman" w:hAnsi="Arial Narrow" w:cs="Arial"/>
                <w:b/>
                <w:bCs/>
                <w:color w:val="000000"/>
                <w:sz w:val="24"/>
                <w:szCs w:val="24"/>
                <w:lang w:eastAsia="pt-BR"/>
              </w:rPr>
              <w:t>h</w:t>
            </w:r>
            <w:r w:rsidR="002E6104" w:rsidRPr="004017BB">
              <w:rPr>
                <w:rFonts w:ascii="Arial Narrow" w:eastAsia="Times New Roman" w:hAnsi="Arial Narrow" w:cs="Arial"/>
                <w:b/>
                <w:bCs/>
                <w:color w:val="000000"/>
                <w:sz w:val="24"/>
                <w:szCs w:val="24"/>
                <w:lang w:eastAsia="pt-BR"/>
              </w:rPr>
              <w:t>59</w:t>
            </w:r>
          </w:p>
        </w:tc>
      </w:tr>
      <w:tr w:rsidR="00924E21" w:rsidRPr="004017BB" w14:paraId="7C64F31F"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213A6A07"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Abertura das Propostas:</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59025DE4" w14:textId="11068D61"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 xml:space="preserve">Data: </w:t>
            </w:r>
            <w:r w:rsidR="00CD5BB5">
              <w:rPr>
                <w:rFonts w:ascii="Arial Narrow" w:eastAsia="Times New Roman" w:hAnsi="Arial Narrow" w:cs="Arial"/>
                <w:b/>
                <w:bCs/>
                <w:color w:val="000000"/>
                <w:sz w:val="24"/>
                <w:szCs w:val="24"/>
                <w:lang w:eastAsia="pt-BR"/>
              </w:rPr>
              <w:t>22</w:t>
            </w:r>
            <w:r w:rsidR="00911C55" w:rsidRPr="004017BB">
              <w:rPr>
                <w:rFonts w:ascii="Arial Narrow" w:eastAsia="Times New Roman" w:hAnsi="Arial Narrow" w:cs="Arial"/>
                <w:b/>
                <w:bCs/>
                <w:color w:val="000000"/>
                <w:sz w:val="24"/>
                <w:szCs w:val="24"/>
                <w:lang w:eastAsia="pt-BR"/>
              </w:rPr>
              <w:t>/7/2022</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4AD8DB61" w14:textId="616BF648"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 xml:space="preserve">Hora: </w:t>
            </w:r>
            <w:r w:rsidR="00911C55" w:rsidRPr="004017BB">
              <w:rPr>
                <w:rFonts w:ascii="Arial Narrow" w:eastAsia="Times New Roman" w:hAnsi="Arial Narrow" w:cs="Arial"/>
                <w:b/>
                <w:bCs/>
                <w:color w:val="000000"/>
                <w:sz w:val="24"/>
                <w:szCs w:val="24"/>
                <w:lang w:eastAsia="pt-BR"/>
              </w:rPr>
              <w:t>1</w:t>
            </w:r>
            <w:r w:rsidR="002E6104" w:rsidRPr="004017BB">
              <w:rPr>
                <w:rFonts w:ascii="Arial Narrow" w:eastAsia="Times New Roman" w:hAnsi="Arial Narrow" w:cs="Arial"/>
                <w:b/>
                <w:bCs/>
                <w:color w:val="000000"/>
                <w:sz w:val="24"/>
                <w:szCs w:val="24"/>
                <w:lang w:eastAsia="pt-BR"/>
              </w:rPr>
              <w:t>0</w:t>
            </w:r>
            <w:r w:rsidR="00911C55" w:rsidRPr="004017BB">
              <w:rPr>
                <w:rFonts w:ascii="Arial Narrow" w:eastAsia="Times New Roman" w:hAnsi="Arial Narrow" w:cs="Arial"/>
                <w:b/>
                <w:bCs/>
                <w:color w:val="000000"/>
                <w:sz w:val="24"/>
                <w:szCs w:val="24"/>
                <w:lang w:eastAsia="pt-BR"/>
              </w:rPr>
              <w:t>h</w:t>
            </w:r>
          </w:p>
        </w:tc>
      </w:tr>
      <w:tr w:rsidR="002E6104" w:rsidRPr="004017BB" w14:paraId="556FC431"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47CFF920" w14:textId="77777777" w:rsidR="002E6104" w:rsidRPr="004017BB" w:rsidRDefault="002E6104" w:rsidP="002E6104">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Data e Hora do Pregão:</w:t>
            </w:r>
          </w:p>
        </w:tc>
        <w:tc>
          <w:tcPr>
            <w:tcW w:w="2707" w:type="dxa"/>
            <w:tcBorders>
              <w:top w:val="single" w:sz="4" w:space="0" w:color="auto"/>
              <w:left w:val="single" w:sz="4" w:space="0" w:color="auto"/>
              <w:bottom w:val="single" w:sz="4" w:space="0" w:color="auto"/>
              <w:right w:val="single" w:sz="4" w:space="0" w:color="auto"/>
            </w:tcBorders>
            <w:shd w:val="clear" w:color="auto" w:fill="auto"/>
            <w:hideMark/>
          </w:tcPr>
          <w:p w14:paraId="10952D0D" w14:textId="7008447C" w:rsidR="002E6104" w:rsidRPr="004017BB" w:rsidRDefault="002E6104" w:rsidP="002E6104">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 xml:space="preserve">Data: </w:t>
            </w:r>
            <w:r w:rsidR="00CD5BB5">
              <w:rPr>
                <w:rFonts w:ascii="Arial Narrow" w:eastAsia="Times New Roman" w:hAnsi="Arial Narrow" w:cs="Arial"/>
                <w:b/>
                <w:bCs/>
                <w:color w:val="000000"/>
                <w:sz w:val="24"/>
                <w:szCs w:val="24"/>
                <w:lang w:eastAsia="pt-BR"/>
              </w:rPr>
              <w:t>22</w:t>
            </w:r>
            <w:r w:rsidRPr="004017BB">
              <w:rPr>
                <w:rFonts w:ascii="Arial Narrow" w:eastAsia="Times New Roman" w:hAnsi="Arial Narrow" w:cs="Arial"/>
                <w:b/>
                <w:bCs/>
                <w:color w:val="000000"/>
                <w:sz w:val="24"/>
                <w:szCs w:val="24"/>
                <w:lang w:eastAsia="pt-BR"/>
              </w:rPr>
              <w:t>/7/2022</w:t>
            </w:r>
          </w:p>
        </w:tc>
        <w:tc>
          <w:tcPr>
            <w:tcW w:w="1911" w:type="dxa"/>
            <w:tcBorders>
              <w:top w:val="single" w:sz="4" w:space="0" w:color="auto"/>
              <w:left w:val="single" w:sz="4" w:space="0" w:color="auto"/>
              <w:bottom w:val="single" w:sz="4" w:space="0" w:color="auto"/>
              <w:right w:val="single" w:sz="4" w:space="0" w:color="auto"/>
            </w:tcBorders>
            <w:shd w:val="clear" w:color="auto" w:fill="auto"/>
            <w:hideMark/>
          </w:tcPr>
          <w:p w14:paraId="45EDF8D4" w14:textId="3827F982" w:rsidR="002E6104" w:rsidRPr="004017BB" w:rsidRDefault="002E6104" w:rsidP="002E6104">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Hora: 10h</w:t>
            </w:r>
          </w:p>
        </w:tc>
      </w:tr>
      <w:tr w:rsidR="00924E21" w:rsidRPr="004017BB" w14:paraId="0DC7A9F9"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3BC66A36"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5E56E5C" w14:textId="723B5481"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Hora/Minutos: 30 minutos</w:t>
            </w:r>
          </w:p>
        </w:tc>
      </w:tr>
      <w:tr w:rsidR="00924E21" w:rsidRPr="004017BB" w14:paraId="60826F20"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3FD0742C"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Tempo Aleatório: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059719"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Até 30 (trinta) minutos</w:t>
            </w:r>
          </w:p>
        </w:tc>
      </w:tr>
      <w:tr w:rsidR="00924E21" w:rsidRPr="004017BB" w14:paraId="6BB9D23B"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06EDFEB0"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50542A" w14:textId="0AAEF839" w:rsidR="00924E21" w:rsidRPr="004017BB" w:rsidRDefault="00BE6BE5" w:rsidP="00C774AA">
            <w:pPr>
              <w:adjustRightInd w:val="0"/>
              <w:spacing w:after="160"/>
              <w:rPr>
                <w:rFonts w:ascii="Arial Narrow" w:eastAsia="Times New Roman" w:hAnsi="Arial Narrow" w:cs="Arial"/>
                <w:b/>
                <w:bCs/>
                <w:color w:val="0000FF"/>
                <w:sz w:val="24"/>
                <w:szCs w:val="24"/>
                <w:u w:val="single"/>
                <w:lang w:eastAsia="pt-BR"/>
              </w:rPr>
            </w:pPr>
            <w:hyperlink r:id="rId12" w:history="1">
              <w:r w:rsidR="00924E21" w:rsidRPr="004017BB">
                <w:rPr>
                  <w:rFonts w:ascii="Arial Narrow" w:hAnsi="Arial Narrow"/>
                  <w:sz w:val="24"/>
                  <w:szCs w:val="24"/>
                </w:rPr>
                <w:t>l</w:t>
              </w:r>
              <w:r w:rsidR="00924E21" w:rsidRPr="004017BB">
                <w:rPr>
                  <w:rFonts w:ascii="Arial Narrow" w:eastAsia="Times New Roman" w:hAnsi="Arial Narrow" w:cs="Arial"/>
                  <w:bCs/>
                  <w:color w:val="0000FF"/>
                  <w:sz w:val="24"/>
                  <w:szCs w:val="24"/>
                  <w:u w:val="single"/>
                  <w:lang w:eastAsia="pt-BR"/>
                </w:rPr>
                <w:t>icitacoes@cni.com.br</w:t>
              </w:r>
            </w:hyperlink>
          </w:p>
        </w:tc>
      </w:tr>
      <w:tr w:rsidR="00924E21" w:rsidRPr="004017BB" w14:paraId="1B2EF048" w14:textId="77777777" w:rsidTr="00CF02C5">
        <w:trPr>
          <w:jc w:val="center"/>
        </w:trPr>
        <w:tc>
          <w:tcPr>
            <w:tcW w:w="4313" w:type="dxa"/>
            <w:tcBorders>
              <w:top w:val="single" w:sz="4" w:space="0" w:color="auto"/>
              <w:left w:val="single" w:sz="4" w:space="0" w:color="auto"/>
              <w:bottom w:val="single" w:sz="4" w:space="0" w:color="auto"/>
              <w:right w:val="single" w:sz="4" w:space="0" w:color="auto"/>
            </w:tcBorders>
            <w:shd w:val="clear" w:color="auto" w:fill="auto"/>
            <w:hideMark/>
          </w:tcPr>
          <w:p w14:paraId="52C30EC1"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Referência de Tempo:</w:t>
            </w:r>
          </w:p>
        </w:tc>
        <w:tc>
          <w:tcPr>
            <w:tcW w:w="46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19DC8E" w14:textId="77777777" w:rsidR="00924E21" w:rsidRPr="004017BB" w:rsidRDefault="00924E21" w:rsidP="00C774AA">
            <w:pPr>
              <w:adjustRightInd w:val="0"/>
              <w:spacing w:after="160"/>
              <w:rPr>
                <w:rFonts w:ascii="Arial Narrow" w:eastAsia="Times New Roman" w:hAnsi="Arial Narrow" w:cs="Arial"/>
                <w:b/>
                <w:bCs/>
                <w:color w:val="000000"/>
                <w:sz w:val="24"/>
                <w:szCs w:val="24"/>
                <w:lang w:eastAsia="pt-BR"/>
              </w:rPr>
            </w:pPr>
            <w:r w:rsidRPr="004017BB">
              <w:rPr>
                <w:rFonts w:ascii="Arial Narrow" w:eastAsia="Times New Roman" w:hAnsi="Arial Narrow" w:cs="Arial"/>
                <w:b/>
                <w:bCs/>
                <w:color w:val="000000"/>
                <w:sz w:val="24"/>
                <w:szCs w:val="24"/>
                <w:lang w:eastAsia="pt-BR"/>
              </w:rPr>
              <w:t>Horário de Brasília (DF)</w:t>
            </w:r>
          </w:p>
        </w:tc>
      </w:tr>
    </w:tbl>
    <w:p w14:paraId="07D51D3C" w14:textId="77777777" w:rsidR="006479F8" w:rsidRPr="004017BB" w:rsidRDefault="006479F8" w:rsidP="00C774AA">
      <w:pPr>
        <w:spacing w:after="160"/>
        <w:rPr>
          <w:rFonts w:ascii="Arial Narrow" w:eastAsia="Times New Roman" w:hAnsi="Arial Narrow" w:cs="Arial"/>
          <w:bCs/>
          <w:color w:val="000000"/>
          <w:sz w:val="24"/>
          <w:szCs w:val="24"/>
          <w:lang w:eastAsia="pt-BR"/>
        </w:rPr>
      </w:pPr>
    </w:p>
    <w:p w14:paraId="4BB355B2" w14:textId="549FE893" w:rsidR="00E77D30" w:rsidRPr="004017BB" w:rsidRDefault="00E77D30" w:rsidP="00C774AA">
      <w:pPr>
        <w:spacing w:after="160"/>
        <w:rPr>
          <w:rStyle w:val="Hyperlink"/>
          <w:rFonts w:ascii="Arial Narrow" w:hAnsi="Arial Narrow"/>
          <w:b/>
          <w:sz w:val="24"/>
          <w:szCs w:val="24"/>
        </w:rPr>
      </w:pPr>
      <w:r w:rsidRPr="004017BB">
        <w:rPr>
          <w:rFonts w:ascii="Arial Narrow" w:eastAsia="Times New Roman" w:hAnsi="Arial Narrow" w:cs="Arial"/>
          <w:bCs/>
          <w:color w:val="000000"/>
          <w:sz w:val="24"/>
          <w:szCs w:val="24"/>
          <w:lang w:eastAsia="pt-BR"/>
        </w:rPr>
        <w:t>Quaisquer pedidos de esclarecimentos em relação a eventuais dúvidas de interpretação do presente Instrumento Convocatório deverão ser dirigidos, por escrito, à CPL até</w:t>
      </w:r>
      <w:r w:rsidR="00355A4F" w:rsidRPr="004017BB">
        <w:rPr>
          <w:rFonts w:ascii="Arial Narrow" w:eastAsia="Times New Roman" w:hAnsi="Arial Narrow" w:cs="Arial"/>
          <w:bCs/>
          <w:color w:val="000000"/>
          <w:sz w:val="24"/>
          <w:szCs w:val="24"/>
          <w:lang w:eastAsia="pt-BR"/>
        </w:rPr>
        <w:t xml:space="preserve"> as 18h do</w:t>
      </w:r>
      <w:r w:rsidRPr="004017BB">
        <w:rPr>
          <w:rFonts w:ascii="Arial Narrow" w:eastAsia="Times New Roman" w:hAnsi="Arial Narrow" w:cs="Arial"/>
          <w:bCs/>
          <w:color w:val="000000"/>
          <w:sz w:val="24"/>
          <w:szCs w:val="24"/>
          <w:lang w:eastAsia="pt-BR"/>
        </w:rPr>
        <w:t xml:space="preserve"> dia </w:t>
      </w:r>
      <w:r w:rsidR="00CD5BB5">
        <w:rPr>
          <w:rFonts w:ascii="Arial Narrow" w:eastAsia="Times New Roman" w:hAnsi="Arial Narrow" w:cs="Arial"/>
          <w:b/>
          <w:color w:val="000000"/>
          <w:sz w:val="24"/>
          <w:szCs w:val="24"/>
          <w:lang w:eastAsia="pt-BR"/>
        </w:rPr>
        <w:t>19</w:t>
      </w:r>
      <w:r w:rsidR="001947B1" w:rsidRPr="004017BB">
        <w:rPr>
          <w:rFonts w:ascii="Arial Narrow" w:eastAsia="Times New Roman" w:hAnsi="Arial Narrow" w:cs="Arial"/>
          <w:b/>
          <w:color w:val="000000"/>
          <w:sz w:val="24"/>
          <w:szCs w:val="24"/>
          <w:lang w:eastAsia="pt-BR"/>
        </w:rPr>
        <w:t>/07/2022</w:t>
      </w:r>
      <w:r w:rsidRPr="004017BB">
        <w:rPr>
          <w:rFonts w:ascii="Arial Narrow" w:eastAsia="Times New Roman" w:hAnsi="Arial Narrow" w:cs="Arial"/>
          <w:bCs/>
          <w:color w:val="000000"/>
          <w:sz w:val="24"/>
          <w:szCs w:val="24"/>
          <w:lang w:eastAsia="pt-BR"/>
        </w:rPr>
        <w:t xml:space="preserve">, através do Portal de Compras </w:t>
      </w:r>
      <w:hyperlink r:id="rId13" w:history="1">
        <w:r w:rsidRPr="004017BB">
          <w:rPr>
            <w:rFonts w:ascii="Arial Narrow" w:eastAsia="Times New Roman" w:hAnsi="Arial Narrow" w:cs="Arial"/>
            <w:bCs/>
            <w:color w:val="0000FF"/>
            <w:sz w:val="24"/>
            <w:szCs w:val="24"/>
            <w:u w:val="single"/>
            <w:lang w:eastAsia="pt-BR"/>
          </w:rPr>
          <w:t>http://portaldecompras.sistemaindustria.org.br</w:t>
        </w:r>
      </w:hyperlink>
      <w:r w:rsidRPr="004017BB">
        <w:rPr>
          <w:rFonts w:ascii="Arial Narrow" w:eastAsia="Times New Roman" w:hAnsi="Arial Narrow" w:cs="Arial"/>
          <w:bCs/>
          <w:color w:val="000000"/>
          <w:sz w:val="24"/>
          <w:szCs w:val="24"/>
          <w:lang w:eastAsia="pt-BR"/>
        </w:rPr>
        <w:t xml:space="preserve"> ou por intermédio do endereço eletrônico </w:t>
      </w:r>
      <w:hyperlink r:id="rId14" w:history="1">
        <w:r w:rsidR="00DF537F" w:rsidRPr="004017BB">
          <w:rPr>
            <w:rFonts w:ascii="Arial Narrow" w:eastAsia="Times New Roman" w:hAnsi="Arial Narrow" w:cs="Arial"/>
            <w:bCs/>
            <w:color w:val="0000FF"/>
            <w:sz w:val="24"/>
            <w:szCs w:val="24"/>
            <w:u w:val="single"/>
            <w:lang w:eastAsia="pt-BR"/>
          </w:rPr>
          <w:t>licitacoes@cni.com.br</w:t>
        </w:r>
      </w:hyperlink>
      <w:r w:rsidRPr="004017BB">
        <w:rPr>
          <w:rFonts w:ascii="Arial Narrow" w:eastAsia="Times New Roman" w:hAnsi="Arial Narrow" w:cs="Arial"/>
          <w:bCs/>
          <w:sz w:val="24"/>
          <w:szCs w:val="24"/>
          <w:lang w:eastAsia="pt-BR"/>
        </w:rPr>
        <w:t>.</w:t>
      </w:r>
    </w:p>
    <w:p w14:paraId="0195E00A" w14:textId="49DDDD39" w:rsidR="00CF2689" w:rsidRPr="004017BB" w:rsidRDefault="00CF2689" w:rsidP="00C774AA">
      <w:pPr>
        <w:spacing w:after="160"/>
        <w:rPr>
          <w:rFonts w:ascii="Arial Narrow" w:hAnsi="Arial Narrow" w:cs="Arial"/>
          <w:b/>
          <w:sz w:val="24"/>
          <w:szCs w:val="24"/>
        </w:rPr>
      </w:pPr>
      <w:r w:rsidRPr="004017BB">
        <w:rPr>
          <w:rFonts w:ascii="Arial Narrow" w:hAnsi="Arial Narrow" w:cs="Arial"/>
          <w:b/>
          <w:sz w:val="24"/>
          <w:szCs w:val="24"/>
        </w:rPr>
        <w:t>1. DO OBJETO</w:t>
      </w:r>
    </w:p>
    <w:p w14:paraId="05E89350" w14:textId="7032FE56" w:rsidR="006E2414" w:rsidRPr="004017BB" w:rsidRDefault="00966604" w:rsidP="00C774AA">
      <w:pPr>
        <w:spacing w:after="160"/>
        <w:rPr>
          <w:rFonts w:ascii="Arial Narrow" w:hAnsi="Arial Narrow" w:cs="Arial"/>
          <w:color w:val="000000"/>
          <w:sz w:val="24"/>
          <w:szCs w:val="24"/>
        </w:rPr>
      </w:pPr>
      <w:r w:rsidRPr="004017BB">
        <w:rPr>
          <w:rFonts w:ascii="Arial Narrow" w:hAnsi="Arial Narrow" w:cs="Arial"/>
          <w:b/>
          <w:bCs/>
          <w:color w:val="000000"/>
          <w:sz w:val="24"/>
          <w:szCs w:val="24"/>
        </w:rPr>
        <w:t>1.1.</w:t>
      </w:r>
      <w:r w:rsidRPr="004017BB">
        <w:rPr>
          <w:rFonts w:ascii="Arial Narrow" w:hAnsi="Arial Narrow" w:cs="Arial"/>
          <w:color w:val="000000"/>
          <w:sz w:val="24"/>
          <w:szCs w:val="24"/>
        </w:rPr>
        <w:t xml:space="preserve"> </w:t>
      </w:r>
      <w:r w:rsidR="006E2414" w:rsidRPr="004017BB">
        <w:rPr>
          <w:rFonts w:ascii="Arial Narrow" w:hAnsi="Arial Narrow" w:cs="Arial"/>
          <w:color w:val="000000"/>
          <w:sz w:val="24"/>
          <w:szCs w:val="24"/>
        </w:rPr>
        <w:t>A presente licitação tem por objeto</w:t>
      </w:r>
      <w:r w:rsidR="00824FD1" w:rsidRPr="004017BB">
        <w:rPr>
          <w:rFonts w:ascii="Arial Narrow" w:hAnsi="Arial Narrow" w:cs="Arial"/>
          <w:color w:val="000000"/>
          <w:sz w:val="24"/>
          <w:szCs w:val="24"/>
        </w:rPr>
        <w:t xml:space="preserve"> a contratação de empresa especializada para</w:t>
      </w:r>
      <w:r w:rsidR="006E2414" w:rsidRPr="004017BB">
        <w:rPr>
          <w:rFonts w:ascii="Arial Narrow" w:hAnsi="Arial Narrow" w:cs="Arial"/>
          <w:color w:val="000000"/>
          <w:sz w:val="24"/>
          <w:szCs w:val="24"/>
        </w:rPr>
        <w:t xml:space="preserve"> o fornecimento dos materiais e peças</w:t>
      </w:r>
      <w:r w:rsidR="00824FD1" w:rsidRPr="004017BB">
        <w:rPr>
          <w:rFonts w:ascii="Arial Narrow" w:hAnsi="Arial Narrow" w:cs="Arial"/>
          <w:color w:val="000000"/>
          <w:sz w:val="24"/>
          <w:szCs w:val="24"/>
        </w:rPr>
        <w:t xml:space="preserve"> LEGO, abaixo relacionadas</w:t>
      </w:r>
      <w:r w:rsidR="006E2414" w:rsidRPr="004017BB">
        <w:rPr>
          <w:rFonts w:ascii="Arial Narrow" w:hAnsi="Arial Narrow" w:cs="Arial"/>
          <w:color w:val="000000"/>
          <w:sz w:val="24"/>
          <w:szCs w:val="24"/>
        </w:rPr>
        <w:t>,</w:t>
      </w:r>
      <w:r w:rsidR="00824FD1" w:rsidRPr="004017BB">
        <w:rPr>
          <w:rFonts w:ascii="Arial Narrow" w:hAnsi="Arial Narrow" w:cs="Arial"/>
          <w:color w:val="000000"/>
          <w:sz w:val="24"/>
          <w:szCs w:val="24"/>
        </w:rPr>
        <w:t xml:space="preserve"> visando a realização dos Torneios Regionais e Nacional de Robótica</w:t>
      </w:r>
      <w:r w:rsidR="0056088A" w:rsidRPr="004017BB">
        <w:rPr>
          <w:rFonts w:ascii="Arial Narrow" w:hAnsi="Arial Narrow" w:cs="Arial"/>
          <w:color w:val="000000"/>
          <w:sz w:val="24"/>
          <w:szCs w:val="24"/>
        </w:rPr>
        <w:t xml:space="preserve"> 2022/2023</w:t>
      </w:r>
      <w:r w:rsidR="00824FD1" w:rsidRPr="004017BB">
        <w:rPr>
          <w:rFonts w:ascii="Arial Narrow" w:hAnsi="Arial Narrow" w:cs="Arial"/>
          <w:color w:val="000000"/>
          <w:sz w:val="24"/>
          <w:szCs w:val="24"/>
        </w:rPr>
        <w:t xml:space="preserve"> – FIRST LEGO League Challenge – SUPER POWERED,</w:t>
      </w:r>
      <w:r w:rsidR="006E2414" w:rsidRPr="004017BB">
        <w:rPr>
          <w:rFonts w:ascii="Arial Narrow" w:hAnsi="Arial Narrow" w:cs="Arial"/>
          <w:color w:val="000000"/>
          <w:sz w:val="24"/>
          <w:szCs w:val="24"/>
        </w:rPr>
        <w:t xml:space="preserve"> incluindo a garantia e a</w:t>
      </w:r>
      <w:r w:rsidR="00824FD1" w:rsidRPr="004017BB">
        <w:rPr>
          <w:rFonts w:ascii="Arial Narrow" w:hAnsi="Arial Narrow" w:cs="Arial"/>
          <w:color w:val="000000"/>
          <w:sz w:val="24"/>
          <w:szCs w:val="24"/>
        </w:rPr>
        <w:t xml:space="preserve"> respectiva </w:t>
      </w:r>
      <w:r w:rsidR="006E2414" w:rsidRPr="004017BB">
        <w:rPr>
          <w:rFonts w:ascii="Arial Narrow" w:hAnsi="Arial Narrow" w:cs="Arial"/>
          <w:color w:val="000000"/>
          <w:sz w:val="24"/>
          <w:szCs w:val="24"/>
        </w:rPr>
        <w:t>entrega des</w:t>
      </w:r>
      <w:r w:rsidR="00824FD1" w:rsidRPr="004017BB">
        <w:rPr>
          <w:rFonts w:ascii="Arial Narrow" w:hAnsi="Arial Narrow" w:cs="Arial"/>
          <w:color w:val="000000"/>
          <w:sz w:val="24"/>
          <w:szCs w:val="24"/>
        </w:rPr>
        <w:t>t</w:t>
      </w:r>
      <w:r w:rsidR="006E2414" w:rsidRPr="004017BB">
        <w:rPr>
          <w:rFonts w:ascii="Arial Narrow" w:hAnsi="Arial Narrow" w:cs="Arial"/>
          <w:color w:val="000000"/>
          <w:sz w:val="24"/>
          <w:szCs w:val="24"/>
        </w:rPr>
        <w:t xml:space="preserve">es </w:t>
      </w:r>
      <w:r w:rsidR="001947B1" w:rsidRPr="004017BB">
        <w:rPr>
          <w:rFonts w:ascii="Arial Narrow" w:hAnsi="Arial Narrow" w:cs="Arial"/>
          <w:color w:val="000000"/>
          <w:sz w:val="24"/>
          <w:szCs w:val="24"/>
        </w:rPr>
        <w:t>n</w:t>
      </w:r>
      <w:r w:rsidR="006E2414" w:rsidRPr="004017BB">
        <w:rPr>
          <w:rFonts w:ascii="Arial Narrow" w:hAnsi="Arial Narrow" w:cs="Arial"/>
          <w:color w:val="000000"/>
          <w:sz w:val="24"/>
          <w:szCs w:val="24"/>
        </w:rPr>
        <w:t>os locais</w:t>
      </w:r>
      <w:r w:rsidR="00824FD1" w:rsidRPr="004017BB">
        <w:rPr>
          <w:rFonts w:ascii="Arial Narrow" w:hAnsi="Arial Narrow" w:cs="Arial"/>
          <w:color w:val="000000"/>
          <w:sz w:val="24"/>
          <w:szCs w:val="24"/>
        </w:rPr>
        <w:t>, condições, especificações e</w:t>
      </w:r>
      <w:r w:rsidR="006E2414" w:rsidRPr="004017BB">
        <w:rPr>
          <w:rFonts w:ascii="Arial Narrow" w:hAnsi="Arial Narrow" w:cs="Arial"/>
          <w:color w:val="000000"/>
          <w:sz w:val="24"/>
          <w:szCs w:val="24"/>
        </w:rPr>
        <w:t xml:space="preserve"> demais exigências estabelecidas no</w:t>
      </w:r>
      <w:r w:rsidR="00824FD1" w:rsidRPr="004017BB">
        <w:rPr>
          <w:rFonts w:ascii="Arial Narrow" w:hAnsi="Arial Narrow" w:cs="Arial"/>
          <w:color w:val="000000"/>
          <w:sz w:val="24"/>
          <w:szCs w:val="24"/>
        </w:rPr>
        <w:t xml:space="preserve"> Termo de Referência – Anexo I deste E</w:t>
      </w:r>
      <w:r w:rsidR="006E2414" w:rsidRPr="004017BB">
        <w:rPr>
          <w:rFonts w:ascii="Arial Narrow" w:hAnsi="Arial Narrow" w:cs="Arial"/>
          <w:color w:val="000000"/>
          <w:sz w:val="24"/>
          <w:szCs w:val="24"/>
        </w:rPr>
        <w:t>dital</w:t>
      </w:r>
      <w:r w:rsidR="00824FD1" w:rsidRPr="004017BB">
        <w:rPr>
          <w:rFonts w:ascii="Arial Narrow" w:hAnsi="Arial Narrow" w:cs="Arial"/>
          <w:color w:val="000000"/>
          <w:sz w:val="24"/>
          <w:szCs w:val="24"/>
        </w:rPr>
        <w:t>.</w:t>
      </w:r>
    </w:p>
    <w:tbl>
      <w:tblPr>
        <w:tblStyle w:val="Tabelacomgrade"/>
        <w:tblW w:w="0" w:type="auto"/>
        <w:jc w:val="center"/>
        <w:tblLayout w:type="fixed"/>
        <w:tblLook w:val="04A0" w:firstRow="1" w:lastRow="0" w:firstColumn="1" w:lastColumn="0" w:noHBand="0" w:noVBand="1"/>
      </w:tblPr>
      <w:tblGrid>
        <w:gridCol w:w="704"/>
        <w:gridCol w:w="1418"/>
        <w:gridCol w:w="5244"/>
        <w:gridCol w:w="1128"/>
      </w:tblGrid>
      <w:tr w:rsidR="006479F8" w:rsidRPr="004017BB" w14:paraId="76C84BEF" w14:textId="77777777" w:rsidTr="00C774AA">
        <w:trPr>
          <w:jc w:val="center"/>
        </w:trPr>
        <w:tc>
          <w:tcPr>
            <w:tcW w:w="704" w:type="dxa"/>
            <w:vAlign w:val="center"/>
          </w:tcPr>
          <w:p w14:paraId="42BDED31" w14:textId="77777777" w:rsidR="006479F8" w:rsidRPr="004017BB" w:rsidRDefault="006479F8" w:rsidP="00C774AA">
            <w:pPr>
              <w:spacing w:after="160"/>
              <w:jc w:val="center"/>
              <w:rPr>
                <w:rFonts w:ascii="Arial Narrow" w:hAnsi="Arial Narrow" w:cs="Arial"/>
                <w:b/>
                <w:sz w:val="24"/>
                <w:szCs w:val="24"/>
              </w:rPr>
            </w:pPr>
            <w:r w:rsidRPr="004017BB">
              <w:rPr>
                <w:rFonts w:ascii="Arial Narrow" w:hAnsi="Arial Narrow" w:cs="Arial"/>
                <w:b/>
                <w:sz w:val="24"/>
                <w:szCs w:val="24"/>
              </w:rPr>
              <w:lastRenderedPageBreak/>
              <w:t>ITEM</w:t>
            </w:r>
          </w:p>
        </w:tc>
        <w:tc>
          <w:tcPr>
            <w:tcW w:w="1418" w:type="dxa"/>
            <w:vAlign w:val="center"/>
          </w:tcPr>
          <w:p w14:paraId="0B4148D8" w14:textId="77777777" w:rsidR="006479F8" w:rsidRPr="004017BB" w:rsidRDefault="006479F8" w:rsidP="00C774AA">
            <w:pPr>
              <w:spacing w:after="160"/>
              <w:jc w:val="center"/>
              <w:rPr>
                <w:rFonts w:ascii="Arial Narrow" w:hAnsi="Arial Narrow" w:cs="Arial"/>
                <w:b/>
                <w:sz w:val="24"/>
                <w:szCs w:val="24"/>
              </w:rPr>
            </w:pPr>
            <w:r w:rsidRPr="004017BB">
              <w:rPr>
                <w:rFonts w:ascii="Arial Narrow" w:hAnsi="Arial Narrow" w:cs="Arial"/>
                <w:b/>
                <w:sz w:val="24"/>
                <w:szCs w:val="24"/>
              </w:rPr>
              <w:t>COD.LEGO</w:t>
            </w:r>
          </w:p>
        </w:tc>
        <w:tc>
          <w:tcPr>
            <w:tcW w:w="5244" w:type="dxa"/>
            <w:vAlign w:val="center"/>
          </w:tcPr>
          <w:p w14:paraId="62944A5A" w14:textId="77777777" w:rsidR="006479F8" w:rsidRPr="004017BB" w:rsidRDefault="006479F8" w:rsidP="00C774AA">
            <w:pPr>
              <w:spacing w:after="160"/>
              <w:jc w:val="center"/>
              <w:rPr>
                <w:rFonts w:ascii="Arial Narrow" w:hAnsi="Arial Narrow" w:cs="Arial"/>
                <w:b/>
                <w:sz w:val="24"/>
                <w:szCs w:val="24"/>
              </w:rPr>
            </w:pPr>
            <w:r w:rsidRPr="004017BB">
              <w:rPr>
                <w:rFonts w:ascii="Arial Narrow" w:hAnsi="Arial Narrow" w:cs="Arial"/>
                <w:b/>
                <w:sz w:val="24"/>
                <w:szCs w:val="24"/>
              </w:rPr>
              <w:t>ESPECIFICAÇÃO</w:t>
            </w:r>
          </w:p>
        </w:tc>
        <w:tc>
          <w:tcPr>
            <w:tcW w:w="1128" w:type="dxa"/>
            <w:vAlign w:val="center"/>
          </w:tcPr>
          <w:p w14:paraId="6DF54E43" w14:textId="77777777" w:rsidR="006479F8" w:rsidRPr="004017BB" w:rsidRDefault="006479F8" w:rsidP="00C774AA">
            <w:pPr>
              <w:spacing w:after="160"/>
              <w:jc w:val="center"/>
              <w:rPr>
                <w:rFonts w:ascii="Arial Narrow" w:hAnsi="Arial Narrow" w:cs="Arial"/>
                <w:b/>
                <w:sz w:val="24"/>
                <w:szCs w:val="24"/>
              </w:rPr>
            </w:pPr>
            <w:r w:rsidRPr="004017BB">
              <w:rPr>
                <w:rFonts w:ascii="Arial Narrow" w:hAnsi="Arial Narrow" w:cs="Arial"/>
                <w:b/>
                <w:sz w:val="24"/>
                <w:szCs w:val="24"/>
              </w:rPr>
              <w:t>QUANT.</w:t>
            </w:r>
          </w:p>
        </w:tc>
      </w:tr>
      <w:tr w:rsidR="006479F8" w:rsidRPr="004017BB" w14:paraId="10F64483" w14:textId="77777777" w:rsidTr="00C774AA">
        <w:trPr>
          <w:jc w:val="center"/>
        </w:trPr>
        <w:tc>
          <w:tcPr>
            <w:tcW w:w="704" w:type="dxa"/>
            <w:vAlign w:val="center"/>
          </w:tcPr>
          <w:p w14:paraId="7D1609BB"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01</w:t>
            </w:r>
          </w:p>
        </w:tc>
        <w:tc>
          <w:tcPr>
            <w:tcW w:w="1418" w:type="dxa"/>
            <w:vAlign w:val="center"/>
          </w:tcPr>
          <w:p w14:paraId="51803927"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45816</w:t>
            </w:r>
          </w:p>
        </w:tc>
        <w:tc>
          <w:tcPr>
            <w:tcW w:w="5244" w:type="dxa"/>
            <w:vAlign w:val="center"/>
          </w:tcPr>
          <w:p w14:paraId="3F1D6E80" w14:textId="50BA6B22" w:rsidR="006479F8" w:rsidRPr="004017BB" w:rsidRDefault="006479F8" w:rsidP="00C774AA">
            <w:pPr>
              <w:spacing w:after="160"/>
              <w:jc w:val="center"/>
              <w:rPr>
                <w:rFonts w:ascii="Arial Narrow" w:hAnsi="Arial Narrow" w:cs="Arial"/>
                <w:sz w:val="24"/>
                <w:szCs w:val="24"/>
                <w:lang w:val="en-US"/>
              </w:rPr>
            </w:pPr>
            <w:r w:rsidRPr="004017BB">
              <w:rPr>
                <w:rFonts w:ascii="Arial Narrow" w:hAnsi="Arial Narrow" w:cs="Arial"/>
                <w:sz w:val="24"/>
                <w:szCs w:val="24"/>
                <w:lang w:val="en-US"/>
              </w:rPr>
              <w:t>2022 - FIRST LEGO LEAGUE CHALLENGE SET</w:t>
            </w:r>
          </w:p>
        </w:tc>
        <w:tc>
          <w:tcPr>
            <w:tcW w:w="1128" w:type="dxa"/>
            <w:vAlign w:val="center"/>
          </w:tcPr>
          <w:p w14:paraId="6724FC77" w14:textId="77777777" w:rsidR="006479F8" w:rsidRPr="004017BB" w:rsidRDefault="006479F8" w:rsidP="00C774AA">
            <w:pPr>
              <w:spacing w:after="160"/>
              <w:jc w:val="center"/>
              <w:rPr>
                <w:rFonts w:ascii="Arial Narrow" w:hAnsi="Arial Narrow" w:cs="Arial"/>
                <w:sz w:val="24"/>
                <w:szCs w:val="24"/>
                <w:lang w:val="en-US"/>
              </w:rPr>
            </w:pPr>
            <w:r w:rsidRPr="004017BB">
              <w:rPr>
                <w:rFonts w:ascii="Arial Narrow" w:hAnsi="Arial Narrow" w:cs="Arial"/>
                <w:sz w:val="24"/>
                <w:szCs w:val="24"/>
                <w:lang w:val="en-US"/>
              </w:rPr>
              <w:t>809</w:t>
            </w:r>
          </w:p>
        </w:tc>
      </w:tr>
      <w:tr w:rsidR="006479F8" w:rsidRPr="004017BB" w14:paraId="3F42CAE1" w14:textId="77777777" w:rsidTr="00C774AA">
        <w:trPr>
          <w:jc w:val="center"/>
        </w:trPr>
        <w:tc>
          <w:tcPr>
            <w:tcW w:w="704" w:type="dxa"/>
            <w:vAlign w:val="center"/>
          </w:tcPr>
          <w:p w14:paraId="52AF22EA"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02</w:t>
            </w:r>
          </w:p>
        </w:tc>
        <w:tc>
          <w:tcPr>
            <w:tcW w:w="1418" w:type="dxa"/>
            <w:vAlign w:val="center"/>
          </w:tcPr>
          <w:p w14:paraId="23DB563B"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2000472</w:t>
            </w:r>
          </w:p>
        </w:tc>
        <w:tc>
          <w:tcPr>
            <w:tcW w:w="5244" w:type="dxa"/>
            <w:vAlign w:val="center"/>
          </w:tcPr>
          <w:p w14:paraId="3087EC80"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TROFÉU AMARELO PEQUENO</w:t>
            </w:r>
          </w:p>
        </w:tc>
        <w:tc>
          <w:tcPr>
            <w:tcW w:w="1128" w:type="dxa"/>
            <w:vAlign w:val="center"/>
          </w:tcPr>
          <w:p w14:paraId="6988C6E2"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126</w:t>
            </w:r>
          </w:p>
        </w:tc>
      </w:tr>
      <w:tr w:rsidR="006479F8" w:rsidRPr="004017BB" w14:paraId="4962A624" w14:textId="77777777" w:rsidTr="00C774AA">
        <w:trPr>
          <w:jc w:val="center"/>
        </w:trPr>
        <w:tc>
          <w:tcPr>
            <w:tcW w:w="704" w:type="dxa"/>
            <w:vAlign w:val="center"/>
          </w:tcPr>
          <w:p w14:paraId="006E0078"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03</w:t>
            </w:r>
          </w:p>
        </w:tc>
        <w:tc>
          <w:tcPr>
            <w:tcW w:w="1418" w:type="dxa"/>
            <w:vAlign w:val="center"/>
          </w:tcPr>
          <w:p w14:paraId="1714B032"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2000473</w:t>
            </w:r>
          </w:p>
        </w:tc>
        <w:tc>
          <w:tcPr>
            <w:tcW w:w="5244" w:type="dxa"/>
            <w:vAlign w:val="center"/>
          </w:tcPr>
          <w:p w14:paraId="0FB83547"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TROFÉU AMARELO MÉDIO</w:t>
            </w:r>
          </w:p>
        </w:tc>
        <w:tc>
          <w:tcPr>
            <w:tcW w:w="1128" w:type="dxa"/>
            <w:vAlign w:val="center"/>
          </w:tcPr>
          <w:p w14:paraId="28E08BDF"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121</w:t>
            </w:r>
          </w:p>
        </w:tc>
      </w:tr>
      <w:tr w:rsidR="006479F8" w:rsidRPr="004017BB" w14:paraId="69C57530" w14:textId="77777777" w:rsidTr="00C774AA">
        <w:trPr>
          <w:jc w:val="center"/>
        </w:trPr>
        <w:tc>
          <w:tcPr>
            <w:tcW w:w="704" w:type="dxa"/>
            <w:vAlign w:val="center"/>
          </w:tcPr>
          <w:p w14:paraId="688C9725"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04</w:t>
            </w:r>
          </w:p>
        </w:tc>
        <w:tc>
          <w:tcPr>
            <w:tcW w:w="1418" w:type="dxa"/>
            <w:vAlign w:val="center"/>
          </w:tcPr>
          <w:p w14:paraId="748F4359"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2000474</w:t>
            </w:r>
          </w:p>
        </w:tc>
        <w:tc>
          <w:tcPr>
            <w:tcW w:w="5244" w:type="dxa"/>
            <w:vAlign w:val="center"/>
          </w:tcPr>
          <w:p w14:paraId="3717B687"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TROFÉU AMARELO GRANDE</w:t>
            </w:r>
          </w:p>
        </w:tc>
        <w:tc>
          <w:tcPr>
            <w:tcW w:w="1128" w:type="dxa"/>
            <w:vAlign w:val="center"/>
          </w:tcPr>
          <w:p w14:paraId="23C22300"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76</w:t>
            </w:r>
          </w:p>
        </w:tc>
      </w:tr>
      <w:tr w:rsidR="006479F8" w:rsidRPr="004017BB" w14:paraId="0D5C7FB9" w14:textId="77777777" w:rsidTr="00C774AA">
        <w:trPr>
          <w:jc w:val="center"/>
        </w:trPr>
        <w:tc>
          <w:tcPr>
            <w:tcW w:w="704" w:type="dxa"/>
            <w:vAlign w:val="center"/>
          </w:tcPr>
          <w:p w14:paraId="572DA97F"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05</w:t>
            </w:r>
          </w:p>
        </w:tc>
        <w:tc>
          <w:tcPr>
            <w:tcW w:w="1418" w:type="dxa"/>
            <w:vAlign w:val="center"/>
          </w:tcPr>
          <w:p w14:paraId="0DCC5F08"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N/D</w:t>
            </w:r>
          </w:p>
        </w:tc>
        <w:tc>
          <w:tcPr>
            <w:tcW w:w="5244" w:type="dxa"/>
            <w:vAlign w:val="center"/>
          </w:tcPr>
          <w:p w14:paraId="74666CFA" w14:textId="77777777" w:rsidR="006479F8" w:rsidRPr="004017BB" w:rsidRDefault="006479F8" w:rsidP="00C774AA">
            <w:pPr>
              <w:spacing w:after="160"/>
              <w:jc w:val="center"/>
              <w:rPr>
                <w:rFonts w:ascii="Arial Narrow" w:hAnsi="Arial Narrow" w:cs="Arial"/>
                <w:sz w:val="24"/>
                <w:szCs w:val="24"/>
                <w:lang w:val="en-US"/>
              </w:rPr>
            </w:pPr>
            <w:r w:rsidRPr="004017BB">
              <w:rPr>
                <w:rFonts w:ascii="Arial Narrow" w:hAnsi="Arial Narrow" w:cs="Arial"/>
                <w:sz w:val="24"/>
                <w:szCs w:val="24"/>
              </w:rPr>
              <w:t>MEDALHA FLL COM FITA</w:t>
            </w:r>
          </w:p>
        </w:tc>
        <w:tc>
          <w:tcPr>
            <w:tcW w:w="1128" w:type="dxa"/>
            <w:vAlign w:val="center"/>
          </w:tcPr>
          <w:p w14:paraId="186FA012" w14:textId="77777777" w:rsidR="006479F8" w:rsidRPr="004017BB" w:rsidRDefault="006479F8" w:rsidP="00C774AA">
            <w:pPr>
              <w:spacing w:after="160"/>
              <w:jc w:val="center"/>
              <w:rPr>
                <w:rFonts w:ascii="Arial Narrow" w:hAnsi="Arial Narrow" w:cs="Arial"/>
                <w:sz w:val="24"/>
                <w:szCs w:val="24"/>
                <w:lang w:val="en-US"/>
              </w:rPr>
            </w:pPr>
            <w:r w:rsidRPr="004017BB">
              <w:rPr>
                <w:rFonts w:ascii="Arial Narrow" w:hAnsi="Arial Narrow" w:cs="Arial"/>
                <w:sz w:val="24"/>
                <w:szCs w:val="24"/>
                <w:lang w:val="en-US"/>
              </w:rPr>
              <w:t>4385</w:t>
            </w:r>
          </w:p>
        </w:tc>
      </w:tr>
      <w:tr w:rsidR="006479F8" w:rsidRPr="004017BB" w14:paraId="079902A5" w14:textId="77777777" w:rsidTr="00C774AA">
        <w:trPr>
          <w:jc w:val="center"/>
        </w:trPr>
        <w:tc>
          <w:tcPr>
            <w:tcW w:w="704" w:type="dxa"/>
            <w:vAlign w:val="center"/>
          </w:tcPr>
          <w:p w14:paraId="309CA3FD"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06</w:t>
            </w:r>
          </w:p>
        </w:tc>
        <w:tc>
          <w:tcPr>
            <w:tcW w:w="1418" w:type="dxa"/>
            <w:vAlign w:val="center"/>
          </w:tcPr>
          <w:p w14:paraId="044BFB34"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45681</w:t>
            </w:r>
          </w:p>
        </w:tc>
        <w:tc>
          <w:tcPr>
            <w:tcW w:w="5244" w:type="dxa"/>
            <w:vAlign w:val="center"/>
          </w:tcPr>
          <w:p w14:paraId="71F0A8A5" w14:textId="77777777" w:rsidR="006479F8" w:rsidRPr="004017BB" w:rsidRDefault="006479F8" w:rsidP="00C774AA">
            <w:pPr>
              <w:spacing w:after="160"/>
              <w:jc w:val="center"/>
              <w:rPr>
                <w:rFonts w:ascii="Arial Narrow" w:hAnsi="Arial Narrow" w:cs="Arial"/>
                <w:sz w:val="24"/>
                <w:szCs w:val="24"/>
                <w:lang w:val="en-US"/>
              </w:rPr>
            </w:pPr>
            <w:r w:rsidRPr="004017BB">
              <w:rPr>
                <w:rFonts w:ascii="Arial Narrow" w:hAnsi="Arial Narrow" w:cs="Arial"/>
                <w:sz w:val="24"/>
                <w:szCs w:val="24"/>
                <w:lang w:val="en-US"/>
              </w:rPr>
              <w:t>LEGO EDUCATION - SPIKE PRIME</w:t>
            </w:r>
          </w:p>
        </w:tc>
        <w:tc>
          <w:tcPr>
            <w:tcW w:w="1128" w:type="dxa"/>
            <w:vAlign w:val="center"/>
          </w:tcPr>
          <w:p w14:paraId="3882A8F8" w14:textId="77777777" w:rsidR="006479F8" w:rsidRPr="004017BB" w:rsidRDefault="006479F8" w:rsidP="00C774AA">
            <w:pPr>
              <w:spacing w:after="160"/>
              <w:jc w:val="center"/>
              <w:rPr>
                <w:rFonts w:ascii="Arial Narrow" w:hAnsi="Arial Narrow"/>
                <w:sz w:val="24"/>
                <w:szCs w:val="24"/>
                <w:lang w:val="en-US"/>
              </w:rPr>
            </w:pPr>
            <w:r w:rsidRPr="004017BB">
              <w:rPr>
                <w:rFonts w:ascii="Arial Narrow" w:hAnsi="Arial Narrow" w:cs="Arial"/>
                <w:sz w:val="24"/>
                <w:szCs w:val="24"/>
                <w:lang w:val="en-US"/>
              </w:rPr>
              <w:t>355</w:t>
            </w:r>
          </w:p>
        </w:tc>
      </w:tr>
      <w:tr w:rsidR="006479F8" w:rsidRPr="004017BB" w14:paraId="04B91CF2" w14:textId="77777777" w:rsidTr="00C774AA">
        <w:trPr>
          <w:jc w:val="center"/>
        </w:trPr>
        <w:tc>
          <w:tcPr>
            <w:tcW w:w="704" w:type="dxa"/>
            <w:vAlign w:val="center"/>
          </w:tcPr>
          <w:p w14:paraId="14073189"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07</w:t>
            </w:r>
          </w:p>
        </w:tc>
        <w:tc>
          <w:tcPr>
            <w:tcW w:w="1418" w:type="dxa"/>
            <w:vAlign w:val="center"/>
          </w:tcPr>
          <w:p w14:paraId="73041415" w14:textId="77777777" w:rsidR="006479F8" w:rsidRPr="004017BB" w:rsidRDefault="006479F8" w:rsidP="00C774AA">
            <w:pPr>
              <w:spacing w:after="160"/>
              <w:jc w:val="center"/>
              <w:rPr>
                <w:rFonts w:ascii="Arial Narrow" w:hAnsi="Arial Narrow" w:cs="Arial"/>
                <w:sz w:val="24"/>
                <w:szCs w:val="24"/>
              </w:rPr>
            </w:pPr>
            <w:r w:rsidRPr="004017BB">
              <w:rPr>
                <w:rFonts w:ascii="Arial Narrow" w:hAnsi="Arial Narrow" w:cs="Arial"/>
                <w:sz w:val="24"/>
                <w:szCs w:val="24"/>
              </w:rPr>
              <w:t>45680</w:t>
            </w:r>
          </w:p>
        </w:tc>
        <w:tc>
          <w:tcPr>
            <w:tcW w:w="5244" w:type="dxa"/>
            <w:vAlign w:val="center"/>
          </w:tcPr>
          <w:p w14:paraId="7E83561F" w14:textId="77777777" w:rsidR="006479F8" w:rsidRPr="004017BB" w:rsidRDefault="006479F8" w:rsidP="00C774AA">
            <w:pPr>
              <w:spacing w:after="160"/>
              <w:jc w:val="center"/>
              <w:rPr>
                <w:rFonts w:ascii="Arial Narrow" w:hAnsi="Arial Narrow" w:cs="Arial"/>
                <w:sz w:val="24"/>
                <w:szCs w:val="24"/>
                <w:lang w:val="en-US"/>
              </w:rPr>
            </w:pPr>
            <w:r w:rsidRPr="004017BB">
              <w:rPr>
                <w:rFonts w:ascii="Arial Narrow" w:hAnsi="Arial Narrow" w:cs="Arial"/>
                <w:sz w:val="24"/>
                <w:szCs w:val="24"/>
                <w:lang w:val="en-US"/>
              </w:rPr>
              <w:t>SPIKE PRIME – KIT EXPANSÃO</w:t>
            </w:r>
          </w:p>
        </w:tc>
        <w:tc>
          <w:tcPr>
            <w:tcW w:w="1128" w:type="dxa"/>
            <w:vAlign w:val="center"/>
          </w:tcPr>
          <w:p w14:paraId="0F8BE411" w14:textId="77777777" w:rsidR="006479F8" w:rsidRPr="004017BB" w:rsidRDefault="006479F8" w:rsidP="00C774AA">
            <w:pPr>
              <w:spacing w:after="160"/>
              <w:jc w:val="center"/>
              <w:rPr>
                <w:rFonts w:ascii="Arial Narrow" w:hAnsi="Arial Narrow" w:cs="Arial"/>
                <w:sz w:val="24"/>
                <w:szCs w:val="24"/>
                <w:lang w:val="en-US"/>
              </w:rPr>
            </w:pPr>
            <w:r w:rsidRPr="004017BB">
              <w:rPr>
                <w:rFonts w:ascii="Arial Narrow" w:hAnsi="Arial Narrow" w:cs="Arial"/>
                <w:sz w:val="24"/>
                <w:szCs w:val="24"/>
                <w:lang w:val="en-US"/>
              </w:rPr>
              <w:t>153</w:t>
            </w:r>
          </w:p>
        </w:tc>
      </w:tr>
    </w:tbl>
    <w:p w14:paraId="183421C4" w14:textId="77777777" w:rsidR="006D3654" w:rsidRPr="004017BB" w:rsidRDefault="006D3654" w:rsidP="00C774AA">
      <w:pPr>
        <w:spacing w:after="160"/>
        <w:jc w:val="center"/>
        <w:rPr>
          <w:rFonts w:ascii="Arial Narrow" w:hAnsi="Arial Narrow" w:cs="Arial"/>
          <w:sz w:val="24"/>
          <w:szCs w:val="24"/>
          <w:lang w:val="en-US"/>
        </w:rPr>
      </w:pPr>
    </w:p>
    <w:p w14:paraId="57DA401D" w14:textId="6F542C70" w:rsidR="006D3654" w:rsidRPr="004017BB" w:rsidRDefault="00966604" w:rsidP="00AF40C0">
      <w:pPr>
        <w:spacing w:after="160"/>
        <w:rPr>
          <w:rFonts w:ascii="Arial Narrow" w:eastAsia="Times New Roman" w:hAnsi="Arial Narrow" w:cs="Arial"/>
          <w:color w:val="000000"/>
          <w:sz w:val="24"/>
          <w:szCs w:val="24"/>
          <w:lang w:eastAsia="pt-BR"/>
        </w:rPr>
      </w:pPr>
      <w:r w:rsidRPr="004017BB">
        <w:rPr>
          <w:rFonts w:ascii="Arial Narrow" w:hAnsi="Arial Narrow" w:cs="Arial"/>
          <w:b/>
          <w:sz w:val="24"/>
          <w:szCs w:val="24"/>
        </w:rPr>
        <w:t>1</w:t>
      </w:r>
      <w:r w:rsidR="006D3654" w:rsidRPr="004017BB">
        <w:rPr>
          <w:rFonts w:ascii="Arial Narrow" w:hAnsi="Arial Narrow" w:cs="Arial"/>
          <w:b/>
          <w:sz w:val="24"/>
          <w:szCs w:val="24"/>
        </w:rPr>
        <w:t>.2.</w:t>
      </w:r>
      <w:r w:rsidR="00AF40C0" w:rsidRPr="004017BB">
        <w:rPr>
          <w:rFonts w:ascii="Arial Narrow" w:hAnsi="Arial Narrow" w:cs="Arial"/>
          <w:bCs/>
          <w:sz w:val="24"/>
          <w:szCs w:val="24"/>
        </w:rPr>
        <w:t xml:space="preserve"> </w:t>
      </w:r>
      <w:r w:rsidR="00AF40C0" w:rsidRPr="004017BB">
        <w:rPr>
          <w:rFonts w:ascii="Arial Narrow" w:eastAsia="Times New Roman" w:hAnsi="Arial Narrow" w:cs="Arial"/>
          <w:color w:val="000000"/>
          <w:sz w:val="24"/>
          <w:szCs w:val="24"/>
          <w:lang w:eastAsia="pt-BR"/>
        </w:rPr>
        <w:t xml:space="preserve">Os materiais deverão ser entregues no Departamento Nacional, em Brasília/DF, e nos Departamentos Regionais do SESI nos 26 Estados da Federação e no Distrito Federal, conforme Planilha de distribuição constante do item 12 do Termo de Referência – Anexo I deste Edital, em até </w:t>
      </w:r>
      <w:r w:rsidR="00D16458" w:rsidRPr="004017BB">
        <w:rPr>
          <w:rFonts w:ascii="Arial Narrow" w:eastAsia="Times New Roman" w:hAnsi="Arial Narrow" w:cs="Arial"/>
          <w:color w:val="000000"/>
          <w:sz w:val="24"/>
          <w:szCs w:val="24"/>
          <w:lang w:eastAsia="pt-BR"/>
        </w:rPr>
        <w:t>45</w:t>
      </w:r>
      <w:r w:rsidR="00AF40C0" w:rsidRPr="004017BB">
        <w:rPr>
          <w:rFonts w:ascii="Arial Narrow" w:eastAsia="Times New Roman" w:hAnsi="Arial Narrow" w:cs="Arial"/>
          <w:color w:val="000000"/>
          <w:sz w:val="24"/>
          <w:szCs w:val="24"/>
          <w:lang w:eastAsia="pt-BR"/>
        </w:rPr>
        <w:t xml:space="preserve"> (</w:t>
      </w:r>
      <w:r w:rsidR="00D16458" w:rsidRPr="004017BB">
        <w:rPr>
          <w:rFonts w:ascii="Arial Narrow" w:eastAsia="Times New Roman" w:hAnsi="Arial Narrow" w:cs="Arial"/>
          <w:color w:val="000000"/>
          <w:sz w:val="24"/>
          <w:szCs w:val="24"/>
          <w:lang w:eastAsia="pt-BR"/>
        </w:rPr>
        <w:t>quarenta e cinco</w:t>
      </w:r>
      <w:r w:rsidR="00AF40C0" w:rsidRPr="004017BB">
        <w:rPr>
          <w:rFonts w:ascii="Arial Narrow" w:eastAsia="Times New Roman" w:hAnsi="Arial Narrow" w:cs="Arial"/>
          <w:color w:val="000000"/>
          <w:sz w:val="24"/>
          <w:szCs w:val="24"/>
          <w:lang w:eastAsia="pt-BR"/>
        </w:rPr>
        <w:t>) dias da assinatura do contrato.</w:t>
      </w:r>
    </w:p>
    <w:p w14:paraId="1FB7FC35" w14:textId="46681C8F" w:rsidR="00D92E0C" w:rsidRPr="004017BB" w:rsidRDefault="00D92E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lang w:eastAsia="pt-BR"/>
        </w:rPr>
        <w:t>2. DA CONDIÇÃO DE PARTICIPAÇÃO</w:t>
      </w:r>
    </w:p>
    <w:p w14:paraId="47696F17" w14:textId="77777777" w:rsidR="00D92E0C" w:rsidRPr="004017BB" w:rsidRDefault="00D92E0C"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2.1</w:t>
      </w:r>
      <w:r w:rsidRPr="004017BB">
        <w:rPr>
          <w:rFonts w:ascii="Arial Narrow" w:eastAsia="Times New Roman" w:hAnsi="Arial Narrow" w:cs="Arial"/>
          <w:color w:val="000000"/>
          <w:sz w:val="24"/>
          <w:szCs w:val="24"/>
          <w:lang w:eastAsia="pt-BR"/>
        </w:rPr>
        <w:t>. Não poderá participar da presente licitação:</w:t>
      </w:r>
    </w:p>
    <w:p w14:paraId="15480FBC" w14:textId="77777777" w:rsidR="00D92E0C" w:rsidRPr="004017BB" w:rsidRDefault="00D92E0C" w:rsidP="00CD7937">
      <w:pPr>
        <w:pStyle w:val="PargrafodaLista"/>
        <w:numPr>
          <w:ilvl w:val="0"/>
          <w:numId w:val="3"/>
        </w:numPr>
        <w:shd w:val="clear" w:color="auto" w:fill="FFFFFF"/>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lang w:eastAsia="pt-BR"/>
        </w:rPr>
        <w:t>Consórcio de pessoas jurídicas.</w:t>
      </w:r>
    </w:p>
    <w:p w14:paraId="08906283" w14:textId="77777777" w:rsidR="00D92E0C" w:rsidRPr="004017BB" w:rsidRDefault="00D92E0C" w:rsidP="00CD7937">
      <w:pPr>
        <w:pStyle w:val="PargrafodaLista"/>
        <w:numPr>
          <w:ilvl w:val="0"/>
          <w:numId w:val="3"/>
        </w:numPr>
        <w:shd w:val="clear" w:color="auto" w:fill="FFFFFF"/>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lang w:eastAsia="pt-BR"/>
        </w:rPr>
        <w:t>Pessoa jurídica impedida de licitar ou de contratar com qualquer uma das entidades que integrem o Sistema Indústria (CNI, SESI/DN, SENAI/DN e IEL/NC).</w:t>
      </w:r>
    </w:p>
    <w:p w14:paraId="261FEC72" w14:textId="79BEC37F" w:rsidR="00D92E0C" w:rsidRPr="004017BB" w:rsidRDefault="00924E21" w:rsidP="00CD7937">
      <w:pPr>
        <w:pStyle w:val="PargrafodaLista"/>
        <w:numPr>
          <w:ilvl w:val="0"/>
          <w:numId w:val="3"/>
        </w:numPr>
        <w:shd w:val="clear" w:color="auto" w:fill="FFFFFF"/>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lang w:eastAsia="pt-BR"/>
        </w:rPr>
        <w:t>Pessoa jurídica em processo de recuperação judicial, que não tenha plano de recuperação acolhido judicialmente; Pessoa jurídica em processo de recuperação extrajudicial, que não tenha plano de recuperação homologado judicialmente; ou Pessoa jurídica em processo falimentar</w:t>
      </w:r>
      <w:r w:rsidR="00D92E0C" w:rsidRPr="004017BB">
        <w:rPr>
          <w:rFonts w:ascii="Arial Narrow" w:eastAsia="Times New Roman" w:hAnsi="Arial Narrow" w:cs="Arial"/>
          <w:color w:val="000000"/>
          <w:sz w:val="24"/>
          <w:szCs w:val="24"/>
          <w:lang w:eastAsia="pt-BR"/>
        </w:rPr>
        <w:t>.</w:t>
      </w:r>
    </w:p>
    <w:p w14:paraId="31BE9560" w14:textId="77777777" w:rsidR="00D92E0C" w:rsidRPr="004017BB" w:rsidRDefault="00D92E0C" w:rsidP="00CD7937">
      <w:pPr>
        <w:pStyle w:val="PargrafodaLista"/>
        <w:numPr>
          <w:ilvl w:val="0"/>
          <w:numId w:val="3"/>
        </w:numPr>
        <w:shd w:val="clear" w:color="auto" w:fill="FFFFFF"/>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lang w:eastAsia="pt-BR"/>
        </w:rPr>
        <w:t>Pessoa jurídica cujos diretores, responsáveis legais ou técnicos, membros de conselho técnico, consultivo, deliberativo ou administrativo ou sócio, sejam dirigentes ou empregados da Entidade Licitadora.</w:t>
      </w:r>
    </w:p>
    <w:p w14:paraId="7775540C" w14:textId="77777777" w:rsidR="00D92E0C" w:rsidRPr="004017BB" w:rsidRDefault="00D92E0C" w:rsidP="00CD7937">
      <w:pPr>
        <w:pStyle w:val="PargrafodaLista"/>
        <w:numPr>
          <w:ilvl w:val="0"/>
          <w:numId w:val="3"/>
        </w:numPr>
        <w:shd w:val="clear" w:color="auto" w:fill="FFFFFF"/>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lang w:eastAsia="pt-BR"/>
        </w:rPr>
        <w:t>Pessoa jurídica cujos empregados, consultores, técnicos ou dirigentes tenham colaborado, de qualquer forma, na elaboração deste Instrumento Convocatório e de seus Anexos.</w:t>
      </w:r>
    </w:p>
    <w:p w14:paraId="6B2637D5" w14:textId="4A376CCE" w:rsidR="00D92E0C" w:rsidRPr="004017BB" w:rsidRDefault="00D92E0C" w:rsidP="00CD7937">
      <w:pPr>
        <w:pStyle w:val="PargrafodaLista"/>
        <w:numPr>
          <w:ilvl w:val="0"/>
          <w:numId w:val="3"/>
        </w:numPr>
        <w:shd w:val="clear" w:color="auto" w:fill="FFFFFF"/>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lang w:eastAsia="pt-BR"/>
        </w:rPr>
        <w:t>Pessoa jurídica declarada inidônea pelo Tribunal de Contas da União, nos termos do art. 46 da Lei nº. 8.443/1992.</w:t>
      </w:r>
    </w:p>
    <w:p w14:paraId="260F601B" w14:textId="02634366" w:rsidR="00A713B3" w:rsidRPr="004017BB" w:rsidRDefault="00A713B3" w:rsidP="00A713B3">
      <w:pPr>
        <w:ind w:right="-30"/>
        <w:rPr>
          <w:rFonts w:ascii="Arial Narrow" w:eastAsia="Times New Roman" w:hAnsi="Arial Narrow" w:cs="Arial"/>
          <w:bCs/>
          <w:color w:val="000000"/>
          <w:sz w:val="24"/>
          <w:szCs w:val="24"/>
          <w:lang w:eastAsia="pt-BR"/>
        </w:rPr>
      </w:pPr>
      <w:bookmarkStart w:id="0" w:name="_Hlk99706160"/>
      <w:r w:rsidRPr="004017BB">
        <w:rPr>
          <w:rFonts w:ascii="Arial Narrow" w:eastAsia="Times New Roman" w:hAnsi="Arial Narrow" w:cs="Arial"/>
          <w:b/>
          <w:color w:val="000000"/>
          <w:sz w:val="24"/>
          <w:szCs w:val="24"/>
          <w:lang w:eastAsia="pt-BR"/>
        </w:rPr>
        <w:t xml:space="preserve">2.2. </w:t>
      </w:r>
      <w:r w:rsidRPr="004017BB">
        <w:rPr>
          <w:rFonts w:ascii="Arial Narrow" w:eastAsia="Times New Roman" w:hAnsi="Arial Narrow" w:cs="Arial"/>
          <w:bCs/>
          <w:color w:val="000000"/>
          <w:sz w:val="24"/>
          <w:szCs w:val="24"/>
          <w:lang w:eastAsia="pt-BR"/>
        </w:rPr>
        <w:t>As condições de participação serão verificadas quando da avaliação da documentação apresentada nos termos do item 6.15, 6.16 e 6.17 deste edital.</w:t>
      </w:r>
    </w:p>
    <w:bookmarkEnd w:id="0"/>
    <w:p w14:paraId="04584174" w14:textId="7E2E5DFC" w:rsidR="00482045" w:rsidRPr="004017BB" w:rsidRDefault="00482045"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3. DO CREDENCIAMENTO</w:t>
      </w:r>
    </w:p>
    <w:p w14:paraId="7C2A8C8F" w14:textId="7B5534EB" w:rsidR="00482045" w:rsidRPr="004017BB" w:rsidRDefault="00482045"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3.1.</w:t>
      </w:r>
      <w:r w:rsidRPr="004017BB">
        <w:rPr>
          <w:rFonts w:ascii="Arial Narrow" w:eastAsia="Times New Roman" w:hAnsi="Arial Narrow" w:cs="Arial"/>
          <w:bCs/>
          <w:color w:val="000000"/>
          <w:sz w:val="24"/>
          <w:szCs w:val="24"/>
          <w:lang w:eastAsia="pt-BR"/>
        </w:rPr>
        <w:t xml:space="preserve"> Somente poderão participar deste pregão eletrônico as licitantes devidamente credenciadas no Portal de Compras das Entidades</w:t>
      </w:r>
      <w:r w:rsidR="00B61097" w:rsidRPr="004017BB">
        <w:rPr>
          <w:rFonts w:ascii="Arial Narrow" w:eastAsia="Times New Roman" w:hAnsi="Arial Narrow" w:cs="Arial"/>
          <w:bCs/>
          <w:color w:val="000000"/>
          <w:sz w:val="24"/>
          <w:szCs w:val="24"/>
          <w:lang w:eastAsia="pt-BR"/>
        </w:rPr>
        <w:t xml:space="preserve"> e Órgãos</w:t>
      </w:r>
      <w:r w:rsidRPr="004017BB">
        <w:rPr>
          <w:rFonts w:ascii="Arial Narrow" w:eastAsia="Times New Roman" w:hAnsi="Arial Narrow" w:cs="Arial"/>
          <w:bCs/>
          <w:color w:val="000000"/>
          <w:sz w:val="24"/>
          <w:szCs w:val="24"/>
          <w:lang w:eastAsia="pt-BR"/>
        </w:rPr>
        <w:t xml:space="preserve"> Nacionais do Sistema Indústria (“Portal de Compras”), conforme disposto no </w:t>
      </w:r>
      <w:r w:rsidR="00924E21" w:rsidRPr="004017BB">
        <w:rPr>
          <w:rFonts w:ascii="Arial Narrow" w:eastAsia="Times New Roman" w:hAnsi="Arial Narrow" w:cs="Arial"/>
          <w:b/>
          <w:color w:val="000000"/>
          <w:sz w:val="24"/>
          <w:szCs w:val="24"/>
          <w:lang w:eastAsia="pt-BR"/>
        </w:rPr>
        <w:t>Anexo IV</w:t>
      </w:r>
      <w:r w:rsidR="00924E21" w:rsidRPr="004017BB">
        <w:rPr>
          <w:rFonts w:ascii="Arial Narrow" w:eastAsia="Times New Roman" w:hAnsi="Arial Narrow" w:cs="Arial"/>
          <w:bCs/>
          <w:color w:val="000000"/>
          <w:sz w:val="24"/>
          <w:szCs w:val="24"/>
          <w:lang w:eastAsia="pt-BR"/>
        </w:rPr>
        <w:t xml:space="preserve"> deste instrumento - </w:t>
      </w:r>
      <w:r w:rsidRPr="004017BB">
        <w:rPr>
          <w:rFonts w:ascii="Arial Narrow" w:eastAsia="Times New Roman" w:hAnsi="Arial Narrow" w:cs="Arial"/>
          <w:bCs/>
          <w:color w:val="000000"/>
          <w:sz w:val="24"/>
          <w:szCs w:val="24"/>
          <w:u w:val="single"/>
          <w:lang w:eastAsia="pt-BR"/>
        </w:rPr>
        <w:t>INSTRUÇÕES PARA CREDENCIAMENTO NO PORTAL DE COMPRAS</w:t>
      </w:r>
      <w:r w:rsidR="00924E21" w:rsidRPr="004017BB">
        <w:rPr>
          <w:rFonts w:ascii="Arial Narrow" w:eastAsia="Times New Roman" w:hAnsi="Arial Narrow" w:cs="Arial"/>
          <w:b/>
          <w:bCs/>
          <w:color w:val="000000"/>
          <w:sz w:val="24"/>
          <w:szCs w:val="24"/>
          <w:lang w:eastAsia="pt-BR"/>
        </w:rPr>
        <w:t>.</w:t>
      </w:r>
    </w:p>
    <w:p w14:paraId="075F45E2" w14:textId="747DF249" w:rsidR="00482045" w:rsidRPr="004017BB" w:rsidRDefault="00482045"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 xml:space="preserve">3.1.1. </w:t>
      </w:r>
      <w:r w:rsidRPr="004017BB">
        <w:rPr>
          <w:rFonts w:ascii="Arial Narrow" w:eastAsia="Times New Roman" w:hAnsi="Arial Narrow" w:cs="Arial"/>
          <w:bCs/>
          <w:color w:val="000000"/>
          <w:sz w:val="24"/>
          <w:szCs w:val="24"/>
          <w:lang w:eastAsia="pt-BR"/>
        </w:rPr>
        <w:t xml:space="preserve">O Credenciamento dar-se-á pela atribuição de </w:t>
      </w:r>
      <w:r w:rsidRPr="004017BB">
        <w:rPr>
          <w:rFonts w:ascii="Arial Narrow" w:eastAsia="Times New Roman" w:hAnsi="Arial Narrow" w:cs="Arial"/>
          <w:b/>
          <w:color w:val="000000"/>
          <w:sz w:val="24"/>
          <w:szCs w:val="24"/>
          <w:lang w:eastAsia="pt-BR"/>
        </w:rPr>
        <w:t xml:space="preserve">chave de acesso (Login e Senha) </w:t>
      </w:r>
      <w:r w:rsidRPr="004017BB">
        <w:rPr>
          <w:rFonts w:ascii="Arial Narrow" w:eastAsia="Times New Roman" w:hAnsi="Arial Narrow" w:cs="Arial"/>
          <w:bCs/>
          <w:color w:val="000000"/>
          <w:sz w:val="24"/>
          <w:szCs w:val="24"/>
          <w:lang w:eastAsia="pt-BR"/>
        </w:rPr>
        <w:t>pessoal e intransferível</w:t>
      </w:r>
      <w:r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para participar de Pregões Eletrônicos no Portal de Compras.</w:t>
      </w:r>
    </w:p>
    <w:p w14:paraId="01D5BC79" w14:textId="0D2EB601"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 xml:space="preserve">3.1.1.1. </w:t>
      </w:r>
      <w:r w:rsidRPr="004017BB">
        <w:rPr>
          <w:rFonts w:ascii="Arial Narrow" w:eastAsia="Times New Roman" w:hAnsi="Arial Narrow" w:cs="Arial"/>
          <w:bCs/>
          <w:color w:val="000000"/>
          <w:sz w:val="24"/>
          <w:szCs w:val="24"/>
          <w:lang w:eastAsia="pt-BR"/>
        </w:rPr>
        <w:t>A chave de acesso poderá ser utilizada em qualquer Pregão Eletrônico, salvo quando canceladas por solicitação do credenciado ou por iniciativa das ENTIDADES</w:t>
      </w:r>
      <w:r w:rsidR="00B61097" w:rsidRPr="004017BB">
        <w:rPr>
          <w:rFonts w:ascii="Arial Narrow" w:eastAsia="Times New Roman" w:hAnsi="Arial Narrow" w:cs="Arial"/>
          <w:bCs/>
          <w:color w:val="000000"/>
          <w:sz w:val="24"/>
          <w:szCs w:val="24"/>
          <w:lang w:eastAsia="pt-BR"/>
        </w:rPr>
        <w:t xml:space="preserve"> E ÓRGÃOS</w:t>
      </w:r>
      <w:r w:rsidRPr="004017BB">
        <w:rPr>
          <w:rFonts w:ascii="Arial Narrow" w:eastAsia="Times New Roman" w:hAnsi="Arial Narrow" w:cs="Arial"/>
          <w:bCs/>
          <w:color w:val="000000"/>
          <w:sz w:val="24"/>
          <w:szCs w:val="24"/>
          <w:lang w:eastAsia="pt-BR"/>
        </w:rPr>
        <w:t xml:space="preserve"> NACIONAIS DO SISTEMA INDÚSTRIA, devidamente justificada.</w:t>
      </w:r>
    </w:p>
    <w:p w14:paraId="0923F5A8" w14:textId="77777777"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lastRenderedPageBreak/>
        <w:t>3.1.2.</w:t>
      </w:r>
      <w:r w:rsidRPr="004017BB">
        <w:rPr>
          <w:rFonts w:ascii="Arial Narrow" w:eastAsia="Times New Roman" w:hAnsi="Arial Narrow" w:cs="Arial"/>
          <w:bCs/>
          <w:color w:val="000000"/>
          <w:sz w:val="24"/>
          <w:szCs w:val="24"/>
          <w:lang w:eastAsia="pt-BR"/>
        </w:rPr>
        <w:t xml:space="preserve"> O Credenciamento deverá ser realizado, conforme disposto no item 3.1 acima, com antecedência mínima de 3 (três) dias úteis, </w:t>
      </w:r>
      <w:r w:rsidRPr="004017BB">
        <w:rPr>
          <w:rFonts w:ascii="Arial Narrow" w:eastAsia="Times New Roman" w:hAnsi="Arial Narrow" w:cs="Arial"/>
          <w:bCs/>
          <w:color w:val="000000"/>
          <w:sz w:val="24"/>
          <w:szCs w:val="24"/>
          <w:u w:val="single"/>
          <w:lang w:eastAsia="pt-BR"/>
        </w:rPr>
        <w:t>anteriores ao Prazo Final para o Recebimento das Propostas</w:t>
      </w:r>
      <w:r w:rsidRPr="004017BB">
        <w:rPr>
          <w:rFonts w:ascii="Arial Narrow" w:eastAsia="Times New Roman" w:hAnsi="Arial Narrow" w:cs="Arial"/>
          <w:bCs/>
          <w:color w:val="000000"/>
          <w:sz w:val="24"/>
          <w:szCs w:val="24"/>
          <w:lang w:eastAsia="pt-BR"/>
        </w:rPr>
        <w:t>, estabelecido neste Edital.</w:t>
      </w:r>
    </w:p>
    <w:p w14:paraId="1DDFABA3" w14:textId="638965F8"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3.2.</w:t>
      </w:r>
      <w:r w:rsidR="006479F8"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O Credenciamento na forma do item 3.1 implica na responsabilidade legal da empresa licitante e/ou do seu representante legal e a presunção de sua capacidade técnica para realização das transações inerentes aos pregões eletrônicos.</w:t>
      </w:r>
    </w:p>
    <w:p w14:paraId="2A258297" w14:textId="2919D9A6"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3.3.</w:t>
      </w:r>
      <w:r w:rsidR="006479F8"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 xml:space="preserve">O uso da senha de acesso pelo licitante é de sua responsabilidade exclusiva, incluindo qualquer transação efetuada por seu representante, não cabendo às ENTIDADES </w:t>
      </w:r>
      <w:r w:rsidR="00B61097" w:rsidRPr="004017BB">
        <w:rPr>
          <w:rFonts w:ascii="Arial Narrow" w:eastAsia="Times New Roman" w:hAnsi="Arial Narrow" w:cs="Arial"/>
          <w:bCs/>
          <w:color w:val="000000"/>
          <w:sz w:val="24"/>
          <w:szCs w:val="24"/>
          <w:lang w:eastAsia="pt-BR"/>
        </w:rPr>
        <w:t xml:space="preserve">E ÓRGÃOS </w:t>
      </w:r>
      <w:r w:rsidRPr="004017BB">
        <w:rPr>
          <w:rFonts w:ascii="Arial Narrow" w:eastAsia="Times New Roman" w:hAnsi="Arial Narrow" w:cs="Arial"/>
          <w:bCs/>
          <w:color w:val="000000"/>
          <w:sz w:val="24"/>
          <w:szCs w:val="24"/>
          <w:lang w:eastAsia="pt-BR"/>
        </w:rPr>
        <w:t>NACIONAIS DO SISTEMA INDÚSTRIA responsabilidade por eventuais danos decorrentes de uso indevido da senha, ainda que por terceiros.</w:t>
      </w:r>
    </w:p>
    <w:p w14:paraId="7CB45A76" w14:textId="0F5EED70" w:rsidR="00482045" w:rsidRPr="004017BB" w:rsidRDefault="00482045" w:rsidP="00C774AA">
      <w:pPr>
        <w:tabs>
          <w:tab w:val="left" w:pos="1800"/>
        </w:tabs>
        <w:spacing w:after="160"/>
        <w:rPr>
          <w:rFonts w:ascii="Arial Narrow" w:eastAsia="Times New Roman" w:hAnsi="Arial Narrow" w:cs="Arial"/>
          <w:bCs/>
          <w:color w:val="000000"/>
          <w:sz w:val="24"/>
          <w:szCs w:val="24"/>
          <w:lang w:eastAsia="pt-BR"/>
        </w:rPr>
      </w:pPr>
      <w:r w:rsidRPr="004017BB">
        <w:rPr>
          <w:rFonts w:ascii="Arial Narrow" w:eastAsia="Times New Roman" w:hAnsi="Arial Narrow" w:cs="Arial"/>
          <w:b/>
          <w:color w:val="000000"/>
          <w:sz w:val="24"/>
          <w:szCs w:val="24"/>
          <w:lang w:eastAsia="pt-BR"/>
        </w:rPr>
        <w:t xml:space="preserve">3.4. </w:t>
      </w:r>
      <w:r w:rsidRPr="004017BB">
        <w:rPr>
          <w:rFonts w:ascii="Arial Narrow" w:eastAsia="Times New Roman" w:hAnsi="Arial Narrow" w:cs="Arial"/>
          <w:bCs/>
          <w:color w:val="000000"/>
          <w:sz w:val="24"/>
          <w:szCs w:val="24"/>
          <w:lang w:eastAsia="pt-BR"/>
        </w:rPr>
        <w:t>Eventual perda da senha ou quebra de sigilo deverão ser comunicados imediatamente às ENTIDADES</w:t>
      </w:r>
      <w:r w:rsidR="00B61097" w:rsidRPr="004017BB">
        <w:rPr>
          <w:rFonts w:ascii="Arial Narrow" w:eastAsia="Times New Roman" w:hAnsi="Arial Narrow" w:cs="Arial"/>
          <w:bCs/>
          <w:color w:val="000000"/>
          <w:sz w:val="24"/>
          <w:szCs w:val="24"/>
          <w:lang w:eastAsia="pt-BR"/>
        </w:rPr>
        <w:t xml:space="preserve"> E ÓRGÃOS</w:t>
      </w:r>
      <w:r w:rsidRPr="004017BB">
        <w:rPr>
          <w:rFonts w:ascii="Arial Narrow" w:eastAsia="Times New Roman" w:hAnsi="Arial Narrow" w:cs="Arial"/>
          <w:bCs/>
          <w:color w:val="000000"/>
          <w:sz w:val="24"/>
          <w:szCs w:val="24"/>
          <w:lang w:eastAsia="pt-BR"/>
        </w:rPr>
        <w:t xml:space="preserve"> NACIONAIS DO SISTEMA INDÚSTRIA, pelo e-mail </w:t>
      </w:r>
      <w:hyperlink r:id="rId15" w:history="1">
        <w:r w:rsidR="004922D7" w:rsidRPr="004017BB">
          <w:rPr>
            <w:rStyle w:val="Hyperlink"/>
            <w:rFonts w:ascii="Arial Narrow" w:eastAsia="Times New Roman" w:hAnsi="Arial Narrow" w:cs="Arial"/>
            <w:bCs/>
            <w:sz w:val="24"/>
            <w:szCs w:val="24"/>
            <w:lang w:eastAsia="pt-BR"/>
          </w:rPr>
          <w:t>licitacoes@cni.com.br</w:t>
        </w:r>
      </w:hyperlink>
      <w:r w:rsidR="00B61097"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 para imediato bloqueio de acesso.</w:t>
      </w:r>
    </w:p>
    <w:p w14:paraId="36FCDB27" w14:textId="32896A2F" w:rsidR="00482045" w:rsidRPr="004017BB" w:rsidRDefault="00482045" w:rsidP="00C774AA">
      <w:pPr>
        <w:tabs>
          <w:tab w:val="left" w:pos="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3.5.</w:t>
      </w:r>
      <w:r w:rsidR="006479F8"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A participação na presente licitação implica aceitação integral e irretratável dos termos e condições deste Edital e dos seus Anexos, bem como do Regulamento de Licitações e Contratos do SESI.</w:t>
      </w:r>
    </w:p>
    <w:p w14:paraId="488D54B7" w14:textId="77777777"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 DA PROPOSTA DE PREÇOS</w:t>
      </w:r>
    </w:p>
    <w:p w14:paraId="6F5583B9" w14:textId="2B8F38EE"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4.1.</w:t>
      </w:r>
      <w:r w:rsidRPr="004017BB">
        <w:rPr>
          <w:rFonts w:ascii="Arial Narrow" w:eastAsia="Times New Roman" w:hAnsi="Arial Narrow" w:cs="Arial"/>
          <w:bCs/>
          <w:color w:val="000000"/>
          <w:sz w:val="24"/>
          <w:szCs w:val="24"/>
          <w:lang w:eastAsia="pt-BR"/>
        </w:rPr>
        <w:t xml:space="preserve"> A proposta de preços deverá ser encaminhada exclusivamente </w:t>
      </w:r>
      <w:r w:rsidR="00A9280C" w:rsidRPr="004017BB">
        <w:rPr>
          <w:rFonts w:ascii="Arial Narrow" w:eastAsia="Times New Roman" w:hAnsi="Arial Narrow" w:cs="Arial"/>
          <w:bCs/>
          <w:color w:val="000000"/>
          <w:sz w:val="24"/>
          <w:szCs w:val="24"/>
          <w:lang w:eastAsia="pt-BR"/>
        </w:rPr>
        <w:t>por meio</w:t>
      </w:r>
      <w:r w:rsidRPr="004017BB">
        <w:rPr>
          <w:rFonts w:ascii="Arial Narrow" w:eastAsia="Times New Roman" w:hAnsi="Arial Narrow" w:cs="Arial"/>
          <w:bCs/>
          <w:color w:val="000000"/>
          <w:sz w:val="24"/>
          <w:szCs w:val="24"/>
          <w:lang w:eastAsia="pt-BR"/>
        </w:rPr>
        <w:t xml:space="preserve"> do Portal de Compras, devendo atender às especificações definidas neste Edital e seus Anexos.</w:t>
      </w:r>
    </w:p>
    <w:p w14:paraId="4AFF777F" w14:textId="4EE59B5B" w:rsidR="00482045" w:rsidRPr="004017BB" w:rsidRDefault="00482045" w:rsidP="00C774AA">
      <w:pPr>
        <w:tabs>
          <w:tab w:val="left" w:pos="1800"/>
        </w:tabs>
        <w:spacing w:after="160"/>
        <w:rPr>
          <w:rFonts w:ascii="Arial Narrow" w:eastAsia="Times New Roman" w:hAnsi="Arial Narrow" w:cs="Arial"/>
          <w:bCs/>
          <w:color w:val="000000"/>
          <w:sz w:val="24"/>
          <w:szCs w:val="24"/>
          <w:lang w:eastAsia="pt-BR"/>
        </w:rPr>
      </w:pPr>
      <w:r w:rsidRPr="004017BB">
        <w:rPr>
          <w:rFonts w:ascii="Arial Narrow" w:eastAsia="Times New Roman" w:hAnsi="Arial Narrow" w:cs="Arial"/>
          <w:b/>
          <w:color w:val="000000"/>
          <w:sz w:val="24"/>
          <w:szCs w:val="24"/>
          <w:lang w:eastAsia="pt-BR"/>
        </w:rPr>
        <w:t>4.2.</w:t>
      </w:r>
      <w:r w:rsidRPr="004017BB">
        <w:rPr>
          <w:rFonts w:ascii="Arial Narrow" w:eastAsia="Times New Roman" w:hAnsi="Arial Narrow" w:cs="Arial"/>
          <w:bCs/>
          <w:color w:val="000000"/>
          <w:sz w:val="24"/>
          <w:szCs w:val="24"/>
          <w:lang w:eastAsia="pt-BR"/>
        </w:rPr>
        <w:t xml:space="preserve"> A licitante será a única responsável por todas as transações que forem efetuadas, em seu nome, com sua chave de acesso, no Portal de Compras (</w:t>
      </w:r>
      <w:hyperlink r:id="rId16" w:history="1">
        <w:r w:rsidRPr="004017BB">
          <w:rPr>
            <w:rStyle w:val="Hyperlink"/>
            <w:rFonts w:ascii="Arial Narrow" w:hAnsi="Arial Narrow"/>
            <w:bCs/>
            <w:sz w:val="24"/>
            <w:szCs w:val="24"/>
          </w:rPr>
          <w:t>http://portaldecompras.sistemaindustria.org.br</w:t>
        </w:r>
      </w:hyperlink>
      <w:r w:rsidRPr="004017BB">
        <w:rPr>
          <w:rStyle w:val="Hyperlink"/>
          <w:rFonts w:ascii="Arial Narrow" w:hAnsi="Arial Narrow"/>
          <w:bCs/>
          <w:sz w:val="24"/>
          <w:szCs w:val="24"/>
        </w:rPr>
        <w:t>)</w:t>
      </w:r>
      <w:r w:rsidRPr="004017BB">
        <w:rPr>
          <w:rFonts w:ascii="Arial Narrow" w:eastAsia="Times New Roman" w:hAnsi="Arial Narrow" w:cs="Arial"/>
          <w:bCs/>
          <w:color w:val="000000"/>
          <w:sz w:val="24"/>
          <w:szCs w:val="24"/>
          <w:lang w:eastAsia="pt-BR"/>
        </w:rPr>
        <w:t xml:space="preserve"> assumindo como firmes e verdadeiras suas propostas e lances.</w:t>
      </w:r>
    </w:p>
    <w:p w14:paraId="7A233764" w14:textId="77777777"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4.3.</w:t>
      </w:r>
      <w:r w:rsidRPr="004017BB">
        <w:rPr>
          <w:rFonts w:ascii="Arial Narrow" w:eastAsia="Times New Roman" w:hAnsi="Arial Narrow" w:cs="Arial"/>
          <w:bCs/>
          <w:color w:val="000000"/>
          <w:sz w:val="24"/>
          <w:szCs w:val="24"/>
          <w:lang w:eastAsia="pt-BR"/>
        </w:rPr>
        <w:t xml:space="preserve"> Até a data e horário definidos para a Abertura das Propostas, a licitante poderá retirar ou substituir a sua proposta anteriormente encaminhada. A partir da data e horário definidos para a Abertura das Propostas, não será possível para a licitante desistir de sua proposta.</w:t>
      </w:r>
    </w:p>
    <w:p w14:paraId="08E99A42" w14:textId="3087C66C" w:rsidR="00482045" w:rsidRPr="004017BB" w:rsidRDefault="00482045"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4.4.</w:t>
      </w:r>
      <w:r w:rsidR="00A9280C"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Incumbirá à licitante acompanhar as operações no Portal de Compras durante a sessão pública do pregão, ficando responsável pelo ônus decorrente da perda de negócios diante da inobservância de quaisquer mensagens emitidas pelo Portal de Compras ou de sua desconexão.</w:t>
      </w:r>
    </w:p>
    <w:p w14:paraId="1D912AC8" w14:textId="37CB1E5E" w:rsidR="007440CA" w:rsidRPr="004017BB" w:rsidRDefault="00482045" w:rsidP="00C774AA">
      <w:pPr>
        <w:tabs>
          <w:tab w:val="left" w:pos="0"/>
          <w:tab w:val="left" w:pos="144"/>
          <w:tab w:val="left" w:pos="1701"/>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4.5.</w:t>
      </w:r>
      <w:r w:rsidRPr="004017BB">
        <w:rPr>
          <w:rFonts w:ascii="Arial Narrow" w:eastAsia="Times New Roman" w:hAnsi="Arial Narrow" w:cs="Arial"/>
          <w:color w:val="201F1E"/>
          <w:sz w:val="24"/>
          <w:szCs w:val="24"/>
          <w:bdr w:val="none" w:sz="0" w:space="0" w:color="auto" w:frame="1"/>
          <w:shd w:val="clear" w:color="auto" w:fill="FFFFFF"/>
          <w:lang w:eastAsia="pt-BR"/>
        </w:rPr>
        <w:t xml:space="preserve"> </w:t>
      </w:r>
      <w:r w:rsidR="00AF40C0" w:rsidRPr="004017BB">
        <w:rPr>
          <w:rFonts w:ascii="Arial Narrow" w:eastAsia="Times New Roman" w:hAnsi="Arial Narrow" w:cs="Arial"/>
          <w:bCs/>
          <w:color w:val="000000"/>
          <w:sz w:val="24"/>
          <w:szCs w:val="24"/>
          <w:lang w:eastAsia="pt-BR"/>
        </w:rPr>
        <w:t xml:space="preserve">A proposta deverá ser cotada em moeda corrente nacional (Real), em algarismos e por extenso, </w:t>
      </w:r>
      <w:r w:rsidR="0056088A" w:rsidRPr="004017BB">
        <w:rPr>
          <w:rFonts w:ascii="Arial Narrow" w:eastAsia="Times New Roman" w:hAnsi="Arial Narrow" w:cs="Arial"/>
          <w:color w:val="000000"/>
          <w:sz w:val="24"/>
          <w:szCs w:val="24"/>
          <w:lang w:eastAsia="pt-BR"/>
        </w:rPr>
        <w:t>incluindo todos os custos necessários ao fornecimento</w:t>
      </w:r>
      <w:r w:rsidR="00C65F5B" w:rsidRPr="004017BB">
        <w:rPr>
          <w:rFonts w:ascii="Arial Narrow" w:eastAsia="Times New Roman" w:hAnsi="Arial Narrow" w:cs="Arial"/>
          <w:color w:val="000000"/>
          <w:sz w:val="24"/>
          <w:szCs w:val="24"/>
          <w:lang w:eastAsia="pt-BR"/>
        </w:rPr>
        <w:t>/serviços</w:t>
      </w:r>
      <w:r w:rsidR="0056088A" w:rsidRPr="004017BB">
        <w:rPr>
          <w:rFonts w:ascii="Arial Narrow" w:eastAsia="Times New Roman" w:hAnsi="Arial Narrow" w:cs="Arial"/>
          <w:color w:val="000000"/>
          <w:sz w:val="24"/>
          <w:szCs w:val="24"/>
          <w:lang w:eastAsia="pt-BR"/>
        </w:rPr>
        <w:t>, objeto desta licitação, bem como todos os tributos, encargos trabalhistas, previdenciários, fiscais, comerciais, taxas, frete para os endereços constantes da Planilha de distribuição constante do item 12 do TR, bem como embalagem, seguro, garantia e outros que incidam direta ou indiretamente sobre o objeto licitado, conforme previsto no Termo de Referência – Anexo I deste Edital</w:t>
      </w:r>
      <w:r w:rsidR="007440CA" w:rsidRPr="004017BB">
        <w:rPr>
          <w:rFonts w:ascii="Arial Narrow" w:eastAsia="Times New Roman" w:hAnsi="Arial Narrow" w:cs="Arial"/>
          <w:color w:val="000000"/>
          <w:sz w:val="24"/>
          <w:szCs w:val="24"/>
          <w:lang w:eastAsia="pt-BR"/>
        </w:rPr>
        <w:t>.</w:t>
      </w:r>
    </w:p>
    <w:p w14:paraId="0D645E5A" w14:textId="5653F653" w:rsidR="00482045" w:rsidRPr="004017BB" w:rsidRDefault="00482045"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w:t>
      </w:r>
      <w:r w:rsidR="006479F8" w:rsidRPr="004017BB">
        <w:rPr>
          <w:rFonts w:ascii="Arial Narrow" w:eastAsia="Times New Roman" w:hAnsi="Arial Narrow" w:cs="Arial"/>
          <w:b/>
          <w:color w:val="000000"/>
          <w:sz w:val="24"/>
          <w:szCs w:val="24"/>
          <w:lang w:eastAsia="pt-BR"/>
        </w:rPr>
        <w:t>6</w:t>
      </w:r>
      <w:r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Na hipótese de discordância entre os preços apresentados, a cotação indicada por extenso prevalecerá sobre a numérica.</w:t>
      </w:r>
    </w:p>
    <w:p w14:paraId="192F2206" w14:textId="2B1BBD48" w:rsidR="00482045" w:rsidRPr="004017BB" w:rsidRDefault="00482045"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w:t>
      </w:r>
      <w:r w:rsidR="00C774AA" w:rsidRPr="004017BB">
        <w:rPr>
          <w:rFonts w:ascii="Arial Narrow" w:eastAsia="Times New Roman" w:hAnsi="Arial Narrow" w:cs="Arial"/>
          <w:b/>
          <w:color w:val="000000"/>
          <w:sz w:val="24"/>
          <w:szCs w:val="24"/>
          <w:lang w:eastAsia="pt-BR"/>
        </w:rPr>
        <w:t>7</w:t>
      </w:r>
      <w:r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A proposta deverá ter validade de no mínimo de 60</w:t>
      </w:r>
      <w:r w:rsidR="00A9280C"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(sessenta) dias corridos, a contar da data de sua abertura.</w:t>
      </w:r>
    </w:p>
    <w:p w14:paraId="68187576" w14:textId="1FDDB8E2" w:rsidR="00482045" w:rsidRPr="004017BB" w:rsidRDefault="00482045"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4.</w:t>
      </w:r>
      <w:r w:rsidR="00AF40C0" w:rsidRPr="004017BB">
        <w:rPr>
          <w:rFonts w:ascii="Arial Narrow" w:eastAsia="Times New Roman" w:hAnsi="Arial Narrow" w:cs="Arial"/>
          <w:b/>
          <w:color w:val="000000"/>
          <w:sz w:val="24"/>
          <w:szCs w:val="24"/>
          <w:lang w:eastAsia="pt-BR"/>
        </w:rPr>
        <w:t>8</w:t>
      </w:r>
      <w:r w:rsidRPr="004017BB">
        <w:rPr>
          <w:rFonts w:ascii="Arial Narrow" w:eastAsia="Times New Roman" w:hAnsi="Arial Narrow" w:cs="Arial"/>
          <w:b/>
          <w:color w:val="000000"/>
          <w:sz w:val="24"/>
          <w:szCs w:val="24"/>
          <w:lang w:eastAsia="pt-BR"/>
        </w:rPr>
        <w:t>.</w:t>
      </w:r>
      <w:r w:rsidR="006479F8"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O Pregoeiro poderá, caso julgue necessário, solicitar mais esclarecimentos sobre a composição dos preços propostos.</w:t>
      </w:r>
    </w:p>
    <w:p w14:paraId="19B5A9E3" w14:textId="7F6DE6EC" w:rsidR="00903A19" w:rsidRPr="004017BB" w:rsidRDefault="00482045" w:rsidP="00C774AA">
      <w:pPr>
        <w:spacing w:after="160"/>
        <w:rPr>
          <w:rFonts w:ascii="Arial Narrow" w:eastAsia="Times New Roman" w:hAnsi="Arial Narrow" w:cs="Arial"/>
          <w:bCs/>
          <w:color w:val="000000"/>
          <w:sz w:val="24"/>
          <w:szCs w:val="24"/>
          <w:lang w:eastAsia="pt-BR"/>
        </w:rPr>
      </w:pPr>
      <w:r w:rsidRPr="004017BB">
        <w:rPr>
          <w:rFonts w:ascii="Arial Narrow" w:eastAsia="Times New Roman" w:hAnsi="Arial Narrow" w:cs="Arial"/>
          <w:b/>
          <w:color w:val="000000"/>
          <w:sz w:val="24"/>
          <w:szCs w:val="24"/>
          <w:lang w:eastAsia="pt-BR"/>
        </w:rPr>
        <w:t>4.</w:t>
      </w:r>
      <w:r w:rsidR="00AF40C0" w:rsidRPr="004017BB">
        <w:rPr>
          <w:rFonts w:ascii="Arial Narrow" w:eastAsia="Times New Roman" w:hAnsi="Arial Narrow" w:cs="Arial"/>
          <w:b/>
          <w:color w:val="000000"/>
          <w:sz w:val="24"/>
          <w:szCs w:val="24"/>
          <w:lang w:eastAsia="pt-BR"/>
        </w:rPr>
        <w:t>9</w:t>
      </w:r>
      <w:r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Serão desclassificadas as empresas que não tenham atendido às condições estabelecidas neste item.</w:t>
      </w:r>
    </w:p>
    <w:p w14:paraId="5962B3C0" w14:textId="4126CE1E" w:rsidR="00A9280C" w:rsidRPr="004017BB" w:rsidRDefault="00A9280C" w:rsidP="00C774AA">
      <w:pPr>
        <w:tabs>
          <w:tab w:val="num" w:pos="720"/>
          <w:tab w:val="left" w:pos="1440"/>
          <w:tab w:val="left" w:pos="2160"/>
          <w:tab w:val="left" w:pos="2880"/>
          <w:tab w:val="left" w:pos="3600"/>
          <w:tab w:val="left" w:pos="4320"/>
          <w:tab w:val="left" w:pos="5040"/>
          <w:tab w:val="left" w:pos="5760"/>
          <w:tab w:val="left" w:pos="6480"/>
          <w:tab w:val="left" w:pos="7200"/>
          <w:tab w:val="left" w:pos="7920"/>
        </w:tabs>
        <w:spacing w:after="160"/>
        <w:rPr>
          <w:rFonts w:ascii="Arial Narrow" w:eastAsia="Times New Roman" w:hAnsi="Arial Narrow" w:cs="Arial"/>
          <w:b/>
          <w:color w:val="000000"/>
          <w:sz w:val="24"/>
          <w:szCs w:val="24"/>
          <w:lang w:eastAsia="pt-BR"/>
        </w:rPr>
      </w:pPr>
      <w:r w:rsidRPr="004017BB">
        <w:rPr>
          <w:rFonts w:ascii="Arial Narrow" w:eastAsia="Arial Narrow" w:hAnsi="Arial Narrow" w:cs="Arial"/>
          <w:b/>
          <w:bCs/>
          <w:color w:val="000000"/>
          <w:sz w:val="24"/>
          <w:szCs w:val="24"/>
          <w:lang w:eastAsia="pt-BR"/>
        </w:rPr>
        <w:t xml:space="preserve">5. </w:t>
      </w:r>
      <w:r w:rsidRPr="004017BB">
        <w:rPr>
          <w:rFonts w:ascii="Arial Narrow" w:eastAsia="Times New Roman" w:hAnsi="Arial Narrow" w:cs="Arial"/>
          <w:b/>
          <w:color w:val="000000"/>
          <w:sz w:val="24"/>
          <w:szCs w:val="24"/>
          <w:lang w:eastAsia="pt-BR"/>
        </w:rPr>
        <w:t>DA HABILITAÇÃO</w:t>
      </w:r>
    </w:p>
    <w:p w14:paraId="4481127D" w14:textId="77777777"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5.1.</w:t>
      </w:r>
      <w:r w:rsidRPr="004017BB">
        <w:rPr>
          <w:rFonts w:ascii="Arial Narrow" w:eastAsia="Times New Roman" w:hAnsi="Arial Narrow" w:cs="Arial"/>
          <w:bCs/>
          <w:color w:val="000000"/>
          <w:sz w:val="24"/>
          <w:szCs w:val="24"/>
          <w:lang w:eastAsia="pt-BR"/>
        </w:rPr>
        <w:t xml:space="preserve"> Somente poderão participar desta licitação pessoas jurídicas legalmente estabelecidas no País, cujo objeto social expresso no estatuto ou no contrato social especifique atividade pertinente e compatível com o objeto da presente licitação.</w:t>
      </w:r>
    </w:p>
    <w:p w14:paraId="25D8FCBC" w14:textId="77777777"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lastRenderedPageBreak/>
        <w:t>5.2.</w:t>
      </w:r>
      <w:r w:rsidRPr="004017BB">
        <w:rPr>
          <w:rFonts w:ascii="Arial Narrow" w:eastAsia="Times New Roman" w:hAnsi="Arial Narrow" w:cs="Arial"/>
          <w:bCs/>
          <w:color w:val="000000"/>
          <w:sz w:val="24"/>
          <w:szCs w:val="24"/>
          <w:lang w:eastAsia="pt-BR"/>
        </w:rPr>
        <w:t xml:space="preserve"> Todas as certidões apresentadas deverão ter sido emitidas em no máximo 60 (sessenta) dias anteriores à data da abertura do certame, caso não possuam prazo próprio de validade.</w:t>
      </w:r>
    </w:p>
    <w:p w14:paraId="7D021D7D" w14:textId="77777777"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5.3.</w:t>
      </w:r>
      <w:r w:rsidRPr="004017BB">
        <w:rPr>
          <w:rFonts w:ascii="Arial Narrow" w:eastAsia="Times New Roman" w:hAnsi="Arial Narrow" w:cs="Arial"/>
          <w:bCs/>
          <w:color w:val="000000"/>
          <w:sz w:val="24"/>
          <w:szCs w:val="24"/>
          <w:lang w:eastAsia="pt-BR"/>
        </w:rPr>
        <w:t xml:space="preserve"> A CPL poderá efetuar diligências a fim de comprovar a veracidade das informações e dos documentos apresentados pelas licitantes, inclusive quanto à regularidade fiscal que poderá ser comprovada mediante pesquisa nos sítios oficiais na internet.</w:t>
      </w:r>
    </w:p>
    <w:p w14:paraId="0200E97F"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5.4.</w:t>
      </w:r>
      <w:r w:rsidRPr="004017BB">
        <w:rPr>
          <w:rFonts w:ascii="Arial Narrow" w:eastAsia="Times New Roman" w:hAnsi="Arial Narrow" w:cs="Arial"/>
          <w:bCs/>
          <w:color w:val="000000"/>
          <w:sz w:val="24"/>
          <w:szCs w:val="24"/>
          <w:lang w:eastAsia="pt-BR"/>
        </w:rPr>
        <w:t xml:space="preserve"> Serão inabilitadas as empresas que não tenham atendido às condições estabelecidas neste item.</w:t>
      </w:r>
    </w:p>
    <w:p w14:paraId="4143178C"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5.5.</w:t>
      </w:r>
      <w:r w:rsidRPr="004017BB">
        <w:rPr>
          <w:rFonts w:ascii="Arial Narrow" w:eastAsia="Times New Roman" w:hAnsi="Arial Narrow" w:cs="Arial"/>
          <w:bCs/>
          <w:color w:val="000000"/>
          <w:sz w:val="24"/>
          <w:szCs w:val="24"/>
          <w:lang w:eastAsia="pt-BR"/>
        </w:rPr>
        <w:t xml:space="preserve"> Os documentos de habilitação devem ser enviados ou entregues na forma dos itens 6.15, 6.16 e 6.17 deste Edital.</w:t>
      </w:r>
    </w:p>
    <w:p w14:paraId="686410C9" w14:textId="77777777" w:rsidR="00A9280C" w:rsidRPr="004017BB" w:rsidRDefault="00A9280C" w:rsidP="00CD7937">
      <w:pPr>
        <w:pStyle w:val="PargrafodaLista"/>
        <w:numPr>
          <w:ilvl w:val="0"/>
          <w:numId w:val="2"/>
        </w:numPr>
        <w:tabs>
          <w:tab w:val="num" w:pos="0"/>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lang w:eastAsia="pt-BR"/>
        </w:rPr>
        <w:t>Habilitação Jurídica</w:t>
      </w:r>
    </w:p>
    <w:p w14:paraId="25BD3AC3"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5.6.</w:t>
      </w:r>
      <w:r w:rsidRPr="004017BB">
        <w:rPr>
          <w:rFonts w:ascii="Arial Narrow" w:eastAsia="Times New Roman" w:hAnsi="Arial Narrow" w:cs="Arial"/>
          <w:bCs/>
          <w:color w:val="000000"/>
          <w:sz w:val="24"/>
          <w:szCs w:val="24"/>
          <w:lang w:eastAsia="pt-BR"/>
        </w:rPr>
        <w:t xml:space="preserve"> Para fins de habilitação jurídica, a licitante deverá apresentar:</w:t>
      </w:r>
    </w:p>
    <w:p w14:paraId="5049DDDF" w14:textId="77777777"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5.6.1.</w:t>
      </w:r>
      <w:r w:rsidRPr="004017BB">
        <w:rPr>
          <w:rFonts w:ascii="Arial Narrow" w:eastAsia="Times New Roman" w:hAnsi="Arial Narrow" w:cs="Arial"/>
          <w:bCs/>
          <w:color w:val="000000"/>
          <w:sz w:val="24"/>
          <w:szCs w:val="24"/>
          <w:lang w:eastAsia="pt-BR"/>
        </w:rPr>
        <w:t xml:space="preserve"> Ato constitutivo, estatuto ou contrato social em vigor, devidamente registrado. </w:t>
      </w:r>
    </w:p>
    <w:p w14:paraId="4C924902" w14:textId="77777777"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5.6.1.1.</w:t>
      </w:r>
      <w:r w:rsidRPr="004017BB">
        <w:rPr>
          <w:rFonts w:ascii="Arial Narrow" w:eastAsia="Times New Roman" w:hAnsi="Arial Narrow" w:cs="Arial"/>
          <w:bCs/>
          <w:color w:val="000000"/>
          <w:sz w:val="24"/>
          <w:szCs w:val="24"/>
          <w:lang w:eastAsia="pt-BR"/>
        </w:rPr>
        <w:t xml:space="preserve"> As sociedades, qualquer que seja a forma jurídica, administradas por pessoa(s) designada(s) em separado do ato constitutivo, deverão apresentar o ato de designação respectivo, devidamente averbado no Registro Público competente.</w:t>
      </w:r>
    </w:p>
    <w:p w14:paraId="7895B1BE" w14:textId="77777777" w:rsidR="00A9280C" w:rsidRPr="004017BB" w:rsidRDefault="00A9280C" w:rsidP="00CD7937">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b/>
          <w:snapToGrid w:val="0"/>
          <w:color w:val="000000"/>
          <w:sz w:val="24"/>
          <w:szCs w:val="24"/>
          <w:lang w:eastAsia="pt-BR"/>
        </w:rPr>
        <w:t>Qualificação Técnica</w:t>
      </w:r>
    </w:p>
    <w:p w14:paraId="621D87B5"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5.7.</w:t>
      </w:r>
      <w:r w:rsidRPr="004017BB">
        <w:rPr>
          <w:rFonts w:ascii="Arial Narrow" w:eastAsia="Times New Roman" w:hAnsi="Arial Narrow" w:cs="Arial"/>
          <w:bCs/>
          <w:color w:val="000000"/>
          <w:sz w:val="24"/>
          <w:szCs w:val="24"/>
          <w:lang w:eastAsia="pt-BR"/>
        </w:rPr>
        <w:t xml:space="preserve"> Para fins de habilitação da qualificação técnica, a licitante deverá apresentar:</w:t>
      </w:r>
    </w:p>
    <w:p w14:paraId="59FAEAA2" w14:textId="4293ACF4" w:rsidR="00F84B82" w:rsidRPr="004017BB" w:rsidRDefault="00126AE4" w:rsidP="00C774AA">
      <w:pPr>
        <w:spacing w:after="160"/>
        <w:rPr>
          <w:rFonts w:ascii="Arial Narrow" w:hAnsi="Arial Narrow" w:cs="Arial"/>
          <w:bCs/>
          <w:sz w:val="24"/>
          <w:szCs w:val="24"/>
        </w:rPr>
      </w:pPr>
      <w:r w:rsidRPr="004017BB">
        <w:rPr>
          <w:rFonts w:ascii="Arial Narrow" w:hAnsi="Arial Narrow" w:cs="Arial"/>
          <w:b/>
          <w:sz w:val="24"/>
          <w:szCs w:val="24"/>
        </w:rPr>
        <w:t>5.7.1</w:t>
      </w:r>
      <w:r w:rsidR="00F84B82" w:rsidRPr="004017BB">
        <w:rPr>
          <w:rFonts w:ascii="Arial Narrow" w:hAnsi="Arial Narrow" w:cs="Arial"/>
          <w:b/>
          <w:sz w:val="24"/>
          <w:szCs w:val="24"/>
        </w:rPr>
        <w:t>.</w:t>
      </w:r>
      <w:r w:rsidR="00F84B82" w:rsidRPr="004017BB">
        <w:rPr>
          <w:rFonts w:ascii="Arial Narrow" w:hAnsi="Arial Narrow" w:cs="Arial"/>
          <w:bCs/>
          <w:sz w:val="24"/>
          <w:szCs w:val="24"/>
        </w:rPr>
        <w:t xml:space="preserve"> Para fins de qualificação técnica as licitantes deverão comprovar aptidão para o desempenho de atividade pertinente e compatível com o objeto da licitação, por meio da apresentação de </w:t>
      </w:r>
      <w:r w:rsidR="00F84B82" w:rsidRPr="004017BB">
        <w:rPr>
          <w:rFonts w:ascii="Arial Narrow" w:hAnsi="Arial Narrow" w:cs="Arial"/>
          <w:b/>
          <w:bCs/>
          <w:sz w:val="24"/>
          <w:szCs w:val="24"/>
        </w:rPr>
        <w:t xml:space="preserve">certificado de distribuidor oficial para o território </w:t>
      </w:r>
      <w:r w:rsidR="00C774AA" w:rsidRPr="004017BB">
        <w:rPr>
          <w:rFonts w:ascii="Arial Narrow" w:hAnsi="Arial Narrow" w:cs="Arial"/>
          <w:b/>
          <w:bCs/>
          <w:sz w:val="24"/>
          <w:szCs w:val="24"/>
        </w:rPr>
        <w:t>b</w:t>
      </w:r>
      <w:r w:rsidR="00F84B82" w:rsidRPr="004017BB">
        <w:rPr>
          <w:rFonts w:ascii="Arial Narrow" w:hAnsi="Arial Narrow" w:cs="Arial"/>
          <w:b/>
          <w:bCs/>
          <w:sz w:val="24"/>
          <w:szCs w:val="24"/>
        </w:rPr>
        <w:t xml:space="preserve">rasileiro </w:t>
      </w:r>
      <w:r w:rsidR="00F84B82" w:rsidRPr="004017BB">
        <w:rPr>
          <w:rFonts w:ascii="Arial Narrow" w:hAnsi="Arial Narrow" w:cs="Arial"/>
          <w:bCs/>
          <w:sz w:val="24"/>
          <w:szCs w:val="24"/>
        </w:rPr>
        <w:t xml:space="preserve">fornecido pela LEGO Dinamarca, </w:t>
      </w:r>
      <w:r w:rsidR="00AF40C0" w:rsidRPr="004017BB">
        <w:rPr>
          <w:rFonts w:ascii="Arial Narrow" w:hAnsi="Arial Narrow" w:cs="Arial"/>
          <w:bCs/>
          <w:sz w:val="24"/>
          <w:szCs w:val="24"/>
        </w:rPr>
        <w:t xml:space="preserve">além de </w:t>
      </w:r>
      <w:r w:rsidR="00002D02" w:rsidRPr="004017BB">
        <w:rPr>
          <w:rFonts w:ascii="Arial Narrow" w:hAnsi="Arial Narrow" w:cs="Arial"/>
          <w:sz w:val="24"/>
          <w:szCs w:val="24"/>
        </w:rPr>
        <w:t xml:space="preserve">apresentação de 1(um) ou mais atestados fornecidos por pessoa jurídica, de direito público ou privado, no qual conste o </w:t>
      </w:r>
      <w:r w:rsidR="00AF40C0" w:rsidRPr="004017BB">
        <w:rPr>
          <w:rFonts w:ascii="Arial Narrow" w:hAnsi="Arial Narrow" w:cs="Arial"/>
          <w:bCs/>
          <w:sz w:val="24"/>
          <w:szCs w:val="24"/>
        </w:rPr>
        <w:t>fornecimento de qualquer dos materiais e peças da mesma natureza ao objeto aqui licitado. O atestado deve ser datado e assinado e deverá conter informações que permitam a identificação correta do contratante e do contratado, tais como</w:t>
      </w:r>
      <w:r w:rsidR="00F84B82" w:rsidRPr="004017BB">
        <w:rPr>
          <w:rFonts w:ascii="Arial Narrow" w:hAnsi="Arial Narrow" w:cs="Arial"/>
          <w:bCs/>
          <w:sz w:val="24"/>
          <w:szCs w:val="24"/>
        </w:rPr>
        <w:t>:</w:t>
      </w:r>
    </w:p>
    <w:p w14:paraId="0A08277D" w14:textId="77777777" w:rsidR="00F84B82" w:rsidRPr="004017BB" w:rsidRDefault="00F84B82" w:rsidP="00C774AA">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a)</w:t>
      </w:r>
      <w:r w:rsidRPr="004017BB">
        <w:rPr>
          <w:rFonts w:ascii="Arial Narrow" w:hAnsi="Arial Narrow" w:cs="Arial"/>
          <w:sz w:val="24"/>
          <w:szCs w:val="24"/>
        </w:rPr>
        <w:tab/>
        <w:t>Nome, CNPJ e endereço do emitente da certidão;</w:t>
      </w:r>
    </w:p>
    <w:p w14:paraId="75DFA9B1" w14:textId="77777777" w:rsidR="00F84B82" w:rsidRPr="004017BB" w:rsidRDefault="00F84B82" w:rsidP="00C774AA">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b)</w:t>
      </w:r>
      <w:r w:rsidRPr="004017BB">
        <w:rPr>
          <w:rFonts w:ascii="Arial Narrow" w:hAnsi="Arial Narrow" w:cs="Arial"/>
          <w:sz w:val="24"/>
          <w:szCs w:val="24"/>
        </w:rPr>
        <w:tab/>
        <w:t xml:space="preserve">Nome, CNPJ e endereço da empresa contratada pelo emitente; </w:t>
      </w:r>
    </w:p>
    <w:p w14:paraId="207DEFDA" w14:textId="445C24FF" w:rsidR="00F84B82" w:rsidRPr="004017BB" w:rsidRDefault="00F84B82" w:rsidP="00C774AA">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 xml:space="preserve">c) </w:t>
      </w:r>
      <w:r w:rsidRPr="004017BB">
        <w:rPr>
          <w:rFonts w:ascii="Arial Narrow" w:hAnsi="Arial Narrow" w:cs="Arial"/>
          <w:sz w:val="24"/>
          <w:szCs w:val="24"/>
        </w:rPr>
        <w:tab/>
        <w:t xml:space="preserve">Data de emissão do atestado </w:t>
      </w:r>
      <w:r w:rsidR="00C4180F" w:rsidRPr="004017BB">
        <w:rPr>
          <w:rFonts w:ascii="Arial Narrow" w:hAnsi="Arial Narrow" w:cs="Arial"/>
          <w:sz w:val="24"/>
          <w:szCs w:val="24"/>
        </w:rPr>
        <w:t xml:space="preserve">e </w:t>
      </w:r>
      <w:r w:rsidRPr="004017BB">
        <w:rPr>
          <w:rFonts w:ascii="Arial Narrow" w:hAnsi="Arial Narrow" w:cs="Arial"/>
          <w:sz w:val="24"/>
          <w:szCs w:val="24"/>
        </w:rPr>
        <w:t>da certidão;</w:t>
      </w:r>
    </w:p>
    <w:p w14:paraId="1A673E1D" w14:textId="2D58725A" w:rsidR="00F84B82" w:rsidRPr="004017BB" w:rsidRDefault="00F84B82" w:rsidP="00C774AA">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 xml:space="preserve">d) </w:t>
      </w:r>
      <w:r w:rsidRPr="004017BB">
        <w:rPr>
          <w:rFonts w:ascii="Arial Narrow" w:hAnsi="Arial Narrow" w:cs="Arial"/>
          <w:sz w:val="24"/>
          <w:szCs w:val="24"/>
        </w:rPr>
        <w:tab/>
        <w:t xml:space="preserve">Assinatura e identificação do signatário (nome, </w:t>
      </w:r>
      <w:r w:rsidR="00002D02" w:rsidRPr="004017BB">
        <w:rPr>
          <w:rFonts w:ascii="Arial Narrow" w:hAnsi="Arial Narrow" w:cs="Arial"/>
          <w:sz w:val="24"/>
          <w:szCs w:val="24"/>
        </w:rPr>
        <w:t>telefone, e-mail e cargo</w:t>
      </w:r>
      <w:r w:rsidRPr="004017BB">
        <w:rPr>
          <w:rFonts w:ascii="Arial Narrow" w:hAnsi="Arial Narrow" w:cs="Arial"/>
          <w:sz w:val="24"/>
          <w:szCs w:val="24"/>
        </w:rPr>
        <w:t xml:space="preserve"> ou função que exerce junto à emitente).</w:t>
      </w:r>
    </w:p>
    <w:p w14:paraId="05C68FB1" w14:textId="4DFEA7D3" w:rsidR="00F84B82" w:rsidRPr="004017BB" w:rsidRDefault="00126AE4" w:rsidP="00C774AA">
      <w:pPr>
        <w:spacing w:after="160"/>
        <w:rPr>
          <w:rFonts w:ascii="Arial Narrow" w:hAnsi="Arial Narrow" w:cs="Arial"/>
          <w:color w:val="000000"/>
          <w:sz w:val="24"/>
          <w:szCs w:val="24"/>
        </w:rPr>
      </w:pPr>
      <w:r w:rsidRPr="004017BB">
        <w:rPr>
          <w:rFonts w:ascii="Arial Narrow" w:eastAsia="Arial Narrow" w:hAnsi="Arial Narrow" w:cs="Arial"/>
          <w:b/>
          <w:bCs/>
          <w:color w:val="000000"/>
          <w:sz w:val="24"/>
          <w:szCs w:val="24"/>
        </w:rPr>
        <w:t>5.7</w:t>
      </w:r>
      <w:r w:rsidR="00F84B82" w:rsidRPr="004017BB">
        <w:rPr>
          <w:rFonts w:ascii="Arial Narrow" w:eastAsia="Arial Narrow" w:hAnsi="Arial Narrow" w:cs="Arial"/>
          <w:b/>
          <w:bCs/>
          <w:color w:val="000000"/>
          <w:sz w:val="24"/>
          <w:szCs w:val="24"/>
        </w:rPr>
        <w:t>.2.</w:t>
      </w:r>
      <w:r w:rsidR="00F84B82" w:rsidRPr="004017BB">
        <w:rPr>
          <w:rFonts w:ascii="Arial Narrow" w:eastAsia="Arial Narrow" w:hAnsi="Arial Narrow" w:cs="Arial"/>
          <w:color w:val="000000"/>
          <w:sz w:val="24"/>
          <w:szCs w:val="24"/>
        </w:rPr>
        <w:t xml:space="preserve"> </w:t>
      </w:r>
      <w:r w:rsidR="00F84B82" w:rsidRPr="004017BB">
        <w:rPr>
          <w:rFonts w:ascii="Arial Narrow" w:hAnsi="Arial Narrow" w:cs="Arial"/>
          <w:color w:val="000000"/>
          <w:sz w:val="24"/>
          <w:szCs w:val="24"/>
        </w:rPr>
        <w:t>Qualquer informação incompleta ou inverídica constante dos documentos de capacitação técnica apurada pela CPL, mediante simples conferência ou diligência, implicará a inabilitação da respectiva licitante.</w:t>
      </w:r>
    </w:p>
    <w:p w14:paraId="7EF8282D" w14:textId="1CC0FFE6" w:rsidR="00A9280C" w:rsidRPr="004017BB" w:rsidRDefault="00A9280C"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bdr w:val="none" w:sz="0" w:space="0" w:color="auto" w:frame="1"/>
          <w:shd w:val="clear" w:color="auto" w:fill="FFFFFF"/>
          <w:lang w:eastAsia="pt-BR"/>
        </w:rPr>
        <w:t>5.7.</w:t>
      </w:r>
      <w:r w:rsidR="00126AE4" w:rsidRPr="004017BB">
        <w:rPr>
          <w:rFonts w:ascii="Arial Narrow" w:eastAsia="Times New Roman" w:hAnsi="Arial Narrow" w:cs="Arial"/>
          <w:b/>
          <w:bCs/>
          <w:color w:val="000000"/>
          <w:sz w:val="24"/>
          <w:szCs w:val="24"/>
          <w:bdr w:val="none" w:sz="0" w:space="0" w:color="auto" w:frame="1"/>
          <w:shd w:val="clear" w:color="auto" w:fill="FFFFFF"/>
          <w:lang w:eastAsia="pt-BR"/>
        </w:rPr>
        <w:t>3</w:t>
      </w:r>
      <w:r w:rsidRPr="004017BB">
        <w:rPr>
          <w:rFonts w:ascii="Arial Narrow" w:eastAsia="Times New Roman" w:hAnsi="Arial Narrow" w:cs="Arial"/>
          <w:b/>
          <w:bCs/>
          <w:color w:val="000000"/>
          <w:sz w:val="24"/>
          <w:szCs w:val="24"/>
          <w:bdr w:val="none" w:sz="0" w:space="0" w:color="auto" w:frame="1"/>
          <w:shd w:val="clear" w:color="auto" w:fill="FFFFFF"/>
          <w:lang w:eastAsia="pt-BR"/>
        </w:rPr>
        <w:t>.</w:t>
      </w:r>
      <w:r w:rsidR="00820D03" w:rsidRPr="004017BB">
        <w:rPr>
          <w:rFonts w:ascii="Arial Narrow" w:eastAsia="Times New Roman" w:hAnsi="Arial Narrow" w:cs="Arial"/>
          <w:color w:val="000000"/>
          <w:sz w:val="24"/>
          <w:szCs w:val="24"/>
          <w:bdr w:val="none" w:sz="0" w:space="0" w:color="auto" w:frame="1"/>
          <w:shd w:val="clear" w:color="auto" w:fill="FFFFFF"/>
          <w:lang w:eastAsia="pt-BR"/>
        </w:rPr>
        <w:t xml:space="preserve"> </w:t>
      </w:r>
      <w:r w:rsidRPr="004017BB">
        <w:rPr>
          <w:rFonts w:ascii="Arial Narrow" w:eastAsia="Times New Roman" w:hAnsi="Arial Narrow" w:cs="Arial"/>
          <w:color w:val="000000"/>
          <w:sz w:val="24"/>
          <w:szCs w:val="24"/>
          <w:bdr w:val="none" w:sz="0" w:space="0" w:color="auto" w:frame="1"/>
          <w:shd w:val="clear" w:color="auto" w:fill="FFFFFF"/>
          <w:lang w:eastAsia="pt-BR"/>
        </w:rPr>
        <w:t>A Comissão de Licitação poderá efetuar diligência e comprovações, inclusive verificação “in loco” a fim de garantir a veracidade das informações e dos documentos apresentados pelas licitantes.</w:t>
      </w:r>
    </w:p>
    <w:p w14:paraId="26B9E99C" w14:textId="77777777" w:rsidR="00A9280C" w:rsidRPr="004017BB" w:rsidRDefault="00A9280C" w:rsidP="00CD7937">
      <w:pPr>
        <w:pStyle w:val="PargrafodaLista"/>
        <w:numPr>
          <w:ilvl w:val="0"/>
          <w:numId w:val="2"/>
        </w:numPr>
        <w:spacing w:after="160"/>
        <w:ind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bdr w:val="none" w:sz="0" w:space="0" w:color="auto" w:frame="1"/>
          <w:shd w:val="clear" w:color="auto" w:fill="FFFFFF"/>
          <w:lang w:eastAsia="pt-BR"/>
        </w:rPr>
        <w:t>Qualificação Econômico-Financeira</w:t>
      </w:r>
    </w:p>
    <w:p w14:paraId="561C4AB2" w14:textId="77777777" w:rsidR="00A9280C" w:rsidRPr="004017BB" w:rsidRDefault="00A9280C"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MS Mincho" w:hAnsi="Arial Narrow" w:cs="Arial"/>
          <w:b/>
          <w:sz w:val="24"/>
          <w:szCs w:val="24"/>
          <w:lang w:eastAsia="pt-BR"/>
        </w:rPr>
        <w:t>5.8.</w:t>
      </w:r>
      <w:r w:rsidRPr="004017BB">
        <w:rPr>
          <w:rFonts w:ascii="Arial Narrow" w:eastAsia="MS Mincho" w:hAnsi="Arial Narrow" w:cs="Arial"/>
          <w:bCs/>
          <w:sz w:val="24"/>
          <w:szCs w:val="24"/>
          <w:lang w:eastAsia="pt-BR"/>
        </w:rPr>
        <w:t xml:space="preserve"> Para fins de habilitação econômico-financeira, a licitante deverá apresentar:</w:t>
      </w:r>
    </w:p>
    <w:p w14:paraId="0AFE7120" w14:textId="2D9B4E93" w:rsidR="00A9280C" w:rsidRPr="004017BB" w:rsidRDefault="00A9280C" w:rsidP="00C774AA">
      <w:pPr>
        <w:shd w:val="clear" w:color="auto" w:fill="FFFFFF"/>
        <w:spacing w:after="160"/>
        <w:rPr>
          <w:rFonts w:ascii="Arial Narrow" w:eastAsia="MS Mincho" w:hAnsi="Arial Narrow" w:cs="Arial"/>
          <w:bCs/>
          <w:sz w:val="24"/>
          <w:szCs w:val="24"/>
          <w:lang w:eastAsia="pt-BR"/>
        </w:rPr>
      </w:pPr>
      <w:r w:rsidRPr="004017BB">
        <w:rPr>
          <w:rFonts w:ascii="Arial Narrow" w:eastAsia="MS Mincho" w:hAnsi="Arial Narrow" w:cs="Arial"/>
          <w:b/>
          <w:sz w:val="24"/>
          <w:szCs w:val="24"/>
          <w:lang w:eastAsia="pt-BR"/>
        </w:rPr>
        <w:t>5.8.1.</w:t>
      </w:r>
      <w:r w:rsidRPr="004017BB">
        <w:rPr>
          <w:rFonts w:ascii="Arial Narrow" w:eastAsia="MS Mincho" w:hAnsi="Arial Narrow" w:cs="Arial"/>
          <w:bCs/>
          <w:sz w:val="24"/>
          <w:szCs w:val="24"/>
          <w:lang w:eastAsia="pt-BR"/>
        </w:rPr>
        <w:t xml:space="preserve"> Certidão negativa de falência, concordata ou recuperação judicial, expedida pelo distribuidor da sede da pessoa jurídica no prazo de validade.</w:t>
      </w:r>
    </w:p>
    <w:p w14:paraId="48E58E4A" w14:textId="6F06846E" w:rsidR="00AF40C0" w:rsidRPr="004017BB" w:rsidRDefault="00AF40C0" w:rsidP="00AF40C0">
      <w:pPr>
        <w:shd w:val="clear" w:color="auto" w:fill="FFFFFF"/>
        <w:spacing w:before="120"/>
        <w:ind w:right="255"/>
        <w:rPr>
          <w:rFonts w:ascii="Arial Narrow" w:eastAsia="MS Mincho" w:hAnsi="Arial Narrow" w:cs="Arial"/>
          <w:bCs/>
          <w:sz w:val="24"/>
          <w:szCs w:val="24"/>
          <w:lang w:eastAsia="pt-BR"/>
        </w:rPr>
      </w:pPr>
      <w:bookmarkStart w:id="1" w:name="_Hlk61429550"/>
      <w:bookmarkStart w:id="2" w:name="_Hlk75875315"/>
      <w:r w:rsidRPr="004017BB">
        <w:rPr>
          <w:rFonts w:ascii="Arial Narrow" w:eastAsia="MS Mincho" w:hAnsi="Arial Narrow" w:cs="Arial"/>
          <w:b/>
          <w:sz w:val="24"/>
          <w:szCs w:val="24"/>
          <w:lang w:eastAsia="pt-BR"/>
        </w:rPr>
        <w:t>5.8.1.1.</w:t>
      </w:r>
      <w:r w:rsidRPr="004017BB">
        <w:rPr>
          <w:rFonts w:ascii="Arial Narrow" w:eastAsia="MS Mincho" w:hAnsi="Arial Narrow" w:cs="Arial"/>
          <w:bCs/>
          <w:sz w:val="24"/>
          <w:szCs w:val="24"/>
          <w:lang w:eastAsia="pt-BR"/>
        </w:rPr>
        <w:t xml:space="preserve"> Para o caso de certidão positiva de recuperação judicial deve a licitante apresentar documento comprobatório da existência de plano de recuperação acolhido judicialmente ou de plano de recuperação homologado judicialmente.</w:t>
      </w:r>
    </w:p>
    <w:p w14:paraId="6813588F" w14:textId="77777777" w:rsidR="00AF40C0" w:rsidRPr="004017BB" w:rsidRDefault="00AF40C0" w:rsidP="00AF40C0">
      <w:pPr>
        <w:shd w:val="clear" w:color="auto" w:fill="FFFFFF"/>
        <w:spacing w:before="120"/>
        <w:ind w:right="255"/>
        <w:rPr>
          <w:rFonts w:ascii="Arial Narrow" w:eastAsia="MS Mincho" w:hAnsi="Arial Narrow" w:cs="Arial"/>
          <w:bCs/>
          <w:sz w:val="24"/>
          <w:szCs w:val="24"/>
          <w:lang w:eastAsia="pt-BR"/>
        </w:rPr>
      </w:pPr>
    </w:p>
    <w:bookmarkEnd w:id="1"/>
    <w:bookmarkEnd w:id="2"/>
    <w:p w14:paraId="104D63CB" w14:textId="77777777" w:rsidR="00A9280C" w:rsidRPr="004017BB" w:rsidRDefault="00A9280C" w:rsidP="00CD7937">
      <w:pPr>
        <w:pStyle w:val="PargrafodaLista"/>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s>
        <w:adjustRightInd w:val="0"/>
        <w:spacing w:after="160"/>
        <w:ind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lang w:eastAsia="pt-BR"/>
        </w:rPr>
        <w:lastRenderedPageBreak/>
        <w:t>Regularidade Fiscal</w:t>
      </w:r>
    </w:p>
    <w:p w14:paraId="2F8913F8"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5.9.</w:t>
      </w:r>
      <w:r w:rsidRPr="004017BB">
        <w:rPr>
          <w:rFonts w:ascii="Arial Narrow" w:eastAsia="Times New Roman" w:hAnsi="Arial Narrow" w:cs="Arial"/>
          <w:bCs/>
          <w:color w:val="000000"/>
          <w:sz w:val="24"/>
          <w:szCs w:val="24"/>
          <w:lang w:eastAsia="pt-BR"/>
        </w:rPr>
        <w:t xml:space="preserve"> Para fins de regularidade fiscal, a licitante deverá apresentar:</w:t>
      </w:r>
    </w:p>
    <w:p w14:paraId="1BF03EF0" w14:textId="696BD874"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5.9.1</w:t>
      </w:r>
      <w:r w:rsidR="00433282"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Prova de inscrição no Cadastro Nacional de Pessoas Jurídicas (CNPJ).</w:t>
      </w:r>
    </w:p>
    <w:p w14:paraId="469602FD" w14:textId="695BD88B"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5.9.2</w:t>
      </w:r>
      <w:r w:rsidR="00433282"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Prova de regularidade fiscal com a Fazenda Nacional, Estadual e Municipal, se houver, relativo ao domicílio ou sede da licitante, mediante a apresentação dos seguintes documentos:</w:t>
      </w:r>
    </w:p>
    <w:p w14:paraId="2CFF353F" w14:textId="038F36C0" w:rsidR="00A9280C" w:rsidRPr="004017BB" w:rsidRDefault="00A9280C" w:rsidP="00C774AA">
      <w:pPr>
        <w:tabs>
          <w:tab w:val="left" w:pos="0"/>
        </w:tabs>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5.9.2.1</w:t>
      </w:r>
      <w:r w:rsidR="00433282"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02 de outubro de 2014.</w:t>
      </w:r>
    </w:p>
    <w:p w14:paraId="06A03FB5" w14:textId="28340698" w:rsidR="00A9280C" w:rsidRPr="004017BB" w:rsidRDefault="00A9280C" w:rsidP="00C774AA">
      <w:pPr>
        <w:tabs>
          <w:tab w:val="left" w:pos="0"/>
        </w:tabs>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5.9.2.2</w:t>
      </w:r>
      <w:r w:rsidR="00433282"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Certidão Negativa da Secretaria de Economia do Governo do Distrito Federal, para empresas sediadas em Brasília (DF).</w:t>
      </w:r>
    </w:p>
    <w:p w14:paraId="67924BD1" w14:textId="6EEDBA73" w:rsidR="00A9280C" w:rsidRPr="004017BB" w:rsidRDefault="00A9280C" w:rsidP="00C774AA">
      <w:pPr>
        <w:tabs>
          <w:tab w:val="left" w:pos="0"/>
        </w:tabs>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5.9.2.3</w:t>
      </w:r>
      <w:r w:rsidR="00433282"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Certidão Negativa do ICMS e/ou ISS, se houver, com as Fazendas Estadual e Municipal, respectivamente, para as empresas sediadas em outras localidades.</w:t>
      </w:r>
    </w:p>
    <w:p w14:paraId="52ADFD89" w14:textId="3116C7B0" w:rsidR="00A9280C" w:rsidRPr="004017BB" w:rsidRDefault="00A9280C" w:rsidP="00C774AA">
      <w:pPr>
        <w:tabs>
          <w:tab w:val="left" w:pos="0"/>
        </w:tabs>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5.9.3</w:t>
      </w:r>
      <w:r w:rsidR="00433282" w:rsidRPr="004017BB">
        <w:rPr>
          <w:rFonts w:ascii="Arial Narrow" w:eastAsia="Times New Roman" w:hAnsi="Arial Narrow" w:cs="Arial"/>
          <w:b/>
          <w:color w:val="000000"/>
          <w:sz w:val="24"/>
          <w:szCs w:val="24"/>
          <w:lang w:eastAsia="pt-BR"/>
        </w:rPr>
        <w:t>.</w:t>
      </w:r>
      <w:r w:rsidRPr="004017BB">
        <w:rPr>
          <w:rFonts w:ascii="Arial Narrow" w:eastAsia="Times New Roman" w:hAnsi="Arial Narrow" w:cs="Arial"/>
          <w:bCs/>
          <w:color w:val="000000"/>
          <w:sz w:val="24"/>
          <w:szCs w:val="24"/>
          <w:lang w:eastAsia="pt-BR"/>
        </w:rPr>
        <w:t xml:space="preserve"> Certificado de Regularidade do FGTS (CRF), expedido pela Caixa Econômica Federal.</w:t>
      </w:r>
    </w:p>
    <w:p w14:paraId="0D9602C2" w14:textId="77777777" w:rsidR="00A9280C" w:rsidRPr="004017BB" w:rsidRDefault="00A9280C"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 DOS PROCEDIMENTOS</w:t>
      </w:r>
    </w:p>
    <w:p w14:paraId="38F13E67"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 xml:space="preserve">6.1. </w:t>
      </w:r>
      <w:r w:rsidRPr="004017BB">
        <w:rPr>
          <w:rFonts w:ascii="Arial Narrow" w:eastAsia="Times New Roman" w:hAnsi="Arial Narrow" w:cs="Arial"/>
          <w:bCs/>
          <w:color w:val="000000"/>
          <w:sz w:val="24"/>
          <w:szCs w:val="24"/>
          <w:lang w:eastAsia="pt-BR"/>
        </w:rPr>
        <w:t xml:space="preserve">As licitantes interessadas devem estar </w:t>
      </w:r>
      <w:proofErr w:type="gramStart"/>
      <w:r w:rsidRPr="004017BB">
        <w:rPr>
          <w:rFonts w:ascii="Arial Narrow" w:eastAsia="Times New Roman" w:hAnsi="Arial Narrow" w:cs="Arial"/>
          <w:bCs/>
          <w:color w:val="000000"/>
          <w:sz w:val="24"/>
          <w:szCs w:val="24"/>
          <w:lang w:eastAsia="pt-BR"/>
        </w:rPr>
        <w:t>devida e previamente credenciadas</w:t>
      </w:r>
      <w:proofErr w:type="gramEnd"/>
      <w:r w:rsidRPr="004017BB">
        <w:rPr>
          <w:rFonts w:ascii="Arial Narrow" w:eastAsia="Times New Roman" w:hAnsi="Arial Narrow" w:cs="Arial"/>
          <w:bCs/>
          <w:color w:val="000000"/>
          <w:sz w:val="24"/>
          <w:szCs w:val="24"/>
          <w:lang w:eastAsia="pt-BR"/>
        </w:rPr>
        <w:t xml:space="preserve"> para utilização do Portal de Compras, mediante a utilização de login e senha, conforme disposto no item 3 deste instrumento.</w:t>
      </w:r>
    </w:p>
    <w:p w14:paraId="19F3B7BB"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6.2.</w:t>
      </w:r>
      <w:r w:rsidRPr="004017BB">
        <w:rPr>
          <w:rFonts w:ascii="Arial Narrow" w:eastAsia="Times New Roman" w:hAnsi="Arial Narrow" w:cs="Arial"/>
          <w:bCs/>
          <w:color w:val="000000"/>
          <w:sz w:val="24"/>
          <w:szCs w:val="24"/>
          <w:lang w:eastAsia="pt-BR"/>
        </w:rPr>
        <w:t xml:space="preserve"> As Propostas de Preços e seus eventuais anexos, deverão ser encaminhados exclusivamente por meio do Portal de Compras, observando os prazos, condições e especificações estabelecidas neste Edital.</w:t>
      </w:r>
    </w:p>
    <w:p w14:paraId="35DC5142"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6.3.</w:t>
      </w:r>
      <w:r w:rsidRPr="004017BB">
        <w:rPr>
          <w:rFonts w:ascii="Arial Narrow" w:eastAsia="Times New Roman" w:hAnsi="Arial Narrow" w:cs="Arial"/>
          <w:bCs/>
          <w:color w:val="000000"/>
          <w:sz w:val="24"/>
          <w:szCs w:val="24"/>
          <w:lang w:eastAsia="pt-BR"/>
        </w:rPr>
        <w:t xml:space="preserve"> O Pregoeiro analisará as propostas de preços encaminhadas, desclassificando aquelas que não estiverem em consonância com o estabelecido no Edital e disponibilizará a decisão no Portal de Compras, antes do início da fase de lances.</w:t>
      </w:r>
    </w:p>
    <w:p w14:paraId="60262006" w14:textId="77777777" w:rsidR="00DD5AC0" w:rsidRPr="004017BB" w:rsidRDefault="00DD5AC0" w:rsidP="00C774AA">
      <w:pPr>
        <w:spacing w:after="160"/>
        <w:rPr>
          <w:rFonts w:ascii="Arial Narrow" w:eastAsia="Times New Roman" w:hAnsi="Arial Narrow" w:cs="Arial"/>
          <w:bCs/>
          <w:sz w:val="24"/>
          <w:szCs w:val="24"/>
          <w:lang w:eastAsia="pt-BR"/>
        </w:rPr>
      </w:pPr>
      <w:r w:rsidRPr="004017BB">
        <w:rPr>
          <w:rFonts w:ascii="Arial Narrow" w:eastAsia="Times New Roman" w:hAnsi="Arial Narrow" w:cs="Arial"/>
          <w:b/>
          <w:sz w:val="24"/>
          <w:szCs w:val="24"/>
          <w:lang w:eastAsia="pt-BR"/>
        </w:rPr>
        <w:t>6.3.1.</w:t>
      </w:r>
      <w:r w:rsidRPr="004017BB">
        <w:rPr>
          <w:rFonts w:ascii="Arial Narrow" w:eastAsia="Times New Roman" w:hAnsi="Arial Narrow" w:cs="Arial"/>
          <w:bCs/>
          <w:sz w:val="24"/>
          <w:szCs w:val="24"/>
          <w:lang w:eastAsia="pt-BR"/>
        </w:rPr>
        <w:t xml:space="preserve"> Serão classificadas para a fase de lances as propostas que atenderem às exigências de apresentação da Proposta de Preços.</w:t>
      </w:r>
    </w:p>
    <w:p w14:paraId="31A77839" w14:textId="77777777" w:rsidR="00DD5AC0" w:rsidRPr="004017BB" w:rsidRDefault="00DD5AC0" w:rsidP="00C774AA">
      <w:pPr>
        <w:spacing w:after="160"/>
        <w:rPr>
          <w:rFonts w:ascii="Arial Narrow" w:eastAsia="Times New Roman" w:hAnsi="Arial Narrow" w:cs="Arial"/>
          <w:sz w:val="24"/>
          <w:szCs w:val="24"/>
          <w:lang w:eastAsia="pt-BR"/>
        </w:rPr>
      </w:pPr>
      <w:r w:rsidRPr="004017BB">
        <w:rPr>
          <w:rFonts w:ascii="Arial Narrow" w:eastAsia="Times New Roman" w:hAnsi="Arial Narrow" w:cs="Arial"/>
          <w:b/>
          <w:sz w:val="24"/>
          <w:szCs w:val="24"/>
          <w:lang w:eastAsia="pt-BR"/>
        </w:rPr>
        <w:t>6.3.2.</w:t>
      </w:r>
      <w:r w:rsidRPr="004017BB">
        <w:rPr>
          <w:rFonts w:ascii="Arial Narrow" w:eastAsia="Times New Roman" w:hAnsi="Arial Narrow" w:cs="Arial"/>
          <w:bCs/>
          <w:sz w:val="24"/>
          <w:szCs w:val="24"/>
          <w:lang w:eastAsia="pt-BR"/>
        </w:rPr>
        <w:t xml:space="preserve">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00BBE7B8" w14:textId="77777777" w:rsidR="00DD5AC0" w:rsidRPr="004017BB" w:rsidRDefault="00DD5AC0" w:rsidP="00C774AA">
      <w:pPr>
        <w:spacing w:after="160"/>
        <w:rPr>
          <w:rFonts w:ascii="Arial Narrow" w:eastAsia="Times New Roman" w:hAnsi="Arial Narrow" w:cs="Arial"/>
          <w:bCs/>
          <w:sz w:val="24"/>
          <w:szCs w:val="24"/>
          <w:lang w:eastAsia="pt-BR"/>
        </w:rPr>
      </w:pPr>
      <w:r w:rsidRPr="004017BB">
        <w:rPr>
          <w:rFonts w:ascii="Arial Narrow" w:eastAsia="Times New Roman" w:hAnsi="Arial Narrow" w:cs="Arial"/>
          <w:b/>
          <w:sz w:val="24"/>
          <w:szCs w:val="24"/>
          <w:lang w:eastAsia="pt-BR"/>
        </w:rPr>
        <w:t>6.3.3.</w:t>
      </w:r>
      <w:r w:rsidRPr="004017BB">
        <w:rPr>
          <w:rFonts w:ascii="Arial Narrow" w:eastAsia="Times New Roman" w:hAnsi="Arial Narrow" w:cs="Arial"/>
          <w:bCs/>
          <w:sz w:val="24"/>
          <w:szCs w:val="24"/>
          <w:lang w:eastAsia="pt-BR"/>
        </w:rPr>
        <w:t xml:space="preserve"> As propostas que, em razão dos critérios definidos nos itens 6.3.1 e 6.3.2, não integrarem a lista de classificadas para a fase de lances, serão consideradas automaticamente desclassificadas do certame.</w:t>
      </w:r>
    </w:p>
    <w:p w14:paraId="43B53C7C" w14:textId="77777777" w:rsidR="00DD5AC0" w:rsidRPr="004017BB" w:rsidRDefault="00DD5AC0"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6.3.4.</w:t>
      </w:r>
      <w:r w:rsidRPr="004017BB">
        <w:rPr>
          <w:rFonts w:ascii="Arial Narrow" w:eastAsia="Times New Roman" w:hAnsi="Arial Narrow" w:cs="Arial"/>
          <w:bCs/>
          <w:color w:val="000000"/>
          <w:sz w:val="24"/>
          <w:szCs w:val="24"/>
          <w:lang w:eastAsia="pt-BR"/>
        </w:rPr>
        <w:t xml:space="preserve"> Serão desclassificadas ainda as propostas que:</w:t>
      </w:r>
    </w:p>
    <w:p w14:paraId="1ADE3532" w14:textId="77777777" w:rsidR="00DD5AC0" w:rsidRPr="004017BB" w:rsidRDefault="00DD5AC0"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6.3.4.1.</w:t>
      </w:r>
      <w:r w:rsidRPr="004017BB">
        <w:rPr>
          <w:rFonts w:ascii="Arial Narrow" w:eastAsia="Times New Roman" w:hAnsi="Arial Narrow" w:cs="Arial"/>
          <w:bCs/>
          <w:color w:val="000000"/>
          <w:sz w:val="24"/>
          <w:szCs w:val="24"/>
          <w:lang w:eastAsia="pt-BR"/>
        </w:rPr>
        <w:t xml:space="preserve"> Forem apresentadas em desacordo com as exigências legais, as disposições deste Edital, bem como das normas de regulação do certame;</w:t>
      </w:r>
    </w:p>
    <w:p w14:paraId="59AB7D6E" w14:textId="77777777" w:rsidR="00DD5AC0" w:rsidRPr="004017BB" w:rsidRDefault="00DD5AC0"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6.3.4.2.</w:t>
      </w:r>
      <w:r w:rsidRPr="004017BB">
        <w:rPr>
          <w:rFonts w:ascii="Arial Narrow" w:eastAsia="Times New Roman" w:hAnsi="Arial Narrow" w:cs="Arial"/>
          <w:bCs/>
          <w:color w:val="000000"/>
          <w:sz w:val="24"/>
          <w:szCs w:val="24"/>
          <w:lang w:eastAsia="pt-BR"/>
        </w:rPr>
        <w:t xml:space="preserve"> Ofertarem condições que não atendam às exigências do Edital;</w:t>
      </w:r>
    </w:p>
    <w:p w14:paraId="22F7BCA1" w14:textId="77777777" w:rsidR="00DD5AC0" w:rsidRPr="004017BB" w:rsidRDefault="00DD5AC0"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6.3.4.3.</w:t>
      </w:r>
      <w:r w:rsidRPr="004017BB">
        <w:rPr>
          <w:rFonts w:ascii="Arial Narrow" w:eastAsia="Times New Roman" w:hAnsi="Arial Narrow" w:cs="Arial"/>
          <w:bCs/>
          <w:color w:val="000000"/>
          <w:sz w:val="24"/>
          <w:szCs w:val="24"/>
          <w:lang w:eastAsia="pt-BR"/>
        </w:rPr>
        <w:t xml:space="preserve"> Apresentarem qualquer oferta de vantagem não prevista no Edital, preço ou vantagem baseada na oferta das demais licitantes, bem como proposta alternativa.</w:t>
      </w:r>
    </w:p>
    <w:p w14:paraId="150C33E6" w14:textId="77777777" w:rsidR="00DD5AC0" w:rsidRPr="004017BB" w:rsidRDefault="00DD5AC0"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6.3.4.4.</w:t>
      </w:r>
      <w:r w:rsidRPr="004017BB">
        <w:rPr>
          <w:rFonts w:ascii="Arial Narrow" w:eastAsia="Times New Roman" w:hAnsi="Arial Narrow" w:cs="Arial"/>
          <w:bCs/>
          <w:color w:val="000000"/>
          <w:sz w:val="24"/>
          <w:szCs w:val="24"/>
          <w:lang w:eastAsia="pt-BR"/>
        </w:rPr>
        <w:t xml:space="preserve"> Apresentarem preços manifestamente inexequíveis, simbólicos, irrisórios ou iguais a zero, incompatíveis com os preços de mercado;</w:t>
      </w:r>
    </w:p>
    <w:p w14:paraId="102FB601" w14:textId="77777777" w:rsidR="00DD5AC0" w:rsidRPr="004017BB" w:rsidRDefault="00DD5AC0"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6.4.</w:t>
      </w:r>
      <w:r w:rsidRPr="004017BB">
        <w:rPr>
          <w:rFonts w:ascii="Arial Narrow" w:eastAsia="Times New Roman" w:hAnsi="Arial Narrow" w:cs="Arial"/>
          <w:bCs/>
          <w:color w:val="000000"/>
          <w:sz w:val="24"/>
          <w:szCs w:val="24"/>
          <w:lang w:eastAsia="pt-BR"/>
        </w:rPr>
        <w:t xml:space="preserve"> Antes de desclassificar qualquer proposta com base no subitem anterior, o Pregoeiro intimará a licitante para que apresente, no prazo de 24 (vinte e quatro) horas contados da data da intimação, a composição de seus </w:t>
      </w:r>
      <w:r w:rsidRPr="004017BB">
        <w:rPr>
          <w:rFonts w:ascii="Arial Narrow" w:eastAsia="Times New Roman" w:hAnsi="Arial Narrow" w:cs="Arial"/>
          <w:bCs/>
          <w:color w:val="000000"/>
          <w:sz w:val="24"/>
          <w:szCs w:val="24"/>
          <w:lang w:eastAsia="pt-BR"/>
        </w:rPr>
        <w:lastRenderedPageBreak/>
        <w:t>custos para comprovação da exequibilidade do preço proposto, com o fim de demonstrar que estes são compatíveis com os valores de mercado.</w:t>
      </w:r>
    </w:p>
    <w:p w14:paraId="116607BA"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6.5.</w:t>
      </w:r>
      <w:r w:rsidRPr="004017BB">
        <w:rPr>
          <w:rFonts w:ascii="Arial Narrow" w:eastAsia="Times New Roman" w:hAnsi="Arial Narrow" w:cs="Arial"/>
          <w:bCs/>
          <w:color w:val="000000"/>
          <w:sz w:val="24"/>
          <w:szCs w:val="24"/>
          <w:lang w:eastAsia="pt-BR"/>
        </w:rPr>
        <w:t xml:space="preserve"> Da decisão que desclassificar as propostas de preços somente caberá às licitantes o envio, ao Pregoeiro, do </w:t>
      </w:r>
      <w:r w:rsidRPr="004017BB">
        <w:rPr>
          <w:rFonts w:ascii="Arial Narrow" w:eastAsia="Times New Roman" w:hAnsi="Arial Narrow" w:cs="Arial"/>
          <w:bCs/>
          <w:color w:val="000000"/>
          <w:sz w:val="24"/>
          <w:szCs w:val="24"/>
          <w:u w:val="single"/>
          <w:lang w:eastAsia="pt-BR"/>
        </w:rPr>
        <w:t>Pedido de Reconsideração</w:t>
      </w:r>
      <w:r w:rsidRPr="004017BB">
        <w:rPr>
          <w:rFonts w:ascii="Arial Narrow" w:eastAsia="Times New Roman" w:hAnsi="Arial Narrow" w:cs="Arial"/>
          <w:bCs/>
          <w:color w:val="000000"/>
          <w:sz w:val="24"/>
          <w:szCs w:val="24"/>
          <w:lang w:eastAsia="pt-BR"/>
        </w:rPr>
        <w:t>, a ser apresentado exclusivamente por meio de Portal de Compras, acompanhado da justificativa de suas razões. O Pedido de Reconsideração deve ser prestado no prazo máximo de até 30 (trinta) minutos a contar do momento em que a decisão da desclassificação vier a ser disponibilizada no Portal de Compras.</w:t>
      </w:r>
    </w:p>
    <w:p w14:paraId="1243295D" w14:textId="6D8FC9BD"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6.6.</w:t>
      </w:r>
      <w:r w:rsidRPr="004017BB">
        <w:rPr>
          <w:rFonts w:ascii="Arial Narrow" w:eastAsia="Times New Roman" w:hAnsi="Arial Narrow" w:cs="Arial"/>
          <w:bCs/>
          <w:color w:val="000000"/>
          <w:sz w:val="24"/>
          <w:szCs w:val="24"/>
          <w:lang w:eastAsia="pt-BR"/>
        </w:rPr>
        <w:t xml:space="preserve"> A decisão relativa ao Pedido de Reconsideração deverá ser tomada no mesmo prazo de 30 (trinta) minutos, salvo motivos que justifiquem sua prorrogação. Dessa decisão não caberá recurso, conforme dispõe o art. 21, VIII do Regulamento de Licitações e Contratos do SESI, cabendo ao pregoeiro registrar e disponibilizar a decisão no Portal de Compras para acompanhamento em tempo real pel</w:t>
      </w:r>
      <w:r w:rsidR="005C53EE" w:rsidRPr="004017BB">
        <w:rPr>
          <w:rFonts w:ascii="Arial Narrow" w:eastAsia="Times New Roman" w:hAnsi="Arial Narrow" w:cs="Arial"/>
          <w:bCs/>
          <w:color w:val="000000"/>
          <w:sz w:val="24"/>
          <w:szCs w:val="24"/>
          <w:lang w:eastAsia="pt-BR"/>
        </w:rPr>
        <w:t>a</w:t>
      </w:r>
      <w:r w:rsidRPr="004017BB">
        <w:rPr>
          <w:rFonts w:ascii="Arial Narrow" w:eastAsia="Times New Roman" w:hAnsi="Arial Narrow" w:cs="Arial"/>
          <w:bCs/>
          <w:color w:val="000000"/>
          <w:sz w:val="24"/>
          <w:szCs w:val="24"/>
          <w:lang w:eastAsia="pt-BR"/>
        </w:rPr>
        <w:t>s licitantes.</w:t>
      </w:r>
    </w:p>
    <w:p w14:paraId="35969081" w14:textId="60C74B41"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6.7.</w:t>
      </w:r>
      <w:r w:rsidRPr="004017BB">
        <w:rPr>
          <w:rFonts w:ascii="Arial Narrow" w:eastAsia="Times New Roman" w:hAnsi="Arial Narrow" w:cs="Arial"/>
          <w:bCs/>
          <w:color w:val="000000"/>
          <w:sz w:val="24"/>
          <w:szCs w:val="24"/>
          <w:lang w:eastAsia="pt-BR"/>
        </w:rPr>
        <w:t xml:space="preserve"> Aberta a etapa</w:t>
      </w:r>
      <w:r w:rsidR="00C65F5B" w:rsidRPr="004017BB">
        <w:rPr>
          <w:rFonts w:ascii="Arial Narrow" w:eastAsia="Times New Roman" w:hAnsi="Arial Narrow" w:cs="Arial"/>
          <w:bCs/>
          <w:color w:val="000000"/>
          <w:sz w:val="24"/>
          <w:szCs w:val="24"/>
          <w:lang w:eastAsia="pt-BR"/>
        </w:rPr>
        <w:t xml:space="preserve"> de</w:t>
      </w:r>
      <w:r w:rsidRPr="004017BB">
        <w:rPr>
          <w:rFonts w:ascii="Arial Narrow" w:eastAsia="Times New Roman" w:hAnsi="Arial Narrow" w:cs="Arial"/>
          <w:bCs/>
          <w:color w:val="000000"/>
          <w:sz w:val="24"/>
          <w:szCs w:val="24"/>
          <w:lang w:eastAsia="pt-BR"/>
        </w:rPr>
        <w:t xml:space="preserve"> lances, as </w:t>
      </w:r>
      <w:r w:rsidRPr="004017BB">
        <w:rPr>
          <w:rFonts w:ascii="Arial Narrow" w:eastAsia="Times New Roman" w:hAnsi="Arial Narrow" w:cs="Arial"/>
          <w:color w:val="000000"/>
          <w:sz w:val="24"/>
          <w:szCs w:val="24"/>
          <w:lang w:eastAsia="pt-BR"/>
        </w:rPr>
        <w:t>LICITANTES</w:t>
      </w:r>
      <w:r w:rsidRPr="004017BB">
        <w:rPr>
          <w:rFonts w:ascii="Arial Narrow" w:eastAsia="Times New Roman" w:hAnsi="Arial Narrow" w:cs="Arial"/>
          <w:bCs/>
          <w:color w:val="000000"/>
          <w:sz w:val="24"/>
          <w:szCs w:val="24"/>
          <w:lang w:eastAsia="pt-BR"/>
        </w:rPr>
        <w:t xml:space="preserve"> poderão encaminhar lances exclusivamente por meio do Portal de Compras, sendo o licitante imediatamente informado do seu recebimento e respectivo horário de registro e valor.</w:t>
      </w:r>
    </w:p>
    <w:p w14:paraId="6C3275C9"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6.8.</w:t>
      </w:r>
      <w:r w:rsidRPr="004017BB">
        <w:rPr>
          <w:rFonts w:ascii="Arial Narrow" w:eastAsia="Times New Roman" w:hAnsi="Arial Narrow" w:cs="Arial"/>
          <w:bCs/>
          <w:color w:val="000000"/>
          <w:sz w:val="24"/>
          <w:szCs w:val="24"/>
          <w:lang w:eastAsia="pt-BR"/>
        </w:rPr>
        <w:t xml:space="preserve"> Iniciada a fase de lances, os autores das propostas classificadas poderão oferecer lances, sem restrições de quantidade ou de qualquer ordem classificatória ou cronológica específica, mas sempre inferior ao seu último lance ofertado.</w:t>
      </w:r>
    </w:p>
    <w:p w14:paraId="66DD8073"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6.9.</w:t>
      </w:r>
      <w:r w:rsidRPr="004017BB">
        <w:rPr>
          <w:rFonts w:ascii="Arial Narrow" w:eastAsia="Times New Roman" w:hAnsi="Arial Narrow" w:cs="Arial"/>
          <w:bCs/>
          <w:color w:val="000000"/>
          <w:sz w:val="24"/>
          <w:szCs w:val="24"/>
          <w:lang w:eastAsia="pt-BR"/>
        </w:rPr>
        <w:t xml:space="preserve"> Na hipótese de haver lances iguais prevalecerá, como de menor valor, o lance que tiver sido primeiramente registrado.</w:t>
      </w:r>
    </w:p>
    <w:p w14:paraId="5A95B349"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6.10.</w:t>
      </w:r>
      <w:r w:rsidRPr="004017BB">
        <w:rPr>
          <w:rFonts w:ascii="Arial Narrow" w:eastAsia="Times New Roman" w:hAnsi="Arial Narrow" w:cs="Arial"/>
          <w:bCs/>
          <w:color w:val="000000"/>
          <w:sz w:val="24"/>
          <w:szCs w:val="24"/>
          <w:lang w:eastAsia="pt-BR"/>
        </w:rPr>
        <w:t xml:space="preserve"> Durante o transcurso da sessão pública, as </w:t>
      </w:r>
      <w:r w:rsidRPr="004017BB">
        <w:rPr>
          <w:rFonts w:ascii="Arial Narrow" w:eastAsia="Times New Roman" w:hAnsi="Arial Narrow" w:cs="Arial"/>
          <w:color w:val="000000"/>
          <w:sz w:val="24"/>
          <w:szCs w:val="24"/>
          <w:lang w:eastAsia="pt-BR"/>
        </w:rPr>
        <w:t>LICITANTES</w:t>
      </w:r>
      <w:r w:rsidRPr="004017BB">
        <w:rPr>
          <w:rFonts w:ascii="Arial Narrow" w:eastAsia="Times New Roman" w:hAnsi="Arial Narrow" w:cs="Arial"/>
          <w:bCs/>
          <w:color w:val="000000"/>
          <w:sz w:val="24"/>
          <w:szCs w:val="24"/>
          <w:lang w:eastAsia="pt-BR"/>
        </w:rPr>
        <w:t xml:space="preserve"> serão informadas, em tempo real, do valor do menor lance registrado que tenha sido apresentado pelas demais </w:t>
      </w:r>
      <w:r w:rsidRPr="004017BB">
        <w:rPr>
          <w:rFonts w:ascii="Arial Narrow" w:eastAsia="Times New Roman" w:hAnsi="Arial Narrow" w:cs="Arial"/>
          <w:color w:val="000000"/>
          <w:sz w:val="24"/>
          <w:szCs w:val="24"/>
          <w:lang w:eastAsia="pt-BR"/>
        </w:rPr>
        <w:t>LICITANTES</w:t>
      </w:r>
      <w:r w:rsidRPr="004017BB">
        <w:rPr>
          <w:rFonts w:ascii="Arial Narrow" w:eastAsia="Times New Roman" w:hAnsi="Arial Narrow" w:cs="Arial"/>
          <w:bCs/>
          <w:color w:val="000000"/>
          <w:sz w:val="24"/>
          <w:szCs w:val="24"/>
          <w:lang w:eastAsia="pt-BR"/>
        </w:rPr>
        <w:t>, vedada a identificação do detentor do lance.</w:t>
      </w:r>
    </w:p>
    <w:p w14:paraId="3C0BECDC"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 xml:space="preserve">6.11. </w:t>
      </w:r>
      <w:r w:rsidRPr="004017BB">
        <w:rPr>
          <w:rFonts w:ascii="Arial Narrow" w:eastAsia="Times New Roman" w:hAnsi="Arial Narrow" w:cs="Arial"/>
          <w:bCs/>
          <w:color w:val="000000"/>
          <w:sz w:val="24"/>
          <w:szCs w:val="24"/>
          <w:lang w:eastAsia="pt-BR"/>
        </w:rPr>
        <w:t>Por iniciativa do pregoeiro, o Portal de Compras emitirá aviso de que terá início prazo aleatório, de até 30 (trinta) minutos, para o encerramento da fase de lances, findo o qual estará automaticamente encerrada a recepção de lances.</w:t>
      </w:r>
    </w:p>
    <w:p w14:paraId="308A78A2"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6.12.</w:t>
      </w:r>
      <w:r w:rsidRPr="004017BB">
        <w:rPr>
          <w:rFonts w:ascii="Arial Narrow" w:eastAsia="Times New Roman" w:hAnsi="Arial Narrow" w:cs="Arial"/>
          <w:bCs/>
          <w:color w:val="000000"/>
          <w:sz w:val="24"/>
          <w:szCs w:val="24"/>
          <w:lang w:eastAsia="pt-BR"/>
        </w:rPr>
        <w:t xml:space="preserve"> O pregoeiro poderá negociar com a licitante detentora da proposta ou lance de menor valor para que seja obtido melhor preço, anteriormente à decisão acerca de sua aceitação.</w:t>
      </w:r>
    </w:p>
    <w:p w14:paraId="4B42A7FB"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6.13.</w:t>
      </w:r>
      <w:r w:rsidRPr="004017BB">
        <w:rPr>
          <w:rFonts w:ascii="Arial Narrow" w:eastAsia="Times New Roman" w:hAnsi="Arial Narrow" w:cs="Arial"/>
          <w:bCs/>
          <w:color w:val="000000"/>
          <w:sz w:val="24"/>
          <w:szCs w:val="24"/>
          <w:lang w:eastAsia="pt-BR"/>
        </w:rPr>
        <w:t xml:space="preserve"> No caso de desconexão com o pregoeiro, no decorrer da etapa competitiva do pregão, o Portal de Compras poderá permanecer acessível às </w:t>
      </w:r>
      <w:r w:rsidRPr="004017BB">
        <w:rPr>
          <w:rFonts w:ascii="Arial Narrow" w:eastAsia="Times New Roman" w:hAnsi="Arial Narrow" w:cs="Arial"/>
          <w:color w:val="000000"/>
          <w:sz w:val="24"/>
          <w:szCs w:val="24"/>
          <w:lang w:eastAsia="pt-BR"/>
        </w:rPr>
        <w:t>LICITANTES</w:t>
      </w:r>
      <w:r w:rsidRPr="004017BB">
        <w:rPr>
          <w:rFonts w:ascii="Arial Narrow" w:eastAsia="Times New Roman" w:hAnsi="Arial Narrow" w:cs="Arial"/>
          <w:bCs/>
          <w:color w:val="000000"/>
          <w:sz w:val="24"/>
          <w:szCs w:val="24"/>
          <w:lang w:eastAsia="pt-BR"/>
        </w:rPr>
        <w:t xml:space="preserve"> para a recepção dos lances, retornando o pregoeiro, quando possível, sua atuação no certame, sem prejuízo dos atos realizados.</w:t>
      </w:r>
    </w:p>
    <w:p w14:paraId="57332CD0" w14:textId="77777777" w:rsidR="00DD5AC0" w:rsidRPr="004017BB" w:rsidRDefault="00DD5AC0"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6.14.</w:t>
      </w:r>
      <w:r w:rsidRPr="004017BB">
        <w:rPr>
          <w:rFonts w:ascii="Arial Narrow" w:eastAsia="Times New Roman" w:hAnsi="Arial Narrow" w:cs="Arial"/>
          <w:bCs/>
          <w:color w:val="000000"/>
          <w:sz w:val="24"/>
          <w:szCs w:val="24"/>
          <w:lang w:eastAsia="pt-BR"/>
        </w:rPr>
        <w:t xml:space="preserve"> Quando a desconexão persistir por tempo superior a </w:t>
      </w:r>
      <w:r w:rsidRPr="004017BB">
        <w:rPr>
          <w:rFonts w:ascii="Arial Narrow" w:eastAsia="Times New Roman" w:hAnsi="Arial Narrow" w:cs="Arial"/>
          <w:color w:val="000000"/>
          <w:sz w:val="24"/>
          <w:szCs w:val="24"/>
          <w:lang w:eastAsia="pt-BR"/>
        </w:rPr>
        <w:t>10 (dez) minutos</w:t>
      </w:r>
      <w:r w:rsidRPr="004017BB">
        <w:rPr>
          <w:rFonts w:ascii="Arial Narrow" w:eastAsia="Times New Roman" w:hAnsi="Arial Narrow" w:cs="Arial"/>
          <w:bCs/>
          <w:color w:val="000000"/>
          <w:sz w:val="24"/>
          <w:szCs w:val="24"/>
          <w:lang w:eastAsia="pt-BR"/>
        </w:rPr>
        <w:t>, a sessão do pregão será suspensa e terá reinício somente após comunicação expressa aos participantes.</w:t>
      </w:r>
    </w:p>
    <w:p w14:paraId="5A141B35" w14:textId="1F198060"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ENVIO DE DOCUMENTOS EM MEIO ELETRÔNICO</w:t>
      </w:r>
    </w:p>
    <w:p w14:paraId="41441C30" w14:textId="49DB5CF9"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6.15.</w:t>
      </w:r>
      <w:r w:rsidR="00536587"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 xml:space="preserve">Após a etapa de lances, </w:t>
      </w:r>
      <w:r w:rsidRPr="004017BB">
        <w:rPr>
          <w:rFonts w:ascii="Arial Narrow" w:eastAsia="Times New Roman" w:hAnsi="Arial Narrow" w:cs="Arial"/>
          <w:b/>
          <w:color w:val="000000"/>
          <w:sz w:val="24"/>
          <w:szCs w:val="24"/>
          <w:u w:val="single"/>
          <w:lang w:eastAsia="pt-BR"/>
        </w:rPr>
        <w:t>a licitante classificada em 1º (primeiro) lugar</w:t>
      </w:r>
      <w:r w:rsidRPr="004017BB">
        <w:rPr>
          <w:rFonts w:ascii="Arial Narrow" w:eastAsia="Times New Roman" w:hAnsi="Arial Narrow" w:cs="Arial"/>
          <w:bCs/>
          <w:color w:val="000000"/>
          <w:sz w:val="24"/>
          <w:szCs w:val="24"/>
          <w:lang w:eastAsia="pt-BR"/>
        </w:rPr>
        <w:t xml:space="preserve"> deverá enviar, </w:t>
      </w:r>
      <w:r w:rsidR="00536587" w:rsidRPr="004017BB">
        <w:rPr>
          <w:rFonts w:ascii="Arial Narrow" w:eastAsia="Times New Roman" w:hAnsi="Arial Narrow" w:cs="Arial"/>
          <w:bCs/>
          <w:color w:val="000000"/>
          <w:sz w:val="24"/>
          <w:szCs w:val="24"/>
          <w:lang w:eastAsia="pt-BR"/>
        </w:rPr>
        <w:t>por meio do</w:t>
      </w:r>
      <w:r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
          <w:color w:val="000000"/>
          <w:sz w:val="24"/>
          <w:szCs w:val="24"/>
          <w:u w:val="single"/>
          <w:lang w:eastAsia="pt-BR"/>
        </w:rPr>
        <w:t>Portal de Compras</w:t>
      </w:r>
      <w:r w:rsidRPr="004017BB">
        <w:rPr>
          <w:rFonts w:ascii="Arial Narrow" w:eastAsia="Times New Roman" w:hAnsi="Arial Narrow" w:cs="Arial"/>
          <w:bCs/>
          <w:color w:val="000000"/>
          <w:sz w:val="24"/>
          <w:szCs w:val="24"/>
          <w:lang w:eastAsia="pt-BR"/>
        </w:rPr>
        <w:t xml:space="preserve"> ou pelo e-mail </w:t>
      </w:r>
      <w:hyperlink r:id="rId17" w:history="1">
        <w:r w:rsidR="004922D7" w:rsidRPr="004017BB">
          <w:rPr>
            <w:rStyle w:val="Hyperlink"/>
            <w:rFonts w:ascii="Arial Narrow" w:eastAsia="Times New Roman" w:hAnsi="Arial Narrow" w:cs="Arial"/>
            <w:bCs/>
            <w:sz w:val="24"/>
            <w:szCs w:val="24"/>
            <w:lang w:eastAsia="pt-BR"/>
          </w:rPr>
          <w:t>licitacoes@cni.com.br</w:t>
        </w:r>
      </w:hyperlink>
      <w:r w:rsidR="00536587"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 xml:space="preserve"> no prazo máximo de 2 (duas) horas, contados do horário de encerramento da Sessão Pública, os seguintes documentos:</w:t>
      </w:r>
    </w:p>
    <w:p w14:paraId="5789008E" w14:textId="28B45B4D" w:rsidR="00A9280C" w:rsidRPr="004017BB" w:rsidRDefault="00A9280C" w:rsidP="00CD7937">
      <w:pPr>
        <w:pStyle w:val="PargrafodaLista"/>
        <w:numPr>
          <w:ilvl w:val="0"/>
          <w:numId w:val="4"/>
        </w:numPr>
        <w:tabs>
          <w:tab w:val="num" w:pos="0"/>
        </w:tabs>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bCs/>
          <w:color w:val="000000"/>
          <w:sz w:val="24"/>
          <w:szCs w:val="24"/>
          <w:lang w:eastAsia="pt-BR"/>
        </w:rPr>
        <w:t xml:space="preserve">Proposta de Preços Definitiva, conforme modelo </w:t>
      </w:r>
      <w:r w:rsidR="00536587" w:rsidRPr="004017BB">
        <w:rPr>
          <w:rFonts w:ascii="Arial Narrow" w:eastAsia="Times New Roman" w:hAnsi="Arial Narrow" w:cs="Arial"/>
          <w:bCs/>
          <w:color w:val="000000"/>
          <w:sz w:val="24"/>
          <w:szCs w:val="24"/>
          <w:lang w:eastAsia="pt-BR"/>
        </w:rPr>
        <w:t xml:space="preserve">(Anexo </w:t>
      </w:r>
      <w:r w:rsidRPr="004017BB">
        <w:rPr>
          <w:rFonts w:ascii="Arial Narrow" w:eastAsia="Times New Roman" w:hAnsi="Arial Narrow" w:cs="Arial"/>
          <w:bCs/>
          <w:color w:val="000000"/>
          <w:sz w:val="24"/>
          <w:szCs w:val="24"/>
          <w:lang w:eastAsia="pt-BR"/>
        </w:rPr>
        <w:t xml:space="preserve">II do Edital). No caso desta contemplar vários itens, </w:t>
      </w:r>
      <w:r w:rsidRPr="004017BB">
        <w:rPr>
          <w:rFonts w:ascii="Arial Narrow" w:eastAsia="Times New Roman" w:hAnsi="Arial Narrow" w:cs="Arial"/>
          <w:bCs/>
          <w:color w:val="000000"/>
          <w:sz w:val="24"/>
          <w:szCs w:val="24"/>
          <w:u w:val="single"/>
          <w:lang w:eastAsia="pt-BR"/>
        </w:rPr>
        <w:t>o ajuste (desconto percentual) deverá ser aplicado de forma LINEAR sobre os preços unitários de todos os itens</w:t>
      </w:r>
      <w:r w:rsidRPr="004017BB">
        <w:rPr>
          <w:rFonts w:ascii="Arial Narrow" w:eastAsia="Times New Roman" w:hAnsi="Arial Narrow" w:cs="Arial"/>
          <w:bCs/>
          <w:color w:val="000000"/>
          <w:sz w:val="24"/>
          <w:szCs w:val="24"/>
          <w:lang w:eastAsia="pt-BR"/>
        </w:rPr>
        <w:t>, de modo a</w:t>
      </w:r>
      <w:r w:rsidR="00536587"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refletir a redução de preço proporcionada pelo lance vencedor; e</w:t>
      </w:r>
    </w:p>
    <w:p w14:paraId="6B7230CC" w14:textId="67F979B4" w:rsidR="00A9280C" w:rsidRPr="004017BB" w:rsidRDefault="00A9280C" w:rsidP="00CD7937">
      <w:pPr>
        <w:pStyle w:val="PargrafodaLista"/>
        <w:numPr>
          <w:ilvl w:val="0"/>
          <w:numId w:val="4"/>
        </w:numPr>
        <w:tabs>
          <w:tab w:val="num" w:pos="0"/>
        </w:tabs>
        <w:spacing w:after="160"/>
        <w:ind w:left="0" w:firstLine="0"/>
        <w:contextualSpacing w:val="0"/>
        <w:rPr>
          <w:rFonts w:ascii="Arial Narrow" w:eastAsia="Times New Roman" w:hAnsi="Arial Narrow" w:cs="Arial"/>
          <w:color w:val="000000"/>
          <w:sz w:val="24"/>
          <w:szCs w:val="24"/>
          <w:lang w:eastAsia="pt-BR"/>
        </w:rPr>
      </w:pPr>
      <w:r w:rsidRPr="004017BB">
        <w:rPr>
          <w:rFonts w:ascii="Arial Narrow" w:eastAsia="Times New Roman" w:hAnsi="Arial Narrow" w:cs="Arial"/>
          <w:bCs/>
          <w:color w:val="000000"/>
          <w:sz w:val="24"/>
          <w:szCs w:val="24"/>
          <w:lang w:eastAsia="pt-BR"/>
        </w:rPr>
        <w:t xml:space="preserve">Todos os </w:t>
      </w:r>
      <w:r w:rsidRPr="004017BB">
        <w:rPr>
          <w:rFonts w:ascii="Arial Narrow" w:eastAsia="Times New Roman" w:hAnsi="Arial Narrow" w:cs="Arial"/>
          <w:b/>
          <w:bCs/>
          <w:color w:val="000000"/>
          <w:sz w:val="24"/>
          <w:szCs w:val="24"/>
          <w:lang w:eastAsia="pt-BR"/>
        </w:rPr>
        <w:t>Documentos de Habilitação</w:t>
      </w:r>
      <w:r w:rsidRPr="004017BB">
        <w:rPr>
          <w:rFonts w:ascii="Arial Narrow" w:eastAsia="Times New Roman" w:hAnsi="Arial Narrow" w:cs="Arial"/>
          <w:bCs/>
          <w:color w:val="000000"/>
          <w:sz w:val="24"/>
          <w:szCs w:val="24"/>
          <w:lang w:eastAsia="pt-BR"/>
        </w:rPr>
        <w:t xml:space="preserve"> exigidos no item 5 deste Edital.</w:t>
      </w:r>
    </w:p>
    <w:p w14:paraId="422603E5" w14:textId="77777777" w:rsidR="004017BB" w:rsidRDefault="004017BB" w:rsidP="00C774AA">
      <w:pPr>
        <w:tabs>
          <w:tab w:val="num" w:pos="0"/>
          <w:tab w:val="num" w:pos="770"/>
          <w:tab w:val="left" w:pos="1800"/>
        </w:tabs>
        <w:spacing w:after="160"/>
        <w:rPr>
          <w:rFonts w:ascii="Arial Narrow" w:eastAsia="Times New Roman" w:hAnsi="Arial Narrow" w:cs="Arial"/>
          <w:b/>
          <w:color w:val="000000"/>
          <w:sz w:val="24"/>
          <w:szCs w:val="24"/>
          <w:lang w:eastAsia="pt-BR"/>
        </w:rPr>
      </w:pPr>
    </w:p>
    <w:p w14:paraId="6749BB81" w14:textId="387D8361" w:rsidR="00A9280C" w:rsidRPr="004017BB" w:rsidRDefault="00A9280C" w:rsidP="00C774AA">
      <w:pPr>
        <w:tabs>
          <w:tab w:val="num" w:pos="0"/>
          <w:tab w:val="num" w:pos="770"/>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lastRenderedPageBreak/>
        <w:t>ENVIO DE DOCUMENTOS EM MEIO FÍSICO</w:t>
      </w:r>
    </w:p>
    <w:p w14:paraId="4B3A6192" w14:textId="14D03C4F"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6.16.</w:t>
      </w:r>
      <w:r w:rsidRPr="004017BB">
        <w:rPr>
          <w:rFonts w:ascii="Arial Narrow" w:eastAsia="Times New Roman" w:hAnsi="Arial Narrow" w:cs="Arial"/>
          <w:bCs/>
          <w:color w:val="000000"/>
          <w:sz w:val="24"/>
          <w:szCs w:val="24"/>
          <w:lang w:eastAsia="pt-BR"/>
        </w:rPr>
        <w:t xml:space="preserve"> A </w:t>
      </w:r>
      <w:r w:rsidRPr="004017BB">
        <w:rPr>
          <w:rFonts w:ascii="Arial Narrow" w:eastAsia="Times New Roman" w:hAnsi="Arial Narrow" w:cs="Arial"/>
          <w:b/>
          <w:color w:val="000000"/>
          <w:sz w:val="24"/>
          <w:szCs w:val="24"/>
          <w:u w:val="single"/>
          <w:lang w:eastAsia="pt-BR"/>
        </w:rPr>
        <w:t>licitante declarada habilitada e vencedora</w:t>
      </w:r>
      <w:r w:rsidRPr="004017BB">
        <w:rPr>
          <w:rFonts w:ascii="Arial Narrow" w:eastAsia="Times New Roman" w:hAnsi="Arial Narrow" w:cs="Arial"/>
          <w:bCs/>
          <w:color w:val="000000"/>
          <w:sz w:val="24"/>
          <w:szCs w:val="24"/>
          <w:lang w:eastAsia="pt-BR"/>
        </w:rPr>
        <w:t>,</w:t>
      </w:r>
      <w:r w:rsidR="00670FC8"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 xml:space="preserve">deverá apresentar, em até 5 (cinco) dias úteis contados da data em que fora declarada vencedora, ENVELOPE IDENTIFICADO com o número de referência do presente PREGÃO, contendo a </w:t>
      </w:r>
      <w:r w:rsidRPr="004017BB">
        <w:rPr>
          <w:rFonts w:ascii="Arial Narrow" w:eastAsia="Times New Roman" w:hAnsi="Arial Narrow" w:cs="Arial"/>
          <w:b/>
          <w:color w:val="000000"/>
          <w:sz w:val="24"/>
          <w:szCs w:val="24"/>
          <w:lang w:eastAsia="pt-BR"/>
        </w:rPr>
        <w:t>Proposta de Preços Definitiva</w:t>
      </w:r>
      <w:r w:rsidRPr="004017BB">
        <w:rPr>
          <w:rFonts w:ascii="Arial Narrow" w:eastAsia="Times New Roman" w:hAnsi="Arial Narrow" w:cs="Arial"/>
          <w:bCs/>
          <w:color w:val="000000"/>
          <w:sz w:val="24"/>
          <w:szCs w:val="24"/>
          <w:lang w:eastAsia="pt-BR"/>
        </w:rPr>
        <w:t xml:space="preserve"> e os </w:t>
      </w:r>
      <w:r w:rsidRPr="004017BB">
        <w:rPr>
          <w:rFonts w:ascii="Arial Narrow" w:eastAsia="Times New Roman" w:hAnsi="Arial Narrow" w:cs="Arial"/>
          <w:b/>
          <w:color w:val="000000"/>
          <w:sz w:val="24"/>
          <w:szCs w:val="24"/>
          <w:lang w:eastAsia="pt-BR"/>
        </w:rPr>
        <w:t>Documentos de Habilitação</w:t>
      </w:r>
      <w:r w:rsidRPr="004017BB">
        <w:rPr>
          <w:rFonts w:ascii="Arial Narrow" w:eastAsia="Times New Roman" w:hAnsi="Arial Narrow" w:cs="Arial"/>
          <w:bCs/>
          <w:color w:val="000000"/>
          <w:sz w:val="24"/>
          <w:szCs w:val="24"/>
          <w:lang w:eastAsia="pt-BR"/>
        </w:rPr>
        <w:t xml:space="preserve">, conforme segue: </w:t>
      </w:r>
    </w:p>
    <w:p w14:paraId="25B63D1D" w14:textId="3CC2D553"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6.16.1.</w:t>
      </w:r>
      <w:r w:rsidRPr="004017BB">
        <w:rPr>
          <w:rFonts w:ascii="Arial Narrow" w:eastAsia="Times New Roman" w:hAnsi="Arial Narrow" w:cs="Arial"/>
          <w:bCs/>
          <w:color w:val="000000"/>
          <w:sz w:val="24"/>
          <w:szCs w:val="24"/>
          <w:lang w:eastAsia="pt-BR"/>
        </w:rPr>
        <w:t xml:space="preserve"> Proposta de Preços Definitiva, conforme modelo (</w:t>
      </w:r>
      <w:r w:rsidRPr="004017BB">
        <w:rPr>
          <w:rFonts w:ascii="Arial Narrow" w:eastAsia="Times New Roman" w:hAnsi="Arial Narrow" w:cs="Arial"/>
          <w:b/>
          <w:bCs/>
          <w:color w:val="000000"/>
          <w:sz w:val="24"/>
          <w:szCs w:val="24"/>
          <w:lang w:eastAsia="pt-BR"/>
        </w:rPr>
        <w:t xml:space="preserve">Anexo </w:t>
      </w:r>
      <w:r w:rsidR="00670FC8" w:rsidRPr="004017BB">
        <w:rPr>
          <w:rFonts w:ascii="Arial Narrow" w:eastAsia="Times New Roman" w:hAnsi="Arial Narrow" w:cs="Arial"/>
          <w:b/>
          <w:bCs/>
          <w:color w:val="000000"/>
          <w:sz w:val="24"/>
          <w:szCs w:val="24"/>
          <w:lang w:eastAsia="pt-BR"/>
        </w:rPr>
        <w:t>I</w:t>
      </w:r>
      <w:r w:rsidRPr="004017BB">
        <w:rPr>
          <w:rFonts w:ascii="Arial Narrow" w:eastAsia="Times New Roman" w:hAnsi="Arial Narrow" w:cs="Arial"/>
          <w:b/>
          <w:bCs/>
          <w:color w:val="000000"/>
          <w:sz w:val="24"/>
          <w:szCs w:val="24"/>
          <w:lang w:eastAsia="pt-BR"/>
        </w:rPr>
        <w:t>I</w:t>
      </w:r>
      <w:r w:rsidRPr="004017BB">
        <w:rPr>
          <w:rFonts w:ascii="Arial Narrow" w:eastAsia="Times New Roman" w:hAnsi="Arial Narrow" w:cs="Arial"/>
          <w:bCs/>
          <w:color w:val="000000"/>
          <w:sz w:val="24"/>
          <w:szCs w:val="24"/>
          <w:lang w:eastAsia="pt-BR"/>
        </w:rPr>
        <w:t xml:space="preserve"> do Edital), </w:t>
      </w:r>
      <w:r w:rsidRPr="004017BB">
        <w:rPr>
          <w:rFonts w:ascii="Arial Narrow" w:eastAsia="Times New Roman" w:hAnsi="Arial Narrow" w:cs="Arial"/>
          <w:b/>
          <w:color w:val="000000"/>
          <w:sz w:val="24"/>
          <w:szCs w:val="24"/>
          <w:lang w:eastAsia="pt-BR"/>
        </w:rPr>
        <w:t>em sua via original</w:t>
      </w:r>
      <w:r w:rsidRPr="004017BB">
        <w:rPr>
          <w:rFonts w:ascii="Arial Narrow" w:eastAsia="Times New Roman" w:hAnsi="Arial Narrow" w:cs="Arial"/>
          <w:bCs/>
          <w:color w:val="000000"/>
          <w:sz w:val="24"/>
          <w:szCs w:val="24"/>
          <w:lang w:eastAsia="pt-BR"/>
        </w:rPr>
        <w:t xml:space="preserve">; </w:t>
      </w:r>
    </w:p>
    <w:p w14:paraId="250E0445"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6.16.2.</w:t>
      </w:r>
      <w:r w:rsidRPr="004017BB">
        <w:rPr>
          <w:rFonts w:ascii="Arial Narrow" w:eastAsia="Times New Roman" w:hAnsi="Arial Narrow" w:cs="Arial"/>
          <w:bCs/>
          <w:color w:val="000000"/>
          <w:sz w:val="24"/>
          <w:szCs w:val="24"/>
          <w:lang w:eastAsia="pt-BR"/>
        </w:rPr>
        <w:t xml:space="preserve"> Todos os </w:t>
      </w:r>
      <w:r w:rsidRPr="004017BB">
        <w:rPr>
          <w:rFonts w:ascii="Arial Narrow" w:eastAsia="Times New Roman" w:hAnsi="Arial Narrow" w:cs="Arial"/>
          <w:b/>
          <w:bCs/>
          <w:color w:val="000000"/>
          <w:sz w:val="24"/>
          <w:szCs w:val="24"/>
          <w:lang w:eastAsia="pt-BR"/>
        </w:rPr>
        <w:t>Documentos de Habilitação</w:t>
      </w:r>
      <w:r w:rsidRPr="004017BB">
        <w:rPr>
          <w:rFonts w:ascii="Arial Narrow" w:eastAsia="Times New Roman" w:hAnsi="Arial Narrow" w:cs="Arial"/>
          <w:bCs/>
          <w:color w:val="000000"/>
          <w:sz w:val="24"/>
          <w:szCs w:val="24"/>
          <w:lang w:eastAsia="pt-BR"/>
        </w:rPr>
        <w:t xml:space="preserve"> exigidos no item 5 deste Edital.</w:t>
      </w:r>
    </w:p>
    <w:p w14:paraId="4BE5C12D" w14:textId="77777777"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6.16.2.1.</w:t>
      </w:r>
      <w:r w:rsidRPr="004017BB">
        <w:rPr>
          <w:rFonts w:ascii="Arial Narrow" w:eastAsia="Times New Roman" w:hAnsi="Arial Narrow" w:cs="Arial"/>
          <w:bCs/>
          <w:color w:val="000000"/>
          <w:sz w:val="24"/>
          <w:szCs w:val="24"/>
          <w:lang w:eastAsia="pt-BR"/>
        </w:rPr>
        <w:t xml:space="preserve"> Os documentos de habilitação apresentados em cópias simples deverão ser autenticados em cartório ou acompanhados de suas respectivas vias originais para serem conferidos pela Comissão Permanente de Licitação, exceto aqueles obtidos pela internet.</w:t>
      </w:r>
    </w:p>
    <w:p w14:paraId="0ED1ED8E" w14:textId="77777777" w:rsidR="00A9280C" w:rsidRPr="004017BB" w:rsidRDefault="00A9280C"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6.16.2.2.</w:t>
      </w:r>
      <w:r w:rsidRPr="004017BB">
        <w:rPr>
          <w:rFonts w:ascii="Arial Narrow" w:eastAsia="Times New Roman" w:hAnsi="Arial Narrow" w:cs="Arial"/>
          <w:bCs/>
          <w:color w:val="000000"/>
          <w:sz w:val="24"/>
          <w:szCs w:val="24"/>
          <w:lang w:eastAsia="pt-BR"/>
        </w:rPr>
        <w:t xml:space="preserve"> Os documentos relativos à habilitação jurídica da licitante, que já tiverem sido apresentados por ocasião do credenciamento, ficam dispensados de serem inseridos no envelope.</w:t>
      </w:r>
    </w:p>
    <w:p w14:paraId="727B66BC" w14:textId="77777777" w:rsidR="00A9280C" w:rsidRPr="004017BB" w:rsidRDefault="00A9280C"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 xml:space="preserve">6.17. </w:t>
      </w:r>
      <w:r w:rsidRPr="004017BB">
        <w:rPr>
          <w:rFonts w:ascii="Arial Narrow" w:eastAsia="Times New Roman" w:hAnsi="Arial Narrow" w:cs="Arial"/>
          <w:bCs/>
          <w:color w:val="000000"/>
          <w:sz w:val="24"/>
          <w:szCs w:val="24"/>
          <w:lang w:eastAsia="pt-BR"/>
        </w:rPr>
        <w:t>O ENVELOPE IDENTIFICADO deve ser entregue no seguinte endereço: SBN, Quadra 1, Bloco C, Edifício Roberto Simonsen, 2º andar, Brasília (DF), CEP 70040-903, A/C da Comissão Permanente de Licitação, contendo o número do presente Pregão.</w:t>
      </w:r>
    </w:p>
    <w:p w14:paraId="28F9DE6C" w14:textId="215124EB" w:rsidR="00A9280C" w:rsidRPr="004017BB" w:rsidRDefault="00A9280C"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7. DO JULGAMENTO</w:t>
      </w:r>
    </w:p>
    <w:p w14:paraId="0AED75BF"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7.1.</w:t>
      </w:r>
      <w:r w:rsidRPr="004017BB">
        <w:rPr>
          <w:rFonts w:ascii="Arial Narrow" w:eastAsia="Times New Roman" w:hAnsi="Arial Narrow" w:cs="Arial"/>
          <w:bCs/>
          <w:color w:val="000000"/>
          <w:sz w:val="24"/>
          <w:szCs w:val="24"/>
          <w:lang w:eastAsia="pt-BR"/>
        </w:rPr>
        <w:t xml:space="preserve"> O pregoeiro efetuará o julgamento das Propostas de Preços, e poderá encaminhar, pelo Portal de Compras, contraproposta diretamente à LICITANTE que tenha apresentado o </w:t>
      </w:r>
      <w:r w:rsidRPr="004017BB">
        <w:rPr>
          <w:rFonts w:ascii="Arial Narrow" w:eastAsia="Times New Roman" w:hAnsi="Arial Narrow" w:cs="Arial"/>
          <w:b/>
          <w:color w:val="000000"/>
          <w:sz w:val="24"/>
          <w:szCs w:val="24"/>
          <w:lang w:eastAsia="pt-BR"/>
        </w:rPr>
        <w:t>MENOR PREÇO</w:t>
      </w:r>
      <w:r w:rsidRPr="004017BB">
        <w:rPr>
          <w:rFonts w:ascii="Arial Narrow" w:eastAsia="Times New Roman" w:hAnsi="Arial Narrow" w:cs="Arial"/>
          <w:bCs/>
          <w:color w:val="000000"/>
          <w:sz w:val="24"/>
          <w:szCs w:val="24"/>
          <w:lang w:eastAsia="pt-BR"/>
        </w:rPr>
        <w:t>, bem como decidir sobre sua aceitação.</w:t>
      </w:r>
    </w:p>
    <w:p w14:paraId="4890A994" w14:textId="36F2597F" w:rsidR="00A9280C" w:rsidRPr="004017BB" w:rsidRDefault="00A9280C"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7.2.</w:t>
      </w:r>
      <w:r w:rsidRPr="004017BB">
        <w:rPr>
          <w:rFonts w:ascii="Arial Narrow" w:eastAsia="Times New Roman" w:hAnsi="Arial Narrow" w:cs="Arial"/>
          <w:bCs/>
          <w:color w:val="000000"/>
          <w:sz w:val="24"/>
          <w:szCs w:val="24"/>
          <w:lang w:eastAsia="pt-BR"/>
        </w:rPr>
        <w:t xml:space="preserve"> Ordenado os lances em forma crescente de preço, o Pregoeiro determinará ao autor do lance classificado em primeiro lugar que encaminhe os documentos necessários à comprovação de sua habilitação nos termos do item 5</w:t>
      </w:r>
      <w:r w:rsidR="00C65F5B" w:rsidRPr="004017BB">
        <w:rPr>
          <w:rFonts w:ascii="Arial Narrow" w:eastAsia="Times New Roman" w:hAnsi="Arial Narrow" w:cs="Arial"/>
          <w:bCs/>
          <w:color w:val="000000"/>
          <w:sz w:val="24"/>
          <w:szCs w:val="24"/>
          <w:lang w:eastAsia="pt-BR"/>
        </w:rPr>
        <w:t xml:space="preserve"> e dos itens 6.15, 6.16 e 6.17</w:t>
      </w:r>
      <w:r w:rsidRPr="004017BB">
        <w:rPr>
          <w:rFonts w:ascii="Arial Narrow" w:eastAsia="Times New Roman" w:hAnsi="Arial Narrow" w:cs="Arial"/>
          <w:bCs/>
          <w:color w:val="000000"/>
          <w:sz w:val="24"/>
          <w:szCs w:val="24"/>
          <w:lang w:eastAsia="pt-BR"/>
        </w:rPr>
        <w:t xml:space="preserve"> deste instrumento.</w:t>
      </w:r>
    </w:p>
    <w:p w14:paraId="09E1E9B9" w14:textId="77777777" w:rsidR="00A9280C" w:rsidRPr="004017BB" w:rsidRDefault="00A9280C"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7.3.</w:t>
      </w:r>
      <w:r w:rsidRPr="004017BB">
        <w:rPr>
          <w:rFonts w:ascii="Arial Narrow" w:eastAsia="Times New Roman" w:hAnsi="Arial Narrow" w:cs="Arial"/>
          <w:bCs/>
          <w:color w:val="000000"/>
          <w:sz w:val="24"/>
          <w:szCs w:val="24"/>
          <w:lang w:eastAsia="pt-BR"/>
        </w:rPr>
        <w:t xml:space="preserve"> Sendo a hipótese de inabilitação ou de descumprimento de exigências estabelecidas pelo instrumento convocatório, caberá à Comissão de Licitação autorizar o pregoeiro a convocar o autor do segundo menor lance e, se necessário, observada a ordem crescente de preço, os autores dos demais lances, até a apuração de uma licitante habilitada, sendo a respectiva licitante declarada vencedora.</w:t>
      </w:r>
    </w:p>
    <w:p w14:paraId="5A68C213" w14:textId="01BE1E05" w:rsidR="00A9280C" w:rsidRPr="004017BB" w:rsidRDefault="00A9280C" w:rsidP="00C774AA">
      <w:pPr>
        <w:tabs>
          <w:tab w:val="left" w:pos="1800"/>
        </w:tabs>
        <w:spacing w:after="160"/>
        <w:rPr>
          <w:rFonts w:ascii="Arial Narrow" w:eastAsia="Times New Roman" w:hAnsi="Arial Narrow" w:cs="Arial"/>
          <w:bCs/>
          <w:color w:val="000000"/>
          <w:sz w:val="24"/>
          <w:szCs w:val="24"/>
          <w:lang w:eastAsia="pt-BR"/>
        </w:rPr>
      </w:pPr>
      <w:r w:rsidRPr="004017BB">
        <w:rPr>
          <w:rFonts w:ascii="Arial Narrow" w:eastAsia="Times New Roman" w:hAnsi="Arial Narrow" w:cs="Arial"/>
          <w:b/>
          <w:color w:val="000000"/>
          <w:sz w:val="24"/>
          <w:szCs w:val="24"/>
          <w:lang w:eastAsia="pt-BR"/>
        </w:rPr>
        <w:t>7.4.</w:t>
      </w:r>
      <w:r w:rsidRPr="004017BB">
        <w:rPr>
          <w:rFonts w:ascii="Arial Narrow" w:eastAsia="Times New Roman" w:hAnsi="Arial Narrow" w:cs="Arial"/>
          <w:bCs/>
          <w:color w:val="000000"/>
          <w:sz w:val="24"/>
          <w:szCs w:val="24"/>
          <w:lang w:eastAsia="pt-BR"/>
        </w:rPr>
        <w:t xml:space="preserve"> Declarada a licitante vencedora, o Pregoeiro consignará esta decisão e os eventos ocorridos em ata própria, que será disponibilizada no Portal de Compras.</w:t>
      </w:r>
    </w:p>
    <w:p w14:paraId="56A37C9B" w14:textId="77777777" w:rsidR="00A9280C" w:rsidRPr="004017BB" w:rsidRDefault="00A9280C" w:rsidP="00C774AA">
      <w:pPr>
        <w:tabs>
          <w:tab w:val="left" w:pos="708"/>
        </w:tabs>
        <w:spacing w:after="160"/>
        <w:outlineLvl w:val="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kern w:val="36"/>
          <w:sz w:val="24"/>
          <w:szCs w:val="24"/>
          <w:lang w:eastAsia="pt-BR"/>
        </w:rPr>
        <w:t>8. DOS RECURSOS</w:t>
      </w:r>
    </w:p>
    <w:p w14:paraId="128EFB21" w14:textId="77777777" w:rsidR="00A9280C" w:rsidRPr="004017BB" w:rsidRDefault="00A9280C" w:rsidP="00C774AA">
      <w:pPr>
        <w:spacing w:after="160"/>
        <w:outlineLvl w:val="1"/>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8.1.</w:t>
      </w:r>
      <w:r w:rsidRPr="004017BB">
        <w:rPr>
          <w:rFonts w:ascii="Arial Narrow" w:eastAsia="Times New Roman" w:hAnsi="Arial Narrow" w:cs="Arial"/>
          <w:bCs/>
          <w:color w:val="000000"/>
          <w:sz w:val="24"/>
          <w:szCs w:val="24"/>
          <w:lang w:eastAsia="pt-BR"/>
        </w:rPr>
        <w:t xml:space="preserve"> Após o pregoeiro declarar a empresa habilitada e vencedora do certame, o Portal de Compras apresentará opção, para todas as empresas participantes, de se pronunciarem sobre a intenção ou não de recorrer das decisões do pregoeiro. </w:t>
      </w:r>
    </w:p>
    <w:p w14:paraId="784F4B9A" w14:textId="77777777" w:rsidR="00A9280C" w:rsidRPr="004017BB" w:rsidRDefault="00A9280C" w:rsidP="00C774AA">
      <w:pPr>
        <w:spacing w:after="160"/>
        <w:outlineLvl w:val="1"/>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8.2.</w:t>
      </w:r>
      <w:r w:rsidRPr="004017BB">
        <w:rPr>
          <w:rFonts w:ascii="Arial Narrow" w:eastAsia="Times New Roman" w:hAnsi="Arial Narrow" w:cs="Arial"/>
          <w:bCs/>
          <w:color w:val="000000"/>
          <w:sz w:val="24"/>
          <w:szCs w:val="24"/>
          <w:lang w:eastAsia="pt-BR"/>
        </w:rPr>
        <w:t xml:space="preserve"> As empresas que não renunciarem ao prazo recursal poderão apresentar as razões do recurso, exclusivamente em campo próprio no Portal de Compras, no prazo de até 2 (dois) dias úteis, contados da data de intimação do ato. </w:t>
      </w:r>
    </w:p>
    <w:p w14:paraId="47BB2B12" w14:textId="77777777" w:rsidR="00A9280C" w:rsidRPr="004017BB" w:rsidRDefault="00A9280C" w:rsidP="00C774AA">
      <w:pPr>
        <w:spacing w:after="160"/>
        <w:outlineLvl w:val="1"/>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8.3.</w:t>
      </w:r>
      <w:r w:rsidRPr="004017BB">
        <w:rPr>
          <w:rFonts w:ascii="Arial Narrow" w:eastAsia="Times New Roman" w:hAnsi="Arial Narrow" w:cs="Arial"/>
          <w:bCs/>
          <w:color w:val="000000"/>
          <w:sz w:val="24"/>
          <w:szCs w:val="24"/>
          <w:lang w:eastAsia="pt-BR"/>
        </w:rPr>
        <w:t xml:space="preserve"> Os recursos terão efeito suspensivo.</w:t>
      </w:r>
    </w:p>
    <w:p w14:paraId="51EFB46C" w14:textId="77777777" w:rsidR="00A9280C" w:rsidRPr="004017BB" w:rsidRDefault="00A9280C" w:rsidP="00C774AA">
      <w:pPr>
        <w:spacing w:after="160"/>
        <w:outlineLvl w:val="1"/>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8.4.</w:t>
      </w:r>
      <w:r w:rsidRPr="004017BB">
        <w:rPr>
          <w:rFonts w:ascii="Arial Narrow" w:eastAsia="Times New Roman" w:hAnsi="Arial Narrow" w:cs="Arial"/>
          <w:bCs/>
          <w:color w:val="000000"/>
          <w:sz w:val="24"/>
          <w:szCs w:val="24"/>
          <w:lang w:eastAsia="pt-BR"/>
        </w:rPr>
        <w:t xml:space="preserve"> O licitante que se considerar prejudicado em razão de recurso interposto, poderá sobre ele se manifestar, em campo próprio no Portal de Compras, no prazo de 2 (dois) dias úteis, que começará a contar, automaticamente, ao fim do prazo recursal do item 8.2.</w:t>
      </w:r>
    </w:p>
    <w:p w14:paraId="5D1B82CC" w14:textId="77777777" w:rsidR="00A9280C" w:rsidRPr="004017BB" w:rsidRDefault="00A9280C" w:rsidP="00C774AA">
      <w:pPr>
        <w:spacing w:after="160"/>
        <w:outlineLvl w:val="1"/>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8.5.</w:t>
      </w:r>
      <w:r w:rsidRPr="004017BB">
        <w:rPr>
          <w:rFonts w:ascii="Arial Narrow" w:eastAsia="Times New Roman" w:hAnsi="Arial Narrow" w:cs="Arial"/>
          <w:bCs/>
          <w:color w:val="000000"/>
          <w:sz w:val="24"/>
          <w:szCs w:val="24"/>
          <w:lang w:eastAsia="pt-BR"/>
        </w:rPr>
        <w:t xml:space="preserve"> Não serão considerados os recursos e contrarrazões protocolados em desacordo ao indicado nos itens 8.2 e 8.4.</w:t>
      </w:r>
    </w:p>
    <w:p w14:paraId="55661630" w14:textId="6C432F21"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lang w:eastAsia="pt-BR"/>
        </w:rPr>
        <w:lastRenderedPageBreak/>
        <w:t>9. DA HOMOLOGAÇÃO, ADJUDICAÇÃO</w:t>
      </w:r>
      <w:r w:rsidR="00A77C37" w:rsidRPr="004017BB">
        <w:rPr>
          <w:rFonts w:ascii="Arial Narrow" w:eastAsia="Times New Roman" w:hAnsi="Arial Narrow" w:cs="Arial"/>
          <w:b/>
          <w:bCs/>
          <w:color w:val="000000"/>
          <w:sz w:val="24"/>
          <w:szCs w:val="24"/>
          <w:lang w:eastAsia="pt-BR"/>
        </w:rPr>
        <w:t xml:space="preserve"> E</w:t>
      </w:r>
      <w:r w:rsidRPr="004017BB">
        <w:rPr>
          <w:rFonts w:ascii="Arial Narrow" w:eastAsia="Times New Roman" w:hAnsi="Arial Narrow" w:cs="Arial"/>
          <w:b/>
          <w:bCs/>
          <w:color w:val="000000"/>
          <w:sz w:val="24"/>
          <w:szCs w:val="24"/>
          <w:lang w:eastAsia="pt-BR"/>
        </w:rPr>
        <w:t xml:space="preserve"> ASSINATURA DO CONTRATO</w:t>
      </w:r>
      <w:r w:rsidRPr="004017BB">
        <w:rPr>
          <w:rFonts w:ascii="Arial Narrow" w:eastAsia="Times New Roman" w:hAnsi="Arial Narrow" w:cs="Arial"/>
          <w:bCs/>
          <w:color w:val="000000"/>
          <w:sz w:val="24"/>
          <w:szCs w:val="24"/>
          <w:lang w:eastAsia="pt-BR"/>
        </w:rPr>
        <w:t>.</w:t>
      </w:r>
    </w:p>
    <w:p w14:paraId="40DF7509" w14:textId="2F936680"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9.1.</w:t>
      </w:r>
      <w:r w:rsidRPr="004017BB">
        <w:rPr>
          <w:rFonts w:ascii="Arial Narrow" w:eastAsia="Times New Roman" w:hAnsi="Arial Narrow" w:cs="Arial"/>
          <w:bCs/>
          <w:color w:val="000000"/>
          <w:sz w:val="24"/>
          <w:szCs w:val="24"/>
          <w:lang w:eastAsia="pt-BR"/>
        </w:rPr>
        <w:t xml:space="preserve"> A adjudicação do objeto deste certame dar-se-á após a fase de julgamento dos recursos, do item 8, e consequente homologação do procedimento, indicando a licitante vencedora.</w:t>
      </w:r>
    </w:p>
    <w:p w14:paraId="3B9D0A81"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9.2.</w:t>
      </w:r>
      <w:r w:rsidRPr="004017BB">
        <w:rPr>
          <w:rFonts w:ascii="Arial Narrow" w:eastAsia="Times New Roman" w:hAnsi="Arial Narrow" w:cs="Arial"/>
          <w:bCs/>
          <w:color w:val="000000"/>
          <w:sz w:val="24"/>
          <w:szCs w:val="24"/>
          <w:lang w:eastAsia="pt-BR"/>
        </w:rPr>
        <w:t xml:space="preserve"> O(s) Órgão(s) e/ou a(s) Entidade(s) Nacional(</w:t>
      </w:r>
      <w:proofErr w:type="spellStart"/>
      <w:r w:rsidRPr="004017BB">
        <w:rPr>
          <w:rFonts w:ascii="Arial Narrow" w:eastAsia="Times New Roman" w:hAnsi="Arial Narrow" w:cs="Arial"/>
          <w:bCs/>
          <w:color w:val="000000"/>
          <w:sz w:val="24"/>
          <w:szCs w:val="24"/>
          <w:lang w:eastAsia="pt-BR"/>
        </w:rPr>
        <w:t>is</w:t>
      </w:r>
      <w:proofErr w:type="spellEnd"/>
      <w:r w:rsidRPr="004017BB">
        <w:rPr>
          <w:rFonts w:ascii="Arial Narrow" w:eastAsia="Times New Roman" w:hAnsi="Arial Narrow" w:cs="Arial"/>
          <w:bCs/>
          <w:color w:val="000000"/>
          <w:sz w:val="24"/>
          <w:szCs w:val="24"/>
          <w:lang w:eastAsia="pt-BR"/>
        </w:rPr>
        <w:t>) convocarão a licitante vencedora para assinar o contrato, consignando na convocação a data, hora e local determinados para esse fim.</w:t>
      </w:r>
    </w:p>
    <w:p w14:paraId="7013A9CE"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9.2.1.</w:t>
      </w:r>
      <w:r w:rsidRPr="004017BB">
        <w:rPr>
          <w:rFonts w:ascii="Arial Narrow" w:eastAsia="Times New Roman" w:hAnsi="Arial Narrow" w:cs="Arial"/>
          <w:bCs/>
          <w:color w:val="000000"/>
          <w:sz w:val="24"/>
          <w:szCs w:val="24"/>
          <w:lang w:eastAsia="pt-BR"/>
        </w:rPr>
        <w:t xml:space="preserve"> Verificada a recusa em assinar o contrato, o(s) Órgão(s) e/ou a(s) Entidade(s) Nacional(</w:t>
      </w:r>
      <w:proofErr w:type="spellStart"/>
      <w:r w:rsidRPr="004017BB">
        <w:rPr>
          <w:rFonts w:ascii="Arial Narrow" w:eastAsia="Times New Roman" w:hAnsi="Arial Narrow" w:cs="Arial"/>
          <w:bCs/>
          <w:color w:val="000000"/>
          <w:sz w:val="24"/>
          <w:szCs w:val="24"/>
          <w:lang w:eastAsia="pt-BR"/>
        </w:rPr>
        <w:t>is</w:t>
      </w:r>
      <w:proofErr w:type="spellEnd"/>
      <w:r w:rsidRPr="004017BB">
        <w:rPr>
          <w:rFonts w:ascii="Arial Narrow" w:eastAsia="Times New Roman" w:hAnsi="Arial Narrow" w:cs="Arial"/>
          <w:bCs/>
          <w:color w:val="000000"/>
          <w:sz w:val="24"/>
          <w:szCs w:val="24"/>
          <w:lang w:eastAsia="pt-BR"/>
        </w:rPr>
        <w:t>) poderão convocar as demais licitantes, obedecida a ordenação final realizada pela Comissão de Licitação.</w:t>
      </w:r>
    </w:p>
    <w:p w14:paraId="12E63814"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9.3.</w:t>
      </w:r>
      <w:r w:rsidRPr="004017BB">
        <w:rPr>
          <w:rFonts w:ascii="Arial Narrow" w:eastAsia="Times New Roman" w:hAnsi="Arial Narrow" w:cs="Arial"/>
          <w:bCs/>
          <w:color w:val="000000"/>
          <w:sz w:val="24"/>
          <w:szCs w:val="24"/>
          <w:lang w:eastAsia="pt-BR"/>
        </w:rPr>
        <w:t xml:space="preserve"> O contrato será celebrado com a licitante vencedora deste certame pelo prazo previsto no </w:t>
      </w:r>
      <w:r w:rsidRPr="004017BB">
        <w:rPr>
          <w:rFonts w:ascii="Arial Narrow" w:eastAsia="Times New Roman" w:hAnsi="Arial Narrow" w:cs="Arial"/>
          <w:b/>
          <w:bCs/>
          <w:color w:val="000000"/>
          <w:sz w:val="24"/>
          <w:szCs w:val="24"/>
          <w:lang w:eastAsia="pt-BR"/>
        </w:rPr>
        <w:t>Anexo I</w:t>
      </w:r>
      <w:r w:rsidRPr="004017BB">
        <w:rPr>
          <w:rFonts w:ascii="Arial Narrow" w:eastAsia="Times New Roman" w:hAnsi="Arial Narrow" w:cs="Arial"/>
          <w:bCs/>
          <w:color w:val="000000"/>
          <w:sz w:val="24"/>
          <w:szCs w:val="24"/>
          <w:lang w:eastAsia="pt-BR"/>
        </w:rPr>
        <w:t xml:space="preserve"> – Termo de Referência, podendo vir a ser prorrogado mediante acordo entre as partes, por intermédio de termo aditivo.</w:t>
      </w:r>
    </w:p>
    <w:p w14:paraId="5BFDFA33" w14:textId="198C2EE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9.3.1.</w:t>
      </w:r>
      <w:r w:rsidR="000A4DD1"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color w:val="000000"/>
          <w:sz w:val="24"/>
          <w:szCs w:val="24"/>
          <w:lang w:eastAsia="pt-BR"/>
        </w:rPr>
        <w:t>O contrato poderá ser aditado nas hipóteses de complementação ou acréscimo que se fizer no objeto do contrato, nos termos do art. 30 do Regulamento de Licitações e Contratos</w:t>
      </w:r>
      <w:r w:rsidR="00486EA6" w:rsidRPr="004017BB">
        <w:rPr>
          <w:rFonts w:ascii="Arial Narrow" w:eastAsia="Times New Roman" w:hAnsi="Arial Narrow" w:cs="Arial"/>
          <w:bCs/>
          <w:color w:val="000000"/>
          <w:sz w:val="24"/>
          <w:szCs w:val="24"/>
          <w:lang w:eastAsia="pt-BR"/>
        </w:rPr>
        <w:t xml:space="preserve"> do SESI </w:t>
      </w:r>
      <w:r w:rsidRPr="004017BB">
        <w:rPr>
          <w:rFonts w:ascii="Arial Narrow" w:eastAsia="Times New Roman" w:hAnsi="Arial Narrow" w:cs="Arial"/>
          <w:bCs/>
          <w:color w:val="000000"/>
          <w:sz w:val="24"/>
          <w:szCs w:val="24"/>
          <w:lang w:eastAsia="pt-BR"/>
        </w:rPr>
        <w:t>(RLC).</w:t>
      </w:r>
    </w:p>
    <w:p w14:paraId="579F8C0F"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lang w:eastAsia="pt-BR"/>
        </w:rPr>
        <w:t xml:space="preserve">10. DO PAGAMENTO </w:t>
      </w:r>
    </w:p>
    <w:p w14:paraId="3AAB29DF"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10.1.</w:t>
      </w:r>
      <w:r w:rsidRPr="004017BB">
        <w:rPr>
          <w:rFonts w:ascii="Arial Narrow" w:eastAsia="Times New Roman" w:hAnsi="Arial Narrow" w:cs="Arial"/>
          <w:bCs/>
          <w:color w:val="000000"/>
          <w:sz w:val="24"/>
          <w:szCs w:val="24"/>
          <w:lang w:eastAsia="pt-BR"/>
        </w:rPr>
        <w:t xml:space="preserve"> O pagamento dar-se-á nos termos e condições previstos no Termo de Referência – </w:t>
      </w:r>
      <w:r w:rsidRPr="004017BB">
        <w:rPr>
          <w:rFonts w:ascii="Arial Narrow" w:eastAsia="Times New Roman" w:hAnsi="Arial Narrow" w:cs="Arial"/>
          <w:b/>
          <w:bCs/>
          <w:color w:val="000000"/>
          <w:sz w:val="24"/>
          <w:szCs w:val="24"/>
          <w:lang w:eastAsia="pt-BR"/>
        </w:rPr>
        <w:t>Anexo I</w:t>
      </w:r>
      <w:r w:rsidRPr="004017BB">
        <w:rPr>
          <w:rFonts w:ascii="Arial Narrow" w:eastAsia="Times New Roman" w:hAnsi="Arial Narrow" w:cs="Arial"/>
          <w:bCs/>
          <w:color w:val="000000"/>
          <w:sz w:val="24"/>
          <w:szCs w:val="24"/>
          <w:lang w:eastAsia="pt-BR"/>
        </w:rPr>
        <w:t xml:space="preserve"> deste Edital.</w:t>
      </w:r>
    </w:p>
    <w:p w14:paraId="5BD697B9"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lang w:eastAsia="pt-BR"/>
        </w:rPr>
        <w:t>11. DAS PENALIDADES</w:t>
      </w:r>
    </w:p>
    <w:p w14:paraId="31676A97"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11.1.</w:t>
      </w:r>
      <w:r w:rsidRPr="004017BB">
        <w:rPr>
          <w:rFonts w:ascii="Arial Narrow" w:eastAsia="Times New Roman" w:hAnsi="Arial Narrow" w:cs="Arial"/>
          <w:bCs/>
          <w:color w:val="000000"/>
          <w:sz w:val="24"/>
          <w:szCs w:val="24"/>
          <w:lang w:eastAsia="pt-BR"/>
        </w:rPr>
        <w:t xml:space="preserve"> A recusa injustificada do adjudicatário em assinar o Contrato, dentro do prazo estipulado, caracteriza o descumprimento total da obrigação assumida, sujeitando-o cumulativamente, à: </w:t>
      </w:r>
    </w:p>
    <w:p w14:paraId="7572A0A2" w14:textId="403B5A1C"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11.1.1.</w:t>
      </w:r>
      <w:r w:rsidRPr="004017BB">
        <w:rPr>
          <w:rFonts w:ascii="Arial Narrow" w:eastAsia="Times New Roman" w:hAnsi="Arial Narrow" w:cs="Arial"/>
          <w:bCs/>
          <w:color w:val="000000"/>
          <w:sz w:val="24"/>
          <w:szCs w:val="24"/>
          <w:lang w:eastAsia="pt-BR"/>
        </w:rPr>
        <w:t xml:space="preserve"> Multa de 10% (dez por cento) do valor total da proposta de preços.</w:t>
      </w:r>
    </w:p>
    <w:p w14:paraId="36DEBA49"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11.1.2.</w:t>
      </w:r>
      <w:r w:rsidRPr="004017BB">
        <w:rPr>
          <w:rFonts w:ascii="Arial Narrow" w:eastAsia="Times New Roman" w:hAnsi="Arial Narrow" w:cs="Arial"/>
          <w:bCs/>
          <w:color w:val="000000"/>
          <w:sz w:val="24"/>
          <w:szCs w:val="24"/>
          <w:lang w:eastAsia="pt-BR"/>
        </w:rPr>
        <w:t xml:space="preserve"> Suspensão temporária do direito de participar em licitação e de contratar com o(s) Órgão(s) e/ou a(s) Entidade(s) Nacional(</w:t>
      </w:r>
      <w:proofErr w:type="spellStart"/>
      <w:r w:rsidRPr="004017BB">
        <w:rPr>
          <w:rFonts w:ascii="Arial Narrow" w:eastAsia="Times New Roman" w:hAnsi="Arial Narrow" w:cs="Arial"/>
          <w:bCs/>
          <w:color w:val="000000"/>
          <w:sz w:val="24"/>
          <w:szCs w:val="24"/>
          <w:lang w:eastAsia="pt-BR"/>
        </w:rPr>
        <w:t>is</w:t>
      </w:r>
      <w:proofErr w:type="spellEnd"/>
      <w:r w:rsidRPr="004017BB">
        <w:rPr>
          <w:rFonts w:ascii="Arial Narrow" w:eastAsia="Times New Roman" w:hAnsi="Arial Narrow" w:cs="Arial"/>
          <w:bCs/>
          <w:color w:val="000000"/>
          <w:sz w:val="24"/>
          <w:szCs w:val="24"/>
          <w:lang w:eastAsia="pt-BR"/>
        </w:rPr>
        <w:t xml:space="preserve">) licitador(es), por até 2 (dois) anos. </w:t>
      </w:r>
    </w:p>
    <w:p w14:paraId="437A37C7" w14:textId="1BA6CAF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11.2.</w:t>
      </w:r>
      <w:r w:rsidRPr="004017BB">
        <w:rPr>
          <w:rFonts w:ascii="Arial Narrow" w:eastAsia="Times New Roman" w:hAnsi="Arial Narrow" w:cs="Arial"/>
          <w:bCs/>
          <w:color w:val="000000"/>
          <w:sz w:val="24"/>
          <w:szCs w:val="24"/>
          <w:lang w:eastAsia="pt-BR"/>
        </w:rPr>
        <w:t xml:space="preserve"> As demais penalidades constam na Minuta de Contrato – </w:t>
      </w:r>
      <w:r w:rsidRPr="004017BB">
        <w:rPr>
          <w:rFonts w:ascii="Arial Narrow" w:eastAsia="Times New Roman" w:hAnsi="Arial Narrow" w:cs="Arial"/>
          <w:b/>
          <w:bCs/>
          <w:color w:val="000000"/>
          <w:sz w:val="24"/>
          <w:szCs w:val="24"/>
          <w:lang w:eastAsia="pt-BR"/>
        </w:rPr>
        <w:t xml:space="preserve">Anexo </w:t>
      </w:r>
      <w:r w:rsidR="000765A1" w:rsidRPr="004017BB">
        <w:rPr>
          <w:rFonts w:ascii="Arial Narrow" w:eastAsia="Times New Roman" w:hAnsi="Arial Narrow" w:cs="Arial"/>
          <w:b/>
          <w:bCs/>
          <w:color w:val="000000"/>
          <w:sz w:val="24"/>
          <w:szCs w:val="24"/>
          <w:lang w:eastAsia="pt-BR"/>
        </w:rPr>
        <w:t xml:space="preserve">III </w:t>
      </w:r>
      <w:r w:rsidRPr="004017BB">
        <w:rPr>
          <w:rFonts w:ascii="Arial Narrow" w:eastAsia="Times New Roman" w:hAnsi="Arial Narrow" w:cs="Arial"/>
          <w:bCs/>
          <w:color w:val="000000"/>
          <w:sz w:val="24"/>
          <w:szCs w:val="24"/>
          <w:lang w:eastAsia="pt-BR"/>
        </w:rPr>
        <w:t>deste Edital.</w:t>
      </w:r>
    </w:p>
    <w:p w14:paraId="0CC77F3E"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000000"/>
          <w:sz w:val="24"/>
          <w:szCs w:val="24"/>
          <w:lang w:eastAsia="pt-BR"/>
        </w:rPr>
        <w:t>12. DAS FONTES DE RECURSOS</w:t>
      </w:r>
    </w:p>
    <w:p w14:paraId="387B6993" w14:textId="77777777" w:rsidR="000A4DD1" w:rsidRPr="004017BB" w:rsidRDefault="00A9280C" w:rsidP="000A4DD1">
      <w:pPr>
        <w:spacing w:after="160"/>
        <w:ind w:right="-29"/>
        <w:rPr>
          <w:rFonts w:ascii="Arial Narrow" w:hAnsi="Arial Narrow" w:cs="Arial"/>
          <w:sz w:val="24"/>
          <w:szCs w:val="24"/>
        </w:rPr>
      </w:pPr>
      <w:r w:rsidRPr="004017BB">
        <w:rPr>
          <w:rFonts w:ascii="Arial Narrow" w:eastAsia="Times New Roman" w:hAnsi="Arial Narrow" w:cs="Arial"/>
          <w:b/>
          <w:color w:val="000000"/>
          <w:sz w:val="24"/>
          <w:szCs w:val="24"/>
          <w:lang w:eastAsia="pt-BR"/>
        </w:rPr>
        <w:t>12.1.</w:t>
      </w:r>
      <w:r w:rsidRPr="004017BB">
        <w:rPr>
          <w:rFonts w:ascii="Arial Narrow" w:eastAsia="Times New Roman" w:hAnsi="Arial Narrow" w:cs="Arial"/>
          <w:bCs/>
          <w:color w:val="000000"/>
          <w:sz w:val="24"/>
          <w:szCs w:val="24"/>
          <w:lang w:eastAsia="pt-BR"/>
        </w:rPr>
        <w:t xml:space="preserve"> </w:t>
      </w:r>
      <w:r w:rsidR="000A4DD1" w:rsidRPr="004017BB">
        <w:rPr>
          <w:rFonts w:ascii="Arial Narrow" w:hAnsi="Arial Narrow" w:cs="Arial"/>
          <w:sz w:val="24"/>
          <w:szCs w:val="24"/>
        </w:rPr>
        <w:t>As despesas correrão por conta dos seguintes Códigos Orçamentários:</w:t>
      </w:r>
    </w:p>
    <w:p w14:paraId="718E04BD" w14:textId="326738AA" w:rsidR="000A4DD1" w:rsidRPr="004017BB" w:rsidRDefault="000A4DD1" w:rsidP="000A4DD1">
      <w:pPr>
        <w:spacing w:after="0"/>
        <w:ind w:right="-28"/>
        <w:rPr>
          <w:rFonts w:ascii="Arial Narrow" w:hAnsi="Arial Narrow" w:cs="Arial"/>
          <w:sz w:val="24"/>
          <w:szCs w:val="24"/>
        </w:rPr>
      </w:pPr>
      <w:r w:rsidRPr="004017BB">
        <w:rPr>
          <w:rFonts w:ascii="Arial Narrow" w:hAnsi="Arial Narrow" w:cs="Arial"/>
          <w:sz w:val="24"/>
          <w:szCs w:val="24"/>
        </w:rPr>
        <w:t>- Unidade: 02.01.02.03</w:t>
      </w:r>
    </w:p>
    <w:p w14:paraId="7058CCC7" w14:textId="51052A7E" w:rsidR="000A4DD1" w:rsidRPr="004017BB" w:rsidRDefault="000A4DD1" w:rsidP="000A4DD1">
      <w:pPr>
        <w:spacing w:after="160"/>
        <w:ind w:right="-28"/>
        <w:rPr>
          <w:rFonts w:ascii="Arial Narrow" w:hAnsi="Arial Narrow" w:cs="Arial"/>
          <w:sz w:val="24"/>
          <w:szCs w:val="24"/>
        </w:rPr>
      </w:pPr>
      <w:r w:rsidRPr="004017BB">
        <w:rPr>
          <w:rFonts w:ascii="Arial Narrow" w:hAnsi="Arial Narrow" w:cs="Arial"/>
          <w:sz w:val="24"/>
          <w:szCs w:val="24"/>
        </w:rPr>
        <w:t>- Centro de Responsabilidade: 22.3.03.07.01.07.30</w:t>
      </w:r>
    </w:p>
    <w:p w14:paraId="1A7301E0"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 DAS DISPOSIÇÕES GERAIS</w:t>
      </w:r>
    </w:p>
    <w:p w14:paraId="45FD0445" w14:textId="77777777" w:rsidR="00A9280C" w:rsidRPr="004017BB" w:rsidRDefault="00A9280C" w:rsidP="00C774AA">
      <w:pPr>
        <w:tabs>
          <w:tab w:val="left" w:pos="2592"/>
          <w:tab w:val="left" w:pos="10751"/>
        </w:tabs>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13.1.</w:t>
      </w:r>
      <w:r w:rsidRPr="004017BB">
        <w:rPr>
          <w:rFonts w:ascii="Arial Narrow" w:eastAsia="Times New Roman" w:hAnsi="Arial Narrow" w:cs="Arial"/>
          <w:bCs/>
          <w:color w:val="000000"/>
          <w:sz w:val="24"/>
          <w:szCs w:val="24"/>
          <w:lang w:eastAsia="pt-BR"/>
        </w:rPr>
        <w:t xml:space="preserve"> </w:t>
      </w:r>
      <w:r w:rsidRPr="004017BB">
        <w:rPr>
          <w:rFonts w:ascii="Arial Narrow" w:eastAsia="Times New Roman" w:hAnsi="Arial Narrow" w:cs="Arial"/>
          <w:bCs/>
          <w:iCs/>
          <w:color w:val="000000"/>
          <w:sz w:val="24"/>
          <w:szCs w:val="24"/>
          <w:lang w:eastAsia="pt-BR"/>
        </w:rPr>
        <w:t xml:space="preserve">Somente a CPL dirimirá as dúvidas e omissões decorrentes deste Edital e seus Anexos, </w:t>
      </w:r>
      <w:r w:rsidRPr="004017BB">
        <w:rPr>
          <w:rFonts w:ascii="Arial Narrow" w:eastAsia="Times New Roman" w:hAnsi="Arial Narrow" w:cs="Arial"/>
          <w:bCs/>
          <w:color w:val="000000"/>
          <w:sz w:val="24"/>
          <w:szCs w:val="24"/>
          <w:lang w:eastAsia="pt-BR"/>
        </w:rPr>
        <w:t>por escrito, aos pedidos de esclarecimentos sobre a licitação</w:t>
      </w:r>
      <w:r w:rsidRPr="004017BB">
        <w:rPr>
          <w:rFonts w:ascii="Arial Narrow" w:eastAsia="Times New Roman" w:hAnsi="Arial Narrow" w:cs="Arial"/>
          <w:bCs/>
          <w:iCs/>
          <w:color w:val="000000"/>
          <w:sz w:val="24"/>
          <w:szCs w:val="24"/>
          <w:lang w:eastAsia="pt-BR"/>
        </w:rPr>
        <w:t>.</w:t>
      </w:r>
    </w:p>
    <w:p w14:paraId="1FA006B9" w14:textId="77777777" w:rsidR="00A9280C" w:rsidRPr="004017BB" w:rsidRDefault="00A9280C" w:rsidP="00C774AA">
      <w:pPr>
        <w:tabs>
          <w:tab w:val="left" w:pos="180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13.1.1.</w:t>
      </w:r>
      <w:r w:rsidRPr="004017BB">
        <w:rPr>
          <w:rFonts w:ascii="Arial Narrow" w:eastAsia="Times New Roman" w:hAnsi="Arial Narrow" w:cs="Arial"/>
          <w:bCs/>
          <w:color w:val="000000"/>
          <w:sz w:val="24"/>
          <w:szCs w:val="24"/>
          <w:lang w:eastAsia="pt-BR"/>
        </w:rPr>
        <w:t xml:space="preserve"> As respostas aos questionamentos porventura havidos serão encaminhadas di</w:t>
      </w:r>
      <w:r w:rsidRPr="004017BB">
        <w:rPr>
          <w:rFonts w:ascii="Arial Narrow" w:eastAsia="Times New Roman" w:hAnsi="Arial Narrow" w:cs="Arial"/>
          <w:bCs/>
          <w:iCs/>
          <w:color w:val="000000"/>
          <w:sz w:val="24"/>
          <w:szCs w:val="24"/>
          <w:lang w:eastAsia="pt-BR"/>
        </w:rPr>
        <w:t>retamente ao consulente</w:t>
      </w:r>
      <w:r w:rsidRPr="004017BB">
        <w:rPr>
          <w:rFonts w:ascii="Arial Narrow" w:eastAsia="Times New Roman" w:hAnsi="Arial Narrow" w:cs="Arial"/>
          <w:bCs/>
          <w:color w:val="000000"/>
          <w:sz w:val="24"/>
          <w:szCs w:val="24"/>
          <w:lang w:eastAsia="pt-BR"/>
        </w:rPr>
        <w:t xml:space="preserve">, bem como divulgadas através do site </w:t>
      </w:r>
      <w:hyperlink r:id="rId18" w:history="1">
        <w:r w:rsidRPr="004017BB">
          <w:rPr>
            <w:rFonts w:ascii="Arial Narrow" w:eastAsia="Times New Roman" w:hAnsi="Arial Narrow" w:cs="Arial"/>
            <w:bCs/>
            <w:color w:val="0000FF"/>
            <w:sz w:val="24"/>
            <w:szCs w:val="24"/>
            <w:u w:val="single"/>
            <w:lang w:eastAsia="pt-BR"/>
          </w:rPr>
          <w:t>http://portaldecompras.sistemaindustria.org.br</w:t>
        </w:r>
      </w:hyperlink>
      <w:r w:rsidRPr="004017BB">
        <w:rPr>
          <w:rFonts w:ascii="Arial Narrow" w:eastAsia="Times New Roman" w:hAnsi="Arial Narrow" w:cs="Arial"/>
          <w:bCs/>
          <w:color w:val="000000"/>
          <w:sz w:val="24"/>
          <w:szCs w:val="24"/>
          <w:lang w:eastAsia="pt-BR"/>
        </w:rPr>
        <w:t xml:space="preserve"> para conhecimento dos demais interessados no certame.</w:t>
      </w:r>
    </w:p>
    <w:p w14:paraId="6DAE8933" w14:textId="4DB503D6"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13.2.</w:t>
      </w:r>
      <w:r w:rsidRPr="004017BB">
        <w:rPr>
          <w:rFonts w:ascii="Arial Narrow" w:eastAsia="Times New Roman" w:hAnsi="Arial Narrow" w:cs="Arial"/>
          <w:bCs/>
          <w:color w:val="000000"/>
          <w:sz w:val="24"/>
          <w:szCs w:val="24"/>
          <w:lang w:eastAsia="pt-BR"/>
        </w:rPr>
        <w:t xml:space="preserve"> Serão inabilitadas as licitantes e/ou desclassificadas as propostas que não tenham atendido as condições estabelecidas neste Edital e em seus Anexos. </w:t>
      </w:r>
    </w:p>
    <w:p w14:paraId="2E608873" w14:textId="77777777" w:rsidR="00A9280C" w:rsidRPr="004017BB" w:rsidRDefault="00A9280C" w:rsidP="00C774AA">
      <w:pPr>
        <w:tabs>
          <w:tab w:val="left" w:pos="2592"/>
          <w:tab w:val="left" w:pos="10751"/>
        </w:tabs>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13.3.</w:t>
      </w:r>
      <w:r w:rsidRPr="004017BB">
        <w:rPr>
          <w:rFonts w:ascii="Arial Narrow" w:eastAsia="Times New Roman" w:hAnsi="Arial Narrow" w:cs="Arial"/>
          <w:bCs/>
          <w:color w:val="000000"/>
          <w:sz w:val="24"/>
          <w:szCs w:val="24"/>
          <w:lang w:eastAsia="pt-BR"/>
        </w:rPr>
        <w:t xml:space="preserve"> O(s) Órgão(s) e Entidade(s) Licitadora(s) se reserva(m) o direito de cancelar esta licitação antes da assinatura do Contrato/Autorização de Fornecimento, mediante justificativa, sem que caiba às licitantes qualquer direito a reclamação ou indenização (art. 40 do RLC).</w:t>
      </w:r>
    </w:p>
    <w:p w14:paraId="0EF62F85" w14:textId="1C9FA2C0" w:rsidR="00A9280C" w:rsidRPr="004017BB" w:rsidRDefault="00A9280C" w:rsidP="00C774AA">
      <w:pPr>
        <w:adjustRightInd w:val="0"/>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13.4.</w:t>
      </w:r>
      <w:r w:rsidRPr="004017BB">
        <w:rPr>
          <w:rFonts w:ascii="Arial Narrow" w:eastAsia="Times New Roman" w:hAnsi="Arial Narrow" w:cs="Arial"/>
          <w:bCs/>
          <w:color w:val="000000"/>
          <w:sz w:val="24"/>
          <w:szCs w:val="24"/>
          <w:lang w:eastAsia="pt-BR"/>
        </w:rPr>
        <w:t xml:space="preserve"> A CPL poderá solicitar, a seu critério, esclarecimentos e informações complementares ou efetuar diligências, caso julgue necessário, visando melhor desempenhar suas funções institucionais, desde que disso </w:t>
      </w:r>
      <w:r w:rsidRPr="004017BB">
        <w:rPr>
          <w:rFonts w:ascii="Arial Narrow" w:eastAsia="Times New Roman" w:hAnsi="Arial Narrow" w:cs="Arial"/>
          <w:bCs/>
          <w:color w:val="000000"/>
          <w:sz w:val="24"/>
          <w:szCs w:val="24"/>
          <w:lang w:eastAsia="pt-BR"/>
        </w:rPr>
        <w:lastRenderedPageBreak/>
        <w:t>não decorra a posterior inclusão de documentos que deveriam ser entregues originalmente na forma do item 6.15</w:t>
      </w:r>
      <w:r w:rsidR="00C65F5B" w:rsidRPr="004017BB">
        <w:rPr>
          <w:rFonts w:ascii="Arial Narrow" w:eastAsia="Times New Roman" w:hAnsi="Arial Narrow" w:cs="Arial"/>
          <w:bCs/>
          <w:color w:val="000000"/>
          <w:sz w:val="24"/>
          <w:szCs w:val="24"/>
          <w:lang w:eastAsia="pt-BR"/>
        </w:rPr>
        <w:t>, 6.16 e 6.17 deste Edital</w:t>
      </w:r>
      <w:r w:rsidRPr="004017BB">
        <w:rPr>
          <w:rFonts w:ascii="Arial Narrow" w:eastAsia="Times New Roman" w:hAnsi="Arial Narrow" w:cs="Arial"/>
          <w:bCs/>
          <w:color w:val="000000"/>
          <w:sz w:val="24"/>
          <w:szCs w:val="24"/>
          <w:lang w:eastAsia="pt-BR"/>
        </w:rPr>
        <w:t>.</w:t>
      </w:r>
    </w:p>
    <w:p w14:paraId="5D7C91D7" w14:textId="77777777" w:rsidR="00A9280C" w:rsidRPr="004017BB" w:rsidRDefault="00A9280C" w:rsidP="00C774AA">
      <w:pPr>
        <w:tabs>
          <w:tab w:val="left" w:pos="18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13.5.</w:t>
      </w:r>
      <w:r w:rsidRPr="004017BB">
        <w:rPr>
          <w:rFonts w:ascii="Arial Narrow" w:eastAsia="Times New Roman" w:hAnsi="Arial Narrow" w:cs="Arial"/>
          <w:bCs/>
          <w:color w:val="000000"/>
          <w:sz w:val="24"/>
          <w:szCs w:val="24"/>
          <w:lang w:eastAsia="pt-BR"/>
        </w:rPr>
        <w:t xml:space="preserve"> Qualquer alteração neste Edital será comunicada aos interessados pela mesma forma com que se deu a divulgação do texto original, reabrindo-se o prazo inicialmente estabelecido, exceto quando a alteração não afetar a formulação das propostas. Neste último caso, as alterações serão publicadas exclusivamente na página do(s) Órgão(s) e/ou a(s) Entidade(s) Nacional(</w:t>
      </w:r>
      <w:proofErr w:type="spellStart"/>
      <w:r w:rsidRPr="004017BB">
        <w:rPr>
          <w:rFonts w:ascii="Arial Narrow" w:eastAsia="Times New Roman" w:hAnsi="Arial Narrow" w:cs="Arial"/>
          <w:bCs/>
          <w:color w:val="000000"/>
          <w:sz w:val="24"/>
          <w:szCs w:val="24"/>
          <w:lang w:eastAsia="pt-BR"/>
        </w:rPr>
        <w:t>is</w:t>
      </w:r>
      <w:proofErr w:type="spellEnd"/>
      <w:r w:rsidRPr="004017BB">
        <w:rPr>
          <w:rFonts w:ascii="Arial Narrow" w:eastAsia="Times New Roman" w:hAnsi="Arial Narrow" w:cs="Arial"/>
          <w:bCs/>
          <w:color w:val="000000"/>
          <w:sz w:val="24"/>
          <w:szCs w:val="24"/>
          <w:lang w:eastAsia="pt-BR"/>
        </w:rPr>
        <w:t xml:space="preserve">) na internet, no endereço </w:t>
      </w:r>
      <w:hyperlink r:id="rId19" w:history="1">
        <w:r w:rsidRPr="004017BB">
          <w:rPr>
            <w:rFonts w:ascii="Arial Narrow" w:eastAsia="Times New Roman" w:hAnsi="Arial Narrow" w:cs="Arial"/>
            <w:bCs/>
            <w:color w:val="0000FF"/>
            <w:sz w:val="24"/>
            <w:szCs w:val="24"/>
            <w:u w:val="single"/>
            <w:lang w:eastAsia="pt-BR"/>
          </w:rPr>
          <w:t>http://portaldecompras.sistemaindustria.org.br</w:t>
        </w:r>
      </w:hyperlink>
      <w:r w:rsidRPr="004017BB">
        <w:rPr>
          <w:rFonts w:ascii="Arial Narrow" w:eastAsia="Times New Roman" w:hAnsi="Arial Narrow" w:cs="Arial"/>
          <w:bCs/>
          <w:color w:val="000000"/>
          <w:sz w:val="24"/>
          <w:szCs w:val="24"/>
          <w:lang w:eastAsia="pt-BR"/>
        </w:rPr>
        <w:t>, sem necessidade de reabertura de prazos.</w:t>
      </w:r>
    </w:p>
    <w:p w14:paraId="3B9191D0" w14:textId="02748AF4" w:rsidR="00A9280C" w:rsidRPr="004017BB" w:rsidRDefault="00A9280C" w:rsidP="00C774AA">
      <w:pPr>
        <w:tabs>
          <w:tab w:val="left" w:pos="18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13.6.</w:t>
      </w:r>
      <w:r w:rsidRPr="004017BB">
        <w:rPr>
          <w:rFonts w:ascii="Arial Narrow" w:eastAsia="Times New Roman" w:hAnsi="Arial Narrow" w:cs="Arial"/>
          <w:bCs/>
          <w:color w:val="000000"/>
          <w:sz w:val="24"/>
          <w:szCs w:val="24"/>
          <w:lang w:eastAsia="pt-BR"/>
        </w:rPr>
        <w:t xml:space="preserve"> As empresas interessadas deverão manter-se atualizadas de quaisquer alterações e/ou esclarecimentos sobre o Edital, através de consulta permanente ao endereço acima indicado, não cabendo aos Órgão(s) e/ou a(s) Entidade(s) Nacional(</w:t>
      </w:r>
      <w:proofErr w:type="spellStart"/>
      <w:r w:rsidRPr="004017BB">
        <w:rPr>
          <w:rFonts w:ascii="Arial Narrow" w:eastAsia="Times New Roman" w:hAnsi="Arial Narrow" w:cs="Arial"/>
          <w:bCs/>
          <w:color w:val="000000"/>
          <w:sz w:val="24"/>
          <w:szCs w:val="24"/>
          <w:lang w:eastAsia="pt-BR"/>
        </w:rPr>
        <w:t>is</w:t>
      </w:r>
      <w:proofErr w:type="spellEnd"/>
      <w:r w:rsidRPr="004017BB">
        <w:rPr>
          <w:rFonts w:ascii="Arial Narrow" w:eastAsia="Times New Roman" w:hAnsi="Arial Narrow" w:cs="Arial"/>
          <w:bCs/>
          <w:color w:val="000000"/>
          <w:sz w:val="24"/>
          <w:szCs w:val="24"/>
          <w:lang w:eastAsia="pt-BR"/>
        </w:rPr>
        <w:t xml:space="preserve">) </w:t>
      </w:r>
      <w:r w:rsidR="00B61097" w:rsidRPr="004017BB">
        <w:rPr>
          <w:rFonts w:ascii="Arial Narrow" w:eastAsia="Times New Roman" w:hAnsi="Arial Narrow" w:cs="Arial"/>
          <w:bCs/>
          <w:color w:val="000000"/>
          <w:sz w:val="24"/>
          <w:szCs w:val="24"/>
          <w:lang w:eastAsia="pt-BR"/>
        </w:rPr>
        <w:t xml:space="preserve">do Sistema Indústria </w:t>
      </w:r>
      <w:r w:rsidRPr="004017BB">
        <w:rPr>
          <w:rFonts w:ascii="Arial Narrow" w:eastAsia="Times New Roman" w:hAnsi="Arial Narrow" w:cs="Arial"/>
          <w:bCs/>
          <w:color w:val="000000"/>
          <w:sz w:val="24"/>
          <w:szCs w:val="24"/>
          <w:lang w:eastAsia="pt-BR"/>
        </w:rPr>
        <w:t xml:space="preserve">a responsabilidade pela não observância deste procedimento. </w:t>
      </w:r>
    </w:p>
    <w:p w14:paraId="70DC37D1"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color w:val="000000"/>
          <w:sz w:val="24"/>
          <w:szCs w:val="24"/>
          <w:lang w:eastAsia="pt-BR"/>
        </w:rPr>
        <w:t>13.7.</w:t>
      </w:r>
      <w:r w:rsidRPr="004017BB">
        <w:rPr>
          <w:rFonts w:ascii="Arial Narrow" w:eastAsia="Times New Roman" w:hAnsi="Arial Narrow" w:cs="Arial"/>
          <w:bCs/>
          <w:color w:val="000000"/>
          <w:sz w:val="24"/>
          <w:szCs w:val="24"/>
          <w:lang w:eastAsia="pt-BR"/>
        </w:rPr>
        <w:t xml:space="preserve"> Fica eleito o Foro de Brasília (DF), para dirimir eventual controvérsia que decorra da presente licitação. </w:t>
      </w:r>
    </w:p>
    <w:p w14:paraId="48BFDDF9" w14:textId="77777777"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201F1E"/>
          <w:sz w:val="24"/>
          <w:szCs w:val="24"/>
          <w:bdr w:val="none" w:sz="0" w:space="0" w:color="auto" w:frame="1"/>
          <w:shd w:val="clear" w:color="auto" w:fill="FFFFFF"/>
          <w:lang w:eastAsia="pt-BR"/>
        </w:rPr>
        <w:t>13.8.</w:t>
      </w:r>
      <w:r w:rsidRPr="004017BB">
        <w:rPr>
          <w:rFonts w:ascii="Arial Narrow" w:eastAsia="Times New Roman" w:hAnsi="Arial Narrow" w:cs="Arial"/>
          <w:color w:val="201F1E"/>
          <w:sz w:val="24"/>
          <w:szCs w:val="24"/>
          <w:bdr w:val="none" w:sz="0" w:space="0" w:color="auto" w:frame="1"/>
          <w:shd w:val="clear" w:color="auto" w:fill="FFFFFF"/>
          <w:lang w:eastAsia="pt-BR"/>
        </w:rPr>
        <w:t xml:space="preserve"> Constituem partes integrantes e complementares deste instrumento os seguintes anexos:</w:t>
      </w:r>
    </w:p>
    <w:p w14:paraId="4BFCED23" w14:textId="38D0F348" w:rsidR="00A9280C" w:rsidRPr="004017BB" w:rsidRDefault="00A9280C" w:rsidP="00C774AA">
      <w:pPr>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201F1E"/>
          <w:sz w:val="24"/>
          <w:szCs w:val="24"/>
          <w:bdr w:val="none" w:sz="0" w:space="0" w:color="auto" w:frame="1"/>
          <w:shd w:val="clear" w:color="auto" w:fill="FFFFFF"/>
          <w:lang w:eastAsia="pt-BR"/>
        </w:rPr>
        <w:t>Anexo I - Termo de Referência</w:t>
      </w:r>
    </w:p>
    <w:p w14:paraId="5BEB8775" w14:textId="326A3880" w:rsidR="00A9280C" w:rsidRPr="004017BB" w:rsidRDefault="00A9280C"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201F1E"/>
          <w:sz w:val="24"/>
          <w:szCs w:val="24"/>
          <w:bdr w:val="none" w:sz="0" w:space="0" w:color="auto" w:frame="1"/>
          <w:lang w:eastAsia="pt-BR"/>
        </w:rPr>
        <w:t>Anexo II –</w:t>
      </w:r>
      <w:r w:rsidR="00486EA6" w:rsidRPr="004017BB">
        <w:rPr>
          <w:rFonts w:ascii="Arial Narrow" w:eastAsia="Times New Roman" w:hAnsi="Arial Narrow" w:cs="Arial"/>
          <w:color w:val="201F1E"/>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Modelo de Proposta de Preços </w:t>
      </w:r>
    </w:p>
    <w:p w14:paraId="1758F9C9" w14:textId="04FC8D6D" w:rsidR="00A9280C" w:rsidRPr="004017BB" w:rsidRDefault="00486EA6" w:rsidP="00C774AA">
      <w:pPr>
        <w:spacing w:after="160"/>
        <w:rPr>
          <w:rFonts w:ascii="Arial Narrow" w:eastAsia="Times New Roman" w:hAnsi="Arial Narrow" w:cs="Arial"/>
          <w:color w:val="000000"/>
          <w:sz w:val="24"/>
          <w:szCs w:val="24"/>
          <w:bdr w:val="none" w:sz="0" w:space="0" w:color="auto" w:frame="1"/>
          <w:lang w:eastAsia="pt-BR"/>
        </w:rPr>
      </w:pPr>
      <w:r w:rsidRPr="004017BB">
        <w:rPr>
          <w:rFonts w:ascii="Arial Narrow" w:eastAsia="Times New Roman" w:hAnsi="Arial Narrow" w:cs="Arial"/>
          <w:color w:val="000000"/>
          <w:sz w:val="24"/>
          <w:szCs w:val="24"/>
          <w:bdr w:val="none" w:sz="0" w:space="0" w:color="auto" w:frame="1"/>
          <w:lang w:eastAsia="pt-BR"/>
        </w:rPr>
        <w:t>Anexo III</w:t>
      </w:r>
      <w:r w:rsidR="00A9280C" w:rsidRPr="004017BB">
        <w:rPr>
          <w:rFonts w:ascii="Arial Narrow" w:eastAsia="Times New Roman" w:hAnsi="Arial Narrow" w:cs="Arial"/>
          <w:color w:val="000000"/>
          <w:sz w:val="24"/>
          <w:szCs w:val="24"/>
          <w:bdr w:val="none" w:sz="0" w:space="0" w:color="auto" w:frame="1"/>
          <w:lang w:eastAsia="pt-BR"/>
        </w:rPr>
        <w:t xml:space="preserve"> – Minuta do Contrato – Condições Gerais e Específicas</w:t>
      </w:r>
    </w:p>
    <w:p w14:paraId="6B2AD55E" w14:textId="27D05E6D" w:rsidR="009B54F2" w:rsidRPr="004017BB" w:rsidRDefault="009B54F2" w:rsidP="00C774AA">
      <w:pPr>
        <w:spacing w:after="160"/>
        <w:rPr>
          <w:rFonts w:ascii="Arial Narrow" w:eastAsia="Times New Roman" w:hAnsi="Arial Narrow" w:cs="Arial"/>
          <w:color w:val="000000"/>
          <w:sz w:val="24"/>
          <w:szCs w:val="24"/>
          <w:bdr w:val="none" w:sz="0" w:space="0" w:color="auto" w:frame="1"/>
          <w:lang w:eastAsia="pt-BR"/>
        </w:rPr>
      </w:pPr>
      <w:r w:rsidRPr="004017BB">
        <w:rPr>
          <w:rFonts w:ascii="Arial Narrow" w:eastAsia="Times New Roman" w:hAnsi="Arial Narrow" w:cs="Arial"/>
          <w:color w:val="000000"/>
          <w:sz w:val="24"/>
          <w:szCs w:val="24"/>
          <w:bdr w:val="none" w:sz="0" w:space="0" w:color="auto" w:frame="1"/>
          <w:lang w:eastAsia="pt-BR"/>
        </w:rPr>
        <w:t xml:space="preserve">Anexo IV - </w:t>
      </w:r>
      <w:r w:rsidR="00924E21" w:rsidRPr="004017BB">
        <w:rPr>
          <w:rFonts w:ascii="Arial Narrow" w:eastAsia="Times New Roman" w:hAnsi="Arial Narrow" w:cs="Arial"/>
          <w:color w:val="000000"/>
          <w:sz w:val="24"/>
          <w:szCs w:val="24"/>
          <w:bdr w:val="none" w:sz="0" w:space="0" w:color="auto" w:frame="1"/>
          <w:lang w:eastAsia="pt-BR"/>
        </w:rPr>
        <w:t>Instruções Para Credenciamento no Portal de Compras</w:t>
      </w:r>
    </w:p>
    <w:p w14:paraId="4D9701B3" w14:textId="238B6D96" w:rsidR="00924E21" w:rsidRPr="004017BB" w:rsidRDefault="00924E21" w:rsidP="00C774AA">
      <w:pPr>
        <w:spacing w:after="160"/>
        <w:rPr>
          <w:rFonts w:ascii="Arial Narrow" w:eastAsia="Times New Roman" w:hAnsi="Arial Narrow" w:cs="Arial"/>
          <w:color w:val="000000"/>
          <w:sz w:val="24"/>
          <w:szCs w:val="24"/>
          <w:bdr w:val="none" w:sz="0" w:space="0" w:color="auto" w:frame="1"/>
          <w:lang w:eastAsia="pt-BR"/>
        </w:rPr>
      </w:pPr>
      <w:r w:rsidRPr="004017BB">
        <w:rPr>
          <w:rFonts w:ascii="Arial Narrow" w:eastAsia="Times New Roman" w:hAnsi="Arial Narrow" w:cs="Arial"/>
          <w:color w:val="000000"/>
          <w:sz w:val="24"/>
          <w:szCs w:val="24"/>
          <w:bdr w:val="none" w:sz="0" w:space="0" w:color="auto" w:frame="1"/>
          <w:lang w:eastAsia="pt-BR"/>
        </w:rPr>
        <w:t>Anexo V - Termo de Responsabilidade de Credenciamento - Pregão Eletrônico </w:t>
      </w:r>
    </w:p>
    <w:p w14:paraId="67CA430C" w14:textId="77777777" w:rsidR="009B54F2" w:rsidRPr="004017BB" w:rsidRDefault="009B54F2" w:rsidP="00C774AA">
      <w:pPr>
        <w:spacing w:after="160"/>
        <w:rPr>
          <w:rFonts w:ascii="Arial Narrow" w:eastAsia="Times New Roman" w:hAnsi="Arial Narrow" w:cs="Arial"/>
          <w:color w:val="000000"/>
          <w:sz w:val="24"/>
          <w:szCs w:val="24"/>
          <w:lang w:eastAsia="pt-BR"/>
        </w:rPr>
      </w:pPr>
    </w:p>
    <w:p w14:paraId="4B734313" w14:textId="77777777" w:rsidR="00A9280C" w:rsidRPr="004017BB" w:rsidRDefault="00A9280C" w:rsidP="00C774AA">
      <w:pPr>
        <w:spacing w:after="160"/>
        <w:jc w:val="right"/>
        <w:rPr>
          <w:rFonts w:ascii="Arial Narrow" w:eastAsia="Times New Roman" w:hAnsi="Arial Narrow" w:cs="Arial"/>
          <w:color w:val="000000"/>
          <w:sz w:val="24"/>
          <w:szCs w:val="24"/>
          <w:lang w:eastAsia="pt-BR"/>
        </w:rPr>
      </w:pPr>
      <w:r w:rsidRPr="004017BB">
        <w:rPr>
          <w:rFonts w:ascii="Arial Narrow" w:eastAsia="Times New Roman" w:hAnsi="Arial Narrow" w:cs="Arial"/>
          <w:color w:val="201F1E"/>
          <w:sz w:val="24"/>
          <w:szCs w:val="24"/>
          <w:bdr w:val="none" w:sz="0" w:space="0" w:color="auto" w:frame="1"/>
          <w:shd w:val="clear" w:color="auto" w:fill="FFFFFF"/>
          <w:lang w:eastAsia="pt-BR"/>
        </w:rPr>
        <w:t> </w:t>
      </w:r>
    </w:p>
    <w:p w14:paraId="1FE10C71" w14:textId="10BEF78C" w:rsidR="00A9280C" w:rsidRPr="004017BB" w:rsidRDefault="00A9280C" w:rsidP="0009714E">
      <w:pPr>
        <w:spacing w:after="160"/>
        <w:jc w:val="center"/>
        <w:rPr>
          <w:rFonts w:ascii="Arial Narrow" w:eastAsia="Times New Roman" w:hAnsi="Arial Narrow" w:cs="Arial"/>
          <w:color w:val="000000"/>
          <w:sz w:val="24"/>
          <w:szCs w:val="24"/>
          <w:lang w:eastAsia="pt-BR"/>
        </w:rPr>
      </w:pPr>
      <w:r w:rsidRPr="004017BB">
        <w:rPr>
          <w:rFonts w:ascii="Arial Narrow" w:eastAsia="Times New Roman" w:hAnsi="Arial Narrow" w:cs="Arial"/>
          <w:color w:val="201F1E"/>
          <w:sz w:val="24"/>
          <w:szCs w:val="24"/>
          <w:bdr w:val="none" w:sz="0" w:space="0" w:color="auto" w:frame="1"/>
          <w:shd w:val="clear" w:color="auto" w:fill="FFFFFF"/>
          <w:lang w:eastAsia="pt-BR"/>
        </w:rPr>
        <w:t xml:space="preserve">Brasília-DF, </w:t>
      </w:r>
      <w:r w:rsidR="00BE6BE5">
        <w:rPr>
          <w:rFonts w:ascii="Arial Narrow" w:eastAsia="Times New Roman" w:hAnsi="Arial Narrow" w:cs="Arial"/>
          <w:color w:val="201F1E"/>
          <w:sz w:val="24"/>
          <w:szCs w:val="24"/>
          <w:bdr w:val="none" w:sz="0" w:space="0" w:color="auto" w:frame="1"/>
          <w:shd w:val="clear" w:color="auto" w:fill="FFFFFF"/>
          <w:lang w:eastAsia="pt-BR"/>
        </w:rPr>
        <w:t>13 de julho de 2022</w:t>
      </w:r>
    </w:p>
    <w:p w14:paraId="0756FE1A" w14:textId="4CCF3B74" w:rsidR="00A9280C" w:rsidRPr="004017BB" w:rsidRDefault="00A9280C" w:rsidP="00C774AA">
      <w:pPr>
        <w:spacing w:after="160"/>
        <w:jc w:val="center"/>
        <w:rPr>
          <w:rFonts w:ascii="Arial Narrow" w:eastAsia="Times New Roman" w:hAnsi="Arial Narrow" w:cs="Arial"/>
          <w:color w:val="000000"/>
          <w:sz w:val="24"/>
          <w:szCs w:val="24"/>
          <w:lang w:eastAsia="pt-BR"/>
        </w:rPr>
      </w:pPr>
    </w:p>
    <w:p w14:paraId="4528B518" w14:textId="45B83F65" w:rsidR="0009714E" w:rsidRPr="004017BB" w:rsidRDefault="0009714E" w:rsidP="00C774AA">
      <w:pPr>
        <w:spacing w:after="160"/>
        <w:jc w:val="center"/>
        <w:rPr>
          <w:rFonts w:ascii="Arial Narrow" w:eastAsia="Times New Roman" w:hAnsi="Arial Narrow" w:cs="Arial"/>
          <w:color w:val="000000"/>
          <w:sz w:val="24"/>
          <w:szCs w:val="24"/>
          <w:lang w:eastAsia="pt-BR"/>
        </w:rPr>
      </w:pPr>
    </w:p>
    <w:p w14:paraId="4864F230" w14:textId="77777777" w:rsidR="0009714E" w:rsidRPr="004017BB" w:rsidRDefault="0009714E" w:rsidP="00C774AA">
      <w:pPr>
        <w:spacing w:after="160"/>
        <w:jc w:val="center"/>
        <w:rPr>
          <w:rFonts w:ascii="Arial Narrow" w:eastAsia="Times New Roman" w:hAnsi="Arial Narrow" w:cs="Arial"/>
          <w:color w:val="000000"/>
          <w:sz w:val="24"/>
          <w:szCs w:val="24"/>
          <w:lang w:eastAsia="pt-BR"/>
        </w:rPr>
      </w:pPr>
    </w:p>
    <w:p w14:paraId="2F5EEA89" w14:textId="77777777" w:rsidR="00A9280C" w:rsidRPr="004017BB" w:rsidRDefault="00A9280C" w:rsidP="000A4DD1">
      <w:pPr>
        <w:spacing w:after="0"/>
        <w:jc w:val="center"/>
        <w:rPr>
          <w:rFonts w:ascii="Arial Narrow" w:eastAsia="Times New Roman" w:hAnsi="Arial Narrow" w:cs="Arial"/>
          <w:color w:val="000000"/>
          <w:sz w:val="24"/>
          <w:szCs w:val="24"/>
          <w:lang w:eastAsia="pt-BR"/>
        </w:rPr>
      </w:pPr>
      <w:r w:rsidRPr="004017BB">
        <w:rPr>
          <w:rFonts w:ascii="Arial Narrow" w:eastAsia="Times New Roman" w:hAnsi="Arial Narrow" w:cs="Arial"/>
          <w:color w:val="201F1E"/>
          <w:sz w:val="24"/>
          <w:szCs w:val="24"/>
          <w:bdr w:val="none" w:sz="0" w:space="0" w:color="auto" w:frame="1"/>
          <w:shd w:val="clear" w:color="auto" w:fill="FFFFFF"/>
          <w:lang w:eastAsia="pt-BR"/>
        </w:rPr>
        <w:t>__________________________________</w:t>
      </w:r>
    </w:p>
    <w:p w14:paraId="6758615C" w14:textId="1A30733C" w:rsidR="00A9280C" w:rsidRPr="004017BB" w:rsidRDefault="00BE6BE5" w:rsidP="000A4DD1">
      <w:pPr>
        <w:spacing w:after="0"/>
        <w:jc w:val="center"/>
        <w:rPr>
          <w:rFonts w:ascii="Arial Narrow" w:eastAsia="Times New Roman" w:hAnsi="Arial Narrow" w:cs="Arial"/>
          <w:color w:val="000000"/>
          <w:sz w:val="24"/>
          <w:szCs w:val="24"/>
          <w:lang w:eastAsia="pt-BR"/>
        </w:rPr>
      </w:pPr>
      <w:r>
        <w:rPr>
          <w:rFonts w:ascii="Arial Narrow" w:eastAsia="Times New Roman" w:hAnsi="Arial Narrow" w:cs="Arial"/>
          <w:b/>
          <w:bCs/>
          <w:color w:val="201F1E"/>
          <w:sz w:val="24"/>
          <w:szCs w:val="24"/>
          <w:bdr w:val="none" w:sz="0" w:space="0" w:color="auto" w:frame="1"/>
          <w:shd w:val="clear" w:color="auto" w:fill="FFFFFF"/>
          <w:lang w:eastAsia="pt-BR"/>
        </w:rPr>
        <w:t>Andréia Fernandes de Lima</w:t>
      </w:r>
    </w:p>
    <w:p w14:paraId="449BED39" w14:textId="3329EC14" w:rsidR="00A9280C" w:rsidRPr="004017BB" w:rsidRDefault="00A9280C" w:rsidP="000A4DD1">
      <w:pPr>
        <w:spacing w:after="0"/>
        <w:jc w:val="center"/>
        <w:rPr>
          <w:rFonts w:ascii="Arial Narrow" w:eastAsia="Times New Roman" w:hAnsi="Arial Narrow" w:cs="Arial"/>
          <w:color w:val="201F1E"/>
          <w:sz w:val="24"/>
          <w:szCs w:val="24"/>
          <w:bdr w:val="none" w:sz="0" w:space="0" w:color="auto" w:frame="1"/>
          <w:shd w:val="clear" w:color="auto" w:fill="FFFFFF"/>
          <w:lang w:eastAsia="pt-BR"/>
        </w:rPr>
      </w:pPr>
      <w:r w:rsidRPr="004017BB">
        <w:rPr>
          <w:rFonts w:ascii="Arial Narrow" w:eastAsia="Times New Roman" w:hAnsi="Arial Narrow" w:cs="Arial"/>
          <w:color w:val="201F1E"/>
          <w:sz w:val="24"/>
          <w:szCs w:val="24"/>
          <w:bdr w:val="none" w:sz="0" w:space="0" w:color="auto" w:frame="1"/>
          <w:shd w:val="clear" w:color="auto" w:fill="FFFFFF"/>
          <w:lang w:eastAsia="pt-BR"/>
        </w:rPr>
        <w:t>Comissão Permanente de Licitação</w:t>
      </w:r>
    </w:p>
    <w:p w14:paraId="6A52793B" w14:textId="6BE0E483" w:rsidR="000B3A5E" w:rsidRPr="004017BB" w:rsidRDefault="000B3A5E" w:rsidP="00C774AA">
      <w:pPr>
        <w:spacing w:after="160"/>
        <w:rPr>
          <w:rFonts w:ascii="Arial Narrow" w:eastAsia="Times New Roman" w:hAnsi="Arial Narrow" w:cs="Arial"/>
          <w:color w:val="201F1E"/>
          <w:sz w:val="24"/>
          <w:szCs w:val="24"/>
          <w:bdr w:val="none" w:sz="0" w:space="0" w:color="auto" w:frame="1"/>
          <w:shd w:val="clear" w:color="auto" w:fill="FFFFFF"/>
          <w:lang w:eastAsia="pt-BR"/>
        </w:rPr>
      </w:pPr>
    </w:p>
    <w:p w14:paraId="2DAB781E" w14:textId="262BDA90" w:rsidR="00824FD1" w:rsidRPr="004017BB" w:rsidRDefault="00824FD1" w:rsidP="00C774AA">
      <w:pPr>
        <w:spacing w:after="160"/>
        <w:rPr>
          <w:rFonts w:ascii="Arial Narrow" w:eastAsia="Times New Roman" w:hAnsi="Arial Narrow" w:cs="Arial"/>
          <w:color w:val="201F1E"/>
          <w:sz w:val="24"/>
          <w:szCs w:val="24"/>
          <w:bdr w:val="none" w:sz="0" w:space="0" w:color="auto" w:frame="1"/>
          <w:shd w:val="clear" w:color="auto" w:fill="FFFFFF"/>
          <w:lang w:eastAsia="pt-BR"/>
        </w:rPr>
      </w:pPr>
    </w:p>
    <w:p w14:paraId="7B6C7A9C" w14:textId="63ABF5E0" w:rsidR="0009714E" w:rsidRPr="004017BB" w:rsidRDefault="0009714E">
      <w:pPr>
        <w:rPr>
          <w:rFonts w:ascii="Arial Narrow" w:eastAsia="Times New Roman" w:hAnsi="Arial Narrow" w:cs="Arial"/>
          <w:color w:val="201F1E"/>
          <w:sz w:val="24"/>
          <w:szCs w:val="24"/>
          <w:bdr w:val="none" w:sz="0" w:space="0" w:color="auto" w:frame="1"/>
          <w:shd w:val="clear" w:color="auto" w:fill="FFFFFF"/>
          <w:lang w:eastAsia="pt-BR"/>
        </w:rPr>
      </w:pPr>
      <w:r w:rsidRPr="004017BB">
        <w:rPr>
          <w:rFonts w:ascii="Arial Narrow" w:eastAsia="Times New Roman" w:hAnsi="Arial Narrow" w:cs="Arial"/>
          <w:color w:val="201F1E"/>
          <w:sz w:val="24"/>
          <w:szCs w:val="24"/>
          <w:bdr w:val="none" w:sz="0" w:space="0" w:color="auto" w:frame="1"/>
          <w:shd w:val="clear" w:color="auto" w:fill="FFFFFF"/>
          <w:lang w:eastAsia="pt-BR"/>
        </w:rPr>
        <w:br w:type="page"/>
      </w:r>
    </w:p>
    <w:p w14:paraId="7120CC66" w14:textId="7900C16C" w:rsidR="000A4DD1" w:rsidRPr="004017BB" w:rsidRDefault="000A4DD1" w:rsidP="000A4DD1">
      <w:pPr>
        <w:pStyle w:val="Cabealho"/>
        <w:spacing w:after="160"/>
        <w:jc w:val="center"/>
        <w:rPr>
          <w:rFonts w:ascii="Arial Narrow" w:hAnsi="Arial Narrow" w:cs="Arial"/>
          <w:b/>
          <w:sz w:val="24"/>
          <w:szCs w:val="24"/>
        </w:rPr>
      </w:pPr>
      <w:r w:rsidRPr="004017BB">
        <w:rPr>
          <w:rFonts w:ascii="Arial Narrow" w:hAnsi="Arial Narrow" w:cs="Arial"/>
          <w:b/>
          <w:sz w:val="24"/>
          <w:szCs w:val="24"/>
        </w:rPr>
        <w:lastRenderedPageBreak/>
        <w:t>ANEXO I</w:t>
      </w:r>
      <w:r w:rsidR="00824FD1" w:rsidRPr="004017BB">
        <w:rPr>
          <w:rFonts w:ascii="Arial Narrow" w:hAnsi="Arial Narrow" w:cs="Arial"/>
          <w:b/>
          <w:sz w:val="24"/>
          <w:szCs w:val="24"/>
        </w:rPr>
        <w:t xml:space="preserve"> - </w:t>
      </w:r>
      <w:r w:rsidRPr="004017BB">
        <w:rPr>
          <w:rFonts w:ascii="Arial Narrow" w:hAnsi="Arial Narrow" w:cs="Arial"/>
          <w:b/>
          <w:sz w:val="24"/>
          <w:szCs w:val="24"/>
        </w:rPr>
        <w:t>TERMO DE REFERÊNCIA</w:t>
      </w:r>
      <w:r w:rsidR="00824FD1" w:rsidRPr="004017BB">
        <w:rPr>
          <w:rFonts w:ascii="Arial Narrow" w:hAnsi="Arial Narrow" w:cs="Arial"/>
          <w:b/>
          <w:sz w:val="24"/>
          <w:szCs w:val="24"/>
        </w:rPr>
        <w:t xml:space="preserve"> (TR)</w:t>
      </w:r>
    </w:p>
    <w:p w14:paraId="25D8C694" w14:textId="77777777" w:rsidR="000A4DD1" w:rsidRPr="004017BB" w:rsidRDefault="000A4DD1" w:rsidP="000A4DD1">
      <w:pPr>
        <w:pStyle w:val="Cabealho"/>
        <w:jc w:val="center"/>
        <w:rPr>
          <w:rFonts w:ascii="Arial Narrow" w:hAnsi="Arial Narrow" w:cs="Arial"/>
          <w:b/>
          <w:sz w:val="24"/>
          <w:szCs w:val="24"/>
        </w:rPr>
      </w:pPr>
      <w:r w:rsidRPr="004017BB">
        <w:rPr>
          <w:rFonts w:ascii="Arial Narrow" w:hAnsi="Arial Narrow" w:cs="Arial"/>
          <w:b/>
          <w:sz w:val="24"/>
          <w:szCs w:val="24"/>
        </w:rPr>
        <w:t>AQUISIÇÃO DE MATERIAIS LEGO PARA TEMPORADA DE ROBÓTICA 2022/2023</w:t>
      </w:r>
    </w:p>
    <w:p w14:paraId="0846EF2A" w14:textId="77777777" w:rsidR="000A4DD1" w:rsidRPr="004017BB" w:rsidRDefault="000A4DD1" w:rsidP="000A4DD1">
      <w:pPr>
        <w:pStyle w:val="Cabealho"/>
        <w:jc w:val="center"/>
        <w:rPr>
          <w:rFonts w:ascii="Arial Narrow" w:hAnsi="Arial Narrow" w:cs="Arial"/>
          <w:b/>
          <w:bCs/>
          <w:sz w:val="24"/>
          <w:szCs w:val="24"/>
        </w:rPr>
      </w:pPr>
      <w:r w:rsidRPr="004017BB">
        <w:rPr>
          <w:rFonts w:ascii="Arial Narrow" w:hAnsi="Arial Narrow" w:cs="Arial"/>
          <w:b/>
          <w:bCs/>
          <w:sz w:val="24"/>
          <w:szCs w:val="24"/>
        </w:rPr>
        <w:t>“TEMPORADA SUPER POWERED”</w:t>
      </w:r>
    </w:p>
    <w:p w14:paraId="2451D81B" w14:textId="77777777" w:rsidR="000A4DD1" w:rsidRPr="004017BB" w:rsidRDefault="000A4DD1" w:rsidP="000A4DD1">
      <w:pPr>
        <w:pStyle w:val="Cabealho"/>
        <w:spacing w:after="160"/>
        <w:jc w:val="center"/>
        <w:rPr>
          <w:rFonts w:ascii="Arial Narrow" w:hAnsi="Arial Narrow" w:cs="Arial"/>
          <w:b/>
          <w:sz w:val="24"/>
          <w:szCs w:val="24"/>
        </w:rPr>
      </w:pPr>
    </w:p>
    <w:p w14:paraId="068F2E32" w14:textId="77777777" w:rsidR="000A4DD1" w:rsidRPr="004017BB" w:rsidRDefault="000A4DD1" w:rsidP="000A4DD1">
      <w:pPr>
        <w:tabs>
          <w:tab w:val="left" w:pos="426"/>
        </w:tabs>
        <w:spacing w:after="160"/>
        <w:rPr>
          <w:rFonts w:ascii="Arial Narrow" w:eastAsia="MS Mincho" w:hAnsi="Arial Narrow" w:cs="Arial"/>
          <w:b/>
          <w:bCs/>
          <w:sz w:val="24"/>
          <w:szCs w:val="24"/>
        </w:rPr>
      </w:pPr>
      <w:r w:rsidRPr="004017BB">
        <w:rPr>
          <w:rFonts w:ascii="Arial Narrow" w:eastAsia="MS Mincho" w:hAnsi="Arial Narrow" w:cs="Arial"/>
          <w:b/>
          <w:bCs/>
          <w:sz w:val="24"/>
          <w:szCs w:val="24"/>
        </w:rPr>
        <w:t>1. JUSTIFICATIVA</w:t>
      </w:r>
    </w:p>
    <w:p w14:paraId="1B706F4A" w14:textId="440C254D" w:rsidR="000A4DD1" w:rsidRPr="004017BB" w:rsidRDefault="00824FD1" w:rsidP="000A4DD1">
      <w:pPr>
        <w:spacing w:after="160"/>
        <w:rPr>
          <w:rFonts w:ascii="Arial Narrow" w:hAnsi="Arial Narrow" w:cs="Arial"/>
          <w:sz w:val="24"/>
          <w:szCs w:val="24"/>
        </w:rPr>
      </w:pPr>
      <w:r w:rsidRPr="004017BB">
        <w:rPr>
          <w:rFonts w:ascii="Arial Narrow" w:hAnsi="Arial Narrow" w:cs="Arial"/>
          <w:sz w:val="24"/>
          <w:szCs w:val="24"/>
        </w:rPr>
        <w:t xml:space="preserve">1.1 </w:t>
      </w:r>
      <w:r w:rsidR="000A4DD1" w:rsidRPr="004017BB">
        <w:rPr>
          <w:rFonts w:ascii="Arial Narrow" w:hAnsi="Arial Narrow" w:cs="Arial"/>
          <w:sz w:val="24"/>
          <w:szCs w:val="24"/>
        </w:rPr>
        <w:t xml:space="preserve">O Programa FIRST LEGO League Challenge desenvolve uma metodologia exclusiva orientada para o </w:t>
      </w:r>
      <w:r w:rsidR="000A4DD1" w:rsidRPr="004017BB">
        <w:rPr>
          <w:rFonts w:ascii="Arial Narrow" w:hAnsi="Arial Narrow" w:cs="Arial"/>
          <w:sz w:val="24"/>
          <w:szCs w:val="24"/>
          <w:lang w:val="pt-PT"/>
        </w:rPr>
        <w:t xml:space="preserve">aprendizado de ciências e tecnologia, </w:t>
      </w:r>
      <w:r w:rsidR="000A4DD1" w:rsidRPr="004017BB">
        <w:rPr>
          <w:rFonts w:ascii="Arial Narrow" w:hAnsi="Arial Narrow" w:cs="Arial"/>
          <w:sz w:val="24"/>
          <w:szCs w:val="24"/>
        </w:rPr>
        <w:t xml:space="preserve">com o propósito de criar formas para estimular e desafiar crianças e jovens a pensarem como cientistas e pesquisadores. Nesse sentido, o Grupo LEGO em parceria com a organização americana </w:t>
      </w:r>
      <w:r w:rsidR="000A4DD1" w:rsidRPr="004017BB">
        <w:rPr>
          <w:rFonts w:ascii="Arial Narrow" w:eastAsia="Calibri" w:hAnsi="Arial Narrow" w:cs="Arial"/>
          <w:i/>
          <w:sz w:val="24"/>
          <w:szCs w:val="24"/>
        </w:rPr>
        <w:t xml:space="preserve">For </w:t>
      </w:r>
      <w:proofErr w:type="spellStart"/>
      <w:r w:rsidR="000A4DD1" w:rsidRPr="004017BB">
        <w:rPr>
          <w:rFonts w:ascii="Arial Narrow" w:eastAsia="Calibri" w:hAnsi="Arial Narrow" w:cs="Arial"/>
          <w:i/>
          <w:sz w:val="24"/>
          <w:szCs w:val="24"/>
        </w:rPr>
        <w:t>Inspiration</w:t>
      </w:r>
      <w:proofErr w:type="spellEnd"/>
      <w:r w:rsidR="000A4DD1" w:rsidRPr="004017BB">
        <w:rPr>
          <w:rFonts w:ascii="Arial Narrow" w:eastAsia="Calibri" w:hAnsi="Arial Narrow" w:cs="Arial"/>
          <w:i/>
          <w:sz w:val="24"/>
          <w:szCs w:val="24"/>
        </w:rPr>
        <w:t xml:space="preserve"> </w:t>
      </w:r>
      <w:proofErr w:type="spellStart"/>
      <w:r w:rsidR="000A4DD1" w:rsidRPr="004017BB">
        <w:rPr>
          <w:rFonts w:ascii="Arial Narrow" w:eastAsia="Calibri" w:hAnsi="Arial Narrow" w:cs="Arial"/>
          <w:i/>
          <w:sz w:val="24"/>
          <w:szCs w:val="24"/>
        </w:rPr>
        <w:t>and</w:t>
      </w:r>
      <w:proofErr w:type="spellEnd"/>
      <w:r w:rsidR="000A4DD1" w:rsidRPr="004017BB">
        <w:rPr>
          <w:rFonts w:ascii="Arial Narrow" w:eastAsia="Calibri" w:hAnsi="Arial Narrow" w:cs="Arial"/>
          <w:i/>
          <w:sz w:val="24"/>
          <w:szCs w:val="24"/>
        </w:rPr>
        <w:t xml:space="preserve"> </w:t>
      </w:r>
      <w:proofErr w:type="spellStart"/>
      <w:r w:rsidR="000A4DD1" w:rsidRPr="004017BB">
        <w:rPr>
          <w:rFonts w:ascii="Arial Narrow" w:eastAsia="Calibri" w:hAnsi="Arial Narrow" w:cs="Arial"/>
          <w:i/>
          <w:sz w:val="24"/>
          <w:szCs w:val="24"/>
        </w:rPr>
        <w:t>Recognition</w:t>
      </w:r>
      <w:proofErr w:type="spellEnd"/>
      <w:r w:rsidR="000A4DD1" w:rsidRPr="004017BB">
        <w:rPr>
          <w:rFonts w:ascii="Arial Narrow" w:eastAsia="Calibri" w:hAnsi="Arial Narrow" w:cs="Arial"/>
          <w:i/>
          <w:sz w:val="24"/>
          <w:szCs w:val="24"/>
        </w:rPr>
        <w:t xml:space="preserve"> </w:t>
      </w:r>
      <w:proofErr w:type="spellStart"/>
      <w:r w:rsidR="000A4DD1" w:rsidRPr="004017BB">
        <w:rPr>
          <w:rFonts w:ascii="Arial Narrow" w:eastAsia="Calibri" w:hAnsi="Arial Narrow" w:cs="Arial"/>
          <w:i/>
          <w:sz w:val="24"/>
          <w:szCs w:val="24"/>
        </w:rPr>
        <w:t>of</w:t>
      </w:r>
      <w:proofErr w:type="spellEnd"/>
      <w:r w:rsidR="000A4DD1" w:rsidRPr="004017BB">
        <w:rPr>
          <w:rFonts w:ascii="Arial Narrow" w:eastAsia="Calibri" w:hAnsi="Arial Narrow" w:cs="Arial"/>
          <w:i/>
          <w:sz w:val="24"/>
          <w:szCs w:val="24"/>
        </w:rPr>
        <w:t xml:space="preserve"> Science </w:t>
      </w:r>
      <w:proofErr w:type="spellStart"/>
      <w:r w:rsidR="000A4DD1" w:rsidRPr="004017BB">
        <w:rPr>
          <w:rFonts w:ascii="Arial Narrow" w:eastAsia="Calibri" w:hAnsi="Arial Narrow" w:cs="Arial"/>
          <w:i/>
          <w:sz w:val="24"/>
          <w:szCs w:val="24"/>
        </w:rPr>
        <w:t>and</w:t>
      </w:r>
      <w:proofErr w:type="spellEnd"/>
      <w:r w:rsidR="000A4DD1" w:rsidRPr="004017BB">
        <w:rPr>
          <w:rFonts w:ascii="Arial Narrow" w:eastAsia="Calibri" w:hAnsi="Arial Narrow" w:cs="Arial"/>
          <w:i/>
          <w:sz w:val="24"/>
          <w:szCs w:val="24"/>
        </w:rPr>
        <w:t xml:space="preserve"> Technology </w:t>
      </w:r>
      <w:r w:rsidR="000A4DD1" w:rsidRPr="004017BB">
        <w:rPr>
          <w:rFonts w:ascii="Arial Narrow" w:eastAsia="Calibri" w:hAnsi="Arial Narrow" w:cs="Arial"/>
          <w:sz w:val="24"/>
          <w:szCs w:val="24"/>
        </w:rPr>
        <w:t>(FIRST)</w:t>
      </w:r>
      <w:r w:rsidR="000A4DD1" w:rsidRPr="004017BB">
        <w:rPr>
          <w:rFonts w:ascii="Arial Narrow" w:hAnsi="Arial Narrow" w:cs="Arial"/>
          <w:sz w:val="24"/>
          <w:szCs w:val="24"/>
        </w:rPr>
        <w:t>, desenvolve jogos e produtos robotizados projetados para desenvolver a criatividade através do lançamento</w:t>
      </w:r>
      <w:r w:rsidR="000A4DD1" w:rsidRPr="004017BB">
        <w:rPr>
          <w:rFonts w:ascii="Arial Narrow" w:hAnsi="Arial Narrow" w:cs="Arial"/>
          <w:sz w:val="24"/>
          <w:szCs w:val="24"/>
          <w:lang w:val="pt-PT"/>
        </w:rPr>
        <w:t xml:space="preserve"> anual de </w:t>
      </w:r>
      <w:r w:rsidR="000A4DD1" w:rsidRPr="004017BB">
        <w:rPr>
          <w:rFonts w:ascii="Arial Narrow" w:hAnsi="Arial Narrow" w:cs="Arial"/>
          <w:sz w:val="24"/>
          <w:szCs w:val="24"/>
        </w:rPr>
        <w:t xml:space="preserve">desafios com temas específicos, cujo objetivo é promover o engajamento de jovens de 9 a 16 anos no desenvolvimento de pesquisas científicas e projetos inovadores de robótica.  </w:t>
      </w:r>
    </w:p>
    <w:p w14:paraId="436A3AE1" w14:textId="65DC2A21" w:rsidR="000A4DD1" w:rsidRPr="004017BB" w:rsidRDefault="00824FD1" w:rsidP="000A4DD1">
      <w:pPr>
        <w:pStyle w:val="PargrafodaLista"/>
        <w:tabs>
          <w:tab w:val="left" w:pos="406"/>
        </w:tabs>
        <w:spacing w:after="160"/>
        <w:ind w:left="0" w:right="-1"/>
        <w:contextualSpacing w:val="0"/>
        <w:rPr>
          <w:rFonts w:ascii="Arial Narrow" w:hAnsi="Arial Narrow" w:cs="Arial"/>
          <w:color w:val="222222"/>
          <w:sz w:val="24"/>
          <w:szCs w:val="24"/>
        </w:rPr>
      </w:pPr>
      <w:r w:rsidRPr="004017BB">
        <w:rPr>
          <w:rFonts w:ascii="Arial Narrow" w:hAnsi="Arial Narrow" w:cs="Arial"/>
          <w:color w:val="222222"/>
          <w:sz w:val="24"/>
          <w:szCs w:val="24"/>
        </w:rPr>
        <w:t xml:space="preserve">1.2 </w:t>
      </w:r>
      <w:r w:rsidR="000A4DD1" w:rsidRPr="004017BB">
        <w:rPr>
          <w:rFonts w:ascii="Arial Narrow" w:hAnsi="Arial Narrow" w:cs="Arial"/>
          <w:color w:val="222222"/>
          <w:sz w:val="24"/>
          <w:szCs w:val="24"/>
        </w:rPr>
        <w:t>Para a Temporada 2022/2023 será lançado o tema</w:t>
      </w:r>
      <w:r w:rsidR="000A4DD1" w:rsidRPr="004017BB">
        <w:rPr>
          <w:rFonts w:ascii="Arial Narrow" w:hAnsi="Arial Narrow" w:cs="Arial"/>
          <w:i/>
          <w:iCs/>
          <w:color w:val="222222"/>
          <w:sz w:val="24"/>
          <w:szCs w:val="24"/>
        </w:rPr>
        <w:t xml:space="preserve"> SUPER POWERED, </w:t>
      </w:r>
      <w:r w:rsidR="000A4DD1" w:rsidRPr="004017BB">
        <w:rPr>
          <w:rFonts w:ascii="Arial Narrow" w:hAnsi="Arial Narrow" w:cs="Arial"/>
          <w:color w:val="222222"/>
          <w:sz w:val="24"/>
          <w:szCs w:val="24"/>
        </w:rPr>
        <w:t>onde os jovens terão oportunidade de projetar ideias para o futuro da energia e suas possibilidades de geração e captação. O funcionamento deste programa implica necessariamente na contratação de empresa para aquisição dos materiais indispensáveis para realização dos Torneios Regionais e Nacional de Robótica.</w:t>
      </w:r>
    </w:p>
    <w:p w14:paraId="5D61B123" w14:textId="71B8133B" w:rsidR="000A4DD1" w:rsidRPr="004017BB" w:rsidRDefault="00824FD1" w:rsidP="000A4DD1">
      <w:pPr>
        <w:pStyle w:val="PargrafodaLista"/>
        <w:tabs>
          <w:tab w:val="left" w:pos="406"/>
        </w:tabs>
        <w:spacing w:after="160"/>
        <w:ind w:left="0" w:right="-1"/>
        <w:contextualSpacing w:val="0"/>
        <w:rPr>
          <w:rFonts w:ascii="Arial Narrow" w:hAnsi="Arial Narrow" w:cs="Arial"/>
          <w:b/>
          <w:bCs/>
          <w:sz w:val="24"/>
          <w:szCs w:val="24"/>
        </w:rPr>
      </w:pPr>
      <w:r w:rsidRPr="004017BB">
        <w:rPr>
          <w:rFonts w:ascii="Arial Narrow" w:hAnsi="Arial Narrow" w:cs="Arial"/>
          <w:color w:val="222222"/>
          <w:sz w:val="24"/>
          <w:szCs w:val="24"/>
        </w:rPr>
        <w:t xml:space="preserve">1.3 </w:t>
      </w:r>
      <w:r w:rsidR="000A4DD1" w:rsidRPr="004017BB">
        <w:rPr>
          <w:rFonts w:ascii="Arial Narrow" w:hAnsi="Arial Narrow" w:cs="Arial"/>
          <w:color w:val="222222"/>
          <w:sz w:val="24"/>
          <w:szCs w:val="24"/>
        </w:rPr>
        <w:t xml:space="preserve">Conforme parceria firmada entre o SESI/DN e LEGO Dinamarca, </w:t>
      </w:r>
      <w:r w:rsidR="000A4DD1" w:rsidRPr="004017BB">
        <w:rPr>
          <w:rFonts w:ascii="Arial Narrow" w:hAnsi="Arial Narrow" w:cs="Arial"/>
          <w:sz w:val="24"/>
          <w:szCs w:val="24"/>
        </w:rPr>
        <w:t>o SESI/DN como parceiro operacional nacional deve utilizar os</w:t>
      </w:r>
      <w:r w:rsidR="000A4DD1" w:rsidRPr="004017BB">
        <w:rPr>
          <w:rFonts w:ascii="Arial Narrow" w:hAnsi="Arial Narrow" w:cs="Arial"/>
          <w:color w:val="FF0000"/>
          <w:sz w:val="24"/>
          <w:szCs w:val="24"/>
        </w:rPr>
        <w:t xml:space="preserve"> </w:t>
      </w:r>
      <w:r w:rsidR="000A4DD1" w:rsidRPr="004017BB">
        <w:rPr>
          <w:rFonts w:ascii="Arial Narrow" w:hAnsi="Arial Narrow" w:cs="Arial"/>
          <w:color w:val="222222"/>
          <w:sz w:val="24"/>
          <w:szCs w:val="24"/>
        </w:rPr>
        <w:t>produtos LEGO Spike Prime para as atividades de Torneios e Festivais de Robótica.</w:t>
      </w:r>
    </w:p>
    <w:p w14:paraId="24771E4A" w14:textId="77777777" w:rsidR="000A4DD1" w:rsidRPr="004017BB" w:rsidRDefault="000A4DD1" w:rsidP="000A4DD1">
      <w:pPr>
        <w:spacing w:after="160"/>
        <w:rPr>
          <w:rFonts w:ascii="Arial Narrow" w:hAnsi="Arial Narrow" w:cs="Arial"/>
          <w:bCs/>
          <w:sz w:val="24"/>
          <w:szCs w:val="24"/>
        </w:rPr>
      </w:pPr>
      <w:r w:rsidRPr="004017BB">
        <w:rPr>
          <w:rFonts w:ascii="Arial Narrow" w:hAnsi="Arial Narrow" w:cs="Arial"/>
          <w:b/>
          <w:bCs/>
          <w:sz w:val="24"/>
          <w:szCs w:val="24"/>
        </w:rPr>
        <w:t>2. DO OBJETO</w:t>
      </w:r>
    </w:p>
    <w:p w14:paraId="08D1C232" w14:textId="4E120F18" w:rsidR="000A4DD1" w:rsidRPr="004017BB" w:rsidRDefault="000A4DD1" w:rsidP="000A4DD1">
      <w:pPr>
        <w:spacing w:after="160"/>
        <w:rPr>
          <w:rFonts w:ascii="Arial Narrow" w:hAnsi="Arial Narrow" w:cs="Arial"/>
          <w:color w:val="000000"/>
          <w:sz w:val="24"/>
          <w:szCs w:val="24"/>
        </w:rPr>
      </w:pPr>
      <w:r w:rsidRPr="004017BB">
        <w:rPr>
          <w:rFonts w:ascii="Arial Narrow" w:hAnsi="Arial Narrow" w:cs="Arial"/>
          <w:b/>
          <w:bCs/>
          <w:color w:val="222222"/>
          <w:sz w:val="24"/>
          <w:szCs w:val="24"/>
        </w:rPr>
        <w:t>2.1.</w:t>
      </w:r>
      <w:r w:rsidRPr="004017BB">
        <w:rPr>
          <w:rFonts w:ascii="Arial Narrow" w:hAnsi="Arial Narrow" w:cs="Arial"/>
          <w:color w:val="222222"/>
          <w:sz w:val="24"/>
          <w:szCs w:val="24"/>
        </w:rPr>
        <w:t xml:space="preserve"> </w:t>
      </w:r>
      <w:r w:rsidRPr="004017BB">
        <w:rPr>
          <w:rFonts w:ascii="Arial Narrow" w:hAnsi="Arial Narrow" w:cs="Arial"/>
          <w:color w:val="000000"/>
          <w:sz w:val="24"/>
          <w:szCs w:val="24"/>
        </w:rPr>
        <w:t xml:space="preserve">A presente licitação tem por objeto </w:t>
      </w:r>
      <w:r w:rsidR="00824FD1" w:rsidRPr="004017BB">
        <w:rPr>
          <w:rFonts w:ascii="Arial Narrow" w:hAnsi="Arial Narrow" w:cs="Arial"/>
          <w:color w:val="000000"/>
          <w:sz w:val="24"/>
          <w:szCs w:val="24"/>
        </w:rPr>
        <w:t>a contratação de empresa especializada para o fornecimento dos materiais e peças LEGO, abaixo relacionadas, visando a realização dos Torneios Regionais e Nacional de Robótica</w:t>
      </w:r>
      <w:r w:rsidR="0056088A" w:rsidRPr="004017BB">
        <w:rPr>
          <w:rFonts w:ascii="Arial Narrow" w:hAnsi="Arial Narrow" w:cs="Arial"/>
          <w:color w:val="000000"/>
          <w:sz w:val="24"/>
          <w:szCs w:val="24"/>
        </w:rPr>
        <w:t xml:space="preserve"> 2022/2023</w:t>
      </w:r>
      <w:r w:rsidR="00824FD1" w:rsidRPr="004017BB">
        <w:rPr>
          <w:rFonts w:ascii="Arial Narrow" w:hAnsi="Arial Narrow" w:cs="Arial"/>
          <w:color w:val="000000"/>
          <w:sz w:val="24"/>
          <w:szCs w:val="24"/>
        </w:rPr>
        <w:t xml:space="preserve"> – FIRST LEGO League Challenge – SUPER POWERED, incluindo a garantia e a respectiva entrega destes nos locais, condições, especificações </w:t>
      </w:r>
      <w:r w:rsidRPr="004017BB">
        <w:rPr>
          <w:rFonts w:ascii="Arial Narrow" w:hAnsi="Arial Narrow" w:cs="Arial"/>
          <w:color w:val="000000"/>
          <w:sz w:val="24"/>
          <w:szCs w:val="24"/>
        </w:rPr>
        <w:t>e demais exigências estabelecidas neste Termo de Referência.</w:t>
      </w:r>
    </w:p>
    <w:p w14:paraId="33B6F25A" w14:textId="77777777" w:rsidR="00824FD1" w:rsidRPr="004017BB" w:rsidRDefault="00824FD1" w:rsidP="000A4DD1">
      <w:pPr>
        <w:spacing w:after="160"/>
        <w:rPr>
          <w:rFonts w:ascii="Arial Narrow" w:hAnsi="Arial Narrow" w:cs="Arial"/>
          <w:color w:val="000000"/>
          <w:sz w:val="24"/>
          <w:szCs w:val="24"/>
        </w:rPr>
      </w:pPr>
    </w:p>
    <w:tbl>
      <w:tblPr>
        <w:tblStyle w:val="Tabelacomgrade"/>
        <w:tblW w:w="0" w:type="auto"/>
        <w:jc w:val="center"/>
        <w:tblLayout w:type="fixed"/>
        <w:tblLook w:val="04A0" w:firstRow="1" w:lastRow="0" w:firstColumn="1" w:lastColumn="0" w:noHBand="0" w:noVBand="1"/>
      </w:tblPr>
      <w:tblGrid>
        <w:gridCol w:w="704"/>
        <w:gridCol w:w="1418"/>
        <w:gridCol w:w="5244"/>
        <w:gridCol w:w="1128"/>
      </w:tblGrid>
      <w:tr w:rsidR="000A4DD1" w:rsidRPr="004017BB" w14:paraId="36416016" w14:textId="77777777" w:rsidTr="000A4DD1">
        <w:trPr>
          <w:jc w:val="center"/>
        </w:trPr>
        <w:tc>
          <w:tcPr>
            <w:tcW w:w="704" w:type="dxa"/>
            <w:vAlign w:val="center"/>
          </w:tcPr>
          <w:p w14:paraId="77C66315" w14:textId="77777777" w:rsidR="000A4DD1" w:rsidRPr="004017BB" w:rsidRDefault="000A4DD1" w:rsidP="000A4DD1">
            <w:pPr>
              <w:spacing w:after="160"/>
              <w:rPr>
                <w:rFonts w:ascii="Arial Narrow" w:hAnsi="Arial Narrow" w:cs="Arial"/>
                <w:b/>
                <w:sz w:val="24"/>
                <w:szCs w:val="24"/>
              </w:rPr>
            </w:pPr>
            <w:r w:rsidRPr="004017BB">
              <w:rPr>
                <w:rFonts w:ascii="Arial Narrow" w:hAnsi="Arial Narrow" w:cs="Arial"/>
                <w:b/>
                <w:sz w:val="24"/>
                <w:szCs w:val="24"/>
              </w:rPr>
              <w:t>ITEM</w:t>
            </w:r>
          </w:p>
        </w:tc>
        <w:tc>
          <w:tcPr>
            <w:tcW w:w="1418" w:type="dxa"/>
            <w:vAlign w:val="center"/>
          </w:tcPr>
          <w:p w14:paraId="10D41DBC" w14:textId="77777777" w:rsidR="000A4DD1" w:rsidRPr="004017BB" w:rsidRDefault="000A4DD1" w:rsidP="000A4DD1">
            <w:pPr>
              <w:spacing w:after="160"/>
              <w:rPr>
                <w:rFonts w:ascii="Arial Narrow" w:hAnsi="Arial Narrow" w:cs="Arial"/>
                <w:b/>
                <w:sz w:val="24"/>
                <w:szCs w:val="24"/>
              </w:rPr>
            </w:pPr>
            <w:r w:rsidRPr="004017BB">
              <w:rPr>
                <w:rFonts w:ascii="Arial Narrow" w:hAnsi="Arial Narrow" w:cs="Arial"/>
                <w:b/>
                <w:sz w:val="24"/>
                <w:szCs w:val="24"/>
              </w:rPr>
              <w:t>COD.LEGO</w:t>
            </w:r>
          </w:p>
        </w:tc>
        <w:tc>
          <w:tcPr>
            <w:tcW w:w="5244" w:type="dxa"/>
            <w:vAlign w:val="center"/>
          </w:tcPr>
          <w:p w14:paraId="34856793" w14:textId="77777777" w:rsidR="000A4DD1" w:rsidRPr="004017BB" w:rsidRDefault="000A4DD1" w:rsidP="000A4DD1">
            <w:pPr>
              <w:spacing w:after="160"/>
              <w:rPr>
                <w:rFonts w:ascii="Arial Narrow" w:hAnsi="Arial Narrow" w:cs="Arial"/>
                <w:b/>
                <w:sz w:val="24"/>
                <w:szCs w:val="24"/>
              </w:rPr>
            </w:pPr>
            <w:r w:rsidRPr="004017BB">
              <w:rPr>
                <w:rFonts w:ascii="Arial Narrow" w:hAnsi="Arial Narrow" w:cs="Arial"/>
                <w:b/>
                <w:sz w:val="24"/>
                <w:szCs w:val="24"/>
              </w:rPr>
              <w:t>ESPECIFICAÇÃO</w:t>
            </w:r>
          </w:p>
        </w:tc>
        <w:tc>
          <w:tcPr>
            <w:tcW w:w="1128" w:type="dxa"/>
            <w:vAlign w:val="center"/>
          </w:tcPr>
          <w:p w14:paraId="7CE347AB" w14:textId="77777777" w:rsidR="000A4DD1" w:rsidRPr="004017BB" w:rsidRDefault="000A4DD1" w:rsidP="000A4DD1">
            <w:pPr>
              <w:spacing w:after="160"/>
              <w:rPr>
                <w:rFonts w:ascii="Arial Narrow" w:hAnsi="Arial Narrow" w:cs="Arial"/>
                <w:b/>
                <w:sz w:val="24"/>
                <w:szCs w:val="24"/>
              </w:rPr>
            </w:pPr>
            <w:r w:rsidRPr="004017BB">
              <w:rPr>
                <w:rFonts w:ascii="Arial Narrow" w:hAnsi="Arial Narrow" w:cs="Arial"/>
                <w:b/>
                <w:sz w:val="24"/>
                <w:szCs w:val="24"/>
              </w:rPr>
              <w:t>QUANT.</w:t>
            </w:r>
          </w:p>
        </w:tc>
      </w:tr>
      <w:tr w:rsidR="000A4DD1" w:rsidRPr="004017BB" w14:paraId="42DCE83F" w14:textId="77777777" w:rsidTr="000A4DD1">
        <w:trPr>
          <w:jc w:val="center"/>
        </w:trPr>
        <w:tc>
          <w:tcPr>
            <w:tcW w:w="704" w:type="dxa"/>
            <w:vAlign w:val="center"/>
          </w:tcPr>
          <w:p w14:paraId="050FF44D"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01</w:t>
            </w:r>
          </w:p>
        </w:tc>
        <w:tc>
          <w:tcPr>
            <w:tcW w:w="1418" w:type="dxa"/>
            <w:vAlign w:val="center"/>
          </w:tcPr>
          <w:p w14:paraId="501BEC50"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45816</w:t>
            </w:r>
          </w:p>
        </w:tc>
        <w:tc>
          <w:tcPr>
            <w:tcW w:w="5244" w:type="dxa"/>
            <w:vAlign w:val="center"/>
          </w:tcPr>
          <w:p w14:paraId="5A4597B2" w14:textId="77777777" w:rsidR="000A4DD1" w:rsidRPr="004017BB" w:rsidRDefault="000A4DD1" w:rsidP="000A4DD1">
            <w:pPr>
              <w:spacing w:after="160"/>
              <w:rPr>
                <w:rFonts w:ascii="Arial Narrow" w:hAnsi="Arial Narrow" w:cs="Arial"/>
                <w:sz w:val="24"/>
                <w:szCs w:val="24"/>
                <w:lang w:val="en-US"/>
              </w:rPr>
            </w:pPr>
            <w:r w:rsidRPr="004017BB">
              <w:rPr>
                <w:rFonts w:ascii="Arial Narrow" w:hAnsi="Arial Narrow" w:cs="Arial"/>
                <w:sz w:val="24"/>
                <w:szCs w:val="24"/>
                <w:lang w:val="en-US"/>
              </w:rPr>
              <w:t xml:space="preserve">2022 - FIRST LEGO LEAGUE CHALLENGE SET </w:t>
            </w:r>
          </w:p>
        </w:tc>
        <w:tc>
          <w:tcPr>
            <w:tcW w:w="1128" w:type="dxa"/>
            <w:vAlign w:val="center"/>
          </w:tcPr>
          <w:p w14:paraId="3AD97150" w14:textId="77777777" w:rsidR="000A4DD1" w:rsidRPr="004017BB" w:rsidRDefault="000A4DD1" w:rsidP="000A4DD1">
            <w:pPr>
              <w:spacing w:after="160"/>
              <w:rPr>
                <w:rFonts w:ascii="Arial Narrow" w:hAnsi="Arial Narrow" w:cs="Arial"/>
                <w:sz w:val="24"/>
                <w:szCs w:val="24"/>
                <w:lang w:val="en-US"/>
              </w:rPr>
            </w:pPr>
            <w:r w:rsidRPr="004017BB">
              <w:rPr>
                <w:rFonts w:ascii="Arial Narrow" w:hAnsi="Arial Narrow" w:cs="Arial"/>
                <w:sz w:val="24"/>
                <w:szCs w:val="24"/>
                <w:lang w:val="en-US"/>
              </w:rPr>
              <w:t>809</w:t>
            </w:r>
          </w:p>
        </w:tc>
      </w:tr>
      <w:tr w:rsidR="000A4DD1" w:rsidRPr="004017BB" w14:paraId="706B7E2C" w14:textId="77777777" w:rsidTr="000A4DD1">
        <w:trPr>
          <w:jc w:val="center"/>
        </w:trPr>
        <w:tc>
          <w:tcPr>
            <w:tcW w:w="704" w:type="dxa"/>
            <w:vAlign w:val="center"/>
          </w:tcPr>
          <w:p w14:paraId="2FC69F1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02</w:t>
            </w:r>
          </w:p>
        </w:tc>
        <w:tc>
          <w:tcPr>
            <w:tcW w:w="1418" w:type="dxa"/>
            <w:vAlign w:val="center"/>
          </w:tcPr>
          <w:p w14:paraId="71D205E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2000472</w:t>
            </w:r>
          </w:p>
        </w:tc>
        <w:tc>
          <w:tcPr>
            <w:tcW w:w="5244" w:type="dxa"/>
            <w:vAlign w:val="center"/>
          </w:tcPr>
          <w:p w14:paraId="213952E0"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TROFÉU AMARELO PEQUENO</w:t>
            </w:r>
          </w:p>
        </w:tc>
        <w:tc>
          <w:tcPr>
            <w:tcW w:w="1128" w:type="dxa"/>
            <w:vAlign w:val="center"/>
          </w:tcPr>
          <w:p w14:paraId="2F2D1AD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126</w:t>
            </w:r>
          </w:p>
        </w:tc>
      </w:tr>
      <w:tr w:rsidR="000A4DD1" w:rsidRPr="004017BB" w14:paraId="42D10473" w14:textId="77777777" w:rsidTr="000A4DD1">
        <w:trPr>
          <w:jc w:val="center"/>
        </w:trPr>
        <w:tc>
          <w:tcPr>
            <w:tcW w:w="704" w:type="dxa"/>
            <w:vAlign w:val="center"/>
          </w:tcPr>
          <w:p w14:paraId="66D4568B"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03</w:t>
            </w:r>
          </w:p>
        </w:tc>
        <w:tc>
          <w:tcPr>
            <w:tcW w:w="1418" w:type="dxa"/>
            <w:vAlign w:val="center"/>
          </w:tcPr>
          <w:p w14:paraId="7B08F65F"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2000473</w:t>
            </w:r>
          </w:p>
        </w:tc>
        <w:tc>
          <w:tcPr>
            <w:tcW w:w="5244" w:type="dxa"/>
            <w:vAlign w:val="center"/>
          </w:tcPr>
          <w:p w14:paraId="21E09F96"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TROFÉU AMARELO MÉDIO</w:t>
            </w:r>
          </w:p>
        </w:tc>
        <w:tc>
          <w:tcPr>
            <w:tcW w:w="1128" w:type="dxa"/>
            <w:vAlign w:val="center"/>
          </w:tcPr>
          <w:p w14:paraId="415707BF"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121</w:t>
            </w:r>
          </w:p>
        </w:tc>
      </w:tr>
      <w:tr w:rsidR="000A4DD1" w:rsidRPr="004017BB" w14:paraId="2A963F6C" w14:textId="77777777" w:rsidTr="000A4DD1">
        <w:trPr>
          <w:jc w:val="center"/>
        </w:trPr>
        <w:tc>
          <w:tcPr>
            <w:tcW w:w="704" w:type="dxa"/>
            <w:vAlign w:val="center"/>
          </w:tcPr>
          <w:p w14:paraId="67A4965A"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04</w:t>
            </w:r>
          </w:p>
        </w:tc>
        <w:tc>
          <w:tcPr>
            <w:tcW w:w="1418" w:type="dxa"/>
            <w:vAlign w:val="center"/>
          </w:tcPr>
          <w:p w14:paraId="3028EE16"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2000474</w:t>
            </w:r>
          </w:p>
        </w:tc>
        <w:tc>
          <w:tcPr>
            <w:tcW w:w="5244" w:type="dxa"/>
            <w:vAlign w:val="center"/>
          </w:tcPr>
          <w:p w14:paraId="2D429158"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TROFÉU AMARELO GRANDE</w:t>
            </w:r>
          </w:p>
        </w:tc>
        <w:tc>
          <w:tcPr>
            <w:tcW w:w="1128" w:type="dxa"/>
            <w:vAlign w:val="center"/>
          </w:tcPr>
          <w:p w14:paraId="6DCE9E2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76</w:t>
            </w:r>
          </w:p>
        </w:tc>
      </w:tr>
      <w:tr w:rsidR="000A4DD1" w:rsidRPr="004017BB" w14:paraId="200BF704" w14:textId="77777777" w:rsidTr="000A4DD1">
        <w:trPr>
          <w:jc w:val="center"/>
        </w:trPr>
        <w:tc>
          <w:tcPr>
            <w:tcW w:w="704" w:type="dxa"/>
            <w:vAlign w:val="center"/>
          </w:tcPr>
          <w:p w14:paraId="610BD272"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05</w:t>
            </w:r>
          </w:p>
        </w:tc>
        <w:tc>
          <w:tcPr>
            <w:tcW w:w="1418" w:type="dxa"/>
            <w:vAlign w:val="center"/>
          </w:tcPr>
          <w:p w14:paraId="1D9552CE"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N/D</w:t>
            </w:r>
          </w:p>
        </w:tc>
        <w:tc>
          <w:tcPr>
            <w:tcW w:w="5244" w:type="dxa"/>
            <w:vAlign w:val="center"/>
          </w:tcPr>
          <w:p w14:paraId="04967830" w14:textId="77777777" w:rsidR="000A4DD1" w:rsidRPr="004017BB" w:rsidRDefault="000A4DD1" w:rsidP="000A4DD1">
            <w:pPr>
              <w:spacing w:after="160"/>
              <w:rPr>
                <w:rFonts w:ascii="Arial Narrow" w:hAnsi="Arial Narrow" w:cs="Arial"/>
                <w:sz w:val="24"/>
                <w:szCs w:val="24"/>
                <w:lang w:val="en-US"/>
              </w:rPr>
            </w:pPr>
            <w:r w:rsidRPr="004017BB">
              <w:rPr>
                <w:rFonts w:ascii="Arial Narrow" w:hAnsi="Arial Narrow" w:cs="Arial"/>
                <w:sz w:val="24"/>
                <w:szCs w:val="24"/>
              </w:rPr>
              <w:t>MEDALHA FLL COM FITA</w:t>
            </w:r>
          </w:p>
        </w:tc>
        <w:tc>
          <w:tcPr>
            <w:tcW w:w="1128" w:type="dxa"/>
            <w:vAlign w:val="center"/>
          </w:tcPr>
          <w:p w14:paraId="1B8D8AA1" w14:textId="77777777" w:rsidR="000A4DD1" w:rsidRPr="004017BB" w:rsidRDefault="000A4DD1" w:rsidP="000A4DD1">
            <w:pPr>
              <w:spacing w:after="160"/>
              <w:rPr>
                <w:rFonts w:ascii="Arial Narrow" w:hAnsi="Arial Narrow" w:cs="Arial"/>
                <w:sz w:val="24"/>
                <w:szCs w:val="24"/>
                <w:lang w:val="en-US"/>
              </w:rPr>
            </w:pPr>
            <w:r w:rsidRPr="004017BB">
              <w:rPr>
                <w:rFonts w:ascii="Arial Narrow" w:hAnsi="Arial Narrow" w:cs="Arial"/>
                <w:sz w:val="24"/>
                <w:szCs w:val="24"/>
                <w:lang w:val="en-US"/>
              </w:rPr>
              <w:t>4385</w:t>
            </w:r>
          </w:p>
        </w:tc>
      </w:tr>
      <w:tr w:rsidR="000A4DD1" w:rsidRPr="004017BB" w14:paraId="2B89B75D" w14:textId="77777777" w:rsidTr="000A4DD1">
        <w:trPr>
          <w:jc w:val="center"/>
        </w:trPr>
        <w:tc>
          <w:tcPr>
            <w:tcW w:w="704" w:type="dxa"/>
            <w:vAlign w:val="center"/>
          </w:tcPr>
          <w:p w14:paraId="06101498"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06</w:t>
            </w:r>
          </w:p>
        </w:tc>
        <w:tc>
          <w:tcPr>
            <w:tcW w:w="1418" w:type="dxa"/>
            <w:vAlign w:val="center"/>
          </w:tcPr>
          <w:p w14:paraId="31F2D14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45681</w:t>
            </w:r>
          </w:p>
        </w:tc>
        <w:tc>
          <w:tcPr>
            <w:tcW w:w="5244" w:type="dxa"/>
            <w:vAlign w:val="center"/>
          </w:tcPr>
          <w:p w14:paraId="4B536443" w14:textId="77777777" w:rsidR="000A4DD1" w:rsidRPr="004017BB" w:rsidRDefault="000A4DD1" w:rsidP="000A4DD1">
            <w:pPr>
              <w:spacing w:after="160"/>
              <w:rPr>
                <w:rFonts w:ascii="Arial Narrow" w:hAnsi="Arial Narrow" w:cs="Arial"/>
                <w:sz w:val="24"/>
                <w:szCs w:val="24"/>
                <w:lang w:val="en-US"/>
              </w:rPr>
            </w:pPr>
            <w:r w:rsidRPr="004017BB">
              <w:rPr>
                <w:rFonts w:ascii="Arial Narrow" w:hAnsi="Arial Narrow" w:cs="Arial"/>
                <w:sz w:val="24"/>
                <w:szCs w:val="24"/>
                <w:lang w:val="en-US"/>
              </w:rPr>
              <w:t>LEGO EDUCATION - SPIKE PRIME</w:t>
            </w:r>
          </w:p>
        </w:tc>
        <w:tc>
          <w:tcPr>
            <w:tcW w:w="1128" w:type="dxa"/>
            <w:vAlign w:val="center"/>
          </w:tcPr>
          <w:p w14:paraId="593A4584" w14:textId="77777777" w:rsidR="000A4DD1" w:rsidRPr="004017BB" w:rsidRDefault="000A4DD1" w:rsidP="000A4DD1">
            <w:pPr>
              <w:spacing w:after="160"/>
              <w:rPr>
                <w:rFonts w:ascii="Arial Narrow" w:hAnsi="Arial Narrow"/>
                <w:sz w:val="24"/>
                <w:szCs w:val="24"/>
                <w:lang w:val="en-US"/>
              </w:rPr>
            </w:pPr>
            <w:r w:rsidRPr="004017BB">
              <w:rPr>
                <w:rFonts w:ascii="Arial Narrow" w:hAnsi="Arial Narrow" w:cs="Arial"/>
                <w:sz w:val="24"/>
                <w:szCs w:val="24"/>
                <w:lang w:val="en-US"/>
              </w:rPr>
              <w:t>355</w:t>
            </w:r>
          </w:p>
        </w:tc>
      </w:tr>
      <w:tr w:rsidR="000A4DD1" w:rsidRPr="004017BB" w14:paraId="1C7B803C" w14:textId="77777777" w:rsidTr="000A4DD1">
        <w:trPr>
          <w:jc w:val="center"/>
        </w:trPr>
        <w:tc>
          <w:tcPr>
            <w:tcW w:w="704" w:type="dxa"/>
            <w:vAlign w:val="center"/>
          </w:tcPr>
          <w:p w14:paraId="5D4C3F8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07</w:t>
            </w:r>
          </w:p>
        </w:tc>
        <w:tc>
          <w:tcPr>
            <w:tcW w:w="1418" w:type="dxa"/>
            <w:vAlign w:val="center"/>
          </w:tcPr>
          <w:p w14:paraId="512E089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sz w:val="24"/>
                <w:szCs w:val="24"/>
              </w:rPr>
              <w:t>45680</w:t>
            </w:r>
          </w:p>
        </w:tc>
        <w:tc>
          <w:tcPr>
            <w:tcW w:w="5244" w:type="dxa"/>
            <w:vAlign w:val="center"/>
          </w:tcPr>
          <w:p w14:paraId="6E0C6DEE" w14:textId="77777777" w:rsidR="000A4DD1" w:rsidRPr="004017BB" w:rsidRDefault="000A4DD1" w:rsidP="000A4DD1">
            <w:pPr>
              <w:spacing w:after="160"/>
              <w:rPr>
                <w:rFonts w:ascii="Arial Narrow" w:hAnsi="Arial Narrow" w:cs="Arial"/>
                <w:sz w:val="24"/>
                <w:szCs w:val="24"/>
                <w:lang w:val="en-US"/>
              </w:rPr>
            </w:pPr>
            <w:r w:rsidRPr="004017BB">
              <w:rPr>
                <w:rFonts w:ascii="Arial Narrow" w:hAnsi="Arial Narrow" w:cs="Arial"/>
                <w:sz w:val="24"/>
                <w:szCs w:val="24"/>
                <w:lang w:val="en-US"/>
              </w:rPr>
              <w:t>SPIKE PRIME – KIT EXPANSÃO</w:t>
            </w:r>
          </w:p>
        </w:tc>
        <w:tc>
          <w:tcPr>
            <w:tcW w:w="1128" w:type="dxa"/>
            <w:vAlign w:val="center"/>
          </w:tcPr>
          <w:p w14:paraId="6DE244EF" w14:textId="77777777" w:rsidR="000A4DD1" w:rsidRPr="004017BB" w:rsidRDefault="000A4DD1" w:rsidP="000A4DD1">
            <w:pPr>
              <w:spacing w:after="160"/>
              <w:rPr>
                <w:rFonts w:ascii="Arial Narrow" w:hAnsi="Arial Narrow" w:cs="Arial"/>
                <w:sz w:val="24"/>
                <w:szCs w:val="24"/>
                <w:lang w:val="en-US"/>
              </w:rPr>
            </w:pPr>
            <w:r w:rsidRPr="004017BB">
              <w:rPr>
                <w:rFonts w:ascii="Arial Narrow" w:hAnsi="Arial Narrow" w:cs="Arial"/>
                <w:sz w:val="24"/>
                <w:szCs w:val="24"/>
                <w:lang w:val="en-US"/>
              </w:rPr>
              <w:t>153</w:t>
            </w:r>
          </w:p>
        </w:tc>
      </w:tr>
    </w:tbl>
    <w:p w14:paraId="48F33791" w14:textId="77777777" w:rsidR="000A4DD1" w:rsidRPr="004017BB" w:rsidRDefault="000A4DD1" w:rsidP="000A4DD1">
      <w:pPr>
        <w:spacing w:after="160"/>
        <w:rPr>
          <w:rFonts w:ascii="Arial Narrow" w:hAnsi="Arial Narrow" w:cs="Arial"/>
          <w:sz w:val="24"/>
          <w:szCs w:val="24"/>
          <w:lang w:val="en-US"/>
        </w:rPr>
      </w:pPr>
    </w:p>
    <w:p w14:paraId="74C4C3F1" w14:textId="727310ED" w:rsidR="005B5DDD" w:rsidRPr="004017BB" w:rsidRDefault="000A4DD1" w:rsidP="005B5DDD">
      <w:pPr>
        <w:spacing w:after="160"/>
        <w:rPr>
          <w:rFonts w:ascii="Arial Narrow" w:eastAsia="Times New Roman" w:hAnsi="Arial Narrow" w:cs="Arial"/>
          <w:color w:val="000000"/>
          <w:sz w:val="24"/>
          <w:szCs w:val="24"/>
          <w:lang w:eastAsia="pt-BR"/>
        </w:rPr>
      </w:pPr>
      <w:r w:rsidRPr="004017BB">
        <w:rPr>
          <w:rFonts w:ascii="Arial Narrow" w:hAnsi="Arial Narrow" w:cs="Arial"/>
          <w:b/>
          <w:sz w:val="24"/>
          <w:szCs w:val="24"/>
        </w:rPr>
        <w:t>2.2.</w:t>
      </w:r>
      <w:r w:rsidRPr="004017BB">
        <w:rPr>
          <w:rFonts w:ascii="Arial Narrow" w:hAnsi="Arial Narrow" w:cs="Arial"/>
          <w:bCs/>
          <w:sz w:val="24"/>
          <w:szCs w:val="24"/>
        </w:rPr>
        <w:t xml:space="preserve"> </w:t>
      </w:r>
      <w:r w:rsidR="005B5DDD" w:rsidRPr="004017BB">
        <w:rPr>
          <w:rFonts w:ascii="Arial Narrow" w:eastAsia="Times New Roman" w:hAnsi="Arial Narrow" w:cs="Arial"/>
          <w:color w:val="000000"/>
          <w:sz w:val="24"/>
          <w:szCs w:val="24"/>
          <w:lang w:eastAsia="pt-BR"/>
        </w:rPr>
        <w:t>Os materiais</w:t>
      </w:r>
      <w:r w:rsidR="00697319" w:rsidRPr="004017BB">
        <w:rPr>
          <w:rFonts w:ascii="Arial Narrow" w:eastAsia="Times New Roman" w:hAnsi="Arial Narrow" w:cs="Arial"/>
          <w:color w:val="000000"/>
          <w:sz w:val="24"/>
          <w:szCs w:val="24"/>
          <w:lang w:eastAsia="pt-BR"/>
        </w:rPr>
        <w:t xml:space="preserve"> e peças</w:t>
      </w:r>
      <w:r w:rsidR="005B5DDD" w:rsidRPr="004017BB">
        <w:rPr>
          <w:rFonts w:ascii="Arial Narrow" w:eastAsia="Times New Roman" w:hAnsi="Arial Narrow" w:cs="Arial"/>
          <w:color w:val="000000"/>
          <w:sz w:val="24"/>
          <w:szCs w:val="24"/>
          <w:lang w:eastAsia="pt-BR"/>
        </w:rPr>
        <w:t xml:space="preserve"> deverão ser entregues no Departamento Nacional, em Brasília/DF, e nos Departamentos Regionais do SESI nos 26 Estados da Federação e no Distrito Federal, conforme Planilha de distribuição constante do item 12 deste Termo de Referência, em até </w:t>
      </w:r>
      <w:r w:rsidR="00D16458" w:rsidRPr="004017BB">
        <w:rPr>
          <w:rFonts w:ascii="Arial Narrow" w:eastAsia="Times New Roman" w:hAnsi="Arial Narrow" w:cs="Arial"/>
          <w:color w:val="000000"/>
          <w:sz w:val="24"/>
          <w:szCs w:val="24"/>
          <w:lang w:eastAsia="pt-BR"/>
        </w:rPr>
        <w:t>45 (quarenta e cinco</w:t>
      </w:r>
      <w:r w:rsidR="005B5DDD" w:rsidRPr="004017BB">
        <w:rPr>
          <w:rFonts w:ascii="Arial Narrow" w:eastAsia="Times New Roman" w:hAnsi="Arial Narrow" w:cs="Arial"/>
          <w:color w:val="000000"/>
          <w:sz w:val="24"/>
          <w:szCs w:val="24"/>
          <w:lang w:eastAsia="pt-BR"/>
        </w:rPr>
        <w:t>) dias da assinatura do contrato.</w:t>
      </w:r>
    </w:p>
    <w:p w14:paraId="363ADA41" w14:textId="77777777" w:rsidR="004017BB" w:rsidRDefault="004017BB" w:rsidP="000A4DD1">
      <w:pPr>
        <w:spacing w:after="160"/>
        <w:rPr>
          <w:rFonts w:ascii="Arial Narrow" w:hAnsi="Arial Narrow" w:cs="Arial"/>
          <w:b/>
          <w:bCs/>
          <w:sz w:val="24"/>
          <w:szCs w:val="24"/>
        </w:rPr>
      </w:pPr>
    </w:p>
    <w:p w14:paraId="10395DD8" w14:textId="477031FF" w:rsidR="000A4DD1" w:rsidRPr="004017BB" w:rsidRDefault="000A4DD1" w:rsidP="000A4DD1">
      <w:pPr>
        <w:spacing w:after="160"/>
        <w:rPr>
          <w:rFonts w:ascii="Arial Narrow" w:hAnsi="Arial Narrow" w:cs="Arial"/>
          <w:bCs/>
          <w:sz w:val="24"/>
          <w:szCs w:val="24"/>
        </w:rPr>
      </w:pPr>
      <w:r w:rsidRPr="004017BB">
        <w:rPr>
          <w:rFonts w:ascii="Arial Narrow" w:hAnsi="Arial Narrow" w:cs="Arial"/>
          <w:b/>
          <w:bCs/>
          <w:sz w:val="24"/>
          <w:szCs w:val="24"/>
        </w:rPr>
        <w:lastRenderedPageBreak/>
        <w:t>3. DO PRAZO DE ENTREGA E DA GARANTIA</w:t>
      </w:r>
    </w:p>
    <w:p w14:paraId="1681F990" w14:textId="5F70FAFB" w:rsidR="00855380" w:rsidRPr="004017BB" w:rsidRDefault="000A4DD1" w:rsidP="001947B1">
      <w:pPr>
        <w:spacing w:after="160"/>
        <w:rPr>
          <w:rFonts w:ascii="Arial Narrow" w:hAnsi="Arial Narrow" w:cs="Arial"/>
          <w:bCs/>
          <w:sz w:val="24"/>
          <w:szCs w:val="24"/>
        </w:rPr>
      </w:pPr>
      <w:r w:rsidRPr="004017BB">
        <w:rPr>
          <w:rFonts w:ascii="Arial Narrow" w:hAnsi="Arial Narrow" w:cs="Arial"/>
          <w:b/>
          <w:bCs/>
          <w:sz w:val="24"/>
          <w:szCs w:val="24"/>
        </w:rPr>
        <w:t>3.1.</w:t>
      </w:r>
      <w:r w:rsidRPr="004017BB">
        <w:rPr>
          <w:rFonts w:ascii="Arial Narrow" w:hAnsi="Arial Narrow" w:cs="Arial"/>
          <w:sz w:val="24"/>
          <w:szCs w:val="24"/>
        </w:rPr>
        <w:t xml:space="preserve"> A entrega dos </w:t>
      </w:r>
      <w:r w:rsidRPr="004017BB">
        <w:rPr>
          <w:rFonts w:ascii="Arial Narrow" w:hAnsi="Arial Narrow" w:cs="Arial"/>
          <w:color w:val="000000" w:themeColor="text1"/>
          <w:sz w:val="24"/>
          <w:szCs w:val="24"/>
        </w:rPr>
        <w:t>materiais</w:t>
      </w:r>
      <w:r w:rsidR="00697319" w:rsidRPr="004017BB">
        <w:rPr>
          <w:rFonts w:ascii="Arial Narrow" w:hAnsi="Arial Narrow" w:cs="Arial"/>
          <w:color w:val="000000" w:themeColor="text1"/>
          <w:sz w:val="24"/>
          <w:szCs w:val="24"/>
        </w:rPr>
        <w:t xml:space="preserve"> e peças</w:t>
      </w:r>
      <w:r w:rsidRPr="004017BB">
        <w:rPr>
          <w:rFonts w:ascii="Arial Narrow" w:hAnsi="Arial Narrow" w:cs="Arial"/>
          <w:color w:val="000000" w:themeColor="text1"/>
          <w:sz w:val="24"/>
          <w:szCs w:val="24"/>
        </w:rPr>
        <w:t xml:space="preserve"> </w:t>
      </w:r>
      <w:r w:rsidR="00697319" w:rsidRPr="004017BB">
        <w:rPr>
          <w:rFonts w:ascii="Arial Narrow" w:hAnsi="Arial Narrow" w:cs="Arial"/>
          <w:color w:val="000000" w:themeColor="text1"/>
          <w:sz w:val="24"/>
          <w:szCs w:val="24"/>
        </w:rPr>
        <w:t xml:space="preserve">deverá ser realizada </w:t>
      </w:r>
      <w:r w:rsidR="00697319" w:rsidRPr="004017BB">
        <w:rPr>
          <w:rFonts w:ascii="Arial Narrow" w:eastAsia="Times New Roman" w:hAnsi="Arial Narrow" w:cs="Arial"/>
          <w:color w:val="000000"/>
          <w:sz w:val="24"/>
          <w:szCs w:val="24"/>
          <w:lang w:eastAsia="pt-BR"/>
        </w:rPr>
        <w:t>no Departamento Nacional, em Brasília/DF, e nos Departamentos Regionais do SESI nos 26 Estados da Federação e no Distrito Federal, conforme Planilha de distribuição constante do item 12 deste Termo de Referência, em até 45 (quarenta e cinco) dias da assinatura do contrato</w:t>
      </w:r>
      <w:r w:rsidR="001947B1" w:rsidRPr="004017BB">
        <w:rPr>
          <w:rFonts w:ascii="Arial Narrow" w:eastAsia="Times New Roman" w:hAnsi="Arial Narrow" w:cs="Arial"/>
          <w:color w:val="000000"/>
          <w:sz w:val="24"/>
          <w:szCs w:val="24"/>
          <w:lang w:eastAsia="pt-BR"/>
        </w:rPr>
        <w:t>.</w:t>
      </w:r>
    </w:p>
    <w:p w14:paraId="27C8C50F" w14:textId="5D668265" w:rsidR="000A4DD1" w:rsidRPr="004017BB" w:rsidRDefault="000A4DD1" w:rsidP="000A4DD1">
      <w:pPr>
        <w:adjustRightInd w:val="0"/>
        <w:spacing w:after="160"/>
        <w:rPr>
          <w:rFonts w:ascii="Arial Narrow" w:hAnsi="Arial Narrow" w:cs="Arial"/>
          <w:color w:val="000000"/>
          <w:sz w:val="24"/>
          <w:szCs w:val="24"/>
        </w:rPr>
      </w:pPr>
      <w:r w:rsidRPr="004017BB">
        <w:rPr>
          <w:rFonts w:ascii="Arial Narrow" w:eastAsia="Arial Narrow" w:hAnsi="Arial Narrow" w:cs="Arial"/>
          <w:b/>
          <w:bCs/>
          <w:color w:val="000000"/>
          <w:sz w:val="24"/>
          <w:szCs w:val="24"/>
        </w:rPr>
        <w:t>3.2.</w:t>
      </w:r>
      <w:r w:rsidRPr="004017BB">
        <w:rPr>
          <w:rFonts w:ascii="Arial Narrow" w:eastAsia="Arial Narrow" w:hAnsi="Arial Narrow" w:cs="Arial"/>
          <w:color w:val="000000"/>
          <w:sz w:val="24"/>
          <w:szCs w:val="24"/>
        </w:rPr>
        <w:t xml:space="preserve"> </w:t>
      </w:r>
      <w:r w:rsidRPr="004017BB">
        <w:rPr>
          <w:rFonts w:ascii="Arial Narrow" w:hAnsi="Arial Narrow" w:cs="Arial"/>
          <w:color w:val="000000"/>
          <w:sz w:val="24"/>
          <w:szCs w:val="24"/>
        </w:rPr>
        <w:t>Os materiais e peças</w:t>
      </w:r>
      <w:r w:rsidRPr="004017BB">
        <w:rPr>
          <w:rFonts w:ascii="Arial Narrow" w:hAnsi="Arial Narrow" w:cs="Arial"/>
          <w:bCs/>
          <w:sz w:val="24"/>
          <w:szCs w:val="24"/>
        </w:rPr>
        <w:t xml:space="preserve"> </w:t>
      </w:r>
      <w:r w:rsidRPr="004017BB">
        <w:rPr>
          <w:rFonts w:ascii="Arial Narrow" w:hAnsi="Arial Narrow" w:cs="Arial"/>
          <w:color w:val="000000"/>
          <w:sz w:val="24"/>
          <w:szCs w:val="24"/>
        </w:rPr>
        <w:t xml:space="preserve">fornecidos </w:t>
      </w:r>
      <w:r w:rsidR="00855380" w:rsidRPr="004017BB">
        <w:rPr>
          <w:rFonts w:ascii="Arial Narrow" w:hAnsi="Arial Narrow" w:cs="Arial"/>
          <w:color w:val="000000"/>
          <w:sz w:val="24"/>
          <w:szCs w:val="24"/>
        </w:rPr>
        <w:t xml:space="preserve">pela </w:t>
      </w:r>
      <w:r w:rsidR="00855380" w:rsidRPr="004017BB">
        <w:rPr>
          <w:rFonts w:ascii="Arial Narrow" w:hAnsi="Arial Narrow" w:cs="Arial"/>
          <w:b/>
          <w:bCs/>
          <w:color w:val="000000"/>
          <w:sz w:val="24"/>
          <w:szCs w:val="24"/>
        </w:rPr>
        <w:t xml:space="preserve">CONTRATADA </w:t>
      </w:r>
      <w:r w:rsidRPr="004017BB">
        <w:rPr>
          <w:rFonts w:ascii="Arial Narrow" w:hAnsi="Arial Narrow" w:cs="Arial"/>
          <w:color w:val="000000"/>
          <w:sz w:val="24"/>
          <w:szCs w:val="24"/>
        </w:rPr>
        <w:t xml:space="preserve">deverão possuir garantia do fabricante por um período mínimo de 12 (doze) meses, a partir da </w:t>
      </w:r>
      <w:r w:rsidR="00697319" w:rsidRPr="004017BB">
        <w:rPr>
          <w:rFonts w:ascii="Arial Narrow" w:hAnsi="Arial Narrow" w:cs="Arial"/>
          <w:color w:val="000000"/>
          <w:sz w:val="24"/>
          <w:szCs w:val="24"/>
        </w:rPr>
        <w:t>assinatura do</w:t>
      </w:r>
      <w:r w:rsidR="00671125" w:rsidRPr="004017BB">
        <w:rPr>
          <w:rFonts w:ascii="Arial Narrow" w:hAnsi="Arial Narrow" w:cs="Arial"/>
          <w:color w:val="000000"/>
          <w:sz w:val="24"/>
          <w:szCs w:val="24"/>
        </w:rPr>
        <w:t>s</w:t>
      </w:r>
      <w:r w:rsidR="00697319" w:rsidRPr="004017BB">
        <w:rPr>
          <w:rFonts w:ascii="Arial Narrow" w:hAnsi="Arial Narrow" w:cs="Arial"/>
          <w:color w:val="000000"/>
          <w:sz w:val="24"/>
          <w:szCs w:val="24"/>
        </w:rPr>
        <w:t xml:space="preserve"> Termo</w:t>
      </w:r>
      <w:r w:rsidR="00671125" w:rsidRPr="004017BB">
        <w:rPr>
          <w:rFonts w:ascii="Arial Narrow" w:hAnsi="Arial Narrow" w:cs="Arial"/>
          <w:color w:val="000000"/>
          <w:sz w:val="24"/>
          <w:szCs w:val="24"/>
        </w:rPr>
        <w:t>s</w:t>
      </w:r>
      <w:r w:rsidR="00697319" w:rsidRPr="004017BB">
        <w:rPr>
          <w:rFonts w:ascii="Arial Narrow" w:hAnsi="Arial Narrow" w:cs="Arial"/>
          <w:color w:val="000000"/>
          <w:sz w:val="24"/>
          <w:szCs w:val="24"/>
        </w:rPr>
        <w:t xml:space="preserve"> de Recebimento dos materiais e peças</w:t>
      </w:r>
      <w:r w:rsidRPr="004017BB">
        <w:rPr>
          <w:rFonts w:ascii="Arial Narrow" w:hAnsi="Arial Narrow" w:cs="Arial"/>
          <w:color w:val="000000"/>
          <w:sz w:val="24"/>
          <w:szCs w:val="24"/>
        </w:rPr>
        <w:t xml:space="preserve"> pelo </w:t>
      </w:r>
      <w:r w:rsidR="00855380" w:rsidRPr="004017BB">
        <w:rPr>
          <w:rFonts w:ascii="Arial Narrow" w:hAnsi="Arial Narrow" w:cs="Arial"/>
          <w:b/>
          <w:bCs/>
          <w:color w:val="000000"/>
          <w:sz w:val="24"/>
          <w:szCs w:val="24"/>
        </w:rPr>
        <w:t>CONTRATANTE</w:t>
      </w:r>
      <w:r w:rsidR="00697319" w:rsidRPr="004017BB">
        <w:rPr>
          <w:rFonts w:ascii="Arial Narrow" w:hAnsi="Arial Narrow" w:cs="Arial"/>
          <w:b/>
          <w:bCs/>
          <w:color w:val="000000"/>
          <w:sz w:val="24"/>
          <w:szCs w:val="24"/>
        </w:rPr>
        <w:t xml:space="preserve"> e pelos Departamentos Regionais</w:t>
      </w:r>
      <w:r w:rsidR="00055FC4" w:rsidRPr="004017BB">
        <w:rPr>
          <w:rFonts w:ascii="Arial Narrow" w:hAnsi="Arial Narrow" w:cs="Arial"/>
          <w:b/>
          <w:bCs/>
          <w:color w:val="000000"/>
          <w:sz w:val="24"/>
          <w:szCs w:val="24"/>
        </w:rPr>
        <w:t xml:space="preserve"> do SESI</w:t>
      </w:r>
      <w:r w:rsidRPr="004017BB">
        <w:rPr>
          <w:rFonts w:ascii="Arial Narrow" w:hAnsi="Arial Narrow" w:cs="Arial"/>
          <w:color w:val="000000"/>
          <w:sz w:val="24"/>
          <w:szCs w:val="24"/>
        </w:rPr>
        <w:t xml:space="preserve">, contra quaisquer defeitos de fabricação ou montagem. </w:t>
      </w:r>
    </w:p>
    <w:p w14:paraId="5C3C8FB0" w14:textId="40A5472A" w:rsidR="000A4DD1" w:rsidRPr="004017BB" w:rsidRDefault="000A4DD1" w:rsidP="000A4DD1">
      <w:pPr>
        <w:adjustRightInd w:val="0"/>
        <w:spacing w:after="160"/>
        <w:rPr>
          <w:rFonts w:ascii="Arial Narrow" w:hAnsi="Arial Narrow" w:cs="Arial"/>
          <w:color w:val="000000"/>
          <w:sz w:val="24"/>
          <w:szCs w:val="24"/>
        </w:rPr>
      </w:pPr>
      <w:r w:rsidRPr="004017BB">
        <w:rPr>
          <w:rFonts w:ascii="Arial Narrow" w:eastAsia="Arial Narrow" w:hAnsi="Arial Narrow" w:cs="Arial"/>
          <w:b/>
          <w:bCs/>
          <w:color w:val="000000"/>
          <w:sz w:val="24"/>
          <w:szCs w:val="24"/>
        </w:rPr>
        <w:t>3.3.</w:t>
      </w:r>
      <w:r w:rsidRPr="004017BB">
        <w:rPr>
          <w:rFonts w:ascii="Arial Narrow" w:eastAsia="Arial Narrow" w:hAnsi="Arial Narrow" w:cs="Arial"/>
          <w:color w:val="000000"/>
          <w:sz w:val="24"/>
          <w:szCs w:val="24"/>
        </w:rPr>
        <w:t xml:space="preserve"> </w:t>
      </w:r>
      <w:r w:rsidRPr="004017BB">
        <w:rPr>
          <w:rFonts w:ascii="Arial Narrow" w:hAnsi="Arial Narrow" w:cs="Arial"/>
          <w:color w:val="000000"/>
          <w:sz w:val="24"/>
          <w:szCs w:val="24"/>
        </w:rPr>
        <w:t xml:space="preserve">A garantia deverá ser prestada diretamente pelo fabricante ou por sua rede de assistência técnica autorizada, sem qualquer ônus adicional para o </w:t>
      </w:r>
      <w:r w:rsidR="00855380" w:rsidRPr="004017BB">
        <w:rPr>
          <w:rFonts w:ascii="Arial Narrow" w:hAnsi="Arial Narrow" w:cs="Arial"/>
          <w:b/>
          <w:bCs/>
          <w:color w:val="000000"/>
          <w:sz w:val="24"/>
          <w:szCs w:val="24"/>
        </w:rPr>
        <w:t>CONTRATANTE</w:t>
      </w:r>
      <w:r w:rsidRPr="004017BB">
        <w:rPr>
          <w:rFonts w:ascii="Arial Narrow" w:hAnsi="Arial Narrow" w:cs="Arial"/>
          <w:color w:val="000000"/>
          <w:sz w:val="24"/>
          <w:szCs w:val="24"/>
        </w:rPr>
        <w:t xml:space="preserve"> além do preço proposto pela licitante diretamente nas unidades operacionais dos Departamentos Regionais</w:t>
      </w:r>
      <w:r w:rsidR="00855380" w:rsidRPr="004017BB">
        <w:rPr>
          <w:rFonts w:ascii="Arial Narrow" w:hAnsi="Arial Narrow" w:cs="Arial"/>
          <w:color w:val="000000"/>
          <w:sz w:val="24"/>
          <w:szCs w:val="24"/>
        </w:rPr>
        <w:t>, bem como no Departamento Nacional do SESI.</w:t>
      </w:r>
    </w:p>
    <w:p w14:paraId="1A613878" w14:textId="77777777" w:rsidR="000A4DD1" w:rsidRPr="004017BB" w:rsidRDefault="000A4DD1" w:rsidP="000A4DD1">
      <w:pPr>
        <w:adjustRightInd w:val="0"/>
        <w:spacing w:after="160"/>
        <w:rPr>
          <w:rFonts w:ascii="Arial Narrow" w:hAnsi="Arial Narrow" w:cs="Arial"/>
          <w:color w:val="000000"/>
          <w:sz w:val="24"/>
          <w:szCs w:val="24"/>
        </w:rPr>
      </w:pPr>
      <w:r w:rsidRPr="004017BB">
        <w:rPr>
          <w:rFonts w:ascii="Arial Narrow" w:eastAsia="Arial Narrow" w:hAnsi="Arial Narrow" w:cs="Arial"/>
          <w:b/>
          <w:bCs/>
          <w:color w:val="000000"/>
          <w:sz w:val="24"/>
          <w:szCs w:val="24"/>
        </w:rPr>
        <w:t>3.4.</w:t>
      </w:r>
      <w:r w:rsidRPr="004017BB">
        <w:rPr>
          <w:rFonts w:ascii="Arial Narrow" w:eastAsia="Arial Narrow" w:hAnsi="Arial Narrow" w:cs="Arial"/>
          <w:color w:val="000000"/>
          <w:sz w:val="24"/>
          <w:szCs w:val="24"/>
        </w:rPr>
        <w:t xml:space="preserve"> </w:t>
      </w:r>
      <w:r w:rsidRPr="004017BB">
        <w:rPr>
          <w:rFonts w:ascii="Arial Narrow" w:hAnsi="Arial Narrow" w:cs="Arial"/>
          <w:color w:val="000000"/>
          <w:sz w:val="24"/>
          <w:szCs w:val="24"/>
        </w:rPr>
        <w:t>Eventuais custos de transporte, estadia, alimentação ou outros necessários ao deslocamento dos técnicos bem como da remessa de peças necessárias à manutenção corretiva dos materiais e peças</w:t>
      </w:r>
      <w:r w:rsidRPr="004017BB">
        <w:rPr>
          <w:rFonts w:ascii="Arial Narrow" w:hAnsi="Arial Narrow" w:cs="Arial"/>
          <w:bCs/>
          <w:sz w:val="24"/>
          <w:szCs w:val="24"/>
        </w:rPr>
        <w:t xml:space="preserve"> </w:t>
      </w:r>
      <w:r w:rsidRPr="004017BB">
        <w:rPr>
          <w:rFonts w:ascii="Arial Narrow" w:hAnsi="Arial Narrow" w:cs="Arial"/>
          <w:color w:val="000000"/>
          <w:sz w:val="24"/>
          <w:szCs w:val="24"/>
        </w:rPr>
        <w:t>correrão por conta da contratada, durante todo o período de garantia, caso tais despesas não sejam cobertas pelo fabricante ou por sua rede de assistência técnica autorizada.</w:t>
      </w:r>
    </w:p>
    <w:p w14:paraId="1EC00BCB" w14:textId="77777777" w:rsidR="000A4DD1" w:rsidRPr="004017BB" w:rsidRDefault="000A4DD1" w:rsidP="000A4DD1">
      <w:pPr>
        <w:adjustRightInd w:val="0"/>
        <w:spacing w:after="160"/>
        <w:rPr>
          <w:rFonts w:ascii="Arial Narrow" w:hAnsi="Arial Narrow" w:cs="Arial"/>
          <w:color w:val="000000"/>
          <w:sz w:val="24"/>
          <w:szCs w:val="24"/>
        </w:rPr>
      </w:pPr>
      <w:r w:rsidRPr="004017BB">
        <w:rPr>
          <w:rFonts w:ascii="Arial Narrow" w:eastAsia="Arial Narrow" w:hAnsi="Arial Narrow" w:cs="Arial"/>
          <w:b/>
          <w:bCs/>
          <w:color w:val="000000"/>
          <w:sz w:val="24"/>
          <w:szCs w:val="24"/>
        </w:rPr>
        <w:t>3.5.</w:t>
      </w:r>
      <w:r w:rsidRPr="004017BB">
        <w:rPr>
          <w:rFonts w:ascii="Arial Narrow" w:eastAsia="Arial Narrow" w:hAnsi="Arial Narrow" w:cs="Arial"/>
          <w:color w:val="000000"/>
          <w:sz w:val="24"/>
          <w:szCs w:val="24"/>
        </w:rPr>
        <w:t xml:space="preserve"> </w:t>
      </w:r>
      <w:r w:rsidRPr="004017BB">
        <w:rPr>
          <w:rFonts w:ascii="Arial Narrow" w:hAnsi="Arial Narrow" w:cs="Arial"/>
          <w:color w:val="000000"/>
          <w:sz w:val="24"/>
          <w:szCs w:val="24"/>
        </w:rPr>
        <w:t>Entende-se por manutenção corretiva aquela decorrente de defeitos de fabricação, montagem ou mau funcionamento dos materiais e peças</w:t>
      </w:r>
      <w:r w:rsidRPr="004017BB">
        <w:rPr>
          <w:rFonts w:ascii="Arial Narrow" w:hAnsi="Arial Narrow" w:cs="Arial"/>
          <w:bCs/>
          <w:sz w:val="24"/>
          <w:szCs w:val="24"/>
        </w:rPr>
        <w:t xml:space="preserve"> </w:t>
      </w:r>
      <w:r w:rsidRPr="004017BB">
        <w:rPr>
          <w:rFonts w:ascii="Arial Narrow" w:hAnsi="Arial Narrow" w:cs="Arial"/>
          <w:color w:val="000000"/>
          <w:sz w:val="24"/>
          <w:szCs w:val="24"/>
        </w:rPr>
        <w:t>fornecidos.</w:t>
      </w:r>
    </w:p>
    <w:p w14:paraId="0394731F" w14:textId="77777777" w:rsidR="000A4DD1" w:rsidRPr="004017BB" w:rsidRDefault="000A4DD1" w:rsidP="000A4DD1">
      <w:pPr>
        <w:spacing w:after="160"/>
        <w:rPr>
          <w:rFonts w:ascii="Arial Narrow" w:hAnsi="Arial Narrow" w:cs="Arial"/>
          <w:b/>
          <w:bCs/>
          <w:sz w:val="24"/>
          <w:szCs w:val="24"/>
        </w:rPr>
      </w:pPr>
      <w:r w:rsidRPr="004017BB">
        <w:rPr>
          <w:rFonts w:ascii="Arial Narrow" w:hAnsi="Arial Narrow" w:cs="Arial"/>
          <w:b/>
          <w:bCs/>
          <w:sz w:val="24"/>
          <w:szCs w:val="24"/>
        </w:rPr>
        <w:t>4. DA QUALIFICAÇÃO TÉCNICA DA EMPRESA</w:t>
      </w:r>
    </w:p>
    <w:p w14:paraId="71112BB9" w14:textId="1FA7F45F" w:rsidR="000A4DD1" w:rsidRPr="004017BB" w:rsidRDefault="000A4DD1" w:rsidP="000A4DD1">
      <w:pPr>
        <w:spacing w:after="160"/>
        <w:rPr>
          <w:rFonts w:ascii="Arial Narrow" w:hAnsi="Arial Narrow" w:cs="Arial"/>
          <w:sz w:val="24"/>
          <w:szCs w:val="24"/>
        </w:rPr>
      </w:pPr>
      <w:r w:rsidRPr="004017BB">
        <w:rPr>
          <w:rFonts w:ascii="Arial Narrow" w:hAnsi="Arial Narrow" w:cs="Arial"/>
          <w:b/>
          <w:bCs/>
          <w:sz w:val="24"/>
          <w:szCs w:val="24"/>
        </w:rPr>
        <w:t>4.1.</w:t>
      </w:r>
      <w:r w:rsidRPr="004017BB">
        <w:rPr>
          <w:rFonts w:ascii="Arial Narrow" w:hAnsi="Arial Narrow" w:cs="Arial"/>
          <w:sz w:val="24"/>
          <w:szCs w:val="24"/>
        </w:rPr>
        <w:t xml:space="preserve"> Para fins de qualificação técnica as licitantes deverão comprovar aptidão para o desempenho de atividade pertinente e compatível com o objeto da licitação, por meio da apresentação de </w:t>
      </w:r>
      <w:r w:rsidRPr="004017BB">
        <w:rPr>
          <w:rFonts w:ascii="Arial Narrow" w:hAnsi="Arial Narrow" w:cs="Arial"/>
          <w:b/>
          <w:bCs/>
          <w:sz w:val="24"/>
          <w:szCs w:val="24"/>
        </w:rPr>
        <w:t xml:space="preserve">certificado de distribuidor oficial para o território brasileiro </w:t>
      </w:r>
      <w:r w:rsidRPr="004017BB">
        <w:rPr>
          <w:rFonts w:ascii="Arial Narrow" w:hAnsi="Arial Narrow" w:cs="Arial"/>
          <w:sz w:val="24"/>
          <w:szCs w:val="24"/>
        </w:rPr>
        <w:t>fornecido</w:t>
      </w:r>
      <w:r w:rsidRPr="004017BB">
        <w:rPr>
          <w:rFonts w:ascii="Arial Narrow" w:hAnsi="Arial Narrow" w:cs="Arial"/>
          <w:b/>
          <w:bCs/>
          <w:sz w:val="24"/>
          <w:szCs w:val="24"/>
        </w:rPr>
        <w:t xml:space="preserve"> </w:t>
      </w:r>
      <w:r w:rsidRPr="004017BB">
        <w:rPr>
          <w:rFonts w:ascii="Arial Narrow" w:hAnsi="Arial Narrow" w:cs="Arial"/>
          <w:color w:val="222222"/>
          <w:sz w:val="24"/>
          <w:szCs w:val="24"/>
        </w:rPr>
        <w:t>pela LEGO Dinamarca</w:t>
      </w:r>
      <w:r w:rsidRPr="004017BB">
        <w:rPr>
          <w:rFonts w:ascii="Arial Narrow" w:hAnsi="Arial Narrow" w:cs="Arial"/>
          <w:sz w:val="24"/>
          <w:szCs w:val="24"/>
        </w:rPr>
        <w:t>, além de</w:t>
      </w:r>
      <w:r w:rsidR="00855380" w:rsidRPr="004017BB">
        <w:rPr>
          <w:rFonts w:ascii="Arial Narrow" w:hAnsi="Arial Narrow" w:cs="Arial"/>
          <w:sz w:val="24"/>
          <w:szCs w:val="24"/>
        </w:rPr>
        <w:t xml:space="preserve"> apresentação de 1(um) ou mais</w:t>
      </w:r>
      <w:r w:rsidRPr="004017BB">
        <w:rPr>
          <w:rFonts w:ascii="Arial Narrow" w:hAnsi="Arial Narrow" w:cs="Arial"/>
          <w:sz w:val="24"/>
          <w:szCs w:val="24"/>
        </w:rPr>
        <w:t xml:space="preserve"> atestados fornecidos por pessoa jurídica, de direito público ou privado, no qual conste </w:t>
      </w:r>
      <w:r w:rsidR="00855380" w:rsidRPr="004017BB">
        <w:rPr>
          <w:rFonts w:ascii="Arial Narrow" w:hAnsi="Arial Narrow" w:cs="Arial"/>
          <w:sz w:val="24"/>
          <w:szCs w:val="24"/>
        </w:rPr>
        <w:t xml:space="preserve">o </w:t>
      </w:r>
      <w:r w:rsidRPr="004017BB">
        <w:rPr>
          <w:rFonts w:ascii="Arial Narrow" w:hAnsi="Arial Narrow" w:cs="Arial"/>
          <w:sz w:val="24"/>
          <w:szCs w:val="24"/>
        </w:rPr>
        <w:t>fornecimento de todos os materiais e peças da mesma natureza ao objeto aqui licitado. O atestado deve ser datado e assinado e deverá conter informações que permitam a identificação correta do contratante e do contratado, tais como:</w:t>
      </w:r>
    </w:p>
    <w:p w14:paraId="3AC752A4" w14:textId="77777777" w:rsidR="000A4DD1" w:rsidRPr="004017BB" w:rsidRDefault="000A4DD1" w:rsidP="000A4DD1">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a)</w:t>
      </w:r>
      <w:r w:rsidRPr="004017BB">
        <w:rPr>
          <w:rFonts w:ascii="Arial Narrow" w:hAnsi="Arial Narrow" w:cs="Arial"/>
          <w:sz w:val="24"/>
          <w:szCs w:val="24"/>
        </w:rPr>
        <w:tab/>
        <w:t>Nome, CNPJ e endereço do emitente da certidão;</w:t>
      </w:r>
    </w:p>
    <w:p w14:paraId="0BBA2FEE" w14:textId="77777777" w:rsidR="000A4DD1" w:rsidRPr="004017BB" w:rsidRDefault="000A4DD1" w:rsidP="000A4DD1">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b)</w:t>
      </w:r>
      <w:r w:rsidRPr="004017BB">
        <w:rPr>
          <w:rFonts w:ascii="Arial Narrow" w:hAnsi="Arial Narrow" w:cs="Arial"/>
          <w:sz w:val="24"/>
          <w:szCs w:val="24"/>
        </w:rPr>
        <w:tab/>
        <w:t xml:space="preserve">Nome, CNPJ e endereço da empresa contratada pelo emitente; </w:t>
      </w:r>
    </w:p>
    <w:p w14:paraId="00CD627B" w14:textId="09569963" w:rsidR="000A4DD1" w:rsidRPr="004017BB" w:rsidRDefault="000A4DD1" w:rsidP="000A4DD1">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 xml:space="preserve">c) </w:t>
      </w:r>
      <w:r w:rsidRPr="004017BB">
        <w:rPr>
          <w:rFonts w:ascii="Arial Narrow" w:hAnsi="Arial Narrow" w:cs="Arial"/>
          <w:sz w:val="24"/>
          <w:szCs w:val="24"/>
        </w:rPr>
        <w:tab/>
        <w:t xml:space="preserve">Data de emissão do atestado </w:t>
      </w:r>
      <w:r w:rsidR="00D16458" w:rsidRPr="004017BB">
        <w:rPr>
          <w:rFonts w:ascii="Arial Narrow" w:hAnsi="Arial Narrow" w:cs="Arial"/>
          <w:sz w:val="24"/>
          <w:szCs w:val="24"/>
        </w:rPr>
        <w:t xml:space="preserve">e </w:t>
      </w:r>
      <w:r w:rsidRPr="004017BB">
        <w:rPr>
          <w:rFonts w:ascii="Arial Narrow" w:hAnsi="Arial Narrow" w:cs="Arial"/>
          <w:sz w:val="24"/>
          <w:szCs w:val="24"/>
        </w:rPr>
        <w:t>da certidão;</w:t>
      </w:r>
    </w:p>
    <w:p w14:paraId="6247B1D1" w14:textId="55BCFC67" w:rsidR="000A4DD1" w:rsidRPr="004017BB" w:rsidRDefault="000A4DD1" w:rsidP="000A4DD1">
      <w:pPr>
        <w:tabs>
          <w:tab w:val="left" w:pos="-142"/>
        </w:tabs>
        <w:autoSpaceDE w:val="0"/>
        <w:autoSpaceDN w:val="0"/>
        <w:adjustRightInd w:val="0"/>
        <w:spacing w:after="160"/>
        <w:rPr>
          <w:rFonts w:ascii="Arial Narrow" w:hAnsi="Arial Narrow" w:cs="Arial"/>
          <w:sz w:val="24"/>
          <w:szCs w:val="24"/>
        </w:rPr>
      </w:pPr>
      <w:r w:rsidRPr="004017BB">
        <w:rPr>
          <w:rFonts w:ascii="Arial Narrow" w:hAnsi="Arial Narrow" w:cs="Arial"/>
          <w:sz w:val="24"/>
          <w:szCs w:val="24"/>
        </w:rPr>
        <w:t xml:space="preserve">d) </w:t>
      </w:r>
      <w:r w:rsidRPr="004017BB">
        <w:rPr>
          <w:rFonts w:ascii="Arial Narrow" w:hAnsi="Arial Narrow" w:cs="Arial"/>
          <w:sz w:val="24"/>
          <w:szCs w:val="24"/>
        </w:rPr>
        <w:tab/>
        <w:t>Assinatura e identificação do signatário (nome</w:t>
      </w:r>
      <w:r w:rsidR="006F72B8" w:rsidRPr="004017BB">
        <w:rPr>
          <w:rFonts w:ascii="Arial Narrow" w:hAnsi="Arial Narrow" w:cs="Arial"/>
          <w:sz w:val="24"/>
          <w:szCs w:val="24"/>
        </w:rPr>
        <w:t>,</w:t>
      </w:r>
      <w:r w:rsidR="00607033" w:rsidRPr="004017BB">
        <w:rPr>
          <w:rFonts w:ascii="Arial Narrow" w:hAnsi="Arial Narrow" w:cs="Arial"/>
          <w:sz w:val="24"/>
          <w:szCs w:val="24"/>
        </w:rPr>
        <w:t xml:space="preserve"> telefone, e-mail e cargo </w:t>
      </w:r>
      <w:r w:rsidRPr="004017BB">
        <w:rPr>
          <w:rFonts w:ascii="Arial Narrow" w:hAnsi="Arial Narrow" w:cs="Arial"/>
          <w:sz w:val="24"/>
          <w:szCs w:val="24"/>
        </w:rPr>
        <w:t>ou função que exerce junto à emitente).</w:t>
      </w:r>
    </w:p>
    <w:p w14:paraId="737D9469" w14:textId="77777777" w:rsidR="000A4DD1" w:rsidRPr="004017BB" w:rsidRDefault="000A4DD1" w:rsidP="000A4DD1">
      <w:pPr>
        <w:spacing w:after="160"/>
        <w:rPr>
          <w:rFonts w:ascii="Arial Narrow" w:hAnsi="Arial Narrow" w:cs="Arial"/>
          <w:color w:val="000000"/>
          <w:sz w:val="24"/>
          <w:szCs w:val="24"/>
        </w:rPr>
      </w:pPr>
      <w:r w:rsidRPr="004017BB">
        <w:rPr>
          <w:rFonts w:ascii="Arial Narrow" w:eastAsia="Arial Narrow" w:hAnsi="Arial Narrow" w:cs="Arial"/>
          <w:b/>
          <w:bCs/>
          <w:color w:val="000000"/>
          <w:sz w:val="24"/>
          <w:szCs w:val="24"/>
        </w:rPr>
        <w:t xml:space="preserve">4.2. </w:t>
      </w:r>
      <w:r w:rsidRPr="004017BB">
        <w:rPr>
          <w:rFonts w:ascii="Arial Narrow" w:hAnsi="Arial Narrow" w:cs="Arial"/>
          <w:color w:val="000000"/>
          <w:sz w:val="24"/>
          <w:szCs w:val="24"/>
        </w:rPr>
        <w:t>Qualquer informação incompleta ou inverídica constante dos documentos de capacitação técnica apurada pela CPL, mediante simples conferência ou diligência, implicará a inabilitação da respectiva licitante.</w:t>
      </w:r>
    </w:p>
    <w:p w14:paraId="08F380A3" w14:textId="77777777" w:rsidR="000A4DD1" w:rsidRPr="004017BB" w:rsidRDefault="000A4DD1" w:rsidP="000A4DD1">
      <w:pPr>
        <w:pStyle w:val="Corpodetexto2"/>
        <w:spacing w:before="0" w:after="160"/>
        <w:rPr>
          <w:rFonts w:ascii="Arial Narrow" w:hAnsi="Arial Narrow"/>
          <w:b/>
          <w:color w:val="auto"/>
          <w:sz w:val="24"/>
          <w:szCs w:val="24"/>
        </w:rPr>
      </w:pPr>
      <w:r w:rsidRPr="004017BB">
        <w:rPr>
          <w:rFonts w:ascii="Arial Narrow" w:hAnsi="Arial Narrow"/>
          <w:b/>
          <w:color w:val="auto"/>
          <w:sz w:val="24"/>
          <w:szCs w:val="24"/>
        </w:rPr>
        <w:t>5. GESTÃO DO CONTRATO</w:t>
      </w:r>
    </w:p>
    <w:p w14:paraId="009A9B86" w14:textId="77777777" w:rsidR="000A4DD1" w:rsidRPr="004017BB" w:rsidRDefault="000A4DD1" w:rsidP="000A4DD1">
      <w:pPr>
        <w:tabs>
          <w:tab w:val="left" w:pos="0"/>
          <w:tab w:val="right" w:pos="8460"/>
        </w:tabs>
        <w:spacing w:after="160"/>
        <w:ind w:right="198"/>
        <w:rPr>
          <w:rFonts w:ascii="Arial Narrow" w:hAnsi="Arial Narrow" w:cs="Arial"/>
          <w:sz w:val="24"/>
          <w:szCs w:val="24"/>
        </w:rPr>
      </w:pPr>
      <w:r w:rsidRPr="004017BB">
        <w:rPr>
          <w:rFonts w:ascii="Arial Narrow" w:hAnsi="Arial Narrow" w:cs="Arial"/>
          <w:b/>
          <w:bCs/>
          <w:sz w:val="24"/>
          <w:szCs w:val="24"/>
        </w:rPr>
        <w:t>5.1.</w:t>
      </w:r>
      <w:r w:rsidRPr="004017BB">
        <w:rPr>
          <w:rFonts w:ascii="Arial Narrow" w:hAnsi="Arial Narrow" w:cs="Arial"/>
          <w:sz w:val="24"/>
          <w:szCs w:val="24"/>
        </w:rPr>
        <w:t xml:space="preserve"> A gestão do contrato será realizada pela Unidade de Educação Tecnológica do SESI/DN</w:t>
      </w:r>
    </w:p>
    <w:p w14:paraId="464D20E5" w14:textId="0E405998" w:rsidR="000A4DD1" w:rsidRPr="004017BB" w:rsidRDefault="000A4DD1" w:rsidP="000A4DD1">
      <w:pPr>
        <w:pStyle w:val="Corpodetexto21"/>
        <w:spacing w:after="160"/>
        <w:rPr>
          <w:rFonts w:ascii="Arial Narrow" w:eastAsia="MS Mincho" w:hAnsi="Arial Narrow" w:cs="Arial"/>
          <w:szCs w:val="24"/>
        </w:rPr>
      </w:pPr>
      <w:r w:rsidRPr="004017BB">
        <w:rPr>
          <w:rFonts w:ascii="Arial Narrow" w:eastAsia="MS Mincho" w:hAnsi="Arial Narrow" w:cs="Arial"/>
          <w:b/>
          <w:bCs/>
          <w:szCs w:val="24"/>
        </w:rPr>
        <w:t>5.2.</w:t>
      </w:r>
      <w:r w:rsidRPr="004017BB">
        <w:rPr>
          <w:rFonts w:ascii="Arial Narrow" w:eastAsia="MS Mincho" w:hAnsi="Arial Narrow" w:cs="Arial"/>
          <w:szCs w:val="24"/>
        </w:rPr>
        <w:t xml:space="preserve"> O acompanhamento </w:t>
      </w:r>
      <w:r w:rsidR="00466461" w:rsidRPr="004017BB">
        <w:rPr>
          <w:rFonts w:ascii="Arial Narrow" w:eastAsia="MS Mincho" w:hAnsi="Arial Narrow" w:cs="Arial"/>
          <w:szCs w:val="24"/>
        </w:rPr>
        <w:t xml:space="preserve">do </w:t>
      </w:r>
      <w:r w:rsidR="00697319" w:rsidRPr="004017BB">
        <w:rPr>
          <w:rFonts w:ascii="Arial Narrow" w:eastAsia="MS Mincho" w:hAnsi="Arial Narrow" w:cs="Arial"/>
          <w:szCs w:val="24"/>
        </w:rPr>
        <w:t>fornecimento/</w:t>
      </w:r>
      <w:r w:rsidRPr="004017BB">
        <w:rPr>
          <w:rFonts w:ascii="Arial Narrow" w:eastAsia="MS Mincho" w:hAnsi="Arial Narrow" w:cs="Arial"/>
          <w:szCs w:val="24"/>
        </w:rPr>
        <w:t>serviço será realizado por um representante do SESI/DN com as seguintes atribuições:</w:t>
      </w:r>
    </w:p>
    <w:p w14:paraId="17F3DA65" w14:textId="77777777" w:rsidR="000A4DD1" w:rsidRPr="004017BB" w:rsidRDefault="000A4DD1" w:rsidP="00CD7937">
      <w:pPr>
        <w:pStyle w:val="Corpodetexto21"/>
        <w:numPr>
          <w:ilvl w:val="0"/>
          <w:numId w:val="6"/>
        </w:numPr>
        <w:spacing w:after="160"/>
        <w:rPr>
          <w:rFonts w:ascii="Arial Narrow" w:eastAsia="MS Mincho" w:hAnsi="Arial Narrow" w:cs="Arial"/>
          <w:szCs w:val="24"/>
        </w:rPr>
      </w:pPr>
      <w:r w:rsidRPr="004017BB">
        <w:rPr>
          <w:rFonts w:ascii="Arial Narrow" w:eastAsia="MS Mincho" w:hAnsi="Arial Narrow" w:cs="Arial"/>
          <w:szCs w:val="24"/>
        </w:rPr>
        <w:t xml:space="preserve">Fornecer todas as </w:t>
      </w:r>
      <w:smartTag w:uri="schemas-houaiss/mini" w:element="verbetes">
        <w:r w:rsidRPr="004017BB">
          <w:rPr>
            <w:rFonts w:ascii="Arial Narrow" w:eastAsia="MS Mincho" w:hAnsi="Arial Narrow" w:cs="Arial"/>
            <w:szCs w:val="24"/>
          </w:rPr>
          <w:t>informações</w:t>
        </w:r>
      </w:smartTag>
      <w:r w:rsidRPr="004017BB">
        <w:rPr>
          <w:rFonts w:ascii="Arial Narrow" w:eastAsia="MS Mincho" w:hAnsi="Arial Narrow" w:cs="Arial"/>
          <w:szCs w:val="24"/>
        </w:rPr>
        <w:t xml:space="preserve"> necessárias à </w:t>
      </w:r>
      <w:r w:rsidRPr="004017BB">
        <w:rPr>
          <w:rFonts w:ascii="Arial Narrow" w:hAnsi="Arial Narrow" w:cs="Arial"/>
          <w:b/>
          <w:color w:val="222222"/>
          <w:szCs w:val="24"/>
        </w:rPr>
        <w:t>CONTRATADA</w:t>
      </w:r>
      <w:r w:rsidRPr="004017BB">
        <w:rPr>
          <w:rFonts w:ascii="Arial Narrow" w:eastAsia="MS Mincho" w:hAnsi="Arial Narrow" w:cs="Arial"/>
          <w:szCs w:val="24"/>
        </w:rPr>
        <w:t xml:space="preserve"> </w:t>
      </w:r>
      <w:smartTag w:uri="schemas-houaiss/acao" w:element="dm">
        <w:r w:rsidRPr="004017BB">
          <w:rPr>
            <w:rFonts w:ascii="Arial Narrow" w:eastAsia="MS Mincho" w:hAnsi="Arial Narrow" w:cs="Arial"/>
            <w:szCs w:val="24"/>
          </w:rPr>
          <w:t>para</w:t>
        </w:r>
      </w:smartTag>
      <w:r w:rsidRPr="004017BB">
        <w:rPr>
          <w:rFonts w:ascii="Arial Narrow" w:eastAsia="MS Mincho" w:hAnsi="Arial Narrow" w:cs="Arial"/>
          <w:szCs w:val="24"/>
        </w:rPr>
        <w:t xml:space="preserve"> a aquisição   </w:t>
      </w:r>
      <w:r w:rsidRPr="004017BB">
        <w:rPr>
          <w:rFonts w:ascii="Arial Narrow" w:hAnsi="Arial Narrow" w:cs="Arial"/>
          <w:bCs/>
          <w:szCs w:val="24"/>
        </w:rPr>
        <w:t xml:space="preserve">dos </w:t>
      </w:r>
      <w:r w:rsidRPr="004017BB">
        <w:rPr>
          <w:rFonts w:ascii="Arial Narrow" w:hAnsi="Arial Narrow" w:cs="Arial"/>
          <w:color w:val="000000"/>
          <w:szCs w:val="24"/>
        </w:rPr>
        <w:t>materiais e peças</w:t>
      </w:r>
      <w:r w:rsidRPr="004017BB">
        <w:rPr>
          <w:rFonts w:ascii="Arial Narrow" w:eastAsia="MS Mincho" w:hAnsi="Arial Narrow" w:cs="Arial"/>
          <w:szCs w:val="24"/>
        </w:rPr>
        <w:t>;</w:t>
      </w:r>
    </w:p>
    <w:p w14:paraId="010E1489" w14:textId="77777777" w:rsidR="000A4DD1" w:rsidRPr="004017BB" w:rsidRDefault="000A4DD1" w:rsidP="00CD7937">
      <w:pPr>
        <w:pStyle w:val="Corpodetexto21"/>
        <w:numPr>
          <w:ilvl w:val="0"/>
          <w:numId w:val="6"/>
        </w:numPr>
        <w:spacing w:after="160"/>
        <w:rPr>
          <w:rFonts w:ascii="Arial Narrow" w:eastAsia="MS Mincho" w:hAnsi="Arial Narrow" w:cs="Arial"/>
          <w:szCs w:val="24"/>
        </w:rPr>
      </w:pPr>
      <w:r w:rsidRPr="004017BB">
        <w:rPr>
          <w:rFonts w:ascii="Arial Narrow" w:eastAsia="MS Mincho" w:hAnsi="Arial Narrow" w:cs="Arial"/>
          <w:szCs w:val="24"/>
        </w:rPr>
        <w:t xml:space="preserve">Relatar </w:t>
      </w:r>
      <w:smartTag w:uri="schemas-houaiss/mini" w:element="verbetes">
        <w:r w:rsidRPr="004017BB">
          <w:rPr>
            <w:rFonts w:ascii="Arial Narrow" w:eastAsia="MS Mincho" w:hAnsi="Arial Narrow" w:cs="Arial"/>
            <w:szCs w:val="24"/>
          </w:rPr>
          <w:t>qualquer</w:t>
        </w:r>
      </w:smartTag>
      <w:r w:rsidRPr="004017BB">
        <w:rPr>
          <w:rFonts w:ascii="Arial Narrow" w:eastAsia="MS Mincho" w:hAnsi="Arial Narrow" w:cs="Arial"/>
          <w:szCs w:val="24"/>
        </w:rPr>
        <w:t xml:space="preserve"> </w:t>
      </w:r>
      <w:smartTag w:uri="schemas-houaiss/dicionario" w:element="sinonimos">
        <w:r w:rsidRPr="004017BB">
          <w:rPr>
            <w:rFonts w:ascii="Arial Narrow" w:eastAsia="MS Mincho" w:hAnsi="Arial Narrow" w:cs="Arial"/>
            <w:szCs w:val="24"/>
          </w:rPr>
          <w:t>anormalidade</w:t>
        </w:r>
      </w:smartTag>
      <w:r w:rsidRPr="004017BB">
        <w:rPr>
          <w:rFonts w:ascii="Arial Narrow" w:eastAsia="MS Mincho" w:hAnsi="Arial Narrow" w:cs="Arial"/>
          <w:szCs w:val="24"/>
        </w:rPr>
        <w:t xml:space="preserve"> e/</w:t>
      </w:r>
      <w:smartTag w:uri="schemas-houaiss/mini" w:element="verbetes">
        <w:r w:rsidRPr="004017BB">
          <w:rPr>
            <w:rFonts w:ascii="Arial Narrow" w:eastAsia="MS Mincho" w:hAnsi="Arial Narrow" w:cs="Arial"/>
            <w:szCs w:val="24"/>
          </w:rPr>
          <w:t>ou</w:t>
        </w:r>
      </w:smartTag>
      <w:r w:rsidRPr="004017BB">
        <w:rPr>
          <w:rFonts w:ascii="Arial Narrow" w:eastAsia="MS Mincho" w:hAnsi="Arial Narrow" w:cs="Arial"/>
          <w:szCs w:val="24"/>
        </w:rPr>
        <w:t xml:space="preserve"> </w:t>
      </w:r>
      <w:smartTag w:uri="schemas-houaiss/mini" w:element="verbetes">
        <w:r w:rsidRPr="004017BB">
          <w:rPr>
            <w:rFonts w:ascii="Arial Narrow" w:eastAsia="MS Mincho" w:hAnsi="Arial Narrow" w:cs="Arial"/>
            <w:szCs w:val="24"/>
          </w:rPr>
          <w:t>irregularidade</w:t>
        </w:r>
      </w:smartTag>
      <w:r w:rsidRPr="004017BB">
        <w:rPr>
          <w:rFonts w:ascii="Arial Narrow" w:eastAsia="MS Mincho" w:hAnsi="Arial Narrow" w:cs="Arial"/>
          <w:szCs w:val="24"/>
        </w:rPr>
        <w:t xml:space="preserve"> na </w:t>
      </w:r>
      <w:smartTag w:uri="schemas-houaiss/mini" w:element="verbetes">
        <w:r w:rsidRPr="004017BB">
          <w:rPr>
            <w:rFonts w:ascii="Arial Narrow" w:eastAsia="MS Mincho" w:hAnsi="Arial Narrow" w:cs="Arial"/>
            <w:szCs w:val="24"/>
          </w:rPr>
          <w:t>execução</w:t>
        </w:r>
      </w:smartTag>
      <w:r w:rsidRPr="004017BB">
        <w:rPr>
          <w:rFonts w:ascii="Arial Narrow" w:eastAsia="MS Mincho" w:hAnsi="Arial Narrow" w:cs="Arial"/>
          <w:szCs w:val="24"/>
        </w:rPr>
        <w:t xml:space="preserve"> do </w:t>
      </w:r>
      <w:smartTag w:uri="schemas-houaiss/mini" w:element="verbetes">
        <w:r w:rsidRPr="004017BB">
          <w:rPr>
            <w:rFonts w:ascii="Arial Narrow" w:eastAsia="MS Mincho" w:hAnsi="Arial Narrow" w:cs="Arial"/>
            <w:szCs w:val="24"/>
          </w:rPr>
          <w:t>serviço</w:t>
        </w:r>
      </w:smartTag>
      <w:r w:rsidRPr="004017BB">
        <w:rPr>
          <w:rFonts w:ascii="Arial Narrow" w:eastAsia="MS Mincho" w:hAnsi="Arial Narrow" w:cs="Arial"/>
          <w:szCs w:val="24"/>
        </w:rPr>
        <w:t xml:space="preserve"> da </w:t>
      </w:r>
      <w:r w:rsidRPr="004017BB">
        <w:rPr>
          <w:rFonts w:ascii="Arial Narrow" w:hAnsi="Arial Narrow" w:cs="Arial"/>
          <w:b/>
          <w:color w:val="222222"/>
          <w:szCs w:val="24"/>
        </w:rPr>
        <w:t>CONTRATADA</w:t>
      </w:r>
      <w:r w:rsidRPr="004017BB">
        <w:rPr>
          <w:rFonts w:ascii="Arial Narrow" w:eastAsia="MS Mincho" w:hAnsi="Arial Narrow" w:cs="Arial"/>
          <w:szCs w:val="24"/>
        </w:rPr>
        <w:t>;</w:t>
      </w:r>
    </w:p>
    <w:p w14:paraId="143675F5" w14:textId="4E2BEDFC" w:rsidR="000A4DD1" w:rsidRPr="004017BB" w:rsidRDefault="000A4DD1" w:rsidP="00CD7937">
      <w:pPr>
        <w:pStyle w:val="Corpodetexto21"/>
        <w:numPr>
          <w:ilvl w:val="0"/>
          <w:numId w:val="6"/>
        </w:numPr>
        <w:tabs>
          <w:tab w:val="left" w:pos="0"/>
          <w:tab w:val="right" w:pos="8460"/>
        </w:tabs>
        <w:spacing w:after="160"/>
        <w:ind w:right="198"/>
        <w:rPr>
          <w:rFonts w:ascii="Arial Narrow" w:hAnsi="Arial Narrow" w:cs="Arial"/>
          <w:szCs w:val="24"/>
        </w:rPr>
      </w:pPr>
      <w:r w:rsidRPr="004017BB">
        <w:rPr>
          <w:rFonts w:ascii="Arial Narrow" w:eastAsia="MS Mincho" w:hAnsi="Arial Narrow" w:cs="Arial"/>
          <w:szCs w:val="24"/>
        </w:rPr>
        <w:t xml:space="preserve">Gerenciar as atividades da </w:t>
      </w:r>
      <w:r w:rsidRPr="004017BB">
        <w:rPr>
          <w:rFonts w:ascii="Arial Narrow" w:hAnsi="Arial Narrow" w:cs="Arial"/>
          <w:b/>
          <w:color w:val="222222"/>
          <w:szCs w:val="24"/>
        </w:rPr>
        <w:t>CONTRATADA</w:t>
      </w:r>
      <w:r w:rsidRPr="004017BB">
        <w:rPr>
          <w:rFonts w:ascii="Arial Narrow" w:eastAsia="MS Mincho" w:hAnsi="Arial Narrow" w:cs="Arial"/>
          <w:szCs w:val="24"/>
        </w:rPr>
        <w:t xml:space="preserve"> junto a </w:t>
      </w:r>
      <w:r w:rsidRPr="004017BB">
        <w:rPr>
          <w:rFonts w:ascii="Arial Narrow" w:hAnsi="Arial Narrow" w:cs="Arial"/>
          <w:szCs w:val="24"/>
        </w:rPr>
        <w:t xml:space="preserve">Gerência de Educação do SESI/DN. </w:t>
      </w:r>
    </w:p>
    <w:p w14:paraId="0655ABFA" w14:textId="77777777" w:rsidR="006F72B8" w:rsidRPr="004017BB" w:rsidRDefault="006F72B8" w:rsidP="006F72B8">
      <w:pPr>
        <w:pStyle w:val="Corpodetexto21"/>
        <w:tabs>
          <w:tab w:val="left" w:pos="0"/>
          <w:tab w:val="right" w:pos="8460"/>
        </w:tabs>
        <w:spacing w:after="160"/>
        <w:ind w:left="720" w:right="198"/>
        <w:rPr>
          <w:rFonts w:ascii="Arial Narrow" w:hAnsi="Arial Narrow" w:cs="Arial"/>
          <w:szCs w:val="24"/>
        </w:rPr>
      </w:pPr>
    </w:p>
    <w:p w14:paraId="3175B966" w14:textId="77777777" w:rsidR="000A4DD1" w:rsidRPr="004017BB" w:rsidRDefault="000A4DD1" w:rsidP="000A4DD1">
      <w:pPr>
        <w:tabs>
          <w:tab w:val="left" w:pos="0"/>
          <w:tab w:val="right" w:pos="8460"/>
        </w:tabs>
        <w:spacing w:after="160"/>
        <w:ind w:right="198"/>
        <w:rPr>
          <w:rFonts w:ascii="Arial Narrow" w:hAnsi="Arial Narrow" w:cs="Arial"/>
          <w:b/>
          <w:sz w:val="24"/>
          <w:szCs w:val="24"/>
        </w:rPr>
      </w:pPr>
      <w:r w:rsidRPr="004017BB">
        <w:rPr>
          <w:rFonts w:ascii="Arial Narrow" w:hAnsi="Arial Narrow" w:cs="Arial"/>
          <w:b/>
          <w:sz w:val="24"/>
          <w:szCs w:val="24"/>
        </w:rPr>
        <w:lastRenderedPageBreak/>
        <w:t>6. DAS OBRIGAÇÕES DA EMPRESA CONTRATADA</w:t>
      </w:r>
    </w:p>
    <w:p w14:paraId="0C5652D7" w14:textId="6B795623" w:rsidR="000A4DD1" w:rsidRPr="004017BB" w:rsidRDefault="000A4DD1" w:rsidP="000A4DD1">
      <w:pPr>
        <w:pStyle w:val="Corpodetexto21"/>
        <w:spacing w:after="160"/>
        <w:rPr>
          <w:rFonts w:ascii="Arial Narrow" w:eastAsia="MS Mincho" w:hAnsi="Arial Narrow" w:cs="Arial"/>
          <w:szCs w:val="24"/>
        </w:rPr>
      </w:pPr>
      <w:r w:rsidRPr="004017BB">
        <w:rPr>
          <w:rFonts w:ascii="Arial Narrow" w:eastAsia="MS Mincho" w:hAnsi="Arial Narrow" w:cs="Arial"/>
          <w:b/>
          <w:bCs/>
          <w:szCs w:val="24"/>
        </w:rPr>
        <w:t>6.1.</w:t>
      </w:r>
      <w:r w:rsidRPr="004017BB">
        <w:rPr>
          <w:rFonts w:ascii="Arial Narrow" w:eastAsia="MS Mincho" w:hAnsi="Arial Narrow" w:cs="Arial"/>
          <w:szCs w:val="24"/>
        </w:rPr>
        <w:t xml:space="preserve"> Cumprir o objeto contratado nos termos e condições constantes do Contrato, do Edital e seus anexos, bem como da respectiva proposta de preços, responsabilizando-se, legal, administrativa e tecnicamente</w:t>
      </w:r>
      <w:r w:rsidR="001947B1" w:rsidRPr="004017BB">
        <w:rPr>
          <w:rFonts w:ascii="Arial Narrow" w:eastAsia="MS Mincho" w:hAnsi="Arial Narrow" w:cs="Arial"/>
          <w:szCs w:val="24"/>
        </w:rPr>
        <w:t xml:space="preserve"> </w:t>
      </w:r>
      <w:r w:rsidR="00607033" w:rsidRPr="004017BB">
        <w:rPr>
          <w:rFonts w:ascii="Arial Narrow" w:eastAsia="MS Mincho" w:hAnsi="Arial Narrow" w:cs="Arial"/>
          <w:szCs w:val="24"/>
        </w:rPr>
        <w:t>pelo fornecimento e execução dos serviços</w:t>
      </w:r>
      <w:r w:rsidRPr="004017BB">
        <w:rPr>
          <w:rFonts w:ascii="Arial Narrow" w:eastAsia="MS Mincho" w:hAnsi="Arial Narrow" w:cs="Arial"/>
          <w:szCs w:val="24"/>
        </w:rPr>
        <w:t>.</w:t>
      </w:r>
    </w:p>
    <w:p w14:paraId="66B4B697" w14:textId="77777777" w:rsidR="000A4DD1" w:rsidRPr="004017BB" w:rsidRDefault="000A4DD1" w:rsidP="000A4DD1">
      <w:pPr>
        <w:pStyle w:val="Corpodetexto21"/>
        <w:spacing w:after="160"/>
        <w:rPr>
          <w:rFonts w:ascii="Arial Narrow" w:eastAsia="MS Mincho" w:hAnsi="Arial Narrow" w:cs="Arial"/>
          <w:szCs w:val="24"/>
        </w:rPr>
      </w:pPr>
      <w:r w:rsidRPr="004017BB">
        <w:rPr>
          <w:rFonts w:ascii="Arial Narrow" w:eastAsia="MS Mincho" w:hAnsi="Arial Narrow" w:cs="Arial"/>
          <w:b/>
          <w:bCs/>
          <w:szCs w:val="24"/>
        </w:rPr>
        <w:t>6.2.</w:t>
      </w:r>
      <w:r w:rsidRPr="004017BB">
        <w:rPr>
          <w:rFonts w:ascii="Arial Narrow" w:eastAsia="MS Mincho" w:hAnsi="Arial Narrow" w:cs="Arial"/>
          <w:szCs w:val="24"/>
        </w:rPr>
        <w:t xml:space="preserve"> Cientificar, imediatamente e por escrito a </w:t>
      </w:r>
      <w:r w:rsidRPr="004017BB">
        <w:rPr>
          <w:rFonts w:ascii="Arial Narrow" w:hAnsi="Arial Narrow" w:cs="Arial"/>
          <w:b/>
          <w:color w:val="222222"/>
          <w:szCs w:val="24"/>
        </w:rPr>
        <w:t>CONTRATANTE,</w:t>
      </w:r>
      <w:r w:rsidRPr="004017BB">
        <w:rPr>
          <w:rFonts w:ascii="Arial Narrow" w:eastAsia="MS Mincho" w:hAnsi="Arial Narrow" w:cs="Arial"/>
          <w:szCs w:val="24"/>
        </w:rPr>
        <w:t xml:space="preserve"> qualquer anormalidade que verificar durante os processos de aquisição. </w:t>
      </w:r>
    </w:p>
    <w:p w14:paraId="3DCDB50E" w14:textId="77777777" w:rsidR="000A4DD1" w:rsidRPr="004017BB" w:rsidRDefault="000A4DD1" w:rsidP="000A4DD1">
      <w:pPr>
        <w:pStyle w:val="Corpodetexto21"/>
        <w:spacing w:after="160"/>
        <w:rPr>
          <w:rFonts w:ascii="Arial Narrow" w:eastAsia="MS Mincho" w:hAnsi="Arial Narrow" w:cs="Arial"/>
          <w:szCs w:val="24"/>
        </w:rPr>
      </w:pPr>
      <w:r w:rsidRPr="004017BB">
        <w:rPr>
          <w:rFonts w:ascii="Arial Narrow" w:eastAsia="MS Mincho" w:hAnsi="Arial Narrow" w:cs="Arial"/>
          <w:b/>
          <w:bCs/>
          <w:szCs w:val="24"/>
        </w:rPr>
        <w:t>6.3.</w:t>
      </w:r>
      <w:r w:rsidRPr="004017BB">
        <w:rPr>
          <w:rFonts w:ascii="Arial Narrow" w:eastAsia="MS Mincho" w:hAnsi="Arial Narrow" w:cs="Arial"/>
          <w:szCs w:val="24"/>
        </w:rPr>
        <w:t xml:space="preserve"> Prestar esclarecimentos, imediatamente e por escrito à </w:t>
      </w:r>
      <w:r w:rsidRPr="004017BB">
        <w:rPr>
          <w:rFonts w:ascii="Arial Narrow" w:hAnsi="Arial Narrow" w:cs="Arial"/>
          <w:b/>
          <w:color w:val="222222"/>
          <w:szCs w:val="24"/>
        </w:rPr>
        <w:t>CONTRATANTE</w:t>
      </w:r>
      <w:r w:rsidRPr="004017BB">
        <w:rPr>
          <w:rFonts w:ascii="Arial Narrow" w:eastAsia="MS Mincho" w:hAnsi="Arial Narrow" w:cs="Arial"/>
          <w:szCs w:val="24"/>
        </w:rPr>
        <w:t xml:space="preserve"> sempre que estes forem solicitados.</w:t>
      </w:r>
    </w:p>
    <w:p w14:paraId="17A7B55A" w14:textId="77777777" w:rsidR="000A4DD1" w:rsidRPr="004017BB" w:rsidRDefault="000A4DD1" w:rsidP="000A4DD1">
      <w:pPr>
        <w:pStyle w:val="Corpodetexto21"/>
        <w:spacing w:after="160"/>
        <w:rPr>
          <w:rFonts w:ascii="Arial Narrow" w:eastAsia="MS Mincho" w:hAnsi="Arial Narrow" w:cs="Arial"/>
          <w:szCs w:val="24"/>
        </w:rPr>
      </w:pPr>
      <w:r w:rsidRPr="004017BB">
        <w:rPr>
          <w:rFonts w:ascii="Arial Narrow" w:eastAsia="MS Mincho" w:hAnsi="Arial Narrow" w:cs="Arial"/>
          <w:b/>
          <w:bCs/>
          <w:szCs w:val="24"/>
        </w:rPr>
        <w:t>6.4.</w:t>
      </w:r>
      <w:r w:rsidRPr="004017BB">
        <w:rPr>
          <w:rFonts w:ascii="Arial Narrow" w:eastAsia="MS Mincho" w:hAnsi="Arial Narrow" w:cs="Arial"/>
          <w:szCs w:val="24"/>
        </w:rPr>
        <w:t xml:space="preserve"> Envidar todos os esforços necessários para o perfeito cumprimento das condições estabelecidas neste Termo de Referência e no Contrato. </w:t>
      </w:r>
    </w:p>
    <w:p w14:paraId="17E4FA51" w14:textId="77777777" w:rsidR="000A4DD1" w:rsidRPr="004017BB" w:rsidRDefault="000A4DD1" w:rsidP="000A4DD1">
      <w:pPr>
        <w:pStyle w:val="Corpodetexto21"/>
        <w:spacing w:after="160"/>
        <w:rPr>
          <w:rFonts w:ascii="Arial Narrow" w:eastAsia="MS Mincho" w:hAnsi="Arial Narrow" w:cs="Arial"/>
          <w:szCs w:val="24"/>
        </w:rPr>
      </w:pPr>
      <w:r w:rsidRPr="004017BB">
        <w:rPr>
          <w:rFonts w:ascii="Arial Narrow" w:eastAsia="MS Mincho" w:hAnsi="Arial Narrow" w:cs="Arial"/>
          <w:b/>
          <w:bCs/>
          <w:szCs w:val="24"/>
        </w:rPr>
        <w:t>6.5</w:t>
      </w:r>
      <w:r w:rsidRPr="004017BB">
        <w:rPr>
          <w:rFonts w:ascii="Arial Narrow" w:eastAsia="MS Mincho" w:hAnsi="Arial Narrow" w:cs="Arial"/>
          <w:szCs w:val="24"/>
        </w:rPr>
        <w:t>. Responsabilizar-se por todos os recursos necessários para a perfeita execução do objeto deste Termo de Referência.</w:t>
      </w:r>
    </w:p>
    <w:p w14:paraId="4663A6E1" w14:textId="1161A40C" w:rsidR="000A4DD1" w:rsidRPr="004017BB" w:rsidRDefault="000A4DD1" w:rsidP="000A4DD1">
      <w:pPr>
        <w:widowControl w:val="0"/>
        <w:tabs>
          <w:tab w:val="left" w:pos="-1418"/>
          <w:tab w:val="left" w:pos="-1276"/>
          <w:tab w:val="left" w:pos="-993"/>
          <w:tab w:val="left" w:pos="-709"/>
          <w:tab w:val="left" w:pos="-426"/>
          <w:tab w:val="left" w:pos="0"/>
          <w:tab w:val="left" w:pos="426"/>
        </w:tabs>
        <w:adjustRightInd w:val="0"/>
        <w:spacing w:after="160"/>
        <w:rPr>
          <w:rFonts w:ascii="Arial Narrow" w:hAnsi="Arial Narrow" w:cs="Arial"/>
          <w:bCs/>
          <w:sz w:val="24"/>
          <w:szCs w:val="24"/>
        </w:rPr>
      </w:pPr>
      <w:r w:rsidRPr="004017BB">
        <w:rPr>
          <w:rFonts w:ascii="Arial Narrow" w:hAnsi="Arial Narrow" w:cs="Arial"/>
          <w:b/>
          <w:sz w:val="24"/>
          <w:szCs w:val="24"/>
        </w:rPr>
        <w:t>6.6.</w:t>
      </w:r>
      <w:r w:rsidRPr="004017BB">
        <w:rPr>
          <w:rFonts w:ascii="Arial Narrow" w:hAnsi="Arial Narrow" w:cs="Arial"/>
          <w:b/>
          <w:sz w:val="24"/>
          <w:szCs w:val="24"/>
        </w:rPr>
        <w:tab/>
      </w:r>
      <w:r w:rsidRPr="004017BB">
        <w:rPr>
          <w:rFonts w:ascii="Arial Narrow" w:hAnsi="Arial Narrow" w:cs="Arial"/>
          <w:bCs/>
          <w:sz w:val="24"/>
          <w:szCs w:val="24"/>
        </w:rPr>
        <w:t xml:space="preserve">A </w:t>
      </w:r>
      <w:r w:rsidRPr="004017BB">
        <w:rPr>
          <w:rFonts w:ascii="Arial Narrow" w:hAnsi="Arial Narrow" w:cs="Arial"/>
          <w:b/>
          <w:sz w:val="24"/>
          <w:szCs w:val="24"/>
        </w:rPr>
        <w:t>CONTRATADA</w:t>
      </w:r>
      <w:r w:rsidRPr="004017BB">
        <w:rPr>
          <w:rFonts w:ascii="Arial Narrow" w:hAnsi="Arial Narrow" w:cs="Arial"/>
          <w:bCs/>
          <w:sz w:val="24"/>
          <w:szCs w:val="24"/>
        </w:rPr>
        <w:t xml:space="preserve"> será responsável por viabilizar todas as condições de logística para a entrega do material rigorosamente dentro do prazo aos Departamentos Regionais</w:t>
      </w:r>
      <w:r w:rsidR="00607033" w:rsidRPr="004017BB">
        <w:rPr>
          <w:rFonts w:ascii="Arial Narrow" w:hAnsi="Arial Narrow" w:cs="Arial"/>
          <w:bCs/>
          <w:sz w:val="24"/>
          <w:szCs w:val="24"/>
        </w:rPr>
        <w:t xml:space="preserve"> e Departamento Nacional</w:t>
      </w:r>
      <w:r w:rsidR="00697319" w:rsidRPr="004017BB">
        <w:rPr>
          <w:rFonts w:ascii="Arial Narrow" w:hAnsi="Arial Narrow" w:cs="Arial"/>
          <w:bCs/>
          <w:sz w:val="24"/>
          <w:szCs w:val="24"/>
        </w:rPr>
        <w:t xml:space="preserve"> do SESI</w:t>
      </w:r>
      <w:r w:rsidR="00607033" w:rsidRPr="004017BB">
        <w:rPr>
          <w:rFonts w:ascii="Arial Narrow" w:hAnsi="Arial Narrow" w:cs="Arial"/>
          <w:bCs/>
          <w:sz w:val="24"/>
          <w:szCs w:val="24"/>
        </w:rPr>
        <w:t>.</w:t>
      </w:r>
    </w:p>
    <w:p w14:paraId="13B28A33" w14:textId="77777777" w:rsidR="000A4DD1" w:rsidRPr="004017BB" w:rsidRDefault="000A4DD1" w:rsidP="000A4DD1">
      <w:pPr>
        <w:spacing w:after="160"/>
        <w:rPr>
          <w:rFonts w:ascii="Arial Narrow" w:hAnsi="Arial Narrow" w:cs="Arial"/>
          <w:b/>
          <w:bCs/>
          <w:sz w:val="24"/>
          <w:szCs w:val="24"/>
        </w:rPr>
      </w:pPr>
      <w:r w:rsidRPr="004017BB">
        <w:rPr>
          <w:rFonts w:ascii="Arial Narrow" w:hAnsi="Arial Narrow" w:cs="Arial"/>
          <w:b/>
          <w:bCs/>
          <w:sz w:val="24"/>
          <w:szCs w:val="24"/>
        </w:rPr>
        <w:t>7. OBRIGAÇÕES DA CONTRATANTE</w:t>
      </w:r>
    </w:p>
    <w:p w14:paraId="436C8ACA" w14:textId="69F39CC1" w:rsidR="000A4DD1" w:rsidRPr="004017BB" w:rsidRDefault="000A4DD1" w:rsidP="000A4DD1">
      <w:pPr>
        <w:spacing w:after="160"/>
        <w:rPr>
          <w:rFonts w:ascii="Arial Narrow" w:hAnsi="Arial Narrow" w:cs="Arial"/>
          <w:sz w:val="24"/>
          <w:szCs w:val="24"/>
          <w:u w:val="single"/>
        </w:rPr>
      </w:pPr>
      <w:r w:rsidRPr="004017BB">
        <w:rPr>
          <w:rFonts w:ascii="Arial Narrow" w:hAnsi="Arial Narrow" w:cs="Arial"/>
          <w:b/>
          <w:bCs/>
          <w:sz w:val="24"/>
          <w:szCs w:val="24"/>
        </w:rPr>
        <w:t>7.1.</w:t>
      </w:r>
      <w:r w:rsidRPr="004017BB">
        <w:rPr>
          <w:rFonts w:ascii="Arial Narrow" w:hAnsi="Arial Narrow" w:cs="Arial"/>
          <w:sz w:val="24"/>
          <w:szCs w:val="24"/>
        </w:rPr>
        <w:t xml:space="preserve"> Efetuar os pagamentos devidos à </w:t>
      </w:r>
      <w:r w:rsidRPr="004017BB">
        <w:rPr>
          <w:rFonts w:ascii="Arial Narrow" w:hAnsi="Arial Narrow" w:cs="Arial"/>
          <w:b/>
          <w:color w:val="222222"/>
          <w:sz w:val="24"/>
          <w:szCs w:val="24"/>
        </w:rPr>
        <w:t>CONTRATADA</w:t>
      </w:r>
      <w:r w:rsidRPr="004017BB">
        <w:rPr>
          <w:rFonts w:ascii="Arial Narrow" w:hAnsi="Arial Narrow" w:cs="Arial"/>
          <w:sz w:val="24"/>
          <w:szCs w:val="24"/>
        </w:rPr>
        <w:t xml:space="preserve"> de acordo com o estabelecido neste Termo de Referência</w:t>
      </w:r>
      <w:r w:rsidR="00607033" w:rsidRPr="004017BB">
        <w:rPr>
          <w:rFonts w:ascii="Arial Narrow" w:hAnsi="Arial Narrow" w:cs="Arial"/>
          <w:sz w:val="24"/>
          <w:szCs w:val="24"/>
        </w:rPr>
        <w:t xml:space="preserve"> e no Contrato.</w:t>
      </w:r>
    </w:p>
    <w:p w14:paraId="36152D11" w14:textId="77777777" w:rsidR="000A4DD1" w:rsidRPr="004017BB" w:rsidRDefault="000A4DD1" w:rsidP="000A4DD1">
      <w:pPr>
        <w:pStyle w:val="PargrafodaLista"/>
        <w:tabs>
          <w:tab w:val="left" w:pos="284"/>
        </w:tabs>
        <w:spacing w:after="160"/>
        <w:ind w:left="0"/>
        <w:contextualSpacing w:val="0"/>
        <w:rPr>
          <w:rFonts w:ascii="Arial Narrow" w:hAnsi="Arial Narrow" w:cs="Arial"/>
          <w:snapToGrid w:val="0"/>
          <w:sz w:val="24"/>
          <w:szCs w:val="24"/>
        </w:rPr>
      </w:pPr>
      <w:r w:rsidRPr="004017BB">
        <w:rPr>
          <w:rFonts w:ascii="Arial Narrow" w:hAnsi="Arial Narrow" w:cs="Arial"/>
          <w:b/>
          <w:bCs/>
          <w:snapToGrid w:val="0"/>
          <w:sz w:val="24"/>
          <w:szCs w:val="24"/>
        </w:rPr>
        <w:t>7.2.</w:t>
      </w:r>
      <w:r w:rsidRPr="004017BB">
        <w:rPr>
          <w:rFonts w:ascii="Arial Narrow" w:hAnsi="Arial Narrow" w:cs="Arial"/>
          <w:snapToGrid w:val="0"/>
          <w:sz w:val="24"/>
          <w:szCs w:val="24"/>
        </w:rPr>
        <w:t xml:space="preserve"> Fornecer e colocar à disposição da </w:t>
      </w:r>
      <w:r w:rsidRPr="004017BB">
        <w:rPr>
          <w:rFonts w:ascii="Arial Narrow" w:hAnsi="Arial Narrow" w:cs="Arial"/>
          <w:b/>
          <w:color w:val="222222"/>
          <w:sz w:val="24"/>
          <w:szCs w:val="24"/>
        </w:rPr>
        <w:t>CONTRATADA</w:t>
      </w:r>
      <w:r w:rsidRPr="004017BB">
        <w:rPr>
          <w:rFonts w:ascii="Arial Narrow" w:hAnsi="Arial Narrow" w:cs="Arial"/>
          <w:snapToGrid w:val="0"/>
          <w:sz w:val="24"/>
          <w:szCs w:val="24"/>
        </w:rPr>
        <w:t xml:space="preserve"> todos os elementos e informações que se fizerem necessários à execução dos serviços e/ou fornecimentos.</w:t>
      </w:r>
    </w:p>
    <w:p w14:paraId="656EBC2A" w14:textId="77777777" w:rsidR="000A4DD1" w:rsidRPr="004017BB" w:rsidRDefault="000A4DD1" w:rsidP="000A4DD1">
      <w:pPr>
        <w:pStyle w:val="PargrafodaLista"/>
        <w:tabs>
          <w:tab w:val="left" w:pos="284"/>
        </w:tabs>
        <w:spacing w:after="160"/>
        <w:ind w:left="0"/>
        <w:contextualSpacing w:val="0"/>
        <w:rPr>
          <w:rFonts w:ascii="Arial Narrow" w:hAnsi="Arial Narrow" w:cs="Arial"/>
          <w:sz w:val="24"/>
          <w:szCs w:val="24"/>
        </w:rPr>
      </w:pPr>
      <w:r w:rsidRPr="004017BB">
        <w:rPr>
          <w:rFonts w:ascii="Arial Narrow" w:hAnsi="Arial Narrow" w:cs="Arial"/>
          <w:b/>
          <w:bCs/>
          <w:sz w:val="24"/>
          <w:szCs w:val="24"/>
        </w:rPr>
        <w:t>7.3.</w:t>
      </w:r>
      <w:r w:rsidRPr="004017BB">
        <w:rPr>
          <w:rFonts w:ascii="Arial Narrow" w:hAnsi="Arial Narrow" w:cs="Arial"/>
          <w:sz w:val="24"/>
          <w:szCs w:val="24"/>
        </w:rPr>
        <w:t xml:space="preserve"> Informar a </w:t>
      </w:r>
      <w:r w:rsidRPr="004017BB">
        <w:rPr>
          <w:rFonts w:ascii="Arial Narrow" w:hAnsi="Arial Narrow" w:cs="Arial"/>
          <w:b/>
          <w:color w:val="222222"/>
          <w:sz w:val="24"/>
          <w:szCs w:val="24"/>
        </w:rPr>
        <w:t>CONTRATADA</w:t>
      </w:r>
      <w:r w:rsidRPr="004017BB">
        <w:rPr>
          <w:rFonts w:ascii="Arial Narrow" w:hAnsi="Arial Narrow" w:cs="Arial"/>
          <w:sz w:val="24"/>
          <w:szCs w:val="24"/>
        </w:rPr>
        <w:t>, por escrito, as razões que motivaram eventual rejeição dos serviços e/ou fornecimentos contratados.</w:t>
      </w:r>
    </w:p>
    <w:p w14:paraId="6435930A" w14:textId="77777777" w:rsidR="000A4DD1" w:rsidRPr="004017BB" w:rsidRDefault="000A4DD1" w:rsidP="000A4DD1">
      <w:pPr>
        <w:pStyle w:val="PargrafodaLista"/>
        <w:tabs>
          <w:tab w:val="left" w:pos="284"/>
        </w:tabs>
        <w:spacing w:after="160"/>
        <w:ind w:left="0"/>
        <w:contextualSpacing w:val="0"/>
        <w:rPr>
          <w:rFonts w:ascii="Arial Narrow" w:hAnsi="Arial Narrow" w:cs="Arial"/>
          <w:snapToGrid w:val="0"/>
          <w:sz w:val="24"/>
          <w:szCs w:val="24"/>
        </w:rPr>
      </w:pPr>
      <w:r w:rsidRPr="004017BB">
        <w:rPr>
          <w:rFonts w:ascii="Arial Narrow" w:hAnsi="Arial Narrow" w:cs="Arial"/>
          <w:b/>
          <w:bCs/>
          <w:snapToGrid w:val="0"/>
          <w:sz w:val="24"/>
          <w:szCs w:val="24"/>
        </w:rPr>
        <w:t>7.4.</w:t>
      </w:r>
      <w:r w:rsidRPr="004017BB">
        <w:rPr>
          <w:rFonts w:ascii="Arial Narrow" w:hAnsi="Arial Narrow" w:cs="Arial"/>
          <w:snapToGrid w:val="0"/>
          <w:sz w:val="24"/>
          <w:szCs w:val="24"/>
        </w:rPr>
        <w:t xml:space="preserve"> Notificar, formal e tempestivamente a </w:t>
      </w:r>
      <w:r w:rsidRPr="004017BB">
        <w:rPr>
          <w:rFonts w:ascii="Arial Narrow" w:hAnsi="Arial Narrow" w:cs="Arial"/>
          <w:b/>
          <w:color w:val="222222"/>
          <w:sz w:val="24"/>
          <w:szCs w:val="24"/>
        </w:rPr>
        <w:t>CONTRATADA,</w:t>
      </w:r>
      <w:r w:rsidRPr="004017BB">
        <w:rPr>
          <w:rFonts w:ascii="Arial Narrow" w:hAnsi="Arial Narrow" w:cs="Arial"/>
          <w:snapToGrid w:val="0"/>
          <w:sz w:val="24"/>
          <w:szCs w:val="24"/>
        </w:rPr>
        <w:t xml:space="preserve"> sobre as irregularidades observadas no cumprimento do contrato.</w:t>
      </w:r>
    </w:p>
    <w:p w14:paraId="798A2EF8" w14:textId="77777777" w:rsidR="000A4DD1" w:rsidRPr="004017BB" w:rsidRDefault="000A4DD1" w:rsidP="000A4DD1">
      <w:pPr>
        <w:spacing w:after="160"/>
        <w:rPr>
          <w:rFonts w:ascii="Arial Narrow" w:hAnsi="Arial Narrow" w:cs="Arial"/>
          <w:b/>
          <w:bCs/>
          <w:sz w:val="24"/>
          <w:szCs w:val="24"/>
        </w:rPr>
      </w:pPr>
      <w:r w:rsidRPr="004017BB">
        <w:rPr>
          <w:rFonts w:ascii="Arial Narrow" w:hAnsi="Arial Narrow" w:cs="Arial"/>
          <w:b/>
          <w:bCs/>
          <w:sz w:val="24"/>
          <w:szCs w:val="24"/>
        </w:rPr>
        <w:t>8. DAS FONTES DE RECURSOS</w:t>
      </w:r>
    </w:p>
    <w:p w14:paraId="4538E517" w14:textId="77777777" w:rsidR="000A4DD1" w:rsidRPr="004017BB" w:rsidRDefault="000A4DD1" w:rsidP="000A4DD1">
      <w:pPr>
        <w:spacing w:after="160"/>
        <w:rPr>
          <w:rFonts w:ascii="Arial Narrow" w:hAnsi="Arial Narrow" w:cs="Arial"/>
          <w:sz w:val="24"/>
          <w:szCs w:val="24"/>
        </w:rPr>
      </w:pPr>
      <w:r w:rsidRPr="004017BB">
        <w:rPr>
          <w:rFonts w:ascii="Arial Narrow" w:hAnsi="Arial Narrow" w:cs="Arial"/>
          <w:b/>
          <w:sz w:val="24"/>
          <w:szCs w:val="24"/>
        </w:rPr>
        <w:t>8.1.</w:t>
      </w:r>
      <w:r w:rsidRPr="004017BB">
        <w:rPr>
          <w:rFonts w:ascii="Arial Narrow" w:hAnsi="Arial Narrow" w:cs="Arial"/>
          <w:b/>
          <w:bCs/>
          <w:sz w:val="24"/>
          <w:szCs w:val="24"/>
        </w:rPr>
        <w:t xml:space="preserve"> </w:t>
      </w:r>
      <w:r w:rsidRPr="004017BB">
        <w:rPr>
          <w:rFonts w:ascii="Arial Narrow" w:hAnsi="Arial Narrow" w:cs="Arial"/>
          <w:sz w:val="24"/>
          <w:szCs w:val="24"/>
        </w:rPr>
        <w:t>As despesas decorrentes da contratação do presente objeto pelo SESI/DN, correrão por conta das verbas orçamentárias identificadas a seguir:</w:t>
      </w:r>
    </w:p>
    <w:p w14:paraId="13661D6C" w14:textId="1FB3379E" w:rsidR="000A4DD1" w:rsidRPr="004017BB" w:rsidRDefault="000A4DD1" w:rsidP="00CD793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160"/>
        <w:ind w:left="714" w:right="57" w:hanging="357"/>
        <w:rPr>
          <w:rFonts w:ascii="Arial Narrow" w:hAnsi="Arial Narrow" w:cs="Arial"/>
          <w:sz w:val="24"/>
          <w:szCs w:val="24"/>
        </w:rPr>
      </w:pPr>
      <w:r w:rsidRPr="004017BB">
        <w:rPr>
          <w:rFonts w:ascii="Arial Narrow" w:hAnsi="Arial Narrow" w:cs="Arial"/>
          <w:sz w:val="24"/>
          <w:szCs w:val="24"/>
        </w:rPr>
        <w:t>Unidade: 02.01.02.03</w:t>
      </w:r>
    </w:p>
    <w:p w14:paraId="4F8373F4" w14:textId="77777777" w:rsidR="000A4DD1" w:rsidRPr="004017BB" w:rsidRDefault="000A4DD1" w:rsidP="00CD793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160"/>
        <w:ind w:left="714" w:right="57" w:hanging="357"/>
        <w:rPr>
          <w:rFonts w:ascii="Arial Narrow" w:hAnsi="Arial Narrow" w:cs="Arial"/>
          <w:sz w:val="24"/>
          <w:szCs w:val="24"/>
        </w:rPr>
      </w:pPr>
      <w:r w:rsidRPr="004017BB">
        <w:rPr>
          <w:rFonts w:ascii="Arial Narrow" w:hAnsi="Arial Narrow" w:cs="Arial"/>
          <w:sz w:val="24"/>
          <w:szCs w:val="24"/>
        </w:rPr>
        <w:t xml:space="preserve">CR:  22.3.03.07.01.07.30 - Torneios de Robótica </w:t>
      </w:r>
    </w:p>
    <w:p w14:paraId="1794FCBF" w14:textId="77777777" w:rsidR="000A4DD1" w:rsidRPr="004017BB" w:rsidRDefault="000A4DD1" w:rsidP="000A4DD1">
      <w:pPr>
        <w:spacing w:after="160"/>
        <w:ind w:right="-1"/>
        <w:rPr>
          <w:rFonts w:ascii="Arial Narrow" w:hAnsi="Arial Narrow" w:cs="Arial"/>
          <w:b/>
          <w:sz w:val="24"/>
          <w:szCs w:val="24"/>
        </w:rPr>
      </w:pPr>
      <w:r w:rsidRPr="004017BB">
        <w:rPr>
          <w:rFonts w:ascii="Arial Narrow" w:hAnsi="Arial Narrow" w:cs="Arial"/>
          <w:b/>
          <w:sz w:val="24"/>
          <w:szCs w:val="24"/>
        </w:rPr>
        <w:t>9. DA PROPOSTA DE PREÇO</w:t>
      </w:r>
    </w:p>
    <w:p w14:paraId="572C8184" w14:textId="28EA7DD1" w:rsidR="00607033" w:rsidRPr="004017BB" w:rsidRDefault="000A4DD1" w:rsidP="00607033">
      <w:pPr>
        <w:tabs>
          <w:tab w:val="left" w:pos="8640"/>
        </w:tabs>
        <w:spacing w:after="160"/>
        <w:ind w:right="56"/>
        <w:rPr>
          <w:rFonts w:ascii="Arial Narrow" w:hAnsi="Arial Narrow" w:cs="Arial"/>
          <w:color w:val="000000"/>
          <w:sz w:val="24"/>
          <w:szCs w:val="24"/>
        </w:rPr>
      </w:pPr>
      <w:r w:rsidRPr="004017BB">
        <w:rPr>
          <w:rFonts w:ascii="Arial Narrow" w:hAnsi="Arial Narrow" w:cs="Arial"/>
          <w:b/>
          <w:bCs/>
          <w:sz w:val="24"/>
          <w:szCs w:val="24"/>
        </w:rPr>
        <w:t>9.1.</w:t>
      </w:r>
      <w:r w:rsidRPr="004017BB">
        <w:rPr>
          <w:rFonts w:ascii="Arial Narrow" w:hAnsi="Arial Narrow" w:cs="Arial"/>
          <w:sz w:val="24"/>
          <w:szCs w:val="24"/>
        </w:rPr>
        <w:t xml:space="preserve"> </w:t>
      </w:r>
      <w:r w:rsidRPr="004017BB">
        <w:rPr>
          <w:rFonts w:ascii="Arial Narrow" w:hAnsi="Arial Narrow" w:cs="Arial"/>
          <w:color w:val="000000"/>
          <w:sz w:val="24"/>
          <w:szCs w:val="24"/>
        </w:rPr>
        <w:t xml:space="preserve">A proposta deverá ser cotada </w:t>
      </w:r>
      <w:r w:rsidR="00607033" w:rsidRPr="004017BB">
        <w:rPr>
          <w:rFonts w:ascii="Arial Narrow" w:hAnsi="Arial Narrow" w:cs="Arial"/>
          <w:color w:val="000000"/>
          <w:sz w:val="24"/>
          <w:szCs w:val="24"/>
        </w:rPr>
        <w:t xml:space="preserve">nos moldes descritos no </w:t>
      </w:r>
      <w:r w:rsidR="00607033" w:rsidRPr="004017BB">
        <w:rPr>
          <w:rFonts w:ascii="Arial Narrow" w:hAnsi="Arial Narrow" w:cs="Arial"/>
          <w:b/>
          <w:bCs/>
          <w:color w:val="000000"/>
          <w:sz w:val="24"/>
          <w:szCs w:val="24"/>
        </w:rPr>
        <w:t>Anexo III</w:t>
      </w:r>
      <w:r w:rsidR="00607033" w:rsidRPr="004017BB">
        <w:rPr>
          <w:rFonts w:ascii="Arial Narrow" w:hAnsi="Arial Narrow" w:cs="Arial"/>
          <w:color w:val="000000"/>
          <w:sz w:val="24"/>
          <w:szCs w:val="24"/>
        </w:rPr>
        <w:t xml:space="preserve">, </w:t>
      </w:r>
      <w:r w:rsidRPr="004017BB">
        <w:rPr>
          <w:rFonts w:ascii="Arial Narrow" w:hAnsi="Arial Narrow" w:cs="Arial"/>
          <w:color w:val="000000"/>
          <w:sz w:val="24"/>
          <w:szCs w:val="24"/>
        </w:rPr>
        <w:t xml:space="preserve">por preço </w:t>
      </w:r>
      <w:r w:rsidR="00607033" w:rsidRPr="004017BB">
        <w:rPr>
          <w:rFonts w:ascii="Arial Narrow" w:hAnsi="Arial Narrow" w:cs="Arial"/>
          <w:color w:val="000000"/>
          <w:sz w:val="24"/>
          <w:szCs w:val="24"/>
        </w:rPr>
        <w:t xml:space="preserve">total, </w:t>
      </w:r>
      <w:r w:rsidRPr="004017BB">
        <w:rPr>
          <w:rFonts w:ascii="Arial Narrow" w:hAnsi="Arial Narrow" w:cs="Arial"/>
          <w:color w:val="000000"/>
          <w:sz w:val="24"/>
          <w:szCs w:val="24"/>
        </w:rPr>
        <w:t>fixo e irreajustável, em moeda corrente nacional (Real), em algarismos e por extenso, incluindo tod</w:t>
      </w:r>
      <w:r w:rsidR="00607033" w:rsidRPr="004017BB">
        <w:rPr>
          <w:rFonts w:ascii="Arial Narrow" w:hAnsi="Arial Narrow" w:cs="Arial"/>
          <w:color w:val="000000"/>
          <w:sz w:val="24"/>
          <w:szCs w:val="24"/>
        </w:rPr>
        <w:t>os os custos necessários ao fornecimento</w:t>
      </w:r>
      <w:r w:rsidR="00697319" w:rsidRPr="004017BB">
        <w:rPr>
          <w:rFonts w:ascii="Arial Narrow" w:hAnsi="Arial Narrow" w:cs="Arial"/>
          <w:color w:val="000000"/>
          <w:sz w:val="24"/>
          <w:szCs w:val="24"/>
        </w:rPr>
        <w:t>/serviços</w:t>
      </w:r>
      <w:r w:rsidR="00607033" w:rsidRPr="004017BB">
        <w:rPr>
          <w:rFonts w:ascii="Arial Narrow" w:hAnsi="Arial Narrow" w:cs="Arial"/>
          <w:color w:val="000000"/>
          <w:sz w:val="24"/>
          <w:szCs w:val="24"/>
        </w:rPr>
        <w:t>, objeto desta licitação, bem como todos os tributos, as contribuições, impostos, taxas, encargos das leis trabalhistas e sociais, previdenciários, fiscais, comerciais, taxas, frete para os endereços constantes da Planilha de distribuição constante do item 12 deste TR, bem como embalagem, seguro, garantia e outros que incidam direta ou indiretamente sobre o objeto licitado, conforme previsão neste Termo de Referência.</w:t>
      </w:r>
    </w:p>
    <w:p w14:paraId="25D20E60" w14:textId="77777777" w:rsidR="000A4DD1" w:rsidRPr="004017BB" w:rsidRDefault="000A4DD1" w:rsidP="000A4DD1">
      <w:pPr>
        <w:tabs>
          <w:tab w:val="left" w:pos="360"/>
        </w:tabs>
        <w:spacing w:after="160"/>
        <w:ind w:right="-1"/>
        <w:rPr>
          <w:rFonts w:ascii="Arial Narrow" w:hAnsi="Arial Narrow" w:cs="Arial"/>
          <w:color w:val="000000"/>
          <w:sz w:val="24"/>
          <w:szCs w:val="24"/>
        </w:rPr>
      </w:pPr>
      <w:r w:rsidRPr="004017BB">
        <w:rPr>
          <w:rFonts w:ascii="Arial Narrow" w:hAnsi="Arial Narrow" w:cs="Arial"/>
          <w:b/>
          <w:bCs/>
          <w:color w:val="000000"/>
          <w:sz w:val="24"/>
          <w:szCs w:val="24"/>
        </w:rPr>
        <w:t>9.2.</w:t>
      </w:r>
      <w:r w:rsidRPr="004017BB">
        <w:rPr>
          <w:rFonts w:ascii="Arial Narrow" w:hAnsi="Arial Narrow" w:cs="Arial"/>
          <w:color w:val="000000"/>
          <w:sz w:val="24"/>
          <w:szCs w:val="24"/>
        </w:rPr>
        <w:t xml:space="preserve"> Serão desclassificadas as empresas que não tenham atendido às condições estabelecidas neste Item. </w:t>
      </w:r>
    </w:p>
    <w:p w14:paraId="36DEEC2A" w14:textId="77777777" w:rsidR="000A4DD1" w:rsidRPr="004017BB" w:rsidRDefault="000A4DD1" w:rsidP="000A4DD1">
      <w:pPr>
        <w:spacing w:after="160"/>
        <w:ind w:right="-1"/>
        <w:rPr>
          <w:rFonts w:ascii="Arial Narrow" w:hAnsi="Arial Narrow" w:cs="Arial"/>
          <w:b/>
          <w:sz w:val="24"/>
          <w:szCs w:val="24"/>
        </w:rPr>
      </w:pPr>
      <w:r w:rsidRPr="004017BB">
        <w:rPr>
          <w:rFonts w:ascii="Arial Narrow" w:hAnsi="Arial Narrow" w:cs="Arial"/>
          <w:b/>
          <w:sz w:val="24"/>
          <w:szCs w:val="24"/>
        </w:rPr>
        <w:t>10. DO PAGAMENTO</w:t>
      </w:r>
    </w:p>
    <w:p w14:paraId="2116C6F3" w14:textId="4DBD402F" w:rsidR="000A4DD1" w:rsidRPr="004017BB" w:rsidRDefault="000A4DD1" w:rsidP="000A4DD1">
      <w:pPr>
        <w:shd w:val="clear" w:color="auto" w:fill="FFFFFF" w:themeFill="background1"/>
        <w:spacing w:after="160"/>
        <w:rPr>
          <w:rFonts w:ascii="Arial Narrow" w:hAnsi="Arial Narrow" w:cs="Arial"/>
          <w:color w:val="000000"/>
          <w:sz w:val="24"/>
          <w:szCs w:val="24"/>
        </w:rPr>
      </w:pPr>
      <w:r w:rsidRPr="004017BB">
        <w:rPr>
          <w:rFonts w:ascii="Arial Narrow" w:hAnsi="Arial Narrow" w:cs="Arial"/>
          <w:b/>
          <w:bCs/>
          <w:color w:val="000000" w:themeColor="text1"/>
          <w:sz w:val="24"/>
          <w:szCs w:val="24"/>
        </w:rPr>
        <w:t>10.1.</w:t>
      </w:r>
      <w:r w:rsidRPr="004017BB">
        <w:rPr>
          <w:rFonts w:ascii="Arial Narrow" w:hAnsi="Arial Narrow" w:cs="Arial"/>
          <w:color w:val="000000" w:themeColor="text1"/>
          <w:sz w:val="24"/>
          <w:szCs w:val="24"/>
        </w:rPr>
        <w:t xml:space="preserve"> </w:t>
      </w:r>
      <w:r w:rsidR="00607033" w:rsidRPr="004017BB">
        <w:rPr>
          <w:rFonts w:ascii="Arial Narrow" w:hAnsi="Arial Narrow" w:cs="Arial"/>
          <w:color w:val="000000"/>
          <w:sz w:val="24"/>
          <w:szCs w:val="24"/>
        </w:rPr>
        <w:t xml:space="preserve">O pagamento dar-se-á pelo </w:t>
      </w:r>
      <w:r w:rsidR="00607033" w:rsidRPr="004017BB">
        <w:rPr>
          <w:rFonts w:ascii="Arial Narrow" w:hAnsi="Arial Narrow" w:cs="Arial"/>
          <w:b/>
          <w:color w:val="000000"/>
          <w:sz w:val="24"/>
          <w:szCs w:val="24"/>
        </w:rPr>
        <w:t>CONTRATANTE</w:t>
      </w:r>
      <w:r w:rsidR="00607033" w:rsidRPr="004017BB">
        <w:rPr>
          <w:rFonts w:ascii="Arial Narrow" w:hAnsi="Arial Narrow" w:cs="Arial"/>
          <w:color w:val="000000"/>
          <w:sz w:val="24"/>
          <w:szCs w:val="24"/>
        </w:rPr>
        <w:t xml:space="preserve">, no dia 22 (vinte e dois) do mês seguinte ao da Entrega Efetiva dos materiais e peças no Departamento Nacional e nos Departamentos Regionais do SESI, mediante depósito </w:t>
      </w:r>
      <w:r w:rsidR="00607033" w:rsidRPr="004017BB">
        <w:rPr>
          <w:rFonts w:ascii="Arial Narrow" w:hAnsi="Arial Narrow" w:cs="Arial"/>
          <w:color w:val="000000"/>
          <w:sz w:val="24"/>
          <w:szCs w:val="24"/>
        </w:rPr>
        <w:lastRenderedPageBreak/>
        <w:t xml:space="preserve">em conta bancária a ser indicada pela </w:t>
      </w:r>
      <w:r w:rsidR="00607033" w:rsidRPr="004017BB">
        <w:rPr>
          <w:rFonts w:ascii="Arial Narrow" w:hAnsi="Arial Narrow" w:cs="Arial"/>
          <w:b/>
          <w:bCs/>
          <w:color w:val="000000"/>
          <w:sz w:val="24"/>
          <w:szCs w:val="24"/>
        </w:rPr>
        <w:t>CONTRATADA</w:t>
      </w:r>
      <w:r w:rsidR="00607033" w:rsidRPr="004017BB">
        <w:rPr>
          <w:rFonts w:ascii="Arial Narrow" w:hAnsi="Arial Narrow" w:cs="Arial"/>
          <w:color w:val="000000"/>
          <w:sz w:val="24"/>
          <w:szCs w:val="24"/>
        </w:rPr>
        <w:t>. Para tanto, caberá a esta apresentar a Nota Fiscal/Fatura para as conferências e os</w:t>
      </w:r>
      <w:r w:rsidR="00466461" w:rsidRPr="004017BB">
        <w:rPr>
          <w:rFonts w:ascii="Arial Narrow" w:hAnsi="Arial Narrow" w:cs="Arial"/>
          <w:color w:val="000000"/>
          <w:sz w:val="24"/>
          <w:szCs w:val="24"/>
        </w:rPr>
        <w:t xml:space="preserve"> Termos de Recebimento dos materiais e peças assinados </w:t>
      </w:r>
      <w:r w:rsidR="00055FC4" w:rsidRPr="004017BB">
        <w:rPr>
          <w:rFonts w:ascii="Arial Narrow" w:hAnsi="Arial Narrow" w:cs="Arial"/>
          <w:color w:val="000000"/>
          <w:sz w:val="24"/>
          <w:szCs w:val="24"/>
        </w:rPr>
        <w:t>pelo</w:t>
      </w:r>
      <w:r w:rsidR="00055FC4" w:rsidRPr="004017BB">
        <w:rPr>
          <w:rFonts w:ascii="Arial Narrow" w:hAnsi="Arial Narrow" w:cs="Arial"/>
          <w:b/>
          <w:bCs/>
          <w:color w:val="000000"/>
          <w:sz w:val="24"/>
          <w:szCs w:val="24"/>
        </w:rPr>
        <w:t xml:space="preserve"> CONTRATANTE</w:t>
      </w:r>
      <w:r w:rsidR="00055FC4" w:rsidRPr="004017BB">
        <w:rPr>
          <w:rFonts w:ascii="Arial Narrow" w:hAnsi="Arial Narrow" w:cs="Arial"/>
          <w:color w:val="000000"/>
          <w:sz w:val="24"/>
          <w:szCs w:val="24"/>
        </w:rPr>
        <w:t xml:space="preserve"> e </w:t>
      </w:r>
      <w:r w:rsidR="00466461" w:rsidRPr="004017BB">
        <w:rPr>
          <w:rFonts w:ascii="Arial Narrow" w:hAnsi="Arial Narrow" w:cs="Arial"/>
          <w:color w:val="000000"/>
          <w:sz w:val="24"/>
          <w:szCs w:val="24"/>
        </w:rPr>
        <w:t xml:space="preserve">pelos Departamentos Regionais </w:t>
      </w:r>
      <w:r w:rsidR="00055FC4" w:rsidRPr="004017BB">
        <w:rPr>
          <w:rFonts w:ascii="Arial Narrow" w:hAnsi="Arial Narrow" w:cs="Arial"/>
          <w:color w:val="000000"/>
          <w:sz w:val="24"/>
          <w:szCs w:val="24"/>
        </w:rPr>
        <w:t>do SESI</w:t>
      </w:r>
      <w:r w:rsidR="00607033" w:rsidRPr="004017BB">
        <w:rPr>
          <w:rFonts w:ascii="Arial Narrow" w:hAnsi="Arial Narrow" w:cs="Arial"/>
          <w:color w:val="000000"/>
          <w:sz w:val="24"/>
          <w:szCs w:val="24"/>
        </w:rPr>
        <w:t>, com 10 (dez) dias de antecedência ao vencimento.</w:t>
      </w:r>
    </w:p>
    <w:p w14:paraId="01DB1AE5" w14:textId="50F111FE" w:rsidR="000A4DD1" w:rsidRPr="004017BB" w:rsidRDefault="000A4DD1" w:rsidP="000A4DD1">
      <w:pPr>
        <w:shd w:val="clear" w:color="auto" w:fill="FFFFFF"/>
        <w:spacing w:after="160"/>
        <w:rPr>
          <w:rFonts w:ascii="Arial Narrow" w:hAnsi="Arial Narrow" w:cs="Arial"/>
          <w:color w:val="000000"/>
          <w:sz w:val="24"/>
          <w:szCs w:val="24"/>
        </w:rPr>
      </w:pPr>
      <w:r w:rsidRPr="004017BB">
        <w:rPr>
          <w:rFonts w:ascii="Arial Narrow" w:hAnsi="Arial Narrow" w:cs="Arial"/>
          <w:b/>
          <w:bCs/>
          <w:color w:val="000000"/>
          <w:sz w:val="24"/>
          <w:szCs w:val="24"/>
        </w:rPr>
        <w:t>10.2.</w:t>
      </w:r>
      <w:r w:rsidRPr="004017BB">
        <w:rPr>
          <w:rFonts w:ascii="Arial Narrow" w:hAnsi="Arial Narrow" w:cs="Arial"/>
          <w:color w:val="000000"/>
          <w:sz w:val="24"/>
          <w:szCs w:val="24"/>
        </w:rPr>
        <w:t xml:space="preserve"> Caso a Nota Fiscal/Fatura apresente alguma incorreção, o documento será devolvido à contratada e o prazo de pagamento será prorrogado pelo mesmo tempo em que durar a correção, sem quaisquer ônus adicionais </w:t>
      </w:r>
      <w:r w:rsidR="003E599E" w:rsidRPr="004017BB">
        <w:rPr>
          <w:rFonts w:ascii="Arial Narrow" w:hAnsi="Arial Narrow" w:cs="Arial"/>
          <w:color w:val="000000"/>
          <w:sz w:val="24"/>
          <w:szCs w:val="24"/>
        </w:rPr>
        <w:t xml:space="preserve">para o </w:t>
      </w:r>
      <w:r w:rsidR="003E599E" w:rsidRPr="004017BB">
        <w:rPr>
          <w:rFonts w:ascii="Arial Narrow" w:hAnsi="Arial Narrow" w:cs="Arial"/>
          <w:b/>
          <w:bCs/>
          <w:color w:val="000000"/>
          <w:sz w:val="24"/>
          <w:szCs w:val="24"/>
        </w:rPr>
        <w:t>CONTRATANTE</w:t>
      </w:r>
      <w:r w:rsidRPr="004017BB">
        <w:rPr>
          <w:rFonts w:ascii="Arial Narrow" w:hAnsi="Arial Narrow" w:cs="Arial"/>
          <w:color w:val="000000"/>
          <w:sz w:val="24"/>
          <w:szCs w:val="24"/>
        </w:rPr>
        <w:t>.</w:t>
      </w:r>
    </w:p>
    <w:p w14:paraId="4DA362A9" w14:textId="10F1A94B" w:rsidR="000A4DD1" w:rsidRPr="004017BB" w:rsidRDefault="000A4DD1" w:rsidP="000A4DD1">
      <w:pPr>
        <w:shd w:val="clear" w:color="auto" w:fill="FFFFFF"/>
        <w:spacing w:after="160"/>
        <w:rPr>
          <w:rFonts w:ascii="Arial Narrow" w:hAnsi="Arial Narrow" w:cs="Arial"/>
          <w:color w:val="000000"/>
          <w:sz w:val="24"/>
          <w:szCs w:val="24"/>
        </w:rPr>
      </w:pPr>
      <w:r w:rsidRPr="004017BB">
        <w:rPr>
          <w:rFonts w:ascii="Arial Narrow" w:hAnsi="Arial Narrow" w:cs="Arial"/>
          <w:b/>
          <w:bCs/>
          <w:color w:val="000000"/>
          <w:sz w:val="24"/>
          <w:szCs w:val="24"/>
        </w:rPr>
        <w:t>10.3.</w:t>
      </w:r>
      <w:r w:rsidRPr="004017BB">
        <w:rPr>
          <w:rFonts w:ascii="Arial Narrow" w:hAnsi="Arial Narrow" w:cs="Arial"/>
          <w:color w:val="000000"/>
          <w:sz w:val="24"/>
          <w:szCs w:val="24"/>
        </w:rPr>
        <w:t xml:space="preserve"> Considerar-se-á como dia da Entrega Efetiva aquele em que for feito o recebimento de todos os materiais e peças </w:t>
      </w:r>
      <w:r w:rsidR="003E599E" w:rsidRPr="004017BB">
        <w:rPr>
          <w:rFonts w:ascii="Arial Narrow" w:hAnsi="Arial Narrow" w:cs="Arial"/>
          <w:color w:val="000000"/>
          <w:sz w:val="24"/>
          <w:szCs w:val="24"/>
        </w:rPr>
        <w:t xml:space="preserve">LEGO pelo Departamento Nacional e pelos Departamentos Regionais do SESI, nos locais </w:t>
      </w:r>
      <w:r w:rsidR="00671125" w:rsidRPr="004017BB">
        <w:rPr>
          <w:rFonts w:ascii="Arial Narrow" w:hAnsi="Arial Narrow" w:cs="Arial"/>
          <w:color w:val="000000"/>
          <w:sz w:val="24"/>
          <w:szCs w:val="24"/>
        </w:rPr>
        <w:t xml:space="preserve">e quantitativos </w:t>
      </w:r>
      <w:r w:rsidR="003E599E" w:rsidRPr="004017BB">
        <w:rPr>
          <w:rFonts w:ascii="Arial Narrow" w:hAnsi="Arial Narrow" w:cs="Arial"/>
          <w:color w:val="000000"/>
          <w:sz w:val="24"/>
          <w:szCs w:val="24"/>
        </w:rPr>
        <w:t>constantes da Planilha de distribuição (item 12 deste TR), e com a sua aprovação e aceitação expressa.</w:t>
      </w:r>
    </w:p>
    <w:p w14:paraId="2701A222" w14:textId="72DDBEE4" w:rsidR="003E599E" w:rsidRPr="004017BB" w:rsidRDefault="003E599E" w:rsidP="006F72B8">
      <w:pPr>
        <w:spacing w:after="160"/>
        <w:rPr>
          <w:rFonts w:ascii="Arial Narrow" w:hAnsi="Arial Narrow" w:cs="Arial"/>
          <w:color w:val="000000"/>
          <w:sz w:val="24"/>
          <w:szCs w:val="24"/>
        </w:rPr>
      </w:pPr>
      <w:r w:rsidRPr="004017BB">
        <w:rPr>
          <w:rFonts w:ascii="Arial Narrow" w:hAnsi="Arial Narrow" w:cs="Arial"/>
          <w:b/>
          <w:bCs/>
          <w:color w:val="000000"/>
          <w:sz w:val="24"/>
          <w:szCs w:val="24"/>
        </w:rPr>
        <w:t>10.4</w:t>
      </w:r>
      <w:r w:rsidRPr="004017BB">
        <w:rPr>
          <w:rFonts w:ascii="Arial Narrow" w:hAnsi="Arial Narrow" w:cs="Arial"/>
          <w:color w:val="000000"/>
          <w:sz w:val="24"/>
          <w:szCs w:val="24"/>
        </w:rPr>
        <w:t>. As entregas dos materiais e peças serão formalizadas, mediante a assinatura</w:t>
      </w:r>
      <w:r w:rsidR="00466461" w:rsidRPr="004017BB">
        <w:rPr>
          <w:rFonts w:ascii="Arial Narrow" w:hAnsi="Arial Narrow" w:cs="Arial"/>
          <w:color w:val="000000"/>
          <w:sz w:val="24"/>
          <w:szCs w:val="24"/>
        </w:rPr>
        <w:t xml:space="preserve"> pelo CONTRATANTE </w:t>
      </w:r>
      <w:r w:rsidR="00055FC4" w:rsidRPr="004017BB">
        <w:rPr>
          <w:rFonts w:ascii="Arial Narrow" w:hAnsi="Arial Narrow" w:cs="Arial"/>
          <w:color w:val="000000"/>
          <w:sz w:val="24"/>
          <w:szCs w:val="24"/>
        </w:rPr>
        <w:t xml:space="preserve">e pelos Departamentos Regionais do SESI </w:t>
      </w:r>
      <w:r w:rsidRPr="004017BB">
        <w:rPr>
          <w:rFonts w:ascii="Arial Narrow" w:hAnsi="Arial Narrow" w:cs="Arial"/>
          <w:color w:val="000000"/>
          <w:sz w:val="24"/>
          <w:szCs w:val="24"/>
        </w:rPr>
        <w:t>do</w:t>
      </w:r>
      <w:r w:rsidR="00CF2B28" w:rsidRPr="004017BB">
        <w:rPr>
          <w:rFonts w:ascii="Arial Narrow" w:hAnsi="Arial Narrow" w:cs="Arial"/>
          <w:color w:val="000000"/>
          <w:sz w:val="24"/>
          <w:szCs w:val="24"/>
        </w:rPr>
        <w:t>s</w:t>
      </w:r>
      <w:r w:rsidRPr="004017BB">
        <w:rPr>
          <w:rFonts w:ascii="Arial Narrow" w:hAnsi="Arial Narrow" w:cs="Arial"/>
          <w:color w:val="000000"/>
          <w:sz w:val="24"/>
          <w:szCs w:val="24"/>
        </w:rPr>
        <w:t xml:space="preserve"> Termo</w:t>
      </w:r>
      <w:r w:rsidR="00CF2B28" w:rsidRPr="004017BB">
        <w:rPr>
          <w:rFonts w:ascii="Arial Narrow" w:hAnsi="Arial Narrow" w:cs="Arial"/>
          <w:color w:val="000000"/>
          <w:sz w:val="24"/>
          <w:szCs w:val="24"/>
        </w:rPr>
        <w:t>s</w:t>
      </w:r>
      <w:r w:rsidRPr="004017BB">
        <w:rPr>
          <w:rFonts w:ascii="Arial Narrow" w:hAnsi="Arial Narrow" w:cs="Arial"/>
          <w:color w:val="000000"/>
          <w:sz w:val="24"/>
          <w:szCs w:val="24"/>
        </w:rPr>
        <w:t xml:space="preserve"> de Recebimento a ser confeccionado pelo CONTRATANTE, que poderá ser substituído pelo visto e carimbo no verso da Nota Fiscal, efetuado por funcionário </w:t>
      </w:r>
      <w:r w:rsidR="00055FC4" w:rsidRPr="004017BB">
        <w:rPr>
          <w:rFonts w:ascii="Arial Narrow" w:hAnsi="Arial Narrow" w:cs="Arial"/>
          <w:color w:val="000000"/>
          <w:sz w:val="24"/>
          <w:szCs w:val="24"/>
        </w:rPr>
        <w:t>d</w:t>
      </w:r>
      <w:r w:rsidRPr="004017BB">
        <w:rPr>
          <w:rFonts w:ascii="Arial Narrow" w:hAnsi="Arial Narrow" w:cs="Arial"/>
          <w:color w:val="000000"/>
          <w:sz w:val="24"/>
          <w:szCs w:val="24"/>
        </w:rPr>
        <w:t xml:space="preserve">evidamente identificado e habilitado para tal, ou a quem </w:t>
      </w:r>
      <w:r w:rsidR="00055FC4" w:rsidRPr="004017BB">
        <w:rPr>
          <w:rFonts w:ascii="Arial Narrow" w:hAnsi="Arial Narrow" w:cs="Arial"/>
          <w:color w:val="000000"/>
          <w:sz w:val="24"/>
          <w:szCs w:val="24"/>
        </w:rPr>
        <w:t xml:space="preserve">for </w:t>
      </w:r>
      <w:r w:rsidRPr="004017BB">
        <w:rPr>
          <w:rFonts w:ascii="Arial Narrow" w:hAnsi="Arial Narrow" w:cs="Arial"/>
          <w:color w:val="000000"/>
          <w:sz w:val="24"/>
          <w:szCs w:val="24"/>
        </w:rPr>
        <w:t>delega</w:t>
      </w:r>
      <w:r w:rsidR="00CF2B28" w:rsidRPr="004017BB">
        <w:rPr>
          <w:rFonts w:ascii="Arial Narrow" w:hAnsi="Arial Narrow" w:cs="Arial"/>
          <w:color w:val="000000"/>
          <w:sz w:val="24"/>
          <w:szCs w:val="24"/>
        </w:rPr>
        <w:t>da</w:t>
      </w:r>
      <w:r w:rsidRPr="004017BB">
        <w:rPr>
          <w:rFonts w:ascii="Arial Narrow" w:hAnsi="Arial Narrow" w:cs="Arial"/>
          <w:color w:val="000000"/>
          <w:sz w:val="24"/>
          <w:szCs w:val="24"/>
        </w:rPr>
        <w:t xml:space="preserve"> tal atribuição.</w:t>
      </w:r>
    </w:p>
    <w:p w14:paraId="48CCBA7F" w14:textId="77777777" w:rsidR="003E599E" w:rsidRPr="004017BB" w:rsidRDefault="003E599E" w:rsidP="006F72B8">
      <w:pPr>
        <w:spacing w:after="160"/>
        <w:ind w:right="282"/>
        <w:rPr>
          <w:rFonts w:ascii="Arial Narrow" w:hAnsi="Arial Narrow" w:cs="Arial"/>
          <w:color w:val="000000"/>
          <w:sz w:val="24"/>
          <w:szCs w:val="24"/>
        </w:rPr>
      </w:pPr>
      <w:r w:rsidRPr="004017BB">
        <w:rPr>
          <w:rFonts w:ascii="Arial Narrow" w:hAnsi="Arial Narrow" w:cs="Arial"/>
          <w:b/>
          <w:bCs/>
          <w:color w:val="000000"/>
          <w:sz w:val="24"/>
          <w:szCs w:val="24"/>
        </w:rPr>
        <w:t>10.4.1.</w:t>
      </w:r>
      <w:r w:rsidRPr="004017BB">
        <w:rPr>
          <w:rFonts w:ascii="Arial Narrow" w:hAnsi="Arial Narrow" w:cs="Arial"/>
          <w:color w:val="000000"/>
          <w:sz w:val="24"/>
          <w:szCs w:val="24"/>
        </w:rPr>
        <w:t xml:space="preserve"> O Termo de Recebimento será assinado no prazo de até 10 (dez) dias úteis após as entregas dos materiais e peças.</w:t>
      </w:r>
    </w:p>
    <w:p w14:paraId="456B0D6C" w14:textId="1DB4D015" w:rsidR="003E599E" w:rsidRPr="004017BB" w:rsidRDefault="003E599E" w:rsidP="006F72B8">
      <w:pPr>
        <w:spacing w:after="160"/>
        <w:ind w:right="282"/>
        <w:rPr>
          <w:rFonts w:ascii="Arial Narrow" w:hAnsi="Arial Narrow" w:cs="Arial"/>
          <w:color w:val="000000"/>
          <w:sz w:val="24"/>
          <w:szCs w:val="24"/>
        </w:rPr>
      </w:pPr>
      <w:r w:rsidRPr="004017BB">
        <w:rPr>
          <w:rFonts w:ascii="Arial Narrow" w:hAnsi="Arial Narrow" w:cs="Arial"/>
          <w:b/>
          <w:bCs/>
          <w:color w:val="000000"/>
          <w:sz w:val="24"/>
          <w:szCs w:val="24"/>
        </w:rPr>
        <w:t>10.5.</w:t>
      </w:r>
      <w:r w:rsidRPr="004017BB">
        <w:rPr>
          <w:rFonts w:ascii="Arial Narrow" w:hAnsi="Arial Narrow" w:cs="Arial"/>
          <w:color w:val="000000"/>
          <w:sz w:val="24"/>
          <w:szCs w:val="24"/>
        </w:rPr>
        <w:tab/>
        <w:t>O aceite ou aprovação dos materiais e peças, objeto desta contratação, não exclui a responsabilidade civil nem a ético-profissional do fornecedor por vícios de quantidade ou qualidade destes equipamentos ou disparidades com as especificações estabelecidas no Termo de Referência, Anexo I do Edital, verificadas posteriormente.</w:t>
      </w:r>
    </w:p>
    <w:p w14:paraId="56ED9E55" w14:textId="78E5C635" w:rsidR="000A4DD1" w:rsidRPr="004017BB" w:rsidRDefault="000A4DD1" w:rsidP="006F72B8">
      <w:pPr>
        <w:shd w:val="clear" w:color="auto" w:fill="FFFFFF"/>
        <w:spacing w:after="160"/>
        <w:rPr>
          <w:rFonts w:ascii="Arial Narrow" w:hAnsi="Arial Narrow" w:cs="Arial"/>
          <w:b/>
          <w:bCs/>
          <w:color w:val="000000"/>
          <w:sz w:val="24"/>
          <w:szCs w:val="24"/>
        </w:rPr>
      </w:pPr>
      <w:r w:rsidRPr="004017BB">
        <w:rPr>
          <w:rFonts w:ascii="Arial Narrow" w:hAnsi="Arial Narrow" w:cs="Arial"/>
          <w:b/>
          <w:bCs/>
          <w:color w:val="000000"/>
          <w:sz w:val="24"/>
          <w:szCs w:val="24"/>
        </w:rPr>
        <w:t xml:space="preserve">11. DO JULGAMENTO </w:t>
      </w:r>
    </w:p>
    <w:p w14:paraId="4F175A37" w14:textId="629C2C62" w:rsidR="000A4DD1" w:rsidRPr="004017BB" w:rsidRDefault="0065606D" w:rsidP="006F72B8">
      <w:pPr>
        <w:shd w:val="clear" w:color="auto" w:fill="FFFFFF" w:themeFill="background1"/>
        <w:spacing w:after="160"/>
        <w:rPr>
          <w:rFonts w:ascii="Arial Narrow" w:hAnsi="Arial Narrow" w:cs="Arial"/>
          <w:sz w:val="24"/>
          <w:szCs w:val="24"/>
        </w:rPr>
      </w:pPr>
      <w:r w:rsidRPr="004017BB">
        <w:rPr>
          <w:rFonts w:ascii="Arial Narrow" w:hAnsi="Arial Narrow" w:cs="Arial"/>
          <w:b/>
          <w:bCs/>
          <w:sz w:val="24"/>
          <w:szCs w:val="24"/>
        </w:rPr>
        <w:t>11.1</w:t>
      </w:r>
      <w:r w:rsidRPr="004017BB">
        <w:rPr>
          <w:rFonts w:ascii="Arial Narrow" w:hAnsi="Arial Narrow" w:cs="Arial"/>
          <w:sz w:val="24"/>
          <w:szCs w:val="24"/>
        </w:rPr>
        <w:t xml:space="preserve"> </w:t>
      </w:r>
      <w:r w:rsidR="000A4DD1" w:rsidRPr="004017BB">
        <w:rPr>
          <w:rFonts w:ascii="Arial Narrow" w:hAnsi="Arial Narrow" w:cs="Arial"/>
          <w:sz w:val="24"/>
          <w:szCs w:val="24"/>
        </w:rPr>
        <w:t>Para efeito do julgamento das propostas, será vencedora a licitante que ofertar fornecimento de todos os itens, sem exceção e/ou menor quantidade requerida e o Menor Preço Global.</w:t>
      </w:r>
    </w:p>
    <w:p w14:paraId="104C4BDC" w14:textId="4FE59740" w:rsidR="000A4DD1" w:rsidRPr="004017BB" w:rsidRDefault="000A4DD1" w:rsidP="000A4DD1">
      <w:pPr>
        <w:shd w:val="clear" w:color="auto" w:fill="FFFFFF"/>
        <w:spacing w:after="160"/>
        <w:rPr>
          <w:rFonts w:ascii="Arial Narrow" w:hAnsi="Arial Narrow" w:cs="Arial"/>
          <w:b/>
          <w:bCs/>
          <w:color w:val="000000" w:themeColor="text1"/>
          <w:sz w:val="24"/>
          <w:szCs w:val="24"/>
        </w:rPr>
      </w:pPr>
      <w:r w:rsidRPr="004017BB">
        <w:rPr>
          <w:rFonts w:ascii="Arial Narrow" w:hAnsi="Arial Narrow" w:cs="Arial"/>
          <w:b/>
          <w:bCs/>
          <w:color w:val="000000"/>
          <w:sz w:val="24"/>
          <w:szCs w:val="24"/>
        </w:rPr>
        <w:t xml:space="preserve">12. </w:t>
      </w:r>
      <w:r w:rsidRPr="004017BB">
        <w:rPr>
          <w:rFonts w:ascii="Arial Narrow" w:hAnsi="Arial Narrow" w:cs="Arial"/>
          <w:b/>
          <w:bCs/>
          <w:color w:val="000000" w:themeColor="text1"/>
          <w:sz w:val="24"/>
          <w:szCs w:val="24"/>
        </w:rPr>
        <w:t>PLANILHA DE DISTRIBUIÇÃO</w:t>
      </w:r>
    </w:p>
    <w:p w14:paraId="35E8627E" w14:textId="51C92955" w:rsidR="0065606D" w:rsidRPr="004017BB" w:rsidRDefault="0065606D" w:rsidP="000A4DD1">
      <w:pPr>
        <w:shd w:val="clear" w:color="auto" w:fill="FFFFFF"/>
        <w:spacing w:after="160"/>
        <w:rPr>
          <w:rFonts w:ascii="Arial Narrow" w:hAnsi="Arial Narrow" w:cs="Arial"/>
          <w:color w:val="000000"/>
          <w:sz w:val="24"/>
          <w:szCs w:val="24"/>
        </w:rPr>
      </w:pPr>
      <w:r w:rsidRPr="004017BB">
        <w:rPr>
          <w:rFonts w:ascii="Arial Narrow" w:hAnsi="Arial Narrow" w:cs="Arial"/>
          <w:b/>
          <w:bCs/>
          <w:color w:val="000000" w:themeColor="text1"/>
          <w:sz w:val="24"/>
          <w:szCs w:val="24"/>
        </w:rPr>
        <w:t xml:space="preserve">12.1 </w:t>
      </w:r>
      <w:r w:rsidRPr="004017BB">
        <w:rPr>
          <w:rFonts w:ascii="Arial Narrow" w:hAnsi="Arial Narrow" w:cs="Arial"/>
          <w:color w:val="000000" w:themeColor="text1"/>
          <w:sz w:val="24"/>
          <w:szCs w:val="24"/>
        </w:rPr>
        <w:t xml:space="preserve">Quantitativo de materiais e peças </w:t>
      </w:r>
      <w:r w:rsidR="00466461" w:rsidRPr="004017BB">
        <w:rPr>
          <w:rFonts w:ascii="Arial Narrow" w:hAnsi="Arial Narrow" w:cs="Arial"/>
          <w:color w:val="000000" w:themeColor="text1"/>
          <w:sz w:val="24"/>
          <w:szCs w:val="24"/>
        </w:rPr>
        <w:t>a serem entregues no</w:t>
      </w:r>
      <w:r w:rsidRPr="004017BB">
        <w:rPr>
          <w:rFonts w:ascii="Arial Narrow" w:hAnsi="Arial Narrow" w:cs="Arial"/>
          <w:color w:val="000000" w:themeColor="text1"/>
          <w:sz w:val="24"/>
          <w:szCs w:val="24"/>
        </w:rPr>
        <w:t xml:space="preserve"> Departamento Nacional e </w:t>
      </w:r>
      <w:r w:rsidR="00466461" w:rsidRPr="004017BB">
        <w:rPr>
          <w:rFonts w:ascii="Arial Narrow" w:hAnsi="Arial Narrow" w:cs="Arial"/>
          <w:color w:val="000000" w:themeColor="text1"/>
          <w:sz w:val="24"/>
          <w:szCs w:val="24"/>
        </w:rPr>
        <w:t>n</w:t>
      </w:r>
      <w:r w:rsidRPr="004017BB">
        <w:rPr>
          <w:rFonts w:ascii="Arial Narrow" w:hAnsi="Arial Narrow" w:cs="Arial"/>
          <w:color w:val="000000" w:themeColor="text1"/>
          <w:sz w:val="24"/>
          <w:szCs w:val="24"/>
        </w:rPr>
        <w:t>os Departamentos Regionais do SESI, para realização dos Torneios</w:t>
      </w:r>
      <w:r w:rsidR="0056088A" w:rsidRPr="004017BB">
        <w:rPr>
          <w:rFonts w:ascii="Arial Narrow" w:hAnsi="Arial Narrow" w:cs="Arial"/>
          <w:color w:val="000000" w:themeColor="text1"/>
          <w:sz w:val="24"/>
          <w:szCs w:val="24"/>
        </w:rPr>
        <w:t xml:space="preserve"> Regionais e Nacional de Robótica 2022/2023 – SUPER POWERED:</w:t>
      </w:r>
      <w:r w:rsidRPr="004017BB">
        <w:rPr>
          <w:rFonts w:ascii="Arial Narrow" w:hAnsi="Arial Narrow" w:cs="Arial"/>
          <w:color w:val="000000" w:themeColor="text1"/>
          <w:sz w:val="24"/>
          <w:szCs w:val="24"/>
        </w:rPr>
        <w:t xml:space="preserve"> </w:t>
      </w:r>
    </w:p>
    <w:tbl>
      <w:tblPr>
        <w:tblStyle w:val="Tabelacomgrade"/>
        <w:tblW w:w="0" w:type="auto"/>
        <w:jc w:val="center"/>
        <w:tblLayout w:type="fixed"/>
        <w:tblLook w:val="06A0" w:firstRow="1" w:lastRow="0" w:firstColumn="1" w:lastColumn="0" w:noHBand="1" w:noVBand="1"/>
      </w:tblPr>
      <w:tblGrid>
        <w:gridCol w:w="985"/>
        <w:gridCol w:w="992"/>
        <w:gridCol w:w="992"/>
        <w:gridCol w:w="992"/>
        <w:gridCol w:w="831"/>
        <w:gridCol w:w="1242"/>
        <w:gridCol w:w="1213"/>
        <w:gridCol w:w="1242"/>
      </w:tblGrid>
      <w:tr w:rsidR="000A4DD1" w:rsidRPr="004017BB" w14:paraId="0ED0CFBD" w14:textId="77777777" w:rsidTr="00740760">
        <w:trPr>
          <w:trHeight w:val="840"/>
          <w:jc w:val="center"/>
        </w:trPr>
        <w:tc>
          <w:tcPr>
            <w:tcW w:w="985" w:type="dxa"/>
            <w:tcBorders>
              <w:top w:val="single" w:sz="6" w:space="0" w:color="auto"/>
              <w:left w:val="single" w:sz="6" w:space="0" w:color="auto"/>
              <w:bottom w:val="single" w:sz="6" w:space="0" w:color="auto"/>
              <w:right w:val="single" w:sz="6" w:space="0" w:color="auto"/>
            </w:tcBorders>
            <w:shd w:val="clear" w:color="auto" w:fill="FFC000"/>
            <w:vAlign w:val="center"/>
          </w:tcPr>
          <w:p w14:paraId="762CC1FF"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DR</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2E1B4A2D"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Tapete</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67F9619C" w14:textId="4D18CCD6"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Troféu P</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65227F87" w14:textId="2F1A5FEF"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Troféu M</w:t>
            </w:r>
          </w:p>
        </w:tc>
        <w:tc>
          <w:tcPr>
            <w:tcW w:w="831" w:type="dxa"/>
            <w:tcBorders>
              <w:top w:val="single" w:sz="6" w:space="0" w:color="auto"/>
              <w:left w:val="single" w:sz="6" w:space="0" w:color="auto"/>
              <w:bottom w:val="single" w:sz="6" w:space="0" w:color="auto"/>
              <w:right w:val="single" w:sz="6" w:space="0" w:color="auto"/>
            </w:tcBorders>
            <w:shd w:val="clear" w:color="auto" w:fill="FFC000"/>
            <w:vAlign w:val="center"/>
          </w:tcPr>
          <w:p w14:paraId="7783406C" w14:textId="79ED82A1" w:rsidR="000A4DD1" w:rsidRPr="004017BB" w:rsidRDefault="000A4DD1" w:rsidP="00697B13">
            <w:pPr>
              <w:jc w:val="center"/>
              <w:rPr>
                <w:rFonts w:ascii="Arial Narrow" w:eastAsia="Calibri" w:hAnsi="Arial Narrow" w:cs="Calibri"/>
                <w:color w:val="1F497D" w:themeColor="text2"/>
                <w:sz w:val="24"/>
                <w:szCs w:val="24"/>
              </w:rPr>
            </w:pPr>
            <w:proofErr w:type="spellStart"/>
            <w:r w:rsidRPr="004017BB">
              <w:rPr>
                <w:rFonts w:ascii="Arial Narrow" w:eastAsia="Calibri" w:hAnsi="Arial Narrow" w:cs="Calibri"/>
                <w:b/>
                <w:bCs/>
                <w:color w:val="1F497D" w:themeColor="text2"/>
                <w:sz w:val="24"/>
                <w:szCs w:val="24"/>
              </w:rPr>
              <w:t>TroféuG</w:t>
            </w:r>
            <w:proofErr w:type="spellEnd"/>
            <w:r w:rsidRPr="004017BB">
              <w:rPr>
                <w:rFonts w:ascii="Arial Narrow" w:eastAsia="Calibri" w:hAnsi="Arial Narrow" w:cs="Calibri"/>
                <w:b/>
                <w:bCs/>
                <w:color w:val="1F497D" w:themeColor="text2"/>
                <w:sz w:val="24"/>
                <w:szCs w:val="24"/>
              </w:rPr>
              <w:t xml:space="preserve"> </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014B5C09"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Medalha c/fita</w:t>
            </w:r>
          </w:p>
        </w:tc>
        <w:tc>
          <w:tcPr>
            <w:tcW w:w="1213" w:type="dxa"/>
            <w:tcBorders>
              <w:top w:val="single" w:sz="6" w:space="0" w:color="auto"/>
              <w:left w:val="single" w:sz="6" w:space="0" w:color="auto"/>
              <w:bottom w:val="single" w:sz="6" w:space="0" w:color="auto"/>
              <w:right w:val="single" w:sz="6" w:space="0" w:color="auto"/>
            </w:tcBorders>
            <w:shd w:val="clear" w:color="auto" w:fill="FFC000"/>
            <w:vAlign w:val="center"/>
          </w:tcPr>
          <w:p w14:paraId="43166EDB"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SPIKE Prime</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4EA79A21"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Expansão SPIKE Prime</w:t>
            </w:r>
          </w:p>
        </w:tc>
      </w:tr>
      <w:tr w:rsidR="000A4DD1" w:rsidRPr="004017BB" w14:paraId="1010CAF8" w14:textId="77777777" w:rsidTr="00740760">
        <w:trPr>
          <w:trHeight w:val="375"/>
          <w:jc w:val="center"/>
        </w:trPr>
        <w:tc>
          <w:tcPr>
            <w:tcW w:w="985" w:type="dxa"/>
            <w:tcBorders>
              <w:top w:val="single" w:sz="6" w:space="0" w:color="auto"/>
              <w:left w:val="single" w:sz="6" w:space="0" w:color="auto"/>
              <w:bottom w:val="nil"/>
              <w:right w:val="single" w:sz="6" w:space="0" w:color="auto"/>
            </w:tcBorders>
            <w:vAlign w:val="center"/>
          </w:tcPr>
          <w:p w14:paraId="7BBE40C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AC</w:t>
            </w:r>
          </w:p>
        </w:tc>
        <w:tc>
          <w:tcPr>
            <w:tcW w:w="992" w:type="dxa"/>
            <w:tcBorders>
              <w:top w:val="single" w:sz="6" w:space="0" w:color="auto"/>
              <w:left w:val="single" w:sz="6" w:space="0" w:color="auto"/>
              <w:bottom w:val="single" w:sz="6" w:space="0" w:color="auto"/>
              <w:right w:val="single" w:sz="6" w:space="0" w:color="auto"/>
            </w:tcBorders>
            <w:vAlign w:val="center"/>
          </w:tcPr>
          <w:p w14:paraId="4CC7F83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2E89713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992" w:type="dxa"/>
            <w:tcBorders>
              <w:top w:val="single" w:sz="6" w:space="0" w:color="auto"/>
              <w:left w:val="single" w:sz="6" w:space="0" w:color="auto"/>
              <w:bottom w:val="single" w:sz="6" w:space="0" w:color="auto"/>
              <w:right w:val="single" w:sz="6" w:space="0" w:color="auto"/>
            </w:tcBorders>
            <w:vAlign w:val="center"/>
          </w:tcPr>
          <w:p w14:paraId="69C8A5F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831" w:type="dxa"/>
            <w:tcBorders>
              <w:top w:val="single" w:sz="6" w:space="0" w:color="auto"/>
              <w:left w:val="single" w:sz="6" w:space="0" w:color="auto"/>
              <w:bottom w:val="single" w:sz="6" w:space="0" w:color="auto"/>
              <w:right w:val="single" w:sz="6" w:space="0" w:color="auto"/>
            </w:tcBorders>
            <w:vAlign w:val="center"/>
          </w:tcPr>
          <w:p w14:paraId="5193D8E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2FF536D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75</w:t>
            </w:r>
          </w:p>
        </w:tc>
        <w:tc>
          <w:tcPr>
            <w:tcW w:w="1213" w:type="dxa"/>
            <w:tcBorders>
              <w:top w:val="single" w:sz="6" w:space="0" w:color="auto"/>
              <w:left w:val="single" w:sz="6" w:space="0" w:color="auto"/>
              <w:bottom w:val="single" w:sz="6" w:space="0" w:color="auto"/>
              <w:right w:val="single" w:sz="6" w:space="0" w:color="auto"/>
            </w:tcBorders>
            <w:vAlign w:val="center"/>
          </w:tcPr>
          <w:p w14:paraId="6D469C6A"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48EB906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r>
      <w:tr w:rsidR="000A4DD1" w:rsidRPr="004017BB" w14:paraId="7C30EDBA"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6F473AF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AL</w:t>
            </w:r>
          </w:p>
        </w:tc>
        <w:tc>
          <w:tcPr>
            <w:tcW w:w="992" w:type="dxa"/>
            <w:tcBorders>
              <w:top w:val="single" w:sz="6" w:space="0" w:color="auto"/>
              <w:left w:val="single" w:sz="6" w:space="0" w:color="auto"/>
              <w:bottom w:val="single" w:sz="6" w:space="0" w:color="auto"/>
              <w:right w:val="single" w:sz="6" w:space="0" w:color="auto"/>
            </w:tcBorders>
            <w:vAlign w:val="center"/>
          </w:tcPr>
          <w:p w14:paraId="1AAF3D9A"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14:paraId="4FDB054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20654CF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69460B4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3F2B661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7EF7EB7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1242" w:type="dxa"/>
            <w:tcBorders>
              <w:top w:val="single" w:sz="6" w:space="0" w:color="auto"/>
              <w:left w:val="single" w:sz="6" w:space="0" w:color="auto"/>
              <w:bottom w:val="single" w:sz="6" w:space="0" w:color="auto"/>
              <w:right w:val="single" w:sz="6" w:space="0" w:color="auto"/>
            </w:tcBorders>
            <w:vAlign w:val="center"/>
          </w:tcPr>
          <w:p w14:paraId="081080F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r>
      <w:tr w:rsidR="000A4DD1" w:rsidRPr="004017BB" w14:paraId="196D34EC"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7C1D02E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AM</w:t>
            </w:r>
          </w:p>
        </w:tc>
        <w:tc>
          <w:tcPr>
            <w:tcW w:w="992" w:type="dxa"/>
            <w:tcBorders>
              <w:top w:val="single" w:sz="6" w:space="0" w:color="auto"/>
              <w:left w:val="single" w:sz="6" w:space="0" w:color="auto"/>
              <w:bottom w:val="single" w:sz="6" w:space="0" w:color="auto"/>
              <w:right w:val="single" w:sz="6" w:space="0" w:color="auto"/>
            </w:tcBorders>
            <w:vAlign w:val="center"/>
          </w:tcPr>
          <w:p w14:paraId="0004A44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17</w:t>
            </w:r>
          </w:p>
        </w:tc>
        <w:tc>
          <w:tcPr>
            <w:tcW w:w="992" w:type="dxa"/>
            <w:tcBorders>
              <w:top w:val="single" w:sz="6" w:space="0" w:color="auto"/>
              <w:left w:val="single" w:sz="6" w:space="0" w:color="auto"/>
              <w:bottom w:val="single" w:sz="6" w:space="0" w:color="auto"/>
              <w:right w:val="single" w:sz="6" w:space="0" w:color="auto"/>
            </w:tcBorders>
            <w:vAlign w:val="center"/>
          </w:tcPr>
          <w:p w14:paraId="4D1FA56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5218C67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831" w:type="dxa"/>
            <w:tcBorders>
              <w:top w:val="single" w:sz="6" w:space="0" w:color="auto"/>
              <w:left w:val="single" w:sz="6" w:space="0" w:color="auto"/>
              <w:bottom w:val="single" w:sz="6" w:space="0" w:color="auto"/>
              <w:right w:val="single" w:sz="6" w:space="0" w:color="auto"/>
            </w:tcBorders>
            <w:vAlign w:val="center"/>
          </w:tcPr>
          <w:p w14:paraId="1B83BD5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2802BBB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300</w:t>
            </w:r>
          </w:p>
        </w:tc>
        <w:tc>
          <w:tcPr>
            <w:tcW w:w="1213" w:type="dxa"/>
            <w:tcBorders>
              <w:top w:val="single" w:sz="6" w:space="0" w:color="auto"/>
              <w:left w:val="single" w:sz="6" w:space="0" w:color="auto"/>
              <w:bottom w:val="single" w:sz="6" w:space="0" w:color="auto"/>
              <w:right w:val="single" w:sz="6" w:space="0" w:color="auto"/>
            </w:tcBorders>
            <w:vAlign w:val="center"/>
          </w:tcPr>
          <w:p w14:paraId="0BE76B6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42" w:type="dxa"/>
            <w:tcBorders>
              <w:top w:val="single" w:sz="6" w:space="0" w:color="auto"/>
              <w:left w:val="single" w:sz="6" w:space="0" w:color="auto"/>
              <w:bottom w:val="single" w:sz="6" w:space="0" w:color="auto"/>
              <w:right w:val="single" w:sz="6" w:space="0" w:color="auto"/>
            </w:tcBorders>
            <w:vAlign w:val="center"/>
          </w:tcPr>
          <w:p w14:paraId="480F98F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r>
      <w:tr w:rsidR="000A4DD1" w:rsidRPr="004017BB" w14:paraId="020BF673"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0D9403C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AP</w:t>
            </w:r>
          </w:p>
        </w:tc>
        <w:tc>
          <w:tcPr>
            <w:tcW w:w="992" w:type="dxa"/>
            <w:tcBorders>
              <w:top w:val="single" w:sz="6" w:space="0" w:color="auto"/>
              <w:left w:val="single" w:sz="6" w:space="0" w:color="auto"/>
              <w:bottom w:val="single" w:sz="6" w:space="0" w:color="auto"/>
              <w:right w:val="single" w:sz="6" w:space="0" w:color="auto"/>
            </w:tcBorders>
            <w:vAlign w:val="center"/>
          </w:tcPr>
          <w:p w14:paraId="0260913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4DAF310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54F9FCF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156B866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590ECC2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27BA74E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37242E2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r>
      <w:tr w:rsidR="000A4DD1" w:rsidRPr="004017BB" w14:paraId="401720D4"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1FFA508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BA</w:t>
            </w:r>
          </w:p>
        </w:tc>
        <w:tc>
          <w:tcPr>
            <w:tcW w:w="992" w:type="dxa"/>
            <w:tcBorders>
              <w:top w:val="single" w:sz="6" w:space="0" w:color="auto"/>
              <w:left w:val="single" w:sz="6" w:space="0" w:color="auto"/>
              <w:bottom w:val="single" w:sz="6" w:space="0" w:color="auto"/>
              <w:right w:val="single" w:sz="6" w:space="0" w:color="auto"/>
            </w:tcBorders>
            <w:vAlign w:val="center"/>
          </w:tcPr>
          <w:p w14:paraId="60F1029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30</w:t>
            </w:r>
          </w:p>
        </w:tc>
        <w:tc>
          <w:tcPr>
            <w:tcW w:w="992" w:type="dxa"/>
            <w:tcBorders>
              <w:top w:val="single" w:sz="6" w:space="0" w:color="auto"/>
              <w:left w:val="single" w:sz="6" w:space="0" w:color="auto"/>
              <w:bottom w:val="single" w:sz="6" w:space="0" w:color="auto"/>
              <w:right w:val="single" w:sz="6" w:space="0" w:color="auto"/>
            </w:tcBorders>
            <w:vAlign w:val="center"/>
          </w:tcPr>
          <w:p w14:paraId="18FD7C1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14:paraId="4F8EC71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c>
          <w:tcPr>
            <w:tcW w:w="831" w:type="dxa"/>
            <w:tcBorders>
              <w:top w:val="single" w:sz="6" w:space="0" w:color="auto"/>
              <w:left w:val="single" w:sz="6" w:space="0" w:color="auto"/>
              <w:bottom w:val="single" w:sz="6" w:space="0" w:color="auto"/>
              <w:right w:val="single" w:sz="6" w:space="0" w:color="auto"/>
            </w:tcBorders>
            <w:vAlign w:val="center"/>
          </w:tcPr>
          <w:p w14:paraId="3378886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3216E45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450</w:t>
            </w:r>
          </w:p>
        </w:tc>
        <w:tc>
          <w:tcPr>
            <w:tcW w:w="1213" w:type="dxa"/>
            <w:tcBorders>
              <w:top w:val="single" w:sz="6" w:space="0" w:color="auto"/>
              <w:left w:val="single" w:sz="6" w:space="0" w:color="auto"/>
              <w:bottom w:val="single" w:sz="6" w:space="0" w:color="auto"/>
              <w:right w:val="single" w:sz="6" w:space="0" w:color="auto"/>
            </w:tcBorders>
            <w:vAlign w:val="center"/>
          </w:tcPr>
          <w:p w14:paraId="3341B0A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42" w:type="dxa"/>
            <w:tcBorders>
              <w:top w:val="single" w:sz="6" w:space="0" w:color="auto"/>
              <w:left w:val="single" w:sz="6" w:space="0" w:color="auto"/>
              <w:bottom w:val="single" w:sz="6" w:space="0" w:color="auto"/>
              <w:right w:val="single" w:sz="6" w:space="0" w:color="auto"/>
            </w:tcBorders>
            <w:vAlign w:val="center"/>
          </w:tcPr>
          <w:p w14:paraId="7A2387A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0A4DD1" w:rsidRPr="004017BB" w14:paraId="2E420CF8"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525329E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CE</w:t>
            </w:r>
          </w:p>
        </w:tc>
        <w:tc>
          <w:tcPr>
            <w:tcW w:w="992" w:type="dxa"/>
            <w:tcBorders>
              <w:top w:val="single" w:sz="6" w:space="0" w:color="auto"/>
              <w:left w:val="single" w:sz="6" w:space="0" w:color="auto"/>
              <w:bottom w:val="single" w:sz="6" w:space="0" w:color="auto"/>
              <w:right w:val="single" w:sz="6" w:space="0" w:color="auto"/>
            </w:tcBorders>
            <w:vAlign w:val="center"/>
          </w:tcPr>
          <w:p w14:paraId="5B7A4D7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7DF9C46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71F1D51A"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c>
          <w:tcPr>
            <w:tcW w:w="831" w:type="dxa"/>
            <w:tcBorders>
              <w:top w:val="single" w:sz="6" w:space="0" w:color="auto"/>
              <w:left w:val="single" w:sz="6" w:space="0" w:color="auto"/>
              <w:bottom w:val="single" w:sz="6" w:space="0" w:color="auto"/>
              <w:right w:val="single" w:sz="6" w:space="0" w:color="auto"/>
            </w:tcBorders>
            <w:vAlign w:val="center"/>
          </w:tcPr>
          <w:p w14:paraId="65892D2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5A96CC0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661DD04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15</w:t>
            </w:r>
          </w:p>
        </w:tc>
        <w:tc>
          <w:tcPr>
            <w:tcW w:w="1242" w:type="dxa"/>
            <w:tcBorders>
              <w:top w:val="single" w:sz="6" w:space="0" w:color="auto"/>
              <w:left w:val="single" w:sz="6" w:space="0" w:color="auto"/>
              <w:bottom w:val="single" w:sz="6" w:space="0" w:color="auto"/>
              <w:right w:val="single" w:sz="6" w:space="0" w:color="auto"/>
            </w:tcBorders>
            <w:vAlign w:val="center"/>
          </w:tcPr>
          <w:p w14:paraId="20CB31C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0A4DD1" w:rsidRPr="004017BB" w14:paraId="696392E8"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36F83FD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DF</w:t>
            </w:r>
          </w:p>
        </w:tc>
        <w:tc>
          <w:tcPr>
            <w:tcW w:w="992" w:type="dxa"/>
            <w:tcBorders>
              <w:top w:val="single" w:sz="6" w:space="0" w:color="auto"/>
              <w:left w:val="single" w:sz="6" w:space="0" w:color="auto"/>
              <w:bottom w:val="single" w:sz="6" w:space="0" w:color="auto"/>
              <w:right w:val="single" w:sz="6" w:space="0" w:color="auto"/>
            </w:tcBorders>
            <w:vAlign w:val="center"/>
          </w:tcPr>
          <w:p w14:paraId="6CB6DCD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3E43495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14:paraId="3660BC8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831" w:type="dxa"/>
            <w:tcBorders>
              <w:top w:val="single" w:sz="6" w:space="0" w:color="auto"/>
              <w:left w:val="single" w:sz="6" w:space="0" w:color="auto"/>
              <w:bottom w:val="single" w:sz="6" w:space="0" w:color="auto"/>
              <w:right w:val="single" w:sz="6" w:space="0" w:color="auto"/>
            </w:tcBorders>
            <w:vAlign w:val="center"/>
          </w:tcPr>
          <w:p w14:paraId="382E97C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6E80D73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5FCCA4A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1242" w:type="dxa"/>
            <w:tcBorders>
              <w:top w:val="single" w:sz="6" w:space="0" w:color="auto"/>
              <w:left w:val="single" w:sz="6" w:space="0" w:color="auto"/>
              <w:bottom w:val="single" w:sz="6" w:space="0" w:color="auto"/>
              <w:right w:val="single" w:sz="6" w:space="0" w:color="auto"/>
            </w:tcBorders>
            <w:vAlign w:val="center"/>
          </w:tcPr>
          <w:p w14:paraId="48D6897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r>
      <w:tr w:rsidR="000A4DD1" w:rsidRPr="004017BB" w14:paraId="28C33D08"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2C07CCD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DN</w:t>
            </w:r>
          </w:p>
        </w:tc>
        <w:tc>
          <w:tcPr>
            <w:tcW w:w="992" w:type="dxa"/>
            <w:tcBorders>
              <w:top w:val="single" w:sz="6" w:space="0" w:color="auto"/>
              <w:left w:val="single" w:sz="6" w:space="0" w:color="auto"/>
              <w:bottom w:val="single" w:sz="6" w:space="0" w:color="auto"/>
              <w:right w:val="single" w:sz="6" w:space="0" w:color="auto"/>
            </w:tcBorders>
            <w:vAlign w:val="center"/>
          </w:tcPr>
          <w:p w14:paraId="4249FF9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110</w:t>
            </w:r>
          </w:p>
        </w:tc>
        <w:tc>
          <w:tcPr>
            <w:tcW w:w="992" w:type="dxa"/>
            <w:tcBorders>
              <w:top w:val="single" w:sz="6" w:space="0" w:color="auto"/>
              <w:left w:val="single" w:sz="6" w:space="0" w:color="auto"/>
              <w:bottom w:val="single" w:sz="6" w:space="0" w:color="auto"/>
              <w:right w:val="single" w:sz="6" w:space="0" w:color="auto"/>
            </w:tcBorders>
            <w:vAlign w:val="center"/>
          </w:tcPr>
          <w:p w14:paraId="2BDE1EA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034A3F9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40</w:t>
            </w:r>
          </w:p>
        </w:tc>
        <w:tc>
          <w:tcPr>
            <w:tcW w:w="831" w:type="dxa"/>
            <w:tcBorders>
              <w:top w:val="single" w:sz="6" w:space="0" w:color="auto"/>
              <w:left w:val="single" w:sz="6" w:space="0" w:color="auto"/>
              <w:bottom w:val="single" w:sz="6" w:space="0" w:color="auto"/>
              <w:right w:val="single" w:sz="6" w:space="0" w:color="auto"/>
            </w:tcBorders>
            <w:vAlign w:val="center"/>
          </w:tcPr>
          <w:p w14:paraId="527543D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16</w:t>
            </w:r>
          </w:p>
        </w:tc>
        <w:tc>
          <w:tcPr>
            <w:tcW w:w="1242" w:type="dxa"/>
            <w:tcBorders>
              <w:top w:val="single" w:sz="6" w:space="0" w:color="auto"/>
              <w:left w:val="single" w:sz="6" w:space="0" w:color="auto"/>
              <w:bottom w:val="single" w:sz="6" w:space="0" w:color="auto"/>
              <w:right w:val="single" w:sz="6" w:space="0" w:color="auto"/>
            </w:tcBorders>
            <w:vAlign w:val="center"/>
          </w:tcPr>
          <w:p w14:paraId="77B76DD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2.400</w:t>
            </w:r>
          </w:p>
        </w:tc>
        <w:tc>
          <w:tcPr>
            <w:tcW w:w="1213" w:type="dxa"/>
            <w:tcBorders>
              <w:top w:val="single" w:sz="6" w:space="0" w:color="auto"/>
              <w:left w:val="single" w:sz="6" w:space="0" w:color="auto"/>
              <w:bottom w:val="single" w:sz="6" w:space="0" w:color="auto"/>
              <w:right w:val="single" w:sz="6" w:space="0" w:color="auto"/>
            </w:tcBorders>
            <w:vAlign w:val="center"/>
          </w:tcPr>
          <w:p w14:paraId="52FE85F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1242" w:type="dxa"/>
            <w:tcBorders>
              <w:top w:val="single" w:sz="6" w:space="0" w:color="auto"/>
              <w:left w:val="single" w:sz="6" w:space="0" w:color="auto"/>
              <w:bottom w:val="single" w:sz="6" w:space="0" w:color="auto"/>
              <w:right w:val="single" w:sz="6" w:space="0" w:color="auto"/>
            </w:tcBorders>
            <w:vAlign w:val="center"/>
          </w:tcPr>
          <w:p w14:paraId="0965FDB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r>
      <w:tr w:rsidR="000A4DD1" w:rsidRPr="004017BB" w14:paraId="66F69AEA"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650936C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ES</w:t>
            </w:r>
          </w:p>
        </w:tc>
        <w:tc>
          <w:tcPr>
            <w:tcW w:w="992" w:type="dxa"/>
            <w:tcBorders>
              <w:top w:val="single" w:sz="6" w:space="0" w:color="auto"/>
              <w:left w:val="single" w:sz="6" w:space="0" w:color="auto"/>
              <w:bottom w:val="single" w:sz="6" w:space="0" w:color="auto"/>
              <w:right w:val="single" w:sz="6" w:space="0" w:color="auto"/>
            </w:tcBorders>
            <w:vAlign w:val="center"/>
          </w:tcPr>
          <w:p w14:paraId="2D87F04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21</w:t>
            </w:r>
          </w:p>
        </w:tc>
        <w:tc>
          <w:tcPr>
            <w:tcW w:w="992" w:type="dxa"/>
            <w:tcBorders>
              <w:top w:val="single" w:sz="6" w:space="0" w:color="auto"/>
              <w:left w:val="single" w:sz="6" w:space="0" w:color="auto"/>
              <w:bottom w:val="single" w:sz="6" w:space="0" w:color="auto"/>
              <w:right w:val="single" w:sz="6" w:space="0" w:color="auto"/>
            </w:tcBorders>
            <w:vAlign w:val="center"/>
          </w:tcPr>
          <w:p w14:paraId="53188D4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6FF1E32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2DA4CFC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26C4A39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60C4D9E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7AE965E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0A4DD1" w:rsidRPr="004017BB" w14:paraId="09A77A08"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1DA2011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GO</w:t>
            </w:r>
          </w:p>
        </w:tc>
        <w:tc>
          <w:tcPr>
            <w:tcW w:w="992" w:type="dxa"/>
            <w:tcBorders>
              <w:top w:val="single" w:sz="6" w:space="0" w:color="auto"/>
              <w:left w:val="single" w:sz="6" w:space="0" w:color="auto"/>
              <w:bottom w:val="single" w:sz="6" w:space="0" w:color="auto"/>
              <w:right w:val="single" w:sz="6" w:space="0" w:color="auto"/>
            </w:tcBorders>
            <w:vAlign w:val="center"/>
          </w:tcPr>
          <w:p w14:paraId="6B1183E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71</w:t>
            </w:r>
          </w:p>
        </w:tc>
        <w:tc>
          <w:tcPr>
            <w:tcW w:w="992" w:type="dxa"/>
            <w:tcBorders>
              <w:top w:val="single" w:sz="6" w:space="0" w:color="auto"/>
              <w:left w:val="single" w:sz="6" w:space="0" w:color="auto"/>
              <w:bottom w:val="single" w:sz="6" w:space="0" w:color="auto"/>
              <w:right w:val="single" w:sz="6" w:space="0" w:color="auto"/>
            </w:tcBorders>
            <w:vAlign w:val="center"/>
          </w:tcPr>
          <w:p w14:paraId="19FE5B5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17</w:t>
            </w:r>
          </w:p>
        </w:tc>
        <w:tc>
          <w:tcPr>
            <w:tcW w:w="992" w:type="dxa"/>
            <w:tcBorders>
              <w:top w:val="single" w:sz="6" w:space="0" w:color="auto"/>
              <w:left w:val="single" w:sz="6" w:space="0" w:color="auto"/>
              <w:bottom w:val="single" w:sz="6" w:space="0" w:color="auto"/>
              <w:right w:val="single" w:sz="6" w:space="0" w:color="auto"/>
            </w:tcBorders>
            <w:vAlign w:val="center"/>
          </w:tcPr>
          <w:p w14:paraId="4E02B60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590EF95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2E7FAE8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7356846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5922085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0A4DD1" w:rsidRPr="004017BB" w14:paraId="7C5C0711"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790138C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MA</w:t>
            </w:r>
          </w:p>
        </w:tc>
        <w:tc>
          <w:tcPr>
            <w:tcW w:w="992" w:type="dxa"/>
            <w:tcBorders>
              <w:top w:val="single" w:sz="6" w:space="0" w:color="auto"/>
              <w:left w:val="single" w:sz="6" w:space="0" w:color="auto"/>
              <w:bottom w:val="single" w:sz="6" w:space="0" w:color="auto"/>
              <w:right w:val="single" w:sz="6" w:space="0" w:color="auto"/>
            </w:tcBorders>
            <w:vAlign w:val="center"/>
          </w:tcPr>
          <w:p w14:paraId="3EEB38A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35</w:t>
            </w:r>
          </w:p>
        </w:tc>
        <w:tc>
          <w:tcPr>
            <w:tcW w:w="992" w:type="dxa"/>
            <w:tcBorders>
              <w:top w:val="single" w:sz="6" w:space="0" w:color="auto"/>
              <w:left w:val="single" w:sz="6" w:space="0" w:color="auto"/>
              <w:bottom w:val="single" w:sz="6" w:space="0" w:color="auto"/>
              <w:right w:val="single" w:sz="6" w:space="0" w:color="auto"/>
            </w:tcBorders>
            <w:vAlign w:val="center"/>
          </w:tcPr>
          <w:p w14:paraId="60E83D5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4886566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15</w:t>
            </w:r>
          </w:p>
        </w:tc>
        <w:tc>
          <w:tcPr>
            <w:tcW w:w="831" w:type="dxa"/>
            <w:tcBorders>
              <w:top w:val="single" w:sz="6" w:space="0" w:color="auto"/>
              <w:left w:val="single" w:sz="6" w:space="0" w:color="auto"/>
              <w:bottom w:val="single" w:sz="6" w:space="0" w:color="auto"/>
              <w:right w:val="single" w:sz="6" w:space="0" w:color="auto"/>
            </w:tcBorders>
            <w:vAlign w:val="center"/>
          </w:tcPr>
          <w:p w14:paraId="64AD637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1242" w:type="dxa"/>
            <w:tcBorders>
              <w:top w:val="single" w:sz="6" w:space="0" w:color="auto"/>
              <w:left w:val="single" w:sz="6" w:space="0" w:color="auto"/>
              <w:bottom w:val="single" w:sz="6" w:space="0" w:color="auto"/>
              <w:right w:val="single" w:sz="6" w:space="0" w:color="auto"/>
            </w:tcBorders>
            <w:vAlign w:val="center"/>
          </w:tcPr>
          <w:p w14:paraId="6ACCBE7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400</w:t>
            </w:r>
          </w:p>
        </w:tc>
        <w:tc>
          <w:tcPr>
            <w:tcW w:w="1213" w:type="dxa"/>
            <w:tcBorders>
              <w:top w:val="single" w:sz="6" w:space="0" w:color="auto"/>
              <w:left w:val="single" w:sz="6" w:space="0" w:color="auto"/>
              <w:bottom w:val="single" w:sz="6" w:space="0" w:color="auto"/>
              <w:right w:val="single" w:sz="6" w:space="0" w:color="auto"/>
            </w:tcBorders>
            <w:vAlign w:val="center"/>
          </w:tcPr>
          <w:p w14:paraId="4BB3C1F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25</w:t>
            </w:r>
          </w:p>
        </w:tc>
        <w:tc>
          <w:tcPr>
            <w:tcW w:w="1242" w:type="dxa"/>
            <w:tcBorders>
              <w:top w:val="single" w:sz="6" w:space="0" w:color="auto"/>
              <w:left w:val="single" w:sz="6" w:space="0" w:color="auto"/>
              <w:bottom w:val="single" w:sz="6" w:space="0" w:color="auto"/>
              <w:right w:val="single" w:sz="6" w:space="0" w:color="auto"/>
            </w:tcBorders>
            <w:vAlign w:val="center"/>
          </w:tcPr>
          <w:p w14:paraId="4A24AF0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25</w:t>
            </w:r>
          </w:p>
        </w:tc>
      </w:tr>
      <w:tr w:rsidR="000A4DD1" w:rsidRPr="004017BB" w14:paraId="704F7D8D" w14:textId="77777777" w:rsidTr="006F72B8">
        <w:trPr>
          <w:trHeight w:val="300"/>
          <w:jc w:val="center"/>
        </w:trPr>
        <w:tc>
          <w:tcPr>
            <w:tcW w:w="985" w:type="dxa"/>
            <w:tcBorders>
              <w:top w:val="single" w:sz="6" w:space="0" w:color="auto"/>
              <w:left w:val="single" w:sz="6" w:space="0" w:color="auto"/>
              <w:bottom w:val="single" w:sz="4" w:space="0" w:color="auto"/>
              <w:right w:val="single" w:sz="6" w:space="0" w:color="auto"/>
            </w:tcBorders>
            <w:vAlign w:val="center"/>
          </w:tcPr>
          <w:p w14:paraId="718821B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MG</w:t>
            </w:r>
          </w:p>
        </w:tc>
        <w:tc>
          <w:tcPr>
            <w:tcW w:w="992" w:type="dxa"/>
            <w:tcBorders>
              <w:top w:val="single" w:sz="6" w:space="0" w:color="auto"/>
              <w:left w:val="single" w:sz="6" w:space="0" w:color="auto"/>
              <w:bottom w:val="single" w:sz="4" w:space="0" w:color="auto"/>
              <w:right w:val="single" w:sz="6" w:space="0" w:color="auto"/>
            </w:tcBorders>
            <w:vAlign w:val="center"/>
          </w:tcPr>
          <w:p w14:paraId="0E82642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50</w:t>
            </w:r>
          </w:p>
        </w:tc>
        <w:tc>
          <w:tcPr>
            <w:tcW w:w="992" w:type="dxa"/>
            <w:tcBorders>
              <w:top w:val="single" w:sz="6" w:space="0" w:color="auto"/>
              <w:left w:val="single" w:sz="6" w:space="0" w:color="auto"/>
              <w:bottom w:val="single" w:sz="6" w:space="0" w:color="auto"/>
              <w:right w:val="single" w:sz="6" w:space="0" w:color="auto"/>
            </w:tcBorders>
            <w:vAlign w:val="center"/>
          </w:tcPr>
          <w:p w14:paraId="3B4879E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13</w:t>
            </w:r>
          </w:p>
        </w:tc>
        <w:tc>
          <w:tcPr>
            <w:tcW w:w="992" w:type="dxa"/>
            <w:tcBorders>
              <w:top w:val="single" w:sz="6" w:space="0" w:color="auto"/>
              <w:left w:val="single" w:sz="6" w:space="0" w:color="auto"/>
              <w:bottom w:val="single" w:sz="6" w:space="0" w:color="auto"/>
              <w:right w:val="single" w:sz="6" w:space="0" w:color="auto"/>
            </w:tcBorders>
            <w:vAlign w:val="center"/>
          </w:tcPr>
          <w:p w14:paraId="6678FE3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831" w:type="dxa"/>
            <w:tcBorders>
              <w:top w:val="single" w:sz="6" w:space="0" w:color="auto"/>
              <w:left w:val="single" w:sz="6" w:space="0" w:color="auto"/>
              <w:bottom w:val="single" w:sz="6" w:space="0" w:color="auto"/>
              <w:right w:val="single" w:sz="6" w:space="0" w:color="auto"/>
            </w:tcBorders>
            <w:vAlign w:val="center"/>
          </w:tcPr>
          <w:p w14:paraId="4ABE3EE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7F800E7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6EB7D04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1CBF41E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0A4DD1" w:rsidRPr="004017BB" w14:paraId="0EBFD007" w14:textId="77777777" w:rsidTr="006F72B8">
        <w:trPr>
          <w:trHeight w:val="300"/>
          <w:jc w:val="center"/>
        </w:trPr>
        <w:tc>
          <w:tcPr>
            <w:tcW w:w="985" w:type="dxa"/>
            <w:tcBorders>
              <w:top w:val="single" w:sz="4" w:space="0" w:color="auto"/>
              <w:left w:val="single" w:sz="4" w:space="0" w:color="auto"/>
              <w:bottom w:val="single" w:sz="4" w:space="0" w:color="auto"/>
              <w:right w:val="single" w:sz="4" w:space="0" w:color="auto"/>
            </w:tcBorders>
            <w:vAlign w:val="center"/>
          </w:tcPr>
          <w:p w14:paraId="34906D2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MS</w:t>
            </w:r>
          </w:p>
        </w:tc>
        <w:tc>
          <w:tcPr>
            <w:tcW w:w="992" w:type="dxa"/>
            <w:tcBorders>
              <w:top w:val="single" w:sz="4" w:space="0" w:color="auto"/>
              <w:left w:val="single" w:sz="4" w:space="0" w:color="auto"/>
              <w:bottom w:val="single" w:sz="4" w:space="0" w:color="auto"/>
              <w:right w:val="single" w:sz="4" w:space="0" w:color="auto"/>
            </w:tcBorders>
            <w:vAlign w:val="center"/>
          </w:tcPr>
          <w:p w14:paraId="23B75BD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992" w:type="dxa"/>
            <w:tcBorders>
              <w:top w:val="single" w:sz="6" w:space="0" w:color="auto"/>
              <w:left w:val="single" w:sz="4" w:space="0" w:color="auto"/>
              <w:bottom w:val="single" w:sz="6" w:space="0" w:color="auto"/>
              <w:right w:val="single" w:sz="6" w:space="0" w:color="auto"/>
            </w:tcBorders>
            <w:vAlign w:val="center"/>
          </w:tcPr>
          <w:p w14:paraId="4C4AFA3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736D987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4E7E3B6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5BB9F77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0858A08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1242" w:type="dxa"/>
            <w:tcBorders>
              <w:top w:val="single" w:sz="6" w:space="0" w:color="auto"/>
              <w:left w:val="single" w:sz="6" w:space="0" w:color="auto"/>
              <w:bottom w:val="single" w:sz="6" w:space="0" w:color="auto"/>
              <w:right w:val="single" w:sz="6" w:space="0" w:color="auto"/>
            </w:tcBorders>
            <w:vAlign w:val="center"/>
          </w:tcPr>
          <w:p w14:paraId="4B120E6A"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r>
      <w:tr w:rsidR="000A4DD1" w:rsidRPr="004017BB" w14:paraId="02CB9FB5" w14:textId="77777777" w:rsidTr="006F72B8">
        <w:trPr>
          <w:trHeight w:val="300"/>
          <w:jc w:val="center"/>
        </w:trPr>
        <w:tc>
          <w:tcPr>
            <w:tcW w:w="985" w:type="dxa"/>
            <w:tcBorders>
              <w:top w:val="single" w:sz="4" w:space="0" w:color="auto"/>
              <w:left w:val="single" w:sz="6" w:space="0" w:color="auto"/>
              <w:bottom w:val="nil"/>
              <w:right w:val="single" w:sz="6" w:space="0" w:color="auto"/>
            </w:tcBorders>
            <w:vAlign w:val="center"/>
          </w:tcPr>
          <w:p w14:paraId="6F9C560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lastRenderedPageBreak/>
              <w:t>MT</w:t>
            </w:r>
          </w:p>
        </w:tc>
        <w:tc>
          <w:tcPr>
            <w:tcW w:w="992" w:type="dxa"/>
            <w:tcBorders>
              <w:top w:val="single" w:sz="4" w:space="0" w:color="auto"/>
              <w:left w:val="single" w:sz="6" w:space="0" w:color="auto"/>
              <w:bottom w:val="single" w:sz="6" w:space="0" w:color="auto"/>
              <w:right w:val="single" w:sz="6" w:space="0" w:color="auto"/>
            </w:tcBorders>
            <w:vAlign w:val="center"/>
          </w:tcPr>
          <w:p w14:paraId="5B9C972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215F293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5ABC83A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0D13C71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4AC93E8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2571A3D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13A6D87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r>
      <w:tr w:rsidR="000A4DD1" w:rsidRPr="004017BB" w14:paraId="494BCD7F"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58BA9EF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PA</w:t>
            </w:r>
          </w:p>
        </w:tc>
        <w:tc>
          <w:tcPr>
            <w:tcW w:w="992" w:type="dxa"/>
            <w:tcBorders>
              <w:top w:val="single" w:sz="6" w:space="0" w:color="auto"/>
              <w:left w:val="single" w:sz="6" w:space="0" w:color="auto"/>
              <w:bottom w:val="single" w:sz="6" w:space="0" w:color="auto"/>
              <w:right w:val="single" w:sz="6" w:space="0" w:color="auto"/>
            </w:tcBorders>
            <w:vAlign w:val="center"/>
          </w:tcPr>
          <w:p w14:paraId="0A7277F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30</w:t>
            </w:r>
          </w:p>
        </w:tc>
        <w:tc>
          <w:tcPr>
            <w:tcW w:w="992" w:type="dxa"/>
            <w:tcBorders>
              <w:top w:val="single" w:sz="6" w:space="0" w:color="auto"/>
              <w:left w:val="single" w:sz="6" w:space="0" w:color="auto"/>
              <w:bottom w:val="single" w:sz="6" w:space="0" w:color="auto"/>
              <w:right w:val="single" w:sz="6" w:space="0" w:color="auto"/>
            </w:tcBorders>
            <w:vAlign w:val="center"/>
          </w:tcPr>
          <w:p w14:paraId="64718C6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992" w:type="dxa"/>
            <w:tcBorders>
              <w:top w:val="single" w:sz="6" w:space="0" w:color="auto"/>
              <w:left w:val="single" w:sz="6" w:space="0" w:color="auto"/>
              <w:bottom w:val="single" w:sz="6" w:space="0" w:color="auto"/>
              <w:right w:val="single" w:sz="6" w:space="0" w:color="auto"/>
            </w:tcBorders>
            <w:vAlign w:val="center"/>
          </w:tcPr>
          <w:p w14:paraId="732462C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831" w:type="dxa"/>
            <w:tcBorders>
              <w:top w:val="single" w:sz="6" w:space="0" w:color="auto"/>
              <w:left w:val="single" w:sz="6" w:space="0" w:color="auto"/>
              <w:bottom w:val="single" w:sz="6" w:space="0" w:color="auto"/>
              <w:right w:val="single" w:sz="6" w:space="0" w:color="auto"/>
            </w:tcBorders>
            <w:vAlign w:val="center"/>
          </w:tcPr>
          <w:p w14:paraId="55EE1C7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2AC7200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200</w:t>
            </w:r>
          </w:p>
        </w:tc>
        <w:tc>
          <w:tcPr>
            <w:tcW w:w="1213" w:type="dxa"/>
            <w:tcBorders>
              <w:top w:val="single" w:sz="6" w:space="0" w:color="auto"/>
              <w:left w:val="single" w:sz="6" w:space="0" w:color="auto"/>
              <w:bottom w:val="single" w:sz="6" w:space="0" w:color="auto"/>
              <w:right w:val="single" w:sz="6" w:space="0" w:color="auto"/>
            </w:tcBorders>
            <w:vAlign w:val="center"/>
          </w:tcPr>
          <w:p w14:paraId="34239C3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c>
          <w:tcPr>
            <w:tcW w:w="1242" w:type="dxa"/>
            <w:tcBorders>
              <w:top w:val="single" w:sz="6" w:space="0" w:color="auto"/>
              <w:left w:val="single" w:sz="6" w:space="0" w:color="auto"/>
              <w:bottom w:val="single" w:sz="6" w:space="0" w:color="auto"/>
              <w:right w:val="single" w:sz="6" w:space="0" w:color="auto"/>
            </w:tcBorders>
            <w:vAlign w:val="center"/>
          </w:tcPr>
          <w:p w14:paraId="552D636A"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r>
      <w:tr w:rsidR="000A4DD1" w:rsidRPr="004017BB" w14:paraId="4BF4015C"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7C1761D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PB</w:t>
            </w:r>
          </w:p>
        </w:tc>
        <w:tc>
          <w:tcPr>
            <w:tcW w:w="992" w:type="dxa"/>
            <w:tcBorders>
              <w:top w:val="single" w:sz="6" w:space="0" w:color="auto"/>
              <w:left w:val="single" w:sz="6" w:space="0" w:color="auto"/>
              <w:bottom w:val="single" w:sz="6" w:space="0" w:color="auto"/>
              <w:right w:val="single" w:sz="6" w:space="0" w:color="auto"/>
            </w:tcBorders>
            <w:vAlign w:val="center"/>
          </w:tcPr>
          <w:p w14:paraId="28126E9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66299B4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6535E4E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831" w:type="dxa"/>
            <w:tcBorders>
              <w:top w:val="single" w:sz="6" w:space="0" w:color="auto"/>
              <w:left w:val="single" w:sz="6" w:space="0" w:color="auto"/>
              <w:bottom w:val="single" w:sz="6" w:space="0" w:color="auto"/>
              <w:right w:val="single" w:sz="6" w:space="0" w:color="auto"/>
            </w:tcBorders>
            <w:vAlign w:val="center"/>
          </w:tcPr>
          <w:p w14:paraId="5F9A648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410F724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089EC79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4E5C74A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r>
      <w:tr w:rsidR="000A4DD1" w:rsidRPr="004017BB" w14:paraId="0F2C6B66"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6AE5065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PE</w:t>
            </w:r>
          </w:p>
        </w:tc>
        <w:tc>
          <w:tcPr>
            <w:tcW w:w="992" w:type="dxa"/>
            <w:tcBorders>
              <w:top w:val="single" w:sz="6" w:space="0" w:color="auto"/>
              <w:left w:val="single" w:sz="6" w:space="0" w:color="auto"/>
              <w:bottom w:val="single" w:sz="6" w:space="0" w:color="auto"/>
              <w:right w:val="single" w:sz="6" w:space="0" w:color="auto"/>
            </w:tcBorders>
            <w:vAlign w:val="center"/>
          </w:tcPr>
          <w:p w14:paraId="6F30B18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32</w:t>
            </w:r>
          </w:p>
        </w:tc>
        <w:tc>
          <w:tcPr>
            <w:tcW w:w="992" w:type="dxa"/>
            <w:tcBorders>
              <w:top w:val="single" w:sz="6" w:space="0" w:color="auto"/>
              <w:left w:val="single" w:sz="6" w:space="0" w:color="auto"/>
              <w:bottom w:val="single" w:sz="6" w:space="0" w:color="auto"/>
              <w:right w:val="single" w:sz="6" w:space="0" w:color="auto"/>
            </w:tcBorders>
            <w:vAlign w:val="center"/>
          </w:tcPr>
          <w:p w14:paraId="3A17B9B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w:t>
            </w:r>
          </w:p>
        </w:tc>
        <w:tc>
          <w:tcPr>
            <w:tcW w:w="992" w:type="dxa"/>
            <w:tcBorders>
              <w:top w:val="single" w:sz="6" w:space="0" w:color="auto"/>
              <w:left w:val="single" w:sz="6" w:space="0" w:color="auto"/>
              <w:bottom w:val="single" w:sz="6" w:space="0" w:color="auto"/>
              <w:right w:val="single" w:sz="6" w:space="0" w:color="auto"/>
            </w:tcBorders>
            <w:vAlign w:val="center"/>
          </w:tcPr>
          <w:p w14:paraId="3B3BD54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0171E90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0A064C8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400</w:t>
            </w:r>
          </w:p>
        </w:tc>
        <w:tc>
          <w:tcPr>
            <w:tcW w:w="1213" w:type="dxa"/>
            <w:tcBorders>
              <w:top w:val="single" w:sz="6" w:space="0" w:color="auto"/>
              <w:left w:val="single" w:sz="6" w:space="0" w:color="auto"/>
              <w:bottom w:val="single" w:sz="6" w:space="0" w:color="auto"/>
              <w:right w:val="single" w:sz="6" w:space="0" w:color="auto"/>
            </w:tcBorders>
            <w:vAlign w:val="center"/>
          </w:tcPr>
          <w:p w14:paraId="2EB372E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c>
          <w:tcPr>
            <w:tcW w:w="1242" w:type="dxa"/>
            <w:tcBorders>
              <w:top w:val="single" w:sz="6" w:space="0" w:color="auto"/>
              <w:left w:val="single" w:sz="6" w:space="0" w:color="auto"/>
              <w:bottom w:val="single" w:sz="6" w:space="0" w:color="auto"/>
              <w:right w:val="single" w:sz="6" w:space="0" w:color="auto"/>
            </w:tcBorders>
            <w:vAlign w:val="center"/>
          </w:tcPr>
          <w:p w14:paraId="354ABC7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r>
      <w:tr w:rsidR="000A4DD1" w:rsidRPr="004017BB" w14:paraId="510B2ACA"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3620DB3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PI</w:t>
            </w:r>
          </w:p>
        </w:tc>
        <w:tc>
          <w:tcPr>
            <w:tcW w:w="992" w:type="dxa"/>
            <w:tcBorders>
              <w:top w:val="single" w:sz="6" w:space="0" w:color="auto"/>
              <w:left w:val="single" w:sz="6" w:space="0" w:color="auto"/>
              <w:bottom w:val="single" w:sz="6" w:space="0" w:color="auto"/>
              <w:right w:val="single" w:sz="6" w:space="0" w:color="auto"/>
            </w:tcBorders>
            <w:vAlign w:val="center"/>
          </w:tcPr>
          <w:p w14:paraId="2585D2A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992" w:type="dxa"/>
            <w:tcBorders>
              <w:top w:val="single" w:sz="6" w:space="0" w:color="auto"/>
              <w:left w:val="single" w:sz="6" w:space="0" w:color="auto"/>
              <w:bottom w:val="single" w:sz="6" w:space="0" w:color="auto"/>
              <w:right w:val="single" w:sz="6" w:space="0" w:color="auto"/>
            </w:tcBorders>
            <w:vAlign w:val="center"/>
          </w:tcPr>
          <w:p w14:paraId="19EF761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1292EC6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298442A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51FCBCB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13" w:type="dxa"/>
            <w:tcBorders>
              <w:top w:val="single" w:sz="6" w:space="0" w:color="auto"/>
              <w:left w:val="single" w:sz="6" w:space="0" w:color="auto"/>
              <w:bottom w:val="single" w:sz="6" w:space="0" w:color="auto"/>
              <w:right w:val="single" w:sz="6" w:space="0" w:color="auto"/>
            </w:tcBorders>
            <w:vAlign w:val="center"/>
          </w:tcPr>
          <w:p w14:paraId="67E12C25"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1242" w:type="dxa"/>
            <w:tcBorders>
              <w:top w:val="single" w:sz="6" w:space="0" w:color="auto"/>
              <w:left w:val="single" w:sz="6" w:space="0" w:color="auto"/>
              <w:bottom w:val="single" w:sz="6" w:space="0" w:color="auto"/>
              <w:right w:val="single" w:sz="6" w:space="0" w:color="auto"/>
            </w:tcBorders>
            <w:vAlign w:val="center"/>
          </w:tcPr>
          <w:p w14:paraId="44677BF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r>
      <w:tr w:rsidR="000A4DD1" w:rsidRPr="004017BB" w14:paraId="4A8C2F6D"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3475577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PR</w:t>
            </w:r>
          </w:p>
        </w:tc>
        <w:tc>
          <w:tcPr>
            <w:tcW w:w="992" w:type="dxa"/>
            <w:tcBorders>
              <w:top w:val="single" w:sz="6" w:space="0" w:color="auto"/>
              <w:left w:val="single" w:sz="6" w:space="0" w:color="auto"/>
              <w:bottom w:val="single" w:sz="6" w:space="0" w:color="auto"/>
              <w:right w:val="single" w:sz="6" w:space="0" w:color="auto"/>
            </w:tcBorders>
            <w:vAlign w:val="center"/>
          </w:tcPr>
          <w:p w14:paraId="14A9EA3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54</w:t>
            </w:r>
          </w:p>
        </w:tc>
        <w:tc>
          <w:tcPr>
            <w:tcW w:w="992" w:type="dxa"/>
            <w:tcBorders>
              <w:top w:val="single" w:sz="6" w:space="0" w:color="auto"/>
              <w:left w:val="single" w:sz="6" w:space="0" w:color="auto"/>
              <w:bottom w:val="single" w:sz="6" w:space="0" w:color="auto"/>
              <w:right w:val="single" w:sz="6" w:space="0" w:color="auto"/>
            </w:tcBorders>
            <w:vAlign w:val="center"/>
          </w:tcPr>
          <w:p w14:paraId="558A31D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31A6EF5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6C393F4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6B3CD8E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13" w:type="dxa"/>
            <w:tcBorders>
              <w:top w:val="single" w:sz="6" w:space="0" w:color="auto"/>
              <w:left w:val="single" w:sz="6" w:space="0" w:color="auto"/>
              <w:bottom w:val="single" w:sz="6" w:space="0" w:color="auto"/>
              <w:right w:val="single" w:sz="6" w:space="0" w:color="auto"/>
            </w:tcBorders>
            <w:vAlign w:val="center"/>
          </w:tcPr>
          <w:p w14:paraId="185B42B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36</w:t>
            </w:r>
          </w:p>
        </w:tc>
        <w:tc>
          <w:tcPr>
            <w:tcW w:w="1242" w:type="dxa"/>
            <w:tcBorders>
              <w:top w:val="single" w:sz="6" w:space="0" w:color="auto"/>
              <w:left w:val="single" w:sz="6" w:space="0" w:color="auto"/>
              <w:bottom w:val="single" w:sz="6" w:space="0" w:color="auto"/>
              <w:right w:val="single" w:sz="6" w:space="0" w:color="auto"/>
            </w:tcBorders>
            <w:vAlign w:val="center"/>
          </w:tcPr>
          <w:p w14:paraId="001BEE2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18</w:t>
            </w:r>
          </w:p>
        </w:tc>
      </w:tr>
      <w:tr w:rsidR="000A4DD1" w:rsidRPr="004017BB" w14:paraId="21A6D1F5"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7F04399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RJ</w:t>
            </w:r>
          </w:p>
        </w:tc>
        <w:tc>
          <w:tcPr>
            <w:tcW w:w="992" w:type="dxa"/>
            <w:tcBorders>
              <w:top w:val="single" w:sz="6" w:space="0" w:color="auto"/>
              <w:left w:val="single" w:sz="6" w:space="0" w:color="auto"/>
              <w:bottom w:val="single" w:sz="6" w:space="0" w:color="auto"/>
              <w:right w:val="single" w:sz="6" w:space="0" w:color="auto"/>
            </w:tcBorders>
            <w:vAlign w:val="center"/>
          </w:tcPr>
          <w:p w14:paraId="6022720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41</w:t>
            </w:r>
          </w:p>
        </w:tc>
        <w:tc>
          <w:tcPr>
            <w:tcW w:w="992" w:type="dxa"/>
            <w:tcBorders>
              <w:top w:val="single" w:sz="6" w:space="0" w:color="auto"/>
              <w:left w:val="single" w:sz="6" w:space="0" w:color="auto"/>
              <w:bottom w:val="single" w:sz="6" w:space="0" w:color="auto"/>
              <w:right w:val="single" w:sz="6" w:space="0" w:color="auto"/>
            </w:tcBorders>
            <w:vAlign w:val="center"/>
          </w:tcPr>
          <w:p w14:paraId="247C7EE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571C7AD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7AA27D8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46B6669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5E8A20F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7420995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0A4DD1" w:rsidRPr="004017BB" w14:paraId="3CF78BBE"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17D15E8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RN</w:t>
            </w:r>
          </w:p>
        </w:tc>
        <w:tc>
          <w:tcPr>
            <w:tcW w:w="992" w:type="dxa"/>
            <w:tcBorders>
              <w:top w:val="single" w:sz="6" w:space="0" w:color="auto"/>
              <w:left w:val="single" w:sz="6" w:space="0" w:color="auto"/>
              <w:bottom w:val="single" w:sz="6" w:space="0" w:color="auto"/>
              <w:right w:val="single" w:sz="6" w:space="0" w:color="auto"/>
            </w:tcBorders>
            <w:vAlign w:val="center"/>
          </w:tcPr>
          <w:p w14:paraId="56240F3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25</w:t>
            </w:r>
          </w:p>
        </w:tc>
        <w:tc>
          <w:tcPr>
            <w:tcW w:w="992" w:type="dxa"/>
            <w:tcBorders>
              <w:top w:val="single" w:sz="6" w:space="0" w:color="auto"/>
              <w:left w:val="single" w:sz="6" w:space="0" w:color="auto"/>
              <w:bottom w:val="single" w:sz="6" w:space="0" w:color="auto"/>
              <w:right w:val="single" w:sz="6" w:space="0" w:color="auto"/>
            </w:tcBorders>
            <w:vAlign w:val="center"/>
          </w:tcPr>
          <w:p w14:paraId="4067ED2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6E027C0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705E4BC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6C8ED72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3EE0F1B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c>
          <w:tcPr>
            <w:tcW w:w="1242" w:type="dxa"/>
            <w:tcBorders>
              <w:top w:val="single" w:sz="6" w:space="0" w:color="auto"/>
              <w:left w:val="single" w:sz="6" w:space="0" w:color="auto"/>
              <w:bottom w:val="single" w:sz="6" w:space="0" w:color="auto"/>
              <w:right w:val="single" w:sz="6" w:space="0" w:color="auto"/>
            </w:tcBorders>
            <w:vAlign w:val="center"/>
          </w:tcPr>
          <w:p w14:paraId="56A6181A"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r>
      <w:tr w:rsidR="000A4DD1" w:rsidRPr="004017BB" w14:paraId="3C375CBB"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7FB8B9E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RO</w:t>
            </w:r>
          </w:p>
        </w:tc>
        <w:tc>
          <w:tcPr>
            <w:tcW w:w="992" w:type="dxa"/>
            <w:tcBorders>
              <w:top w:val="single" w:sz="6" w:space="0" w:color="auto"/>
              <w:left w:val="single" w:sz="6" w:space="0" w:color="auto"/>
              <w:bottom w:val="single" w:sz="6" w:space="0" w:color="auto"/>
              <w:right w:val="single" w:sz="6" w:space="0" w:color="auto"/>
            </w:tcBorders>
            <w:vAlign w:val="center"/>
          </w:tcPr>
          <w:p w14:paraId="6CC0065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14:paraId="1DC01F8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992" w:type="dxa"/>
            <w:tcBorders>
              <w:top w:val="single" w:sz="6" w:space="0" w:color="auto"/>
              <w:left w:val="single" w:sz="6" w:space="0" w:color="auto"/>
              <w:bottom w:val="single" w:sz="6" w:space="0" w:color="auto"/>
              <w:right w:val="single" w:sz="6" w:space="0" w:color="auto"/>
            </w:tcBorders>
            <w:vAlign w:val="center"/>
          </w:tcPr>
          <w:p w14:paraId="6E867BD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831" w:type="dxa"/>
            <w:tcBorders>
              <w:top w:val="single" w:sz="6" w:space="0" w:color="auto"/>
              <w:left w:val="single" w:sz="6" w:space="0" w:color="auto"/>
              <w:bottom w:val="single" w:sz="6" w:space="0" w:color="auto"/>
              <w:right w:val="single" w:sz="6" w:space="0" w:color="auto"/>
            </w:tcBorders>
            <w:vAlign w:val="center"/>
          </w:tcPr>
          <w:p w14:paraId="384A0CB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0BD5F2F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140</w:t>
            </w:r>
          </w:p>
        </w:tc>
        <w:tc>
          <w:tcPr>
            <w:tcW w:w="1213" w:type="dxa"/>
            <w:tcBorders>
              <w:top w:val="single" w:sz="6" w:space="0" w:color="auto"/>
              <w:left w:val="single" w:sz="6" w:space="0" w:color="auto"/>
              <w:bottom w:val="single" w:sz="6" w:space="0" w:color="auto"/>
              <w:right w:val="single" w:sz="6" w:space="0" w:color="auto"/>
            </w:tcBorders>
            <w:vAlign w:val="center"/>
          </w:tcPr>
          <w:p w14:paraId="29D7A41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50BEA11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r>
      <w:tr w:rsidR="000A4DD1" w:rsidRPr="004017BB" w14:paraId="1689F62D"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32ED363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RR</w:t>
            </w:r>
          </w:p>
        </w:tc>
        <w:tc>
          <w:tcPr>
            <w:tcW w:w="992" w:type="dxa"/>
            <w:tcBorders>
              <w:top w:val="single" w:sz="6" w:space="0" w:color="auto"/>
              <w:left w:val="single" w:sz="6" w:space="0" w:color="auto"/>
              <w:bottom w:val="single" w:sz="6" w:space="0" w:color="auto"/>
              <w:right w:val="single" w:sz="6" w:space="0" w:color="auto"/>
            </w:tcBorders>
            <w:vAlign w:val="center"/>
          </w:tcPr>
          <w:p w14:paraId="5144E1D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5A9918D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3E5A2C1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24598B1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1A393E4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2116221A"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6926F4C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r>
      <w:tr w:rsidR="000A4DD1" w:rsidRPr="004017BB" w14:paraId="40EF4331"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45B5DB7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RS</w:t>
            </w:r>
          </w:p>
        </w:tc>
        <w:tc>
          <w:tcPr>
            <w:tcW w:w="992" w:type="dxa"/>
            <w:tcBorders>
              <w:top w:val="single" w:sz="6" w:space="0" w:color="auto"/>
              <w:left w:val="single" w:sz="6" w:space="0" w:color="auto"/>
              <w:bottom w:val="single" w:sz="6" w:space="0" w:color="auto"/>
              <w:right w:val="single" w:sz="6" w:space="0" w:color="auto"/>
            </w:tcBorders>
            <w:vAlign w:val="center"/>
          </w:tcPr>
          <w:p w14:paraId="6CB02F4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3E129D9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6B34B22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5FA3452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15A0D1F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55A4DB8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67</w:t>
            </w:r>
          </w:p>
        </w:tc>
        <w:tc>
          <w:tcPr>
            <w:tcW w:w="1242" w:type="dxa"/>
            <w:tcBorders>
              <w:top w:val="single" w:sz="6" w:space="0" w:color="auto"/>
              <w:left w:val="single" w:sz="6" w:space="0" w:color="auto"/>
              <w:bottom w:val="single" w:sz="6" w:space="0" w:color="auto"/>
              <w:right w:val="single" w:sz="6" w:space="0" w:color="auto"/>
            </w:tcBorders>
            <w:vAlign w:val="center"/>
          </w:tcPr>
          <w:p w14:paraId="3086DD9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r>
      <w:tr w:rsidR="000A4DD1" w:rsidRPr="004017BB" w14:paraId="560DBF43"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35F1932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SC</w:t>
            </w:r>
          </w:p>
        </w:tc>
        <w:tc>
          <w:tcPr>
            <w:tcW w:w="992" w:type="dxa"/>
            <w:tcBorders>
              <w:top w:val="single" w:sz="6" w:space="0" w:color="auto"/>
              <w:left w:val="single" w:sz="6" w:space="0" w:color="auto"/>
              <w:bottom w:val="single" w:sz="6" w:space="0" w:color="auto"/>
              <w:right w:val="single" w:sz="6" w:space="0" w:color="auto"/>
            </w:tcBorders>
            <w:vAlign w:val="center"/>
          </w:tcPr>
          <w:p w14:paraId="0FA63B2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47</w:t>
            </w:r>
          </w:p>
        </w:tc>
        <w:tc>
          <w:tcPr>
            <w:tcW w:w="992" w:type="dxa"/>
            <w:tcBorders>
              <w:top w:val="single" w:sz="6" w:space="0" w:color="auto"/>
              <w:left w:val="single" w:sz="6" w:space="0" w:color="auto"/>
              <w:bottom w:val="single" w:sz="6" w:space="0" w:color="auto"/>
              <w:right w:val="single" w:sz="6" w:space="0" w:color="auto"/>
            </w:tcBorders>
            <w:vAlign w:val="center"/>
          </w:tcPr>
          <w:p w14:paraId="7737D254"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15</w:t>
            </w:r>
          </w:p>
        </w:tc>
        <w:tc>
          <w:tcPr>
            <w:tcW w:w="992" w:type="dxa"/>
            <w:tcBorders>
              <w:top w:val="single" w:sz="6" w:space="0" w:color="auto"/>
              <w:left w:val="single" w:sz="6" w:space="0" w:color="auto"/>
              <w:bottom w:val="single" w:sz="6" w:space="0" w:color="auto"/>
              <w:right w:val="single" w:sz="6" w:space="0" w:color="auto"/>
            </w:tcBorders>
            <w:vAlign w:val="center"/>
          </w:tcPr>
          <w:p w14:paraId="338CE33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3EF4A040"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49B47BB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2BFBB5E3"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93</w:t>
            </w:r>
          </w:p>
        </w:tc>
        <w:tc>
          <w:tcPr>
            <w:tcW w:w="1242" w:type="dxa"/>
            <w:tcBorders>
              <w:top w:val="single" w:sz="6" w:space="0" w:color="auto"/>
              <w:left w:val="single" w:sz="6" w:space="0" w:color="auto"/>
              <w:bottom w:val="single" w:sz="6" w:space="0" w:color="auto"/>
              <w:right w:val="single" w:sz="6" w:space="0" w:color="auto"/>
            </w:tcBorders>
            <w:vAlign w:val="center"/>
          </w:tcPr>
          <w:p w14:paraId="727D9017"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r>
      <w:tr w:rsidR="000A4DD1" w:rsidRPr="004017BB" w14:paraId="6B55FD61"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686F3F6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SE</w:t>
            </w:r>
          </w:p>
        </w:tc>
        <w:tc>
          <w:tcPr>
            <w:tcW w:w="992" w:type="dxa"/>
            <w:tcBorders>
              <w:top w:val="single" w:sz="6" w:space="0" w:color="auto"/>
              <w:left w:val="single" w:sz="6" w:space="0" w:color="auto"/>
              <w:bottom w:val="single" w:sz="6" w:space="0" w:color="auto"/>
              <w:right w:val="single" w:sz="6" w:space="0" w:color="auto"/>
            </w:tcBorders>
            <w:vAlign w:val="center"/>
          </w:tcPr>
          <w:p w14:paraId="0EDF8ED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3177615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4BDEFA6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44396EE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6A5F745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6AFE4BA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38A9F62D"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r>
      <w:tr w:rsidR="000A4DD1" w:rsidRPr="004017BB" w14:paraId="1880E8F8"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5CE654B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SP</w:t>
            </w:r>
          </w:p>
        </w:tc>
        <w:tc>
          <w:tcPr>
            <w:tcW w:w="992" w:type="dxa"/>
            <w:tcBorders>
              <w:top w:val="single" w:sz="6" w:space="0" w:color="auto"/>
              <w:left w:val="single" w:sz="6" w:space="0" w:color="auto"/>
              <w:bottom w:val="single" w:sz="6" w:space="0" w:color="auto"/>
              <w:right w:val="single" w:sz="6" w:space="0" w:color="auto"/>
            </w:tcBorders>
            <w:vAlign w:val="center"/>
          </w:tcPr>
          <w:p w14:paraId="0B4BFE3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140</w:t>
            </w:r>
          </w:p>
        </w:tc>
        <w:tc>
          <w:tcPr>
            <w:tcW w:w="992" w:type="dxa"/>
            <w:tcBorders>
              <w:top w:val="single" w:sz="6" w:space="0" w:color="auto"/>
              <w:left w:val="single" w:sz="6" w:space="0" w:color="auto"/>
              <w:bottom w:val="single" w:sz="6" w:space="0" w:color="auto"/>
              <w:right w:val="single" w:sz="6" w:space="0" w:color="auto"/>
            </w:tcBorders>
            <w:vAlign w:val="center"/>
          </w:tcPr>
          <w:p w14:paraId="7D645DB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0E6D331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831" w:type="dxa"/>
            <w:tcBorders>
              <w:top w:val="single" w:sz="6" w:space="0" w:color="auto"/>
              <w:left w:val="single" w:sz="6" w:space="0" w:color="auto"/>
              <w:bottom w:val="single" w:sz="6" w:space="0" w:color="auto"/>
              <w:right w:val="single" w:sz="6" w:space="0" w:color="auto"/>
            </w:tcBorders>
            <w:vAlign w:val="center"/>
          </w:tcPr>
          <w:p w14:paraId="0E4DD6F2"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18</w:t>
            </w:r>
          </w:p>
        </w:tc>
        <w:tc>
          <w:tcPr>
            <w:tcW w:w="1242" w:type="dxa"/>
            <w:tcBorders>
              <w:top w:val="single" w:sz="6" w:space="0" w:color="auto"/>
              <w:left w:val="single" w:sz="6" w:space="0" w:color="auto"/>
              <w:bottom w:val="single" w:sz="6" w:space="0" w:color="auto"/>
              <w:right w:val="single" w:sz="6" w:space="0" w:color="auto"/>
            </w:tcBorders>
            <w:vAlign w:val="center"/>
          </w:tcPr>
          <w:p w14:paraId="5B3BB05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1BE9F7AB"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79CF15B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0A4DD1" w:rsidRPr="004017BB" w14:paraId="0F20E846" w14:textId="77777777" w:rsidTr="00740760">
        <w:trPr>
          <w:trHeight w:val="300"/>
          <w:jc w:val="center"/>
        </w:trPr>
        <w:tc>
          <w:tcPr>
            <w:tcW w:w="985" w:type="dxa"/>
            <w:tcBorders>
              <w:top w:val="single" w:sz="6" w:space="0" w:color="auto"/>
              <w:left w:val="single" w:sz="6" w:space="0" w:color="auto"/>
              <w:bottom w:val="nil"/>
              <w:right w:val="single" w:sz="6" w:space="0" w:color="auto"/>
            </w:tcBorders>
            <w:vAlign w:val="center"/>
          </w:tcPr>
          <w:p w14:paraId="247643B1"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TO</w:t>
            </w:r>
          </w:p>
        </w:tc>
        <w:tc>
          <w:tcPr>
            <w:tcW w:w="992" w:type="dxa"/>
            <w:tcBorders>
              <w:top w:val="single" w:sz="6" w:space="0" w:color="auto"/>
              <w:left w:val="single" w:sz="6" w:space="0" w:color="auto"/>
              <w:bottom w:val="single" w:sz="6" w:space="0" w:color="auto"/>
              <w:right w:val="single" w:sz="6" w:space="0" w:color="auto"/>
            </w:tcBorders>
            <w:vAlign w:val="center"/>
          </w:tcPr>
          <w:p w14:paraId="680FAFB8"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992" w:type="dxa"/>
            <w:tcBorders>
              <w:top w:val="single" w:sz="6" w:space="0" w:color="auto"/>
              <w:left w:val="single" w:sz="6" w:space="0" w:color="auto"/>
              <w:bottom w:val="single" w:sz="6" w:space="0" w:color="auto"/>
              <w:right w:val="single" w:sz="6" w:space="0" w:color="auto"/>
            </w:tcBorders>
            <w:vAlign w:val="center"/>
          </w:tcPr>
          <w:p w14:paraId="3CD51E8E"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5701F8F6"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01B8EB3C"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2E25058F"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5D53119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w:t>
            </w:r>
          </w:p>
        </w:tc>
        <w:tc>
          <w:tcPr>
            <w:tcW w:w="1242" w:type="dxa"/>
            <w:tcBorders>
              <w:top w:val="single" w:sz="6" w:space="0" w:color="auto"/>
              <w:left w:val="single" w:sz="6" w:space="0" w:color="auto"/>
              <w:bottom w:val="single" w:sz="6" w:space="0" w:color="auto"/>
              <w:right w:val="single" w:sz="6" w:space="0" w:color="auto"/>
            </w:tcBorders>
            <w:vAlign w:val="center"/>
          </w:tcPr>
          <w:p w14:paraId="56D6F279" w14:textId="77777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r>
      <w:tr w:rsidR="000A4DD1" w:rsidRPr="004017BB" w14:paraId="53E28548" w14:textId="77777777" w:rsidTr="00740760">
        <w:trPr>
          <w:trHeight w:val="690"/>
          <w:jc w:val="center"/>
        </w:trPr>
        <w:tc>
          <w:tcPr>
            <w:tcW w:w="985" w:type="dxa"/>
            <w:tcBorders>
              <w:top w:val="single" w:sz="6" w:space="0" w:color="auto"/>
              <w:left w:val="single" w:sz="6" w:space="0" w:color="auto"/>
              <w:bottom w:val="single" w:sz="6" w:space="0" w:color="auto"/>
              <w:right w:val="single" w:sz="6" w:space="0" w:color="auto"/>
            </w:tcBorders>
            <w:shd w:val="clear" w:color="auto" w:fill="FFC000"/>
            <w:vAlign w:val="center"/>
          </w:tcPr>
          <w:p w14:paraId="1AE39488" w14:textId="77777777" w:rsidR="000A4DD1" w:rsidRPr="004017BB" w:rsidRDefault="000A4DD1" w:rsidP="00697B13">
            <w:pPr>
              <w:jc w:val="center"/>
              <w:rPr>
                <w:rFonts w:ascii="Arial Narrow" w:eastAsia="Calibri" w:hAnsi="Arial Narrow" w:cs="Calibri"/>
                <w:b/>
                <w:bCs/>
                <w:sz w:val="24"/>
                <w:szCs w:val="24"/>
              </w:rPr>
            </w:pPr>
            <w:r w:rsidRPr="004017BB">
              <w:rPr>
                <w:rFonts w:ascii="Arial Narrow" w:eastAsia="Calibri" w:hAnsi="Arial Narrow" w:cs="Calibri"/>
                <w:b/>
                <w:bCs/>
                <w:sz w:val="24"/>
                <w:szCs w:val="24"/>
              </w:rPr>
              <w:t>Total</w:t>
            </w:r>
          </w:p>
          <w:p w14:paraId="7C7B7083" w14:textId="0D128777" w:rsidR="000A4DD1" w:rsidRPr="004017BB" w:rsidRDefault="000A4DD1"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Geral</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26983C71"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809</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39536F6D"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126</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50E6812A"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121</w:t>
            </w:r>
          </w:p>
        </w:tc>
        <w:tc>
          <w:tcPr>
            <w:tcW w:w="831" w:type="dxa"/>
            <w:tcBorders>
              <w:top w:val="single" w:sz="6" w:space="0" w:color="auto"/>
              <w:left w:val="single" w:sz="6" w:space="0" w:color="auto"/>
              <w:bottom w:val="single" w:sz="6" w:space="0" w:color="auto"/>
              <w:right w:val="single" w:sz="6" w:space="0" w:color="auto"/>
            </w:tcBorders>
            <w:shd w:val="clear" w:color="auto" w:fill="FFC000"/>
            <w:vAlign w:val="center"/>
          </w:tcPr>
          <w:p w14:paraId="35F5F68F"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76</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38009EAC"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4385</w:t>
            </w:r>
          </w:p>
        </w:tc>
        <w:tc>
          <w:tcPr>
            <w:tcW w:w="1213" w:type="dxa"/>
            <w:tcBorders>
              <w:top w:val="single" w:sz="6" w:space="0" w:color="auto"/>
              <w:left w:val="single" w:sz="6" w:space="0" w:color="auto"/>
              <w:bottom w:val="single" w:sz="6" w:space="0" w:color="auto"/>
              <w:right w:val="single" w:sz="6" w:space="0" w:color="auto"/>
            </w:tcBorders>
            <w:shd w:val="clear" w:color="auto" w:fill="FFC000"/>
            <w:vAlign w:val="center"/>
          </w:tcPr>
          <w:p w14:paraId="0AD3F458"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355</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00518EDE" w14:textId="77777777" w:rsidR="000A4DD1" w:rsidRPr="004017BB" w:rsidRDefault="000A4DD1"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153</w:t>
            </w:r>
          </w:p>
        </w:tc>
      </w:tr>
    </w:tbl>
    <w:p w14:paraId="1BF30A9F" w14:textId="633F442C" w:rsidR="0065606D" w:rsidRPr="004017BB" w:rsidRDefault="0065606D" w:rsidP="00740760">
      <w:pPr>
        <w:shd w:val="clear" w:color="auto" w:fill="FFFFFF"/>
        <w:spacing w:after="0"/>
        <w:jc w:val="center"/>
        <w:rPr>
          <w:rFonts w:ascii="Arial Narrow" w:eastAsia="Arial" w:hAnsi="Arial Narrow" w:cs="Arial"/>
          <w:color w:val="000000" w:themeColor="text1"/>
          <w:sz w:val="24"/>
          <w:szCs w:val="24"/>
        </w:rPr>
      </w:pPr>
    </w:p>
    <w:p w14:paraId="0D272BAC" w14:textId="77777777" w:rsidR="0056088A" w:rsidRPr="004017BB" w:rsidRDefault="0056088A" w:rsidP="0056088A">
      <w:pPr>
        <w:shd w:val="clear" w:color="auto" w:fill="FFFFFF"/>
        <w:spacing w:after="0"/>
        <w:rPr>
          <w:rFonts w:ascii="Arial Narrow" w:eastAsia="Times New Roman" w:hAnsi="Arial Narrow" w:cs="Arial"/>
          <w:b/>
          <w:bCs/>
          <w:color w:val="201F1E"/>
          <w:sz w:val="24"/>
          <w:szCs w:val="24"/>
          <w:bdr w:val="none" w:sz="0" w:space="0" w:color="auto" w:frame="1"/>
          <w:lang w:eastAsia="pt-BR"/>
        </w:rPr>
      </w:pPr>
    </w:p>
    <w:p w14:paraId="3E11E75C" w14:textId="7A18B3E8" w:rsidR="0065606D" w:rsidRPr="004017BB" w:rsidRDefault="00154689" w:rsidP="00154689">
      <w:pPr>
        <w:pStyle w:val="PargrafodaLista"/>
        <w:numPr>
          <w:ilvl w:val="0"/>
          <w:numId w:val="2"/>
        </w:numPr>
        <w:shd w:val="clear" w:color="auto" w:fill="FFFFFF"/>
        <w:spacing w:after="0"/>
        <w:rPr>
          <w:rFonts w:ascii="Arial Narrow" w:eastAsia="Times New Roman" w:hAnsi="Arial Narrow" w:cs="Arial"/>
          <w:b/>
          <w:bCs/>
          <w:color w:val="201F1E"/>
          <w:sz w:val="24"/>
          <w:szCs w:val="24"/>
          <w:bdr w:val="none" w:sz="0" w:space="0" w:color="auto" w:frame="1"/>
          <w:lang w:eastAsia="pt-BR"/>
        </w:rPr>
      </w:pPr>
      <w:r w:rsidRPr="004017BB">
        <w:rPr>
          <w:rFonts w:ascii="Arial Narrow" w:eastAsia="Times New Roman" w:hAnsi="Arial Narrow" w:cs="Arial"/>
          <w:b/>
          <w:bCs/>
          <w:color w:val="201F1E"/>
          <w:sz w:val="24"/>
          <w:szCs w:val="24"/>
          <w:bdr w:val="none" w:sz="0" w:space="0" w:color="auto" w:frame="1"/>
          <w:lang w:eastAsia="pt-BR"/>
        </w:rPr>
        <w:t>ENDEREÇOS PARA ENTREGA DOS MATERIAIS</w:t>
      </w:r>
    </w:p>
    <w:p w14:paraId="20BABADA" w14:textId="369F0281" w:rsidR="00154689" w:rsidRPr="004017BB" w:rsidRDefault="00154689" w:rsidP="00154689">
      <w:pPr>
        <w:pStyle w:val="PargrafodaLista"/>
        <w:shd w:val="clear" w:color="auto" w:fill="FFFFFF"/>
        <w:spacing w:after="0"/>
        <w:rPr>
          <w:rFonts w:ascii="Arial Narrow" w:eastAsia="Times New Roman" w:hAnsi="Arial Narrow" w:cs="Arial"/>
          <w:b/>
          <w:bCs/>
          <w:color w:val="201F1E"/>
          <w:sz w:val="24"/>
          <w:szCs w:val="24"/>
          <w:bdr w:val="none" w:sz="0" w:space="0" w:color="auto" w:frame="1"/>
          <w:lang w:eastAsia="pt-BR"/>
        </w:rPr>
      </w:pPr>
    </w:p>
    <w:tbl>
      <w:tblPr>
        <w:tblW w:w="6216" w:type="dxa"/>
        <w:jc w:val="center"/>
        <w:tblCellMar>
          <w:left w:w="70" w:type="dxa"/>
          <w:right w:w="70" w:type="dxa"/>
        </w:tblCellMar>
        <w:tblLook w:val="04A0" w:firstRow="1" w:lastRow="0" w:firstColumn="1" w:lastColumn="0" w:noHBand="0" w:noVBand="1"/>
      </w:tblPr>
      <w:tblGrid>
        <w:gridCol w:w="851"/>
        <w:gridCol w:w="5365"/>
      </w:tblGrid>
      <w:tr w:rsidR="00154689" w:rsidRPr="004017BB" w14:paraId="7A9496D7" w14:textId="77777777" w:rsidTr="006F72B8">
        <w:trPr>
          <w:trHeight w:val="795"/>
          <w:jc w:val="center"/>
        </w:trPr>
        <w:tc>
          <w:tcPr>
            <w:tcW w:w="851"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4B2B116" w14:textId="77777777" w:rsidR="00154689" w:rsidRPr="004017BB" w:rsidRDefault="00154689" w:rsidP="00154689">
            <w:pPr>
              <w:spacing w:after="0"/>
              <w:jc w:val="center"/>
              <w:rPr>
                <w:rFonts w:ascii="Arial Narrow" w:eastAsia="Times New Roman" w:hAnsi="Arial Narrow" w:cs="Calibri"/>
                <w:b/>
                <w:bCs/>
                <w:color w:val="FFFFFF"/>
                <w:sz w:val="24"/>
                <w:szCs w:val="24"/>
                <w:lang w:eastAsia="pt-BR"/>
              </w:rPr>
            </w:pPr>
            <w:r w:rsidRPr="004017BB">
              <w:rPr>
                <w:rFonts w:ascii="Arial Narrow" w:eastAsia="Times New Roman" w:hAnsi="Arial Narrow" w:cs="Calibri"/>
                <w:b/>
                <w:bCs/>
                <w:color w:val="FFFFFF"/>
                <w:sz w:val="24"/>
                <w:szCs w:val="24"/>
                <w:lang w:eastAsia="pt-BR"/>
              </w:rPr>
              <w:t>DR</w:t>
            </w:r>
          </w:p>
        </w:tc>
        <w:tc>
          <w:tcPr>
            <w:tcW w:w="5365" w:type="dxa"/>
            <w:tcBorders>
              <w:top w:val="single" w:sz="4" w:space="0" w:color="auto"/>
              <w:left w:val="nil"/>
              <w:bottom w:val="nil"/>
              <w:right w:val="single" w:sz="4" w:space="0" w:color="auto"/>
            </w:tcBorders>
            <w:shd w:val="clear" w:color="000000" w:fill="1F497D"/>
            <w:vAlign w:val="center"/>
            <w:hideMark/>
          </w:tcPr>
          <w:p w14:paraId="75C5FF42" w14:textId="77777777" w:rsidR="006F72B8" w:rsidRPr="004017BB" w:rsidRDefault="00154689" w:rsidP="006F72B8">
            <w:pPr>
              <w:spacing w:after="0"/>
              <w:jc w:val="center"/>
              <w:rPr>
                <w:rFonts w:ascii="Arial Narrow" w:eastAsia="Times New Roman" w:hAnsi="Arial Narrow" w:cs="Calibri"/>
                <w:b/>
                <w:bCs/>
                <w:color w:val="FFFFFF"/>
                <w:sz w:val="24"/>
                <w:szCs w:val="24"/>
                <w:lang w:eastAsia="pt-BR"/>
              </w:rPr>
            </w:pPr>
            <w:r w:rsidRPr="004017BB">
              <w:rPr>
                <w:rFonts w:ascii="Arial Narrow" w:eastAsia="Times New Roman" w:hAnsi="Arial Narrow" w:cs="Calibri"/>
                <w:b/>
                <w:bCs/>
                <w:color w:val="FFFFFF"/>
                <w:sz w:val="24"/>
                <w:szCs w:val="24"/>
                <w:lang w:eastAsia="pt-BR"/>
              </w:rPr>
              <w:t>Responsável</w:t>
            </w:r>
          </w:p>
          <w:p w14:paraId="56404499" w14:textId="7321E11D" w:rsidR="00154689" w:rsidRPr="004017BB" w:rsidRDefault="00154689" w:rsidP="006F72B8">
            <w:pPr>
              <w:spacing w:after="0"/>
              <w:jc w:val="center"/>
              <w:rPr>
                <w:rFonts w:ascii="Arial Narrow" w:eastAsia="Times New Roman" w:hAnsi="Arial Narrow" w:cs="Calibri"/>
                <w:b/>
                <w:bCs/>
                <w:color w:val="FFFFFF"/>
                <w:sz w:val="24"/>
                <w:szCs w:val="24"/>
                <w:lang w:eastAsia="pt-BR"/>
              </w:rPr>
            </w:pPr>
            <w:r w:rsidRPr="004017BB">
              <w:rPr>
                <w:rFonts w:ascii="Arial Narrow" w:eastAsia="Times New Roman" w:hAnsi="Arial Narrow" w:cs="Calibri"/>
                <w:b/>
                <w:bCs/>
                <w:color w:val="FFFFFF"/>
                <w:sz w:val="24"/>
                <w:szCs w:val="24"/>
                <w:lang w:eastAsia="pt-BR"/>
              </w:rPr>
              <w:t>Endereço de entrega</w:t>
            </w:r>
          </w:p>
        </w:tc>
      </w:tr>
      <w:tr w:rsidR="00154689" w:rsidRPr="004017BB" w14:paraId="3C9EAEEC" w14:textId="77777777" w:rsidTr="006F72B8">
        <w:trPr>
          <w:trHeight w:val="560"/>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316BC093"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AC</w:t>
            </w:r>
          </w:p>
        </w:tc>
        <w:tc>
          <w:tcPr>
            <w:tcW w:w="5365" w:type="dxa"/>
            <w:tcBorders>
              <w:top w:val="single" w:sz="4" w:space="0" w:color="auto"/>
              <w:left w:val="nil"/>
              <w:bottom w:val="single" w:sz="4" w:space="0" w:color="auto"/>
              <w:right w:val="single" w:sz="4" w:space="0" w:color="auto"/>
            </w:tcBorders>
            <w:shd w:val="clear" w:color="auto" w:fill="auto"/>
            <w:vAlign w:val="center"/>
            <w:hideMark/>
          </w:tcPr>
          <w:p w14:paraId="705F712A" w14:textId="77777777" w:rsidR="00E75340"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Endereço: Rua Isaura Parente, nº. 2710</w:t>
            </w:r>
            <w:r w:rsidR="004017BB">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t>Bairro Estação Experimental</w:t>
            </w:r>
            <w:r w:rsidR="00E75340">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t>CEP: 69919-015</w:t>
            </w:r>
          </w:p>
          <w:p w14:paraId="0DC794A8" w14:textId="6198CB66"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A/C: Susana da Silva Lima - Telefone:(68) 3901 4422                                                                                                                                                                                                                                   </w:t>
            </w:r>
          </w:p>
        </w:tc>
      </w:tr>
      <w:tr w:rsidR="00154689" w:rsidRPr="004017BB" w14:paraId="6F618E52" w14:textId="77777777" w:rsidTr="006F72B8">
        <w:trPr>
          <w:trHeight w:val="212"/>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2EA96EEC"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AL</w:t>
            </w:r>
          </w:p>
        </w:tc>
        <w:tc>
          <w:tcPr>
            <w:tcW w:w="5365" w:type="dxa"/>
            <w:tcBorders>
              <w:top w:val="nil"/>
              <w:left w:val="nil"/>
              <w:bottom w:val="single" w:sz="4" w:space="0" w:color="auto"/>
              <w:right w:val="single" w:sz="4" w:space="0" w:color="auto"/>
            </w:tcBorders>
            <w:shd w:val="clear" w:color="auto" w:fill="auto"/>
            <w:vAlign w:val="center"/>
            <w:hideMark/>
          </w:tcPr>
          <w:p w14:paraId="35112FBF" w14:textId="072F4EC1"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AV. Fernandes Lima, 385 - 2º andar Ed. Casa da Indústria                                  </w:t>
            </w:r>
            <w:r w:rsidRPr="004017BB">
              <w:rPr>
                <w:rFonts w:ascii="Arial Narrow" w:eastAsia="Times New Roman" w:hAnsi="Arial Narrow" w:cs="Calibri"/>
                <w:sz w:val="24"/>
                <w:szCs w:val="24"/>
                <w:lang w:eastAsia="pt-BR"/>
              </w:rPr>
              <w:br/>
              <w:t xml:space="preserve">CEP: 57055-902 - Maceió - AL                                                                                                  </w:t>
            </w:r>
            <w:r w:rsidRPr="004017BB">
              <w:rPr>
                <w:rFonts w:ascii="Arial Narrow" w:eastAsia="Times New Roman" w:hAnsi="Arial Narrow" w:cs="Calibri"/>
                <w:sz w:val="24"/>
                <w:szCs w:val="24"/>
                <w:lang w:eastAsia="pt-BR"/>
              </w:rPr>
              <w:br/>
              <w:t>A/</w:t>
            </w:r>
            <w:proofErr w:type="gramStart"/>
            <w:r w:rsidRPr="004017BB">
              <w:rPr>
                <w:rFonts w:ascii="Arial Narrow" w:eastAsia="Times New Roman" w:hAnsi="Arial Narrow" w:cs="Calibri"/>
                <w:sz w:val="24"/>
                <w:szCs w:val="24"/>
                <w:lang w:eastAsia="pt-BR"/>
              </w:rPr>
              <w:t xml:space="preserve">C  </w:t>
            </w:r>
            <w:proofErr w:type="spellStart"/>
            <w:r w:rsidRPr="004017BB">
              <w:rPr>
                <w:rFonts w:ascii="Arial Narrow" w:eastAsia="Times New Roman" w:hAnsi="Arial Narrow" w:cs="Calibri"/>
                <w:sz w:val="24"/>
                <w:szCs w:val="24"/>
                <w:lang w:eastAsia="pt-BR"/>
              </w:rPr>
              <w:t>Tássio</w:t>
            </w:r>
            <w:proofErr w:type="spellEnd"/>
            <w:proofErr w:type="gramEnd"/>
            <w:r w:rsidRPr="004017BB">
              <w:rPr>
                <w:rFonts w:ascii="Arial Narrow" w:eastAsia="Times New Roman" w:hAnsi="Arial Narrow" w:cs="Calibri"/>
                <w:sz w:val="24"/>
                <w:szCs w:val="24"/>
                <w:lang w:eastAsia="pt-BR"/>
              </w:rPr>
              <w:t xml:space="preserve"> José da Costa Paiva</w:t>
            </w:r>
            <w:r w:rsidRPr="004017BB">
              <w:rPr>
                <w:rFonts w:ascii="Arial Narrow" w:eastAsia="Times New Roman" w:hAnsi="Arial Narrow" w:cs="Calibri"/>
                <w:sz w:val="24"/>
                <w:szCs w:val="24"/>
                <w:lang w:eastAsia="pt-BR"/>
              </w:rPr>
              <w:br/>
              <w:t xml:space="preserve">Telefone:82 2121 6957 | 82 9 8825 4845 </w:t>
            </w:r>
            <w:r w:rsidRPr="004017BB">
              <w:rPr>
                <w:rFonts w:ascii="Arial Narrow" w:eastAsia="Times New Roman" w:hAnsi="Arial Narrow" w:cs="Calibri"/>
                <w:sz w:val="24"/>
                <w:szCs w:val="24"/>
                <w:lang w:eastAsia="pt-BR"/>
              </w:rPr>
              <w:br/>
              <w:t xml:space="preserve"> email:Tassio.paiva@al.sesi.com.br </w:t>
            </w:r>
          </w:p>
        </w:tc>
      </w:tr>
      <w:tr w:rsidR="00154689" w:rsidRPr="004017BB" w14:paraId="60CECE26" w14:textId="77777777" w:rsidTr="006F72B8">
        <w:trPr>
          <w:trHeight w:val="606"/>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0C9DDB20"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AM</w:t>
            </w:r>
          </w:p>
        </w:tc>
        <w:tc>
          <w:tcPr>
            <w:tcW w:w="5365" w:type="dxa"/>
            <w:tcBorders>
              <w:top w:val="nil"/>
              <w:left w:val="nil"/>
              <w:bottom w:val="single" w:sz="4" w:space="0" w:color="auto"/>
              <w:right w:val="single" w:sz="4" w:space="0" w:color="auto"/>
            </w:tcBorders>
            <w:shd w:val="clear" w:color="auto" w:fill="auto"/>
            <w:vAlign w:val="center"/>
            <w:hideMark/>
          </w:tcPr>
          <w:p w14:paraId="16E3DE5B" w14:textId="77777777" w:rsidR="00E75340"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Endereço: Av. Cosme Ferreira, 3295</w:t>
            </w:r>
            <w:r w:rsidR="00E75340">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t>ALEIXO</w:t>
            </w:r>
          </w:p>
          <w:p w14:paraId="1EEC0D81" w14:textId="31E149F8"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CEP: 69085-015</w:t>
            </w:r>
            <w:r w:rsidRPr="004017BB">
              <w:rPr>
                <w:rFonts w:ascii="Arial Narrow" w:eastAsia="Times New Roman" w:hAnsi="Arial Narrow" w:cs="Calibri"/>
                <w:sz w:val="24"/>
                <w:szCs w:val="24"/>
                <w:lang w:eastAsia="pt-BR"/>
              </w:rPr>
              <w:br/>
              <w:t>A/C: GLAUCO SOPRANO MACHADO</w:t>
            </w:r>
            <w:r w:rsidRPr="004017BB">
              <w:rPr>
                <w:rFonts w:ascii="Arial Narrow" w:eastAsia="Times New Roman" w:hAnsi="Arial Narrow" w:cs="Calibri"/>
                <w:sz w:val="24"/>
                <w:szCs w:val="24"/>
                <w:lang w:eastAsia="pt-BR"/>
              </w:rPr>
              <w:br/>
              <w:t xml:space="preserve">Telefone: 92 99525-7759 </w:t>
            </w:r>
            <w:r w:rsidRPr="004017BB">
              <w:rPr>
                <w:rFonts w:ascii="Arial Narrow" w:eastAsia="Times New Roman" w:hAnsi="Arial Narrow" w:cs="Calibri"/>
                <w:sz w:val="24"/>
                <w:szCs w:val="24"/>
                <w:lang w:eastAsia="pt-BR"/>
              </w:rPr>
              <w:br/>
              <w:t>EMAIL:glauco.machado@sesiam.org.br</w:t>
            </w:r>
          </w:p>
        </w:tc>
      </w:tr>
      <w:tr w:rsidR="00154689" w:rsidRPr="004017BB" w14:paraId="63F18CF8" w14:textId="77777777" w:rsidTr="006F72B8">
        <w:trPr>
          <w:trHeight w:val="358"/>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78C78229"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AP</w:t>
            </w:r>
          </w:p>
        </w:tc>
        <w:tc>
          <w:tcPr>
            <w:tcW w:w="5365" w:type="dxa"/>
            <w:tcBorders>
              <w:top w:val="nil"/>
              <w:left w:val="nil"/>
              <w:bottom w:val="single" w:sz="4" w:space="0" w:color="auto"/>
              <w:right w:val="single" w:sz="4" w:space="0" w:color="auto"/>
            </w:tcBorders>
            <w:shd w:val="clear" w:color="auto" w:fill="auto"/>
            <w:vAlign w:val="center"/>
            <w:hideMark/>
          </w:tcPr>
          <w:p w14:paraId="18D9507D" w14:textId="5B223B2E"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Endereço: Rua Leopoldo Machado, N2749</w:t>
            </w:r>
            <w:r w:rsidR="00E75340">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t>Bairro do Trem - CEP: 68.901.130</w:t>
            </w:r>
            <w:r w:rsidRPr="004017BB">
              <w:rPr>
                <w:rFonts w:ascii="Arial Narrow" w:eastAsia="Times New Roman" w:hAnsi="Arial Narrow" w:cs="Calibri"/>
                <w:sz w:val="24"/>
                <w:szCs w:val="24"/>
                <w:lang w:eastAsia="pt-BR"/>
              </w:rPr>
              <w:br/>
              <w:t xml:space="preserve">A/C: Edgar </w:t>
            </w:r>
            <w:proofErr w:type="spellStart"/>
            <w:r w:rsidRPr="004017BB">
              <w:rPr>
                <w:rFonts w:ascii="Arial Narrow" w:eastAsia="Times New Roman" w:hAnsi="Arial Narrow" w:cs="Calibri"/>
                <w:sz w:val="24"/>
                <w:szCs w:val="24"/>
                <w:lang w:eastAsia="pt-BR"/>
              </w:rPr>
              <w:t>Isacksson</w:t>
            </w:r>
            <w:proofErr w:type="spellEnd"/>
            <w:r w:rsidRPr="004017BB">
              <w:rPr>
                <w:rFonts w:ascii="Arial Narrow" w:eastAsia="Times New Roman" w:hAnsi="Arial Narrow" w:cs="Calibri"/>
                <w:sz w:val="24"/>
                <w:szCs w:val="24"/>
                <w:lang w:eastAsia="pt-BR"/>
              </w:rPr>
              <w:t xml:space="preserve"> Vieira</w:t>
            </w:r>
            <w:r w:rsidRPr="004017BB">
              <w:rPr>
                <w:rFonts w:ascii="Arial Narrow" w:eastAsia="Times New Roman" w:hAnsi="Arial Narrow" w:cs="Calibri"/>
                <w:sz w:val="24"/>
                <w:szCs w:val="24"/>
                <w:lang w:eastAsia="pt-BR"/>
              </w:rPr>
              <w:br/>
              <w:t>Telefone: (96) 3084-8915</w:t>
            </w:r>
            <w:proofErr w:type="gramStart"/>
            <w:r w:rsidRPr="004017BB">
              <w:rPr>
                <w:rFonts w:ascii="Arial Narrow" w:eastAsia="Times New Roman" w:hAnsi="Arial Narrow" w:cs="Calibri"/>
                <w:sz w:val="24"/>
                <w:szCs w:val="24"/>
                <w:lang w:eastAsia="pt-BR"/>
              </w:rPr>
              <w:t>/(</w:t>
            </w:r>
            <w:proofErr w:type="gramEnd"/>
            <w:r w:rsidRPr="004017BB">
              <w:rPr>
                <w:rFonts w:ascii="Arial Narrow" w:eastAsia="Times New Roman" w:hAnsi="Arial Narrow" w:cs="Calibri"/>
                <w:sz w:val="24"/>
                <w:szCs w:val="24"/>
                <w:lang w:eastAsia="pt-BR"/>
              </w:rPr>
              <w:t>96) 98113-4303</w:t>
            </w:r>
          </w:p>
        </w:tc>
      </w:tr>
      <w:tr w:rsidR="00154689" w:rsidRPr="004017BB" w14:paraId="1A29F428" w14:textId="77777777" w:rsidTr="004017BB">
        <w:trPr>
          <w:trHeight w:val="640"/>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4BA03D3"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BA</w:t>
            </w:r>
          </w:p>
        </w:tc>
        <w:tc>
          <w:tcPr>
            <w:tcW w:w="5365" w:type="dxa"/>
            <w:tcBorders>
              <w:top w:val="nil"/>
              <w:left w:val="nil"/>
              <w:bottom w:val="single" w:sz="4" w:space="0" w:color="auto"/>
              <w:right w:val="single" w:sz="4" w:space="0" w:color="auto"/>
            </w:tcBorders>
            <w:shd w:val="clear" w:color="auto" w:fill="auto"/>
            <w:vAlign w:val="center"/>
            <w:hideMark/>
          </w:tcPr>
          <w:p w14:paraId="2F31878D" w14:textId="373EBC38"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Endereço: Rua </w:t>
            </w:r>
            <w:proofErr w:type="spellStart"/>
            <w:r w:rsidRPr="004017BB">
              <w:rPr>
                <w:rFonts w:ascii="Arial Narrow" w:eastAsia="Times New Roman" w:hAnsi="Arial Narrow" w:cs="Calibri"/>
                <w:sz w:val="24"/>
                <w:szCs w:val="24"/>
                <w:lang w:eastAsia="pt-BR"/>
              </w:rPr>
              <w:t>Edistio</w:t>
            </w:r>
            <w:proofErr w:type="spellEnd"/>
            <w:r w:rsidRPr="004017BB">
              <w:rPr>
                <w:rFonts w:ascii="Arial Narrow" w:eastAsia="Times New Roman" w:hAnsi="Arial Narrow" w:cs="Calibri"/>
                <w:sz w:val="24"/>
                <w:szCs w:val="24"/>
                <w:lang w:eastAsia="pt-BR"/>
              </w:rPr>
              <w:t xml:space="preserve"> </w:t>
            </w:r>
            <w:proofErr w:type="spellStart"/>
            <w:r w:rsidRPr="004017BB">
              <w:rPr>
                <w:rFonts w:ascii="Arial Narrow" w:eastAsia="Times New Roman" w:hAnsi="Arial Narrow" w:cs="Calibri"/>
                <w:sz w:val="24"/>
                <w:szCs w:val="24"/>
                <w:lang w:eastAsia="pt-BR"/>
              </w:rPr>
              <w:t>Pondé</w:t>
            </w:r>
            <w:proofErr w:type="spellEnd"/>
            <w:r w:rsidRPr="004017BB">
              <w:rPr>
                <w:rFonts w:ascii="Arial Narrow" w:eastAsia="Times New Roman" w:hAnsi="Arial Narrow" w:cs="Calibri"/>
                <w:sz w:val="24"/>
                <w:szCs w:val="24"/>
                <w:lang w:eastAsia="pt-BR"/>
              </w:rPr>
              <w:t xml:space="preserve">, 342 </w:t>
            </w:r>
            <w:r w:rsidR="00E75340">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t xml:space="preserve">STIEP - Salvador/BA </w:t>
            </w:r>
            <w:proofErr w:type="gramStart"/>
            <w:r w:rsidRPr="004017BB">
              <w:rPr>
                <w:rFonts w:ascii="Arial Narrow" w:eastAsia="Times New Roman" w:hAnsi="Arial Narrow" w:cs="Calibri"/>
                <w:sz w:val="24"/>
                <w:szCs w:val="24"/>
                <w:lang w:eastAsia="pt-BR"/>
              </w:rPr>
              <w:t>-  CEP</w:t>
            </w:r>
            <w:proofErr w:type="gramEnd"/>
            <w:r w:rsidRPr="004017BB">
              <w:rPr>
                <w:rFonts w:ascii="Arial Narrow" w:eastAsia="Times New Roman" w:hAnsi="Arial Narrow" w:cs="Calibri"/>
                <w:sz w:val="24"/>
                <w:szCs w:val="24"/>
                <w:lang w:eastAsia="pt-BR"/>
              </w:rPr>
              <w:t>: 41.770-395</w:t>
            </w:r>
            <w:r w:rsidRPr="004017BB">
              <w:rPr>
                <w:rFonts w:ascii="Arial Narrow" w:eastAsia="Times New Roman" w:hAnsi="Arial Narrow" w:cs="Calibri"/>
                <w:sz w:val="24"/>
                <w:szCs w:val="24"/>
                <w:lang w:eastAsia="pt-BR"/>
              </w:rPr>
              <w:br/>
              <w:t>A/C: Fernando José Didier Andrade</w:t>
            </w:r>
            <w:r w:rsidRPr="004017BB">
              <w:rPr>
                <w:rFonts w:ascii="Arial Narrow" w:eastAsia="Times New Roman" w:hAnsi="Arial Narrow" w:cs="Calibri"/>
                <w:sz w:val="24"/>
                <w:szCs w:val="24"/>
                <w:lang w:eastAsia="pt-BR"/>
              </w:rPr>
              <w:br/>
              <w:t>Telefone: (71) 3343 1346</w:t>
            </w:r>
          </w:p>
        </w:tc>
      </w:tr>
      <w:tr w:rsidR="00154689" w:rsidRPr="004017BB" w14:paraId="58ACF973" w14:textId="77777777" w:rsidTr="004017BB">
        <w:trPr>
          <w:trHeight w:val="499"/>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886464"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CE</w:t>
            </w:r>
          </w:p>
        </w:tc>
        <w:tc>
          <w:tcPr>
            <w:tcW w:w="5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04391" w14:textId="77777777"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Escola SESI Euzébio Mota de Alencar</w:t>
            </w:r>
            <w:r w:rsidRPr="004017BB">
              <w:rPr>
                <w:rFonts w:ascii="Arial Narrow" w:eastAsia="Times New Roman" w:hAnsi="Arial Narrow" w:cs="Calibri"/>
                <w:sz w:val="24"/>
                <w:szCs w:val="24"/>
                <w:lang w:eastAsia="pt-BR"/>
              </w:rPr>
              <w:br/>
              <w:t xml:space="preserve">Endereço: </w:t>
            </w:r>
            <w:proofErr w:type="spellStart"/>
            <w:r w:rsidRPr="004017BB">
              <w:rPr>
                <w:rFonts w:ascii="Arial Narrow" w:eastAsia="Times New Roman" w:hAnsi="Arial Narrow" w:cs="Calibri"/>
                <w:sz w:val="24"/>
                <w:szCs w:val="24"/>
                <w:lang w:eastAsia="pt-BR"/>
              </w:rPr>
              <w:t>Avenda</w:t>
            </w:r>
            <w:proofErr w:type="spellEnd"/>
            <w:r w:rsidRPr="004017BB">
              <w:rPr>
                <w:rFonts w:ascii="Arial Narrow" w:eastAsia="Times New Roman" w:hAnsi="Arial Narrow" w:cs="Calibri"/>
                <w:sz w:val="24"/>
                <w:szCs w:val="24"/>
                <w:lang w:eastAsia="pt-BR"/>
              </w:rPr>
              <w:t xml:space="preserve"> João Pessoa, nº 6754 - Bairro Parangaba - </w:t>
            </w:r>
            <w:r w:rsidRPr="004017BB">
              <w:rPr>
                <w:rFonts w:ascii="Arial Narrow" w:eastAsia="Times New Roman" w:hAnsi="Arial Narrow" w:cs="Calibri"/>
                <w:sz w:val="24"/>
                <w:szCs w:val="24"/>
                <w:lang w:eastAsia="pt-BR"/>
              </w:rPr>
              <w:br/>
            </w:r>
            <w:r w:rsidRPr="004017BB">
              <w:rPr>
                <w:rFonts w:ascii="Arial Narrow" w:eastAsia="Times New Roman" w:hAnsi="Arial Narrow" w:cs="Calibri"/>
                <w:sz w:val="24"/>
                <w:szCs w:val="24"/>
                <w:lang w:eastAsia="pt-BR"/>
              </w:rPr>
              <w:lastRenderedPageBreak/>
              <w:t>CEP: 60425-682</w:t>
            </w:r>
            <w:r w:rsidRPr="004017BB">
              <w:rPr>
                <w:rFonts w:ascii="Arial Narrow" w:eastAsia="Times New Roman" w:hAnsi="Arial Narrow" w:cs="Calibri"/>
                <w:sz w:val="24"/>
                <w:szCs w:val="24"/>
                <w:lang w:eastAsia="pt-BR"/>
              </w:rPr>
              <w:br/>
              <w:t>A/</w:t>
            </w:r>
            <w:proofErr w:type="spellStart"/>
            <w:r w:rsidRPr="004017BB">
              <w:rPr>
                <w:rFonts w:ascii="Arial Narrow" w:eastAsia="Times New Roman" w:hAnsi="Arial Narrow" w:cs="Calibri"/>
                <w:sz w:val="24"/>
                <w:szCs w:val="24"/>
                <w:lang w:eastAsia="pt-BR"/>
              </w:rPr>
              <w:t>C:Roberio</w:t>
            </w:r>
            <w:proofErr w:type="spellEnd"/>
            <w:r w:rsidRPr="004017BB">
              <w:rPr>
                <w:rFonts w:ascii="Arial Narrow" w:eastAsia="Times New Roman" w:hAnsi="Arial Narrow" w:cs="Calibri"/>
                <w:sz w:val="24"/>
                <w:szCs w:val="24"/>
                <w:lang w:eastAsia="pt-BR"/>
              </w:rPr>
              <w:t xml:space="preserve"> Ferreira da Silva - rfsilva@educar.sfiec.org.br</w:t>
            </w:r>
            <w:r w:rsidRPr="004017BB">
              <w:rPr>
                <w:rFonts w:ascii="Arial Narrow" w:eastAsia="Times New Roman" w:hAnsi="Arial Narrow" w:cs="Calibri"/>
                <w:sz w:val="24"/>
                <w:szCs w:val="24"/>
                <w:lang w:eastAsia="pt-BR"/>
              </w:rPr>
              <w:br/>
              <w:t>Telefone: (085 99638-4558 - 085 3421-6107</w:t>
            </w:r>
          </w:p>
        </w:tc>
      </w:tr>
      <w:tr w:rsidR="00154689" w:rsidRPr="004017BB" w14:paraId="5CCB3AF7" w14:textId="77777777" w:rsidTr="004017BB">
        <w:trPr>
          <w:trHeight w:val="626"/>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EAA091"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lastRenderedPageBreak/>
              <w:t>DF</w:t>
            </w:r>
          </w:p>
        </w:tc>
        <w:tc>
          <w:tcPr>
            <w:tcW w:w="5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EDB2E" w14:textId="7CC78755"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Endereço:</w:t>
            </w:r>
            <w:r w:rsidR="00E75340">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t xml:space="preserve">QNF 24 </w:t>
            </w:r>
            <w:proofErr w:type="gramStart"/>
            <w:r w:rsidRPr="004017BB">
              <w:rPr>
                <w:rFonts w:ascii="Arial Narrow" w:eastAsia="Times New Roman" w:hAnsi="Arial Narrow" w:cs="Calibri"/>
                <w:sz w:val="24"/>
                <w:szCs w:val="24"/>
                <w:lang w:eastAsia="pt-BR"/>
              </w:rPr>
              <w:t>-  Área</w:t>
            </w:r>
            <w:proofErr w:type="gramEnd"/>
            <w:r w:rsidRPr="004017BB">
              <w:rPr>
                <w:rFonts w:ascii="Arial Narrow" w:eastAsia="Times New Roman" w:hAnsi="Arial Narrow" w:cs="Calibri"/>
                <w:sz w:val="24"/>
                <w:szCs w:val="24"/>
                <w:lang w:eastAsia="pt-BR"/>
              </w:rPr>
              <w:t xml:space="preserve"> Especial </w:t>
            </w:r>
            <w:r w:rsidRPr="004017BB">
              <w:rPr>
                <w:rFonts w:ascii="Arial Narrow" w:eastAsia="Times New Roman" w:hAnsi="Arial Narrow" w:cs="Calibri"/>
                <w:sz w:val="24"/>
                <w:szCs w:val="24"/>
                <w:lang w:eastAsia="pt-BR"/>
              </w:rPr>
              <w:br/>
              <w:t>Taguatinga Norte - CEP: 72125-740</w:t>
            </w:r>
            <w:r w:rsidRPr="004017BB">
              <w:rPr>
                <w:rFonts w:ascii="Arial Narrow" w:eastAsia="Times New Roman" w:hAnsi="Arial Narrow" w:cs="Calibri"/>
                <w:sz w:val="24"/>
                <w:szCs w:val="24"/>
                <w:lang w:eastAsia="pt-BR"/>
              </w:rPr>
              <w:br/>
              <w:t xml:space="preserve">A/C: </w:t>
            </w:r>
            <w:proofErr w:type="spellStart"/>
            <w:r w:rsidRPr="004017BB">
              <w:rPr>
                <w:rFonts w:ascii="Arial Narrow" w:eastAsia="Times New Roman" w:hAnsi="Arial Narrow" w:cs="Calibri"/>
                <w:sz w:val="24"/>
                <w:szCs w:val="24"/>
                <w:lang w:eastAsia="pt-BR"/>
              </w:rPr>
              <w:t>Eliseia</w:t>
            </w:r>
            <w:proofErr w:type="spellEnd"/>
            <w:r w:rsidRPr="004017BB">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br/>
              <w:t>Telefone:  (61) 3355-9500 (61) 98137-2997</w:t>
            </w:r>
            <w:r w:rsidRPr="004017BB">
              <w:rPr>
                <w:rFonts w:ascii="Arial Narrow" w:eastAsia="Times New Roman" w:hAnsi="Arial Narrow" w:cs="Calibri"/>
                <w:sz w:val="24"/>
                <w:szCs w:val="24"/>
                <w:lang w:eastAsia="pt-BR"/>
              </w:rPr>
              <w:br/>
              <w:t>email:andre.alcantara@sistemafibra.org.br</w:t>
            </w:r>
          </w:p>
        </w:tc>
      </w:tr>
      <w:tr w:rsidR="00154689" w:rsidRPr="004017BB" w14:paraId="50053524" w14:textId="77777777" w:rsidTr="006F72B8">
        <w:trPr>
          <w:trHeight w:val="201"/>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A20BF7"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DN</w:t>
            </w:r>
          </w:p>
        </w:tc>
        <w:tc>
          <w:tcPr>
            <w:tcW w:w="5365" w:type="dxa"/>
            <w:tcBorders>
              <w:top w:val="single" w:sz="4" w:space="0" w:color="auto"/>
              <w:left w:val="nil"/>
              <w:bottom w:val="single" w:sz="4" w:space="0" w:color="auto"/>
              <w:right w:val="single" w:sz="4" w:space="0" w:color="auto"/>
            </w:tcBorders>
            <w:shd w:val="clear" w:color="auto" w:fill="auto"/>
            <w:vAlign w:val="center"/>
            <w:hideMark/>
          </w:tcPr>
          <w:p w14:paraId="12B1F4B3" w14:textId="00F55696"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Endereço: SNB Quadra 01 -   15º andar  </w:t>
            </w:r>
            <w:r w:rsidRPr="004017BB">
              <w:rPr>
                <w:rFonts w:ascii="Arial Narrow" w:eastAsia="Times New Roman" w:hAnsi="Arial Narrow" w:cs="Calibri"/>
                <w:sz w:val="24"/>
                <w:szCs w:val="24"/>
                <w:lang w:eastAsia="pt-BR"/>
              </w:rPr>
              <w:br/>
              <w:t>CEP:70040-010</w:t>
            </w:r>
            <w:r w:rsidRPr="004017BB">
              <w:rPr>
                <w:rFonts w:ascii="Arial Narrow" w:eastAsia="Times New Roman" w:hAnsi="Arial Narrow" w:cs="Calibri"/>
                <w:sz w:val="24"/>
                <w:szCs w:val="24"/>
                <w:lang w:eastAsia="pt-BR"/>
              </w:rPr>
              <w:br/>
              <w:t>A/C: Marcos Sousa</w:t>
            </w:r>
            <w:r w:rsidRPr="004017BB">
              <w:rPr>
                <w:rFonts w:ascii="Arial Narrow" w:eastAsia="Times New Roman" w:hAnsi="Arial Narrow" w:cs="Calibri"/>
                <w:sz w:val="24"/>
                <w:szCs w:val="24"/>
                <w:lang w:eastAsia="pt-BR"/>
              </w:rPr>
              <w:br/>
              <w:t>Telefone: 61 3317 9736</w:t>
            </w:r>
          </w:p>
        </w:tc>
      </w:tr>
      <w:tr w:rsidR="00154689" w:rsidRPr="004017BB" w14:paraId="582354FC" w14:textId="77777777" w:rsidTr="006F72B8">
        <w:trPr>
          <w:trHeight w:val="201"/>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72D4962B"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ES</w:t>
            </w:r>
          </w:p>
        </w:tc>
        <w:tc>
          <w:tcPr>
            <w:tcW w:w="5365" w:type="dxa"/>
            <w:tcBorders>
              <w:top w:val="nil"/>
              <w:left w:val="nil"/>
              <w:bottom w:val="single" w:sz="4" w:space="0" w:color="auto"/>
              <w:right w:val="single" w:sz="4" w:space="0" w:color="auto"/>
            </w:tcBorders>
            <w:shd w:val="clear" w:color="auto" w:fill="auto"/>
            <w:vAlign w:val="center"/>
            <w:hideMark/>
          </w:tcPr>
          <w:p w14:paraId="6091E5A2" w14:textId="77777777"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Endereço: Av. Nossa Senhora da Penha 2053 </w:t>
            </w:r>
            <w:r w:rsidRPr="004017BB">
              <w:rPr>
                <w:rFonts w:ascii="Arial Narrow" w:eastAsia="Times New Roman" w:hAnsi="Arial Narrow" w:cs="Calibri"/>
                <w:sz w:val="24"/>
                <w:szCs w:val="24"/>
                <w:lang w:eastAsia="pt-BR"/>
              </w:rPr>
              <w:br/>
              <w:t>Ed. FINDES - 6</w:t>
            </w:r>
            <w:proofErr w:type="gramStart"/>
            <w:r w:rsidRPr="004017BB">
              <w:rPr>
                <w:rFonts w:ascii="Arial Narrow" w:eastAsia="Times New Roman" w:hAnsi="Arial Narrow" w:cs="Calibri"/>
                <w:sz w:val="24"/>
                <w:szCs w:val="24"/>
                <w:lang w:eastAsia="pt-BR"/>
              </w:rPr>
              <w:t>º  andar</w:t>
            </w:r>
            <w:proofErr w:type="gramEnd"/>
            <w:r w:rsidRPr="004017BB">
              <w:rPr>
                <w:rFonts w:ascii="Arial Narrow" w:eastAsia="Times New Roman" w:hAnsi="Arial Narrow" w:cs="Calibri"/>
                <w:sz w:val="24"/>
                <w:szCs w:val="24"/>
                <w:lang w:eastAsia="pt-BR"/>
              </w:rPr>
              <w:br/>
              <w:t>CEP:29056-913</w:t>
            </w:r>
            <w:r w:rsidRPr="004017BB">
              <w:rPr>
                <w:rFonts w:ascii="Arial Narrow" w:eastAsia="Times New Roman" w:hAnsi="Arial Narrow" w:cs="Calibri"/>
                <w:sz w:val="24"/>
                <w:szCs w:val="24"/>
                <w:lang w:eastAsia="pt-BR"/>
              </w:rPr>
              <w:br/>
              <w:t xml:space="preserve">A/C: Samuel </w:t>
            </w:r>
            <w:proofErr w:type="spellStart"/>
            <w:r w:rsidRPr="004017BB">
              <w:rPr>
                <w:rFonts w:ascii="Arial Narrow" w:eastAsia="Times New Roman" w:hAnsi="Arial Narrow" w:cs="Calibri"/>
                <w:sz w:val="24"/>
                <w:szCs w:val="24"/>
                <w:lang w:eastAsia="pt-BR"/>
              </w:rPr>
              <w:t>Saibert</w:t>
            </w:r>
            <w:proofErr w:type="spellEnd"/>
            <w:r w:rsidRPr="004017BB">
              <w:rPr>
                <w:rFonts w:ascii="Arial Narrow" w:eastAsia="Times New Roman" w:hAnsi="Arial Narrow" w:cs="Calibri"/>
                <w:sz w:val="24"/>
                <w:szCs w:val="24"/>
                <w:lang w:eastAsia="pt-BR"/>
              </w:rPr>
              <w:t xml:space="preserve"> </w:t>
            </w:r>
            <w:proofErr w:type="spellStart"/>
            <w:r w:rsidRPr="004017BB">
              <w:rPr>
                <w:rFonts w:ascii="Arial Narrow" w:eastAsia="Times New Roman" w:hAnsi="Arial Narrow" w:cs="Calibri"/>
                <w:sz w:val="24"/>
                <w:szCs w:val="24"/>
                <w:lang w:eastAsia="pt-BR"/>
              </w:rPr>
              <w:t>Siman</w:t>
            </w:r>
            <w:proofErr w:type="spellEnd"/>
            <w:r w:rsidRPr="004017BB">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br/>
              <w:t>Telefone: 27-33345717 /27-988182916</w:t>
            </w:r>
          </w:p>
        </w:tc>
      </w:tr>
      <w:tr w:rsidR="00154689" w:rsidRPr="004017BB" w14:paraId="58B0E4FA" w14:textId="77777777" w:rsidTr="006F72B8">
        <w:trPr>
          <w:trHeight w:val="862"/>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5E803F48"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GO</w:t>
            </w:r>
          </w:p>
        </w:tc>
        <w:tc>
          <w:tcPr>
            <w:tcW w:w="5365" w:type="dxa"/>
            <w:tcBorders>
              <w:top w:val="nil"/>
              <w:left w:val="nil"/>
              <w:bottom w:val="single" w:sz="4" w:space="0" w:color="auto"/>
              <w:right w:val="single" w:sz="4" w:space="0" w:color="auto"/>
            </w:tcBorders>
            <w:shd w:val="clear" w:color="auto" w:fill="auto"/>
            <w:vAlign w:val="center"/>
            <w:hideMark/>
          </w:tcPr>
          <w:p w14:paraId="79089108" w14:textId="7012D48A"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Endereço: Avenida Araguaia nº 1544  </w:t>
            </w:r>
            <w:r w:rsidRPr="004017BB">
              <w:rPr>
                <w:rFonts w:ascii="Arial Narrow" w:eastAsia="Times New Roman" w:hAnsi="Arial Narrow" w:cs="Calibri"/>
                <w:sz w:val="24"/>
                <w:szCs w:val="24"/>
                <w:lang w:eastAsia="pt-BR"/>
              </w:rPr>
              <w:br/>
              <w:t xml:space="preserve">Setor Leste Vila Nova - 8º andar - Casa da Indústria </w:t>
            </w:r>
            <w:r w:rsidRPr="004017BB">
              <w:rPr>
                <w:rFonts w:ascii="Arial Narrow" w:eastAsia="Times New Roman" w:hAnsi="Arial Narrow" w:cs="Calibri"/>
                <w:sz w:val="24"/>
                <w:szCs w:val="24"/>
                <w:lang w:eastAsia="pt-BR"/>
              </w:rPr>
              <w:br/>
              <w:t>Goiânia/GO</w:t>
            </w:r>
            <w:proofErr w:type="gramStart"/>
            <w:r w:rsidRPr="004017BB">
              <w:rPr>
                <w:rFonts w:ascii="Arial Narrow" w:eastAsia="Times New Roman" w:hAnsi="Arial Narrow" w:cs="Calibri"/>
                <w:sz w:val="24"/>
                <w:szCs w:val="24"/>
                <w:lang w:eastAsia="pt-BR"/>
              </w:rPr>
              <w:t>-  CEP</w:t>
            </w:r>
            <w:proofErr w:type="gramEnd"/>
            <w:r w:rsidRPr="004017BB">
              <w:rPr>
                <w:rFonts w:ascii="Arial Narrow" w:eastAsia="Times New Roman" w:hAnsi="Arial Narrow" w:cs="Calibri"/>
                <w:sz w:val="24"/>
                <w:szCs w:val="24"/>
                <w:lang w:eastAsia="pt-BR"/>
              </w:rPr>
              <w:t>: 74.645.070</w:t>
            </w:r>
            <w:r w:rsidRPr="004017BB">
              <w:rPr>
                <w:rFonts w:ascii="Arial Narrow" w:eastAsia="Times New Roman" w:hAnsi="Arial Narrow" w:cs="Calibri"/>
                <w:sz w:val="24"/>
                <w:szCs w:val="24"/>
                <w:lang w:eastAsia="pt-BR"/>
              </w:rPr>
              <w:br/>
              <w:t>A/C: Liliane da Silva Aleixo</w:t>
            </w:r>
            <w:r w:rsidRPr="004017BB">
              <w:rPr>
                <w:rFonts w:ascii="Arial Narrow" w:eastAsia="Times New Roman" w:hAnsi="Arial Narrow" w:cs="Calibri"/>
                <w:sz w:val="24"/>
                <w:szCs w:val="24"/>
                <w:lang w:eastAsia="pt-BR"/>
              </w:rPr>
              <w:br/>
              <w:t>Telefone: (62) 3219 1739</w:t>
            </w:r>
          </w:p>
        </w:tc>
      </w:tr>
      <w:tr w:rsidR="00154689" w:rsidRPr="004017BB" w14:paraId="1E2BD954" w14:textId="77777777" w:rsidTr="006F72B8">
        <w:trPr>
          <w:trHeight w:val="736"/>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154D3B71"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MA</w:t>
            </w:r>
          </w:p>
        </w:tc>
        <w:tc>
          <w:tcPr>
            <w:tcW w:w="5365" w:type="dxa"/>
            <w:tcBorders>
              <w:top w:val="nil"/>
              <w:left w:val="nil"/>
              <w:bottom w:val="single" w:sz="4" w:space="0" w:color="auto"/>
              <w:right w:val="single" w:sz="4" w:space="0" w:color="auto"/>
            </w:tcBorders>
            <w:shd w:val="clear" w:color="auto" w:fill="auto"/>
            <w:vAlign w:val="center"/>
            <w:hideMark/>
          </w:tcPr>
          <w:p w14:paraId="4EEE11C0" w14:textId="52C14D76"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Endereço: AVENIDA JERONIMO DE ALBUQUERQUE, S/N, </w:t>
            </w:r>
            <w:r w:rsidRPr="004017BB">
              <w:rPr>
                <w:rFonts w:ascii="Arial Narrow" w:eastAsia="Times New Roman" w:hAnsi="Arial Narrow" w:cs="Calibri"/>
                <w:sz w:val="24"/>
                <w:szCs w:val="24"/>
                <w:lang w:eastAsia="pt-BR"/>
              </w:rPr>
              <w:br/>
              <w:t xml:space="preserve">RETORNO DA COHAMA </w:t>
            </w:r>
            <w:proofErr w:type="gramStart"/>
            <w:r w:rsidRPr="004017BB">
              <w:rPr>
                <w:rFonts w:ascii="Arial Narrow" w:eastAsia="Times New Roman" w:hAnsi="Arial Narrow" w:cs="Calibri"/>
                <w:sz w:val="24"/>
                <w:szCs w:val="24"/>
                <w:lang w:eastAsia="pt-BR"/>
              </w:rPr>
              <w:t>-  CEP</w:t>
            </w:r>
            <w:proofErr w:type="gramEnd"/>
            <w:r w:rsidRPr="004017BB">
              <w:rPr>
                <w:rFonts w:ascii="Arial Narrow" w:eastAsia="Times New Roman" w:hAnsi="Arial Narrow" w:cs="Calibri"/>
                <w:sz w:val="24"/>
                <w:szCs w:val="24"/>
                <w:lang w:eastAsia="pt-BR"/>
              </w:rPr>
              <w:t>:65060-645</w:t>
            </w:r>
            <w:r w:rsidRPr="004017BB">
              <w:rPr>
                <w:rFonts w:ascii="Arial Narrow" w:eastAsia="Times New Roman" w:hAnsi="Arial Narrow" w:cs="Calibri"/>
                <w:sz w:val="24"/>
                <w:szCs w:val="24"/>
                <w:lang w:eastAsia="pt-BR"/>
              </w:rPr>
              <w:br/>
              <w:t>A/C: ELAYNE CRISTINA SILVA BRITO</w:t>
            </w:r>
            <w:r w:rsidRPr="004017BB">
              <w:rPr>
                <w:rFonts w:ascii="Arial Narrow" w:eastAsia="Times New Roman" w:hAnsi="Arial Narrow" w:cs="Calibri"/>
                <w:sz w:val="24"/>
                <w:szCs w:val="24"/>
                <w:lang w:eastAsia="pt-BR"/>
              </w:rPr>
              <w:br/>
              <w:t>Telefone:(98)98176-9517</w:t>
            </w:r>
          </w:p>
        </w:tc>
      </w:tr>
      <w:tr w:rsidR="00154689" w:rsidRPr="004017BB" w14:paraId="0A007506" w14:textId="77777777" w:rsidTr="006F72B8">
        <w:trPr>
          <w:trHeight w:val="693"/>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133D388C"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MG</w:t>
            </w:r>
          </w:p>
        </w:tc>
        <w:tc>
          <w:tcPr>
            <w:tcW w:w="5365" w:type="dxa"/>
            <w:tcBorders>
              <w:top w:val="nil"/>
              <w:left w:val="nil"/>
              <w:bottom w:val="single" w:sz="4" w:space="0" w:color="auto"/>
              <w:right w:val="single" w:sz="4" w:space="0" w:color="auto"/>
            </w:tcBorders>
            <w:shd w:val="clear" w:color="auto" w:fill="auto"/>
            <w:vAlign w:val="center"/>
            <w:hideMark/>
          </w:tcPr>
          <w:p w14:paraId="2EAEFBD9" w14:textId="4ADA4703"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Avenida Sócrates </w:t>
            </w:r>
            <w:proofErr w:type="spellStart"/>
            <w:r w:rsidRPr="004017BB">
              <w:rPr>
                <w:rFonts w:ascii="Arial Narrow" w:eastAsia="Times New Roman" w:hAnsi="Arial Narrow" w:cs="Calibri Light"/>
                <w:color w:val="000000"/>
                <w:sz w:val="24"/>
                <w:szCs w:val="24"/>
                <w:lang w:eastAsia="pt-BR"/>
              </w:rPr>
              <w:t>Marianni</w:t>
            </w:r>
            <w:proofErr w:type="spellEnd"/>
            <w:r w:rsidRPr="004017BB">
              <w:rPr>
                <w:rFonts w:ascii="Arial Narrow" w:eastAsia="Times New Roman" w:hAnsi="Arial Narrow" w:cs="Calibri Light"/>
                <w:color w:val="000000"/>
                <w:sz w:val="24"/>
                <w:szCs w:val="24"/>
                <w:lang w:eastAsia="pt-BR"/>
              </w:rPr>
              <w:t xml:space="preserve"> Bittencourt, 750</w:t>
            </w:r>
            <w:r w:rsidRPr="004017BB">
              <w:rPr>
                <w:rFonts w:ascii="Arial Narrow" w:eastAsia="Times New Roman" w:hAnsi="Arial Narrow" w:cs="Calibri Light"/>
                <w:color w:val="000000"/>
                <w:sz w:val="24"/>
                <w:szCs w:val="24"/>
                <w:lang w:eastAsia="pt-BR"/>
              </w:rPr>
              <w:br/>
              <w:t>Bairro Cinco - Contagem/MG - CEP 32.010-010</w:t>
            </w:r>
            <w:r w:rsidRPr="004017BB">
              <w:rPr>
                <w:rFonts w:ascii="Arial Narrow" w:eastAsia="Times New Roman" w:hAnsi="Arial Narrow" w:cs="Calibri Light"/>
                <w:color w:val="000000"/>
                <w:sz w:val="24"/>
                <w:szCs w:val="24"/>
                <w:lang w:eastAsia="pt-BR"/>
              </w:rPr>
              <w:br/>
              <w:t>A/C: Alessandra Lino</w:t>
            </w:r>
            <w:r w:rsidRPr="004017BB">
              <w:rPr>
                <w:rFonts w:ascii="Arial Narrow" w:eastAsia="Times New Roman" w:hAnsi="Arial Narrow" w:cs="Calibri Light"/>
                <w:color w:val="000000"/>
                <w:sz w:val="24"/>
                <w:szCs w:val="24"/>
                <w:lang w:eastAsia="pt-BR"/>
              </w:rPr>
              <w:br/>
              <w:t>Telefone:(31) 3391-8359</w:t>
            </w:r>
          </w:p>
        </w:tc>
      </w:tr>
      <w:tr w:rsidR="00154689" w:rsidRPr="004017BB" w14:paraId="0E8F4D41" w14:textId="77777777" w:rsidTr="006F72B8">
        <w:trPr>
          <w:trHeight w:val="534"/>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E961BB4"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MS</w:t>
            </w:r>
          </w:p>
        </w:tc>
        <w:tc>
          <w:tcPr>
            <w:tcW w:w="5365" w:type="dxa"/>
            <w:tcBorders>
              <w:top w:val="nil"/>
              <w:left w:val="nil"/>
              <w:bottom w:val="single" w:sz="4" w:space="0" w:color="auto"/>
              <w:right w:val="single" w:sz="4" w:space="0" w:color="auto"/>
            </w:tcBorders>
            <w:shd w:val="clear" w:color="auto" w:fill="auto"/>
            <w:vAlign w:val="center"/>
            <w:hideMark/>
          </w:tcPr>
          <w:p w14:paraId="6FB1AEE4" w14:textId="79C1BA5C"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Endereço: Av. Afonso Pena, 1206 - 3 andar</w:t>
            </w:r>
            <w:r w:rsidRPr="004017BB">
              <w:rPr>
                <w:rFonts w:ascii="Arial Narrow" w:eastAsia="Times New Roman" w:hAnsi="Arial Narrow" w:cs="Calibri"/>
                <w:sz w:val="24"/>
                <w:szCs w:val="24"/>
                <w:lang w:eastAsia="pt-BR"/>
              </w:rPr>
              <w:br/>
              <w:t xml:space="preserve">Bairro Amambaí </w:t>
            </w:r>
            <w:r w:rsidR="00B57FF1" w:rsidRPr="004017BB">
              <w:rPr>
                <w:rFonts w:ascii="Arial Narrow" w:eastAsia="Times New Roman" w:hAnsi="Arial Narrow" w:cs="Calibri"/>
                <w:sz w:val="24"/>
                <w:szCs w:val="24"/>
                <w:lang w:eastAsia="pt-BR"/>
              </w:rPr>
              <w:t xml:space="preserve">- </w:t>
            </w:r>
            <w:r w:rsidRPr="004017BB">
              <w:rPr>
                <w:rFonts w:ascii="Arial Narrow" w:eastAsia="Times New Roman" w:hAnsi="Arial Narrow" w:cs="Calibri"/>
                <w:sz w:val="24"/>
                <w:szCs w:val="24"/>
                <w:lang w:eastAsia="pt-BR"/>
              </w:rPr>
              <w:t xml:space="preserve">Campo Grande - MS </w:t>
            </w:r>
            <w:r w:rsidRPr="004017BB">
              <w:rPr>
                <w:rFonts w:ascii="Arial Narrow" w:eastAsia="Times New Roman" w:hAnsi="Arial Narrow" w:cs="Calibri"/>
                <w:sz w:val="24"/>
                <w:szCs w:val="24"/>
                <w:lang w:eastAsia="pt-BR"/>
              </w:rPr>
              <w:br/>
              <w:t>CEP: 79005-901</w:t>
            </w:r>
            <w:r w:rsidRPr="004017BB">
              <w:rPr>
                <w:rFonts w:ascii="Arial Narrow" w:eastAsia="Times New Roman" w:hAnsi="Arial Narrow" w:cs="Calibri"/>
                <w:sz w:val="24"/>
                <w:szCs w:val="24"/>
                <w:lang w:eastAsia="pt-BR"/>
              </w:rPr>
              <w:br/>
              <w:t>A/C: Fabio Rodrigo de Sousa</w:t>
            </w:r>
            <w:r w:rsidRPr="004017BB">
              <w:rPr>
                <w:rFonts w:ascii="Arial Narrow" w:eastAsia="Times New Roman" w:hAnsi="Arial Narrow" w:cs="Calibri"/>
                <w:sz w:val="24"/>
                <w:szCs w:val="24"/>
                <w:lang w:eastAsia="pt-BR"/>
              </w:rPr>
              <w:br/>
              <w:t xml:space="preserve">Telefone: (67) 3389-9195 </w:t>
            </w:r>
            <w:proofErr w:type="spellStart"/>
            <w:r w:rsidRPr="004017BB">
              <w:rPr>
                <w:rFonts w:ascii="Arial Narrow" w:eastAsia="Times New Roman" w:hAnsi="Arial Narrow" w:cs="Calibri"/>
                <w:sz w:val="24"/>
                <w:szCs w:val="24"/>
                <w:lang w:eastAsia="pt-BR"/>
              </w:rPr>
              <w:t>Cel</w:t>
            </w:r>
            <w:proofErr w:type="spellEnd"/>
            <w:r w:rsidRPr="004017BB">
              <w:rPr>
                <w:rFonts w:ascii="Arial Narrow" w:eastAsia="Times New Roman" w:hAnsi="Arial Narrow" w:cs="Calibri"/>
                <w:sz w:val="24"/>
                <w:szCs w:val="24"/>
                <w:lang w:eastAsia="pt-BR"/>
              </w:rPr>
              <w:t>: (67) 99298-4488</w:t>
            </w:r>
          </w:p>
        </w:tc>
      </w:tr>
      <w:tr w:rsidR="00154689" w:rsidRPr="004017BB" w14:paraId="03F4151F" w14:textId="77777777" w:rsidTr="006F72B8">
        <w:trPr>
          <w:trHeight w:val="976"/>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2A9363CC"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MT</w:t>
            </w:r>
          </w:p>
        </w:tc>
        <w:tc>
          <w:tcPr>
            <w:tcW w:w="5365" w:type="dxa"/>
            <w:tcBorders>
              <w:top w:val="nil"/>
              <w:left w:val="nil"/>
              <w:bottom w:val="single" w:sz="4" w:space="0" w:color="auto"/>
              <w:right w:val="single" w:sz="4" w:space="0" w:color="auto"/>
            </w:tcBorders>
            <w:shd w:val="clear" w:color="auto" w:fill="auto"/>
            <w:vAlign w:val="center"/>
            <w:hideMark/>
          </w:tcPr>
          <w:p w14:paraId="736850E3" w14:textId="1774FA5E" w:rsidR="00154689" w:rsidRPr="004017BB" w:rsidRDefault="00154689" w:rsidP="00154689">
            <w:pPr>
              <w:spacing w:after="0"/>
              <w:jc w:val="left"/>
              <w:rPr>
                <w:rFonts w:ascii="Arial Narrow" w:eastAsia="Times New Roman" w:hAnsi="Arial Narrow" w:cs="Calibri"/>
                <w:sz w:val="24"/>
                <w:szCs w:val="24"/>
                <w:lang w:eastAsia="pt-BR"/>
              </w:rPr>
            </w:pPr>
            <w:r w:rsidRPr="004017BB">
              <w:rPr>
                <w:rFonts w:ascii="Arial Narrow" w:eastAsia="Times New Roman" w:hAnsi="Arial Narrow" w:cs="Calibri"/>
                <w:sz w:val="24"/>
                <w:szCs w:val="24"/>
                <w:lang w:eastAsia="pt-BR"/>
              </w:rPr>
              <w:t xml:space="preserve">Endereço: Av. Dom Orlando Chaves, 1086 </w:t>
            </w:r>
            <w:r w:rsidRPr="004017BB">
              <w:rPr>
                <w:rFonts w:ascii="Arial Narrow" w:eastAsia="Times New Roman" w:hAnsi="Arial Narrow" w:cs="Calibri"/>
                <w:sz w:val="24"/>
                <w:szCs w:val="24"/>
                <w:lang w:eastAsia="pt-BR"/>
              </w:rPr>
              <w:br/>
              <w:t>Cristo Rei</w:t>
            </w:r>
            <w:r w:rsidR="00B57FF1" w:rsidRPr="004017BB">
              <w:rPr>
                <w:rFonts w:ascii="Arial Narrow" w:eastAsia="Times New Roman" w:hAnsi="Arial Narrow" w:cs="Calibri"/>
                <w:sz w:val="24"/>
                <w:szCs w:val="24"/>
                <w:lang w:eastAsia="pt-BR"/>
              </w:rPr>
              <w:t xml:space="preserve"> - </w:t>
            </w:r>
            <w:r w:rsidRPr="004017BB">
              <w:rPr>
                <w:rFonts w:ascii="Arial Narrow" w:eastAsia="Times New Roman" w:hAnsi="Arial Narrow" w:cs="Calibri"/>
                <w:sz w:val="24"/>
                <w:szCs w:val="24"/>
                <w:lang w:eastAsia="pt-BR"/>
              </w:rPr>
              <w:t>Várzea Grande</w:t>
            </w:r>
            <w:r w:rsidR="00B57FF1" w:rsidRPr="004017BB">
              <w:rPr>
                <w:rFonts w:ascii="Arial Narrow" w:eastAsia="Times New Roman" w:hAnsi="Arial Narrow" w:cs="Calibri"/>
                <w:sz w:val="24"/>
                <w:szCs w:val="24"/>
                <w:lang w:eastAsia="pt-BR"/>
              </w:rPr>
              <w:t xml:space="preserve"> - </w:t>
            </w:r>
            <w:r w:rsidRPr="004017BB">
              <w:rPr>
                <w:rFonts w:ascii="Arial Narrow" w:eastAsia="Times New Roman" w:hAnsi="Arial Narrow" w:cs="Calibri"/>
                <w:sz w:val="24"/>
                <w:szCs w:val="24"/>
                <w:lang w:eastAsia="pt-BR"/>
              </w:rPr>
              <w:t>CEP:78.115-800</w:t>
            </w:r>
            <w:r w:rsidRPr="004017BB">
              <w:rPr>
                <w:rFonts w:ascii="Arial Narrow" w:eastAsia="Times New Roman" w:hAnsi="Arial Narrow" w:cs="Calibri"/>
                <w:sz w:val="24"/>
                <w:szCs w:val="24"/>
                <w:lang w:eastAsia="pt-BR"/>
              </w:rPr>
              <w:br/>
              <w:t xml:space="preserve">A/C: Cintia da Silva </w:t>
            </w:r>
            <w:r w:rsidRPr="004017BB">
              <w:rPr>
                <w:rFonts w:ascii="Arial Narrow" w:eastAsia="Times New Roman" w:hAnsi="Arial Narrow" w:cs="Calibri"/>
                <w:sz w:val="24"/>
                <w:szCs w:val="24"/>
                <w:lang w:eastAsia="pt-BR"/>
              </w:rPr>
              <w:br/>
              <w:t>Telefone:65 3685-1638</w:t>
            </w:r>
          </w:p>
        </w:tc>
      </w:tr>
      <w:tr w:rsidR="00154689" w:rsidRPr="004017BB" w14:paraId="2918860D" w14:textId="77777777" w:rsidTr="006F72B8">
        <w:trPr>
          <w:trHeight w:val="693"/>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45DAF518"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PA</w:t>
            </w:r>
          </w:p>
        </w:tc>
        <w:tc>
          <w:tcPr>
            <w:tcW w:w="5365" w:type="dxa"/>
            <w:tcBorders>
              <w:top w:val="nil"/>
              <w:left w:val="nil"/>
              <w:bottom w:val="single" w:sz="4" w:space="0" w:color="auto"/>
              <w:right w:val="single" w:sz="4" w:space="0" w:color="auto"/>
            </w:tcBorders>
            <w:shd w:val="clear" w:color="auto" w:fill="auto"/>
            <w:vAlign w:val="center"/>
            <w:hideMark/>
          </w:tcPr>
          <w:p w14:paraId="7BF96159"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Tv. Quintino Bocaiuva 1588. </w:t>
            </w:r>
            <w:proofErr w:type="spellStart"/>
            <w:r w:rsidRPr="004017BB">
              <w:rPr>
                <w:rFonts w:ascii="Arial Narrow" w:eastAsia="Times New Roman" w:hAnsi="Arial Narrow" w:cs="Calibri Light"/>
                <w:color w:val="000000"/>
                <w:sz w:val="24"/>
                <w:szCs w:val="24"/>
                <w:lang w:eastAsia="pt-BR"/>
              </w:rPr>
              <w:t>Bl</w:t>
            </w:r>
            <w:proofErr w:type="spellEnd"/>
            <w:r w:rsidRPr="004017BB">
              <w:rPr>
                <w:rFonts w:ascii="Arial Narrow" w:eastAsia="Times New Roman" w:hAnsi="Arial Narrow" w:cs="Calibri Light"/>
                <w:color w:val="000000"/>
                <w:sz w:val="24"/>
                <w:szCs w:val="24"/>
                <w:lang w:eastAsia="pt-BR"/>
              </w:rPr>
              <w:t>. B - 3º andar.</w:t>
            </w:r>
            <w:r w:rsidRPr="004017BB">
              <w:rPr>
                <w:rFonts w:ascii="Arial Narrow" w:eastAsia="Times New Roman" w:hAnsi="Arial Narrow" w:cs="Calibri Light"/>
                <w:color w:val="000000"/>
                <w:sz w:val="24"/>
                <w:szCs w:val="24"/>
                <w:lang w:eastAsia="pt-BR"/>
              </w:rPr>
              <w:br/>
              <w:t>CEP: 66035-190</w:t>
            </w:r>
            <w:r w:rsidRPr="004017BB">
              <w:rPr>
                <w:rFonts w:ascii="Arial Narrow" w:eastAsia="Times New Roman" w:hAnsi="Arial Narrow" w:cs="Calibri Light"/>
                <w:color w:val="000000"/>
                <w:sz w:val="24"/>
                <w:szCs w:val="24"/>
                <w:lang w:eastAsia="pt-BR"/>
              </w:rPr>
              <w:br/>
              <w:t xml:space="preserve">A/C: Márcia </w:t>
            </w:r>
            <w:proofErr w:type="spellStart"/>
            <w:r w:rsidRPr="004017BB">
              <w:rPr>
                <w:rFonts w:ascii="Arial Narrow" w:eastAsia="Times New Roman" w:hAnsi="Arial Narrow" w:cs="Calibri Light"/>
                <w:color w:val="000000"/>
                <w:sz w:val="24"/>
                <w:szCs w:val="24"/>
                <w:lang w:eastAsia="pt-BR"/>
              </w:rPr>
              <w:t>Arguelles</w:t>
            </w:r>
            <w:proofErr w:type="spellEnd"/>
            <w:r w:rsidRPr="004017BB">
              <w:rPr>
                <w:rFonts w:ascii="Arial Narrow" w:eastAsia="Times New Roman" w:hAnsi="Arial Narrow" w:cs="Calibri Light"/>
                <w:color w:val="000000"/>
                <w:sz w:val="24"/>
                <w:szCs w:val="24"/>
                <w:lang w:eastAsia="pt-BR"/>
              </w:rPr>
              <w:br/>
              <w:t>Telefone: (91) 4009-4923/ 99100-5668 / (91) 4009-4300</w:t>
            </w:r>
          </w:p>
        </w:tc>
      </w:tr>
      <w:tr w:rsidR="00154689" w:rsidRPr="004017BB" w14:paraId="79742AAA" w14:textId="77777777" w:rsidTr="00E75340">
        <w:trPr>
          <w:trHeight w:val="506"/>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2CDB57CC"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PB</w:t>
            </w:r>
          </w:p>
        </w:tc>
        <w:tc>
          <w:tcPr>
            <w:tcW w:w="5365" w:type="dxa"/>
            <w:tcBorders>
              <w:top w:val="nil"/>
              <w:left w:val="nil"/>
              <w:bottom w:val="single" w:sz="4" w:space="0" w:color="auto"/>
              <w:right w:val="single" w:sz="4" w:space="0" w:color="auto"/>
            </w:tcBorders>
            <w:shd w:val="clear" w:color="auto" w:fill="auto"/>
            <w:vAlign w:val="center"/>
            <w:hideMark/>
          </w:tcPr>
          <w:p w14:paraId="75C3F3FD" w14:textId="18176644" w:rsidR="00B57FF1"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Av. Manoel Gonçalves Guimarães, 195 - Ed. Agostinho Velloso da Silveira </w:t>
            </w:r>
            <w:r w:rsidRPr="004017BB">
              <w:rPr>
                <w:rFonts w:ascii="Arial Narrow" w:eastAsia="Times New Roman" w:hAnsi="Arial Narrow" w:cs="Calibri Light"/>
                <w:color w:val="000000"/>
                <w:sz w:val="24"/>
                <w:szCs w:val="24"/>
                <w:lang w:eastAsia="pt-BR"/>
              </w:rPr>
              <w:br/>
              <w:t>Bairro José Pinheiro</w:t>
            </w:r>
            <w:r w:rsidR="00B57FF1" w:rsidRPr="004017BB">
              <w:rPr>
                <w:rFonts w:ascii="Arial Narrow" w:eastAsia="Times New Roman" w:hAnsi="Arial Narrow" w:cs="Calibri Light"/>
                <w:color w:val="000000"/>
                <w:sz w:val="24"/>
                <w:szCs w:val="24"/>
                <w:lang w:eastAsia="pt-BR"/>
              </w:rPr>
              <w:t xml:space="preserve"> - </w:t>
            </w:r>
            <w:r w:rsidRPr="004017BB">
              <w:rPr>
                <w:rFonts w:ascii="Arial Narrow" w:eastAsia="Times New Roman" w:hAnsi="Arial Narrow" w:cs="Calibri Light"/>
                <w:color w:val="000000"/>
                <w:sz w:val="24"/>
                <w:szCs w:val="24"/>
                <w:lang w:eastAsia="pt-BR"/>
              </w:rPr>
              <w:t xml:space="preserve">Campina Grande </w:t>
            </w:r>
            <w:r w:rsidR="00B57FF1" w:rsidRPr="004017BB">
              <w:rPr>
                <w:rFonts w:ascii="Arial Narrow" w:eastAsia="Times New Roman" w:hAnsi="Arial Narrow" w:cs="Calibri Light"/>
                <w:color w:val="000000"/>
                <w:sz w:val="24"/>
                <w:szCs w:val="24"/>
                <w:lang w:eastAsia="pt-BR"/>
              </w:rPr>
              <w:t>–</w:t>
            </w:r>
            <w:r w:rsidRPr="004017BB">
              <w:rPr>
                <w:rFonts w:ascii="Arial Narrow" w:eastAsia="Times New Roman" w:hAnsi="Arial Narrow" w:cs="Calibri Light"/>
                <w:color w:val="000000"/>
                <w:sz w:val="24"/>
                <w:szCs w:val="24"/>
                <w:lang w:eastAsia="pt-BR"/>
              </w:rPr>
              <w:t xml:space="preserve"> PB</w:t>
            </w:r>
            <w:r w:rsidR="00B57FF1" w:rsidRPr="004017BB">
              <w:rPr>
                <w:rFonts w:ascii="Arial Narrow" w:eastAsia="Times New Roman" w:hAnsi="Arial Narrow" w:cs="Calibri Light"/>
                <w:color w:val="000000"/>
                <w:sz w:val="24"/>
                <w:szCs w:val="24"/>
                <w:lang w:eastAsia="pt-BR"/>
              </w:rPr>
              <w:t xml:space="preserve"> - </w:t>
            </w:r>
            <w:r w:rsidRPr="004017BB">
              <w:rPr>
                <w:rFonts w:ascii="Arial Narrow" w:eastAsia="Times New Roman" w:hAnsi="Arial Narrow" w:cs="Calibri Light"/>
                <w:color w:val="000000"/>
                <w:sz w:val="24"/>
                <w:szCs w:val="24"/>
                <w:lang w:eastAsia="pt-BR"/>
              </w:rPr>
              <w:t xml:space="preserve">CEP: 58407-363 </w:t>
            </w:r>
            <w:r w:rsidRPr="004017BB">
              <w:rPr>
                <w:rFonts w:ascii="Arial Narrow" w:eastAsia="Times New Roman" w:hAnsi="Arial Narrow" w:cs="Calibri Light"/>
                <w:color w:val="000000"/>
                <w:sz w:val="24"/>
                <w:szCs w:val="24"/>
                <w:lang w:eastAsia="pt-BR"/>
              </w:rPr>
              <w:br/>
              <w:t>A/C Alexsandra Souza Santos</w:t>
            </w:r>
            <w:r w:rsidRPr="004017BB">
              <w:rPr>
                <w:rFonts w:ascii="Arial Narrow" w:eastAsia="Times New Roman" w:hAnsi="Arial Narrow" w:cs="Calibri Light"/>
                <w:color w:val="000000"/>
                <w:sz w:val="24"/>
                <w:szCs w:val="24"/>
                <w:lang w:eastAsia="pt-BR"/>
              </w:rPr>
              <w:br/>
              <w:t xml:space="preserve">Telefone: (83) 2101 5410 </w:t>
            </w:r>
          </w:p>
        </w:tc>
      </w:tr>
      <w:tr w:rsidR="00154689" w:rsidRPr="004017BB" w14:paraId="255E3191" w14:textId="77777777" w:rsidTr="00E75340">
        <w:trPr>
          <w:trHeight w:val="109"/>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895C267"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lastRenderedPageBreak/>
              <w:t>PE</w:t>
            </w:r>
          </w:p>
        </w:tc>
        <w:tc>
          <w:tcPr>
            <w:tcW w:w="5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FD2FE"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Av. Cruz </w:t>
            </w:r>
            <w:proofErr w:type="spellStart"/>
            <w:r w:rsidRPr="004017BB">
              <w:rPr>
                <w:rFonts w:ascii="Arial Narrow" w:eastAsia="Times New Roman" w:hAnsi="Arial Narrow" w:cs="Calibri Light"/>
                <w:color w:val="000000"/>
                <w:sz w:val="24"/>
                <w:szCs w:val="24"/>
                <w:lang w:eastAsia="pt-BR"/>
              </w:rPr>
              <w:t>Cabugá</w:t>
            </w:r>
            <w:proofErr w:type="spellEnd"/>
            <w:r w:rsidRPr="004017BB">
              <w:rPr>
                <w:rFonts w:ascii="Arial Narrow" w:eastAsia="Times New Roman" w:hAnsi="Arial Narrow" w:cs="Calibri Light"/>
                <w:color w:val="000000"/>
                <w:sz w:val="24"/>
                <w:szCs w:val="24"/>
                <w:lang w:eastAsia="pt-BR"/>
              </w:rPr>
              <w:t>, nº 767</w:t>
            </w:r>
            <w:r w:rsidRPr="004017BB">
              <w:rPr>
                <w:rFonts w:ascii="Arial Narrow" w:eastAsia="Times New Roman" w:hAnsi="Arial Narrow" w:cs="Calibri Light"/>
                <w:color w:val="000000"/>
                <w:sz w:val="24"/>
                <w:szCs w:val="24"/>
                <w:lang w:eastAsia="pt-BR"/>
              </w:rPr>
              <w:br/>
              <w:t>CEP: 50.040-000</w:t>
            </w:r>
            <w:r w:rsidRPr="004017BB">
              <w:rPr>
                <w:rFonts w:ascii="Arial Narrow" w:eastAsia="Times New Roman" w:hAnsi="Arial Narrow" w:cs="Calibri Light"/>
                <w:color w:val="000000"/>
                <w:sz w:val="24"/>
                <w:szCs w:val="24"/>
                <w:lang w:eastAsia="pt-BR"/>
              </w:rPr>
              <w:br/>
              <w:t xml:space="preserve">A/C: Maria </w:t>
            </w:r>
            <w:proofErr w:type="spellStart"/>
            <w:r w:rsidRPr="004017BB">
              <w:rPr>
                <w:rFonts w:ascii="Arial Narrow" w:eastAsia="Times New Roman" w:hAnsi="Arial Narrow" w:cs="Calibri Light"/>
                <w:color w:val="000000"/>
                <w:sz w:val="24"/>
                <w:szCs w:val="24"/>
                <w:lang w:eastAsia="pt-BR"/>
              </w:rPr>
              <w:t>Claudinéia</w:t>
            </w:r>
            <w:proofErr w:type="spellEnd"/>
            <w:r w:rsidRPr="004017BB">
              <w:rPr>
                <w:rFonts w:ascii="Arial Narrow" w:eastAsia="Times New Roman" w:hAnsi="Arial Narrow" w:cs="Calibri Light"/>
                <w:color w:val="000000"/>
                <w:sz w:val="24"/>
                <w:szCs w:val="24"/>
                <w:lang w:eastAsia="pt-BR"/>
              </w:rPr>
              <w:t xml:space="preserve"> Gomes da Costa</w:t>
            </w:r>
            <w:r w:rsidRPr="004017BB">
              <w:rPr>
                <w:rFonts w:ascii="Arial Narrow" w:eastAsia="Times New Roman" w:hAnsi="Arial Narrow" w:cs="Calibri Light"/>
                <w:color w:val="000000"/>
                <w:sz w:val="24"/>
                <w:szCs w:val="24"/>
                <w:lang w:eastAsia="pt-BR"/>
              </w:rPr>
              <w:br/>
              <w:t>Telefone: (81) 3412.8487 / 995717109</w:t>
            </w:r>
          </w:p>
        </w:tc>
      </w:tr>
      <w:tr w:rsidR="00154689" w:rsidRPr="004017BB" w14:paraId="097F4147" w14:textId="77777777" w:rsidTr="00E75340">
        <w:trPr>
          <w:trHeight w:val="1077"/>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A0529B"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PI</w:t>
            </w:r>
          </w:p>
        </w:tc>
        <w:tc>
          <w:tcPr>
            <w:tcW w:w="5365" w:type="dxa"/>
            <w:tcBorders>
              <w:top w:val="single" w:sz="4" w:space="0" w:color="auto"/>
              <w:left w:val="nil"/>
              <w:bottom w:val="single" w:sz="4" w:space="0" w:color="auto"/>
              <w:right w:val="single" w:sz="4" w:space="0" w:color="auto"/>
            </w:tcBorders>
            <w:shd w:val="clear" w:color="auto" w:fill="auto"/>
            <w:vAlign w:val="center"/>
            <w:hideMark/>
          </w:tcPr>
          <w:p w14:paraId="068DD05D"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Endereço: Av. Industrial Gil Martins, 1810 - Redenção</w:t>
            </w:r>
            <w:r w:rsidRPr="004017BB">
              <w:rPr>
                <w:rFonts w:ascii="Arial Narrow" w:eastAsia="Times New Roman" w:hAnsi="Arial Narrow" w:cs="Calibri Light"/>
                <w:color w:val="000000"/>
                <w:sz w:val="24"/>
                <w:szCs w:val="24"/>
                <w:lang w:eastAsia="pt-BR"/>
              </w:rPr>
              <w:br/>
              <w:t>CEP: 64.017.650</w:t>
            </w:r>
            <w:r w:rsidRPr="004017BB">
              <w:rPr>
                <w:rFonts w:ascii="Arial Narrow" w:eastAsia="Times New Roman" w:hAnsi="Arial Narrow" w:cs="Calibri Light"/>
                <w:color w:val="000000"/>
                <w:sz w:val="24"/>
                <w:szCs w:val="24"/>
                <w:lang w:eastAsia="pt-BR"/>
              </w:rPr>
              <w:br/>
              <w:t>A/C: Kátia de Araújo Luz</w:t>
            </w:r>
            <w:r w:rsidRPr="004017BB">
              <w:rPr>
                <w:rFonts w:ascii="Arial Narrow" w:eastAsia="Times New Roman" w:hAnsi="Arial Narrow" w:cs="Calibri Light"/>
                <w:color w:val="000000"/>
                <w:sz w:val="24"/>
                <w:szCs w:val="24"/>
                <w:lang w:eastAsia="pt-BR"/>
              </w:rPr>
              <w:br/>
              <w:t>Telefone: 86 3218-3000</w:t>
            </w:r>
          </w:p>
        </w:tc>
      </w:tr>
      <w:tr w:rsidR="00154689" w:rsidRPr="004017BB" w14:paraId="32AD29D4" w14:textId="77777777" w:rsidTr="006F72B8">
        <w:trPr>
          <w:trHeight w:val="109"/>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71F7EAD3"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PR</w:t>
            </w:r>
          </w:p>
        </w:tc>
        <w:tc>
          <w:tcPr>
            <w:tcW w:w="5365" w:type="dxa"/>
            <w:tcBorders>
              <w:top w:val="nil"/>
              <w:left w:val="nil"/>
              <w:bottom w:val="single" w:sz="4" w:space="0" w:color="auto"/>
              <w:right w:val="single" w:sz="4" w:space="0" w:color="auto"/>
            </w:tcBorders>
            <w:shd w:val="clear" w:color="auto" w:fill="auto"/>
            <w:vAlign w:val="center"/>
            <w:hideMark/>
          </w:tcPr>
          <w:p w14:paraId="4EF89D08" w14:textId="6497B82A" w:rsidR="00154689" w:rsidRPr="004017BB" w:rsidRDefault="00154689" w:rsidP="00154689">
            <w:pPr>
              <w:spacing w:after="0"/>
              <w:jc w:val="left"/>
              <w:rPr>
                <w:rFonts w:ascii="Arial Narrow" w:eastAsia="Times New Roman" w:hAnsi="Arial Narrow" w:cs="Calibri Light"/>
                <w:color w:val="000000"/>
                <w:sz w:val="24"/>
                <w:szCs w:val="24"/>
                <w:lang w:eastAsia="pt-BR"/>
              </w:rPr>
            </w:pPr>
            <w:proofErr w:type="spellStart"/>
            <w:r w:rsidRPr="004017BB">
              <w:rPr>
                <w:rFonts w:ascii="Arial Narrow" w:eastAsia="Times New Roman" w:hAnsi="Arial Narrow" w:cs="Calibri Light"/>
                <w:color w:val="000000"/>
                <w:sz w:val="24"/>
                <w:szCs w:val="24"/>
                <w:lang w:eastAsia="pt-BR"/>
              </w:rPr>
              <w:t>Endereço:Av</w:t>
            </w:r>
            <w:proofErr w:type="spellEnd"/>
            <w:r w:rsidRPr="004017BB">
              <w:rPr>
                <w:rFonts w:ascii="Arial Narrow" w:eastAsia="Times New Roman" w:hAnsi="Arial Narrow" w:cs="Calibri Light"/>
                <w:color w:val="000000"/>
                <w:sz w:val="24"/>
                <w:szCs w:val="24"/>
                <w:lang w:eastAsia="pt-BR"/>
              </w:rPr>
              <w:t>. Cândido de Abreu, 200</w:t>
            </w:r>
            <w:r w:rsidRPr="004017BB">
              <w:rPr>
                <w:rFonts w:ascii="Arial Narrow" w:eastAsia="Times New Roman" w:hAnsi="Arial Narrow" w:cs="Calibri Light"/>
                <w:color w:val="000000"/>
                <w:sz w:val="24"/>
                <w:szCs w:val="24"/>
                <w:lang w:eastAsia="pt-BR"/>
              </w:rPr>
              <w:br/>
              <w:t>Centro Cívico</w:t>
            </w:r>
            <w:r w:rsidRPr="004017BB">
              <w:rPr>
                <w:rFonts w:ascii="Arial Narrow" w:eastAsia="Times New Roman" w:hAnsi="Arial Narrow" w:cs="Calibri Light"/>
                <w:color w:val="000000"/>
                <w:sz w:val="24"/>
                <w:szCs w:val="24"/>
                <w:lang w:eastAsia="pt-BR"/>
              </w:rPr>
              <w:br/>
              <w:t xml:space="preserve">Curitiba </w:t>
            </w:r>
            <w:r w:rsidR="00B57FF1" w:rsidRPr="004017BB">
              <w:rPr>
                <w:rFonts w:ascii="Arial Narrow" w:eastAsia="Times New Roman" w:hAnsi="Arial Narrow" w:cs="Calibri Light"/>
                <w:color w:val="000000"/>
                <w:sz w:val="24"/>
                <w:szCs w:val="24"/>
                <w:lang w:eastAsia="pt-BR"/>
              </w:rPr>
              <w:t>–</w:t>
            </w:r>
            <w:r w:rsidRPr="004017BB">
              <w:rPr>
                <w:rFonts w:ascii="Arial Narrow" w:eastAsia="Times New Roman" w:hAnsi="Arial Narrow" w:cs="Calibri Light"/>
                <w:color w:val="000000"/>
                <w:sz w:val="24"/>
                <w:szCs w:val="24"/>
                <w:lang w:eastAsia="pt-BR"/>
              </w:rPr>
              <w:t xml:space="preserve"> PR</w:t>
            </w:r>
            <w:r w:rsidR="00B57FF1" w:rsidRPr="004017BB">
              <w:rPr>
                <w:rFonts w:ascii="Arial Narrow" w:eastAsia="Times New Roman" w:hAnsi="Arial Narrow" w:cs="Calibri Light"/>
                <w:color w:val="000000"/>
                <w:sz w:val="24"/>
                <w:szCs w:val="24"/>
                <w:lang w:eastAsia="pt-BR"/>
              </w:rPr>
              <w:t xml:space="preserve">- </w:t>
            </w:r>
            <w:r w:rsidRPr="004017BB">
              <w:rPr>
                <w:rFonts w:ascii="Arial Narrow" w:eastAsia="Times New Roman" w:hAnsi="Arial Narrow" w:cs="Calibri Light"/>
                <w:color w:val="000000"/>
                <w:sz w:val="24"/>
                <w:szCs w:val="24"/>
                <w:lang w:eastAsia="pt-BR"/>
              </w:rPr>
              <w:t>CEP: 80030-060</w:t>
            </w:r>
            <w:r w:rsidRPr="004017BB">
              <w:rPr>
                <w:rFonts w:ascii="Arial Narrow" w:eastAsia="Times New Roman" w:hAnsi="Arial Narrow" w:cs="Calibri Light"/>
                <w:color w:val="000000"/>
                <w:sz w:val="24"/>
                <w:szCs w:val="24"/>
                <w:lang w:eastAsia="pt-BR"/>
              </w:rPr>
              <w:br/>
              <w:t>A/C: Mary Anne da Cruz Siqueira de Oliveira</w:t>
            </w:r>
            <w:r w:rsidRPr="004017BB">
              <w:rPr>
                <w:rFonts w:ascii="Arial Narrow" w:eastAsia="Times New Roman" w:hAnsi="Arial Narrow" w:cs="Calibri Light"/>
                <w:color w:val="000000"/>
                <w:sz w:val="24"/>
                <w:szCs w:val="24"/>
                <w:lang w:eastAsia="pt-BR"/>
              </w:rPr>
              <w:br/>
              <w:t xml:space="preserve">Telefone: 41 99724-3088/41 3271-9875 </w:t>
            </w:r>
          </w:p>
        </w:tc>
      </w:tr>
      <w:tr w:rsidR="00154689" w:rsidRPr="004017BB" w14:paraId="60DCD6AC" w14:textId="77777777" w:rsidTr="006F72B8">
        <w:trPr>
          <w:trHeight w:val="1304"/>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2A6F66"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RJ</w:t>
            </w:r>
          </w:p>
        </w:tc>
        <w:tc>
          <w:tcPr>
            <w:tcW w:w="5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07D89"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proofErr w:type="spellStart"/>
            <w:r w:rsidRPr="004017BB">
              <w:rPr>
                <w:rFonts w:ascii="Arial Narrow" w:eastAsia="Times New Roman" w:hAnsi="Arial Narrow" w:cs="Calibri Light"/>
                <w:color w:val="000000"/>
                <w:sz w:val="24"/>
                <w:szCs w:val="24"/>
                <w:lang w:eastAsia="pt-BR"/>
              </w:rPr>
              <w:t>Endereço:Av</w:t>
            </w:r>
            <w:proofErr w:type="spellEnd"/>
            <w:r w:rsidRPr="004017BB">
              <w:rPr>
                <w:rFonts w:ascii="Arial Narrow" w:eastAsia="Times New Roman" w:hAnsi="Arial Narrow" w:cs="Calibri Light"/>
                <w:color w:val="000000"/>
                <w:sz w:val="24"/>
                <w:szCs w:val="24"/>
                <w:lang w:eastAsia="pt-BR"/>
              </w:rPr>
              <w:t xml:space="preserve">. Graça Aranha, 01- 9º andar - GEB </w:t>
            </w:r>
            <w:r w:rsidRPr="004017BB">
              <w:rPr>
                <w:rFonts w:ascii="Arial Narrow" w:eastAsia="Times New Roman" w:hAnsi="Arial Narrow" w:cs="Calibri Light"/>
                <w:color w:val="000000"/>
                <w:sz w:val="24"/>
                <w:szCs w:val="24"/>
                <w:lang w:eastAsia="pt-BR"/>
              </w:rPr>
              <w:br/>
              <w:t>Centro</w:t>
            </w:r>
            <w:r w:rsidRPr="004017BB">
              <w:rPr>
                <w:rFonts w:ascii="Arial Narrow" w:eastAsia="Times New Roman" w:hAnsi="Arial Narrow" w:cs="Calibri Light"/>
                <w:color w:val="000000"/>
                <w:sz w:val="24"/>
                <w:szCs w:val="24"/>
                <w:lang w:eastAsia="pt-BR"/>
              </w:rPr>
              <w:br/>
              <w:t>CEP:20030-002</w:t>
            </w:r>
            <w:r w:rsidRPr="004017BB">
              <w:rPr>
                <w:rFonts w:ascii="Arial Narrow" w:eastAsia="Times New Roman" w:hAnsi="Arial Narrow" w:cs="Calibri Light"/>
                <w:color w:val="000000"/>
                <w:sz w:val="24"/>
                <w:szCs w:val="24"/>
                <w:lang w:eastAsia="pt-BR"/>
              </w:rPr>
              <w:br/>
              <w:t>A/C: Simone Caires</w:t>
            </w:r>
            <w:r w:rsidRPr="004017BB">
              <w:rPr>
                <w:rFonts w:ascii="Arial Narrow" w:eastAsia="Times New Roman" w:hAnsi="Arial Narrow" w:cs="Calibri Light"/>
                <w:color w:val="000000"/>
                <w:sz w:val="24"/>
                <w:szCs w:val="24"/>
                <w:lang w:eastAsia="pt-BR"/>
              </w:rPr>
              <w:br/>
              <w:t>Telefone: 21 25635945</w:t>
            </w:r>
          </w:p>
        </w:tc>
      </w:tr>
      <w:tr w:rsidR="00154689" w:rsidRPr="004017BB" w14:paraId="1A59814C" w14:textId="77777777" w:rsidTr="006F72B8">
        <w:trPr>
          <w:trHeight w:val="1077"/>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3245F86"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RN</w:t>
            </w:r>
          </w:p>
        </w:tc>
        <w:tc>
          <w:tcPr>
            <w:tcW w:w="5365" w:type="dxa"/>
            <w:tcBorders>
              <w:top w:val="single" w:sz="4" w:space="0" w:color="auto"/>
              <w:left w:val="nil"/>
              <w:bottom w:val="single" w:sz="4" w:space="0" w:color="auto"/>
              <w:right w:val="single" w:sz="4" w:space="0" w:color="auto"/>
            </w:tcBorders>
            <w:shd w:val="clear" w:color="auto" w:fill="auto"/>
            <w:vAlign w:val="center"/>
            <w:hideMark/>
          </w:tcPr>
          <w:p w14:paraId="757165C1"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Avenida Tomaz </w:t>
            </w:r>
            <w:proofErr w:type="spellStart"/>
            <w:r w:rsidRPr="004017BB">
              <w:rPr>
                <w:rFonts w:ascii="Arial Narrow" w:eastAsia="Times New Roman" w:hAnsi="Arial Narrow" w:cs="Calibri Light"/>
                <w:color w:val="000000"/>
                <w:sz w:val="24"/>
                <w:szCs w:val="24"/>
                <w:lang w:eastAsia="pt-BR"/>
              </w:rPr>
              <w:t>Landin</w:t>
            </w:r>
            <w:proofErr w:type="spellEnd"/>
            <w:r w:rsidRPr="004017BB">
              <w:rPr>
                <w:rFonts w:ascii="Arial Narrow" w:eastAsia="Times New Roman" w:hAnsi="Arial Narrow" w:cs="Calibri Light"/>
                <w:color w:val="000000"/>
                <w:sz w:val="24"/>
                <w:szCs w:val="24"/>
                <w:lang w:eastAsia="pt-BR"/>
              </w:rPr>
              <w:t xml:space="preserve">, </w:t>
            </w:r>
            <w:proofErr w:type="gramStart"/>
            <w:r w:rsidRPr="004017BB">
              <w:rPr>
                <w:rFonts w:ascii="Arial Narrow" w:eastAsia="Times New Roman" w:hAnsi="Arial Narrow" w:cs="Calibri Light"/>
                <w:color w:val="000000"/>
                <w:sz w:val="24"/>
                <w:szCs w:val="24"/>
                <w:lang w:eastAsia="pt-BR"/>
              </w:rPr>
              <w:t>351( Vizinho</w:t>
            </w:r>
            <w:proofErr w:type="gramEnd"/>
            <w:r w:rsidRPr="004017BB">
              <w:rPr>
                <w:rFonts w:ascii="Arial Narrow" w:eastAsia="Times New Roman" w:hAnsi="Arial Narrow" w:cs="Calibri Light"/>
                <w:color w:val="000000"/>
                <w:sz w:val="24"/>
                <w:szCs w:val="24"/>
                <w:lang w:eastAsia="pt-BR"/>
              </w:rPr>
              <w:t xml:space="preserve"> a ponte de Igapó )</w:t>
            </w:r>
            <w:r w:rsidRPr="004017BB">
              <w:rPr>
                <w:rFonts w:ascii="Arial Narrow" w:eastAsia="Times New Roman" w:hAnsi="Arial Narrow" w:cs="Calibri Light"/>
                <w:color w:val="000000"/>
                <w:sz w:val="24"/>
                <w:szCs w:val="24"/>
                <w:lang w:eastAsia="pt-BR"/>
              </w:rPr>
              <w:br/>
              <w:t>CEP:59.296-802</w:t>
            </w:r>
            <w:r w:rsidRPr="004017BB">
              <w:rPr>
                <w:rFonts w:ascii="Arial Narrow" w:eastAsia="Times New Roman" w:hAnsi="Arial Narrow" w:cs="Calibri Light"/>
                <w:color w:val="000000"/>
                <w:sz w:val="24"/>
                <w:szCs w:val="24"/>
                <w:lang w:eastAsia="pt-BR"/>
              </w:rPr>
              <w:br/>
              <w:t>A/</w:t>
            </w:r>
            <w:proofErr w:type="spellStart"/>
            <w:r w:rsidRPr="004017BB">
              <w:rPr>
                <w:rFonts w:ascii="Arial Narrow" w:eastAsia="Times New Roman" w:hAnsi="Arial Narrow" w:cs="Calibri Light"/>
                <w:color w:val="000000"/>
                <w:sz w:val="24"/>
                <w:szCs w:val="24"/>
                <w:lang w:eastAsia="pt-BR"/>
              </w:rPr>
              <w:t>C:Anderson</w:t>
            </w:r>
            <w:proofErr w:type="spellEnd"/>
            <w:r w:rsidRPr="004017BB">
              <w:rPr>
                <w:rFonts w:ascii="Arial Narrow" w:eastAsia="Times New Roman" w:hAnsi="Arial Narrow" w:cs="Calibri Light"/>
                <w:color w:val="000000"/>
                <w:sz w:val="24"/>
                <w:szCs w:val="24"/>
                <w:lang w:eastAsia="pt-BR"/>
              </w:rPr>
              <w:t xml:space="preserve"> Vieira Melo da Silva </w:t>
            </w:r>
            <w:r w:rsidRPr="004017BB">
              <w:rPr>
                <w:rFonts w:ascii="Arial Narrow" w:eastAsia="Times New Roman" w:hAnsi="Arial Narrow" w:cs="Calibri Light"/>
                <w:color w:val="000000"/>
                <w:sz w:val="24"/>
                <w:szCs w:val="24"/>
                <w:lang w:eastAsia="pt-BR"/>
              </w:rPr>
              <w:br/>
              <w:t>Telefone: 84-32081461 / 99921-4939</w:t>
            </w:r>
          </w:p>
        </w:tc>
      </w:tr>
      <w:tr w:rsidR="00154689" w:rsidRPr="004017BB" w14:paraId="6F60D43C" w14:textId="77777777" w:rsidTr="006F72B8">
        <w:trPr>
          <w:trHeight w:val="1191"/>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76C1EE8A"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RO</w:t>
            </w:r>
          </w:p>
        </w:tc>
        <w:tc>
          <w:tcPr>
            <w:tcW w:w="5365" w:type="dxa"/>
            <w:tcBorders>
              <w:top w:val="nil"/>
              <w:left w:val="nil"/>
              <w:bottom w:val="single" w:sz="4" w:space="0" w:color="auto"/>
              <w:right w:val="single" w:sz="4" w:space="0" w:color="auto"/>
            </w:tcBorders>
            <w:shd w:val="clear" w:color="auto" w:fill="auto"/>
            <w:vAlign w:val="center"/>
            <w:hideMark/>
          </w:tcPr>
          <w:p w14:paraId="08E90B3D" w14:textId="5AC363B4"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R. Rui Barbosa, 1112 </w:t>
            </w:r>
            <w:r w:rsidRPr="004017BB">
              <w:rPr>
                <w:rFonts w:ascii="Arial Narrow" w:eastAsia="Times New Roman" w:hAnsi="Arial Narrow" w:cs="Calibri Light"/>
                <w:color w:val="000000"/>
                <w:sz w:val="24"/>
                <w:szCs w:val="24"/>
                <w:lang w:eastAsia="pt-BR"/>
              </w:rPr>
              <w:br/>
            </w:r>
            <w:proofErr w:type="spellStart"/>
            <w:r w:rsidRPr="004017BB">
              <w:rPr>
                <w:rFonts w:ascii="Arial Narrow" w:eastAsia="Times New Roman" w:hAnsi="Arial Narrow" w:cs="Calibri Light"/>
                <w:color w:val="000000"/>
                <w:sz w:val="24"/>
                <w:szCs w:val="24"/>
                <w:lang w:eastAsia="pt-BR"/>
              </w:rPr>
              <w:t>Arigolândia</w:t>
            </w:r>
            <w:proofErr w:type="spellEnd"/>
            <w:r w:rsidRPr="004017BB">
              <w:rPr>
                <w:rFonts w:ascii="Arial Narrow" w:eastAsia="Times New Roman" w:hAnsi="Arial Narrow" w:cs="Calibri Light"/>
                <w:color w:val="000000"/>
                <w:sz w:val="24"/>
                <w:szCs w:val="24"/>
                <w:lang w:eastAsia="pt-BR"/>
              </w:rPr>
              <w:br/>
              <w:t xml:space="preserve">Porto Velho </w:t>
            </w:r>
            <w:r w:rsidR="00B57FF1" w:rsidRPr="004017BB">
              <w:rPr>
                <w:rFonts w:ascii="Arial Narrow" w:eastAsia="Times New Roman" w:hAnsi="Arial Narrow" w:cs="Calibri Light"/>
                <w:color w:val="000000"/>
                <w:sz w:val="24"/>
                <w:szCs w:val="24"/>
                <w:lang w:eastAsia="pt-BR"/>
              </w:rPr>
              <w:t>–</w:t>
            </w:r>
            <w:r w:rsidRPr="004017BB">
              <w:rPr>
                <w:rFonts w:ascii="Arial Narrow" w:eastAsia="Times New Roman" w:hAnsi="Arial Narrow" w:cs="Calibri Light"/>
                <w:color w:val="000000"/>
                <w:sz w:val="24"/>
                <w:szCs w:val="24"/>
                <w:lang w:eastAsia="pt-BR"/>
              </w:rPr>
              <w:t xml:space="preserve"> RO</w:t>
            </w:r>
            <w:r w:rsidR="00B57FF1" w:rsidRPr="004017BB">
              <w:rPr>
                <w:rFonts w:ascii="Arial Narrow" w:eastAsia="Times New Roman" w:hAnsi="Arial Narrow" w:cs="Calibri Light"/>
                <w:color w:val="000000"/>
                <w:sz w:val="24"/>
                <w:szCs w:val="24"/>
                <w:lang w:eastAsia="pt-BR"/>
              </w:rPr>
              <w:t xml:space="preserve"> - </w:t>
            </w:r>
            <w:r w:rsidRPr="004017BB">
              <w:rPr>
                <w:rFonts w:ascii="Arial Narrow" w:eastAsia="Times New Roman" w:hAnsi="Arial Narrow" w:cs="Calibri Light"/>
                <w:color w:val="000000"/>
                <w:sz w:val="24"/>
                <w:szCs w:val="24"/>
                <w:lang w:eastAsia="pt-BR"/>
              </w:rPr>
              <w:t>CEP: 76801-186</w:t>
            </w:r>
            <w:r w:rsidRPr="004017BB">
              <w:rPr>
                <w:rFonts w:ascii="Arial Narrow" w:eastAsia="Times New Roman" w:hAnsi="Arial Narrow" w:cs="Calibri Light"/>
                <w:color w:val="000000"/>
                <w:sz w:val="24"/>
                <w:szCs w:val="24"/>
                <w:lang w:eastAsia="pt-BR"/>
              </w:rPr>
              <w:br/>
              <w:t xml:space="preserve">A/C: Marcela Cristiana Xavier Rosário </w:t>
            </w:r>
            <w:r w:rsidRPr="004017BB">
              <w:rPr>
                <w:rFonts w:ascii="Arial Narrow" w:eastAsia="Times New Roman" w:hAnsi="Arial Narrow" w:cs="Calibri Light"/>
                <w:color w:val="000000"/>
                <w:sz w:val="24"/>
                <w:szCs w:val="24"/>
                <w:lang w:eastAsia="pt-BR"/>
              </w:rPr>
              <w:br/>
              <w:t>Telefone: 69 3216 3475</w:t>
            </w:r>
          </w:p>
        </w:tc>
      </w:tr>
      <w:tr w:rsidR="00154689" w:rsidRPr="004017BB" w14:paraId="4D957E1C" w14:textId="77777777" w:rsidTr="006F72B8">
        <w:trPr>
          <w:trHeight w:val="1304"/>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70BB0106"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RR</w:t>
            </w:r>
          </w:p>
        </w:tc>
        <w:tc>
          <w:tcPr>
            <w:tcW w:w="5365" w:type="dxa"/>
            <w:tcBorders>
              <w:top w:val="nil"/>
              <w:left w:val="nil"/>
              <w:bottom w:val="single" w:sz="4" w:space="0" w:color="auto"/>
              <w:right w:val="single" w:sz="4" w:space="0" w:color="auto"/>
            </w:tcBorders>
            <w:shd w:val="clear" w:color="auto" w:fill="auto"/>
            <w:vAlign w:val="center"/>
            <w:hideMark/>
          </w:tcPr>
          <w:p w14:paraId="51232D81"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Endereço: Av. Brigadeiro Eduardo Gomes, 3786</w:t>
            </w:r>
            <w:r w:rsidRPr="004017BB">
              <w:rPr>
                <w:rFonts w:ascii="Arial Narrow" w:eastAsia="Times New Roman" w:hAnsi="Arial Narrow" w:cs="Calibri Light"/>
                <w:color w:val="000000"/>
                <w:sz w:val="24"/>
                <w:szCs w:val="24"/>
                <w:lang w:eastAsia="pt-BR"/>
              </w:rPr>
              <w:br/>
              <w:t>Bairro: Aeroporto</w:t>
            </w:r>
            <w:r w:rsidRPr="004017BB">
              <w:rPr>
                <w:rFonts w:ascii="Arial Narrow" w:eastAsia="Times New Roman" w:hAnsi="Arial Narrow" w:cs="Calibri Light"/>
                <w:color w:val="000000"/>
                <w:sz w:val="24"/>
                <w:szCs w:val="24"/>
                <w:lang w:eastAsia="pt-BR"/>
              </w:rPr>
              <w:br/>
              <w:t>CEP: 69.310-005</w:t>
            </w:r>
            <w:r w:rsidRPr="004017BB">
              <w:rPr>
                <w:rFonts w:ascii="Arial Narrow" w:eastAsia="Times New Roman" w:hAnsi="Arial Narrow" w:cs="Calibri Light"/>
                <w:color w:val="000000"/>
                <w:sz w:val="24"/>
                <w:szCs w:val="24"/>
                <w:lang w:eastAsia="pt-BR"/>
              </w:rPr>
              <w:br/>
              <w:t>A/C: Gardênia Cavalcante Filgueira</w:t>
            </w:r>
            <w:r w:rsidRPr="004017BB">
              <w:rPr>
                <w:rFonts w:ascii="Arial Narrow" w:eastAsia="Times New Roman" w:hAnsi="Arial Narrow" w:cs="Calibri Light"/>
                <w:color w:val="000000"/>
                <w:sz w:val="24"/>
                <w:szCs w:val="24"/>
                <w:lang w:eastAsia="pt-BR"/>
              </w:rPr>
              <w:br/>
              <w:t>Telefone: (95) 4009-1895 / 98126-0033</w:t>
            </w:r>
          </w:p>
        </w:tc>
      </w:tr>
      <w:tr w:rsidR="00154689" w:rsidRPr="004017BB" w14:paraId="4F51683C" w14:textId="77777777" w:rsidTr="006F72B8">
        <w:trPr>
          <w:trHeight w:val="1020"/>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7B13E69D"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RS</w:t>
            </w:r>
          </w:p>
        </w:tc>
        <w:tc>
          <w:tcPr>
            <w:tcW w:w="5365" w:type="dxa"/>
            <w:tcBorders>
              <w:top w:val="nil"/>
              <w:left w:val="nil"/>
              <w:bottom w:val="single" w:sz="4" w:space="0" w:color="auto"/>
              <w:right w:val="single" w:sz="4" w:space="0" w:color="auto"/>
            </w:tcBorders>
            <w:shd w:val="clear" w:color="auto" w:fill="auto"/>
            <w:vAlign w:val="center"/>
            <w:hideMark/>
          </w:tcPr>
          <w:p w14:paraId="45830B32"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Endereço: Av. Assis Brasil, 8787 (SESI-GEDUC)</w:t>
            </w:r>
            <w:r w:rsidRPr="004017BB">
              <w:rPr>
                <w:rFonts w:ascii="Arial Narrow" w:eastAsia="Times New Roman" w:hAnsi="Arial Narrow" w:cs="Calibri Light"/>
                <w:color w:val="000000"/>
                <w:sz w:val="24"/>
                <w:szCs w:val="24"/>
                <w:lang w:eastAsia="pt-BR"/>
              </w:rPr>
              <w:br/>
              <w:t>CEP: 91140-001</w:t>
            </w:r>
            <w:r w:rsidRPr="004017BB">
              <w:rPr>
                <w:rFonts w:ascii="Arial Narrow" w:eastAsia="Times New Roman" w:hAnsi="Arial Narrow" w:cs="Calibri Light"/>
                <w:color w:val="000000"/>
                <w:sz w:val="24"/>
                <w:szCs w:val="24"/>
                <w:lang w:eastAsia="pt-BR"/>
              </w:rPr>
              <w:br/>
              <w:t xml:space="preserve">A/C: Fernanda </w:t>
            </w:r>
            <w:proofErr w:type="spellStart"/>
            <w:r w:rsidRPr="004017BB">
              <w:rPr>
                <w:rFonts w:ascii="Arial Narrow" w:eastAsia="Times New Roman" w:hAnsi="Arial Narrow" w:cs="Calibri Light"/>
                <w:color w:val="000000"/>
                <w:sz w:val="24"/>
                <w:szCs w:val="24"/>
                <w:lang w:eastAsia="pt-BR"/>
              </w:rPr>
              <w:t>Arusievicz</w:t>
            </w:r>
            <w:proofErr w:type="spellEnd"/>
            <w:r w:rsidRPr="004017BB">
              <w:rPr>
                <w:rFonts w:ascii="Arial Narrow" w:eastAsia="Times New Roman" w:hAnsi="Arial Narrow" w:cs="Calibri Light"/>
                <w:color w:val="000000"/>
                <w:sz w:val="24"/>
                <w:szCs w:val="24"/>
                <w:lang w:eastAsia="pt-BR"/>
              </w:rPr>
              <w:t xml:space="preserve"> / Danielle </w:t>
            </w:r>
            <w:proofErr w:type="spellStart"/>
            <w:r w:rsidRPr="004017BB">
              <w:rPr>
                <w:rFonts w:ascii="Arial Narrow" w:eastAsia="Times New Roman" w:hAnsi="Arial Narrow" w:cs="Calibri Light"/>
                <w:color w:val="000000"/>
                <w:sz w:val="24"/>
                <w:szCs w:val="24"/>
                <w:lang w:eastAsia="pt-BR"/>
              </w:rPr>
              <w:t>Rockenbach</w:t>
            </w:r>
            <w:proofErr w:type="spellEnd"/>
            <w:r w:rsidRPr="004017BB">
              <w:rPr>
                <w:rFonts w:ascii="Arial Narrow" w:eastAsia="Times New Roman" w:hAnsi="Arial Narrow" w:cs="Calibri Light"/>
                <w:color w:val="000000"/>
                <w:sz w:val="24"/>
                <w:szCs w:val="24"/>
                <w:lang w:eastAsia="pt-BR"/>
              </w:rPr>
              <w:br/>
              <w:t>Telefone: (51) 3347.8787 (Ramal 8142)</w:t>
            </w:r>
          </w:p>
        </w:tc>
      </w:tr>
      <w:tr w:rsidR="00154689" w:rsidRPr="004017BB" w14:paraId="271FC542" w14:textId="77777777" w:rsidTr="006F72B8">
        <w:trPr>
          <w:trHeight w:val="1304"/>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0118B54B"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SC</w:t>
            </w:r>
          </w:p>
        </w:tc>
        <w:tc>
          <w:tcPr>
            <w:tcW w:w="5365" w:type="dxa"/>
            <w:tcBorders>
              <w:top w:val="nil"/>
              <w:left w:val="nil"/>
              <w:bottom w:val="single" w:sz="4" w:space="0" w:color="auto"/>
              <w:right w:val="single" w:sz="4" w:space="0" w:color="auto"/>
            </w:tcBorders>
            <w:shd w:val="clear" w:color="auto" w:fill="auto"/>
            <w:vAlign w:val="center"/>
            <w:hideMark/>
          </w:tcPr>
          <w:p w14:paraId="2BEFBC83" w14:textId="7C953228"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Rodovia </w:t>
            </w:r>
            <w:proofErr w:type="spellStart"/>
            <w:r w:rsidRPr="004017BB">
              <w:rPr>
                <w:rFonts w:ascii="Arial Narrow" w:eastAsia="Times New Roman" w:hAnsi="Arial Narrow" w:cs="Calibri Light"/>
                <w:color w:val="000000"/>
                <w:sz w:val="24"/>
                <w:szCs w:val="24"/>
                <w:lang w:eastAsia="pt-BR"/>
              </w:rPr>
              <w:t>Admar</w:t>
            </w:r>
            <w:proofErr w:type="spellEnd"/>
            <w:r w:rsidRPr="004017BB">
              <w:rPr>
                <w:rFonts w:ascii="Arial Narrow" w:eastAsia="Times New Roman" w:hAnsi="Arial Narrow" w:cs="Calibri Light"/>
                <w:color w:val="000000"/>
                <w:sz w:val="24"/>
                <w:szCs w:val="24"/>
                <w:lang w:eastAsia="pt-BR"/>
              </w:rPr>
              <w:t xml:space="preserve"> Gonzaga, 2765</w:t>
            </w:r>
            <w:r w:rsidRPr="004017BB">
              <w:rPr>
                <w:rFonts w:ascii="Arial Narrow" w:eastAsia="Times New Roman" w:hAnsi="Arial Narrow" w:cs="Calibri Light"/>
                <w:color w:val="000000"/>
                <w:sz w:val="24"/>
                <w:szCs w:val="24"/>
                <w:lang w:eastAsia="pt-BR"/>
              </w:rPr>
              <w:br/>
            </w:r>
            <w:proofErr w:type="spellStart"/>
            <w:r w:rsidRPr="004017BB">
              <w:rPr>
                <w:rFonts w:ascii="Arial Narrow" w:eastAsia="Times New Roman" w:hAnsi="Arial Narrow" w:cs="Calibri Light"/>
                <w:color w:val="000000"/>
                <w:sz w:val="24"/>
                <w:szCs w:val="24"/>
                <w:lang w:eastAsia="pt-BR"/>
              </w:rPr>
              <w:t>Itacorubi</w:t>
            </w:r>
            <w:proofErr w:type="spellEnd"/>
            <w:r w:rsidRPr="004017BB">
              <w:rPr>
                <w:rFonts w:ascii="Arial Narrow" w:eastAsia="Times New Roman" w:hAnsi="Arial Narrow" w:cs="Calibri Light"/>
                <w:color w:val="000000"/>
                <w:sz w:val="24"/>
                <w:szCs w:val="24"/>
                <w:lang w:eastAsia="pt-BR"/>
              </w:rPr>
              <w:br/>
              <w:t xml:space="preserve">Florianópolis </w:t>
            </w:r>
            <w:r w:rsidR="00B57FF1" w:rsidRPr="004017BB">
              <w:rPr>
                <w:rFonts w:ascii="Arial Narrow" w:eastAsia="Times New Roman" w:hAnsi="Arial Narrow" w:cs="Calibri Light"/>
                <w:color w:val="000000"/>
                <w:sz w:val="24"/>
                <w:szCs w:val="24"/>
                <w:lang w:eastAsia="pt-BR"/>
              </w:rPr>
              <w:t>–</w:t>
            </w:r>
            <w:r w:rsidRPr="004017BB">
              <w:rPr>
                <w:rFonts w:ascii="Arial Narrow" w:eastAsia="Times New Roman" w:hAnsi="Arial Narrow" w:cs="Calibri Light"/>
                <w:color w:val="000000"/>
                <w:sz w:val="24"/>
                <w:szCs w:val="24"/>
                <w:lang w:eastAsia="pt-BR"/>
              </w:rPr>
              <w:t xml:space="preserve"> SC</w:t>
            </w:r>
            <w:r w:rsidR="00B57FF1" w:rsidRPr="004017BB">
              <w:rPr>
                <w:rFonts w:ascii="Arial Narrow" w:eastAsia="Times New Roman" w:hAnsi="Arial Narrow" w:cs="Calibri Light"/>
                <w:color w:val="000000"/>
                <w:sz w:val="24"/>
                <w:szCs w:val="24"/>
                <w:lang w:eastAsia="pt-BR"/>
              </w:rPr>
              <w:t xml:space="preserve"> - </w:t>
            </w:r>
            <w:r w:rsidRPr="004017BB">
              <w:rPr>
                <w:rFonts w:ascii="Arial Narrow" w:eastAsia="Times New Roman" w:hAnsi="Arial Narrow" w:cs="Calibri Light"/>
                <w:color w:val="000000"/>
                <w:sz w:val="24"/>
                <w:szCs w:val="24"/>
                <w:lang w:eastAsia="pt-BR"/>
              </w:rPr>
              <w:t>CEP: 88034-001</w:t>
            </w:r>
            <w:r w:rsidRPr="004017BB">
              <w:rPr>
                <w:rFonts w:ascii="Arial Narrow" w:eastAsia="Times New Roman" w:hAnsi="Arial Narrow" w:cs="Calibri Light"/>
                <w:color w:val="000000"/>
                <w:sz w:val="24"/>
                <w:szCs w:val="24"/>
                <w:lang w:eastAsia="pt-BR"/>
              </w:rPr>
              <w:br/>
              <w:t>A/C: Estela Mary Fernandes de Sá</w:t>
            </w:r>
            <w:r w:rsidRPr="004017BB">
              <w:rPr>
                <w:rFonts w:ascii="Arial Narrow" w:eastAsia="Times New Roman" w:hAnsi="Arial Narrow" w:cs="Calibri Light"/>
                <w:color w:val="000000"/>
                <w:sz w:val="24"/>
                <w:szCs w:val="24"/>
                <w:lang w:eastAsia="pt-BR"/>
              </w:rPr>
              <w:br/>
              <w:t>Telefone: 47 991381493</w:t>
            </w:r>
          </w:p>
        </w:tc>
      </w:tr>
      <w:tr w:rsidR="00154689" w:rsidRPr="004017BB" w14:paraId="34D77916" w14:textId="77777777" w:rsidTr="00E75340">
        <w:trPr>
          <w:trHeight w:val="1077"/>
          <w:jc w:val="center"/>
        </w:trPr>
        <w:tc>
          <w:tcPr>
            <w:tcW w:w="851" w:type="dxa"/>
            <w:tcBorders>
              <w:top w:val="nil"/>
              <w:left w:val="single" w:sz="4" w:space="0" w:color="auto"/>
              <w:bottom w:val="single" w:sz="4" w:space="0" w:color="auto"/>
              <w:right w:val="single" w:sz="4" w:space="0" w:color="auto"/>
            </w:tcBorders>
            <w:shd w:val="clear" w:color="000000" w:fill="D9D9D9"/>
            <w:vAlign w:val="center"/>
            <w:hideMark/>
          </w:tcPr>
          <w:p w14:paraId="08DF47E3"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SE</w:t>
            </w:r>
          </w:p>
        </w:tc>
        <w:tc>
          <w:tcPr>
            <w:tcW w:w="5365" w:type="dxa"/>
            <w:tcBorders>
              <w:top w:val="nil"/>
              <w:left w:val="nil"/>
              <w:bottom w:val="single" w:sz="4" w:space="0" w:color="auto"/>
              <w:right w:val="single" w:sz="4" w:space="0" w:color="auto"/>
            </w:tcBorders>
            <w:shd w:val="clear" w:color="auto" w:fill="auto"/>
            <w:vAlign w:val="center"/>
            <w:hideMark/>
          </w:tcPr>
          <w:p w14:paraId="78D5958F"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Endereço: Av. Tancredo Neves, 5.600</w:t>
            </w:r>
            <w:r w:rsidRPr="004017BB">
              <w:rPr>
                <w:rFonts w:ascii="Arial Narrow" w:eastAsia="Times New Roman" w:hAnsi="Arial Narrow" w:cs="Calibri Light"/>
                <w:color w:val="000000"/>
                <w:sz w:val="24"/>
                <w:szCs w:val="24"/>
                <w:lang w:eastAsia="pt-BR"/>
              </w:rPr>
              <w:br/>
              <w:t>Bairro América</w:t>
            </w:r>
            <w:r w:rsidRPr="004017BB">
              <w:rPr>
                <w:rFonts w:ascii="Arial Narrow" w:eastAsia="Times New Roman" w:hAnsi="Arial Narrow" w:cs="Calibri Light"/>
                <w:color w:val="000000"/>
                <w:sz w:val="24"/>
                <w:szCs w:val="24"/>
                <w:lang w:eastAsia="pt-BR"/>
              </w:rPr>
              <w:br/>
              <w:t>CEP: 49080-470</w:t>
            </w:r>
            <w:r w:rsidRPr="004017BB">
              <w:rPr>
                <w:rFonts w:ascii="Arial Narrow" w:eastAsia="Times New Roman" w:hAnsi="Arial Narrow" w:cs="Calibri Light"/>
                <w:color w:val="000000"/>
                <w:sz w:val="24"/>
                <w:szCs w:val="24"/>
                <w:lang w:eastAsia="pt-BR"/>
              </w:rPr>
              <w:br/>
              <w:t>A/C: Marjorie Maia Oliveira - marjorie.oliveira@fies.org.br</w:t>
            </w:r>
            <w:r w:rsidRPr="004017BB">
              <w:rPr>
                <w:rFonts w:ascii="Arial Narrow" w:eastAsia="Times New Roman" w:hAnsi="Arial Narrow" w:cs="Calibri Light"/>
                <w:color w:val="000000"/>
                <w:sz w:val="24"/>
                <w:szCs w:val="24"/>
                <w:lang w:eastAsia="pt-BR"/>
              </w:rPr>
              <w:br/>
              <w:t>Telefone: (79) 3218-2900</w:t>
            </w:r>
          </w:p>
        </w:tc>
      </w:tr>
      <w:tr w:rsidR="00154689" w:rsidRPr="004017BB" w14:paraId="317DDA7C" w14:textId="77777777" w:rsidTr="00E75340">
        <w:trPr>
          <w:trHeight w:val="1077"/>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4D130A"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lastRenderedPageBreak/>
              <w:t>SP</w:t>
            </w:r>
          </w:p>
        </w:tc>
        <w:tc>
          <w:tcPr>
            <w:tcW w:w="5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3C81"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R. Inácio </w:t>
            </w:r>
            <w:proofErr w:type="spellStart"/>
            <w:r w:rsidRPr="004017BB">
              <w:rPr>
                <w:rFonts w:ascii="Arial Narrow" w:eastAsia="Times New Roman" w:hAnsi="Arial Narrow" w:cs="Calibri Light"/>
                <w:color w:val="000000"/>
                <w:sz w:val="24"/>
                <w:szCs w:val="24"/>
                <w:lang w:eastAsia="pt-BR"/>
              </w:rPr>
              <w:t>Pedó</w:t>
            </w:r>
            <w:proofErr w:type="spellEnd"/>
            <w:r w:rsidRPr="004017BB">
              <w:rPr>
                <w:rFonts w:ascii="Arial Narrow" w:eastAsia="Times New Roman" w:hAnsi="Arial Narrow" w:cs="Calibri Light"/>
                <w:color w:val="000000"/>
                <w:sz w:val="24"/>
                <w:szCs w:val="24"/>
                <w:lang w:eastAsia="pt-BR"/>
              </w:rPr>
              <w:t>, 330</w:t>
            </w:r>
            <w:r w:rsidRPr="004017BB">
              <w:rPr>
                <w:rFonts w:ascii="Arial Narrow" w:eastAsia="Times New Roman" w:hAnsi="Arial Narrow" w:cs="Calibri Light"/>
                <w:color w:val="000000"/>
                <w:sz w:val="24"/>
                <w:szCs w:val="24"/>
                <w:lang w:eastAsia="pt-BR"/>
              </w:rPr>
              <w:br/>
              <w:t>Bairro Assunção</w:t>
            </w:r>
            <w:r w:rsidRPr="004017BB">
              <w:rPr>
                <w:rFonts w:ascii="Arial Narrow" w:eastAsia="Times New Roman" w:hAnsi="Arial Narrow" w:cs="Calibri Light"/>
                <w:color w:val="000000"/>
                <w:sz w:val="24"/>
                <w:szCs w:val="24"/>
                <w:lang w:eastAsia="pt-BR"/>
              </w:rPr>
              <w:br/>
              <w:t>São Bernardo do Campo - SP</w:t>
            </w:r>
            <w:r w:rsidRPr="004017BB">
              <w:rPr>
                <w:rFonts w:ascii="Arial Narrow" w:eastAsia="Times New Roman" w:hAnsi="Arial Narrow" w:cs="Calibri Light"/>
                <w:color w:val="000000"/>
                <w:sz w:val="24"/>
                <w:szCs w:val="24"/>
                <w:lang w:eastAsia="pt-BR"/>
              </w:rPr>
              <w:br/>
              <w:t>CEP: 09861-620</w:t>
            </w:r>
            <w:r w:rsidRPr="004017BB">
              <w:rPr>
                <w:rFonts w:ascii="Arial Narrow" w:eastAsia="Times New Roman" w:hAnsi="Arial Narrow" w:cs="Calibri Light"/>
                <w:color w:val="000000"/>
                <w:sz w:val="24"/>
                <w:szCs w:val="24"/>
                <w:lang w:eastAsia="pt-BR"/>
              </w:rPr>
              <w:br/>
              <w:t>A/C: José Roberto / Edison Pires - Almoxarifado</w:t>
            </w:r>
            <w:r w:rsidRPr="004017BB">
              <w:rPr>
                <w:rFonts w:ascii="Arial Narrow" w:eastAsia="Times New Roman" w:hAnsi="Arial Narrow" w:cs="Calibri Light"/>
                <w:color w:val="000000"/>
                <w:sz w:val="24"/>
                <w:szCs w:val="24"/>
                <w:lang w:eastAsia="pt-BR"/>
              </w:rPr>
              <w:br/>
              <w:t>Telefone: (11) 4109-4222 / (11) 4344-1804</w:t>
            </w:r>
          </w:p>
        </w:tc>
      </w:tr>
      <w:tr w:rsidR="00154689" w:rsidRPr="004017BB" w14:paraId="41AD09ED" w14:textId="77777777" w:rsidTr="00E75340">
        <w:trPr>
          <w:trHeight w:val="1077"/>
          <w:jc w:val="center"/>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3394AC" w14:textId="77777777" w:rsidR="00154689" w:rsidRPr="004017BB" w:rsidRDefault="00154689" w:rsidP="00154689">
            <w:pPr>
              <w:spacing w:after="0"/>
              <w:jc w:val="center"/>
              <w:rPr>
                <w:rFonts w:ascii="Arial Narrow" w:eastAsia="Times New Roman" w:hAnsi="Arial Narrow" w:cs="Calibri"/>
                <w:b/>
                <w:bCs/>
                <w:sz w:val="24"/>
                <w:szCs w:val="24"/>
                <w:lang w:eastAsia="pt-BR"/>
              </w:rPr>
            </w:pPr>
            <w:r w:rsidRPr="004017BB">
              <w:rPr>
                <w:rFonts w:ascii="Arial Narrow" w:eastAsia="Times New Roman" w:hAnsi="Arial Narrow" w:cs="Calibri"/>
                <w:b/>
                <w:bCs/>
                <w:sz w:val="24"/>
                <w:szCs w:val="24"/>
                <w:lang w:eastAsia="pt-BR"/>
              </w:rPr>
              <w:t>TO</w:t>
            </w:r>
          </w:p>
        </w:tc>
        <w:tc>
          <w:tcPr>
            <w:tcW w:w="5365" w:type="dxa"/>
            <w:tcBorders>
              <w:top w:val="single" w:sz="4" w:space="0" w:color="auto"/>
              <w:left w:val="nil"/>
              <w:bottom w:val="single" w:sz="4" w:space="0" w:color="auto"/>
              <w:right w:val="single" w:sz="4" w:space="0" w:color="auto"/>
            </w:tcBorders>
            <w:shd w:val="clear" w:color="auto" w:fill="auto"/>
            <w:vAlign w:val="center"/>
            <w:hideMark/>
          </w:tcPr>
          <w:p w14:paraId="09DB6B38" w14:textId="77777777" w:rsidR="00154689" w:rsidRPr="004017BB" w:rsidRDefault="00154689" w:rsidP="00154689">
            <w:pPr>
              <w:spacing w:after="0"/>
              <w:jc w:val="left"/>
              <w:rPr>
                <w:rFonts w:ascii="Arial Narrow" w:eastAsia="Times New Roman" w:hAnsi="Arial Narrow" w:cs="Calibri Light"/>
                <w:color w:val="000000"/>
                <w:sz w:val="24"/>
                <w:szCs w:val="24"/>
                <w:lang w:eastAsia="pt-BR"/>
              </w:rPr>
            </w:pPr>
            <w:r w:rsidRPr="004017BB">
              <w:rPr>
                <w:rFonts w:ascii="Arial Narrow" w:eastAsia="Times New Roman" w:hAnsi="Arial Narrow" w:cs="Calibri Light"/>
                <w:color w:val="000000"/>
                <w:sz w:val="24"/>
                <w:szCs w:val="24"/>
                <w:lang w:eastAsia="pt-BR"/>
              </w:rPr>
              <w:t xml:space="preserve">Endereço: </w:t>
            </w:r>
            <w:proofErr w:type="spellStart"/>
            <w:r w:rsidRPr="004017BB">
              <w:rPr>
                <w:rFonts w:ascii="Arial Narrow" w:eastAsia="Times New Roman" w:hAnsi="Arial Narrow" w:cs="Calibri Light"/>
                <w:color w:val="000000"/>
                <w:sz w:val="24"/>
                <w:szCs w:val="24"/>
                <w:lang w:eastAsia="pt-BR"/>
              </w:rPr>
              <w:t>Qd</w:t>
            </w:r>
            <w:proofErr w:type="spellEnd"/>
            <w:r w:rsidRPr="004017BB">
              <w:rPr>
                <w:rFonts w:ascii="Arial Narrow" w:eastAsia="Times New Roman" w:hAnsi="Arial Narrow" w:cs="Calibri Light"/>
                <w:color w:val="000000"/>
                <w:sz w:val="24"/>
                <w:szCs w:val="24"/>
                <w:lang w:eastAsia="pt-BR"/>
              </w:rPr>
              <w:t xml:space="preserve"> 104 Sul, SE 03, Lote 34</w:t>
            </w:r>
            <w:r w:rsidRPr="004017BB">
              <w:rPr>
                <w:rFonts w:ascii="Arial Narrow" w:eastAsia="Times New Roman" w:hAnsi="Arial Narrow" w:cs="Calibri Light"/>
                <w:color w:val="000000"/>
                <w:sz w:val="24"/>
                <w:szCs w:val="24"/>
                <w:lang w:eastAsia="pt-BR"/>
              </w:rPr>
              <w:br/>
              <w:t>Ed. Armando Monteiro Neto, 3º Andar</w:t>
            </w:r>
            <w:r w:rsidRPr="004017BB">
              <w:rPr>
                <w:rFonts w:ascii="Arial Narrow" w:eastAsia="Times New Roman" w:hAnsi="Arial Narrow" w:cs="Calibri Light"/>
                <w:color w:val="000000"/>
                <w:sz w:val="24"/>
                <w:szCs w:val="24"/>
                <w:lang w:eastAsia="pt-BR"/>
              </w:rPr>
              <w:br/>
              <w:t>CEP: 77020-016</w:t>
            </w:r>
            <w:r w:rsidRPr="004017BB">
              <w:rPr>
                <w:rFonts w:ascii="Arial Narrow" w:eastAsia="Times New Roman" w:hAnsi="Arial Narrow" w:cs="Calibri Light"/>
                <w:color w:val="000000"/>
                <w:sz w:val="24"/>
                <w:szCs w:val="24"/>
                <w:lang w:eastAsia="pt-BR"/>
              </w:rPr>
              <w:br/>
              <w:t>A/C: MARCEL AUGUSTO STEFANELLI LARA</w:t>
            </w:r>
            <w:r w:rsidRPr="004017BB">
              <w:rPr>
                <w:rFonts w:ascii="Arial Narrow" w:eastAsia="Times New Roman" w:hAnsi="Arial Narrow" w:cs="Calibri Light"/>
                <w:color w:val="000000"/>
                <w:sz w:val="24"/>
                <w:szCs w:val="24"/>
                <w:lang w:eastAsia="pt-BR"/>
              </w:rPr>
              <w:br/>
              <w:t>Telefone: (63) 3229-5703 / 9 8406-0120</w:t>
            </w:r>
          </w:p>
        </w:tc>
      </w:tr>
    </w:tbl>
    <w:p w14:paraId="0D2FE961" w14:textId="77777777" w:rsidR="00154689" w:rsidRPr="004017BB" w:rsidRDefault="00154689" w:rsidP="00154689">
      <w:pPr>
        <w:pStyle w:val="PargrafodaLista"/>
        <w:shd w:val="clear" w:color="auto" w:fill="FFFFFF"/>
        <w:spacing w:after="0"/>
        <w:rPr>
          <w:rFonts w:ascii="Arial Narrow" w:eastAsia="Times New Roman" w:hAnsi="Arial Narrow" w:cs="Arial"/>
          <w:b/>
          <w:bCs/>
          <w:color w:val="201F1E"/>
          <w:sz w:val="24"/>
          <w:szCs w:val="24"/>
          <w:bdr w:val="none" w:sz="0" w:space="0" w:color="auto" w:frame="1"/>
          <w:lang w:eastAsia="pt-BR"/>
        </w:rPr>
      </w:pPr>
    </w:p>
    <w:p w14:paraId="07073BF3" w14:textId="59852C2C" w:rsidR="006F72B8" w:rsidRPr="004017BB" w:rsidRDefault="006F72B8">
      <w:pPr>
        <w:rPr>
          <w:rFonts w:ascii="Arial Narrow" w:eastAsia="Times New Roman" w:hAnsi="Arial Narrow" w:cs="Arial"/>
          <w:b/>
          <w:bCs/>
          <w:color w:val="201F1E"/>
          <w:sz w:val="24"/>
          <w:szCs w:val="24"/>
          <w:bdr w:val="none" w:sz="0" w:space="0" w:color="auto" w:frame="1"/>
          <w:lang w:eastAsia="pt-BR"/>
        </w:rPr>
      </w:pPr>
      <w:r w:rsidRPr="004017BB">
        <w:rPr>
          <w:rFonts w:ascii="Arial Narrow" w:eastAsia="Times New Roman" w:hAnsi="Arial Narrow" w:cs="Arial"/>
          <w:b/>
          <w:bCs/>
          <w:color w:val="201F1E"/>
          <w:sz w:val="24"/>
          <w:szCs w:val="24"/>
          <w:bdr w:val="none" w:sz="0" w:space="0" w:color="auto" w:frame="1"/>
          <w:lang w:eastAsia="pt-BR"/>
        </w:rPr>
        <w:br w:type="page"/>
      </w:r>
    </w:p>
    <w:p w14:paraId="70E983AF" w14:textId="55EB470F" w:rsidR="005368DA" w:rsidRPr="004017BB" w:rsidRDefault="00740760" w:rsidP="00740760">
      <w:pPr>
        <w:shd w:val="clear" w:color="auto" w:fill="FFFFFF"/>
        <w:spacing w:after="0"/>
        <w:jc w:val="center"/>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201F1E"/>
          <w:sz w:val="24"/>
          <w:szCs w:val="24"/>
          <w:bdr w:val="none" w:sz="0" w:space="0" w:color="auto" w:frame="1"/>
          <w:lang w:eastAsia="pt-BR"/>
        </w:rPr>
        <w:lastRenderedPageBreak/>
        <w:t>ANEXO II - MODELO DE PROPOSTA DE PREÇOS</w:t>
      </w:r>
      <w:r w:rsidRPr="004017BB">
        <w:rPr>
          <w:rFonts w:ascii="Arial Narrow" w:eastAsia="Times New Roman" w:hAnsi="Arial Narrow" w:cs="Arial"/>
          <w:color w:val="201F1E"/>
          <w:sz w:val="24"/>
          <w:szCs w:val="24"/>
          <w:bdr w:val="none" w:sz="0" w:space="0" w:color="auto" w:frame="1"/>
          <w:lang w:eastAsia="pt-BR"/>
        </w:rPr>
        <w:t> </w:t>
      </w:r>
    </w:p>
    <w:p w14:paraId="496DCE14" w14:textId="77777777" w:rsidR="005368DA" w:rsidRPr="004017BB" w:rsidRDefault="005368DA" w:rsidP="00740760">
      <w:pPr>
        <w:shd w:val="clear" w:color="auto" w:fill="FFFFFF"/>
        <w:spacing w:after="0"/>
        <w:jc w:val="center"/>
        <w:rPr>
          <w:rFonts w:ascii="Arial Narrow" w:eastAsia="Times New Roman" w:hAnsi="Arial Narrow" w:cs="Arial"/>
          <w:color w:val="FF0000"/>
          <w:sz w:val="24"/>
          <w:szCs w:val="24"/>
          <w:lang w:eastAsia="pt-BR"/>
        </w:rPr>
      </w:pPr>
      <w:r w:rsidRPr="004017BB">
        <w:rPr>
          <w:rFonts w:ascii="Arial Narrow" w:eastAsia="Times New Roman" w:hAnsi="Arial Narrow" w:cs="Arial"/>
          <w:color w:val="FF0000"/>
          <w:sz w:val="24"/>
          <w:szCs w:val="24"/>
          <w:bdr w:val="none" w:sz="0" w:space="0" w:color="auto" w:frame="1"/>
          <w:lang w:eastAsia="pt-BR"/>
        </w:rPr>
        <w:t>(Preferencialmente em papel timbrado da empresa)</w:t>
      </w:r>
    </w:p>
    <w:p w14:paraId="1487B8B3" w14:textId="77777777"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201F1E"/>
          <w:sz w:val="24"/>
          <w:szCs w:val="24"/>
          <w:bdr w:val="none" w:sz="0" w:space="0" w:color="auto" w:frame="1"/>
          <w:lang w:eastAsia="pt-BR"/>
        </w:rPr>
        <w:t> </w:t>
      </w:r>
    </w:p>
    <w:p w14:paraId="35C55FED" w14:textId="5CC33643" w:rsidR="005368DA" w:rsidRPr="004017BB" w:rsidRDefault="005368DA" w:rsidP="00420E65">
      <w:pPr>
        <w:shd w:val="clear" w:color="auto" w:fill="FFFFFF"/>
        <w:spacing w:after="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201F1E"/>
          <w:sz w:val="24"/>
          <w:szCs w:val="24"/>
          <w:bdr w:val="none" w:sz="0" w:space="0" w:color="auto" w:frame="1"/>
          <w:lang w:eastAsia="pt-BR"/>
        </w:rPr>
        <w:t>Ao</w:t>
      </w:r>
      <w:r w:rsidR="0056088A" w:rsidRPr="004017BB">
        <w:rPr>
          <w:rFonts w:ascii="Arial Narrow" w:eastAsia="Times New Roman" w:hAnsi="Arial Narrow" w:cs="Arial"/>
          <w:b/>
          <w:bCs/>
          <w:color w:val="201F1E"/>
          <w:sz w:val="24"/>
          <w:szCs w:val="24"/>
          <w:bdr w:val="none" w:sz="0" w:space="0" w:color="auto" w:frame="1"/>
          <w:lang w:eastAsia="pt-BR"/>
        </w:rPr>
        <w:t xml:space="preserve"> </w:t>
      </w:r>
      <w:r w:rsidR="005C53EE" w:rsidRPr="004017BB">
        <w:rPr>
          <w:rFonts w:ascii="Arial Narrow" w:eastAsia="Times New Roman" w:hAnsi="Arial Narrow" w:cs="Arial"/>
          <w:b/>
          <w:bCs/>
          <w:color w:val="201F1E"/>
          <w:sz w:val="24"/>
          <w:szCs w:val="24"/>
          <w:bdr w:val="none" w:sz="0" w:space="0" w:color="auto" w:frame="1"/>
          <w:lang w:eastAsia="pt-BR"/>
        </w:rPr>
        <w:t>Serviço Social da Indústria – Departamento Nacional – SESI/DN</w:t>
      </w:r>
    </w:p>
    <w:p w14:paraId="6FFDEA13" w14:textId="4E8A1F00" w:rsidR="005368DA" w:rsidRPr="004017BB" w:rsidRDefault="005368DA" w:rsidP="00420E65">
      <w:pPr>
        <w:shd w:val="clear" w:color="auto" w:fill="FFFFFF"/>
        <w:spacing w:after="0"/>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201F1E"/>
          <w:sz w:val="24"/>
          <w:szCs w:val="24"/>
          <w:bdr w:val="none" w:sz="0" w:space="0" w:color="auto" w:frame="1"/>
          <w:lang w:eastAsia="pt-BR"/>
        </w:rPr>
        <w:t>SBN Quadra 1 – Bloco C - Ed. Roberto Simonsen – 2º andar – CEP. 70040-903 – Brasília – DF</w:t>
      </w:r>
    </w:p>
    <w:p w14:paraId="7B09D914" w14:textId="6565607D"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p>
    <w:p w14:paraId="43D9CFF9" w14:textId="5EC6E096" w:rsidR="005368DA" w:rsidRPr="004017BB" w:rsidRDefault="00962941"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201F1E"/>
          <w:sz w:val="24"/>
          <w:szCs w:val="24"/>
          <w:bdr w:val="none" w:sz="0" w:space="0" w:color="auto" w:frame="1"/>
          <w:lang w:eastAsia="pt-BR"/>
        </w:rPr>
        <w:t xml:space="preserve">Referência: </w:t>
      </w:r>
      <w:r w:rsidR="005368DA" w:rsidRPr="004017BB">
        <w:rPr>
          <w:rFonts w:ascii="Arial Narrow" w:eastAsia="Times New Roman" w:hAnsi="Arial Narrow" w:cs="Arial"/>
          <w:b/>
          <w:bCs/>
          <w:color w:val="201F1E"/>
          <w:sz w:val="24"/>
          <w:szCs w:val="24"/>
          <w:bdr w:val="none" w:sz="0" w:space="0" w:color="auto" w:frame="1"/>
          <w:lang w:eastAsia="pt-BR"/>
        </w:rPr>
        <w:t>Pregão Eletrônico nº</w:t>
      </w:r>
      <w:r w:rsidRPr="004017BB">
        <w:rPr>
          <w:rFonts w:ascii="Arial Narrow" w:eastAsia="Times New Roman" w:hAnsi="Arial Narrow" w:cs="Arial"/>
          <w:b/>
          <w:bCs/>
          <w:color w:val="201F1E"/>
          <w:sz w:val="24"/>
          <w:szCs w:val="24"/>
          <w:bdr w:val="none" w:sz="0" w:space="0" w:color="auto" w:frame="1"/>
          <w:lang w:eastAsia="pt-BR"/>
        </w:rPr>
        <w:t xml:space="preserve"> </w:t>
      </w:r>
      <w:r w:rsidR="00420E65" w:rsidRPr="004017BB">
        <w:rPr>
          <w:rFonts w:ascii="Arial Narrow" w:eastAsia="Times New Roman" w:hAnsi="Arial Narrow" w:cs="Arial"/>
          <w:b/>
          <w:bCs/>
          <w:color w:val="201F1E"/>
          <w:sz w:val="24"/>
          <w:szCs w:val="24"/>
          <w:bdr w:val="none" w:sz="0" w:space="0" w:color="auto" w:frame="1"/>
          <w:lang w:eastAsia="pt-BR"/>
        </w:rPr>
        <w:t>47</w:t>
      </w:r>
      <w:r w:rsidR="00E17635" w:rsidRPr="004017BB">
        <w:rPr>
          <w:rFonts w:ascii="Arial Narrow" w:eastAsia="Times New Roman" w:hAnsi="Arial Narrow" w:cs="Arial"/>
          <w:b/>
          <w:bCs/>
          <w:color w:val="201F1E"/>
          <w:sz w:val="24"/>
          <w:szCs w:val="24"/>
          <w:bdr w:val="none" w:sz="0" w:space="0" w:color="auto" w:frame="1"/>
          <w:lang w:eastAsia="pt-BR"/>
        </w:rPr>
        <w:t>/202</w:t>
      </w:r>
      <w:r w:rsidR="00420E65" w:rsidRPr="004017BB">
        <w:rPr>
          <w:rFonts w:ascii="Arial Narrow" w:eastAsia="Times New Roman" w:hAnsi="Arial Narrow" w:cs="Arial"/>
          <w:b/>
          <w:bCs/>
          <w:color w:val="201F1E"/>
          <w:sz w:val="24"/>
          <w:szCs w:val="24"/>
          <w:bdr w:val="none" w:sz="0" w:space="0" w:color="auto" w:frame="1"/>
          <w:lang w:eastAsia="pt-BR"/>
        </w:rPr>
        <w:t>2</w:t>
      </w:r>
    </w:p>
    <w:p w14:paraId="72C30585" w14:textId="5DADE3BE" w:rsidR="005368DA" w:rsidRPr="004017BB" w:rsidRDefault="005368DA" w:rsidP="00C774AA">
      <w:pPr>
        <w:shd w:val="clear" w:color="auto" w:fill="FFFFFF"/>
        <w:spacing w:after="160"/>
        <w:rPr>
          <w:rFonts w:ascii="Arial Narrow" w:eastAsia="Times New Roman" w:hAnsi="Arial Narrow" w:cs="Arial"/>
          <w:color w:val="201F1E"/>
          <w:sz w:val="24"/>
          <w:szCs w:val="24"/>
          <w:bdr w:val="none" w:sz="0" w:space="0" w:color="auto" w:frame="1"/>
          <w:lang w:eastAsia="pt-BR"/>
        </w:rPr>
      </w:pPr>
      <w:r w:rsidRPr="004017BB">
        <w:rPr>
          <w:rFonts w:ascii="Arial Narrow" w:eastAsia="Times New Roman" w:hAnsi="Arial Narrow" w:cs="Arial"/>
          <w:color w:val="201F1E"/>
          <w:sz w:val="24"/>
          <w:szCs w:val="24"/>
          <w:bdr w:val="none" w:sz="0" w:space="0" w:color="auto" w:frame="1"/>
          <w:lang w:eastAsia="pt-BR"/>
        </w:rPr>
        <w:t>Pela presente, _______________________________________________ (razão social da proponente), inscrita no CNPJ sob o n.º ________________________________ e inscrição estadual nº __________________estabelecida no(a) ______________________________, ciente e</w:t>
      </w:r>
      <w:r w:rsidR="00466461" w:rsidRPr="004017BB">
        <w:rPr>
          <w:rFonts w:ascii="Arial Narrow" w:eastAsia="Times New Roman" w:hAnsi="Arial Narrow" w:cs="Arial"/>
          <w:color w:val="201F1E"/>
          <w:sz w:val="24"/>
          <w:szCs w:val="24"/>
          <w:bdr w:val="none" w:sz="0" w:space="0" w:color="auto" w:frame="1"/>
          <w:lang w:eastAsia="pt-BR"/>
        </w:rPr>
        <w:t xml:space="preserve"> </w:t>
      </w:r>
      <w:r w:rsidRPr="004017BB">
        <w:rPr>
          <w:rFonts w:ascii="Arial Narrow" w:eastAsia="Times New Roman" w:hAnsi="Arial Narrow" w:cs="Arial"/>
          <w:color w:val="201F1E"/>
          <w:sz w:val="24"/>
          <w:szCs w:val="24"/>
          <w:bdr w:val="none" w:sz="0" w:space="0" w:color="auto" w:frame="1"/>
          <w:lang w:eastAsia="pt-BR"/>
        </w:rPr>
        <w:t>de acordo com todas as especificações e condições do Edital e seus Anexos relativos ao Pregão Eletrônico em referência,</w:t>
      </w:r>
      <w:r w:rsidR="00466461" w:rsidRPr="004017BB">
        <w:rPr>
          <w:rFonts w:ascii="Arial Narrow" w:eastAsia="Times New Roman" w:hAnsi="Arial Narrow" w:cs="Arial"/>
          <w:color w:val="201F1E"/>
          <w:sz w:val="24"/>
          <w:szCs w:val="24"/>
          <w:bdr w:val="none" w:sz="0" w:space="0" w:color="auto" w:frame="1"/>
          <w:lang w:eastAsia="pt-BR"/>
        </w:rPr>
        <w:t xml:space="preserve"> </w:t>
      </w:r>
      <w:r w:rsidRPr="004017BB">
        <w:rPr>
          <w:rFonts w:ascii="Arial Narrow" w:eastAsia="Times New Roman" w:hAnsi="Arial Narrow" w:cs="Arial"/>
          <w:color w:val="201F1E"/>
          <w:sz w:val="24"/>
          <w:szCs w:val="24"/>
          <w:bdr w:val="none" w:sz="0" w:space="0" w:color="auto" w:frame="1"/>
          <w:lang w:eastAsia="pt-BR"/>
        </w:rPr>
        <w:t>vem, por intermédio do seu representante legal ao final assinado, propor os preços abaixo descritos:</w:t>
      </w:r>
    </w:p>
    <w:p w14:paraId="5A911D74" w14:textId="0C23CDE6" w:rsidR="00420E65" w:rsidRPr="004017BB" w:rsidRDefault="00420E65" w:rsidP="00C774AA">
      <w:pPr>
        <w:shd w:val="clear" w:color="auto" w:fill="FFFFFF"/>
        <w:spacing w:after="160"/>
        <w:rPr>
          <w:rFonts w:ascii="Arial Narrow" w:eastAsia="Times New Roman" w:hAnsi="Arial Narrow" w:cs="Arial"/>
          <w:color w:val="201F1E"/>
          <w:sz w:val="24"/>
          <w:szCs w:val="24"/>
          <w:bdr w:val="none" w:sz="0" w:space="0" w:color="auto" w:frame="1"/>
          <w:lang w:eastAsia="pt-BR"/>
        </w:rPr>
      </w:pPr>
    </w:p>
    <w:tbl>
      <w:tblPr>
        <w:tblStyle w:val="Tabelacomgrade"/>
        <w:tblW w:w="9923" w:type="dxa"/>
        <w:jc w:val="center"/>
        <w:tblLayout w:type="fixed"/>
        <w:tblLook w:val="04A0" w:firstRow="1" w:lastRow="0" w:firstColumn="1" w:lastColumn="0" w:noHBand="0" w:noVBand="1"/>
      </w:tblPr>
      <w:tblGrid>
        <w:gridCol w:w="696"/>
        <w:gridCol w:w="1426"/>
        <w:gridCol w:w="4305"/>
        <w:gridCol w:w="981"/>
        <w:gridCol w:w="1259"/>
        <w:gridCol w:w="1256"/>
      </w:tblGrid>
      <w:tr w:rsidR="00420E65" w:rsidRPr="004017BB" w14:paraId="722F404B" w14:textId="7DECDF4B" w:rsidTr="00E75340">
        <w:trPr>
          <w:jc w:val="center"/>
        </w:trPr>
        <w:tc>
          <w:tcPr>
            <w:tcW w:w="696" w:type="dxa"/>
            <w:shd w:val="clear" w:color="auto" w:fill="D9D9D9" w:themeFill="background1" w:themeFillShade="D9"/>
            <w:vAlign w:val="center"/>
          </w:tcPr>
          <w:p w14:paraId="276D3987" w14:textId="77777777" w:rsidR="00420E65" w:rsidRPr="004017BB" w:rsidRDefault="00420E65" w:rsidP="00420E65">
            <w:pPr>
              <w:spacing w:after="160"/>
              <w:jc w:val="center"/>
              <w:rPr>
                <w:rFonts w:ascii="Arial Narrow" w:hAnsi="Arial Narrow" w:cs="Arial"/>
                <w:b/>
                <w:sz w:val="24"/>
                <w:szCs w:val="24"/>
              </w:rPr>
            </w:pPr>
            <w:r w:rsidRPr="004017BB">
              <w:rPr>
                <w:rFonts w:ascii="Arial Narrow" w:hAnsi="Arial Narrow" w:cs="Arial"/>
                <w:b/>
                <w:sz w:val="24"/>
                <w:szCs w:val="24"/>
              </w:rPr>
              <w:t>ITEM</w:t>
            </w:r>
          </w:p>
        </w:tc>
        <w:tc>
          <w:tcPr>
            <w:tcW w:w="1426" w:type="dxa"/>
            <w:shd w:val="clear" w:color="auto" w:fill="D9D9D9" w:themeFill="background1" w:themeFillShade="D9"/>
            <w:vAlign w:val="center"/>
          </w:tcPr>
          <w:p w14:paraId="2444BF3F" w14:textId="77777777" w:rsidR="00420E65" w:rsidRPr="004017BB" w:rsidRDefault="00420E65" w:rsidP="00420E65">
            <w:pPr>
              <w:spacing w:after="160"/>
              <w:jc w:val="center"/>
              <w:rPr>
                <w:rFonts w:ascii="Arial Narrow" w:hAnsi="Arial Narrow" w:cs="Arial"/>
                <w:b/>
                <w:sz w:val="24"/>
                <w:szCs w:val="24"/>
              </w:rPr>
            </w:pPr>
            <w:r w:rsidRPr="004017BB">
              <w:rPr>
                <w:rFonts w:ascii="Arial Narrow" w:hAnsi="Arial Narrow" w:cs="Arial"/>
                <w:b/>
                <w:sz w:val="24"/>
                <w:szCs w:val="24"/>
              </w:rPr>
              <w:t>COD.LEGO</w:t>
            </w:r>
          </w:p>
        </w:tc>
        <w:tc>
          <w:tcPr>
            <w:tcW w:w="4305" w:type="dxa"/>
            <w:shd w:val="clear" w:color="auto" w:fill="D9D9D9" w:themeFill="background1" w:themeFillShade="D9"/>
            <w:vAlign w:val="center"/>
          </w:tcPr>
          <w:p w14:paraId="7C698722" w14:textId="77777777" w:rsidR="00420E65" w:rsidRPr="004017BB" w:rsidRDefault="00420E65" w:rsidP="00420E65">
            <w:pPr>
              <w:spacing w:after="160"/>
              <w:jc w:val="center"/>
              <w:rPr>
                <w:rFonts w:ascii="Arial Narrow" w:hAnsi="Arial Narrow" w:cs="Arial"/>
                <w:b/>
                <w:sz w:val="24"/>
                <w:szCs w:val="24"/>
              </w:rPr>
            </w:pPr>
            <w:r w:rsidRPr="004017BB">
              <w:rPr>
                <w:rFonts w:ascii="Arial Narrow" w:hAnsi="Arial Narrow" w:cs="Arial"/>
                <w:b/>
                <w:sz w:val="24"/>
                <w:szCs w:val="24"/>
              </w:rPr>
              <w:t>ESPECIFICAÇÃO</w:t>
            </w:r>
          </w:p>
        </w:tc>
        <w:tc>
          <w:tcPr>
            <w:tcW w:w="981" w:type="dxa"/>
            <w:shd w:val="clear" w:color="auto" w:fill="D9D9D9" w:themeFill="background1" w:themeFillShade="D9"/>
            <w:vAlign w:val="center"/>
          </w:tcPr>
          <w:p w14:paraId="77722CD8" w14:textId="77777777" w:rsidR="00420E65" w:rsidRPr="004017BB" w:rsidRDefault="00420E65" w:rsidP="00420E65">
            <w:pPr>
              <w:spacing w:after="160"/>
              <w:jc w:val="center"/>
              <w:rPr>
                <w:rFonts w:ascii="Arial Narrow" w:hAnsi="Arial Narrow" w:cs="Arial"/>
                <w:b/>
                <w:sz w:val="24"/>
                <w:szCs w:val="24"/>
              </w:rPr>
            </w:pPr>
            <w:r w:rsidRPr="004017BB">
              <w:rPr>
                <w:rFonts w:ascii="Arial Narrow" w:hAnsi="Arial Narrow" w:cs="Arial"/>
                <w:b/>
                <w:sz w:val="24"/>
                <w:szCs w:val="24"/>
              </w:rPr>
              <w:t>QUANT.</w:t>
            </w:r>
          </w:p>
        </w:tc>
        <w:tc>
          <w:tcPr>
            <w:tcW w:w="1259" w:type="dxa"/>
            <w:shd w:val="clear" w:color="auto" w:fill="D9D9D9" w:themeFill="background1" w:themeFillShade="D9"/>
            <w:vAlign w:val="center"/>
          </w:tcPr>
          <w:p w14:paraId="41F98CF8" w14:textId="5F1CEAF8" w:rsidR="00420E65" w:rsidRPr="004017BB" w:rsidRDefault="00420E65" w:rsidP="00420E65">
            <w:pPr>
              <w:spacing w:after="160"/>
              <w:jc w:val="center"/>
              <w:rPr>
                <w:rFonts w:ascii="Arial Narrow" w:hAnsi="Arial Narrow" w:cs="Arial"/>
                <w:b/>
                <w:sz w:val="24"/>
                <w:szCs w:val="24"/>
              </w:rPr>
            </w:pPr>
            <w:r w:rsidRPr="004017BB">
              <w:rPr>
                <w:rFonts w:ascii="Arial Narrow" w:hAnsi="Arial Narrow" w:cs="Arial"/>
                <w:b/>
                <w:sz w:val="24"/>
                <w:szCs w:val="24"/>
              </w:rPr>
              <w:t>VALOR UNITÁRIO</w:t>
            </w:r>
          </w:p>
        </w:tc>
        <w:tc>
          <w:tcPr>
            <w:tcW w:w="1256" w:type="dxa"/>
            <w:shd w:val="clear" w:color="auto" w:fill="D9D9D9" w:themeFill="background1" w:themeFillShade="D9"/>
            <w:vAlign w:val="center"/>
          </w:tcPr>
          <w:p w14:paraId="033F3B78" w14:textId="736F0FE6" w:rsidR="00420E65" w:rsidRPr="004017BB" w:rsidRDefault="00420E65" w:rsidP="00420E65">
            <w:pPr>
              <w:spacing w:after="160"/>
              <w:jc w:val="center"/>
              <w:rPr>
                <w:rFonts w:ascii="Arial Narrow" w:hAnsi="Arial Narrow" w:cs="Arial"/>
                <w:b/>
                <w:sz w:val="24"/>
                <w:szCs w:val="24"/>
              </w:rPr>
            </w:pPr>
            <w:r w:rsidRPr="004017BB">
              <w:rPr>
                <w:rFonts w:ascii="Arial Narrow" w:hAnsi="Arial Narrow" w:cs="Arial"/>
                <w:b/>
                <w:sz w:val="24"/>
                <w:szCs w:val="24"/>
              </w:rPr>
              <w:t>VALOR TOTAL</w:t>
            </w:r>
          </w:p>
        </w:tc>
      </w:tr>
      <w:tr w:rsidR="00420E65" w:rsidRPr="004017BB" w14:paraId="24025EBF" w14:textId="2BD90F16" w:rsidTr="00E75340">
        <w:trPr>
          <w:jc w:val="center"/>
        </w:trPr>
        <w:tc>
          <w:tcPr>
            <w:tcW w:w="696" w:type="dxa"/>
            <w:vAlign w:val="center"/>
          </w:tcPr>
          <w:p w14:paraId="19C277C2"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01</w:t>
            </w:r>
          </w:p>
        </w:tc>
        <w:tc>
          <w:tcPr>
            <w:tcW w:w="1426" w:type="dxa"/>
            <w:vAlign w:val="center"/>
          </w:tcPr>
          <w:p w14:paraId="5479005A"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45816</w:t>
            </w:r>
          </w:p>
        </w:tc>
        <w:tc>
          <w:tcPr>
            <w:tcW w:w="4305" w:type="dxa"/>
            <w:vAlign w:val="center"/>
          </w:tcPr>
          <w:p w14:paraId="410F6359" w14:textId="28D9281E" w:rsidR="00420E65" w:rsidRPr="004017BB" w:rsidRDefault="00420E65" w:rsidP="00420E65">
            <w:pPr>
              <w:spacing w:after="160"/>
              <w:jc w:val="center"/>
              <w:rPr>
                <w:rFonts w:ascii="Arial Narrow" w:hAnsi="Arial Narrow" w:cs="Arial"/>
                <w:sz w:val="24"/>
                <w:szCs w:val="24"/>
                <w:lang w:val="en-US"/>
              </w:rPr>
            </w:pPr>
            <w:r w:rsidRPr="004017BB">
              <w:rPr>
                <w:rFonts w:ascii="Arial Narrow" w:hAnsi="Arial Narrow" w:cs="Arial"/>
                <w:sz w:val="24"/>
                <w:szCs w:val="24"/>
                <w:lang w:val="en-US"/>
              </w:rPr>
              <w:t>2022 - FIRST LEGO LEAGUE CHALLENGE SET</w:t>
            </w:r>
          </w:p>
        </w:tc>
        <w:tc>
          <w:tcPr>
            <w:tcW w:w="981" w:type="dxa"/>
            <w:vAlign w:val="center"/>
          </w:tcPr>
          <w:p w14:paraId="06632155" w14:textId="77777777" w:rsidR="00420E65" w:rsidRPr="004017BB" w:rsidRDefault="00420E65" w:rsidP="00420E65">
            <w:pPr>
              <w:spacing w:after="160"/>
              <w:jc w:val="center"/>
              <w:rPr>
                <w:rFonts w:ascii="Arial Narrow" w:hAnsi="Arial Narrow" w:cs="Arial"/>
                <w:sz w:val="24"/>
                <w:szCs w:val="24"/>
                <w:lang w:val="en-US"/>
              </w:rPr>
            </w:pPr>
            <w:r w:rsidRPr="004017BB">
              <w:rPr>
                <w:rFonts w:ascii="Arial Narrow" w:hAnsi="Arial Narrow" w:cs="Arial"/>
                <w:sz w:val="24"/>
                <w:szCs w:val="24"/>
                <w:lang w:val="en-US"/>
              </w:rPr>
              <w:t>809</w:t>
            </w:r>
          </w:p>
        </w:tc>
        <w:tc>
          <w:tcPr>
            <w:tcW w:w="1259" w:type="dxa"/>
            <w:vAlign w:val="center"/>
          </w:tcPr>
          <w:p w14:paraId="677FF554" w14:textId="06C1CDC3"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c>
          <w:tcPr>
            <w:tcW w:w="1256" w:type="dxa"/>
            <w:vAlign w:val="center"/>
          </w:tcPr>
          <w:p w14:paraId="41248414" w14:textId="53FF7832"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r>
      <w:tr w:rsidR="00420E65" w:rsidRPr="004017BB" w14:paraId="44DF0F7F" w14:textId="30EBCFE1" w:rsidTr="00E75340">
        <w:trPr>
          <w:jc w:val="center"/>
        </w:trPr>
        <w:tc>
          <w:tcPr>
            <w:tcW w:w="696" w:type="dxa"/>
            <w:vAlign w:val="center"/>
          </w:tcPr>
          <w:p w14:paraId="09F986F4"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02</w:t>
            </w:r>
          </w:p>
        </w:tc>
        <w:tc>
          <w:tcPr>
            <w:tcW w:w="1426" w:type="dxa"/>
            <w:vAlign w:val="center"/>
          </w:tcPr>
          <w:p w14:paraId="44BAEFA5"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2000472</w:t>
            </w:r>
          </w:p>
        </w:tc>
        <w:tc>
          <w:tcPr>
            <w:tcW w:w="4305" w:type="dxa"/>
            <w:vAlign w:val="center"/>
          </w:tcPr>
          <w:p w14:paraId="52885ED6"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TROFÉU AMARELO PEQUENO</w:t>
            </w:r>
          </w:p>
        </w:tc>
        <w:tc>
          <w:tcPr>
            <w:tcW w:w="981" w:type="dxa"/>
            <w:vAlign w:val="center"/>
          </w:tcPr>
          <w:p w14:paraId="54AB2609"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126</w:t>
            </w:r>
          </w:p>
        </w:tc>
        <w:tc>
          <w:tcPr>
            <w:tcW w:w="1259" w:type="dxa"/>
            <w:vAlign w:val="center"/>
          </w:tcPr>
          <w:p w14:paraId="43897C9D" w14:textId="0AB30583" w:rsidR="00420E65" w:rsidRPr="004017BB" w:rsidRDefault="00420E65" w:rsidP="005C53EE">
            <w:pPr>
              <w:spacing w:after="160"/>
              <w:jc w:val="both"/>
              <w:rPr>
                <w:rFonts w:ascii="Arial Narrow" w:hAnsi="Arial Narrow" w:cs="Arial"/>
                <w:sz w:val="24"/>
                <w:szCs w:val="24"/>
              </w:rPr>
            </w:pPr>
            <w:r w:rsidRPr="004017BB">
              <w:rPr>
                <w:rFonts w:ascii="Arial Narrow" w:hAnsi="Arial Narrow" w:cs="Arial"/>
                <w:sz w:val="24"/>
                <w:szCs w:val="24"/>
              </w:rPr>
              <w:t>R$</w:t>
            </w:r>
          </w:p>
        </w:tc>
        <w:tc>
          <w:tcPr>
            <w:tcW w:w="1256" w:type="dxa"/>
            <w:vAlign w:val="center"/>
          </w:tcPr>
          <w:p w14:paraId="6192B1B2" w14:textId="10E722EC" w:rsidR="00420E65" w:rsidRPr="004017BB" w:rsidRDefault="00420E65" w:rsidP="005C53EE">
            <w:pPr>
              <w:spacing w:after="160"/>
              <w:jc w:val="both"/>
              <w:rPr>
                <w:rFonts w:ascii="Arial Narrow" w:hAnsi="Arial Narrow" w:cs="Arial"/>
                <w:sz w:val="24"/>
                <w:szCs w:val="24"/>
              </w:rPr>
            </w:pPr>
            <w:r w:rsidRPr="004017BB">
              <w:rPr>
                <w:rFonts w:ascii="Arial Narrow" w:hAnsi="Arial Narrow" w:cs="Arial"/>
                <w:sz w:val="24"/>
                <w:szCs w:val="24"/>
              </w:rPr>
              <w:t>R$</w:t>
            </w:r>
          </w:p>
        </w:tc>
      </w:tr>
      <w:tr w:rsidR="00420E65" w:rsidRPr="004017BB" w14:paraId="0E5AB9F7" w14:textId="53B7D407" w:rsidTr="00E75340">
        <w:trPr>
          <w:jc w:val="center"/>
        </w:trPr>
        <w:tc>
          <w:tcPr>
            <w:tcW w:w="696" w:type="dxa"/>
            <w:vAlign w:val="center"/>
          </w:tcPr>
          <w:p w14:paraId="3C624804"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03</w:t>
            </w:r>
          </w:p>
        </w:tc>
        <w:tc>
          <w:tcPr>
            <w:tcW w:w="1426" w:type="dxa"/>
            <w:vAlign w:val="center"/>
          </w:tcPr>
          <w:p w14:paraId="217182DE"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2000473</w:t>
            </w:r>
          </w:p>
        </w:tc>
        <w:tc>
          <w:tcPr>
            <w:tcW w:w="4305" w:type="dxa"/>
            <w:vAlign w:val="center"/>
          </w:tcPr>
          <w:p w14:paraId="1AB64815"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TROFÉU AMARELO MÉDIO</w:t>
            </w:r>
          </w:p>
        </w:tc>
        <w:tc>
          <w:tcPr>
            <w:tcW w:w="981" w:type="dxa"/>
            <w:vAlign w:val="center"/>
          </w:tcPr>
          <w:p w14:paraId="5DF80167"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121</w:t>
            </w:r>
          </w:p>
        </w:tc>
        <w:tc>
          <w:tcPr>
            <w:tcW w:w="1259" w:type="dxa"/>
            <w:vAlign w:val="center"/>
          </w:tcPr>
          <w:p w14:paraId="6A0C7492" w14:textId="0E337148" w:rsidR="00420E65" w:rsidRPr="004017BB" w:rsidRDefault="00420E65" w:rsidP="005C53EE">
            <w:pPr>
              <w:spacing w:after="160"/>
              <w:jc w:val="both"/>
              <w:rPr>
                <w:rFonts w:ascii="Arial Narrow" w:hAnsi="Arial Narrow" w:cs="Arial"/>
                <w:sz w:val="24"/>
                <w:szCs w:val="24"/>
              </w:rPr>
            </w:pPr>
            <w:r w:rsidRPr="004017BB">
              <w:rPr>
                <w:rFonts w:ascii="Arial Narrow" w:hAnsi="Arial Narrow" w:cs="Arial"/>
                <w:sz w:val="24"/>
                <w:szCs w:val="24"/>
              </w:rPr>
              <w:t>R$</w:t>
            </w:r>
          </w:p>
        </w:tc>
        <w:tc>
          <w:tcPr>
            <w:tcW w:w="1256" w:type="dxa"/>
            <w:vAlign w:val="center"/>
          </w:tcPr>
          <w:p w14:paraId="4E4DECA1" w14:textId="668D9DD0" w:rsidR="00420E65" w:rsidRPr="004017BB" w:rsidRDefault="00420E65" w:rsidP="005C53EE">
            <w:pPr>
              <w:spacing w:after="160"/>
              <w:jc w:val="both"/>
              <w:rPr>
                <w:rFonts w:ascii="Arial Narrow" w:hAnsi="Arial Narrow" w:cs="Arial"/>
                <w:sz w:val="24"/>
                <w:szCs w:val="24"/>
              </w:rPr>
            </w:pPr>
            <w:r w:rsidRPr="004017BB">
              <w:rPr>
                <w:rFonts w:ascii="Arial Narrow" w:hAnsi="Arial Narrow" w:cs="Arial"/>
                <w:sz w:val="24"/>
                <w:szCs w:val="24"/>
              </w:rPr>
              <w:t>R$</w:t>
            </w:r>
          </w:p>
        </w:tc>
      </w:tr>
      <w:tr w:rsidR="00420E65" w:rsidRPr="004017BB" w14:paraId="5D4B14A6" w14:textId="1E7BBF65" w:rsidTr="00E75340">
        <w:trPr>
          <w:jc w:val="center"/>
        </w:trPr>
        <w:tc>
          <w:tcPr>
            <w:tcW w:w="696" w:type="dxa"/>
            <w:vAlign w:val="center"/>
          </w:tcPr>
          <w:p w14:paraId="499D01A3"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04</w:t>
            </w:r>
          </w:p>
        </w:tc>
        <w:tc>
          <w:tcPr>
            <w:tcW w:w="1426" w:type="dxa"/>
            <w:vAlign w:val="center"/>
          </w:tcPr>
          <w:p w14:paraId="275499F1"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2000474</w:t>
            </w:r>
          </w:p>
        </w:tc>
        <w:tc>
          <w:tcPr>
            <w:tcW w:w="4305" w:type="dxa"/>
            <w:vAlign w:val="center"/>
          </w:tcPr>
          <w:p w14:paraId="73A27037"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TROFÉU AMARELO GRANDE</w:t>
            </w:r>
          </w:p>
        </w:tc>
        <w:tc>
          <w:tcPr>
            <w:tcW w:w="981" w:type="dxa"/>
            <w:vAlign w:val="center"/>
          </w:tcPr>
          <w:p w14:paraId="39B7DAA1"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76</w:t>
            </w:r>
          </w:p>
        </w:tc>
        <w:tc>
          <w:tcPr>
            <w:tcW w:w="1259" w:type="dxa"/>
            <w:vAlign w:val="center"/>
          </w:tcPr>
          <w:p w14:paraId="2179BC67" w14:textId="61EC196A" w:rsidR="00420E65" w:rsidRPr="004017BB" w:rsidRDefault="00420E65" w:rsidP="005C53EE">
            <w:pPr>
              <w:spacing w:after="160"/>
              <w:jc w:val="both"/>
              <w:rPr>
                <w:rFonts w:ascii="Arial Narrow" w:hAnsi="Arial Narrow" w:cs="Arial"/>
                <w:sz w:val="24"/>
                <w:szCs w:val="24"/>
              </w:rPr>
            </w:pPr>
            <w:r w:rsidRPr="004017BB">
              <w:rPr>
                <w:rFonts w:ascii="Arial Narrow" w:hAnsi="Arial Narrow" w:cs="Arial"/>
                <w:sz w:val="24"/>
                <w:szCs w:val="24"/>
              </w:rPr>
              <w:t>R$</w:t>
            </w:r>
          </w:p>
        </w:tc>
        <w:tc>
          <w:tcPr>
            <w:tcW w:w="1256" w:type="dxa"/>
            <w:vAlign w:val="center"/>
          </w:tcPr>
          <w:p w14:paraId="0C6A568B" w14:textId="3997E414" w:rsidR="00420E65" w:rsidRPr="004017BB" w:rsidRDefault="00420E65" w:rsidP="005C53EE">
            <w:pPr>
              <w:spacing w:after="160"/>
              <w:jc w:val="both"/>
              <w:rPr>
                <w:rFonts w:ascii="Arial Narrow" w:hAnsi="Arial Narrow" w:cs="Arial"/>
                <w:sz w:val="24"/>
                <w:szCs w:val="24"/>
              </w:rPr>
            </w:pPr>
            <w:r w:rsidRPr="004017BB">
              <w:rPr>
                <w:rFonts w:ascii="Arial Narrow" w:hAnsi="Arial Narrow" w:cs="Arial"/>
                <w:sz w:val="24"/>
                <w:szCs w:val="24"/>
              </w:rPr>
              <w:t>R$</w:t>
            </w:r>
          </w:p>
        </w:tc>
      </w:tr>
      <w:tr w:rsidR="00420E65" w:rsidRPr="004017BB" w14:paraId="075F1857" w14:textId="6686C598" w:rsidTr="00E75340">
        <w:trPr>
          <w:jc w:val="center"/>
        </w:trPr>
        <w:tc>
          <w:tcPr>
            <w:tcW w:w="696" w:type="dxa"/>
            <w:vAlign w:val="center"/>
          </w:tcPr>
          <w:p w14:paraId="24640D0E"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05</w:t>
            </w:r>
          </w:p>
        </w:tc>
        <w:tc>
          <w:tcPr>
            <w:tcW w:w="1426" w:type="dxa"/>
            <w:vAlign w:val="center"/>
          </w:tcPr>
          <w:p w14:paraId="2D55A961"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N/D</w:t>
            </w:r>
          </w:p>
        </w:tc>
        <w:tc>
          <w:tcPr>
            <w:tcW w:w="4305" w:type="dxa"/>
            <w:vAlign w:val="center"/>
          </w:tcPr>
          <w:p w14:paraId="4A4FB92B" w14:textId="77777777" w:rsidR="00420E65" w:rsidRPr="004017BB" w:rsidRDefault="00420E65" w:rsidP="00420E65">
            <w:pPr>
              <w:spacing w:after="160"/>
              <w:jc w:val="center"/>
              <w:rPr>
                <w:rFonts w:ascii="Arial Narrow" w:hAnsi="Arial Narrow" w:cs="Arial"/>
                <w:sz w:val="24"/>
                <w:szCs w:val="24"/>
                <w:lang w:val="en-US"/>
              </w:rPr>
            </w:pPr>
            <w:r w:rsidRPr="004017BB">
              <w:rPr>
                <w:rFonts w:ascii="Arial Narrow" w:hAnsi="Arial Narrow" w:cs="Arial"/>
                <w:sz w:val="24"/>
                <w:szCs w:val="24"/>
              </w:rPr>
              <w:t>MEDALHA FLL COM FITA</w:t>
            </w:r>
          </w:p>
        </w:tc>
        <w:tc>
          <w:tcPr>
            <w:tcW w:w="981" w:type="dxa"/>
            <w:vAlign w:val="center"/>
          </w:tcPr>
          <w:p w14:paraId="6F7F72AC" w14:textId="77777777" w:rsidR="00420E65" w:rsidRPr="004017BB" w:rsidRDefault="00420E65" w:rsidP="00420E65">
            <w:pPr>
              <w:spacing w:after="160"/>
              <w:jc w:val="center"/>
              <w:rPr>
                <w:rFonts w:ascii="Arial Narrow" w:hAnsi="Arial Narrow" w:cs="Arial"/>
                <w:sz w:val="24"/>
                <w:szCs w:val="24"/>
                <w:lang w:val="en-US"/>
              </w:rPr>
            </w:pPr>
            <w:r w:rsidRPr="004017BB">
              <w:rPr>
                <w:rFonts w:ascii="Arial Narrow" w:hAnsi="Arial Narrow" w:cs="Arial"/>
                <w:sz w:val="24"/>
                <w:szCs w:val="24"/>
                <w:lang w:val="en-US"/>
              </w:rPr>
              <w:t>4385</w:t>
            </w:r>
          </w:p>
        </w:tc>
        <w:tc>
          <w:tcPr>
            <w:tcW w:w="1259" w:type="dxa"/>
            <w:vAlign w:val="center"/>
          </w:tcPr>
          <w:p w14:paraId="0EF94BAD" w14:textId="1315B4AD"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c>
          <w:tcPr>
            <w:tcW w:w="1256" w:type="dxa"/>
            <w:vAlign w:val="center"/>
          </w:tcPr>
          <w:p w14:paraId="5B5753C6" w14:textId="42C1096B"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r>
      <w:tr w:rsidR="00420E65" w:rsidRPr="004017BB" w14:paraId="034C0617" w14:textId="4035C0ED" w:rsidTr="00E75340">
        <w:trPr>
          <w:jc w:val="center"/>
        </w:trPr>
        <w:tc>
          <w:tcPr>
            <w:tcW w:w="696" w:type="dxa"/>
            <w:vAlign w:val="center"/>
          </w:tcPr>
          <w:p w14:paraId="66356BCA"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06</w:t>
            </w:r>
          </w:p>
        </w:tc>
        <w:tc>
          <w:tcPr>
            <w:tcW w:w="1426" w:type="dxa"/>
            <w:vAlign w:val="center"/>
          </w:tcPr>
          <w:p w14:paraId="2A750857"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45681</w:t>
            </w:r>
          </w:p>
        </w:tc>
        <w:tc>
          <w:tcPr>
            <w:tcW w:w="4305" w:type="dxa"/>
            <w:vAlign w:val="center"/>
          </w:tcPr>
          <w:p w14:paraId="66CDB0EB" w14:textId="77777777" w:rsidR="00420E65" w:rsidRPr="004017BB" w:rsidRDefault="00420E65" w:rsidP="00420E65">
            <w:pPr>
              <w:spacing w:after="160"/>
              <w:jc w:val="center"/>
              <w:rPr>
                <w:rFonts w:ascii="Arial Narrow" w:hAnsi="Arial Narrow" w:cs="Arial"/>
                <w:sz w:val="24"/>
                <w:szCs w:val="24"/>
                <w:lang w:val="en-US"/>
              </w:rPr>
            </w:pPr>
            <w:r w:rsidRPr="004017BB">
              <w:rPr>
                <w:rFonts w:ascii="Arial Narrow" w:hAnsi="Arial Narrow" w:cs="Arial"/>
                <w:sz w:val="24"/>
                <w:szCs w:val="24"/>
                <w:lang w:val="en-US"/>
              </w:rPr>
              <w:t>LEGO EDUCATION - SPIKE PRIME</w:t>
            </w:r>
          </w:p>
        </w:tc>
        <w:tc>
          <w:tcPr>
            <w:tcW w:w="981" w:type="dxa"/>
            <w:vAlign w:val="center"/>
          </w:tcPr>
          <w:p w14:paraId="7C0913DD" w14:textId="77777777" w:rsidR="00420E65" w:rsidRPr="004017BB" w:rsidRDefault="00420E65" w:rsidP="00420E65">
            <w:pPr>
              <w:spacing w:after="160"/>
              <w:jc w:val="center"/>
              <w:rPr>
                <w:rFonts w:ascii="Arial Narrow" w:hAnsi="Arial Narrow"/>
                <w:sz w:val="24"/>
                <w:szCs w:val="24"/>
                <w:lang w:val="en-US"/>
              </w:rPr>
            </w:pPr>
            <w:r w:rsidRPr="004017BB">
              <w:rPr>
                <w:rFonts w:ascii="Arial Narrow" w:hAnsi="Arial Narrow" w:cs="Arial"/>
                <w:sz w:val="24"/>
                <w:szCs w:val="24"/>
                <w:lang w:val="en-US"/>
              </w:rPr>
              <w:t>355</w:t>
            </w:r>
          </w:p>
        </w:tc>
        <w:tc>
          <w:tcPr>
            <w:tcW w:w="1259" w:type="dxa"/>
            <w:vAlign w:val="center"/>
          </w:tcPr>
          <w:p w14:paraId="772A42C0" w14:textId="02932D09"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c>
          <w:tcPr>
            <w:tcW w:w="1256" w:type="dxa"/>
            <w:vAlign w:val="center"/>
          </w:tcPr>
          <w:p w14:paraId="69371073" w14:textId="6333599B"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r>
      <w:tr w:rsidR="00420E65" w:rsidRPr="004017BB" w14:paraId="3EFEC0C8" w14:textId="007EE924" w:rsidTr="00E75340">
        <w:trPr>
          <w:jc w:val="center"/>
        </w:trPr>
        <w:tc>
          <w:tcPr>
            <w:tcW w:w="696" w:type="dxa"/>
            <w:vAlign w:val="center"/>
          </w:tcPr>
          <w:p w14:paraId="16925D20"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07</w:t>
            </w:r>
          </w:p>
        </w:tc>
        <w:tc>
          <w:tcPr>
            <w:tcW w:w="1426" w:type="dxa"/>
            <w:vAlign w:val="center"/>
          </w:tcPr>
          <w:p w14:paraId="080B5405" w14:textId="77777777" w:rsidR="00420E65" w:rsidRPr="004017BB" w:rsidRDefault="00420E65" w:rsidP="00420E65">
            <w:pPr>
              <w:spacing w:after="160"/>
              <w:jc w:val="center"/>
              <w:rPr>
                <w:rFonts w:ascii="Arial Narrow" w:hAnsi="Arial Narrow" w:cs="Arial"/>
                <w:sz w:val="24"/>
                <w:szCs w:val="24"/>
              </w:rPr>
            </w:pPr>
            <w:r w:rsidRPr="004017BB">
              <w:rPr>
                <w:rFonts w:ascii="Arial Narrow" w:hAnsi="Arial Narrow" w:cs="Arial"/>
                <w:sz w:val="24"/>
                <w:szCs w:val="24"/>
              </w:rPr>
              <w:t>45680</w:t>
            </w:r>
          </w:p>
        </w:tc>
        <w:tc>
          <w:tcPr>
            <w:tcW w:w="4305" w:type="dxa"/>
            <w:vAlign w:val="center"/>
          </w:tcPr>
          <w:p w14:paraId="35A3018F" w14:textId="77777777" w:rsidR="00420E65" w:rsidRPr="004017BB" w:rsidRDefault="00420E65" w:rsidP="00420E65">
            <w:pPr>
              <w:spacing w:after="160"/>
              <w:jc w:val="center"/>
              <w:rPr>
                <w:rFonts w:ascii="Arial Narrow" w:hAnsi="Arial Narrow" w:cs="Arial"/>
                <w:sz w:val="24"/>
                <w:szCs w:val="24"/>
                <w:lang w:val="en-US"/>
              </w:rPr>
            </w:pPr>
            <w:r w:rsidRPr="004017BB">
              <w:rPr>
                <w:rFonts w:ascii="Arial Narrow" w:hAnsi="Arial Narrow" w:cs="Arial"/>
                <w:sz w:val="24"/>
                <w:szCs w:val="24"/>
                <w:lang w:val="en-US"/>
              </w:rPr>
              <w:t>SPIKE PRIME – KIT EXPANSÃO</w:t>
            </w:r>
          </w:p>
        </w:tc>
        <w:tc>
          <w:tcPr>
            <w:tcW w:w="981" w:type="dxa"/>
            <w:vAlign w:val="center"/>
          </w:tcPr>
          <w:p w14:paraId="497F9833" w14:textId="77777777" w:rsidR="00420E65" w:rsidRPr="004017BB" w:rsidRDefault="00420E65" w:rsidP="00420E65">
            <w:pPr>
              <w:spacing w:after="160"/>
              <w:jc w:val="center"/>
              <w:rPr>
                <w:rFonts w:ascii="Arial Narrow" w:hAnsi="Arial Narrow" w:cs="Arial"/>
                <w:sz w:val="24"/>
                <w:szCs w:val="24"/>
                <w:lang w:val="en-US"/>
              </w:rPr>
            </w:pPr>
            <w:r w:rsidRPr="004017BB">
              <w:rPr>
                <w:rFonts w:ascii="Arial Narrow" w:hAnsi="Arial Narrow" w:cs="Arial"/>
                <w:sz w:val="24"/>
                <w:szCs w:val="24"/>
                <w:lang w:val="en-US"/>
              </w:rPr>
              <w:t>153</w:t>
            </w:r>
          </w:p>
        </w:tc>
        <w:tc>
          <w:tcPr>
            <w:tcW w:w="1259" w:type="dxa"/>
            <w:vAlign w:val="center"/>
          </w:tcPr>
          <w:p w14:paraId="2F10738B" w14:textId="44017703"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c>
          <w:tcPr>
            <w:tcW w:w="1256" w:type="dxa"/>
            <w:vAlign w:val="center"/>
          </w:tcPr>
          <w:p w14:paraId="1FC2C9FF" w14:textId="073F878F" w:rsidR="00420E65" w:rsidRPr="004017BB" w:rsidRDefault="00420E65" w:rsidP="005C53EE">
            <w:pPr>
              <w:spacing w:after="160"/>
              <w:jc w:val="both"/>
              <w:rPr>
                <w:rFonts w:ascii="Arial Narrow" w:hAnsi="Arial Narrow" w:cs="Arial"/>
                <w:sz w:val="24"/>
                <w:szCs w:val="24"/>
                <w:lang w:val="en-US"/>
              </w:rPr>
            </w:pPr>
            <w:r w:rsidRPr="004017BB">
              <w:rPr>
                <w:rFonts w:ascii="Arial Narrow" w:hAnsi="Arial Narrow" w:cs="Arial"/>
                <w:sz w:val="24"/>
                <w:szCs w:val="24"/>
              </w:rPr>
              <w:t>R$</w:t>
            </w:r>
          </w:p>
        </w:tc>
      </w:tr>
      <w:tr w:rsidR="00D41FDE" w:rsidRPr="004017BB" w14:paraId="6F18A797" w14:textId="77777777" w:rsidTr="00E75340">
        <w:trPr>
          <w:jc w:val="center"/>
        </w:trPr>
        <w:tc>
          <w:tcPr>
            <w:tcW w:w="8667" w:type="dxa"/>
            <w:gridSpan w:val="5"/>
            <w:vAlign w:val="center"/>
          </w:tcPr>
          <w:p w14:paraId="34E6052D" w14:textId="580039CA" w:rsidR="00D41FDE" w:rsidRPr="004017BB" w:rsidRDefault="00D41FDE" w:rsidP="005C53EE">
            <w:pPr>
              <w:spacing w:after="160"/>
              <w:jc w:val="both"/>
              <w:rPr>
                <w:rFonts w:ascii="Arial Narrow" w:hAnsi="Arial Narrow" w:cs="Arial"/>
                <w:b/>
                <w:bCs/>
                <w:sz w:val="24"/>
                <w:szCs w:val="24"/>
              </w:rPr>
            </w:pPr>
            <w:r w:rsidRPr="004017BB">
              <w:rPr>
                <w:rFonts w:ascii="Arial Narrow" w:hAnsi="Arial Narrow" w:cs="Arial"/>
                <w:b/>
                <w:bCs/>
                <w:sz w:val="24"/>
                <w:szCs w:val="24"/>
              </w:rPr>
              <w:t>VALOR TOTAL</w:t>
            </w:r>
          </w:p>
        </w:tc>
        <w:tc>
          <w:tcPr>
            <w:tcW w:w="1256" w:type="dxa"/>
            <w:vAlign w:val="center"/>
          </w:tcPr>
          <w:p w14:paraId="7761697C" w14:textId="0FA5BDF0" w:rsidR="00D41FDE" w:rsidRPr="004017BB" w:rsidRDefault="00D41FDE" w:rsidP="005C53EE">
            <w:pPr>
              <w:spacing w:after="160"/>
              <w:jc w:val="both"/>
              <w:rPr>
                <w:rFonts w:ascii="Arial Narrow" w:hAnsi="Arial Narrow" w:cs="Arial"/>
                <w:sz w:val="24"/>
                <w:szCs w:val="24"/>
              </w:rPr>
            </w:pPr>
            <w:r w:rsidRPr="004017BB">
              <w:rPr>
                <w:rFonts w:ascii="Arial Narrow" w:hAnsi="Arial Narrow" w:cs="Arial"/>
                <w:b/>
                <w:sz w:val="24"/>
                <w:szCs w:val="24"/>
              </w:rPr>
              <w:t>R$</w:t>
            </w:r>
          </w:p>
        </w:tc>
      </w:tr>
    </w:tbl>
    <w:p w14:paraId="549EB377" w14:textId="6757BDEF" w:rsidR="00420E65" w:rsidRPr="004017BB" w:rsidRDefault="00420E65" w:rsidP="00C774AA">
      <w:pPr>
        <w:shd w:val="clear" w:color="auto" w:fill="FFFFFF"/>
        <w:spacing w:after="160"/>
        <w:rPr>
          <w:rFonts w:ascii="Arial Narrow" w:eastAsia="Times New Roman" w:hAnsi="Arial Narrow" w:cs="Arial"/>
          <w:color w:val="201F1E"/>
          <w:sz w:val="24"/>
          <w:szCs w:val="24"/>
          <w:bdr w:val="none" w:sz="0" w:space="0" w:color="auto" w:frame="1"/>
          <w:lang w:eastAsia="pt-BR"/>
        </w:rPr>
      </w:pPr>
    </w:p>
    <w:p w14:paraId="67949FCD" w14:textId="2A09CD11" w:rsidR="007F126B" w:rsidRPr="004017BB" w:rsidRDefault="005368DA" w:rsidP="00C774AA">
      <w:pPr>
        <w:shd w:val="clear" w:color="auto" w:fill="FFFFFF"/>
        <w:spacing w:after="160"/>
        <w:rPr>
          <w:rFonts w:ascii="Arial Narrow" w:eastAsia="Times New Roman" w:hAnsi="Arial Narrow" w:cs="Arial"/>
          <w:color w:val="000000"/>
          <w:sz w:val="24"/>
          <w:szCs w:val="24"/>
          <w:bdr w:val="none" w:sz="0" w:space="0" w:color="auto" w:frame="1"/>
          <w:lang w:eastAsia="pt-BR"/>
        </w:rPr>
      </w:pPr>
      <w:r w:rsidRPr="004017BB">
        <w:rPr>
          <w:rFonts w:ascii="Arial Narrow" w:eastAsia="Times New Roman" w:hAnsi="Arial Narrow" w:cs="Arial"/>
          <w:color w:val="000000"/>
          <w:sz w:val="24"/>
          <w:szCs w:val="24"/>
          <w:bdr w:val="none" w:sz="0" w:space="0" w:color="auto" w:frame="1"/>
          <w:lang w:eastAsia="pt-BR"/>
        </w:rPr>
        <w:t>1.</w:t>
      </w:r>
      <w:r w:rsidR="007F126B" w:rsidRPr="004017BB">
        <w:rPr>
          <w:rFonts w:ascii="Arial Narrow" w:eastAsia="Times New Roman" w:hAnsi="Arial Narrow" w:cs="Arial"/>
          <w:color w:val="000000"/>
          <w:sz w:val="24"/>
          <w:szCs w:val="24"/>
          <w:bdr w:val="none" w:sz="0" w:space="0" w:color="auto" w:frame="1"/>
          <w:lang w:eastAsia="pt-BR"/>
        </w:rPr>
        <w:t xml:space="preserve"> O valor </w:t>
      </w:r>
      <w:r w:rsidR="004A0A31" w:rsidRPr="004017BB">
        <w:rPr>
          <w:rFonts w:ascii="Arial Narrow" w:eastAsia="Times New Roman" w:hAnsi="Arial Narrow" w:cs="Arial"/>
          <w:color w:val="000000"/>
          <w:sz w:val="24"/>
          <w:szCs w:val="24"/>
          <w:bdr w:val="none" w:sz="0" w:space="0" w:color="auto" w:frame="1"/>
          <w:lang w:eastAsia="pt-BR"/>
        </w:rPr>
        <w:t>total</w:t>
      </w:r>
      <w:r w:rsidR="007F126B" w:rsidRPr="004017BB">
        <w:rPr>
          <w:rFonts w:ascii="Arial Narrow" w:eastAsia="Times New Roman" w:hAnsi="Arial Narrow" w:cs="Arial"/>
          <w:color w:val="000000"/>
          <w:sz w:val="24"/>
          <w:szCs w:val="24"/>
          <w:bdr w:val="none" w:sz="0" w:space="0" w:color="auto" w:frame="1"/>
          <w:lang w:eastAsia="pt-BR"/>
        </w:rPr>
        <w:t xml:space="preserve"> desta proposta é de </w:t>
      </w:r>
      <w:r w:rsidR="007F126B" w:rsidRPr="004017BB">
        <w:rPr>
          <w:rFonts w:ascii="Arial Narrow" w:eastAsia="Times New Roman" w:hAnsi="Arial Narrow" w:cs="Arial"/>
          <w:b/>
          <w:color w:val="000000"/>
          <w:sz w:val="24"/>
          <w:szCs w:val="24"/>
          <w:bdr w:val="none" w:sz="0" w:space="0" w:color="auto" w:frame="1"/>
          <w:lang w:eastAsia="pt-BR"/>
        </w:rPr>
        <w:t>R$ _____________________</w:t>
      </w:r>
      <w:proofErr w:type="gramStart"/>
      <w:r w:rsidR="007F126B" w:rsidRPr="004017BB">
        <w:rPr>
          <w:rFonts w:ascii="Arial Narrow" w:eastAsia="Times New Roman" w:hAnsi="Arial Narrow" w:cs="Arial"/>
          <w:b/>
          <w:color w:val="000000"/>
          <w:sz w:val="24"/>
          <w:szCs w:val="24"/>
          <w:bdr w:val="none" w:sz="0" w:space="0" w:color="auto" w:frame="1"/>
          <w:lang w:eastAsia="pt-BR"/>
        </w:rPr>
        <w:t>_(</w:t>
      </w:r>
      <w:proofErr w:type="gramEnd"/>
      <w:r w:rsidR="007F126B" w:rsidRPr="004017BB">
        <w:rPr>
          <w:rFonts w:ascii="Arial Narrow" w:eastAsia="Times New Roman" w:hAnsi="Arial Narrow" w:cs="Arial"/>
          <w:b/>
          <w:color w:val="000000"/>
          <w:sz w:val="24"/>
          <w:szCs w:val="24"/>
          <w:bdr w:val="none" w:sz="0" w:space="0" w:color="auto" w:frame="1"/>
          <w:lang w:eastAsia="pt-BR"/>
        </w:rPr>
        <w:t>valor por extenso)</w:t>
      </w:r>
    </w:p>
    <w:p w14:paraId="621FF8A7" w14:textId="36B2C0FB" w:rsidR="005368DA" w:rsidRPr="004017BB" w:rsidRDefault="007F126B"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 xml:space="preserve">2. </w:t>
      </w:r>
      <w:r w:rsidR="005368DA" w:rsidRPr="004017BB">
        <w:rPr>
          <w:rFonts w:ascii="Arial Narrow" w:eastAsia="Times New Roman" w:hAnsi="Arial Narrow" w:cs="Arial"/>
          <w:color w:val="000000"/>
          <w:sz w:val="24"/>
          <w:szCs w:val="24"/>
          <w:bdr w:val="none" w:sz="0" w:space="0" w:color="auto" w:frame="1"/>
          <w:lang w:eastAsia="pt-BR"/>
        </w:rPr>
        <w:t>Esta proposta é válida por 60 (sessenta) dias, a contar da data de sua apresentação.</w:t>
      </w:r>
    </w:p>
    <w:p w14:paraId="795367CA" w14:textId="0B7A5A40" w:rsidR="005368DA" w:rsidRPr="004017BB" w:rsidRDefault="007F126B" w:rsidP="00C774AA">
      <w:pPr>
        <w:shd w:val="clear" w:color="auto" w:fill="FFFFFF"/>
        <w:spacing w:after="160"/>
        <w:rPr>
          <w:rFonts w:ascii="Arial Narrow" w:eastAsia="Times New Roman" w:hAnsi="Arial Narrow" w:cs="Arial"/>
          <w:color w:val="000000"/>
          <w:sz w:val="24"/>
          <w:szCs w:val="24"/>
          <w:bdr w:val="none" w:sz="0" w:space="0" w:color="auto" w:frame="1"/>
          <w:lang w:eastAsia="pt-BR"/>
        </w:rPr>
      </w:pPr>
      <w:r w:rsidRPr="004017BB">
        <w:rPr>
          <w:rFonts w:ascii="Arial Narrow" w:eastAsia="Times New Roman" w:hAnsi="Arial Narrow" w:cs="Arial"/>
          <w:color w:val="000000"/>
          <w:sz w:val="24"/>
          <w:szCs w:val="24"/>
          <w:bdr w:val="none" w:sz="0" w:space="0" w:color="auto" w:frame="1"/>
          <w:lang w:eastAsia="pt-BR"/>
        </w:rPr>
        <w:t>3</w:t>
      </w:r>
      <w:r w:rsidR="005368DA" w:rsidRPr="004017BB">
        <w:rPr>
          <w:rFonts w:ascii="Arial Narrow" w:eastAsia="Times New Roman" w:hAnsi="Arial Narrow" w:cs="Arial"/>
          <w:color w:val="000000"/>
          <w:sz w:val="24"/>
          <w:szCs w:val="24"/>
          <w:bdr w:val="none" w:sz="0" w:space="0" w:color="auto" w:frame="1"/>
          <w:lang w:eastAsia="pt-BR"/>
        </w:rPr>
        <w:t>.</w:t>
      </w:r>
      <w:r w:rsidR="00962941" w:rsidRPr="004017BB">
        <w:rPr>
          <w:rFonts w:ascii="Arial Narrow" w:eastAsia="Times New Roman" w:hAnsi="Arial Narrow" w:cs="Arial"/>
          <w:color w:val="000000"/>
          <w:sz w:val="24"/>
          <w:szCs w:val="24"/>
          <w:bdr w:val="none" w:sz="0" w:space="0" w:color="auto" w:frame="1"/>
          <w:lang w:eastAsia="pt-BR"/>
        </w:rPr>
        <w:t xml:space="preserve"> </w:t>
      </w:r>
      <w:r w:rsidR="00AF40C0" w:rsidRPr="004017BB">
        <w:rPr>
          <w:rFonts w:ascii="Arial Narrow" w:eastAsia="Times New Roman" w:hAnsi="Arial Narrow" w:cs="Arial"/>
          <w:color w:val="000000"/>
          <w:sz w:val="24"/>
          <w:szCs w:val="24"/>
          <w:bdr w:val="none" w:sz="0" w:space="0" w:color="auto" w:frame="1"/>
          <w:lang w:eastAsia="pt-BR"/>
        </w:rPr>
        <w:t xml:space="preserve">A proposta deverá ser cotada em moeda corrente nacional (Real), em algarismos e por extenso, incluindo todos </w:t>
      </w:r>
      <w:r w:rsidR="005C53EE" w:rsidRPr="004017BB">
        <w:rPr>
          <w:rFonts w:ascii="Arial Narrow" w:hAnsi="Arial Narrow" w:cs="Arial"/>
          <w:color w:val="000000"/>
          <w:sz w:val="24"/>
          <w:szCs w:val="24"/>
        </w:rPr>
        <w:t>os custos necessários ao fornecimento</w:t>
      </w:r>
      <w:r w:rsidR="00466461" w:rsidRPr="004017BB">
        <w:rPr>
          <w:rFonts w:ascii="Arial Narrow" w:hAnsi="Arial Narrow" w:cs="Arial"/>
          <w:color w:val="000000"/>
          <w:sz w:val="24"/>
          <w:szCs w:val="24"/>
        </w:rPr>
        <w:t>/serviços</w:t>
      </w:r>
      <w:r w:rsidR="005C53EE" w:rsidRPr="004017BB">
        <w:rPr>
          <w:rFonts w:ascii="Arial Narrow" w:hAnsi="Arial Narrow" w:cs="Arial"/>
          <w:color w:val="000000"/>
          <w:sz w:val="24"/>
          <w:szCs w:val="24"/>
        </w:rPr>
        <w:t xml:space="preserve">, objeto desta licitação, bem como todos os tributos, as contribuições, impostos, taxas, encargos das leis trabalhistas e sociais, previdenciários, fiscais, comerciais, taxas, frete para os endereços constantes da Planilha de distribuição </w:t>
      </w:r>
      <w:r w:rsidR="00055FC4" w:rsidRPr="004017BB">
        <w:rPr>
          <w:rFonts w:ascii="Arial Narrow" w:hAnsi="Arial Narrow" w:cs="Arial"/>
          <w:color w:val="000000"/>
          <w:sz w:val="24"/>
          <w:szCs w:val="24"/>
        </w:rPr>
        <w:t>abaixo</w:t>
      </w:r>
      <w:r w:rsidR="005C53EE" w:rsidRPr="004017BB">
        <w:rPr>
          <w:rFonts w:ascii="Arial Narrow" w:hAnsi="Arial Narrow" w:cs="Arial"/>
          <w:color w:val="000000"/>
          <w:sz w:val="24"/>
          <w:szCs w:val="24"/>
        </w:rPr>
        <w:t>, bem como embalagem, seguro, garantia e outros que incidam direta ou indiretamente sobre o objeto licitado, conforme previsto no Edital e seus anexos</w:t>
      </w:r>
      <w:r w:rsidR="005C53EE" w:rsidRPr="004017BB">
        <w:rPr>
          <w:rFonts w:ascii="Arial Narrow" w:eastAsia="Times New Roman" w:hAnsi="Arial Narrow" w:cs="Arial"/>
          <w:color w:val="000000"/>
          <w:sz w:val="24"/>
          <w:szCs w:val="24"/>
          <w:bdr w:val="none" w:sz="0" w:space="0" w:color="auto" w:frame="1"/>
          <w:lang w:eastAsia="pt-BR"/>
        </w:rPr>
        <w:t>.</w:t>
      </w:r>
    </w:p>
    <w:p w14:paraId="1D71D1A2" w14:textId="3283F185" w:rsidR="00AF40C0" w:rsidRPr="004017BB" w:rsidRDefault="00AF40C0" w:rsidP="00C774AA">
      <w:pPr>
        <w:shd w:val="clear" w:color="auto" w:fill="FFFFFF"/>
        <w:spacing w:after="160"/>
        <w:rPr>
          <w:rFonts w:ascii="Arial Narrow" w:eastAsia="Times New Roman" w:hAnsi="Arial Narrow" w:cs="Arial"/>
          <w:color w:val="000000"/>
          <w:sz w:val="24"/>
          <w:szCs w:val="24"/>
          <w:bdr w:val="none" w:sz="0" w:space="0" w:color="auto" w:frame="1"/>
          <w:lang w:eastAsia="pt-BR"/>
        </w:rPr>
      </w:pPr>
    </w:p>
    <w:tbl>
      <w:tblPr>
        <w:tblStyle w:val="Tabelacomgrade"/>
        <w:tblW w:w="0" w:type="auto"/>
        <w:jc w:val="center"/>
        <w:tblLayout w:type="fixed"/>
        <w:tblLook w:val="06A0" w:firstRow="1" w:lastRow="0" w:firstColumn="1" w:lastColumn="0" w:noHBand="1" w:noVBand="1"/>
      </w:tblPr>
      <w:tblGrid>
        <w:gridCol w:w="985"/>
        <w:gridCol w:w="992"/>
        <w:gridCol w:w="992"/>
        <w:gridCol w:w="992"/>
        <w:gridCol w:w="831"/>
        <w:gridCol w:w="1242"/>
        <w:gridCol w:w="1213"/>
        <w:gridCol w:w="1242"/>
      </w:tblGrid>
      <w:tr w:rsidR="00AF40C0" w:rsidRPr="004017BB" w14:paraId="2367B4E4" w14:textId="77777777" w:rsidTr="00697B13">
        <w:trPr>
          <w:trHeight w:val="840"/>
          <w:jc w:val="center"/>
        </w:trPr>
        <w:tc>
          <w:tcPr>
            <w:tcW w:w="985" w:type="dxa"/>
            <w:tcBorders>
              <w:top w:val="single" w:sz="6" w:space="0" w:color="auto"/>
              <w:left w:val="single" w:sz="6" w:space="0" w:color="auto"/>
              <w:bottom w:val="single" w:sz="6" w:space="0" w:color="auto"/>
              <w:right w:val="single" w:sz="6" w:space="0" w:color="auto"/>
            </w:tcBorders>
            <w:shd w:val="clear" w:color="auto" w:fill="FFC000"/>
            <w:vAlign w:val="center"/>
          </w:tcPr>
          <w:p w14:paraId="1B91E909"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DR</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47A5CDD8"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Tapete</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3ED6AD90"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Troféu P</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4CCD3BD6"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Troféu M</w:t>
            </w:r>
          </w:p>
        </w:tc>
        <w:tc>
          <w:tcPr>
            <w:tcW w:w="831" w:type="dxa"/>
            <w:tcBorders>
              <w:top w:val="single" w:sz="6" w:space="0" w:color="auto"/>
              <w:left w:val="single" w:sz="6" w:space="0" w:color="auto"/>
              <w:bottom w:val="single" w:sz="6" w:space="0" w:color="auto"/>
              <w:right w:val="single" w:sz="6" w:space="0" w:color="auto"/>
            </w:tcBorders>
            <w:shd w:val="clear" w:color="auto" w:fill="FFC000"/>
            <w:vAlign w:val="center"/>
          </w:tcPr>
          <w:p w14:paraId="787D685D" w14:textId="77777777" w:rsidR="00AF40C0" w:rsidRPr="004017BB" w:rsidRDefault="00AF40C0" w:rsidP="00697B13">
            <w:pPr>
              <w:jc w:val="center"/>
              <w:rPr>
                <w:rFonts w:ascii="Arial Narrow" w:eastAsia="Calibri" w:hAnsi="Arial Narrow" w:cs="Calibri"/>
                <w:color w:val="1F497D" w:themeColor="text2"/>
                <w:sz w:val="24"/>
                <w:szCs w:val="24"/>
              </w:rPr>
            </w:pPr>
            <w:proofErr w:type="spellStart"/>
            <w:r w:rsidRPr="004017BB">
              <w:rPr>
                <w:rFonts w:ascii="Arial Narrow" w:eastAsia="Calibri" w:hAnsi="Arial Narrow" w:cs="Calibri"/>
                <w:b/>
                <w:bCs/>
                <w:color w:val="1F497D" w:themeColor="text2"/>
                <w:sz w:val="24"/>
                <w:szCs w:val="24"/>
              </w:rPr>
              <w:t>TroféuG</w:t>
            </w:r>
            <w:proofErr w:type="spellEnd"/>
            <w:r w:rsidRPr="004017BB">
              <w:rPr>
                <w:rFonts w:ascii="Arial Narrow" w:eastAsia="Calibri" w:hAnsi="Arial Narrow" w:cs="Calibri"/>
                <w:b/>
                <w:bCs/>
                <w:color w:val="1F497D" w:themeColor="text2"/>
                <w:sz w:val="24"/>
                <w:szCs w:val="24"/>
              </w:rPr>
              <w:t xml:space="preserve"> </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7E19C000"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Medalha c/fita</w:t>
            </w:r>
          </w:p>
        </w:tc>
        <w:tc>
          <w:tcPr>
            <w:tcW w:w="1213" w:type="dxa"/>
            <w:tcBorders>
              <w:top w:val="single" w:sz="6" w:space="0" w:color="auto"/>
              <w:left w:val="single" w:sz="6" w:space="0" w:color="auto"/>
              <w:bottom w:val="single" w:sz="6" w:space="0" w:color="auto"/>
              <w:right w:val="single" w:sz="6" w:space="0" w:color="auto"/>
            </w:tcBorders>
            <w:shd w:val="clear" w:color="auto" w:fill="FFC000"/>
            <w:vAlign w:val="center"/>
          </w:tcPr>
          <w:p w14:paraId="3CE7C8E5"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SPIKE Prime</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2312CDA3"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Expansão SPIKE Prime</w:t>
            </w:r>
          </w:p>
        </w:tc>
      </w:tr>
      <w:tr w:rsidR="00AF40C0" w:rsidRPr="004017BB" w14:paraId="1BFB68AE" w14:textId="77777777" w:rsidTr="00AF40C0">
        <w:trPr>
          <w:trHeight w:val="375"/>
          <w:jc w:val="center"/>
        </w:trPr>
        <w:tc>
          <w:tcPr>
            <w:tcW w:w="985" w:type="dxa"/>
            <w:tcBorders>
              <w:top w:val="single" w:sz="6" w:space="0" w:color="auto"/>
              <w:left w:val="single" w:sz="6" w:space="0" w:color="auto"/>
              <w:bottom w:val="single" w:sz="6" w:space="0" w:color="auto"/>
              <w:right w:val="single" w:sz="6" w:space="0" w:color="auto"/>
            </w:tcBorders>
            <w:vAlign w:val="center"/>
          </w:tcPr>
          <w:p w14:paraId="5C935E0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AC</w:t>
            </w:r>
          </w:p>
        </w:tc>
        <w:tc>
          <w:tcPr>
            <w:tcW w:w="992" w:type="dxa"/>
            <w:tcBorders>
              <w:top w:val="single" w:sz="6" w:space="0" w:color="auto"/>
              <w:left w:val="single" w:sz="6" w:space="0" w:color="auto"/>
              <w:bottom w:val="single" w:sz="6" w:space="0" w:color="auto"/>
              <w:right w:val="single" w:sz="6" w:space="0" w:color="auto"/>
            </w:tcBorders>
            <w:vAlign w:val="center"/>
          </w:tcPr>
          <w:p w14:paraId="1C8B0C2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1D5E3DA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992" w:type="dxa"/>
            <w:tcBorders>
              <w:top w:val="single" w:sz="6" w:space="0" w:color="auto"/>
              <w:left w:val="single" w:sz="6" w:space="0" w:color="auto"/>
              <w:bottom w:val="single" w:sz="6" w:space="0" w:color="auto"/>
              <w:right w:val="single" w:sz="6" w:space="0" w:color="auto"/>
            </w:tcBorders>
            <w:vAlign w:val="center"/>
          </w:tcPr>
          <w:p w14:paraId="4370622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831" w:type="dxa"/>
            <w:tcBorders>
              <w:top w:val="single" w:sz="6" w:space="0" w:color="auto"/>
              <w:left w:val="single" w:sz="6" w:space="0" w:color="auto"/>
              <w:bottom w:val="single" w:sz="6" w:space="0" w:color="auto"/>
              <w:right w:val="single" w:sz="6" w:space="0" w:color="auto"/>
            </w:tcBorders>
            <w:vAlign w:val="center"/>
          </w:tcPr>
          <w:p w14:paraId="497218E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3932529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75</w:t>
            </w:r>
          </w:p>
        </w:tc>
        <w:tc>
          <w:tcPr>
            <w:tcW w:w="1213" w:type="dxa"/>
            <w:tcBorders>
              <w:top w:val="single" w:sz="6" w:space="0" w:color="auto"/>
              <w:left w:val="single" w:sz="6" w:space="0" w:color="auto"/>
              <w:bottom w:val="single" w:sz="6" w:space="0" w:color="auto"/>
              <w:right w:val="single" w:sz="6" w:space="0" w:color="auto"/>
            </w:tcBorders>
            <w:vAlign w:val="center"/>
          </w:tcPr>
          <w:p w14:paraId="5A979B0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05229D5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r>
      <w:tr w:rsidR="00AF40C0" w:rsidRPr="004017BB" w14:paraId="6A93B397" w14:textId="77777777" w:rsidTr="00AF40C0">
        <w:trPr>
          <w:trHeight w:val="300"/>
          <w:jc w:val="center"/>
        </w:trPr>
        <w:tc>
          <w:tcPr>
            <w:tcW w:w="985" w:type="dxa"/>
            <w:tcBorders>
              <w:top w:val="single" w:sz="6" w:space="0" w:color="auto"/>
              <w:left w:val="single" w:sz="6" w:space="0" w:color="auto"/>
              <w:bottom w:val="single" w:sz="4" w:space="0" w:color="auto"/>
              <w:right w:val="single" w:sz="6" w:space="0" w:color="auto"/>
            </w:tcBorders>
            <w:vAlign w:val="center"/>
          </w:tcPr>
          <w:p w14:paraId="16EB8CA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AL</w:t>
            </w:r>
          </w:p>
        </w:tc>
        <w:tc>
          <w:tcPr>
            <w:tcW w:w="992" w:type="dxa"/>
            <w:tcBorders>
              <w:top w:val="single" w:sz="6" w:space="0" w:color="auto"/>
              <w:left w:val="single" w:sz="6" w:space="0" w:color="auto"/>
              <w:bottom w:val="single" w:sz="4" w:space="0" w:color="auto"/>
              <w:right w:val="single" w:sz="6" w:space="0" w:color="auto"/>
            </w:tcBorders>
            <w:vAlign w:val="center"/>
          </w:tcPr>
          <w:p w14:paraId="65802B1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14:paraId="01025A0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52440F9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1815E56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1B0F4AE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34BA7F7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1242" w:type="dxa"/>
            <w:tcBorders>
              <w:top w:val="single" w:sz="6" w:space="0" w:color="auto"/>
              <w:left w:val="single" w:sz="6" w:space="0" w:color="auto"/>
              <w:bottom w:val="single" w:sz="6" w:space="0" w:color="auto"/>
              <w:right w:val="single" w:sz="6" w:space="0" w:color="auto"/>
            </w:tcBorders>
            <w:vAlign w:val="center"/>
          </w:tcPr>
          <w:p w14:paraId="71B93E3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r>
      <w:tr w:rsidR="00AF40C0" w:rsidRPr="004017BB" w14:paraId="185423E2" w14:textId="77777777" w:rsidTr="00AF40C0">
        <w:trPr>
          <w:trHeight w:val="300"/>
          <w:jc w:val="center"/>
        </w:trPr>
        <w:tc>
          <w:tcPr>
            <w:tcW w:w="985" w:type="dxa"/>
            <w:tcBorders>
              <w:top w:val="single" w:sz="4" w:space="0" w:color="auto"/>
              <w:left w:val="single" w:sz="6" w:space="0" w:color="auto"/>
              <w:bottom w:val="nil"/>
              <w:right w:val="single" w:sz="6" w:space="0" w:color="auto"/>
            </w:tcBorders>
            <w:vAlign w:val="center"/>
          </w:tcPr>
          <w:p w14:paraId="3F5DA74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lastRenderedPageBreak/>
              <w:t>AM</w:t>
            </w:r>
          </w:p>
        </w:tc>
        <w:tc>
          <w:tcPr>
            <w:tcW w:w="992" w:type="dxa"/>
            <w:tcBorders>
              <w:top w:val="single" w:sz="4" w:space="0" w:color="auto"/>
              <w:left w:val="single" w:sz="6" w:space="0" w:color="auto"/>
              <w:bottom w:val="single" w:sz="6" w:space="0" w:color="auto"/>
              <w:right w:val="single" w:sz="6" w:space="0" w:color="auto"/>
            </w:tcBorders>
            <w:vAlign w:val="center"/>
          </w:tcPr>
          <w:p w14:paraId="06E85A6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17</w:t>
            </w:r>
          </w:p>
        </w:tc>
        <w:tc>
          <w:tcPr>
            <w:tcW w:w="992" w:type="dxa"/>
            <w:tcBorders>
              <w:top w:val="single" w:sz="6" w:space="0" w:color="auto"/>
              <w:left w:val="single" w:sz="6" w:space="0" w:color="auto"/>
              <w:bottom w:val="single" w:sz="6" w:space="0" w:color="auto"/>
              <w:right w:val="single" w:sz="6" w:space="0" w:color="auto"/>
            </w:tcBorders>
            <w:vAlign w:val="center"/>
          </w:tcPr>
          <w:p w14:paraId="1AE170B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55AF19D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831" w:type="dxa"/>
            <w:tcBorders>
              <w:top w:val="single" w:sz="6" w:space="0" w:color="auto"/>
              <w:left w:val="single" w:sz="6" w:space="0" w:color="auto"/>
              <w:bottom w:val="single" w:sz="6" w:space="0" w:color="auto"/>
              <w:right w:val="single" w:sz="6" w:space="0" w:color="auto"/>
            </w:tcBorders>
            <w:vAlign w:val="center"/>
          </w:tcPr>
          <w:p w14:paraId="3980224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03AEF1D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300</w:t>
            </w:r>
          </w:p>
        </w:tc>
        <w:tc>
          <w:tcPr>
            <w:tcW w:w="1213" w:type="dxa"/>
            <w:tcBorders>
              <w:top w:val="single" w:sz="6" w:space="0" w:color="auto"/>
              <w:left w:val="single" w:sz="6" w:space="0" w:color="auto"/>
              <w:bottom w:val="single" w:sz="6" w:space="0" w:color="auto"/>
              <w:right w:val="single" w:sz="6" w:space="0" w:color="auto"/>
            </w:tcBorders>
            <w:vAlign w:val="center"/>
          </w:tcPr>
          <w:p w14:paraId="6980202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42" w:type="dxa"/>
            <w:tcBorders>
              <w:top w:val="single" w:sz="6" w:space="0" w:color="auto"/>
              <w:left w:val="single" w:sz="6" w:space="0" w:color="auto"/>
              <w:bottom w:val="single" w:sz="6" w:space="0" w:color="auto"/>
              <w:right w:val="single" w:sz="6" w:space="0" w:color="auto"/>
            </w:tcBorders>
            <w:vAlign w:val="center"/>
          </w:tcPr>
          <w:p w14:paraId="735ED66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r>
      <w:tr w:rsidR="00AF40C0" w:rsidRPr="004017BB" w14:paraId="046F6397"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6EF14F5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AP</w:t>
            </w:r>
          </w:p>
        </w:tc>
        <w:tc>
          <w:tcPr>
            <w:tcW w:w="992" w:type="dxa"/>
            <w:tcBorders>
              <w:top w:val="single" w:sz="6" w:space="0" w:color="auto"/>
              <w:left w:val="single" w:sz="6" w:space="0" w:color="auto"/>
              <w:bottom w:val="single" w:sz="6" w:space="0" w:color="auto"/>
              <w:right w:val="single" w:sz="6" w:space="0" w:color="auto"/>
            </w:tcBorders>
            <w:vAlign w:val="center"/>
          </w:tcPr>
          <w:p w14:paraId="3A7CDBC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6309073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6C6778B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588FD2B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20945BA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768DCC7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38EA028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r>
      <w:tr w:rsidR="00AF40C0" w:rsidRPr="004017BB" w14:paraId="0BE3979D"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404C3EF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BA</w:t>
            </w:r>
          </w:p>
        </w:tc>
        <w:tc>
          <w:tcPr>
            <w:tcW w:w="992" w:type="dxa"/>
            <w:tcBorders>
              <w:top w:val="single" w:sz="6" w:space="0" w:color="auto"/>
              <w:left w:val="single" w:sz="6" w:space="0" w:color="auto"/>
              <w:bottom w:val="single" w:sz="6" w:space="0" w:color="auto"/>
              <w:right w:val="single" w:sz="6" w:space="0" w:color="auto"/>
            </w:tcBorders>
            <w:vAlign w:val="center"/>
          </w:tcPr>
          <w:p w14:paraId="481882E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30</w:t>
            </w:r>
          </w:p>
        </w:tc>
        <w:tc>
          <w:tcPr>
            <w:tcW w:w="992" w:type="dxa"/>
            <w:tcBorders>
              <w:top w:val="single" w:sz="6" w:space="0" w:color="auto"/>
              <w:left w:val="single" w:sz="6" w:space="0" w:color="auto"/>
              <w:bottom w:val="single" w:sz="6" w:space="0" w:color="auto"/>
              <w:right w:val="single" w:sz="6" w:space="0" w:color="auto"/>
            </w:tcBorders>
            <w:vAlign w:val="center"/>
          </w:tcPr>
          <w:p w14:paraId="6F6233A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14:paraId="25646AC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c>
          <w:tcPr>
            <w:tcW w:w="831" w:type="dxa"/>
            <w:tcBorders>
              <w:top w:val="single" w:sz="6" w:space="0" w:color="auto"/>
              <w:left w:val="single" w:sz="6" w:space="0" w:color="auto"/>
              <w:bottom w:val="single" w:sz="6" w:space="0" w:color="auto"/>
              <w:right w:val="single" w:sz="6" w:space="0" w:color="auto"/>
            </w:tcBorders>
            <w:vAlign w:val="center"/>
          </w:tcPr>
          <w:p w14:paraId="1862324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0A2FDF0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450</w:t>
            </w:r>
          </w:p>
        </w:tc>
        <w:tc>
          <w:tcPr>
            <w:tcW w:w="1213" w:type="dxa"/>
            <w:tcBorders>
              <w:top w:val="single" w:sz="6" w:space="0" w:color="auto"/>
              <w:left w:val="single" w:sz="6" w:space="0" w:color="auto"/>
              <w:bottom w:val="single" w:sz="6" w:space="0" w:color="auto"/>
              <w:right w:val="single" w:sz="6" w:space="0" w:color="auto"/>
            </w:tcBorders>
            <w:vAlign w:val="center"/>
          </w:tcPr>
          <w:p w14:paraId="698B03F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42" w:type="dxa"/>
            <w:tcBorders>
              <w:top w:val="single" w:sz="6" w:space="0" w:color="auto"/>
              <w:left w:val="single" w:sz="6" w:space="0" w:color="auto"/>
              <w:bottom w:val="single" w:sz="6" w:space="0" w:color="auto"/>
              <w:right w:val="single" w:sz="6" w:space="0" w:color="auto"/>
            </w:tcBorders>
            <w:vAlign w:val="center"/>
          </w:tcPr>
          <w:p w14:paraId="1523724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AF40C0" w:rsidRPr="004017BB" w14:paraId="746B9309"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353C0DA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CE</w:t>
            </w:r>
          </w:p>
        </w:tc>
        <w:tc>
          <w:tcPr>
            <w:tcW w:w="992" w:type="dxa"/>
            <w:tcBorders>
              <w:top w:val="single" w:sz="6" w:space="0" w:color="auto"/>
              <w:left w:val="single" w:sz="6" w:space="0" w:color="auto"/>
              <w:bottom w:val="single" w:sz="6" w:space="0" w:color="auto"/>
              <w:right w:val="single" w:sz="6" w:space="0" w:color="auto"/>
            </w:tcBorders>
            <w:vAlign w:val="center"/>
          </w:tcPr>
          <w:p w14:paraId="5BE441D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5EBEB93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55D419D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c>
          <w:tcPr>
            <w:tcW w:w="831" w:type="dxa"/>
            <w:tcBorders>
              <w:top w:val="single" w:sz="6" w:space="0" w:color="auto"/>
              <w:left w:val="single" w:sz="6" w:space="0" w:color="auto"/>
              <w:bottom w:val="single" w:sz="6" w:space="0" w:color="auto"/>
              <w:right w:val="single" w:sz="6" w:space="0" w:color="auto"/>
            </w:tcBorders>
            <w:vAlign w:val="center"/>
          </w:tcPr>
          <w:p w14:paraId="44F13DE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75E0A21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45B7C1D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15</w:t>
            </w:r>
          </w:p>
        </w:tc>
        <w:tc>
          <w:tcPr>
            <w:tcW w:w="1242" w:type="dxa"/>
            <w:tcBorders>
              <w:top w:val="single" w:sz="6" w:space="0" w:color="auto"/>
              <w:left w:val="single" w:sz="6" w:space="0" w:color="auto"/>
              <w:bottom w:val="single" w:sz="6" w:space="0" w:color="auto"/>
              <w:right w:val="single" w:sz="6" w:space="0" w:color="auto"/>
            </w:tcBorders>
            <w:vAlign w:val="center"/>
          </w:tcPr>
          <w:p w14:paraId="3593713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AF40C0" w:rsidRPr="004017BB" w14:paraId="79CAC309"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5DF4BFB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DF</w:t>
            </w:r>
          </w:p>
        </w:tc>
        <w:tc>
          <w:tcPr>
            <w:tcW w:w="992" w:type="dxa"/>
            <w:tcBorders>
              <w:top w:val="single" w:sz="6" w:space="0" w:color="auto"/>
              <w:left w:val="single" w:sz="6" w:space="0" w:color="auto"/>
              <w:bottom w:val="single" w:sz="6" w:space="0" w:color="auto"/>
              <w:right w:val="single" w:sz="6" w:space="0" w:color="auto"/>
            </w:tcBorders>
            <w:vAlign w:val="center"/>
          </w:tcPr>
          <w:p w14:paraId="116BF50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75A2BDD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c>
          <w:tcPr>
            <w:tcW w:w="992" w:type="dxa"/>
            <w:tcBorders>
              <w:top w:val="single" w:sz="6" w:space="0" w:color="auto"/>
              <w:left w:val="single" w:sz="6" w:space="0" w:color="auto"/>
              <w:bottom w:val="single" w:sz="6" w:space="0" w:color="auto"/>
              <w:right w:val="single" w:sz="6" w:space="0" w:color="auto"/>
            </w:tcBorders>
            <w:vAlign w:val="center"/>
          </w:tcPr>
          <w:p w14:paraId="7F59CDD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831" w:type="dxa"/>
            <w:tcBorders>
              <w:top w:val="single" w:sz="6" w:space="0" w:color="auto"/>
              <w:left w:val="single" w:sz="6" w:space="0" w:color="auto"/>
              <w:bottom w:val="single" w:sz="6" w:space="0" w:color="auto"/>
              <w:right w:val="single" w:sz="6" w:space="0" w:color="auto"/>
            </w:tcBorders>
            <w:vAlign w:val="center"/>
          </w:tcPr>
          <w:p w14:paraId="333A071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542E1B4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07D92F3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1242" w:type="dxa"/>
            <w:tcBorders>
              <w:top w:val="single" w:sz="6" w:space="0" w:color="auto"/>
              <w:left w:val="single" w:sz="6" w:space="0" w:color="auto"/>
              <w:bottom w:val="single" w:sz="6" w:space="0" w:color="auto"/>
              <w:right w:val="single" w:sz="6" w:space="0" w:color="auto"/>
            </w:tcBorders>
            <w:vAlign w:val="center"/>
          </w:tcPr>
          <w:p w14:paraId="31F4075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r>
      <w:tr w:rsidR="00AF40C0" w:rsidRPr="004017BB" w14:paraId="386D2428"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72A92B1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DN</w:t>
            </w:r>
          </w:p>
        </w:tc>
        <w:tc>
          <w:tcPr>
            <w:tcW w:w="992" w:type="dxa"/>
            <w:tcBorders>
              <w:top w:val="single" w:sz="6" w:space="0" w:color="auto"/>
              <w:left w:val="single" w:sz="6" w:space="0" w:color="auto"/>
              <w:bottom w:val="single" w:sz="6" w:space="0" w:color="auto"/>
              <w:right w:val="single" w:sz="6" w:space="0" w:color="auto"/>
            </w:tcBorders>
            <w:vAlign w:val="center"/>
          </w:tcPr>
          <w:p w14:paraId="5EE66D0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110</w:t>
            </w:r>
          </w:p>
        </w:tc>
        <w:tc>
          <w:tcPr>
            <w:tcW w:w="992" w:type="dxa"/>
            <w:tcBorders>
              <w:top w:val="single" w:sz="6" w:space="0" w:color="auto"/>
              <w:left w:val="single" w:sz="6" w:space="0" w:color="auto"/>
              <w:bottom w:val="single" w:sz="6" w:space="0" w:color="auto"/>
              <w:right w:val="single" w:sz="6" w:space="0" w:color="auto"/>
            </w:tcBorders>
            <w:vAlign w:val="center"/>
          </w:tcPr>
          <w:p w14:paraId="48F108B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61E7712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40</w:t>
            </w:r>
          </w:p>
        </w:tc>
        <w:tc>
          <w:tcPr>
            <w:tcW w:w="831" w:type="dxa"/>
            <w:tcBorders>
              <w:top w:val="single" w:sz="6" w:space="0" w:color="auto"/>
              <w:left w:val="single" w:sz="6" w:space="0" w:color="auto"/>
              <w:bottom w:val="single" w:sz="6" w:space="0" w:color="auto"/>
              <w:right w:val="single" w:sz="6" w:space="0" w:color="auto"/>
            </w:tcBorders>
            <w:vAlign w:val="center"/>
          </w:tcPr>
          <w:p w14:paraId="06EBB80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16</w:t>
            </w:r>
          </w:p>
        </w:tc>
        <w:tc>
          <w:tcPr>
            <w:tcW w:w="1242" w:type="dxa"/>
            <w:tcBorders>
              <w:top w:val="single" w:sz="6" w:space="0" w:color="auto"/>
              <w:left w:val="single" w:sz="6" w:space="0" w:color="auto"/>
              <w:bottom w:val="single" w:sz="6" w:space="0" w:color="auto"/>
              <w:right w:val="single" w:sz="6" w:space="0" w:color="auto"/>
            </w:tcBorders>
            <w:vAlign w:val="center"/>
          </w:tcPr>
          <w:p w14:paraId="1BFF075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2.400</w:t>
            </w:r>
          </w:p>
        </w:tc>
        <w:tc>
          <w:tcPr>
            <w:tcW w:w="1213" w:type="dxa"/>
            <w:tcBorders>
              <w:top w:val="single" w:sz="6" w:space="0" w:color="auto"/>
              <w:left w:val="single" w:sz="6" w:space="0" w:color="auto"/>
              <w:bottom w:val="single" w:sz="6" w:space="0" w:color="auto"/>
              <w:right w:val="single" w:sz="6" w:space="0" w:color="auto"/>
            </w:tcBorders>
            <w:vAlign w:val="center"/>
          </w:tcPr>
          <w:p w14:paraId="21C9233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1242" w:type="dxa"/>
            <w:tcBorders>
              <w:top w:val="single" w:sz="6" w:space="0" w:color="auto"/>
              <w:left w:val="single" w:sz="6" w:space="0" w:color="auto"/>
              <w:bottom w:val="single" w:sz="6" w:space="0" w:color="auto"/>
              <w:right w:val="single" w:sz="6" w:space="0" w:color="auto"/>
            </w:tcBorders>
            <w:vAlign w:val="center"/>
          </w:tcPr>
          <w:p w14:paraId="3C58DEE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r>
      <w:tr w:rsidR="00AF40C0" w:rsidRPr="004017BB" w14:paraId="50FDBB1A"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4E10E84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ES</w:t>
            </w:r>
          </w:p>
        </w:tc>
        <w:tc>
          <w:tcPr>
            <w:tcW w:w="992" w:type="dxa"/>
            <w:tcBorders>
              <w:top w:val="single" w:sz="6" w:space="0" w:color="auto"/>
              <w:left w:val="single" w:sz="6" w:space="0" w:color="auto"/>
              <w:bottom w:val="single" w:sz="6" w:space="0" w:color="auto"/>
              <w:right w:val="single" w:sz="6" w:space="0" w:color="auto"/>
            </w:tcBorders>
            <w:vAlign w:val="center"/>
          </w:tcPr>
          <w:p w14:paraId="79AAB14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21</w:t>
            </w:r>
          </w:p>
        </w:tc>
        <w:tc>
          <w:tcPr>
            <w:tcW w:w="992" w:type="dxa"/>
            <w:tcBorders>
              <w:top w:val="single" w:sz="6" w:space="0" w:color="auto"/>
              <w:left w:val="single" w:sz="6" w:space="0" w:color="auto"/>
              <w:bottom w:val="single" w:sz="6" w:space="0" w:color="auto"/>
              <w:right w:val="single" w:sz="6" w:space="0" w:color="auto"/>
            </w:tcBorders>
            <w:vAlign w:val="center"/>
          </w:tcPr>
          <w:p w14:paraId="2460867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2613D67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6216FBB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26C300E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2205A56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4DA86A2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AF40C0" w:rsidRPr="004017BB" w14:paraId="5DCF05D5"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30FFB93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GO</w:t>
            </w:r>
          </w:p>
        </w:tc>
        <w:tc>
          <w:tcPr>
            <w:tcW w:w="992" w:type="dxa"/>
            <w:tcBorders>
              <w:top w:val="single" w:sz="6" w:space="0" w:color="auto"/>
              <w:left w:val="single" w:sz="6" w:space="0" w:color="auto"/>
              <w:bottom w:val="single" w:sz="6" w:space="0" w:color="auto"/>
              <w:right w:val="single" w:sz="6" w:space="0" w:color="auto"/>
            </w:tcBorders>
            <w:vAlign w:val="center"/>
          </w:tcPr>
          <w:p w14:paraId="5D71A54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71</w:t>
            </w:r>
          </w:p>
        </w:tc>
        <w:tc>
          <w:tcPr>
            <w:tcW w:w="992" w:type="dxa"/>
            <w:tcBorders>
              <w:top w:val="single" w:sz="6" w:space="0" w:color="auto"/>
              <w:left w:val="single" w:sz="6" w:space="0" w:color="auto"/>
              <w:bottom w:val="single" w:sz="6" w:space="0" w:color="auto"/>
              <w:right w:val="single" w:sz="6" w:space="0" w:color="auto"/>
            </w:tcBorders>
            <w:vAlign w:val="center"/>
          </w:tcPr>
          <w:p w14:paraId="6BDFAD3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17</w:t>
            </w:r>
          </w:p>
        </w:tc>
        <w:tc>
          <w:tcPr>
            <w:tcW w:w="992" w:type="dxa"/>
            <w:tcBorders>
              <w:top w:val="single" w:sz="6" w:space="0" w:color="auto"/>
              <w:left w:val="single" w:sz="6" w:space="0" w:color="auto"/>
              <w:bottom w:val="single" w:sz="6" w:space="0" w:color="auto"/>
              <w:right w:val="single" w:sz="6" w:space="0" w:color="auto"/>
            </w:tcBorders>
            <w:vAlign w:val="center"/>
          </w:tcPr>
          <w:p w14:paraId="7F0568A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0D8BCB5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4703D2B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78B8A79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5F01A97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AF40C0" w:rsidRPr="004017BB" w14:paraId="3F4A1AA4"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6A1FA0C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MA</w:t>
            </w:r>
          </w:p>
        </w:tc>
        <w:tc>
          <w:tcPr>
            <w:tcW w:w="992" w:type="dxa"/>
            <w:tcBorders>
              <w:top w:val="single" w:sz="6" w:space="0" w:color="auto"/>
              <w:left w:val="single" w:sz="6" w:space="0" w:color="auto"/>
              <w:bottom w:val="single" w:sz="6" w:space="0" w:color="auto"/>
              <w:right w:val="single" w:sz="6" w:space="0" w:color="auto"/>
            </w:tcBorders>
            <w:vAlign w:val="center"/>
          </w:tcPr>
          <w:p w14:paraId="5A6801C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35</w:t>
            </w:r>
          </w:p>
        </w:tc>
        <w:tc>
          <w:tcPr>
            <w:tcW w:w="992" w:type="dxa"/>
            <w:tcBorders>
              <w:top w:val="single" w:sz="6" w:space="0" w:color="auto"/>
              <w:left w:val="single" w:sz="6" w:space="0" w:color="auto"/>
              <w:bottom w:val="single" w:sz="6" w:space="0" w:color="auto"/>
              <w:right w:val="single" w:sz="6" w:space="0" w:color="auto"/>
            </w:tcBorders>
            <w:vAlign w:val="center"/>
          </w:tcPr>
          <w:p w14:paraId="6319296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5757174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15</w:t>
            </w:r>
          </w:p>
        </w:tc>
        <w:tc>
          <w:tcPr>
            <w:tcW w:w="831" w:type="dxa"/>
            <w:tcBorders>
              <w:top w:val="single" w:sz="6" w:space="0" w:color="auto"/>
              <w:left w:val="single" w:sz="6" w:space="0" w:color="auto"/>
              <w:bottom w:val="single" w:sz="6" w:space="0" w:color="auto"/>
              <w:right w:val="single" w:sz="6" w:space="0" w:color="auto"/>
            </w:tcBorders>
            <w:vAlign w:val="center"/>
          </w:tcPr>
          <w:p w14:paraId="4325197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1242" w:type="dxa"/>
            <w:tcBorders>
              <w:top w:val="single" w:sz="6" w:space="0" w:color="auto"/>
              <w:left w:val="single" w:sz="6" w:space="0" w:color="auto"/>
              <w:bottom w:val="single" w:sz="6" w:space="0" w:color="auto"/>
              <w:right w:val="single" w:sz="6" w:space="0" w:color="auto"/>
            </w:tcBorders>
            <w:vAlign w:val="center"/>
          </w:tcPr>
          <w:p w14:paraId="014E00A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400</w:t>
            </w:r>
          </w:p>
        </w:tc>
        <w:tc>
          <w:tcPr>
            <w:tcW w:w="1213" w:type="dxa"/>
            <w:tcBorders>
              <w:top w:val="single" w:sz="6" w:space="0" w:color="auto"/>
              <w:left w:val="single" w:sz="6" w:space="0" w:color="auto"/>
              <w:bottom w:val="single" w:sz="6" w:space="0" w:color="auto"/>
              <w:right w:val="single" w:sz="6" w:space="0" w:color="auto"/>
            </w:tcBorders>
            <w:vAlign w:val="center"/>
          </w:tcPr>
          <w:p w14:paraId="287C097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25</w:t>
            </w:r>
          </w:p>
        </w:tc>
        <w:tc>
          <w:tcPr>
            <w:tcW w:w="1242" w:type="dxa"/>
            <w:tcBorders>
              <w:top w:val="single" w:sz="6" w:space="0" w:color="auto"/>
              <w:left w:val="single" w:sz="6" w:space="0" w:color="auto"/>
              <w:bottom w:val="single" w:sz="6" w:space="0" w:color="auto"/>
              <w:right w:val="single" w:sz="6" w:space="0" w:color="auto"/>
            </w:tcBorders>
            <w:vAlign w:val="center"/>
          </w:tcPr>
          <w:p w14:paraId="3985062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25</w:t>
            </w:r>
          </w:p>
        </w:tc>
      </w:tr>
      <w:tr w:rsidR="00AF40C0" w:rsidRPr="004017BB" w14:paraId="54F1F4C3"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18ECC92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MG</w:t>
            </w:r>
          </w:p>
        </w:tc>
        <w:tc>
          <w:tcPr>
            <w:tcW w:w="992" w:type="dxa"/>
            <w:tcBorders>
              <w:top w:val="single" w:sz="6" w:space="0" w:color="auto"/>
              <w:left w:val="single" w:sz="6" w:space="0" w:color="auto"/>
              <w:bottom w:val="single" w:sz="6" w:space="0" w:color="auto"/>
              <w:right w:val="single" w:sz="6" w:space="0" w:color="auto"/>
            </w:tcBorders>
            <w:vAlign w:val="center"/>
          </w:tcPr>
          <w:p w14:paraId="4EEE23F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50</w:t>
            </w:r>
          </w:p>
        </w:tc>
        <w:tc>
          <w:tcPr>
            <w:tcW w:w="992" w:type="dxa"/>
            <w:tcBorders>
              <w:top w:val="single" w:sz="6" w:space="0" w:color="auto"/>
              <w:left w:val="single" w:sz="6" w:space="0" w:color="auto"/>
              <w:bottom w:val="single" w:sz="6" w:space="0" w:color="auto"/>
              <w:right w:val="single" w:sz="6" w:space="0" w:color="auto"/>
            </w:tcBorders>
            <w:vAlign w:val="center"/>
          </w:tcPr>
          <w:p w14:paraId="20E61D5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13</w:t>
            </w:r>
          </w:p>
        </w:tc>
        <w:tc>
          <w:tcPr>
            <w:tcW w:w="992" w:type="dxa"/>
            <w:tcBorders>
              <w:top w:val="single" w:sz="6" w:space="0" w:color="auto"/>
              <w:left w:val="single" w:sz="6" w:space="0" w:color="auto"/>
              <w:bottom w:val="single" w:sz="6" w:space="0" w:color="auto"/>
              <w:right w:val="single" w:sz="6" w:space="0" w:color="auto"/>
            </w:tcBorders>
            <w:vAlign w:val="center"/>
          </w:tcPr>
          <w:p w14:paraId="3701247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831" w:type="dxa"/>
            <w:tcBorders>
              <w:top w:val="single" w:sz="6" w:space="0" w:color="auto"/>
              <w:left w:val="single" w:sz="6" w:space="0" w:color="auto"/>
              <w:bottom w:val="single" w:sz="6" w:space="0" w:color="auto"/>
              <w:right w:val="single" w:sz="6" w:space="0" w:color="auto"/>
            </w:tcBorders>
            <w:vAlign w:val="center"/>
          </w:tcPr>
          <w:p w14:paraId="41E0E57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6BCFBFD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1BFFDBD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41A0E80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AF40C0" w:rsidRPr="004017BB" w14:paraId="565DF116"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6147BAB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MS</w:t>
            </w:r>
          </w:p>
        </w:tc>
        <w:tc>
          <w:tcPr>
            <w:tcW w:w="992" w:type="dxa"/>
            <w:tcBorders>
              <w:top w:val="single" w:sz="6" w:space="0" w:color="auto"/>
              <w:left w:val="single" w:sz="6" w:space="0" w:color="auto"/>
              <w:bottom w:val="single" w:sz="6" w:space="0" w:color="auto"/>
              <w:right w:val="single" w:sz="6" w:space="0" w:color="auto"/>
            </w:tcBorders>
            <w:vAlign w:val="center"/>
          </w:tcPr>
          <w:p w14:paraId="17D33BE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992" w:type="dxa"/>
            <w:tcBorders>
              <w:top w:val="single" w:sz="6" w:space="0" w:color="auto"/>
              <w:left w:val="single" w:sz="6" w:space="0" w:color="auto"/>
              <w:bottom w:val="single" w:sz="6" w:space="0" w:color="auto"/>
              <w:right w:val="single" w:sz="6" w:space="0" w:color="auto"/>
            </w:tcBorders>
            <w:vAlign w:val="center"/>
          </w:tcPr>
          <w:p w14:paraId="1DADC79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2ECEA7F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490DE2A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34BDF90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7707C79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1242" w:type="dxa"/>
            <w:tcBorders>
              <w:top w:val="single" w:sz="6" w:space="0" w:color="auto"/>
              <w:left w:val="single" w:sz="6" w:space="0" w:color="auto"/>
              <w:bottom w:val="single" w:sz="6" w:space="0" w:color="auto"/>
              <w:right w:val="single" w:sz="6" w:space="0" w:color="auto"/>
            </w:tcBorders>
            <w:vAlign w:val="center"/>
          </w:tcPr>
          <w:p w14:paraId="0080558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r>
      <w:tr w:rsidR="00AF40C0" w:rsidRPr="004017BB" w14:paraId="4BC85AA5"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6CF6B90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MT</w:t>
            </w:r>
          </w:p>
        </w:tc>
        <w:tc>
          <w:tcPr>
            <w:tcW w:w="992" w:type="dxa"/>
            <w:tcBorders>
              <w:top w:val="single" w:sz="6" w:space="0" w:color="auto"/>
              <w:left w:val="single" w:sz="6" w:space="0" w:color="auto"/>
              <w:bottom w:val="single" w:sz="6" w:space="0" w:color="auto"/>
              <w:right w:val="single" w:sz="6" w:space="0" w:color="auto"/>
            </w:tcBorders>
            <w:vAlign w:val="center"/>
          </w:tcPr>
          <w:p w14:paraId="502607C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5E05586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0E1D2B9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101E980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00BAF94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1FFA874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692501F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r>
      <w:tr w:rsidR="00AF40C0" w:rsidRPr="004017BB" w14:paraId="4EB68E19"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604A573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PA</w:t>
            </w:r>
          </w:p>
        </w:tc>
        <w:tc>
          <w:tcPr>
            <w:tcW w:w="992" w:type="dxa"/>
            <w:tcBorders>
              <w:top w:val="single" w:sz="6" w:space="0" w:color="auto"/>
              <w:left w:val="single" w:sz="6" w:space="0" w:color="auto"/>
              <w:bottom w:val="single" w:sz="6" w:space="0" w:color="auto"/>
              <w:right w:val="single" w:sz="6" w:space="0" w:color="auto"/>
            </w:tcBorders>
            <w:vAlign w:val="center"/>
          </w:tcPr>
          <w:p w14:paraId="1F019D3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30</w:t>
            </w:r>
          </w:p>
        </w:tc>
        <w:tc>
          <w:tcPr>
            <w:tcW w:w="992" w:type="dxa"/>
            <w:tcBorders>
              <w:top w:val="single" w:sz="6" w:space="0" w:color="auto"/>
              <w:left w:val="single" w:sz="6" w:space="0" w:color="auto"/>
              <w:bottom w:val="single" w:sz="6" w:space="0" w:color="auto"/>
              <w:right w:val="single" w:sz="6" w:space="0" w:color="auto"/>
            </w:tcBorders>
            <w:vAlign w:val="center"/>
          </w:tcPr>
          <w:p w14:paraId="1BF85F6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992" w:type="dxa"/>
            <w:tcBorders>
              <w:top w:val="single" w:sz="6" w:space="0" w:color="auto"/>
              <w:left w:val="single" w:sz="6" w:space="0" w:color="auto"/>
              <w:bottom w:val="single" w:sz="6" w:space="0" w:color="auto"/>
              <w:right w:val="single" w:sz="6" w:space="0" w:color="auto"/>
            </w:tcBorders>
            <w:vAlign w:val="center"/>
          </w:tcPr>
          <w:p w14:paraId="2271D7C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831" w:type="dxa"/>
            <w:tcBorders>
              <w:top w:val="single" w:sz="6" w:space="0" w:color="auto"/>
              <w:left w:val="single" w:sz="6" w:space="0" w:color="auto"/>
              <w:bottom w:val="single" w:sz="6" w:space="0" w:color="auto"/>
              <w:right w:val="single" w:sz="6" w:space="0" w:color="auto"/>
            </w:tcBorders>
            <w:vAlign w:val="center"/>
          </w:tcPr>
          <w:p w14:paraId="046EC3F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2860545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200</w:t>
            </w:r>
          </w:p>
        </w:tc>
        <w:tc>
          <w:tcPr>
            <w:tcW w:w="1213" w:type="dxa"/>
            <w:tcBorders>
              <w:top w:val="single" w:sz="6" w:space="0" w:color="auto"/>
              <w:left w:val="single" w:sz="6" w:space="0" w:color="auto"/>
              <w:bottom w:val="single" w:sz="6" w:space="0" w:color="auto"/>
              <w:right w:val="single" w:sz="6" w:space="0" w:color="auto"/>
            </w:tcBorders>
            <w:vAlign w:val="center"/>
          </w:tcPr>
          <w:p w14:paraId="12913CC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c>
          <w:tcPr>
            <w:tcW w:w="1242" w:type="dxa"/>
            <w:tcBorders>
              <w:top w:val="single" w:sz="6" w:space="0" w:color="auto"/>
              <w:left w:val="single" w:sz="6" w:space="0" w:color="auto"/>
              <w:bottom w:val="single" w:sz="6" w:space="0" w:color="auto"/>
              <w:right w:val="single" w:sz="6" w:space="0" w:color="auto"/>
            </w:tcBorders>
            <w:vAlign w:val="center"/>
          </w:tcPr>
          <w:p w14:paraId="68D501E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r>
      <w:tr w:rsidR="00AF40C0" w:rsidRPr="004017BB" w14:paraId="454D75FF"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4C76421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PB</w:t>
            </w:r>
          </w:p>
        </w:tc>
        <w:tc>
          <w:tcPr>
            <w:tcW w:w="992" w:type="dxa"/>
            <w:tcBorders>
              <w:top w:val="single" w:sz="6" w:space="0" w:color="auto"/>
              <w:left w:val="single" w:sz="6" w:space="0" w:color="auto"/>
              <w:bottom w:val="single" w:sz="6" w:space="0" w:color="auto"/>
              <w:right w:val="single" w:sz="6" w:space="0" w:color="auto"/>
            </w:tcBorders>
            <w:vAlign w:val="center"/>
          </w:tcPr>
          <w:p w14:paraId="6FD2C44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03C1842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31F8BA3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831" w:type="dxa"/>
            <w:tcBorders>
              <w:top w:val="single" w:sz="6" w:space="0" w:color="auto"/>
              <w:left w:val="single" w:sz="6" w:space="0" w:color="auto"/>
              <w:bottom w:val="single" w:sz="6" w:space="0" w:color="auto"/>
              <w:right w:val="single" w:sz="6" w:space="0" w:color="auto"/>
            </w:tcBorders>
            <w:vAlign w:val="center"/>
          </w:tcPr>
          <w:p w14:paraId="2E0BCFB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162C076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3225D50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706A9E7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r>
      <w:tr w:rsidR="00AF40C0" w:rsidRPr="004017BB" w14:paraId="4015D882"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47B497C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PE</w:t>
            </w:r>
          </w:p>
        </w:tc>
        <w:tc>
          <w:tcPr>
            <w:tcW w:w="992" w:type="dxa"/>
            <w:tcBorders>
              <w:top w:val="single" w:sz="6" w:space="0" w:color="auto"/>
              <w:left w:val="single" w:sz="6" w:space="0" w:color="auto"/>
              <w:bottom w:val="single" w:sz="6" w:space="0" w:color="auto"/>
              <w:right w:val="single" w:sz="6" w:space="0" w:color="auto"/>
            </w:tcBorders>
            <w:vAlign w:val="center"/>
          </w:tcPr>
          <w:p w14:paraId="762F3C2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32</w:t>
            </w:r>
          </w:p>
        </w:tc>
        <w:tc>
          <w:tcPr>
            <w:tcW w:w="992" w:type="dxa"/>
            <w:tcBorders>
              <w:top w:val="single" w:sz="6" w:space="0" w:color="auto"/>
              <w:left w:val="single" w:sz="6" w:space="0" w:color="auto"/>
              <w:bottom w:val="single" w:sz="6" w:space="0" w:color="auto"/>
              <w:right w:val="single" w:sz="6" w:space="0" w:color="auto"/>
            </w:tcBorders>
            <w:vAlign w:val="center"/>
          </w:tcPr>
          <w:p w14:paraId="0D22967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w:t>
            </w:r>
          </w:p>
        </w:tc>
        <w:tc>
          <w:tcPr>
            <w:tcW w:w="992" w:type="dxa"/>
            <w:tcBorders>
              <w:top w:val="single" w:sz="6" w:space="0" w:color="auto"/>
              <w:left w:val="single" w:sz="6" w:space="0" w:color="auto"/>
              <w:bottom w:val="single" w:sz="6" w:space="0" w:color="auto"/>
              <w:right w:val="single" w:sz="6" w:space="0" w:color="auto"/>
            </w:tcBorders>
            <w:vAlign w:val="center"/>
          </w:tcPr>
          <w:p w14:paraId="02F3B41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5A50B42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651C98F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400</w:t>
            </w:r>
          </w:p>
        </w:tc>
        <w:tc>
          <w:tcPr>
            <w:tcW w:w="1213" w:type="dxa"/>
            <w:tcBorders>
              <w:top w:val="single" w:sz="6" w:space="0" w:color="auto"/>
              <w:left w:val="single" w:sz="6" w:space="0" w:color="auto"/>
              <w:bottom w:val="single" w:sz="6" w:space="0" w:color="auto"/>
              <w:right w:val="single" w:sz="6" w:space="0" w:color="auto"/>
            </w:tcBorders>
            <w:vAlign w:val="center"/>
          </w:tcPr>
          <w:p w14:paraId="1525D15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c>
          <w:tcPr>
            <w:tcW w:w="1242" w:type="dxa"/>
            <w:tcBorders>
              <w:top w:val="single" w:sz="6" w:space="0" w:color="auto"/>
              <w:left w:val="single" w:sz="6" w:space="0" w:color="auto"/>
              <w:bottom w:val="single" w:sz="6" w:space="0" w:color="auto"/>
              <w:right w:val="single" w:sz="6" w:space="0" w:color="auto"/>
            </w:tcBorders>
            <w:vAlign w:val="center"/>
          </w:tcPr>
          <w:p w14:paraId="66DCCF9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r>
      <w:tr w:rsidR="00AF40C0" w:rsidRPr="004017BB" w14:paraId="27D2966B"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211FD39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PI</w:t>
            </w:r>
          </w:p>
        </w:tc>
        <w:tc>
          <w:tcPr>
            <w:tcW w:w="992" w:type="dxa"/>
            <w:tcBorders>
              <w:top w:val="single" w:sz="6" w:space="0" w:color="auto"/>
              <w:left w:val="single" w:sz="6" w:space="0" w:color="auto"/>
              <w:bottom w:val="single" w:sz="6" w:space="0" w:color="auto"/>
              <w:right w:val="single" w:sz="6" w:space="0" w:color="auto"/>
            </w:tcBorders>
            <w:vAlign w:val="center"/>
          </w:tcPr>
          <w:p w14:paraId="5D04EB9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992" w:type="dxa"/>
            <w:tcBorders>
              <w:top w:val="single" w:sz="6" w:space="0" w:color="auto"/>
              <w:left w:val="single" w:sz="6" w:space="0" w:color="auto"/>
              <w:bottom w:val="single" w:sz="6" w:space="0" w:color="auto"/>
              <w:right w:val="single" w:sz="6" w:space="0" w:color="auto"/>
            </w:tcBorders>
            <w:vAlign w:val="center"/>
          </w:tcPr>
          <w:p w14:paraId="20CF18B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43F3C69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7A15C1A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2FB4069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13" w:type="dxa"/>
            <w:tcBorders>
              <w:top w:val="single" w:sz="6" w:space="0" w:color="auto"/>
              <w:left w:val="single" w:sz="6" w:space="0" w:color="auto"/>
              <w:bottom w:val="single" w:sz="6" w:space="0" w:color="auto"/>
              <w:right w:val="single" w:sz="6" w:space="0" w:color="auto"/>
            </w:tcBorders>
            <w:vAlign w:val="center"/>
          </w:tcPr>
          <w:p w14:paraId="286E2C6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1242" w:type="dxa"/>
            <w:tcBorders>
              <w:top w:val="single" w:sz="6" w:space="0" w:color="auto"/>
              <w:left w:val="single" w:sz="6" w:space="0" w:color="auto"/>
              <w:bottom w:val="single" w:sz="6" w:space="0" w:color="auto"/>
              <w:right w:val="single" w:sz="6" w:space="0" w:color="auto"/>
            </w:tcBorders>
            <w:vAlign w:val="center"/>
          </w:tcPr>
          <w:p w14:paraId="25AAE2F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r>
      <w:tr w:rsidR="00AF40C0" w:rsidRPr="004017BB" w14:paraId="1836D73E"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54E15B8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PR</w:t>
            </w:r>
          </w:p>
        </w:tc>
        <w:tc>
          <w:tcPr>
            <w:tcW w:w="992" w:type="dxa"/>
            <w:tcBorders>
              <w:top w:val="single" w:sz="6" w:space="0" w:color="auto"/>
              <w:left w:val="single" w:sz="6" w:space="0" w:color="auto"/>
              <w:bottom w:val="single" w:sz="6" w:space="0" w:color="auto"/>
              <w:right w:val="single" w:sz="6" w:space="0" w:color="auto"/>
            </w:tcBorders>
            <w:vAlign w:val="center"/>
          </w:tcPr>
          <w:p w14:paraId="6481A0B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54</w:t>
            </w:r>
          </w:p>
        </w:tc>
        <w:tc>
          <w:tcPr>
            <w:tcW w:w="992" w:type="dxa"/>
            <w:tcBorders>
              <w:top w:val="single" w:sz="6" w:space="0" w:color="auto"/>
              <w:left w:val="single" w:sz="6" w:space="0" w:color="auto"/>
              <w:bottom w:val="single" w:sz="6" w:space="0" w:color="auto"/>
              <w:right w:val="single" w:sz="6" w:space="0" w:color="auto"/>
            </w:tcBorders>
            <w:vAlign w:val="center"/>
          </w:tcPr>
          <w:p w14:paraId="5BFF4F5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6C92B12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52A370D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632C1D1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1213" w:type="dxa"/>
            <w:tcBorders>
              <w:top w:val="single" w:sz="6" w:space="0" w:color="auto"/>
              <w:left w:val="single" w:sz="6" w:space="0" w:color="auto"/>
              <w:bottom w:val="single" w:sz="6" w:space="0" w:color="auto"/>
              <w:right w:val="single" w:sz="6" w:space="0" w:color="auto"/>
            </w:tcBorders>
            <w:vAlign w:val="center"/>
          </w:tcPr>
          <w:p w14:paraId="2E654F1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36</w:t>
            </w:r>
          </w:p>
        </w:tc>
        <w:tc>
          <w:tcPr>
            <w:tcW w:w="1242" w:type="dxa"/>
            <w:tcBorders>
              <w:top w:val="single" w:sz="6" w:space="0" w:color="auto"/>
              <w:left w:val="single" w:sz="6" w:space="0" w:color="auto"/>
              <w:bottom w:val="single" w:sz="6" w:space="0" w:color="auto"/>
              <w:right w:val="single" w:sz="6" w:space="0" w:color="auto"/>
            </w:tcBorders>
            <w:vAlign w:val="center"/>
          </w:tcPr>
          <w:p w14:paraId="7F987E6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18</w:t>
            </w:r>
          </w:p>
        </w:tc>
      </w:tr>
      <w:tr w:rsidR="00AF40C0" w:rsidRPr="004017BB" w14:paraId="310E82DE"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0AEC2F7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RJ</w:t>
            </w:r>
          </w:p>
        </w:tc>
        <w:tc>
          <w:tcPr>
            <w:tcW w:w="992" w:type="dxa"/>
            <w:tcBorders>
              <w:top w:val="single" w:sz="6" w:space="0" w:color="auto"/>
              <w:left w:val="single" w:sz="6" w:space="0" w:color="auto"/>
              <w:bottom w:val="single" w:sz="6" w:space="0" w:color="auto"/>
              <w:right w:val="single" w:sz="6" w:space="0" w:color="auto"/>
            </w:tcBorders>
            <w:vAlign w:val="center"/>
          </w:tcPr>
          <w:p w14:paraId="21E63FE0"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41</w:t>
            </w:r>
          </w:p>
        </w:tc>
        <w:tc>
          <w:tcPr>
            <w:tcW w:w="992" w:type="dxa"/>
            <w:tcBorders>
              <w:top w:val="single" w:sz="6" w:space="0" w:color="auto"/>
              <w:left w:val="single" w:sz="6" w:space="0" w:color="auto"/>
              <w:bottom w:val="single" w:sz="6" w:space="0" w:color="auto"/>
              <w:right w:val="single" w:sz="6" w:space="0" w:color="auto"/>
            </w:tcBorders>
            <w:vAlign w:val="center"/>
          </w:tcPr>
          <w:p w14:paraId="192D451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992" w:type="dxa"/>
            <w:tcBorders>
              <w:top w:val="single" w:sz="6" w:space="0" w:color="auto"/>
              <w:left w:val="single" w:sz="6" w:space="0" w:color="auto"/>
              <w:bottom w:val="single" w:sz="6" w:space="0" w:color="auto"/>
              <w:right w:val="single" w:sz="6" w:space="0" w:color="auto"/>
            </w:tcBorders>
            <w:vAlign w:val="center"/>
          </w:tcPr>
          <w:p w14:paraId="78BFB56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6DA01A6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3221820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4A85878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7FAD291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AF40C0" w:rsidRPr="004017BB" w14:paraId="7A218E3B"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14BF4FF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RN</w:t>
            </w:r>
          </w:p>
        </w:tc>
        <w:tc>
          <w:tcPr>
            <w:tcW w:w="992" w:type="dxa"/>
            <w:tcBorders>
              <w:top w:val="single" w:sz="6" w:space="0" w:color="auto"/>
              <w:left w:val="single" w:sz="6" w:space="0" w:color="auto"/>
              <w:bottom w:val="single" w:sz="6" w:space="0" w:color="auto"/>
              <w:right w:val="single" w:sz="6" w:space="0" w:color="auto"/>
            </w:tcBorders>
            <w:vAlign w:val="center"/>
          </w:tcPr>
          <w:p w14:paraId="0A6AD3D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25</w:t>
            </w:r>
          </w:p>
        </w:tc>
        <w:tc>
          <w:tcPr>
            <w:tcW w:w="992" w:type="dxa"/>
            <w:tcBorders>
              <w:top w:val="single" w:sz="6" w:space="0" w:color="auto"/>
              <w:left w:val="single" w:sz="6" w:space="0" w:color="auto"/>
              <w:bottom w:val="single" w:sz="6" w:space="0" w:color="auto"/>
              <w:right w:val="single" w:sz="6" w:space="0" w:color="auto"/>
            </w:tcBorders>
            <w:vAlign w:val="center"/>
          </w:tcPr>
          <w:p w14:paraId="3F4D287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0E16E6E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1FA5EFA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3BE8E16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701BAAD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c>
          <w:tcPr>
            <w:tcW w:w="1242" w:type="dxa"/>
            <w:tcBorders>
              <w:top w:val="single" w:sz="6" w:space="0" w:color="auto"/>
              <w:left w:val="single" w:sz="6" w:space="0" w:color="auto"/>
              <w:bottom w:val="single" w:sz="6" w:space="0" w:color="auto"/>
              <w:right w:val="single" w:sz="6" w:space="0" w:color="auto"/>
            </w:tcBorders>
            <w:vAlign w:val="center"/>
          </w:tcPr>
          <w:p w14:paraId="7076016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12</w:t>
            </w:r>
          </w:p>
        </w:tc>
      </w:tr>
      <w:tr w:rsidR="00AF40C0" w:rsidRPr="004017BB" w14:paraId="43D1C585"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745A735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RO</w:t>
            </w:r>
          </w:p>
        </w:tc>
        <w:tc>
          <w:tcPr>
            <w:tcW w:w="992" w:type="dxa"/>
            <w:tcBorders>
              <w:top w:val="single" w:sz="6" w:space="0" w:color="auto"/>
              <w:left w:val="single" w:sz="6" w:space="0" w:color="auto"/>
              <w:bottom w:val="single" w:sz="6" w:space="0" w:color="auto"/>
              <w:right w:val="single" w:sz="6" w:space="0" w:color="auto"/>
            </w:tcBorders>
            <w:vAlign w:val="center"/>
          </w:tcPr>
          <w:p w14:paraId="4D074E2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c>
          <w:tcPr>
            <w:tcW w:w="992" w:type="dxa"/>
            <w:tcBorders>
              <w:top w:val="single" w:sz="6" w:space="0" w:color="auto"/>
              <w:left w:val="single" w:sz="6" w:space="0" w:color="auto"/>
              <w:bottom w:val="single" w:sz="6" w:space="0" w:color="auto"/>
              <w:right w:val="single" w:sz="6" w:space="0" w:color="auto"/>
            </w:tcBorders>
            <w:vAlign w:val="center"/>
          </w:tcPr>
          <w:p w14:paraId="2C4D487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992" w:type="dxa"/>
            <w:tcBorders>
              <w:top w:val="single" w:sz="6" w:space="0" w:color="auto"/>
              <w:left w:val="single" w:sz="6" w:space="0" w:color="auto"/>
              <w:bottom w:val="single" w:sz="6" w:space="0" w:color="auto"/>
              <w:right w:val="single" w:sz="6" w:space="0" w:color="auto"/>
            </w:tcBorders>
            <w:vAlign w:val="center"/>
          </w:tcPr>
          <w:p w14:paraId="2BE2D0F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8</w:t>
            </w:r>
          </w:p>
        </w:tc>
        <w:tc>
          <w:tcPr>
            <w:tcW w:w="831" w:type="dxa"/>
            <w:tcBorders>
              <w:top w:val="single" w:sz="6" w:space="0" w:color="auto"/>
              <w:left w:val="single" w:sz="6" w:space="0" w:color="auto"/>
              <w:bottom w:val="single" w:sz="6" w:space="0" w:color="auto"/>
              <w:right w:val="single" w:sz="6" w:space="0" w:color="auto"/>
            </w:tcBorders>
            <w:vAlign w:val="center"/>
          </w:tcPr>
          <w:p w14:paraId="37770FE9"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6DAA2D5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140</w:t>
            </w:r>
          </w:p>
        </w:tc>
        <w:tc>
          <w:tcPr>
            <w:tcW w:w="1213" w:type="dxa"/>
            <w:tcBorders>
              <w:top w:val="single" w:sz="6" w:space="0" w:color="auto"/>
              <w:left w:val="single" w:sz="6" w:space="0" w:color="auto"/>
              <w:bottom w:val="single" w:sz="6" w:space="0" w:color="auto"/>
              <w:right w:val="single" w:sz="6" w:space="0" w:color="auto"/>
            </w:tcBorders>
            <w:vAlign w:val="center"/>
          </w:tcPr>
          <w:p w14:paraId="349B532E"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c>
          <w:tcPr>
            <w:tcW w:w="1242" w:type="dxa"/>
            <w:tcBorders>
              <w:top w:val="single" w:sz="6" w:space="0" w:color="auto"/>
              <w:left w:val="single" w:sz="6" w:space="0" w:color="auto"/>
              <w:bottom w:val="single" w:sz="6" w:space="0" w:color="auto"/>
              <w:right w:val="single" w:sz="6" w:space="0" w:color="auto"/>
            </w:tcBorders>
            <w:vAlign w:val="center"/>
          </w:tcPr>
          <w:p w14:paraId="45D2D21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w:t>
            </w:r>
          </w:p>
        </w:tc>
      </w:tr>
      <w:tr w:rsidR="00AF40C0" w:rsidRPr="004017BB" w14:paraId="222DD121"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6193560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RR</w:t>
            </w:r>
          </w:p>
        </w:tc>
        <w:tc>
          <w:tcPr>
            <w:tcW w:w="992" w:type="dxa"/>
            <w:tcBorders>
              <w:top w:val="single" w:sz="6" w:space="0" w:color="auto"/>
              <w:left w:val="single" w:sz="6" w:space="0" w:color="auto"/>
              <w:bottom w:val="single" w:sz="6" w:space="0" w:color="auto"/>
              <w:right w:val="single" w:sz="6" w:space="0" w:color="auto"/>
            </w:tcBorders>
            <w:vAlign w:val="center"/>
          </w:tcPr>
          <w:p w14:paraId="6C576AA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992" w:type="dxa"/>
            <w:tcBorders>
              <w:top w:val="single" w:sz="6" w:space="0" w:color="auto"/>
              <w:left w:val="single" w:sz="6" w:space="0" w:color="auto"/>
              <w:bottom w:val="single" w:sz="6" w:space="0" w:color="auto"/>
              <w:right w:val="single" w:sz="6" w:space="0" w:color="auto"/>
            </w:tcBorders>
            <w:vAlign w:val="center"/>
          </w:tcPr>
          <w:p w14:paraId="70A2B5D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2D2810F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751EBAC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36F12EB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5D9A70E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w:t>
            </w:r>
          </w:p>
        </w:tc>
        <w:tc>
          <w:tcPr>
            <w:tcW w:w="1242" w:type="dxa"/>
            <w:tcBorders>
              <w:top w:val="single" w:sz="6" w:space="0" w:color="auto"/>
              <w:left w:val="single" w:sz="6" w:space="0" w:color="auto"/>
              <w:bottom w:val="single" w:sz="6" w:space="0" w:color="auto"/>
              <w:right w:val="single" w:sz="6" w:space="0" w:color="auto"/>
            </w:tcBorders>
            <w:vAlign w:val="center"/>
          </w:tcPr>
          <w:p w14:paraId="08EA5E3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r>
      <w:tr w:rsidR="00AF40C0" w:rsidRPr="004017BB" w14:paraId="6E59AA71"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52BCB4B5"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RS</w:t>
            </w:r>
          </w:p>
        </w:tc>
        <w:tc>
          <w:tcPr>
            <w:tcW w:w="992" w:type="dxa"/>
            <w:tcBorders>
              <w:top w:val="single" w:sz="6" w:space="0" w:color="auto"/>
              <w:left w:val="single" w:sz="6" w:space="0" w:color="auto"/>
              <w:bottom w:val="single" w:sz="6" w:space="0" w:color="auto"/>
              <w:right w:val="single" w:sz="6" w:space="0" w:color="auto"/>
            </w:tcBorders>
            <w:vAlign w:val="center"/>
          </w:tcPr>
          <w:p w14:paraId="2C6D55C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20</w:t>
            </w:r>
          </w:p>
        </w:tc>
        <w:tc>
          <w:tcPr>
            <w:tcW w:w="992" w:type="dxa"/>
            <w:tcBorders>
              <w:top w:val="single" w:sz="6" w:space="0" w:color="auto"/>
              <w:left w:val="single" w:sz="6" w:space="0" w:color="auto"/>
              <w:bottom w:val="single" w:sz="6" w:space="0" w:color="auto"/>
              <w:right w:val="single" w:sz="6" w:space="0" w:color="auto"/>
            </w:tcBorders>
            <w:vAlign w:val="center"/>
          </w:tcPr>
          <w:p w14:paraId="79816F5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75993C9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12B63A8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73F1415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0965563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67</w:t>
            </w:r>
          </w:p>
        </w:tc>
        <w:tc>
          <w:tcPr>
            <w:tcW w:w="1242" w:type="dxa"/>
            <w:tcBorders>
              <w:top w:val="single" w:sz="6" w:space="0" w:color="auto"/>
              <w:left w:val="single" w:sz="6" w:space="0" w:color="auto"/>
              <w:bottom w:val="single" w:sz="6" w:space="0" w:color="auto"/>
              <w:right w:val="single" w:sz="6" w:space="0" w:color="auto"/>
            </w:tcBorders>
            <w:vAlign w:val="center"/>
          </w:tcPr>
          <w:p w14:paraId="0FA9561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7</w:t>
            </w:r>
          </w:p>
        </w:tc>
      </w:tr>
      <w:tr w:rsidR="00AF40C0" w:rsidRPr="004017BB" w14:paraId="76A99662"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00ECA05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SC</w:t>
            </w:r>
          </w:p>
        </w:tc>
        <w:tc>
          <w:tcPr>
            <w:tcW w:w="992" w:type="dxa"/>
            <w:tcBorders>
              <w:top w:val="single" w:sz="6" w:space="0" w:color="auto"/>
              <w:left w:val="single" w:sz="6" w:space="0" w:color="auto"/>
              <w:bottom w:val="single" w:sz="6" w:space="0" w:color="auto"/>
              <w:right w:val="single" w:sz="6" w:space="0" w:color="auto"/>
            </w:tcBorders>
            <w:vAlign w:val="center"/>
          </w:tcPr>
          <w:p w14:paraId="10CF399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47</w:t>
            </w:r>
          </w:p>
        </w:tc>
        <w:tc>
          <w:tcPr>
            <w:tcW w:w="992" w:type="dxa"/>
            <w:tcBorders>
              <w:top w:val="single" w:sz="6" w:space="0" w:color="auto"/>
              <w:left w:val="single" w:sz="6" w:space="0" w:color="auto"/>
              <w:bottom w:val="single" w:sz="6" w:space="0" w:color="auto"/>
              <w:right w:val="single" w:sz="6" w:space="0" w:color="auto"/>
            </w:tcBorders>
            <w:vAlign w:val="center"/>
          </w:tcPr>
          <w:p w14:paraId="78E11A7D"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15</w:t>
            </w:r>
          </w:p>
        </w:tc>
        <w:tc>
          <w:tcPr>
            <w:tcW w:w="992" w:type="dxa"/>
            <w:tcBorders>
              <w:top w:val="single" w:sz="6" w:space="0" w:color="auto"/>
              <w:left w:val="single" w:sz="6" w:space="0" w:color="auto"/>
              <w:bottom w:val="single" w:sz="6" w:space="0" w:color="auto"/>
              <w:right w:val="single" w:sz="6" w:space="0" w:color="auto"/>
            </w:tcBorders>
            <w:vAlign w:val="center"/>
          </w:tcPr>
          <w:p w14:paraId="6EC2216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831" w:type="dxa"/>
            <w:tcBorders>
              <w:top w:val="single" w:sz="6" w:space="0" w:color="auto"/>
              <w:left w:val="single" w:sz="6" w:space="0" w:color="auto"/>
              <w:bottom w:val="single" w:sz="6" w:space="0" w:color="auto"/>
              <w:right w:val="single" w:sz="6" w:space="0" w:color="auto"/>
            </w:tcBorders>
            <w:vAlign w:val="center"/>
          </w:tcPr>
          <w:p w14:paraId="288996D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416C5EC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757D5D6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93</w:t>
            </w:r>
          </w:p>
        </w:tc>
        <w:tc>
          <w:tcPr>
            <w:tcW w:w="1242" w:type="dxa"/>
            <w:tcBorders>
              <w:top w:val="single" w:sz="6" w:space="0" w:color="auto"/>
              <w:left w:val="single" w:sz="6" w:space="0" w:color="auto"/>
              <w:bottom w:val="single" w:sz="6" w:space="0" w:color="auto"/>
              <w:right w:val="single" w:sz="6" w:space="0" w:color="auto"/>
            </w:tcBorders>
            <w:vAlign w:val="center"/>
          </w:tcPr>
          <w:p w14:paraId="6575E39B"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r>
      <w:tr w:rsidR="00AF40C0" w:rsidRPr="004017BB" w14:paraId="0DF5D3CB"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62FB2F1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SE</w:t>
            </w:r>
          </w:p>
        </w:tc>
        <w:tc>
          <w:tcPr>
            <w:tcW w:w="992" w:type="dxa"/>
            <w:tcBorders>
              <w:top w:val="single" w:sz="6" w:space="0" w:color="auto"/>
              <w:left w:val="single" w:sz="6" w:space="0" w:color="auto"/>
              <w:bottom w:val="single" w:sz="6" w:space="0" w:color="auto"/>
              <w:right w:val="single" w:sz="6" w:space="0" w:color="auto"/>
            </w:tcBorders>
            <w:vAlign w:val="center"/>
          </w:tcPr>
          <w:p w14:paraId="5949E74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033BA1C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21B9641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6040E32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34572D2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0F6B1C4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c>
          <w:tcPr>
            <w:tcW w:w="1242" w:type="dxa"/>
            <w:tcBorders>
              <w:top w:val="single" w:sz="6" w:space="0" w:color="auto"/>
              <w:left w:val="single" w:sz="6" w:space="0" w:color="auto"/>
              <w:bottom w:val="single" w:sz="6" w:space="0" w:color="auto"/>
              <w:right w:val="single" w:sz="6" w:space="0" w:color="auto"/>
            </w:tcBorders>
            <w:vAlign w:val="center"/>
          </w:tcPr>
          <w:p w14:paraId="1B28F96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w:t>
            </w:r>
          </w:p>
        </w:tc>
      </w:tr>
      <w:tr w:rsidR="00AF40C0" w:rsidRPr="004017BB" w14:paraId="3E101365"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2ACADCA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SP</w:t>
            </w:r>
          </w:p>
        </w:tc>
        <w:tc>
          <w:tcPr>
            <w:tcW w:w="992" w:type="dxa"/>
            <w:tcBorders>
              <w:top w:val="single" w:sz="6" w:space="0" w:color="auto"/>
              <w:left w:val="single" w:sz="6" w:space="0" w:color="auto"/>
              <w:bottom w:val="single" w:sz="6" w:space="0" w:color="auto"/>
              <w:right w:val="single" w:sz="6" w:space="0" w:color="auto"/>
            </w:tcBorders>
            <w:vAlign w:val="center"/>
          </w:tcPr>
          <w:p w14:paraId="437EC3B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140</w:t>
            </w:r>
          </w:p>
        </w:tc>
        <w:tc>
          <w:tcPr>
            <w:tcW w:w="992" w:type="dxa"/>
            <w:tcBorders>
              <w:top w:val="single" w:sz="6" w:space="0" w:color="auto"/>
              <w:left w:val="single" w:sz="6" w:space="0" w:color="auto"/>
              <w:bottom w:val="single" w:sz="6" w:space="0" w:color="auto"/>
              <w:right w:val="single" w:sz="6" w:space="0" w:color="auto"/>
            </w:tcBorders>
            <w:vAlign w:val="center"/>
          </w:tcPr>
          <w:p w14:paraId="7126F1E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5</w:t>
            </w:r>
          </w:p>
        </w:tc>
        <w:tc>
          <w:tcPr>
            <w:tcW w:w="992" w:type="dxa"/>
            <w:tcBorders>
              <w:top w:val="single" w:sz="6" w:space="0" w:color="auto"/>
              <w:left w:val="single" w:sz="6" w:space="0" w:color="auto"/>
              <w:bottom w:val="single" w:sz="6" w:space="0" w:color="auto"/>
              <w:right w:val="single" w:sz="6" w:space="0" w:color="auto"/>
            </w:tcBorders>
            <w:vAlign w:val="center"/>
          </w:tcPr>
          <w:p w14:paraId="7E1C4F5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10</w:t>
            </w:r>
          </w:p>
        </w:tc>
        <w:tc>
          <w:tcPr>
            <w:tcW w:w="831" w:type="dxa"/>
            <w:tcBorders>
              <w:top w:val="single" w:sz="6" w:space="0" w:color="auto"/>
              <w:left w:val="single" w:sz="6" w:space="0" w:color="auto"/>
              <w:bottom w:val="single" w:sz="6" w:space="0" w:color="auto"/>
              <w:right w:val="single" w:sz="6" w:space="0" w:color="auto"/>
            </w:tcBorders>
            <w:vAlign w:val="center"/>
          </w:tcPr>
          <w:p w14:paraId="1F1C9DA4"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18</w:t>
            </w:r>
          </w:p>
        </w:tc>
        <w:tc>
          <w:tcPr>
            <w:tcW w:w="1242" w:type="dxa"/>
            <w:tcBorders>
              <w:top w:val="single" w:sz="6" w:space="0" w:color="auto"/>
              <w:left w:val="single" w:sz="6" w:space="0" w:color="auto"/>
              <w:bottom w:val="single" w:sz="6" w:space="0" w:color="auto"/>
              <w:right w:val="single" w:sz="6" w:space="0" w:color="auto"/>
            </w:tcBorders>
            <w:vAlign w:val="center"/>
          </w:tcPr>
          <w:p w14:paraId="27D858B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31D16BC2"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4A1FB92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r>
      <w:tr w:rsidR="00AF40C0" w:rsidRPr="004017BB" w14:paraId="023C4E73" w14:textId="77777777" w:rsidTr="00697B13">
        <w:trPr>
          <w:trHeight w:val="300"/>
          <w:jc w:val="center"/>
        </w:trPr>
        <w:tc>
          <w:tcPr>
            <w:tcW w:w="985" w:type="dxa"/>
            <w:tcBorders>
              <w:top w:val="single" w:sz="6" w:space="0" w:color="auto"/>
              <w:left w:val="single" w:sz="6" w:space="0" w:color="auto"/>
              <w:bottom w:val="nil"/>
              <w:right w:val="single" w:sz="6" w:space="0" w:color="auto"/>
            </w:tcBorders>
            <w:vAlign w:val="center"/>
          </w:tcPr>
          <w:p w14:paraId="09C4E2EF"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TO</w:t>
            </w:r>
          </w:p>
        </w:tc>
        <w:tc>
          <w:tcPr>
            <w:tcW w:w="992" w:type="dxa"/>
            <w:tcBorders>
              <w:top w:val="single" w:sz="6" w:space="0" w:color="auto"/>
              <w:left w:val="single" w:sz="6" w:space="0" w:color="auto"/>
              <w:bottom w:val="single" w:sz="6" w:space="0" w:color="auto"/>
              <w:right w:val="single" w:sz="6" w:space="0" w:color="auto"/>
            </w:tcBorders>
            <w:vAlign w:val="center"/>
          </w:tcPr>
          <w:p w14:paraId="6142AB1C"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3</w:t>
            </w:r>
          </w:p>
        </w:tc>
        <w:tc>
          <w:tcPr>
            <w:tcW w:w="992" w:type="dxa"/>
            <w:tcBorders>
              <w:top w:val="single" w:sz="6" w:space="0" w:color="auto"/>
              <w:left w:val="single" w:sz="6" w:space="0" w:color="auto"/>
              <w:bottom w:val="single" w:sz="6" w:space="0" w:color="auto"/>
              <w:right w:val="single" w:sz="6" w:space="0" w:color="auto"/>
            </w:tcBorders>
            <w:vAlign w:val="center"/>
          </w:tcPr>
          <w:p w14:paraId="55AB4B87"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992" w:type="dxa"/>
            <w:tcBorders>
              <w:top w:val="single" w:sz="6" w:space="0" w:color="auto"/>
              <w:left w:val="single" w:sz="6" w:space="0" w:color="auto"/>
              <w:bottom w:val="single" w:sz="6" w:space="0" w:color="auto"/>
              <w:right w:val="single" w:sz="6" w:space="0" w:color="auto"/>
            </w:tcBorders>
            <w:vAlign w:val="center"/>
          </w:tcPr>
          <w:p w14:paraId="277D6BA3"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831" w:type="dxa"/>
            <w:tcBorders>
              <w:top w:val="single" w:sz="6" w:space="0" w:color="auto"/>
              <w:left w:val="single" w:sz="6" w:space="0" w:color="auto"/>
              <w:bottom w:val="single" w:sz="6" w:space="0" w:color="auto"/>
              <w:right w:val="single" w:sz="6" w:space="0" w:color="auto"/>
            </w:tcBorders>
            <w:vAlign w:val="center"/>
          </w:tcPr>
          <w:p w14:paraId="11970DC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42" w:type="dxa"/>
            <w:tcBorders>
              <w:top w:val="single" w:sz="6" w:space="0" w:color="auto"/>
              <w:left w:val="single" w:sz="6" w:space="0" w:color="auto"/>
              <w:bottom w:val="single" w:sz="6" w:space="0" w:color="auto"/>
              <w:right w:val="single" w:sz="6" w:space="0" w:color="auto"/>
            </w:tcBorders>
            <w:vAlign w:val="center"/>
          </w:tcPr>
          <w:p w14:paraId="6AF862A8"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0</w:t>
            </w:r>
          </w:p>
        </w:tc>
        <w:tc>
          <w:tcPr>
            <w:tcW w:w="1213" w:type="dxa"/>
            <w:tcBorders>
              <w:top w:val="single" w:sz="6" w:space="0" w:color="auto"/>
              <w:left w:val="single" w:sz="6" w:space="0" w:color="auto"/>
              <w:bottom w:val="single" w:sz="6" w:space="0" w:color="auto"/>
              <w:right w:val="single" w:sz="6" w:space="0" w:color="auto"/>
            </w:tcBorders>
            <w:vAlign w:val="center"/>
          </w:tcPr>
          <w:p w14:paraId="55EDBF4A"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14</w:t>
            </w:r>
          </w:p>
        </w:tc>
        <w:tc>
          <w:tcPr>
            <w:tcW w:w="1242" w:type="dxa"/>
            <w:tcBorders>
              <w:top w:val="single" w:sz="6" w:space="0" w:color="auto"/>
              <w:left w:val="single" w:sz="6" w:space="0" w:color="auto"/>
              <w:bottom w:val="single" w:sz="6" w:space="0" w:color="auto"/>
              <w:right w:val="single" w:sz="6" w:space="0" w:color="auto"/>
            </w:tcBorders>
            <w:vAlign w:val="center"/>
          </w:tcPr>
          <w:p w14:paraId="1CD06841"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6</w:t>
            </w:r>
          </w:p>
        </w:tc>
      </w:tr>
      <w:tr w:rsidR="00AF40C0" w:rsidRPr="004017BB" w14:paraId="70260069" w14:textId="77777777" w:rsidTr="00697B13">
        <w:trPr>
          <w:trHeight w:val="690"/>
          <w:jc w:val="center"/>
        </w:trPr>
        <w:tc>
          <w:tcPr>
            <w:tcW w:w="985" w:type="dxa"/>
            <w:tcBorders>
              <w:top w:val="single" w:sz="6" w:space="0" w:color="auto"/>
              <w:left w:val="single" w:sz="6" w:space="0" w:color="auto"/>
              <w:bottom w:val="single" w:sz="6" w:space="0" w:color="auto"/>
              <w:right w:val="single" w:sz="6" w:space="0" w:color="auto"/>
            </w:tcBorders>
            <w:shd w:val="clear" w:color="auto" w:fill="FFC000"/>
            <w:vAlign w:val="center"/>
          </w:tcPr>
          <w:p w14:paraId="5E9A342B" w14:textId="77777777" w:rsidR="00AF40C0" w:rsidRPr="004017BB" w:rsidRDefault="00AF40C0" w:rsidP="00697B13">
            <w:pPr>
              <w:jc w:val="center"/>
              <w:rPr>
                <w:rFonts w:ascii="Arial Narrow" w:eastAsia="Calibri" w:hAnsi="Arial Narrow" w:cs="Calibri"/>
                <w:b/>
                <w:bCs/>
                <w:sz w:val="24"/>
                <w:szCs w:val="24"/>
              </w:rPr>
            </w:pPr>
            <w:r w:rsidRPr="004017BB">
              <w:rPr>
                <w:rFonts w:ascii="Arial Narrow" w:eastAsia="Calibri" w:hAnsi="Arial Narrow" w:cs="Calibri"/>
                <w:b/>
                <w:bCs/>
                <w:sz w:val="24"/>
                <w:szCs w:val="24"/>
              </w:rPr>
              <w:t>Total</w:t>
            </w:r>
          </w:p>
          <w:p w14:paraId="5CD03DC6" w14:textId="77777777" w:rsidR="00AF40C0" w:rsidRPr="004017BB" w:rsidRDefault="00AF40C0" w:rsidP="00697B13">
            <w:pPr>
              <w:jc w:val="center"/>
              <w:rPr>
                <w:rFonts w:ascii="Arial Narrow" w:eastAsia="Calibri" w:hAnsi="Arial Narrow" w:cs="Calibri"/>
                <w:sz w:val="24"/>
                <w:szCs w:val="24"/>
              </w:rPr>
            </w:pPr>
            <w:r w:rsidRPr="004017BB">
              <w:rPr>
                <w:rFonts w:ascii="Arial Narrow" w:eastAsia="Calibri" w:hAnsi="Arial Narrow" w:cs="Calibri"/>
                <w:b/>
                <w:bCs/>
                <w:sz w:val="24"/>
                <w:szCs w:val="24"/>
              </w:rPr>
              <w:t>Geral</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3BDEB1D7"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809</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695967EF"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126</w:t>
            </w:r>
          </w:p>
        </w:tc>
        <w:tc>
          <w:tcPr>
            <w:tcW w:w="992" w:type="dxa"/>
            <w:tcBorders>
              <w:top w:val="single" w:sz="6" w:space="0" w:color="auto"/>
              <w:left w:val="single" w:sz="6" w:space="0" w:color="auto"/>
              <w:bottom w:val="single" w:sz="6" w:space="0" w:color="auto"/>
              <w:right w:val="single" w:sz="6" w:space="0" w:color="auto"/>
            </w:tcBorders>
            <w:shd w:val="clear" w:color="auto" w:fill="FFC000"/>
            <w:vAlign w:val="center"/>
          </w:tcPr>
          <w:p w14:paraId="25F52C12"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121</w:t>
            </w:r>
          </w:p>
        </w:tc>
        <w:tc>
          <w:tcPr>
            <w:tcW w:w="831" w:type="dxa"/>
            <w:tcBorders>
              <w:top w:val="single" w:sz="6" w:space="0" w:color="auto"/>
              <w:left w:val="single" w:sz="6" w:space="0" w:color="auto"/>
              <w:bottom w:val="single" w:sz="6" w:space="0" w:color="auto"/>
              <w:right w:val="single" w:sz="6" w:space="0" w:color="auto"/>
            </w:tcBorders>
            <w:shd w:val="clear" w:color="auto" w:fill="FFC000"/>
            <w:vAlign w:val="center"/>
          </w:tcPr>
          <w:p w14:paraId="49A865C3"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76</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5C54BEA8"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4385</w:t>
            </w:r>
          </w:p>
        </w:tc>
        <w:tc>
          <w:tcPr>
            <w:tcW w:w="1213" w:type="dxa"/>
            <w:tcBorders>
              <w:top w:val="single" w:sz="6" w:space="0" w:color="auto"/>
              <w:left w:val="single" w:sz="6" w:space="0" w:color="auto"/>
              <w:bottom w:val="single" w:sz="6" w:space="0" w:color="auto"/>
              <w:right w:val="single" w:sz="6" w:space="0" w:color="auto"/>
            </w:tcBorders>
            <w:shd w:val="clear" w:color="auto" w:fill="FFC000"/>
            <w:vAlign w:val="center"/>
          </w:tcPr>
          <w:p w14:paraId="3A23248C"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355</w:t>
            </w:r>
          </w:p>
        </w:tc>
        <w:tc>
          <w:tcPr>
            <w:tcW w:w="1242" w:type="dxa"/>
            <w:tcBorders>
              <w:top w:val="single" w:sz="6" w:space="0" w:color="auto"/>
              <w:left w:val="single" w:sz="6" w:space="0" w:color="auto"/>
              <w:bottom w:val="single" w:sz="6" w:space="0" w:color="auto"/>
              <w:right w:val="single" w:sz="6" w:space="0" w:color="auto"/>
            </w:tcBorders>
            <w:shd w:val="clear" w:color="auto" w:fill="FFC000"/>
            <w:vAlign w:val="center"/>
          </w:tcPr>
          <w:p w14:paraId="713DEFD0" w14:textId="77777777" w:rsidR="00AF40C0" w:rsidRPr="004017BB" w:rsidRDefault="00AF40C0" w:rsidP="00697B13">
            <w:pPr>
              <w:jc w:val="center"/>
              <w:rPr>
                <w:rFonts w:ascii="Arial Narrow" w:eastAsia="Calibri" w:hAnsi="Arial Narrow" w:cs="Calibri"/>
                <w:color w:val="1F497D" w:themeColor="text2"/>
                <w:sz w:val="24"/>
                <w:szCs w:val="24"/>
              </w:rPr>
            </w:pPr>
            <w:r w:rsidRPr="004017BB">
              <w:rPr>
                <w:rFonts w:ascii="Arial Narrow" w:eastAsia="Calibri" w:hAnsi="Arial Narrow" w:cs="Calibri"/>
                <w:b/>
                <w:bCs/>
                <w:color w:val="1F497D" w:themeColor="text2"/>
                <w:sz w:val="24"/>
                <w:szCs w:val="24"/>
              </w:rPr>
              <w:t>153</w:t>
            </w:r>
          </w:p>
        </w:tc>
      </w:tr>
    </w:tbl>
    <w:p w14:paraId="0AD5419A" w14:textId="77777777" w:rsidR="00AF40C0" w:rsidRPr="004017BB" w:rsidRDefault="00AF40C0" w:rsidP="00C774AA">
      <w:pPr>
        <w:shd w:val="clear" w:color="auto" w:fill="FFFFFF"/>
        <w:spacing w:after="160"/>
        <w:rPr>
          <w:rFonts w:ascii="Arial Narrow" w:eastAsia="Times New Roman" w:hAnsi="Arial Narrow" w:cs="Arial"/>
          <w:color w:val="000000"/>
          <w:sz w:val="24"/>
          <w:szCs w:val="24"/>
          <w:bdr w:val="none" w:sz="0" w:space="0" w:color="auto" w:frame="1"/>
          <w:lang w:eastAsia="pt-BR"/>
        </w:rPr>
      </w:pPr>
    </w:p>
    <w:p w14:paraId="533AE32E" w14:textId="77777777" w:rsidR="00055FC4" w:rsidRPr="004017BB" w:rsidRDefault="00055FC4" w:rsidP="00C774AA">
      <w:pPr>
        <w:shd w:val="clear" w:color="auto" w:fill="FFFFFF"/>
        <w:tabs>
          <w:tab w:val="left" w:pos="7797"/>
          <w:tab w:val="left" w:pos="8080"/>
        </w:tabs>
        <w:spacing w:after="160"/>
        <w:rPr>
          <w:rFonts w:ascii="Arial Narrow" w:eastAsia="Times New Roman" w:hAnsi="Arial Narrow" w:cs="Arial"/>
          <w:color w:val="000000"/>
          <w:sz w:val="24"/>
          <w:szCs w:val="24"/>
          <w:lang w:eastAsia="pt-BR"/>
        </w:rPr>
      </w:pPr>
    </w:p>
    <w:p w14:paraId="75F5CDFE" w14:textId="5FBF916D" w:rsidR="00A501A4" w:rsidRPr="004017BB" w:rsidRDefault="00D41FDE" w:rsidP="00C774AA">
      <w:pPr>
        <w:shd w:val="clear" w:color="auto" w:fill="FFFFFF"/>
        <w:tabs>
          <w:tab w:val="left" w:pos="7797"/>
          <w:tab w:val="left" w:pos="8080"/>
        </w:tabs>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lang w:eastAsia="pt-BR"/>
        </w:rPr>
        <w:t>4</w:t>
      </w:r>
      <w:r w:rsidR="00A501A4" w:rsidRPr="004017BB">
        <w:rPr>
          <w:rFonts w:ascii="Arial Narrow" w:eastAsia="Times New Roman" w:hAnsi="Arial Narrow" w:cs="Arial"/>
          <w:color w:val="000000"/>
          <w:sz w:val="24"/>
          <w:szCs w:val="24"/>
          <w:lang w:eastAsia="pt-BR"/>
        </w:rPr>
        <w:t>. Declaramos, para todos os fins, que concordamos integralmente com as condições estabelecidas no Edital e seus anexos.</w:t>
      </w:r>
    </w:p>
    <w:p w14:paraId="3BFF6E40" w14:textId="0EE7AD6C" w:rsidR="005368DA" w:rsidRPr="004017BB" w:rsidRDefault="00D41FDE"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5</w:t>
      </w:r>
      <w:r w:rsidR="005368DA" w:rsidRPr="004017BB">
        <w:rPr>
          <w:rFonts w:ascii="Arial Narrow" w:eastAsia="Times New Roman" w:hAnsi="Arial Narrow" w:cs="Arial"/>
          <w:color w:val="000000"/>
          <w:sz w:val="24"/>
          <w:szCs w:val="24"/>
          <w:bdr w:val="none" w:sz="0" w:space="0" w:color="auto" w:frame="1"/>
          <w:lang w:eastAsia="pt-BR"/>
        </w:rPr>
        <w:t>. Os dados da nossa empresa são:</w:t>
      </w:r>
    </w:p>
    <w:p w14:paraId="51354EBD" w14:textId="77777777"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a) Razão Social: ________________________________________________;</w:t>
      </w:r>
    </w:p>
    <w:p w14:paraId="051A7910" w14:textId="4A2BD35D"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b)</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CNPJ (MF) nº: _______________________________________________;</w:t>
      </w:r>
    </w:p>
    <w:p w14:paraId="63A30A77" w14:textId="7D135622"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c)</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Representante (s) legal (</w:t>
      </w:r>
      <w:proofErr w:type="spellStart"/>
      <w:r w:rsidRPr="004017BB">
        <w:rPr>
          <w:rFonts w:ascii="Arial Narrow" w:eastAsia="Times New Roman" w:hAnsi="Arial Narrow" w:cs="Arial"/>
          <w:color w:val="000000"/>
          <w:sz w:val="24"/>
          <w:szCs w:val="24"/>
          <w:bdr w:val="none" w:sz="0" w:space="0" w:color="auto" w:frame="1"/>
          <w:lang w:eastAsia="pt-BR"/>
        </w:rPr>
        <w:t>is</w:t>
      </w:r>
      <w:proofErr w:type="spellEnd"/>
      <w:r w:rsidRPr="004017BB">
        <w:rPr>
          <w:rFonts w:ascii="Arial Narrow" w:eastAsia="Times New Roman" w:hAnsi="Arial Narrow" w:cs="Arial"/>
          <w:color w:val="000000"/>
          <w:sz w:val="24"/>
          <w:szCs w:val="24"/>
          <w:bdr w:val="none" w:sz="0" w:space="0" w:color="auto" w:frame="1"/>
          <w:lang w:eastAsia="pt-BR"/>
        </w:rPr>
        <w:t>) com poderes para assinar o contrato:</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_______;</w:t>
      </w:r>
    </w:p>
    <w:p w14:paraId="00D56528" w14:textId="30CA4DC9"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d)</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CPF: _______________________ RG: ______________ ________-_____;</w:t>
      </w:r>
    </w:p>
    <w:p w14:paraId="15964E8E" w14:textId="2461B475"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e)</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Inscrição Estadual nº: __________________________________________;</w:t>
      </w:r>
    </w:p>
    <w:p w14:paraId="425058B5" w14:textId="3B47892A"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f)</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Endereço: __________________________________________________;</w:t>
      </w:r>
    </w:p>
    <w:p w14:paraId="1F67E2CC" w14:textId="2901739E"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g)</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Fone: _____________ Fax: ___________ E-mail: __________________</w:t>
      </w:r>
      <w:proofErr w:type="gramStart"/>
      <w:r w:rsidRPr="004017BB">
        <w:rPr>
          <w:rFonts w:ascii="Arial Narrow" w:eastAsia="Times New Roman" w:hAnsi="Arial Narrow" w:cs="Arial"/>
          <w:color w:val="000000"/>
          <w:sz w:val="24"/>
          <w:szCs w:val="24"/>
          <w:bdr w:val="none" w:sz="0" w:space="0" w:color="auto" w:frame="1"/>
          <w:lang w:eastAsia="pt-BR"/>
        </w:rPr>
        <w:t>_ ;</w:t>
      </w:r>
      <w:proofErr w:type="gramEnd"/>
    </w:p>
    <w:p w14:paraId="6F746F64" w14:textId="1FAA4BE7"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lastRenderedPageBreak/>
        <w:t>h)</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CEP: __________________________; e</w:t>
      </w:r>
    </w:p>
    <w:p w14:paraId="60E253E0" w14:textId="608EA436"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i)</w:t>
      </w:r>
      <w:r w:rsidR="00962941" w:rsidRPr="004017BB">
        <w:rPr>
          <w:rFonts w:ascii="Arial Narrow" w:eastAsia="Times New Roman" w:hAnsi="Arial Narrow" w:cs="Arial"/>
          <w:color w:val="000000"/>
          <w:sz w:val="24"/>
          <w:szCs w:val="24"/>
          <w:bdr w:val="none" w:sz="0" w:space="0" w:color="auto" w:frame="1"/>
          <w:lang w:eastAsia="pt-BR"/>
        </w:rPr>
        <w:t xml:space="preserve"> </w:t>
      </w:r>
      <w:proofErr w:type="spellStart"/>
      <w:r w:rsidRPr="004017BB">
        <w:rPr>
          <w:rFonts w:ascii="Arial Narrow" w:eastAsia="Times New Roman" w:hAnsi="Arial Narrow" w:cs="Arial"/>
          <w:color w:val="000000"/>
          <w:sz w:val="24"/>
          <w:szCs w:val="24"/>
          <w:bdr w:val="none" w:sz="0" w:space="0" w:color="auto" w:frame="1"/>
          <w:lang w:eastAsia="pt-BR"/>
        </w:rPr>
        <w:t>Cidade:________________________Estado</w:t>
      </w:r>
      <w:proofErr w:type="spellEnd"/>
      <w:r w:rsidRPr="004017BB">
        <w:rPr>
          <w:rFonts w:ascii="Arial Narrow" w:eastAsia="Times New Roman" w:hAnsi="Arial Narrow" w:cs="Arial"/>
          <w:color w:val="000000"/>
          <w:sz w:val="24"/>
          <w:szCs w:val="24"/>
          <w:bdr w:val="none" w:sz="0" w:space="0" w:color="auto" w:frame="1"/>
          <w:lang w:eastAsia="pt-BR"/>
        </w:rPr>
        <w:t>: ______________________;</w:t>
      </w:r>
    </w:p>
    <w:p w14:paraId="65B89EA6" w14:textId="1C0910A2"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j)</w:t>
      </w:r>
      <w:r w:rsidR="00962941" w:rsidRPr="004017BB">
        <w:rPr>
          <w:rFonts w:ascii="Arial Narrow" w:eastAsia="Times New Roman" w:hAnsi="Arial Narrow" w:cs="Arial"/>
          <w:color w:val="000000"/>
          <w:sz w:val="24"/>
          <w:szCs w:val="24"/>
          <w:bdr w:val="none" w:sz="0" w:space="0" w:color="auto" w:frame="1"/>
          <w:lang w:eastAsia="pt-BR"/>
        </w:rPr>
        <w:t xml:space="preserve"> </w:t>
      </w:r>
      <w:proofErr w:type="spellStart"/>
      <w:r w:rsidRPr="004017BB">
        <w:rPr>
          <w:rFonts w:ascii="Arial Narrow" w:eastAsia="Times New Roman" w:hAnsi="Arial Narrow" w:cs="Arial"/>
          <w:color w:val="000000"/>
          <w:sz w:val="24"/>
          <w:szCs w:val="24"/>
          <w:bdr w:val="none" w:sz="0" w:space="0" w:color="auto" w:frame="1"/>
          <w:lang w:eastAsia="pt-BR"/>
        </w:rPr>
        <w:t>Banco:________Conta</w:t>
      </w:r>
      <w:proofErr w:type="spellEnd"/>
      <w:r w:rsidRPr="004017BB">
        <w:rPr>
          <w:rFonts w:ascii="Arial Narrow" w:eastAsia="Times New Roman" w:hAnsi="Arial Narrow" w:cs="Arial"/>
          <w:color w:val="000000"/>
          <w:sz w:val="24"/>
          <w:szCs w:val="24"/>
          <w:bdr w:val="none" w:sz="0" w:space="0" w:color="auto" w:frame="1"/>
          <w:lang w:eastAsia="pt-BR"/>
        </w:rPr>
        <w:t xml:space="preserve"> </w:t>
      </w:r>
      <w:proofErr w:type="spellStart"/>
      <w:r w:rsidRPr="004017BB">
        <w:rPr>
          <w:rFonts w:ascii="Arial Narrow" w:eastAsia="Times New Roman" w:hAnsi="Arial Narrow" w:cs="Arial"/>
          <w:color w:val="000000"/>
          <w:sz w:val="24"/>
          <w:szCs w:val="24"/>
          <w:bdr w:val="none" w:sz="0" w:space="0" w:color="auto" w:frame="1"/>
          <w:lang w:eastAsia="pt-BR"/>
        </w:rPr>
        <w:t>Corrente:______________Agência</w:t>
      </w:r>
      <w:proofErr w:type="spellEnd"/>
      <w:r w:rsidRPr="004017BB">
        <w:rPr>
          <w:rFonts w:ascii="Arial Narrow" w:eastAsia="Times New Roman" w:hAnsi="Arial Narrow" w:cs="Arial"/>
          <w:color w:val="000000"/>
          <w:sz w:val="24"/>
          <w:szCs w:val="24"/>
          <w:bdr w:val="none" w:sz="0" w:space="0" w:color="auto" w:frame="1"/>
          <w:lang w:eastAsia="pt-BR"/>
        </w:rPr>
        <w:t>:__________;</w:t>
      </w:r>
    </w:p>
    <w:p w14:paraId="76AB442E" w14:textId="3E93E03A" w:rsidR="005368DA" w:rsidRPr="004017BB" w:rsidRDefault="005368DA" w:rsidP="00C774AA">
      <w:pPr>
        <w:shd w:val="clear" w:color="auto" w:fill="FFFFFF"/>
        <w:spacing w:after="160"/>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k)</w:t>
      </w:r>
      <w:r w:rsidR="00962941" w:rsidRPr="004017BB">
        <w:rPr>
          <w:rFonts w:ascii="Arial Narrow" w:eastAsia="Times New Roman" w:hAnsi="Arial Narrow" w:cs="Arial"/>
          <w:color w:val="000000"/>
          <w:sz w:val="24"/>
          <w:szCs w:val="24"/>
          <w:bdr w:val="none" w:sz="0" w:space="0" w:color="auto" w:frame="1"/>
          <w:lang w:eastAsia="pt-BR"/>
        </w:rPr>
        <w:t xml:space="preserve"> </w:t>
      </w:r>
      <w:r w:rsidRPr="004017BB">
        <w:rPr>
          <w:rFonts w:ascii="Arial Narrow" w:eastAsia="Times New Roman" w:hAnsi="Arial Narrow" w:cs="Arial"/>
          <w:color w:val="000000"/>
          <w:sz w:val="24"/>
          <w:szCs w:val="24"/>
          <w:bdr w:val="none" w:sz="0" w:space="0" w:color="auto" w:frame="1"/>
          <w:lang w:eastAsia="pt-BR"/>
        </w:rPr>
        <w:t>Contato: _____________________ Fone/Ramal: ____________________;</w:t>
      </w:r>
    </w:p>
    <w:p w14:paraId="10985DDE" w14:textId="39ECBBFA" w:rsidR="00D41FDE" w:rsidRPr="004017BB" w:rsidRDefault="00D41FDE" w:rsidP="00D41FDE">
      <w:pPr>
        <w:shd w:val="clear" w:color="auto" w:fill="FFFFFF"/>
        <w:spacing w:after="160"/>
        <w:jc w:val="center"/>
        <w:rPr>
          <w:rFonts w:ascii="Arial Narrow" w:eastAsia="Times New Roman" w:hAnsi="Arial Narrow" w:cs="Arial"/>
          <w:color w:val="000000"/>
          <w:sz w:val="24"/>
          <w:szCs w:val="24"/>
          <w:bdr w:val="none" w:sz="0" w:space="0" w:color="auto" w:frame="1"/>
          <w:lang w:eastAsia="pt-BR"/>
        </w:rPr>
      </w:pPr>
    </w:p>
    <w:p w14:paraId="49F4394A" w14:textId="77777777" w:rsidR="00D41FDE" w:rsidRPr="004017BB" w:rsidRDefault="00D41FDE" w:rsidP="00D41FDE">
      <w:pPr>
        <w:shd w:val="clear" w:color="auto" w:fill="FFFFFF"/>
        <w:spacing w:after="160"/>
        <w:jc w:val="center"/>
        <w:rPr>
          <w:rFonts w:ascii="Arial Narrow" w:eastAsia="Times New Roman" w:hAnsi="Arial Narrow" w:cs="Arial"/>
          <w:color w:val="000000"/>
          <w:sz w:val="24"/>
          <w:szCs w:val="24"/>
          <w:bdr w:val="none" w:sz="0" w:space="0" w:color="auto" w:frame="1"/>
          <w:lang w:eastAsia="pt-BR"/>
        </w:rPr>
      </w:pPr>
    </w:p>
    <w:p w14:paraId="3FD41069" w14:textId="7E6307BF" w:rsidR="005368DA" w:rsidRPr="004017BB" w:rsidRDefault="005368DA" w:rsidP="00D41FDE">
      <w:pPr>
        <w:shd w:val="clear" w:color="auto" w:fill="FFFFFF"/>
        <w:spacing w:after="160"/>
        <w:jc w:val="center"/>
        <w:rPr>
          <w:rFonts w:ascii="Arial Narrow" w:eastAsia="Times New Roman" w:hAnsi="Arial Narrow" w:cs="Arial"/>
          <w:color w:val="000000"/>
          <w:sz w:val="24"/>
          <w:szCs w:val="24"/>
          <w:bdr w:val="none" w:sz="0" w:space="0" w:color="auto" w:frame="1"/>
          <w:lang w:eastAsia="pt-BR"/>
        </w:rPr>
      </w:pPr>
      <w:r w:rsidRPr="004017BB">
        <w:rPr>
          <w:rFonts w:ascii="Arial Narrow" w:eastAsia="Times New Roman" w:hAnsi="Arial Narrow" w:cs="Arial"/>
          <w:color w:val="000000"/>
          <w:sz w:val="24"/>
          <w:szCs w:val="24"/>
          <w:bdr w:val="none" w:sz="0" w:space="0" w:color="auto" w:frame="1"/>
          <w:lang w:eastAsia="pt-BR"/>
        </w:rPr>
        <w:t>Local e data</w:t>
      </w:r>
    </w:p>
    <w:p w14:paraId="382D38E7" w14:textId="77777777" w:rsidR="00D41FDE" w:rsidRPr="004017BB" w:rsidRDefault="00D41FDE" w:rsidP="00D41FDE">
      <w:pPr>
        <w:shd w:val="clear" w:color="auto" w:fill="FFFFFF"/>
        <w:spacing w:after="160"/>
        <w:jc w:val="center"/>
        <w:rPr>
          <w:rFonts w:ascii="Arial Narrow" w:eastAsia="Times New Roman" w:hAnsi="Arial Narrow" w:cs="Arial"/>
          <w:color w:val="000000"/>
          <w:sz w:val="24"/>
          <w:szCs w:val="24"/>
          <w:lang w:eastAsia="pt-BR"/>
        </w:rPr>
      </w:pPr>
    </w:p>
    <w:p w14:paraId="4D938248" w14:textId="77777777" w:rsidR="005368DA" w:rsidRPr="004017BB" w:rsidRDefault="005368DA" w:rsidP="00D41FDE">
      <w:pPr>
        <w:shd w:val="clear" w:color="auto" w:fill="FFFFFF"/>
        <w:spacing w:after="0"/>
        <w:jc w:val="center"/>
        <w:rPr>
          <w:rFonts w:ascii="Arial Narrow" w:eastAsia="Times New Roman" w:hAnsi="Arial Narrow" w:cs="Arial"/>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_______________________________________________</w:t>
      </w:r>
    </w:p>
    <w:p w14:paraId="6515A88D" w14:textId="2EF9E976" w:rsidR="005368DA" w:rsidRPr="004017BB" w:rsidRDefault="005368DA" w:rsidP="00D41FDE">
      <w:pPr>
        <w:shd w:val="clear" w:color="auto" w:fill="FFFFFF"/>
        <w:spacing w:after="0"/>
        <w:jc w:val="center"/>
        <w:rPr>
          <w:rFonts w:ascii="Arial Narrow" w:eastAsia="Times New Roman" w:hAnsi="Arial Narrow" w:cs="Arial"/>
          <w:b/>
          <w:bCs/>
          <w:color w:val="000000"/>
          <w:sz w:val="24"/>
          <w:szCs w:val="24"/>
          <w:lang w:eastAsia="pt-BR"/>
        </w:rPr>
      </w:pPr>
      <w:r w:rsidRPr="004017BB">
        <w:rPr>
          <w:rFonts w:ascii="Arial Narrow" w:eastAsia="Times New Roman" w:hAnsi="Arial Narrow" w:cs="Arial"/>
          <w:color w:val="000000"/>
          <w:sz w:val="24"/>
          <w:szCs w:val="24"/>
          <w:bdr w:val="none" w:sz="0" w:space="0" w:color="auto" w:frame="1"/>
          <w:lang w:eastAsia="pt-BR"/>
        </w:rPr>
        <w:t>Assinatura do Representante Legal</w:t>
      </w:r>
    </w:p>
    <w:p w14:paraId="41A0BE94" w14:textId="77777777" w:rsidR="005C53EE" w:rsidRPr="004017BB" w:rsidRDefault="005C53EE" w:rsidP="00C774AA">
      <w:pPr>
        <w:shd w:val="clear" w:color="auto" w:fill="FFFFFF"/>
        <w:spacing w:after="160"/>
        <w:jc w:val="center"/>
        <w:rPr>
          <w:rFonts w:ascii="Arial Narrow" w:eastAsia="Times New Roman" w:hAnsi="Arial Narrow" w:cs="Arial"/>
          <w:b/>
          <w:bCs/>
          <w:color w:val="201F1E"/>
          <w:sz w:val="24"/>
          <w:szCs w:val="24"/>
          <w:bdr w:val="none" w:sz="0" w:space="0" w:color="auto" w:frame="1"/>
          <w:lang w:eastAsia="pt-BR"/>
        </w:rPr>
      </w:pPr>
    </w:p>
    <w:p w14:paraId="1E65D05D" w14:textId="47DE6C34" w:rsidR="006F72B8" w:rsidRPr="004017BB" w:rsidRDefault="006F72B8">
      <w:pPr>
        <w:rPr>
          <w:rFonts w:ascii="Arial Narrow" w:eastAsia="Times New Roman" w:hAnsi="Arial Narrow" w:cs="Arial"/>
          <w:b/>
          <w:bCs/>
          <w:color w:val="201F1E"/>
          <w:sz w:val="24"/>
          <w:szCs w:val="24"/>
          <w:bdr w:val="none" w:sz="0" w:space="0" w:color="auto" w:frame="1"/>
          <w:lang w:eastAsia="pt-BR"/>
        </w:rPr>
      </w:pPr>
      <w:r w:rsidRPr="004017BB">
        <w:rPr>
          <w:rFonts w:ascii="Arial Narrow" w:eastAsia="Times New Roman" w:hAnsi="Arial Narrow" w:cs="Arial"/>
          <w:b/>
          <w:bCs/>
          <w:color w:val="201F1E"/>
          <w:sz w:val="24"/>
          <w:szCs w:val="24"/>
          <w:bdr w:val="none" w:sz="0" w:space="0" w:color="auto" w:frame="1"/>
          <w:lang w:eastAsia="pt-BR"/>
        </w:rPr>
        <w:br w:type="page"/>
      </w:r>
    </w:p>
    <w:p w14:paraId="3491C44F" w14:textId="42F74432" w:rsidR="00D41FDE" w:rsidRPr="004017BB" w:rsidRDefault="0099599A" w:rsidP="00C774AA">
      <w:pPr>
        <w:shd w:val="clear" w:color="auto" w:fill="FFFFFF"/>
        <w:spacing w:after="160"/>
        <w:jc w:val="center"/>
        <w:rPr>
          <w:rFonts w:ascii="Arial Narrow" w:eastAsia="Times New Roman" w:hAnsi="Arial Narrow" w:cs="Arial"/>
          <w:b/>
          <w:bCs/>
          <w:color w:val="201F1E"/>
          <w:sz w:val="24"/>
          <w:szCs w:val="24"/>
          <w:bdr w:val="none" w:sz="0" w:space="0" w:color="auto" w:frame="1"/>
          <w:lang w:eastAsia="pt-BR"/>
        </w:rPr>
      </w:pPr>
      <w:r w:rsidRPr="004017BB">
        <w:rPr>
          <w:rFonts w:ascii="Arial Narrow" w:eastAsia="Times New Roman" w:hAnsi="Arial Narrow" w:cs="Arial"/>
          <w:b/>
          <w:bCs/>
          <w:color w:val="201F1E"/>
          <w:sz w:val="24"/>
          <w:szCs w:val="24"/>
          <w:bdr w:val="none" w:sz="0" w:space="0" w:color="auto" w:frame="1"/>
          <w:lang w:eastAsia="pt-BR"/>
        </w:rPr>
        <w:lastRenderedPageBreak/>
        <w:t>ANEXO I</w:t>
      </w:r>
      <w:r w:rsidR="000765A1" w:rsidRPr="004017BB">
        <w:rPr>
          <w:rFonts w:ascii="Arial Narrow" w:eastAsia="Times New Roman" w:hAnsi="Arial Narrow" w:cs="Arial"/>
          <w:b/>
          <w:bCs/>
          <w:color w:val="201F1E"/>
          <w:sz w:val="24"/>
          <w:szCs w:val="24"/>
          <w:bdr w:val="none" w:sz="0" w:space="0" w:color="auto" w:frame="1"/>
          <w:lang w:eastAsia="pt-BR"/>
        </w:rPr>
        <w:t>II</w:t>
      </w:r>
      <w:r w:rsidR="00734F40" w:rsidRPr="004017BB">
        <w:rPr>
          <w:rFonts w:ascii="Arial Narrow" w:eastAsia="Times New Roman" w:hAnsi="Arial Narrow" w:cs="Arial"/>
          <w:b/>
          <w:bCs/>
          <w:color w:val="201F1E"/>
          <w:sz w:val="24"/>
          <w:szCs w:val="24"/>
          <w:bdr w:val="none" w:sz="0" w:space="0" w:color="auto" w:frame="1"/>
          <w:lang w:eastAsia="pt-BR"/>
        </w:rPr>
        <w:t xml:space="preserve"> </w:t>
      </w:r>
    </w:p>
    <w:p w14:paraId="43347FE0" w14:textId="65A2E0AA" w:rsidR="0099599A" w:rsidRPr="004017BB" w:rsidRDefault="00734F40" w:rsidP="00C774AA">
      <w:pPr>
        <w:shd w:val="clear" w:color="auto" w:fill="FFFFFF"/>
        <w:spacing w:after="160"/>
        <w:jc w:val="center"/>
        <w:rPr>
          <w:rFonts w:ascii="Arial Narrow" w:eastAsia="Times New Roman" w:hAnsi="Arial Narrow" w:cs="Arial"/>
          <w:color w:val="000000"/>
          <w:sz w:val="24"/>
          <w:szCs w:val="24"/>
          <w:lang w:eastAsia="pt-BR"/>
        </w:rPr>
      </w:pPr>
      <w:r w:rsidRPr="004017BB">
        <w:rPr>
          <w:rFonts w:ascii="Arial Narrow" w:eastAsia="Times New Roman" w:hAnsi="Arial Narrow" w:cs="Arial"/>
          <w:b/>
          <w:bCs/>
          <w:color w:val="201F1E"/>
          <w:sz w:val="24"/>
          <w:szCs w:val="24"/>
          <w:bdr w:val="none" w:sz="0" w:space="0" w:color="auto" w:frame="1"/>
          <w:lang w:eastAsia="pt-BR"/>
        </w:rPr>
        <w:t xml:space="preserve">MINUTA </w:t>
      </w:r>
      <w:r w:rsidR="0099599A" w:rsidRPr="004017BB">
        <w:rPr>
          <w:rFonts w:ascii="Arial Narrow" w:eastAsia="Times New Roman" w:hAnsi="Arial Narrow" w:cs="Arial"/>
          <w:b/>
          <w:bCs/>
          <w:color w:val="000000"/>
          <w:sz w:val="24"/>
          <w:szCs w:val="24"/>
          <w:bdr w:val="none" w:sz="0" w:space="0" w:color="auto" w:frame="1"/>
          <w:lang w:eastAsia="pt-BR"/>
        </w:rPr>
        <w:t>DE CONTRATO – CONDIÇÕES GERAIS E ESPECÍFICAS</w:t>
      </w:r>
    </w:p>
    <w:p w14:paraId="4C86C551" w14:textId="5724C96A" w:rsidR="009A09A8" w:rsidRPr="004017BB" w:rsidRDefault="009A09A8" w:rsidP="00C774AA">
      <w:pPr>
        <w:shd w:val="clear" w:color="auto" w:fill="FFFFFF"/>
        <w:spacing w:after="160"/>
        <w:jc w:val="center"/>
        <w:rPr>
          <w:rFonts w:ascii="Arial Narrow" w:eastAsia="Times New Roman" w:hAnsi="Arial Narrow" w:cs="Times New Roman"/>
          <w:sz w:val="24"/>
          <w:szCs w:val="24"/>
          <w:lang w:eastAsia="pt-BR"/>
        </w:rPr>
      </w:pPr>
    </w:p>
    <w:p w14:paraId="694C9921" w14:textId="606DA7D5" w:rsidR="009A09A8" w:rsidRPr="004017BB" w:rsidRDefault="009A09A8" w:rsidP="00C774AA">
      <w:pPr>
        <w:spacing w:after="160"/>
        <w:ind w:left="354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CONDIÇÕES ESPECÍFICAS DO CONTRATO QUE ENTRE SI CELEBRAM O SERVIÇO SOCIAL DA INDUSTRIA – DEPARTAMENTO NACIONAL – SESI/DN E A EMPRESA</w:t>
      </w:r>
      <w:r w:rsidR="005C53EE" w:rsidRPr="004017BB">
        <w:rPr>
          <w:rFonts w:ascii="Arial Narrow" w:eastAsia="Times New Roman" w:hAnsi="Arial Narrow" w:cs="Times New Roman"/>
          <w:b/>
          <w:bCs/>
          <w:sz w:val="24"/>
          <w:szCs w:val="24"/>
          <w:lang w:eastAsia="pt-BR"/>
        </w:rPr>
        <w:t xml:space="preserve"> </w:t>
      </w:r>
      <w:r w:rsidRPr="004017BB">
        <w:rPr>
          <w:rFonts w:ascii="Arial Narrow" w:eastAsia="Times New Roman" w:hAnsi="Arial Narrow" w:cs="Times New Roman"/>
          <w:b/>
          <w:bCs/>
          <w:sz w:val="24"/>
          <w:szCs w:val="24"/>
          <w:highlight w:val="lightGray"/>
          <w:lang w:eastAsia="pt-BR"/>
        </w:rPr>
        <w:t>XXXXXXXXXXXX.</w:t>
      </w:r>
    </w:p>
    <w:p w14:paraId="3A9B7CA0" w14:textId="654455AE" w:rsidR="009A09A8" w:rsidRPr="004017BB" w:rsidRDefault="009A09A8" w:rsidP="00C774AA">
      <w:pPr>
        <w:spacing w:after="160"/>
        <w:ind w:left="354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 xml:space="preserve">PROCESSO nº </w:t>
      </w:r>
      <w:r w:rsidR="00D41FDE" w:rsidRPr="004017BB">
        <w:rPr>
          <w:rFonts w:ascii="Arial Narrow" w:eastAsia="Times New Roman" w:hAnsi="Arial Narrow" w:cs="Times New Roman"/>
          <w:b/>
          <w:bCs/>
          <w:sz w:val="24"/>
          <w:szCs w:val="24"/>
          <w:lang w:eastAsia="pt-BR"/>
        </w:rPr>
        <w:t>01635</w:t>
      </w:r>
      <w:r w:rsidRPr="004017BB">
        <w:rPr>
          <w:rFonts w:ascii="Arial Narrow" w:eastAsia="Times New Roman" w:hAnsi="Arial Narrow" w:cs="Times New Roman"/>
          <w:b/>
          <w:bCs/>
          <w:sz w:val="24"/>
          <w:szCs w:val="24"/>
          <w:lang w:eastAsia="pt-BR"/>
        </w:rPr>
        <w:t>/202</w:t>
      </w:r>
      <w:r w:rsidR="00D41FDE" w:rsidRPr="004017BB">
        <w:rPr>
          <w:rFonts w:ascii="Arial Narrow" w:eastAsia="Times New Roman" w:hAnsi="Arial Narrow" w:cs="Times New Roman"/>
          <w:b/>
          <w:bCs/>
          <w:sz w:val="24"/>
          <w:szCs w:val="24"/>
          <w:lang w:eastAsia="pt-BR"/>
        </w:rPr>
        <w:t>2</w:t>
      </w:r>
      <w:r w:rsidRPr="004017BB">
        <w:rPr>
          <w:rFonts w:ascii="Arial Narrow" w:eastAsia="Times New Roman" w:hAnsi="Arial Narrow" w:cs="Times New Roman"/>
          <w:b/>
          <w:bCs/>
          <w:color w:val="000000"/>
          <w:sz w:val="24"/>
          <w:szCs w:val="24"/>
          <w:lang w:eastAsia="pt-BR"/>
        </w:rPr>
        <w:t>- SC nº</w:t>
      </w:r>
      <w:r w:rsidR="00D41FDE" w:rsidRPr="004017BB">
        <w:rPr>
          <w:rFonts w:ascii="Arial Narrow" w:eastAsia="Times New Roman" w:hAnsi="Arial Narrow" w:cs="Times New Roman"/>
          <w:b/>
          <w:bCs/>
          <w:color w:val="000000"/>
          <w:sz w:val="24"/>
          <w:szCs w:val="24"/>
          <w:lang w:eastAsia="pt-BR"/>
        </w:rPr>
        <w:t xml:space="preserve"> 022393</w:t>
      </w:r>
      <w:r w:rsidRPr="004017BB">
        <w:rPr>
          <w:rFonts w:ascii="Arial Narrow" w:eastAsia="Times New Roman" w:hAnsi="Arial Narrow" w:cs="Times New Roman"/>
          <w:b/>
          <w:bCs/>
          <w:color w:val="000000"/>
          <w:sz w:val="24"/>
          <w:szCs w:val="24"/>
          <w:lang w:eastAsia="pt-BR"/>
        </w:rPr>
        <w:t>.</w:t>
      </w:r>
    </w:p>
    <w:p w14:paraId="7A08E6B4" w14:textId="12A561BD" w:rsidR="009A09A8" w:rsidRPr="004017BB" w:rsidRDefault="009A09A8" w:rsidP="00C774AA">
      <w:pPr>
        <w:tabs>
          <w:tab w:val="left" w:pos="6507"/>
        </w:tabs>
        <w:spacing w:after="160"/>
        <w:rPr>
          <w:rFonts w:ascii="Arial Narrow" w:eastAsia="Times New Roman" w:hAnsi="Arial Narrow" w:cs="Times New Roman"/>
          <w:sz w:val="24"/>
          <w:szCs w:val="24"/>
          <w:lang w:eastAsia="pt-BR"/>
        </w:rPr>
      </w:pPr>
    </w:p>
    <w:p w14:paraId="42878CC3" w14:textId="2035D57B"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SERVIÇO SOCIAL DA INDÚSTRIA – DEPARTAMENTO NACIONAL – SESI/DN,</w:t>
      </w:r>
      <w:r w:rsidR="00D41FDE" w:rsidRPr="004017BB">
        <w:rPr>
          <w:rFonts w:ascii="Arial Narrow" w:eastAsia="Times New Roman" w:hAnsi="Arial Narrow" w:cs="Times New Roman"/>
          <w:b/>
          <w:bCs/>
          <w:sz w:val="24"/>
          <w:szCs w:val="24"/>
          <w:lang w:eastAsia="pt-BR"/>
        </w:rPr>
        <w:t xml:space="preserve"> </w:t>
      </w:r>
      <w:r w:rsidRPr="004017BB">
        <w:rPr>
          <w:rFonts w:ascii="Arial Narrow" w:eastAsia="Times New Roman" w:hAnsi="Arial Narrow" w:cs="Times New Roman"/>
          <w:sz w:val="24"/>
          <w:szCs w:val="24"/>
          <w:lang w:eastAsia="pt-BR"/>
        </w:rPr>
        <w:t>com sede no Setor Bancário Norte, Quadra 01, Bloco C, Edifício Roberto Simonsen, 8º andar, na cidade de Brasília (DF), inscrito no CNPJ sob o nº. 33.641.358/0001-52, neste ato representado pelo ___________,</w:t>
      </w:r>
      <w:r w:rsidRPr="004017BB">
        <w:rPr>
          <w:rFonts w:ascii="Arial Narrow" w:eastAsia="Times New Roman" w:hAnsi="Arial Narrow" w:cs="Times New Roman"/>
          <w:b/>
          <w:bCs/>
          <w:sz w:val="24"/>
          <w:szCs w:val="24"/>
          <w:lang w:eastAsia="pt-BR"/>
        </w:rPr>
        <w:t> _________, </w:t>
      </w:r>
      <w:r w:rsidRPr="004017BB">
        <w:rPr>
          <w:rFonts w:ascii="Arial Narrow" w:eastAsia="Times New Roman" w:hAnsi="Arial Narrow" w:cs="Times New Roman"/>
          <w:sz w:val="24"/>
          <w:szCs w:val="24"/>
          <w:lang w:eastAsia="pt-BR"/>
        </w:rPr>
        <w:t>portador da cédula de identidade ___________e inscrito no CPF/MF sob o nº ___________</w:t>
      </w:r>
      <w:r w:rsidRPr="004017BB">
        <w:rPr>
          <w:rFonts w:ascii="Arial Narrow" w:eastAsia="Times New Roman" w:hAnsi="Arial Narrow" w:cs="Times New Roman"/>
          <w:color w:val="000000"/>
          <w:sz w:val="24"/>
          <w:szCs w:val="24"/>
          <w:lang w:eastAsia="pt-BR"/>
        </w:rPr>
        <w:t>.</w:t>
      </w:r>
    </w:p>
    <w:p w14:paraId="652FFAF7" w14:textId="77963341" w:rsidR="009A09A8" w:rsidRPr="004017BB" w:rsidRDefault="009A09A8" w:rsidP="00C774AA">
      <w:pPr>
        <w:spacing w:after="160"/>
        <w:rPr>
          <w:rFonts w:ascii="Arial Narrow" w:eastAsia="Times New Roman" w:hAnsi="Arial Narrow" w:cs="Times New Roman"/>
          <w:sz w:val="24"/>
          <w:szCs w:val="24"/>
          <w:lang w:eastAsia="pt-BR"/>
        </w:rPr>
      </w:pPr>
    </w:p>
    <w:p w14:paraId="7CBBC5AC" w14:textId="2590D470"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e a EMPRESA</w:t>
      </w:r>
      <w:r w:rsidR="00466461" w:rsidRPr="004017BB">
        <w:rPr>
          <w:rFonts w:ascii="Arial Narrow" w:eastAsia="Times New Roman" w:hAnsi="Arial Narrow" w:cs="Times New Roman"/>
          <w:color w:val="000000"/>
          <w:sz w:val="24"/>
          <w:szCs w:val="24"/>
          <w:lang w:eastAsia="pt-BR"/>
        </w:rPr>
        <w:t xml:space="preserve"> </w:t>
      </w:r>
      <w:r w:rsidRPr="004017BB">
        <w:rPr>
          <w:rFonts w:ascii="Arial Narrow" w:eastAsia="Times New Roman" w:hAnsi="Arial Narrow" w:cs="Times New Roman"/>
          <w:b/>
          <w:bCs/>
          <w:color w:val="000000"/>
          <w:sz w:val="24"/>
          <w:szCs w:val="24"/>
          <w:lang w:eastAsia="pt-BR"/>
        </w:rPr>
        <w:t>___________________, </w:t>
      </w:r>
      <w:r w:rsidRPr="004017BB">
        <w:rPr>
          <w:rFonts w:ascii="Arial Narrow" w:eastAsia="Times New Roman" w:hAnsi="Arial Narrow" w:cs="Times New Roman"/>
          <w:color w:val="000000"/>
          <w:sz w:val="24"/>
          <w:szCs w:val="24"/>
          <w:lang w:eastAsia="pt-BR"/>
        </w:rPr>
        <w:t>com sede na Rua ________________, nº ____, bairro _______, na cidade de_______ (UF), CEP_______, fone ______, inscrita no CNPJ sob o nº ________, inscrição municipal nº ______, neste ato representada por __________, cargo/função _______, portador do RG nº_______ e CPF nº _______.</w:t>
      </w:r>
    </w:p>
    <w:p w14:paraId="40E23654" w14:textId="2AC85DFF"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xml:space="preserve">As partes acima identificadas, por intermédio de processo licitatório na modalidade </w:t>
      </w:r>
      <w:r w:rsidRPr="004017BB">
        <w:rPr>
          <w:rFonts w:ascii="Arial Narrow" w:eastAsia="Times New Roman" w:hAnsi="Arial Narrow" w:cs="Times New Roman"/>
          <w:b/>
          <w:bCs/>
          <w:sz w:val="24"/>
          <w:szCs w:val="24"/>
          <w:lang w:eastAsia="pt-BR"/>
        </w:rPr>
        <w:t xml:space="preserve">Pregão nº </w:t>
      </w:r>
      <w:r w:rsidR="00D41FDE" w:rsidRPr="004017BB">
        <w:rPr>
          <w:rFonts w:ascii="Arial Narrow" w:eastAsia="Times New Roman" w:hAnsi="Arial Narrow" w:cs="Times New Roman"/>
          <w:b/>
          <w:bCs/>
          <w:sz w:val="24"/>
          <w:szCs w:val="24"/>
          <w:lang w:eastAsia="pt-BR"/>
        </w:rPr>
        <w:t>4</w:t>
      </w:r>
      <w:r w:rsidRPr="004017BB">
        <w:rPr>
          <w:rFonts w:ascii="Arial Narrow" w:eastAsia="Times New Roman" w:hAnsi="Arial Narrow" w:cs="Times New Roman"/>
          <w:b/>
          <w:bCs/>
          <w:sz w:val="24"/>
          <w:szCs w:val="24"/>
          <w:lang w:eastAsia="pt-BR"/>
        </w:rPr>
        <w:t>7/20</w:t>
      </w:r>
      <w:r w:rsidR="00D41FDE" w:rsidRPr="004017BB">
        <w:rPr>
          <w:rFonts w:ascii="Arial Narrow" w:eastAsia="Times New Roman" w:hAnsi="Arial Narrow" w:cs="Times New Roman"/>
          <w:b/>
          <w:bCs/>
          <w:sz w:val="24"/>
          <w:szCs w:val="24"/>
          <w:lang w:eastAsia="pt-BR"/>
        </w:rPr>
        <w:t>22</w:t>
      </w:r>
      <w:r w:rsidRPr="004017BB">
        <w:rPr>
          <w:rFonts w:ascii="Arial Narrow" w:eastAsia="Times New Roman" w:hAnsi="Arial Narrow" w:cs="Times New Roman"/>
          <w:sz w:val="24"/>
          <w:szCs w:val="24"/>
          <w:lang w:eastAsia="pt-BR"/>
        </w:rPr>
        <w:t>, do tipo Menor Preço</w:t>
      </w:r>
      <w:r w:rsidR="00D41FDE" w:rsidRPr="004017BB">
        <w:rPr>
          <w:rFonts w:ascii="Arial Narrow" w:eastAsia="Times New Roman" w:hAnsi="Arial Narrow" w:cs="Times New Roman"/>
          <w:sz w:val="24"/>
          <w:szCs w:val="24"/>
          <w:lang w:eastAsia="pt-BR"/>
        </w:rPr>
        <w:t xml:space="preserve"> </w:t>
      </w:r>
      <w:r w:rsidRPr="004017BB">
        <w:rPr>
          <w:rFonts w:ascii="Arial Narrow" w:eastAsia="Times New Roman" w:hAnsi="Arial Narrow" w:cs="Times New Roman"/>
          <w:sz w:val="24"/>
          <w:szCs w:val="24"/>
          <w:lang w:eastAsia="pt-BR"/>
        </w:rPr>
        <w:t>Global</w:t>
      </w:r>
      <w:r w:rsidRPr="004017BB">
        <w:rPr>
          <w:rFonts w:ascii="Arial Narrow" w:eastAsia="Times New Roman" w:hAnsi="Arial Narrow" w:cs="Times New Roman"/>
          <w:color w:val="000000"/>
          <w:sz w:val="24"/>
          <w:szCs w:val="24"/>
          <w:lang w:eastAsia="pt-BR"/>
        </w:rPr>
        <w:t xml:space="preserve">, devidamente autorizado pelo </w:t>
      </w:r>
      <w:r w:rsidRPr="004017BB">
        <w:rPr>
          <w:rFonts w:ascii="Arial Narrow" w:eastAsia="Times New Roman" w:hAnsi="Arial Narrow" w:cs="Times New Roman"/>
          <w:b/>
          <w:bCs/>
          <w:color w:val="000000"/>
          <w:sz w:val="24"/>
          <w:szCs w:val="24"/>
          <w:lang w:eastAsia="pt-BR"/>
        </w:rPr>
        <w:t xml:space="preserve">Processo nº </w:t>
      </w:r>
      <w:r w:rsidR="00D41FDE" w:rsidRPr="004017BB">
        <w:rPr>
          <w:rFonts w:ascii="Arial Narrow" w:eastAsia="Times New Roman" w:hAnsi="Arial Narrow" w:cs="Times New Roman"/>
          <w:b/>
          <w:bCs/>
          <w:color w:val="000000"/>
          <w:sz w:val="24"/>
          <w:szCs w:val="24"/>
          <w:lang w:eastAsia="pt-BR"/>
        </w:rPr>
        <w:t>01635/2022</w:t>
      </w:r>
      <w:r w:rsidRPr="004017BB">
        <w:rPr>
          <w:rFonts w:ascii="Arial Narrow" w:eastAsia="Times New Roman" w:hAnsi="Arial Narrow" w:cs="Times New Roman"/>
          <w:color w:val="000000"/>
          <w:sz w:val="24"/>
          <w:szCs w:val="24"/>
          <w:lang w:eastAsia="pt-BR"/>
        </w:rPr>
        <w:t>, regido pelo Edital de Licitação referenciado e seus Anexos, pelo Regulamento de Licitações e Contratos do SESI, publicado no DOU de 16/09/1998, com as posteriores alterações publicadas em 26/10/2001, 11/11/2002, 24/02/2006 e 11/05/2011 e 23/12/2011</w:t>
      </w:r>
      <w:r w:rsidR="00D41FDE" w:rsidRPr="004017BB">
        <w:rPr>
          <w:rFonts w:ascii="Arial Narrow" w:eastAsia="Arial Narrow" w:hAnsi="Arial Narrow" w:cs="Arial Narrow"/>
          <w:sz w:val="24"/>
          <w:szCs w:val="24"/>
          <w:lang w:eastAsia="pt-BR"/>
        </w:rPr>
        <w:t xml:space="preserve"> e 14/12/2021</w:t>
      </w:r>
      <w:r w:rsidRPr="004017BB">
        <w:rPr>
          <w:rFonts w:ascii="Arial Narrow" w:eastAsia="Times New Roman" w:hAnsi="Arial Narrow" w:cs="Times New Roman"/>
          <w:color w:val="000000"/>
          <w:sz w:val="24"/>
          <w:szCs w:val="24"/>
          <w:lang w:eastAsia="pt-BR"/>
        </w:rPr>
        <w:t xml:space="preserve">, pela proposta da </w:t>
      </w:r>
      <w:r w:rsidRPr="004017BB">
        <w:rPr>
          <w:rFonts w:ascii="Arial Narrow" w:eastAsia="Times New Roman" w:hAnsi="Arial Narrow" w:cs="Times New Roman"/>
          <w:b/>
          <w:bCs/>
          <w:color w:val="000000"/>
          <w:sz w:val="24"/>
          <w:szCs w:val="24"/>
          <w:lang w:eastAsia="pt-BR"/>
        </w:rPr>
        <w:t>CONTRATADA</w:t>
      </w:r>
      <w:r w:rsidRPr="004017BB">
        <w:rPr>
          <w:rFonts w:ascii="Arial Narrow" w:eastAsia="Times New Roman" w:hAnsi="Arial Narrow" w:cs="Times New Roman"/>
          <w:color w:val="000000"/>
          <w:sz w:val="24"/>
          <w:szCs w:val="24"/>
          <w:lang w:eastAsia="pt-BR"/>
        </w:rPr>
        <w:t xml:space="preserve"> que foi apresentada no mencionado certame, resolvem celebrar o presente Contrato, nas cláusulas e condições que se seguem:</w:t>
      </w:r>
    </w:p>
    <w:p w14:paraId="7610FAA2" w14:textId="6DA33ECA"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color w:val="000000"/>
          <w:sz w:val="24"/>
          <w:szCs w:val="24"/>
          <w:lang w:eastAsia="pt-BR"/>
        </w:rPr>
        <w:t>CLÁUSULA PRIMEIRA – DO OBJETO</w:t>
      </w:r>
    </w:p>
    <w:p w14:paraId="43321296" w14:textId="1AF7035B" w:rsidR="009A09A8" w:rsidRPr="004017BB" w:rsidRDefault="00AF40C0" w:rsidP="00CD7937">
      <w:pPr>
        <w:pStyle w:val="PargrafodaLista"/>
        <w:numPr>
          <w:ilvl w:val="1"/>
          <w:numId w:val="7"/>
        </w:numPr>
        <w:spacing w:after="160"/>
        <w:ind w:left="0" w:firstLine="0"/>
        <w:rPr>
          <w:rFonts w:ascii="Arial Narrow" w:eastAsia="Times New Roman" w:hAnsi="Arial Narrow" w:cs="Times New Roman"/>
          <w:color w:val="000000"/>
          <w:sz w:val="24"/>
          <w:szCs w:val="24"/>
          <w:lang w:eastAsia="pt-BR"/>
        </w:rPr>
      </w:pPr>
      <w:r w:rsidRPr="004017BB">
        <w:rPr>
          <w:rFonts w:ascii="Arial Narrow" w:eastAsia="Times New Roman" w:hAnsi="Arial Narrow" w:cs="Times New Roman"/>
          <w:color w:val="000000"/>
          <w:sz w:val="24"/>
          <w:szCs w:val="24"/>
          <w:lang w:eastAsia="pt-BR"/>
        </w:rPr>
        <w:t xml:space="preserve">O objeto do presente Contrato é o fornecimento dos materiais e peças LEGO, abaixo especificadas, visando a realização </w:t>
      </w:r>
      <w:r w:rsidR="007C0EA7" w:rsidRPr="004017BB">
        <w:rPr>
          <w:rFonts w:ascii="Arial Narrow" w:hAnsi="Arial Narrow" w:cs="Arial"/>
          <w:color w:val="000000"/>
          <w:sz w:val="24"/>
          <w:szCs w:val="24"/>
        </w:rPr>
        <w:t>dos Torneios Regionais e Nacional de Robótica 2022/2023 – FIRST LEGO League Challenge – SUPER POWERED</w:t>
      </w:r>
      <w:r w:rsidRPr="004017BB">
        <w:rPr>
          <w:rFonts w:ascii="Arial Narrow" w:eastAsia="Times New Roman" w:hAnsi="Arial Narrow" w:cs="Times New Roman"/>
          <w:color w:val="000000"/>
          <w:sz w:val="24"/>
          <w:szCs w:val="24"/>
          <w:lang w:eastAsia="pt-BR"/>
        </w:rPr>
        <w:t xml:space="preserve">, incluindo a garantia e a respectiva entrega </w:t>
      </w:r>
      <w:r w:rsidR="007C0EA7" w:rsidRPr="00BE6BE5">
        <w:rPr>
          <w:rFonts w:ascii="Arial Narrow" w:eastAsia="Times New Roman" w:hAnsi="Arial Narrow" w:cs="Times New Roman"/>
          <w:color w:val="000000"/>
          <w:sz w:val="24"/>
          <w:szCs w:val="24"/>
          <w:lang w:eastAsia="pt-BR"/>
        </w:rPr>
        <w:t>destes</w:t>
      </w:r>
      <w:r w:rsidR="007C0EA7" w:rsidRPr="004017BB">
        <w:rPr>
          <w:rFonts w:ascii="Arial Narrow" w:eastAsia="Times New Roman" w:hAnsi="Arial Narrow" w:cs="Times New Roman"/>
          <w:color w:val="000000"/>
          <w:sz w:val="24"/>
          <w:szCs w:val="24"/>
          <w:lang w:eastAsia="pt-BR"/>
        </w:rPr>
        <w:t xml:space="preserve"> </w:t>
      </w:r>
      <w:r w:rsidRPr="004017BB">
        <w:rPr>
          <w:rFonts w:ascii="Arial Narrow" w:eastAsia="Times New Roman" w:hAnsi="Arial Narrow" w:cs="Times New Roman"/>
          <w:color w:val="000000"/>
          <w:sz w:val="24"/>
          <w:szCs w:val="24"/>
          <w:lang w:eastAsia="pt-BR"/>
        </w:rPr>
        <w:t>nos locais, condições, especificações e demais exigências estabelecidas no Termo de Referência - Anexo I do Edital Pregão nº 47/2022</w:t>
      </w:r>
      <w:r w:rsidR="009A09A8" w:rsidRPr="004017BB">
        <w:rPr>
          <w:rFonts w:ascii="Arial Narrow" w:eastAsia="Times New Roman" w:hAnsi="Arial Narrow" w:cs="Times New Roman"/>
          <w:color w:val="000000"/>
          <w:sz w:val="24"/>
          <w:szCs w:val="24"/>
          <w:lang w:eastAsia="pt-BR"/>
        </w:rPr>
        <w:t>.</w:t>
      </w:r>
    </w:p>
    <w:p w14:paraId="54A8CC7B" w14:textId="77777777" w:rsidR="002B5292" w:rsidRPr="004017BB" w:rsidRDefault="002B5292" w:rsidP="002B5292">
      <w:pPr>
        <w:pStyle w:val="PargrafodaLista"/>
        <w:spacing w:after="160"/>
        <w:ind w:left="0"/>
        <w:rPr>
          <w:rFonts w:ascii="Arial Narrow" w:eastAsia="Times New Roman" w:hAnsi="Arial Narrow" w:cs="Times New Roman"/>
          <w:color w:val="000000"/>
          <w:sz w:val="24"/>
          <w:szCs w:val="24"/>
          <w:lang w:eastAsia="pt-BR"/>
        </w:rPr>
      </w:pPr>
    </w:p>
    <w:tbl>
      <w:tblPr>
        <w:tblStyle w:val="Tabelacomgrade"/>
        <w:tblW w:w="0" w:type="auto"/>
        <w:jc w:val="center"/>
        <w:tblLayout w:type="fixed"/>
        <w:tblLook w:val="04A0" w:firstRow="1" w:lastRow="0" w:firstColumn="1" w:lastColumn="0" w:noHBand="0" w:noVBand="1"/>
      </w:tblPr>
      <w:tblGrid>
        <w:gridCol w:w="704"/>
        <w:gridCol w:w="1418"/>
        <w:gridCol w:w="5244"/>
        <w:gridCol w:w="1128"/>
      </w:tblGrid>
      <w:tr w:rsidR="002B5292" w:rsidRPr="004017BB" w14:paraId="57CE6BB3" w14:textId="77777777" w:rsidTr="002B5292">
        <w:trPr>
          <w:jc w:val="center"/>
        </w:trPr>
        <w:tc>
          <w:tcPr>
            <w:tcW w:w="704" w:type="dxa"/>
            <w:shd w:val="clear" w:color="auto" w:fill="D9D9D9" w:themeFill="background1" w:themeFillShade="D9"/>
            <w:vAlign w:val="center"/>
          </w:tcPr>
          <w:p w14:paraId="67F4E2AA" w14:textId="77777777" w:rsidR="002B5292" w:rsidRPr="004017BB" w:rsidRDefault="002B5292" w:rsidP="00697B13">
            <w:pPr>
              <w:spacing w:after="160"/>
              <w:jc w:val="center"/>
              <w:rPr>
                <w:rFonts w:ascii="Arial Narrow" w:hAnsi="Arial Narrow" w:cs="Arial"/>
                <w:b/>
                <w:sz w:val="24"/>
                <w:szCs w:val="24"/>
              </w:rPr>
            </w:pPr>
            <w:r w:rsidRPr="004017BB">
              <w:rPr>
                <w:rFonts w:ascii="Arial Narrow" w:hAnsi="Arial Narrow" w:cs="Arial"/>
                <w:b/>
                <w:sz w:val="24"/>
                <w:szCs w:val="24"/>
              </w:rPr>
              <w:t>ITEM</w:t>
            </w:r>
          </w:p>
        </w:tc>
        <w:tc>
          <w:tcPr>
            <w:tcW w:w="1418" w:type="dxa"/>
            <w:shd w:val="clear" w:color="auto" w:fill="D9D9D9" w:themeFill="background1" w:themeFillShade="D9"/>
            <w:vAlign w:val="center"/>
          </w:tcPr>
          <w:p w14:paraId="38A880DB" w14:textId="77777777" w:rsidR="002B5292" w:rsidRPr="004017BB" w:rsidRDefault="002B5292" w:rsidP="00697B13">
            <w:pPr>
              <w:spacing w:after="160"/>
              <w:jc w:val="center"/>
              <w:rPr>
                <w:rFonts w:ascii="Arial Narrow" w:hAnsi="Arial Narrow" w:cs="Arial"/>
                <w:b/>
                <w:sz w:val="24"/>
                <w:szCs w:val="24"/>
              </w:rPr>
            </w:pPr>
            <w:r w:rsidRPr="004017BB">
              <w:rPr>
                <w:rFonts w:ascii="Arial Narrow" w:hAnsi="Arial Narrow" w:cs="Arial"/>
                <w:b/>
                <w:sz w:val="24"/>
                <w:szCs w:val="24"/>
              </w:rPr>
              <w:t>COD.LEGO</w:t>
            </w:r>
          </w:p>
        </w:tc>
        <w:tc>
          <w:tcPr>
            <w:tcW w:w="5244" w:type="dxa"/>
            <w:shd w:val="clear" w:color="auto" w:fill="D9D9D9" w:themeFill="background1" w:themeFillShade="D9"/>
            <w:vAlign w:val="center"/>
          </w:tcPr>
          <w:p w14:paraId="33641705" w14:textId="77777777" w:rsidR="002B5292" w:rsidRPr="004017BB" w:rsidRDefault="002B5292" w:rsidP="00697B13">
            <w:pPr>
              <w:spacing w:after="160"/>
              <w:jc w:val="center"/>
              <w:rPr>
                <w:rFonts w:ascii="Arial Narrow" w:hAnsi="Arial Narrow" w:cs="Arial"/>
                <w:b/>
                <w:sz w:val="24"/>
                <w:szCs w:val="24"/>
              </w:rPr>
            </w:pPr>
            <w:r w:rsidRPr="004017BB">
              <w:rPr>
                <w:rFonts w:ascii="Arial Narrow" w:hAnsi="Arial Narrow" w:cs="Arial"/>
                <w:b/>
                <w:sz w:val="24"/>
                <w:szCs w:val="24"/>
              </w:rPr>
              <w:t>ESPECIFICAÇÃO</w:t>
            </w:r>
          </w:p>
        </w:tc>
        <w:tc>
          <w:tcPr>
            <w:tcW w:w="1128" w:type="dxa"/>
            <w:shd w:val="clear" w:color="auto" w:fill="D9D9D9" w:themeFill="background1" w:themeFillShade="D9"/>
            <w:vAlign w:val="center"/>
          </w:tcPr>
          <w:p w14:paraId="21D3DCE8" w14:textId="77777777" w:rsidR="002B5292" w:rsidRPr="004017BB" w:rsidRDefault="002B5292" w:rsidP="00697B13">
            <w:pPr>
              <w:spacing w:after="160"/>
              <w:jc w:val="center"/>
              <w:rPr>
                <w:rFonts w:ascii="Arial Narrow" w:hAnsi="Arial Narrow" w:cs="Arial"/>
                <w:b/>
                <w:sz w:val="24"/>
                <w:szCs w:val="24"/>
              </w:rPr>
            </w:pPr>
            <w:r w:rsidRPr="004017BB">
              <w:rPr>
                <w:rFonts w:ascii="Arial Narrow" w:hAnsi="Arial Narrow" w:cs="Arial"/>
                <w:b/>
                <w:sz w:val="24"/>
                <w:szCs w:val="24"/>
              </w:rPr>
              <w:t>QUANT.</w:t>
            </w:r>
          </w:p>
        </w:tc>
      </w:tr>
      <w:tr w:rsidR="002B5292" w:rsidRPr="004017BB" w14:paraId="42E47BC4" w14:textId="77777777" w:rsidTr="00697B13">
        <w:trPr>
          <w:jc w:val="center"/>
        </w:trPr>
        <w:tc>
          <w:tcPr>
            <w:tcW w:w="704" w:type="dxa"/>
            <w:vAlign w:val="center"/>
          </w:tcPr>
          <w:p w14:paraId="25068D71"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01</w:t>
            </w:r>
          </w:p>
        </w:tc>
        <w:tc>
          <w:tcPr>
            <w:tcW w:w="1418" w:type="dxa"/>
            <w:vAlign w:val="center"/>
          </w:tcPr>
          <w:p w14:paraId="076CF29C"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45816</w:t>
            </w:r>
          </w:p>
        </w:tc>
        <w:tc>
          <w:tcPr>
            <w:tcW w:w="5244" w:type="dxa"/>
            <w:vAlign w:val="center"/>
          </w:tcPr>
          <w:p w14:paraId="79A3F3E1" w14:textId="77777777" w:rsidR="002B5292" w:rsidRPr="004017BB" w:rsidRDefault="002B5292" w:rsidP="00697B13">
            <w:pPr>
              <w:spacing w:after="160"/>
              <w:jc w:val="center"/>
              <w:rPr>
                <w:rFonts w:ascii="Arial Narrow" w:hAnsi="Arial Narrow" w:cs="Arial"/>
                <w:sz w:val="24"/>
                <w:szCs w:val="24"/>
                <w:lang w:val="en-US"/>
              </w:rPr>
            </w:pPr>
            <w:r w:rsidRPr="004017BB">
              <w:rPr>
                <w:rFonts w:ascii="Arial Narrow" w:hAnsi="Arial Narrow" w:cs="Arial"/>
                <w:sz w:val="24"/>
                <w:szCs w:val="24"/>
                <w:lang w:val="en-US"/>
              </w:rPr>
              <w:t>2022 - FIRST LEGO LEAGUE CHALLENGE SET</w:t>
            </w:r>
          </w:p>
        </w:tc>
        <w:tc>
          <w:tcPr>
            <w:tcW w:w="1128" w:type="dxa"/>
            <w:vAlign w:val="center"/>
          </w:tcPr>
          <w:p w14:paraId="21CFFB32" w14:textId="77777777" w:rsidR="002B5292" w:rsidRPr="004017BB" w:rsidRDefault="002B5292" w:rsidP="00697B13">
            <w:pPr>
              <w:spacing w:after="160"/>
              <w:jc w:val="center"/>
              <w:rPr>
                <w:rFonts w:ascii="Arial Narrow" w:hAnsi="Arial Narrow" w:cs="Arial"/>
                <w:sz w:val="24"/>
                <w:szCs w:val="24"/>
                <w:lang w:val="en-US"/>
              </w:rPr>
            </w:pPr>
            <w:r w:rsidRPr="004017BB">
              <w:rPr>
                <w:rFonts w:ascii="Arial Narrow" w:hAnsi="Arial Narrow" w:cs="Arial"/>
                <w:sz w:val="24"/>
                <w:szCs w:val="24"/>
                <w:lang w:val="en-US"/>
              </w:rPr>
              <w:t>809</w:t>
            </w:r>
          </w:p>
        </w:tc>
      </w:tr>
      <w:tr w:rsidR="002B5292" w:rsidRPr="004017BB" w14:paraId="35D478F7" w14:textId="77777777" w:rsidTr="00697B13">
        <w:trPr>
          <w:jc w:val="center"/>
        </w:trPr>
        <w:tc>
          <w:tcPr>
            <w:tcW w:w="704" w:type="dxa"/>
            <w:vAlign w:val="center"/>
          </w:tcPr>
          <w:p w14:paraId="526CD66F"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02</w:t>
            </w:r>
          </w:p>
        </w:tc>
        <w:tc>
          <w:tcPr>
            <w:tcW w:w="1418" w:type="dxa"/>
            <w:vAlign w:val="center"/>
          </w:tcPr>
          <w:p w14:paraId="346B3E0F"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2000472</w:t>
            </w:r>
          </w:p>
        </w:tc>
        <w:tc>
          <w:tcPr>
            <w:tcW w:w="5244" w:type="dxa"/>
            <w:vAlign w:val="center"/>
          </w:tcPr>
          <w:p w14:paraId="1138A835"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TROFÉU AMARELO PEQUENO</w:t>
            </w:r>
          </w:p>
        </w:tc>
        <w:tc>
          <w:tcPr>
            <w:tcW w:w="1128" w:type="dxa"/>
            <w:vAlign w:val="center"/>
          </w:tcPr>
          <w:p w14:paraId="4599BC2A"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126</w:t>
            </w:r>
          </w:p>
        </w:tc>
      </w:tr>
      <w:tr w:rsidR="002B5292" w:rsidRPr="004017BB" w14:paraId="20067654" w14:textId="77777777" w:rsidTr="00697B13">
        <w:trPr>
          <w:jc w:val="center"/>
        </w:trPr>
        <w:tc>
          <w:tcPr>
            <w:tcW w:w="704" w:type="dxa"/>
            <w:vAlign w:val="center"/>
          </w:tcPr>
          <w:p w14:paraId="3331702D"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03</w:t>
            </w:r>
          </w:p>
        </w:tc>
        <w:tc>
          <w:tcPr>
            <w:tcW w:w="1418" w:type="dxa"/>
            <w:vAlign w:val="center"/>
          </w:tcPr>
          <w:p w14:paraId="0AA93D07"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2000473</w:t>
            </w:r>
          </w:p>
        </w:tc>
        <w:tc>
          <w:tcPr>
            <w:tcW w:w="5244" w:type="dxa"/>
            <w:vAlign w:val="center"/>
          </w:tcPr>
          <w:p w14:paraId="1996DE62"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TROFÉU AMARELO MÉDIO</w:t>
            </w:r>
          </w:p>
        </w:tc>
        <w:tc>
          <w:tcPr>
            <w:tcW w:w="1128" w:type="dxa"/>
            <w:vAlign w:val="center"/>
          </w:tcPr>
          <w:p w14:paraId="4BDE08DA"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121</w:t>
            </w:r>
          </w:p>
        </w:tc>
      </w:tr>
      <w:tr w:rsidR="002B5292" w:rsidRPr="004017BB" w14:paraId="3207EABD" w14:textId="77777777" w:rsidTr="00697B13">
        <w:trPr>
          <w:jc w:val="center"/>
        </w:trPr>
        <w:tc>
          <w:tcPr>
            <w:tcW w:w="704" w:type="dxa"/>
            <w:vAlign w:val="center"/>
          </w:tcPr>
          <w:p w14:paraId="32F633E8"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04</w:t>
            </w:r>
          </w:p>
        </w:tc>
        <w:tc>
          <w:tcPr>
            <w:tcW w:w="1418" w:type="dxa"/>
            <w:vAlign w:val="center"/>
          </w:tcPr>
          <w:p w14:paraId="2A321862"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2000474</w:t>
            </w:r>
          </w:p>
        </w:tc>
        <w:tc>
          <w:tcPr>
            <w:tcW w:w="5244" w:type="dxa"/>
            <w:vAlign w:val="center"/>
          </w:tcPr>
          <w:p w14:paraId="5EDE3DEB"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TROFÉU AMARELO GRANDE</w:t>
            </w:r>
          </w:p>
        </w:tc>
        <w:tc>
          <w:tcPr>
            <w:tcW w:w="1128" w:type="dxa"/>
            <w:vAlign w:val="center"/>
          </w:tcPr>
          <w:p w14:paraId="0EFA43CE"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76</w:t>
            </w:r>
          </w:p>
        </w:tc>
      </w:tr>
      <w:tr w:rsidR="002B5292" w:rsidRPr="004017BB" w14:paraId="41FCAB4A" w14:textId="77777777" w:rsidTr="00697B13">
        <w:trPr>
          <w:jc w:val="center"/>
        </w:trPr>
        <w:tc>
          <w:tcPr>
            <w:tcW w:w="704" w:type="dxa"/>
            <w:vAlign w:val="center"/>
          </w:tcPr>
          <w:p w14:paraId="74C51146"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05</w:t>
            </w:r>
          </w:p>
        </w:tc>
        <w:tc>
          <w:tcPr>
            <w:tcW w:w="1418" w:type="dxa"/>
            <w:vAlign w:val="center"/>
          </w:tcPr>
          <w:p w14:paraId="4734A89C"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N/D</w:t>
            </w:r>
          </w:p>
        </w:tc>
        <w:tc>
          <w:tcPr>
            <w:tcW w:w="5244" w:type="dxa"/>
            <w:vAlign w:val="center"/>
          </w:tcPr>
          <w:p w14:paraId="4A353E04" w14:textId="77777777" w:rsidR="002B5292" w:rsidRPr="004017BB" w:rsidRDefault="002B5292" w:rsidP="00697B13">
            <w:pPr>
              <w:spacing w:after="160"/>
              <w:jc w:val="center"/>
              <w:rPr>
                <w:rFonts w:ascii="Arial Narrow" w:hAnsi="Arial Narrow" w:cs="Arial"/>
                <w:sz w:val="24"/>
                <w:szCs w:val="24"/>
                <w:lang w:val="en-US"/>
              </w:rPr>
            </w:pPr>
            <w:r w:rsidRPr="004017BB">
              <w:rPr>
                <w:rFonts w:ascii="Arial Narrow" w:hAnsi="Arial Narrow" w:cs="Arial"/>
                <w:sz w:val="24"/>
                <w:szCs w:val="24"/>
              </w:rPr>
              <w:t>MEDALHA FLL COM FITA</w:t>
            </w:r>
          </w:p>
        </w:tc>
        <w:tc>
          <w:tcPr>
            <w:tcW w:w="1128" w:type="dxa"/>
            <w:vAlign w:val="center"/>
          </w:tcPr>
          <w:p w14:paraId="7798F505" w14:textId="77777777" w:rsidR="002B5292" w:rsidRPr="004017BB" w:rsidRDefault="002B5292" w:rsidP="00697B13">
            <w:pPr>
              <w:spacing w:after="160"/>
              <w:jc w:val="center"/>
              <w:rPr>
                <w:rFonts w:ascii="Arial Narrow" w:hAnsi="Arial Narrow" w:cs="Arial"/>
                <w:sz w:val="24"/>
                <w:szCs w:val="24"/>
                <w:lang w:val="en-US"/>
              </w:rPr>
            </w:pPr>
            <w:r w:rsidRPr="004017BB">
              <w:rPr>
                <w:rFonts w:ascii="Arial Narrow" w:hAnsi="Arial Narrow" w:cs="Arial"/>
                <w:sz w:val="24"/>
                <w:szCs w:val="24"/>
                <w:lang w:val="en-US"/>
              </w:rPr>
              <w:t>4385</w:t>
            </w:r>
          </w:p>
        </w:tc>
      </w:tr>
      <w:tr w:rsidR="002B5292" w:rsidRPr="004017BB" w14:paraId="0B4C3F02" w14:textId="77777777" w:rsidTr="00697B13">
        <w:trPr>
          <w:jc w:val="center"/>
        </w:trPr>
        <w:tc>
          <w:tcPr>
            <w:tcW w:w="704" w:type="dxa"/>
            <w:vAlign w:val="center"/>
          </w:tcPr>
          <w:p w14:paraId="15441412"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06</w:t>
            </w:r>
          </w:p>
        </w:tc>
        <w:tc>
          <w:tcPr>
            <w:tcW w:w="1418" w:type="dxa"/>
            <w:vAlign w:val="center"/>
          </w:tcPr>
          <w:p w14:paraId="6FC2B660"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45681</w:t>
            </w:r>
          </w:p>
        </w:tc>
        <w:tc>
          <w:tcPr>
            <w:tcW w:w="5244" w:type="dxa"/>
            <w:vAlign w:val="center"/>
          </w:tcPr>
          <w:p w14:paraId="1BDB77CA" w14:textId="77777777" w:rsidR="002B5292" w:rsidRPr="004017BB" w:rsidRDefault="002B5292" w:rsidP="00697B13">
            <w:pPr>
              <w:spacing w:after="160"/>
              <w:jc w:val="center"/>
              <w:rPr>
                <w:rFonts w:ascii="Arial Narrow" w:hAnsi="Arial Narrow" w:cs="Arial"/>
                <w:sz w:val="24"/>
                <w:szCs w:val="24"/>
                <w:lang w:val="en-US"/>
              </w:rPr>
            </w:pPr>
            <w:r w:rsidRPr="004017BB">
              <w:rPr>
                <w:rFonts w:ascii="Arial Narrow" w:hAnsi="Arial Narrow" w:cs="Arial"/>
                <w:sz w:val="24"/>
                <w:szCs w:val="24"/>
                <w:lang w:val="en-US"/>
              </w:rPr>
              <w:t>LEGO EDUCATION - SPIKE PRIME</w:t>
            </w:r>
          </w:p>
        </w:tc>
        <w:tc>
          <w:tcPr>
            <w:tcW w:w="1128" w:type="dxa"/>
            <w:vAlign w:val="center"/>
          </w:tcPr>
          <w:p w14:paraId="4D8F3E0C" w14:textId="77777777" w:rsidR="002B5292" w:rsidRPr="004017BB" w:rsidRDefault="002B5292" w:rsidP="00697B13">
            <w:pPr>
              <w:spacing w:after="160"/>
              <w:jc w:val="center"/>
              <w:rPr>
                <w:rFonts w:ascii="Arial Narrow" w:hAnsi="Arial Narrow"/>
                <w:sz w:val="24"/>
                <w:szCs w:val="24"/>
                <w:lang w:val="en-US"/>
              </w:rPr>
            </w:pPr>
            <w:r w:rsidRPr="004017BB">
              <w:rPr>
                <w:rFonts w:ascii="Arial Narrow" w:hAnsi="Arial Narrow" w:cs="Arial"/>
                <w:sz w:val="24"/>
                <w:szCs w:val="24"/>
                <w:lang w:val="en-US"/>
              </w:rPr>
              <w:t>355</w:t>
            </w:r>
          </w:p>
        </w:tc>
      </w:tr>
      <w:tr w:rsidR="002B5292" w:rsidRPr="004017BB" w14:paraId="3D43EDBD" w14:textId="77777777" w:rsidTr="00697B13">
        <w:trPr>
          <w:jc w:val="center"/>
        </w:trPr>
        <w:tc>
          <w:tcPr>
            <w:tcW w:w="704" w:type="dxa"/>
            <w:vAlign w:val="center"/>
          </w:tcPr>
          <w:p w14:paraId="0719F1BE"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07</w:t>
            </w:r>
          </w:p>
        </w:tc>
        <w:tc>
          <w:tcPr>
            <w:tcW w:w="1418" w:type="dxa"/>
            <w:vAlign w:val="center"/>
          </w:tcPr>
          <w:p w14:paraId="095BBA7A" w14:textId="77777777" w:rsidR="002B5292" w:rsidRPr="004017BB" w:rsidRDefault="002B5292" w:rsidP="00697B13">
            <w:pPr>
              <w:spacing w:after="160"/>
              <w:jc w:val="center"/>
              <w:rPr>
                <w:rFonts w:ascii="Arial Narrow" w:hAnsi="Arial Narrow" w:cs="Arial"/>
                <w:sz w:val="24"/>
                <w:szCs w:val="24"/>
              </w:rPr>
            </w:pPr>
            <w:r w:rsidRPr="004017BB">
              <w:rPr>
                <w:rFonts w:ascii="Arial Narrow" w:hAnsi="Arial Narrow" w:cs="Arial"/>
                <w:sz w:val="24"/>
                <w:szCs w:val="24"/>
              </w:rPr>
              <w:t>45680</w:t>
            </w:r>
          </w:p>
        </w:tc>
        <w:tc>
          <w:tcPr>
            <w:tcW w:w="5244" w:type="dxa"/>
            <w:vAlign w:val="center"/>
          </w:tcPr>
          <w:p w14:paraId="1F0D937E" w14:textId="77777777" w:rsidR="002B5292" w:rsidRPr="004017BB" w:rsidRDefault="002B5292" w:rsidP="00697B13">
            <w:pPr>
              <w:spacing w:after="160"/>
              <w:jc w:val="center"/>
              <w:rPr>
                <w:rFonts w:ascii="Arial Narrow" w:hAnsi="Arial Narrow" w:cs="Arial"/>
                <w:sz w:val="24"/>
                <w:szCs w:val="24"/>
                <w:lang w:val="en-US"/>
              </w:rPr>
            </w:pPr>
            <w:r w:rsidRPr="004017BB">
              <w:rPr>
                <w:rFonts w:ascii="Arial Narrow" w:hAnsi="Arial Narrow" w:cs="Arial"/>
                <w:sz w:val="24"/>
                <w:szCs w:val="24"/>
                <w:lang w:val="en-US"/>
              </w:rPr>
              <w:t>SPIKE PRIME – KIT EXPANSÃO</w:t>
            </w:r>
          </w:p>
        </w:tc>
        <w:tc>
          <w:tcPr>
            <w:tcW w:w="1128" w:type="dxa"/>
            <w:vAlign w:val="center"/>
          </w:tcPr>
          <w:p w14:paraId="66E012F3" w14:textId="77777777" w:rsidR="002B5292" w:rsidRPr="004017BB" w:rsidRDefault="002B5292" w:rsidP="00697B13">
            <w:pPr>
              <w:spacing w:after="160"/>
              <w:jc w:val="center"/>
              <w:rPr>
                <w:rFonts w:ascii="Arial Narrow" w:hAnsi="Arial Narrow" w:cs="Arial"/>
                <w:sz w:val="24"/>
                <w:szCs w:val="24"/>
                <w:lang w:val="en-US"/>
              </w:rPr>
            </w:pPr>
            <w:r w:rsidRPr="004017BB">
              <w:rPr>
                <w:rFonts w:ascii="Arial Narrow" w:hAnsi="Arial Narrow" w:cs="Arial"/>
                <w:sz w:val="24"/>
                <w:szCs w:val="24"/>
                <w:lang w:val="en-US"/>
              </w:rPr>
              <w:t>153</w:t>
            </w:r>
          </w:p>
        </w:tc>
      </w:tr>
    </w:tbl>
    <w:p w14:paraId="57589CC1" w14:textId="77777777" w:rsidR="0090097E" w:rsidRPr="004017BB" w:rsidRDefault="0090097E" w:rsidP="00C774AA">
      <w:pPr>
        <w:spacing w:after="160"/>
        <w:rPr>
          <w:rFonts w:ascii="Arial Narrow" w:eastAsia="Times New Roman" w:hAnsi="Arial Narrow" w:cs="Times New Roman"/>
          <w:b/>
          <w:bCs/>
          <w:sz w:val="24"/>
          <w:szCs w:val="24"/>
          <w:lang w:eastAsia="pt-BR"/>
        </w:rPr>
      </w:pPr>
    </w:p>
    <w:p w14:paraId="790F1FB0" w14:textId="5F7CF1E4"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lastRenderedPageBreak/>
        <w:t>CLÁUSULA SEGUNDA -</w:t>
      </w:r>
      <w:r w:rsidR="00FF3240" w:rsidRPr="004017BB">
        <w:rPr>
          <w:rFonts w:ascii="Arial Narrow" w:eastAsia="Times New Roman" w:hAnsi="Arial Narrow" w:cs="Times New Roman"/>
          <w:b/>
          <w:bCs/>
          <w:sz w:val="24"/>
          <w:szCs w:val="24"/>
          <w:lang w:eastAsia="pt-BR"/>
        </w:rPr>
        <w:t xml:space="preserve"> </w:t>
      </w:r>
      <w:r w:rsidRPr="004017BB">
        <w:rPr>
          <w:rFonts w:ascii="Arial Narrow" w:eastAsia="Times New Roman" w:hAnsi="Arial Narrow" w:cs="Times New Roman"/>
          <w:b/>
          <w:bCs/>
          <w:color w:val="000000"/>
          <w:sz w:val="24"/>
          <w:szCs w:val="24"/>
          <w:lang w:eastAsia="pt-BR"/>
        </w:rPr>
        <w:t>DA DESCRIÇÃO E DO DETALHAMENTO DO FORNECIMENTO</w:t>
      </w:r>
    </w:p>
    <w:p w14:paraId="2742FAC2" w14:textId="1B9A838B" w:rsidR="009A09A8" w:rsidRPr="004017BB" w:rsidRDefault="009A09A8" w:rsidP="00C774AA">
      <w:pPr>
        <w:spacing w:after="160"/>
        <w:rPr>
          <w:rFonts w:ascii="Arial Narrow" w:hAnsi="Arial Narrow" w:cs="Arial"/>
          <w:color w:val="000000"/>
          <w:sz w:val="24"/>
          <w:szCs w:val="24"/>
        </w:rPr>
      </w:pPr>
      <w:r w:rsidRPr="004017BB">
        <w:rPr>
          <w:rFonts w:ascii="Arial Narrow" w:eastAsia="Times New Roman" w:hAnsi="Arial Narrow" w:cs="Times New Roman"/>
          <w:b/>
          <w:bCs/>
          <w:sz w:val="24"/>
          <w:szCs w:val="24"/>
          <w:lang w:eastAsia="pt-BR"/>
        </w:rPr>
        <w:t>2.1.</w:t>
      </w:r>
      <w:r w:rsidR="002B5292" w:rsidRPr="004017BB">
        <w:rPr>
          <w:rFonts w:ascii="Arial Narrow" w:eastAsia="Times New Roman" w:hAnsi="Arial Narrow" w:cs="Times New Roman"/>
          <w:sz w:val="24"/>
          <w:szCs w:val="24"/>
          <w:lang w:eastAsia="pt-BR"/>
        </w:rPr>
        <w:t xml:space="preserve"> </w:t>
      </w:r>
      <w:r w:rsidR="0090097E" w:rsidRPr="004017BB">
        <w:rPr>
          <w:rFonts w:ascii="Arial Narrow" w:hAnsi="Arial Narrow" w:cs="Arial"/>
          <w:color w:val="000000"/>
          <w:sz w:val="24"/>
          <w:szCs w:val="24"/>
        </w:rPr>
        <w:t xml:space="preserve">Os materiais e peças, objeto deste contrato, deverão ser entregues no Departamento Nacional, em Brasília/DF, e nos Departamentos Regionais do SESI nos 26 Estados da Federação e no Distrito Federal, conforme os quantitativos e endereços da Planilha de distribuição - item 12 do Termo de Referência – Anexo I, em até </w:t>
      </w:r>
      <w:r w:rsidR="007C0EA7" w:rsidRPr="004017BB">
        <w:rPr>
          <w:rFonts w:ascii="Arial Narrow" w:hAnsi="Arial Narrow" w:cs="Arial"/>
          <w:color w:val="000000"/>
          <w:sz w:val="24"/>
          <w:szCs w:val="24"/>
        </w:rPr>
        <w:t>45</w:t>
      </w:r>
      <w:r w:rsidR="0090097E" w:rsidRPr="004017BB">
        <w:rPr>
          <w:rFonts w:ascii="Arial Narrow" w:hAnsi="Arial Narrow" w:cs="Arial"/>
          <w:color w:val="000000"/>
          <w:sz w:val="24"/>
          <w:szCs w:val="24"/>
        </w:rPr>
        <w:t xml:space="preserve"> (</w:t>
      </w:r>
      <w:r w:rsidR="007C0EA7" w:rsidRPr="004017BB">
        <w:rPr>
          <w:rFonts w:ascii="Arial Narrow" w:hAnsi="Arial Narrow" w:cs="Arial"/>
          <w:color w:val="000000"/>
          <w:sz w:val="24"/>
          <w:szCs w:val="24"/>
        </w:rPr>
        <w:t>quarenta e cinco</w:t>
      </w:r>
      <w:r w:rsidR="0090097E" w:rsidRPr="004017BB">
        <w:rPr>
          <w:rFonts w:ascii="Arial Narrow" w:hAnsi="Arial Narrow" w:cs="Arial"/>
          <w:color w:val="000000"/>
          <w:sz w:val="24"/>
          <w:szCs w:val="24"/>
        </w:rPr>
        <w:t>) dias da assinatura deste contrato</w:t>
      </w:r>
      <w:r w:rsidR="007C0EA7" w:rsidRPr="004017BB">
        <w:rPr>
          <w:rFonts w:ascii="Arial Narrow" w:hAnsi="Arial Narrow" w:cs="Arial"/>
          <w:color w:val="000000"/>
          <w:sz w:val="24"/>
          <w:szCs w:val="24"/>
        </w:rPr>
        <w:t>.</w:t>
      </w:r>
    </w:p>
    <w:p w14:paraId="7AF3F517" w14:textId="66D62E36" w:rsidR="00390448" w:rsidRPr="004017BB" w:rsidRDefault="00BB75B1" w:rsidP="00C774AA">
      <w:pPr>
        <w:spacing w:after="160"/>
        <w:rPr>
          <w:rFonts w:ascii="Arial Narrow" w:hAnsi="Arial Narrow" w:cs="Arial"/>
          <w:color w:val="000000"/>
          <w:sz w:val="24"/>
          <w:szCs w:val="24"/>
        </w:rPr>
      </w:pPr>
      <w:r w:rsidRPr="004017BB">
        <w:rPr>
          <w:rFonts w:ascii="Arial Narrow" w:hAnsi="Arial Narrow" w:cs="Arial"/>
          <w:b/>
          <w:sz w:val="24"/>
          <w:szCs w:val="24"/>
        </w:rPr>
        <w:t>2.2.</w:t>
      </w:r>
      <w:r w:rsidR="00390448" w:rsidRPr="004017BB">
        <w:rPr>
          <w:rFonts w:ascii="Arial Narrow" w:hAnsi="Arial Narrow" w:cs="Arial"/>
          <w:bCs/>
          <w:sz w:val="24"/>
          <w:szCs w:val="24"/>
        </w:rPr>
        <w:t xml:space="preserve"> </w:t>
      </w:r>
      <w:r w:rsidR="0090097E" w:rsidRPr="004017BB">
        <w:rPr>
          <w:rFonts w:ascii="Arial Narrow" w:hAnsi="Arial Narrow" w:cs="Arial"/>
          <w:color w:val="000000"/>
          <w:sz w:val="24"/>
          <w:szCs w:val="24"/>
        </w:rPr>
        <w:t>O aceite ou aprovação dos materiais e peças pelo CONTRATANTE, objeto desta contratação, não exclui a responsabilidade civil nem a ético-profissional do fornecedor por vícios de quantidade ou qualidade destes equipamentos ou disparidades com as especificações estabelecidas no Termo de Referência - Anexo I do Edital, verificadas posteriormente.</w:t>
      </w:r>
    </w:p>
    <w:p w14:paraId="47392D31" w14:textId="3F6B79E0"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 xml:space="preserve">CLÁUSULA TERCEIRA - DA VIGÊNCIA </w:t>
      </w:r>
    </w:p>
    <w:p w14:paraId="245D5895" w14:textId="0F772CD8" w:rsidR="009A09A8" w:rsidRPr="004017BB" w:rsidRDefault="009A09A8" w:rsidP="00C774AA">
      <w:pPr>
        <w:shd w:val="clear" w:color="auto" w:fill="FFFFFF"/>
        <w:spacing w:after="160"/>
        <w:rPr>
          <w:rFonts w:ascii="Arial Narrow" w:hAnsi="Arial Narrow" w:cs="Arial"/>
          <w:color w:val="000000"/>
          <w:sz w:val="24"/>
          <w:szCs w:val="24"/>
        </w:rPr>
      </w:pPr>
      <w:r w:rsidRPr="004017BB">
        <w:rPr>
          <w:rFonts w:ascii="Arial Narrow" w:eastAsia="Times New Roman" w:hAnsi="Arial Narrow" w:cs="Times New Roman"/>
          <w:b/>
          <w:bCs/>
          <w:sz w:val="24"/>
          <w:szCs w:val="24"/>
          <w:lang w:eastAsia="pt-BR"/>
        </w:rPr>
        <w:t>3.1.</w:t>
      </w:r>
      <w:r w:rsidR="0090097E" w:rsidRPr="004017BB">
        <w:rPr>
          <w:rFonts w:ascii="Arial Narrow" w:eastAsia="Times New Roman" w:hAnsi="Arial Narrow" w:cs="Times New Roman"/>
          <w:sz w:val="24"/>
          <w:szCs w:val="24"/>
          <w:lang w:eastAsia="pt-BR"/>
        </w:rPr>
        <w:t xml:space="preserve"> </w:t>
      </w:r>
      <w:r w:rsidR="0090097E" w:rsidRPr="004017BB">
        <w:rPr>
          <w:rFonts w:ascii="Arial Narrow" w:hAnsi="Arial Narrow" w:cs="Arial"/>
          <w:color w:val="000000"/>
          <w:sz w:val="24"/>
          <w:szCs w:val="24"/>
        </w:rPr>
        <w:t xml:space="preserve">Este contrato tem prazo de vigência de </w:t>
      </w:r>
      <w:r w:rsidR="00495EE3" w:rsidRPr="004017BB">
        <w:rPr>
          <w:rFonts w:ascii="Arial Narrow" w:hAnsi="Arial Narrow" w:cs="Arial"/>
          <w:color w:val="000000"/>
          <w:sz w:val="24"/>
          <w:szCs w:val="24"/>
        </w:rPr>
        <w:t>6</w:t>
      </w:r>
      <w:r w:rsidR="0090097E" w:rsidRPr="004017BB">
        <w:rPr>
          <w:rFonts w:ascii="Arial Narrow" w:hAnsi="Arial Narrow" w:cs="Arial"/>
          <w:color w:val="000000"/>
          <w:sz w:val="24"/>
          <w:szCs w:val="24"/>
        </w:rPr>
        <w:t xml:space="preserve"> (</w:t>
      </w:r>
      <w:r w:rsidR="00495EE3" w:rsidRPr="004017BB">
        <w:rPr>
          <w:rFonts w:ascii="Arial Narrow" w:hAnsi="Arial Narrow" w:cs="Arial"/>
          <w:color w:val="000000"/>
          <w:sz w:val="24"/>
          <w:szCs w:val="24"/>
        </w:rPr>
        <w:t>seis</w:t>
      </w:r>
      <w:r w:rsidR="0090097E" w:rsidRPr="004017BB">
        <w:rPr>
          <w:rFonts w:ascii="Arial Narrow" w:hAnsi="Arial Narrow" w:cs="Arial"/>
          <w:color w:val="000000"/>
          <w:sz w:val="24"/>
          <w:szCs w:val="24"/>
        </w:rPr>
        <w:t>) meses a contar da data de sua assinatura, podendo ser prorrogado mediante acordo entre as Partes, por meio de termos aditivos, observado o que determina o Regulamento de Licitações e Contratos do SESI.</w:t>
      </w:r>
    </w:p>
    <w:p w14:paraId="4B5D15A2" w14:textId="3605E772" w:rsidR="009A09A8" w:rsidRPr="004017BB" w:rsidRDefault="009A09A8" w:rsidP="00C774AA">
      <w:pPr>
        <w:shd w:val="clear" w:color="auto" w:fill="FFFFFF"/>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color w:val="000000"/>
          <w:sz w:val="24"/>
          <w:szCs w:val="24"/>
          <w:lang w:eastAsia="pt-BR"/>
        </w:rPr>
        <w:t>CLÁUSULA</w:t>
      </w:r>
      <w:r w:rsidR="0090097E" w:rsidRPr="004017BB">
        <w:rPr>
          <w:rFonts w:ascii="Arial Narrow" w:eastAsia="Times New Roman" w:hAnsi="Arial Narrow" w:cs="Times New Roman"/>
          <w:b/>
          <w:bCs/>
          <w:color w:val="000000"/>
          <w:sz w:val="24"/>
          <w:szCs w:val="24"/>
          <w:lang w:eastAsia="pt-BR"/>
        </w:rPr>
        <w:t xml:space="preserve"> </w:t>
      </w:r>
      <w:r w:rsidRPr="004017BB">
        <w:rPr>
          <w:rFonts w:ascii="Arial Narrow" w:eastAsia="Times New Roman" w:hAnsi="Arial Narrow" w:cs="Times New Roman"/>
          <w:b/>
          <w:bCs/>
          <w:color w:val="000000"/>
          <w:sz w:val="24"/>
          <w:szCs w:val="24"/>
          <w:lang w:eastAsia="pt-BR"/>
        </w:rPr>
        <w:t>QUARTA</w:t>
      </w:r>
      <w:r w:rsidR="0090097E" w:rsidRPr="004017BB">
        <w:rPr>
          <w:rFonts w:ascii="Arial Narrow" w:eastAsia="Times New Roman" w:hAnsi="Arial Narrow" w:cs="Times New Roman"/>
          <w:b/>
          <w:bCs/>
          <w:color w:val="000000"/>
          <w:sz w:val="24"/>
          <w:szCs w:val="24"/>
          <w:lang w:eastAsia="pt-BR"/>
        </w:rPr>
        <w:t xml:space="preserve"> </w:t>
      </w:r>
      <w:r w:rsidRPr="004017BB">
        <w:rPr>
          <w:rFonts w:ascii="Arial Narrow" w:eastAsia="Times New Roman" w:hAnsi="Arial Narrow" w:cs="Times New Roman"/>
          <w:b/>
          <w:bCs/>
          <w:color w:val="000000"/>
          <w:sz w:val="24"/>
          <w:szCs w:val="24"/>
          <w:lang w:eastAsia="pt-BR"/>
        </w:rPr>
        <w:t>– DOS PREÇOS E CONDIÇÕES DE PAGAMENTO</w:t>
      </w:r>
    </w:p>
    <w:p w14:paraId="0998B960" w14:textId="400CF7C4"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4.1.</w:t>
      </w:r>
      <w:r w:rsidRPr="004017BB">
        <w:rPr>
          <w:rFonts w:ascii="Arial Narrow" w:eastAsia="Times New Roman" w:hAnsi="Arial Narrow" w:cs="Times New Roman"/>
          <w:sz w:val="24"/>
          <w:szCs w:val="24"/>
          <w:lang w:eastAsia="pt-BR"/>
        </w:rPr>
        <w:t xml:space="preserve"> O valor total deste contrato é de</w:t>
      </w:r>
      <w:r w:rsidRPr="004017BB">
        <w:rPr>
          <w:rFonts w:ascii="Arial Narrow" w:eastAsia="Times New Roman" w:hAnsi="Arial Narrow" w:cs="Times New Roman"/>
          <w:b/>
          <w:bCs/>
          <w:sz w:val="24"/>
          <w:szCs w:val="24"/>
          <w:lang w:eastAsia="pt-BR"/>
        </w:rPr>
        <w:t xml:space="preserve"> R$ _______________</w:t>
      </w:r>
      <w:r w:rsidRPr="004017BB">
        <w:rPr>
          <w:rFonts w:ascii="Arial Narrow" w:eastAsia="Times New Roman" w:hAnsi="Arial Narrow" w:cs="Times New Roman"/>
          <w:sz w:val="24"/>
          <w:szCs w:val="24"/>
          <w:lang w:eastAsia="pt-BR"/>
        </w:rPr>
        <w:t xml:space="preserve"> (__________________), sendo considerado fixo e irreajustável durante o período de vigência desta avença, </w:t>
      </w:r>
      <w:r w:rsidR="00495EE3" w:rsidRPr="004017BB">
        <w:rPr>
          <w:rFonts w:ascii="Arial Narrow" w:eastAsia="Times New Roman" w:hAnsi="Arial Narrow" w:cs="Arial"/>
          <w:color w:val="000000"/>
          <w:sz w:val="24"/>
          <w:szCs w:val="24"/>
          <w:bdr w:val="none" w:sz="0" w:space="0" w:color="auto" w:frame="1"/>
          <w:lang w:eastAsia="pt-BR"/>
        </w:rPr>
        <w:t xml:space="preserve">incluindo todos </w:t>
      </w:r>
      <w:r w:rsidR="00495EE3" w:rsidRPr="004017BB">
        <w:rPr>
          <w:rFonts w:ascii="Arial Narrow" w:hAnsi="Arial Narrow" w:cs="Arial"/>
          <w:color w:val="000000"/>
          <w:sz w:val="24"/>
          <w:szCs w:val="24"/>
        </w:rPr>
        <w:t xml:space="preserve">os custos necessários ao fornecimento/serviços, objeto deste Contrato, bem como todos os tributos, as contribuições, impostos, taxas, encargos das leis trabalhistas e sociais, previdenciários, fiscais, comerciais, taxas, frete para os endereços constantes da Planilha de distribuição constante do item 12 do Termo de Referência – Anexo I do Edital referenciado, bem como embalagem, seguro, garantia e outros que incidam direta ou indiretamente sobre o objeto deste Contrato, </w:t>
      </w:r>
      <w:r w:rsidRPr="004017BB">
        <w:rPr>
          <w:rFonts w:ascii="Arial Narrow" w:eastAsia="Times New Roman" w:hAnsi="Arial Narrow" w:cs="Times New Roman"/>
          <w:sz w:val="24"/>
          <w:szCs w:val="24"/>
          <w:lang w:eastAsia="pt-BR"/>
        </w:rPr>
        <w:t>acordo com a seguinte tabela:</w:t>
      </w:r>
    </w:p>
    <w:tbl>
      <w:tblPr>
        <w:tblStyle w:val="Tabelacomgrade"/>
        <w:tblW w:w="9067" w:type="dxa"/>
        <w:jc w:val="center"/>
        <w:tblLayout w:type="fixed"/>
        <w:tblLook w:val="04A0" w:firstRow="1" w:lastRow="0" w:firstColumn="1" w:lastColumn="0" w:noHBand="0" w:noVBand="1"/>
      </w:tblPr>
      <w:tblGrid>
        <w:gridCol w:w="704"/>
        <w:gridCol w:w="1276"/>
        <w:gridCol w:w="3544"/>
        <w:gridCol w:w="1134"/>
        <w:gridCol w:w="1275"/>
        <w:gridCol w:w="1134"/>
      </w:tblGrid>
      <w:tr w:rsidR="009A09A8" w:rsidRPr="004017BB" w14:paraId="48EED803" w14:textId="77777777" w:rsidTr="00EF60C7">
        <w:trPr>
          <w:jc w:val="center"/>
        </w:trPr>
        <w:tc>
          <w:tcPr>
            <w:tcW w:w="704" w:type="dxa"/>
            <w:vAlign w:val="center"/>
          </w:tcPr>
          <w:p w14:paraId="47A2A52A" w14:textId="77777777" w:rsidR="009A09A8" w:rsidRPr="004017BB" w:rsidRDefault="009A09A8" w:rsidP="00C774AA">
            <w:pPr>
              <w:spacing w:after="160"/>
              <w:jc w:val="center"/>
              <w:rPr>
                <w:rFonts w:ascii="Arial Narrow" w:hAnsi="Arial Narrow" w:cs="Arial"/>
                <w:b/>
                <w:sz w:val="24"/>
                <w:szCs w:val="24"/>
              </w:rPr>
            </w:pPr>
            <w:r w:rsidRPr="004017BB">
              <w:rPr>
                <w:rFonts w:ascii="Arial Narrow" w:hAnsi="Arial Narrow" w:cs="Arial"/>
                <w:b/>
                <w:sz w:val="24"/>
                <w:szCs w:val="24"/>
              </w:rPr>
              <w:t>ÍTEM</w:t>
            </w:r>
          </w:p>
        </w:tc>
        <w:tc>
          <w:tcPr>
            <w:tcW w:w="1276" w:type="dxa"/>
            <w:vAlign w:val="center"/>
          </w:tcPr>
          <w:p w14:paraId="45A70CA8" w14:textId="77777777" w:rsidR="009A09A8" w:rsidRPr="004017BB" w:rsidRDefault="009A09A8" w:rsidP="00C774AA">
            <w:pPr>
              <w:spacing w:after="160"/>
              <w:jc w:val="center"/>
              <w:rPr>
                <w:rFonts w:ascii="Arial Narrow" w:hAnsi="Arial Narrow" w:cs="Arial"/>
                <w:b/>
                <w:sz w:val="24"/>
                <w:szCs w:val="24"/>
              </w:rPr>
            </w:pPr>
            <w:r w:rsidRPr="004017BB">
              <w:rPr>
                <w:rFonts w:ascii="Arial Narrow" w:hAnsi="Arial Narrow" w:cs="Arial"/>
                <w:b/>
                <w:sz w:val="24"/>
                <w:szCs w:val="24"/>
              </w:rPr>
              <w:t>COD.LEGO</w:t>
            </w:r>
          </w:p>
        </w:tc>
        <w:tc>
          <w:tcPr>
            <w:tcW w:w="3544" w:type="dxa"/>
            <w:vAlign w:val="center"/>
          </w:tcPr>
          <w:p w14:paraId="349D5F0D" w14:textId="77777777" w:rsidR="009A09A8" w:rsidRPr="004017BB" w:rsidRDefault="009A09A8" w:rsidP="00C774AA">
            <w:pPr>
              <w:spacing w:after="160"/>
              <w:jc w:val="center"/>
              <w:rPr>
                <w:rFonts w:ascii="Arial Narrow" w:hAnsi="Arial Narrow" w:cs="Arial"/>
                <w:b/>
                <w:sz w:val="24"/>
                <w:szCs w:val="24"/>
              </w:rPr>
            </w:pPr>
            <w:r w:rsidRPr="004017BB">
              <w:rPr>
                <w:rFonts w:ascii="Arial Narrow" w:hAnsi="Arial Narrow" w:cs="Arial"/>
                <w:b/>
                <w:sz w:val="24"/>
                <w:szCs w:val="24"/>
              </w:rPr>
              <w:t>ESPECIFICAÇÃO</w:t>
            </w:r>
          </w:p>
        </w:tc>
        <w:tc>
          <w:tcPr>
            <w:tcW w:w="1134" w:type="dxa"/>
            <w:vAlign w:val="center"/>
          </w:tcPr>
          <w:p w14:paraId="14543D48" w14:textId="77777777" w:rsidR="009A09A8" w:rsidRPr="004017BB" w:rsidRDefault="009A09A8" w:rsidP="00C774AA">
            <w:pPr>
              <w:spacing w:after="160"/>
              <w:jc w:val="center"/>
              <w:rPr>
                <w:rFonts w:ascii="Arial Narrow" w:hAnsi="Arial Narrow" w:cs="Arial"/>
                <w:b/>
                <w:sz w:val="24"/>
                <w:szCs w:val="24"/>
              </w:rPr>
            </w:pPr>
            <w:r w:rsidRPr="004017BB">
              <w:rPr>
                <w:rFonts w:ascii="Arial Narrow" w:hAnsi="Arial Narrow" w:cs="Arial"/>
                <w:b/>
                <w:sz w:val="24"/>
                <w:szCs w:val="24"/>
              </w:rPr>
              <w:t>QUANT.</w:t>
            </w:r>
          </w:p>
        </w:tc>
        <w:tc>
          <w:tcPr>
            <w:tcW w:w="1275" w:type="dxa"/>
            <w:vAlign w:val="center"/>
          </w:tcPr>
          <w:p w14:paraId="7EBFB889" w14:textId="77777777" w:rsidR="009A09A8" w:rsidRPr="004017BB" w:rsidRDefault="009A09A8" w:rsidP="00C774AA">
            <w:pPr>
              <w:spacing w:after="160"/>
              <w:jc w:val="center"/>
              <w:rPr>
                <w:rFonts w:ascii="Arial Narrow" w:hAnsi="Arial Narrow" w:cs="Arial"/>
                <w:b/>
                <w:sz w:val="24"/>
                <w:szCs w:val="24"/>
              </w:rPr>
            </w:pPr>
            <w:r w:rsidRPr="004017BB">
              <w:rPr>
                <w:rFonts w:ascii="Arial Narrow" w:hAnsi="Arial Narrow" w:cs="Arial"/>
                <w:b/>
                <w:sz w:val="24"/>
                <w:szCs w:val="24"/>
              </w:rPr>
              <w:t>VALOR UNITÁRIO</w:t>
            </w:r>
          </w:p>
        </w:tc>
        <w:tc>
          <w:tcPr>
            <w:tcW w:w="1134" w:type="dxa"/>
            <w:vAlign w:val="center"/>
          </w:tcPr>
          <w:p w14:paraId="1C17679E" w14:textId="77777777" w:rsidR="009A09A8" w:rsidRPr="004017BB" w:rsidRDefault="009A09A8" w:rsidP="00C774AA">
            <w:pPr>
              <w:spacing w:after="160"/>
              <w:jc w:val="center"/>
              <w:rPr>
                <w:rFonts w:ascii="Arial Narrow" w:hAnsi="Arial Narrow" w:cs="Arial"/>
                <w:b/>
                <w:sz w:val="24"/>
                <w:szCs w:val="24"/>
              </w:rPr>
            </w:pPr>
            <w:r w:rsidRPr="004017BB">
              <w:rPr>
                <w:rFonts w:ascii="Arial Narrow" w:hAnsi="Arial Narrow" w:cs="Arial"/>
                <w:b/>
                <w:sz w:val="24"/>
                <w:szCs w:val="24"/>
              </w:rPr>
              <w:t>VALOR TOTAL</w:t>
            </w:r>
          </w:p>
        </w:tc>
      </w:tr>
      <w:tr w:rsidR="0090097E" w:rsidRPr="004017BB" w14:paraId="44A2DE37" w14:textId="77777777" w:rsidTr="00EF60C7">
        <w:trPr>
          <w:jc w:val="center"/>
        </w:trPr>
        <w:tc>
          <w:tcPr>
            <w:tcW w:w="704" w:type="dxa"/>
            <w:vAlign w:val="center"/>
          </w:tcPr>
          <w:p w14:paraId="0DE1CD19" w14:textId="460A1D61"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01</w:t>
            </w:r>
          </w:p>
        </w:tc>
        <w:tc>
          <w:tcPr>
            <w:tcW w:w="1276" w:type="dxa"/>
            <w:vAlign w:val="center"/>
          </w:tcPr>
          <w:p w14:paraId="2A86020A" w14:textId="1A56EC3D"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45816</w:t>
            </w:r>
          </w:p>
        </w:tc>
        <w:tc>
          <w:tcPr>
            <w:tcW w:w="3544" w:type="dxa"/>
            <w:vAlign w:val="center"/>
          </w:tcPr>
          <w:p w14:paraId="7208F7D2" w14:textId="1E62A6EC" w:rsidR="0090097E" w:rsidRPr="004017BB" w:rsidRDefault="0090097E" w:rsidP="0090097E">
            <w:pPr>
              <w:spacing w:after="160"/>
              <w:jc w:val="both"/>
              <w:rPr>
                <w:rFonts w:ascii="Arial Narrow" w:hAnsi="Arial Narrow" w:cs="Arial"/>
                <w:sz w:val="24"/>
                <w:szCs w:val="24"/>
                <w:lang w:val="en-US"/>
              </w:rPr>
            </w:pPr>
            <w:r w:rsidRPr="004017BB">
              <w:rPr>
                <w:rFonts w:ascii="Arial Narrow" w:hAnsi="Arial Narrow" w:cs="Arial"/>
                <w:sz w:val="24"/>
                <w:szCs w:val="24"/>
                <w:lang w:val="en-US"/>
              </w:rPr>
              <w:t>2022 - FIRST LEGO LEAGUE CHALLENGE SET</w:t>
            </w:r>
          </w:p>
        </w:tc>
        <w:tc>
          <w:tcPr>
            <w:tcW w:w="1134" w:type="dxa"/>
            <w:vAlign w:val="center"/>
          </w:tcPr>
          <w:p w14:paraId="5D182A59" w14:textId="2CF2F42A"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lang w:val="en-US"/>
              </w:rPr>
              <w:t>809</w:t>
            </w:r>
          </w:p>
        </w:tc>
        <w:tc>
          <w:tcPr>
            <w:tcW w:w="1275" w:type="dxa"/>
            <w:vAlign w:val="center"/>
          </w:tcPr>
          <w:p w14:paraId="031D8A4D"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c>
          <w:tcPr>
            <w:tcW w:w="1134" w:type="dxa"/>
            <w:vAlign w:val="center"/>
          </w:tcPr>
          <w:p w14:paraId="1F4F6A04"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r>
      <w:tr w:rsidR="0090097E" w:rsidRPr="004017BB" w14:paraId="1513A872" w14:textId="77777777" w:rsidTr="00EF60C7">
        <w:trPr>
          <w:jc w:val="center"/>
        </w:trPr>
        <w:tc>
          <w:tcPr>
            <w:tcW w:w="704" w:type="dxa"/>
            <w:vAlign w:val="center"/>
          </w:tcPr>
          <w:p w14:paraId="3733CEC1" w14:textId="79C53FA7"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02</w:t>
            </w:r>
          </w:p>
        </w:tc>
        <w:tc>
          <w:tcPr>
            <w:tcW w:w="1276" w:type="dxa"/>
            <w:vAlign w:val="center"/>
          </w:tcPr>
          <w:p w14:paraId="598F95BB" w14:textId="5818EF35"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2000472</w:t>
            </w:r>
          </w:p>
        </w:tc>
        <w:tc>
          <w:tcPr>
            <w:tcW w:w="3544" w:type="dxa"/>
            <w:vAlign w:val="center"/>
          </w:tcPr>
          <w:p w14:paraId="74701C0B" w14:textId="6EBDD9C2" w:rsidR="0090097E" w:rsidRPr="004017BB" w:rsidRDefault="0090097E" w:rsidP="0090097E">
            <w:pPr>
              <w:spacing w:after="160"/>
              <w:jc w:val="both"/>
              <w:rPr>
                <w:rFonts w:ascii="Arial Narrow" w:hAnsi="Arial Narrow" w:cs="Arial"/>
                <w:sz w:val="24"/>
                <w:szCs w:val="24"/>
              </w:rPr>
            </w:pPr>
            <w:r w:rsidRPr="004017BB">
              <w:rPr>
                <w:rFonts w:ascii="Arial Narrow" w:hAnsi="Arial Narrow" w:cs="Arial"/>
                <w:sz w:val="24"/>
                <w:szCs w:val="24"/>
              </w:rPr>
              <w:t>TROFÉU AMARELO PEQUENO</w:t>
            </w:r>
          </w:p>
        </w:tc>
        <w:tc>
          <w:tcPr>
            <w:tcW w:w="1134" w:type="dxa"/>
            <w:vAlign w:val="center"/>
          </w:tcPr>
          <w:p w14:paraId="0BF0CE88" w14:textId="36B6E58E"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126</w:t>
            </w:r>
          </w:p>
        </w:tc>
        <w:tc>
          <w:tcPr>
            <w:tcW w:w="1275" w:type="dxa"/>
            <w:vAlign w:val="center"/>
          </w:tcPr>
          <w:p w14:paraId="302FE6B0"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c>
          <w:tcPr>
            <w:tcW w:w="1134" w:type="dxa"/>
            <w:vAlign w:val="center"/>
          </w:tcPr>
          <w:p w14:paraId="38B1B904"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r>
      <w:tr w:rsidR="0090097E" w:rsidRPr="004017BB" w14:paraId="641B9168" w14:textId="77777777" w:rsidTr="00EF60C7">
        <w:trPr>
          <w:jc w:val="center"/>
        </w:trPr>
        <w:tc>
          <w:tcPr>
            <w:tcW w:w="704" w:type="dxa"/>
            <w:vAlign w:val="center"/>
          </w:tcPr>
          <w:p w14:paraId="2E31D6A9" w14:textId="5C98ADD9"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03</w:t>
            </w:r>
          </w:p>
        </w:tc>
        <w:tc>
          <w:tcPr>
            <w:tcW w:w="1276" w:type="dxa"/>
            <w:vAlign w:val="center"/>
          </w:tcPr>
          <w:p w14:paraId="4904E28B" w14:textId="395EC2EB"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2000473</w:t>
            </w:r>
          </w:p>
        </w:tc>
        <w:tc>
          <w:tcPr>
            <w:tcW w:w="3544" w:type="dxa"/>
            <w:vAlign w:val="center"/>
          </w:tcPr>
          <w:p w14:paraId="5B73BD78" w14:textId="5C3B8D97" w:rsidR="0090097E" w:rsidRPr="004017BB" w:rsidRDefault="0090097E" w:rsidP="0090097E">
            <w:pPr>
              <w:spacing w:after="160"/>
              <w:jc w:val="both"/>
              <w:rPr>
                <w:rFonts w:ascii="Arial Narrow" w:hAnsi="Arial Narrow" w:cs="Arial"/>
                <w:sz w:val="24"/>
                <w:szCs w:val="24"/>
              </w:rPr>
            </w:pPr>
            <w:r w:rsidRPr="004017BB">
              <w:rPr>
                <w:rFonts w:ascii="Arial Narrow" w:hAnsi="Arial Narrow" w:cs="Arial"/>
                <w:sz w:val="24"/>
                <w:szCs w:val="24"/>
              </w:rPr>
              <w:t>TROFÉU AMARELO MÉDIO</w:t>
            </w:r>
          </w:p>
        </w:tc>
        <w:tc>
          <w:tcPr>
            <w:tcW w:w="1134" w:type="dxa"/>
            <w:vAlign w:val="center"/>
          </w:tcPr>
          <w:p w14:paraId="02388FAC" w14:textId="52434B57"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121</w:t>
            </w:r>
          </w:p>
        </w:tc>
        <w:tc>
          <w:tcPr>
            <w:tcW w:w="1275" w:type="dxa"/>
            <w:vAlign w:val="center"/>
          </w:tcPr>
          <w:p w14:paraId="4EEC5C40"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c>
          <w:tcPr>
            <w:tcW w:w="1134" w:type="dxa"/>
            <w:vAlign w:val="center"/>
          </w:tcPr>
          <w:p w14:paraId="5C9BE7E1"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r>
      <w:tr w:rsidR="0090097E" w:rsidRPr="004017BB" w14:paraId="7AEF440E" w14:textId="77777777" w:rsidTr="00EF60C7">
        <w:trPr>
          <w:jc w:val="center"/>
        </w:trPr>
        <w:tc>
          <w:tcPr>
            <w:tcW w:w="704" w:type="dxa"/>
            <w:vAlign w:val="center"/>
          </w:tcPr>
          <w:p w14:paraId="10A6277D" w14:textId="07B6A6B5"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04</w:t>
            </w:r>
          </w:p>
        </w:tc>
        <w:tc>
          <w:tcPr>
            <w:tcW w:w="1276" w:type="dxa"/>
            <w:vAlign w:val="center"/>
          </w:tcPr>
          <w:p w14:paraId="51459EAE" w14:textId="2348A0EF"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2000474</w:t>
            </w:r>
          </w:p>
        </w:tc>
        <w:tc>
          <w:tcPr>
            <w:tcW w:w="3544" w:type="dxa"/>
            <w:vAlign w:val="center"/>
          </w:tcPr>
          <w:p w14:paraId="76E562DB" w14:textId="656F81DC" w:rsidR="0090097E" w:rsidRPr="004017BB" w:rsidRDefault="0090097E" w:rsidP="0090097E">
            <w:pPr>
              <w:spacing w:after="160"/>
              <w:jc w:val="both"/>
              <w:rPr>
                <w:rFonts w:ascii="Arial Narrow" w:hAnsi="Arial Narrow" w:cs="Arial"/>
                <w:sz w:val="24"/>
                <w:szCs w:val="24"/>
              </w:rPr>
            </w:pPr>
            <w:r w:rsidRPr="004017BB">
              <w:rPr>
                <w:rFonts w:ascii="Arial Narrow" w:hAnsi="Arial Narrow" w:cs="Arial"/>
                <w:sz w:val="24"/>
                <w:szCs w:val="24"/>
              </w:rPr>
              <w:t>TROFÉU AMARELO GRANDE</w:t>
            </w:r>
          </w:p>
        </w:tc>
        <w:tc>
          <w:tcPr>
            <w:tcW w:w="1134" w:type="dxa"/>
            <w:vAlign w:val="center"/>
          </w:tcPr>
          <w:p w14:paraId="590E701B" w14:textId="032480E3"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76</w:t>
            </w:r>
          </w:p>
        </w:tc>
        <w:tc>
          <w:tcPr>
            <w:tcW w:w="1275" w:type="dxa"/>
            <w:vAlign w:val="center"/>
          </w:tcPr>
          <w:p w14:paraId="19EFA217"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c>
          <w:tcPr>
            <w:tcW w:w="1134" w:type="dxa"/>
            <w:vAlign w:val="center"/>
          </w:tcPr>
          <w:p w14:paraId="1929FD83"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r>
      <w:tr w:rsidR="0090097E" w:rsidRPr="004017BB" w14:paraId="0AEA1377" w14:textId="77777777" w:rsidTr="00EF60C7">
        <w:trPr>
          <w:jc w:val="center"/>
        </w:trPr>
        <w:tc>
          <w:tcPr>
            <w:tcW w:w="704" w:type="dxa"/>
            <w:vAlign w:val="center"/>
          </w:tcPr>
          <w:p w14:paraId="4812D980" w14:textId="5545382B"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05</w:t>
            </w:r>
          </w:p>
        </w:tc>
        <w:tc>
          <w:tcPr>
            <w:tcW w:w="1276" w:type="dxa"/>
            <w:vAlign w:val="center"/>
          </w:tcPr>
          <w:p w14:paraId="162EECA1" w14:textId="24249558"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N/D</w:t>
            </w:r>
          </w:p>
        </w:tc>
        <w:tc>
          <w:tcPr>
            <w:tcW w:w="3544" w:type="dxa"/>
            <w:vAlign w:val="center"/>
          </w:tcPr>
          <w:p w14:paraId="213889E6" w14:textId="59DFF05A" w:rsidR="0090097E" w:rsidRPr="004017BB" w:rsidRDefault="0090097E" w:rsidP="0090097E">
            <w:pPr>
              <w:spacing w:after="160"/>
              <w:jc w:val="both"/>
              <w:rPr>
                <w:rFonts w:ascii="Arial Narrow" w:hAnsi="Arial Narrow" w:cs="Arial"/>
                <w:sz w:val="24"/>
                <w:szCs w:val="24"/>
                <w:lang w:val="en-US"/>
              </w:rPr>
            </w:pPr>
            <w:r w:rsidRPr="004017BB">
              <w:rPr>
                <w:rFonts w:ascii="Arial Narrow" w:hAnsi="Arial Narrow" w:cs="Arial"/>
                <w:sz w:val="24"/>
                <w:szCs w:val="24"/>
              </w:rPr>
              <w:t>MEDALHA FLL COM FITA</w:t>
            </w:r>
          </w:p>
        </w:tc>
        <w:tc>
          <w:tcPr>
            <w:tcW w:w="1134" w:type="dxa"/>
            <w:vAlign w:val="center"/>
          </w:tcPr>
          <w:p w14:paraId="110EF2E2" w14:textId="51E462A8"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lang w:val="en-US"/>
              </w:rPr>
              <w:t>4385</w:t>
            </w:r>
          </w:p>
        </w:tc>
        <w:tc>
          <w:tcPr>
            <w:tcW w:w="1275" w:type="dxa"/>
            <w:vAlign w:val="center"/>
          </w:tcPr>
          <w:p w14:paraId="05886FAB"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c>
          <w:tcPr>
            <w:tcW w:w="1134" w:type="dxa"/>
            <w:vAlign w:val="center"/>
          </w:tcPr>
          <w:p w14:paraId="5E30A300"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r>
      <w:tr w:rsidR="0090097E" w:rsidRPr="004017BB" w14:paraId="17FA8C5B" w14:textId="77777777" w:rsidTr="00EF60C7">
        <w:trPr>
          <w:jc w:val="center"/>
        </w:trPr>
        <w:tc>
          <w:tcPr>
            <w:tcW w:w="704" w:type="dxa"/>
            <w:vAlign w:val="center"/>
          </w:tcPr>
          <w:p w14:paraId="50F97540" w14:textId="23A45BA7"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06</w:t>
            </w:r>
          </w:p>
        </w:tc>
        <w:tc>
          <w:tcPr>
            <w:tcW w:w="1276" w:type="dxa"/>
            <w:vAlign w:val="center"/>
          </w:tcPr>
          <w:p w14:paraId="0D13FADC" w14:textId="4A5B1994"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45681</w:t>
            </w:r>
          </w:p>
        </w:tc>
        <w:tc>
          <w:tcPr>
            <w:tcW w:w="3544" w:type="dxa"/>
            <w:vAlign w:val="center"/>
          </w:tcPr>
          <w:p w14:paraId="528B7EE5" w14:textId="734DBEB4" w:rsidR="0090097E" w:rsidRPr="004017BB" w:rsidRDefault="0090097E" w:rsidP="0090097E">
            <w:pPr>
              <w:spacing w:after="160"/>
              <w:jc w:val="both"/>
              <w:rPr>
                <w:rFonts w:ascii="Arial Narrow" w:hAnsi="Arial Narrow" w:cs="Arial"/>
                <w:sz w:val="24"/>
                <w:szCs w:val="24"/>
                <w:lang w:val="en-US"/>
              </w:rPr>
            </w:pPr>
            <w:r w:rsidRPr="004017BB">
              <w:rPr>
                <w:rFonts w:ascii="Arial Narrow" w:hAnsi="Arial Narrow" w:cs="Arial"/>
                <w:sz w:val="24"/>
                <w:szCs w:val="24"/>
                <w:lang w:val="en-US"/>
              </w:rPr>
              <w:t>LEGO EDUCATION - SPIKE PRIME</w:t>
            </w:r>
          </w:p>
        </w:tc>
        <w:tc>
          <w:tcPr>
            <w:tcW w:w="1134" w:type="dxa"/>
            <w:vAlign w:val="center"/>
          </w:tcPr>
          <w:p w14:paraId="4C900124" w14:textId="147C9829"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lang w:val="en-US"/>
              </w:rPr>
              <w:t>355</w:t>
            </w:r>
          </w:p>
        </w:tc>
        <w:tc>
          <w:tcPr>
            <w:tcW w:w="1275" w:type="dxa"/>
            <w:vAlign w:val="center"/>
          </w:tcPr>
          <w:p w14:paraId="4B8895C6"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c>
          <w:tcPr>
            <w:tcW w:w="1134" w:type="dxa"/>
            <w:vAlign w:val="center"/>
          </w:tcPr>
          <w:p w14:paraId="51E6A2A6"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r>
      <w:tr w:rsidR="0090097E" w:rsidRPr="004017BB" w14:paraId="1ADBADB1" w14:textId="77777777" w:rsidTr="00EF60C7">
        <w:trPr>
          <w:jc w:val="center"/>
        </w:trPr>
        <w:tc>
          <w:tcPr>
            <w:tcW w:w="704" w:type="dxa"/>
            <w:vAlign w:val="center"/>
          </w:tcPr>
          <w:p w14:paraId="01E72E91" w14:textId="3A701742"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07</w:t>
            </w:r>
          </w:p>
        </w:tc>
        <w:tc>
          <w:tcPr>
            <w:tcW w:w="1276" w:type="dxa"/>
            <w:vAlign w:val="center"/>
          </w:tcPr>
          <w:p w14:paraId="1CF22A4C" w14:textId="1C7D127E"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rPr>
              <w:t>45680</w:t>
            </w:r>
          </w:p>
        </w:tc>
        <w:tc>
          <w:tcPr>
            <w:tcW w:w="3544" w:type="dxa"/>
            <w:vAlign w:val="center"/>
          </w:tcPr>
          <w:p w14:paraId="114D733E" w14:textId="48306BAA" w:rsidR="0090097E" w:rsidRPr="004017BB" w:rsidRDefault="0090097E" w:rsidP="0090097E">
            <w:pPr>
              <w:spacing w:after="160"/>
              <w:jc w:val="both"/>
              <w:rPr>
                <w:rFonts w:ascii="Arial Narrow" w:hAnsi="Arial Narrow" w:cs="Arial"/>
                <w:sz w:val="24"/>
                <w:szCs w:val="24"/>
              </w:rPr>
            </w:pPr>
            <w:r w:rsidRPr="004017BB">
              <w:rPr>
                <w:rFonts w:ascii="Arial Narrow" w:hAnsi="Arial Narrow" w:cs="Arial"/>
                <w:sz w:val="24"/>
                <w:szCs w:val="24"/>
                <w:lang w:val="en-US"/>
              </w:rPr>
              <w:t>SPIKE PRIME – KIT EXPANSÃO</w:t>
            </w:r>
          </w:p>
        </w:tc>
        <w:tc>
          <w:tcPr>
            <w:tcW w:w="1134" w:type="dxa"/>
            <w:vAlign w:val="center"/>
          </w:tcPr>
          <w:p w14:paraId="634ABC88" w14:textId="69177841" w:rsidR="0090097E" w:rsidRPr="004017BB" w:rsidRDefault="0090097E" w:rsidP="0090097E">
            <w:pPr>
              <w:spacing w:after="160"/>
              <w:jc w:val="center"/>
              <w:rPr>
                <w:rFonts w:ascii="Arial Narrow" w:hAnsi="Arial Narrow" w:cs="Arial"/>
                <w:sz w:val="24"/>
                <w:szCs w:val="24"/>
              </w:rPr>
            </w:pPr>
            <w:r w:rsidRPr="004017BB">
              <w:rPr>
                <w:rFonts w:ascii="Arial Narrow" w:hAnsi="Arial Narrow" w:cs="Arial"/>
                <w:sz w:val="24"/>
                <w:szCs w:val="24"/>
                <w:lang w:val="en-US"/>
              </w:rPr>
              <w:t>153</w:t>
            </w:r>
          </w:p>
        </w:tc>
        <w:tc>
          <w:tcPr>
            <w:tcW w:w="1275" w:type="dxa"/>
            <w:vAlign w:val="center"/>
          </w:tcPr>
          <w:p w14:paraId="452F9149"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c>
          <w:tcPr>
            <w:tcW w:w="1134" w:type="dxa"/>
            <w:vAlign w:val="center"/>
          </w:tcPr>
          <w:p w14:paraId="4CE57C3A" w14:textId="77777777" w:rsidR="0090097E" w:rsidRPr="004017BB" w:rsidRDefault="0090097E" w:rsidP="0090097E">
            <w:pPr>
              <w:spacing w:after="160"/>
              <w:rPr>
                <w:rFonts w:ascii="Arial Narrow" w:hAnsi="Arial Narrow" w:cs="Arial"/>
                <w:sz w:val="24"/>
                <w:szCs w:val="24"/>
              </w:rPr>
            </w:pPr>
            <w:r w:rsidRPr="004017BB">
              <w:rPr>
                <w:rFonts w:ascii="Arial Narrow" w:hAnsi="Arial Narrow" w:cs="Arial"/>
                <w:sz w:val="24"/>
                <w:szCs w:val="24"/>
              </w:rPr>
              <w:t>R$</w:t>
            </w:r>
          </w:p>
        </w:tc>
      </w:tr>
      <w:tr w:rsidR="009A09A8" w:rsidRPr="004017BB" w14:paraId="7E05C77C" w14:textId="77777777" w:rsidTr="00EF60C7">
        <w:trPr>
          <w:jc w:val="center"/>
        </w:trPr>
        <w:tc>
          <w:tcPr>
            <w:tcW w:w="7933" w:type="dxa"/>
            <w:gridSpan w:val="5"/>
            <w:vAlign w:val="center"/>
          </w:tcPr>
          <w:p w14:paraId="1DCD6F4F" w14:textId="77777777" w:rsidR="009A09A8" w:rsidRPr="004017BB" w:rsidRDefault="009A09A8" w:rsidP="004017BB">
            <w:pPr>
              <w:spacing w:after="160"/>
              <w:jc w:val="center"/>
              <w:rPr>
                <w:rFonts w:ascii="Arial Narrow" w:hAnsi="Arial Narrow" w:cs="Arial"/>
                <w:b/>
                <w:sz w:val="24"/>
                <w:szCs w:val="24"/>
              </w:rPr>
            </w:pPr>
            <w:r w:rsidRPr="004017BB">
              <w:rPr>
                <w:rFonts w:ascii="Arial Narrow" w:hAnsi="Arial Narrow" w:cs="Arial"/>
                <w:b/>
                <w:sz w:val="24"/>
                <w:szCs w:val="24"/>
              </w:rPr>
              <w:t>TOTAL</w:t>
            </w:r>
          </w:p>
        </w:tc>
        <w:tc>
          <w:tcPr>
            <w:tcW w:w="1134" w:type="dxa"/>
            <w:vAlign w:val="center"/>
          </w:tcPr>
          <w:p w14:paraId="6D33F9DF" w14:textId="77777777" w:rsidR="009A09A8" w:rsidRPr="004017BB" w:rsidRDefault="009A09A8" w:rsidP="00EF60C7">
            <w:pPr>
              <w:spacing w:after="160"/>
              <w:jc w:val="both"/>
              <w:rPr>
                <w:rFonts w:ascii="Arial Narrow" w:hAnsi="Arial Narrow" w:cs="Arial"/>
                <w:b/>
                <w:sz w:val="24"/>
                <w:szCs w:val="24"/>
              </w:rPr>
            </w:pPr>
            <w:r w:rsidRPr="004017BB">
              <w:rPr>
                <w:rFonts w:ascii="Arial Narrow" w:hAnsi="Arial Narrow" w:cs="Arial"/>
                <w:b/>
                <w:sz w:val="24"/>
                <w:szCs w:val="24"/>
              </w:rPr>
              <w:t>R$</w:t>
            </w:r>
          </w:p>
        </w:tc>
      </w:tr>
    </w:tbl>
    <w:p w14:paraId="3EC2DA68" w14:textId="77777777" w:rsidR="009A09A8" w:rsidRPr="004017BB" w:rsidRDefault="009A09A8" w:rsidP="00C774AA">
      <w:pPr>
        <w:spacing w:after="160"/>
        <w:rPr>
          <w:rFonts w:ascii="Arial Narrow" w:eastAsia="Times New Roman" w:hAnsi="Arial Narrow" w:cs="Times New Roman"/>
          <w:sz w:val="24"/>
          <w:szCs w:val="24"/>
          <w:lang w:eastAsia="pt-BR"/>
        </w:rPr>
      </w:pPr>
    </w:p>
    <w:p w14:paraId="52215EA0" w14:textId="2DA13445" w:rsidR="0090097E" w:rsidRPr="004017BB" w:rsidRDefault="009A09A8" w:rsidP="0090097E">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4.2</w:t>
      </w:r>
      <w:r w:rsidR="0090097E" w:rsidRPr="004017BB">
        <w:rPr>
          <w:rFonts w:ascii="Arial Narrow" w:eastAsia="Times New Roman" w:hAnsi="Arial Narrow" w:cs="Times New Roman"/>
          <w:b/>
          <w:bCs/>
          <w:sz w:val="24"/>
          <w:szCs w:val="24"/>
          <w:lang w:eastAsia="pt-BR"/>
        </w:rPr>
        <w:t xml:space="preserve">. </w:t>
      </w:r>
      <w:r w:rsidR="0090097E" w:rsidRPr="004017BB">
        <w:rPr>
          <w:rFonts w:ascii="Arial Narrow" w:eastAsia="Times New Roman" w:hAnsi="Arial Narrow" w:cs="Times New Roman"/>
          <w:sz w:val="24"/>
          <w:szCs w:val="24"/>
          <w:lang w:eastAsia="pt-BR"/>
        </w:rPr>
        <w:t xml:space="preserve">O pagamento dar-se-á pelo CONTRATANTE, no dia 22 (vinte e dois) do mês seguinte ao da Entrega Efetiva dos materiais e peças no Departamento Nacional e nos Departamentos Regionais do SESI, mediante depósito em conta bancária a ser indicada pela CONTRATADA. Para tanto, caberá a esta apresentar a Nota Fiscal/Fatura para as conferências </w:t>
      </w:r>
      <w:r w:rsidR="00495EE3" w:rsidRPr="004017BB">
        <w:rPr>
          <w:rFonts w:ascii="Arial Narrow" w:eastAsia="Times New Roman" w:hAnsi="Arial Narrow" w:cs="Times New Roman"/>
          <w:sz w:val="24"/>
          <w:szCs w:val="24"/>
          <w:lang w:eastAsia="pt-BR"/>
        </w:rPr>
        <w:t xml:space="preserve">e </w:t>
      </w:r>
      <w:r w:rsidR="00495EE3" w:rsidRPr="004017BB">
        <w:rPr>
          <w:rFonts w:ascii="Arial Narrow" w:hAnsi="Arial Narrow" w:cs="Arial"/>
          <w:color w:val="000000"/>
          <w:sz w:val="24"/>
          <w:szCs w:val="24"/>
        </w:rPr>
        <w:t xml:space="preserve">os Termos de Recebimento dos materiais e peças assinados </w:t>
      </w:r>
      <w:r w:rsidR="00CF2B28" w:rsidRPr="004017BB">
        <w:rPr>
          <w:rFonts w:ascii="Arial Narrow" w:hAnsi="Arial Narrow" w:cs="Arial"/>
          <w:color w:val="000000"/>
          <w:sz w:val="24"/>
          <w:szCs w:val="24"/>
        </w:rPr>
        <w:t>pelo</w:t>
      </w:r>
      <w:r w:rsidR="00CF2B28" w:rsidRPr="004017BB">
        <w:rPr>
          <w:rFonts w:ascii="Arial Narrow" w:hAnsi="Arial Narrow" w:cs="Arial"/>
          <w:b/>
          <w:bCs/>
          <w:color w:val="000000"/>
          <w:sz w:val="24"/>
          <w:szCs w:val="24"/>
        </w:rPr>
        <w:t xml:space="preserve"> CONTRATANTE</w:t>
      </w:r>
      <w:r w:rsidR="00CF2B28" w:rsidRPr="004017BB">
        <w:rPr>
          <w:rFonts w:ascii="Arial Narrow" w:hAnsi="Arial Narrow" w:cs="Arial"/>
          <w:color w:val="000000"/>
          <w:sz w:val="24"/>
          <w:szCs w:val="24"/>
        </w:rPr>
        <w:t xml:space="preserve"> e </w:t>
      </w:r>
      <w:r w:rsidR="00495EE3" w:rsidRPr="004017BB">
        <w:rPr>
          <w:rFonts w:ascii="Arial Narrow" w:hAnsi="Arial Narrow" w:cs="Arial"/>
          <w:color w:val="000000"/>
          <w:sz w:val="24"/>
          <w:szCs w:val="24"/>
        </w:rPr>
        <w:t xml:space="preserve">pelos Departamentos Regionais </w:t>
      </w:r>
      <w:r w:rsidR="00CF2B28" w:rsidRPr="004017BB">
        <w:rPr>
          <w:rFonts w:ascii="Arial Narrow" w:hAnsi="Arial Narrow" w:cs="Arial"/>
          <w:color w:val="000000"/>
          <w:sz w:val="24"/>
          <w:szCs w:val="24"/>
        </w:rPr>
        <w:t xml:space="preserve">do </w:t>
      </w:r>
      <w:r w:rsidR="00CF2B28" w:rsidRPr="004017BB">
        <w:rPr>
          <w:rFonts w:ascii="Arial Narrow" w:hAnsi="Arial Narrow" w:cs="Arial"/>
          <w:b/>
          <w:bCs/>
          <w:color w:val="000000"/>
          <w:sz w:val="24"/>
          <w:szCs w:val="24"/>
        </w:rPr>
        <w:t>SESI</w:t>
      </w:r>
      <w:r w:rsidR="0090097E" w:rsidRPr="004017BB">
        <w:rPr>
          <w:rFonts w:ascii="Arial Narrow" w:eastAsia="Times New Roman" w:hAnsi="Arial Narrow" w:cs="Times New Roman"/>
          <w:sz w:val="24"/>
          <w:szCs w:val="24"/>
          <w:lang w:eastAsia="pt-BR"/>
        </w:rPr>
        <w:t>, com 10 (dez) dias de antecedência ao vencimento.</w:t>
      </w:r>
    </w:p>
    <w:p w14:paraId="3260092B" w14:textId="0E11B543" w:rsidR="0090097E" w:rsidRPr="004017BB" w:rsidRDefault="0090097E" w:rsidP="0090097E">
      <w:pPr>
        <w:shd w:val="clear" w:color="auto" w:fill="FFFFFF"/>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4.2.1.</w:t>
      </w:r>
      <w:r w:rsidRPr="004017BB">
        <w:rPr>
          <w:rFonts w:ascii="Arial Narrow" w:eastAsia="Times New Roman" w:hAnsi="Arial Narrow" w:cs="Times New Roman"/>
          <w:sz w:val="24"/>
          <w:szCs w:val="24"/>
          <w:lang w:eastAsia="pt-BR"/>
        </w:rPr>
        <w:t xml:space="preserve"> Considerar-se-á como dia da Entrega Efetiva aquele em que for feito o recebimento de todos os materiais e peças LEGO pelo Departamento Nacional e pelos Departamentos Regionais do SESI, nos locais e quantitativos </w:t>
      </w:r>
      <w:r w:rsidRPr="004017BB">
        <w:rPr>
          <w:rFonts w:ascii="Arial Narrow" w:eastAsia="Times New Roman" w:hAnsi="Arial Narrow" w:cs="Times New Roman"/>
          <w:sz w:val="24"/>
          <w:szCs w:val="24"/>
          <w:lang w:eastAsia="pt-BR"/>
        </w:rPr>
        <w:lastRenderedPageBreak/>
        <w:t>constantes da Planilha de distribuição - item 12 do Anexo I do Edital referenciado, e com a sua aprovação e aceitação expressa.</w:t>
      </w:r>
    </w:p>
    <w:p w14:paraId="294C78B6" w14:textId="1481A70B" w:rsidR="0090097E" w:rsidRPr="004017BB" w:rsidRDefault="0090097E" w:rsidP="00671125">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4.3.</w:t>
      </w:r>
      <w:r w:rsidRPr="004017BB">
        <w:rPr>
          <w:rFonts w:ascii="Arial Narrow" w:eastAsia="Times New Roman" w:hAnsi="Arial Narrow" w:cs="Times New Roman"/>
          <w:sz w:val="24"/>
          <w:szCs w:val="24"/>
          <w:lang w:eastAsia="pt-BR"/>
        </w:rPr>
        <w:t xml:space="preserve"> </w:t>
      </w:r>
      <w:r w:rsidR="00671125" w:rsidRPr="004017BB">
        <w:rPr>
          <w:rFonts w:ascii="Arial Narrow" w:hAnsi="Arial Narrow" w:cs="Arial"/>
          <w:color w:val="000000"/>
          <w:sz w:val="24"/>
          <w:szCs w:val="24"/>
        </w:rPr>
        <w:t xml:space="preserve">As entregas dos materiais e peças serão formalizadas, mediante a assinatura pelo </w:t>
      </w:r>
      <w:r w:rsidR="00CF2B28" w:rsidRPr="004017BB">
        <w:rPr>
          <w:rFonts w:ascii="Arial Narrow" w:hAnsi="Arial Narrow" w:cs="Arial"/>
          <w:b/>
          <w:bCs/>
          <w:color w:val="000000"/>
          <w:sz w:val="24"/>
          <w:szCs w:val="24"/>
        </w:rPr>
        <w:t>CONTRATANTE</w:t>
      </w:r>
      <w:r w:rsidR="00CF2B28" w:rsidRPr="004017BB">
        <w:rPr>
          <w:rFonts w:ascii="Arial Narrow" w:hAnsi="Arial Narrow" w:cs="Arial"/>
          <w:color w:val="000000"/>
          <w:sz w:val="24"/>
          <w:szCs w:val="24"/>
        </w:rPr>
        <w:t xml:space="preserve"> e pelos Departamentos Regionais do </w:t>
      </w:r>
      <w:r w:rsidR="00CF2B28" w:rsidRPr="004017BB">
        <w:rPr>
          <w:rFonts w:ascii="Arial Narrow" w:hAnsi="Arial Narrow" w:cs="Arial"/>
          <w:b/>
          <w:bCs/>
          <w:color w:val="000000"/>
          <w:sz w:val="24"/>
          <w:szCs w:val="24"/>
        </w:rPr>
        <w:t>SESI</w:t>
      </w:r>
      <w:r w:rsidR="00CF2B28" w:rsidRPr="004017BB">
        <w:rPr>
          <w:rFonts w:ascii="Arial Narrow" w:hAnsi="Arial Narrow" w:cs="Arial"/>
          <w:color w:val="000000"/>
          <w:sz w:val="24"/>
          <w:szCs w:val="24"/>
        </w:rPr>
        <w:t xml:space="preserve"> </w:t>
      </w:r>
      <w:r w:rsidR="00671125" w:rsidRPr="004017BB">
        <w:rPr>
          <w:rFonts w:ascii="Arial Narrow" w:hAnsi="Arial Narrow" w:cs="Arial"/>
          <w:color w:val="000000"/>
          <w:sz w:val="24"/>
          <w:szCs w:val="24"/>
        </w:rPr>
        <w:t xml:space="preserve">dos Termos de Recebimento a ser confeccionado pelo CONTRATANTE, que poderá ser substituído pelo visto e carimbo no verso da Nota Fiscal, efetuado por funcionário devidamente identificado e habilitado para tal, ou a quem </w:t>
      </w:r>
      <w:r w:rsidR="00CF2B28" w:rsidRPr="004017BB">
        <w:rPr>
          <w:rFonts w:ascii="Arial Narrow" w:hAnsi="Arial Narrow" w:cs="Arial"/>
          <w:color w:val="000000"/>
          <w:sz w:val="24"/>
          <w:szCs w:val="24"/>
        </w:rPr>
        <w:t>for</w:t>
      </w:r>
      <w:r w:rsidR="00671125" w:rsidRPr="004017BB">
        <w:rPr>
          <w:rFonts w:ascii="Arial Narrow" w:hAnsi="Arial Narrow" w:cs="Arial"/>
          <w:color w:val="000000"/>
          <w:sz w:val="24"/>
          <w:szCs w:val="24"/>
        </w:rPr>
        <w:t xml:space="preserve"> delega</w:t>
      </w:r>
      <w:r w:rsidR="00CF2B28" w:rsidRPr="004017BB">
        <w:rPr>
          <w:rFonts w:ascii="Arial Narrow" w:hAnsi="Arial Narrow" w:cs="Arial"/>
          <w:color w:val="000000"/>
          <w:sz w:val="24"/>
          <w:szCs w:val="24"/>
        </w:rPr>
        <w:t>da</w:t>
      </w:r>
      <w:r w:rsidR="00671125" w:rsidRPr="004017BB">
        <w:rPr>
          <w:rFonts w:ascii="Arial Narrow" w:hAnsi="Arial Narrow" w:cs="Arial"/>
          <w:color w:val="000000"/>
          <w:sz w:val="24"/>
          <w:szCs w:val="24"/>
        </w:rPr>
        <w:t xml:space="preserve"> tal atribuição.</w:t>
      </w:r>
    </w:p>
    <w:p w14:paraId="5271F82E" w14:textId="065EFF06" w:rsidR="0090097E" w:rsidRPr="004017BB" w:rsidRDefault="0090097E" w:rsidP="0090097E">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4.3.1.</w:t>
      </w:r>
      <w:r w:rsidRPr="004017BB">
        <w:rPr>
          <w:rFonts w:ascii="Arial Narrow" w:eastAsia="Times New Roman" w:hAnsi="Arial Narrow" w:cs="Times New Roman"/>
          <w:sz w:val="24"/>
          <w:szCs w:val="24"/>
          <w:lang w:eastAsia="pt-BR"/>
        </w:rPr>
        <w:t xml:space="preserve"> O Termo de Recebimento será assinado no prazo de até 10 (dez) dias úteis após as entregas dos materiais e peças.</w:t>
      </w:r>
    </w:p>
    <w:p w14:paraId="056A4FC4" w14:textId="0704D4B8" w:rsidR="00671125" w:rsidRPr="004017BB" w:rsidRDefault="00671125" w:rsidP="0090097E">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4.3.1.1</w:t>
      </w:r>
      <w:r w:rsidRPr="004017BB">
        <w:rPr>
          <w:rFonts w:ascii="Arial Narrow" w:eastAsia="Times New Roman" w:hAnsi="Arial Narrow" w:cs="Times New Roman"/>
          <w:sz w:val="24"/>
          <w:szCs w:val="24"/>
          <w:lang w:eastAsia="pt-BR"/>
        </w:rPr>
        <w:t xml:space="preserve"> </w:t>
      </w:r>
      <w:r w:rsidRPr="004017BB">
        <w:rPr>
          <w:rFonts w:ascii="Arial Narrow" w:hAnsi="Arial Narrow" w:cs="Arial"/>
          <w:color w:val="000000"/>
          <w:sz w:val="24"/>
          <w:szCs w:val="24"/>
        </w:rPr>
        <w:t>O aceite ou aprovação dos materiais e peças, objeto desta contratação, não exclui a responsabilidade civil nem a ético-profissional do fornecedor por vícios de quantidade ou qualidade destes equipamentos ou disparidades com as especificações estabelecidas no Termo de Referência, Anexo I do Edital referenciado, verificadas posteriormente.</w:t>
      </w:r>
    </w:p>
    <w:p w14:paraId="4A8B0910" w14:textId="79E38717" w:rsidR="0090097E" w:rsidRPr="004017BB" w:rsidRDefault="0090097E" w:rsidP="0090097E">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4.4</w:t>
      </w:r>
      <w:r w:rsidRPr="004017BB">
        <w:rPr>
          <w:rFonts w:ascii="Arial Narrow" w:eastAsia="Times New Roman" w:hAnsi="Arial Narrow" w:cs="Times New Roman"/>
          <w:sz w:val="24"/>
          <w:szCs w:val="24"/>
          <w:lang w:eastAsia="pt-BR"/>
        </w:rPr>
        <w:t xml:space="preserve"> O pagamento será efetuado mediante crédito na conta corrente bancária da CONTRATADA, de nº________, agência __________, Banco ___________, considerando a formalização da entrega dos materiais e peças contratados pelo Departamento Nacional e pelos Departamentos Regionais do SESI.</w:t>
      </w:r>
    </w:p>
    <w:p w14:paraId="10F396EE"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CLÁUSULA QUINTA - CONDIÇÕES ESPECIAIS DE GARANTIA E ASSITÊNCIA TÉCNICA</w:t>
      </w:r>
    </w:p>
    <w:p w14:paraId="2A06FB74" w14:textId="1BE12448" w:rsidR="0090097E" w:rsidRPr="004017BB" w:rsidRDefault="009A09A8" w:rsidP="0090097E">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5.1.</w:t>
      </w:r>
      <w:r w:rsidRPr="004017BB">
        <w:rPr>
          <w:rFonts w:ascii="Arial Narrow" w:eastAsia="Times New Roman" w:hAnsi="Arial Narrow" w:cs="Times New Roman"/>
          <w:sz w:val="24"/>
          <w:szCs w:val="24"/>
          <w:lang w:eastAsia="pt-BR"/>
        </w:rPr>
        <w:t xml:space="preserve"> </w:t>
      </w:r>
      <w:r w:rsidR="0090097E" w:rsidRPr="004017BB">
        <w:rPr>
          <w:rFonts w:ascii="Arial Narrow" w:eastAsia="Times New Roman" w:hAnsi="Arial Narrow" w:cs="Times New Roman"/>
          <w:sz w:val="24"/>
          <w:szCs w:val="24"/>
          <w:lang w:eastAsia="pt-BR"/>
        </w:rPr>
        <w:t>Os materiais e peças fornecidos pela CONTRATADA deverão possuir garantia do fabricante por um período mínimo de 12 (doze) meses, a partir da assinatura dos Termos de Recebimento</w:t>
      </w:r>
      <w:r w:rsidR="00671125" w:rsidRPr="004017BB">
        <w:rPr>
          <w:rFonts w:ascii="Arial Narrow" w:eastAsia="Times New Roman" w:hAnsi="Arial Narrow" w:cs="Times New Roman"/>
          <w:sz w:val="24"/>
          <w:szCs w:val="24"/>
          <w:lang w:eastAsia="pt-BR"/>
        </w:rPr>
        <w:t>s</w:t>
      </w:r>
      <w:r w:rsidR="0090097E" w:rsidRPr="004017BB">
        <w:rPr>
          <w:rFonts w:ascii="Arial Narrow" w:eastAsia="Times New Roman" w:hAnsi="Arial Narrow" w:cs="Times New Roman"/>
          <w:sz w:val="24"/>
          <w:szCs w:val="24"/>
          <w:lang w:eastAsia="pt-BR"/>
        </w:rPr>
        <w:t xml:space="preserve"> pelo CONTRATANTE</w:t>
      </w:r>
      <w:r w:rsidR="00671125" w:rsidRPr="004017BB">
        <w:rPr>
          <w:rFonts w:ascii="Arial Narrow" w:eastAsia="Times New Roman" w:hAnsi="Arial Narrow" w:cs="Times New Roman"/>
          <w:sz w:val="24"/>
          <w:szCs w:val="24"/>
          <w:lang w:eastAsia="pt-BR"/>
        </w:rPr>
        <w:t xml:space="preserve"> e Departamentos Regionais do SESI</w:t>
      </w:r>
      <w:r w:rsidR="0090097E" w:rsidRPr="004017BB">
        <w:rPr>
          <w:rFonts w:ascii="Arial Narrow" w:eastAsia="Times New Roman" w:hAnsi="Arial Narrow" w:cs="Times New Roman"/>
          <w:sz w:val="24"/>
          <w:szCs w:val="24"/>
          <w:lang w:eastAsia="pt-BR"/>
        </w:rPr>
        <w:t>, contra quaisquer defeitos de fabricação ou montagem.</w:t>
      </w:r>
    </w:p>
    <w:p w14:paraId="5D527582" w14:textId="66CE42EF" w:rsidR="0090097E" w:rsidRPr="004017BB" w:rsidRDefault="0090097E" w:rsidP="0090097E">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5.2.</w:t>
      </w:r>
      <w:r w:rsidRPr="004017BB">
        <w:rPr>
          <w:rFonts w:ascii="Arial Narrow" w:eastAsia="Times New Roman" w:hAnsi="Arial Narrow" w:cs="Times New Roman"/>
          <w:sz w:val="24"/>
          <w:szCs w:val="24"/>
          <w:lang w:eastAsia="pt-BR"/>
        </w:rPr>
        <w:t xml:space="preserve"> A garantia deverá ser prestada diretamente pelo fabricante ou por sua rede de assistência técnica autorizada, sem qualquer ônus adicional ao</w:t>
      </w:r>
      <w:r w:rsidR="00EF60C7" w:rsidRPr="004017BB">
        <w:rPr>
          <w:rFonts w:ascii="Arial Narrow" w:eastAsia="Times New Roman" w:hAnsi="Arial Narrow" w:cs="Times New Roman"/>
          <w:sz w:val="24"/>
          <w:szCs w:val="24"/>
          <w:lang w:eastAsia="pt-BR"/>
        </w:rPr>
        <w:t xml:space="preserve"> </w:t>
      </w:r>
      <w:r w:rsidRPr="004017BB">
        <w:rPr>
          <w:rFonts w:ascii="Arial Narrow" w:eastAsia="Times New Roman" w:hAnsi="Arial Narrow" w:cs="Times New Roman"/>
          <w:sz w:val="24"/>
          <w:szCs w:val="24"/>
          <w:lang w:eastAsia="pt-BR"/>
        </w:rPr>
        <w:t>CONTRATANTE,</w:t>
      </w:r>
      <w:r w:rsidR="00EF60C7" w:rsidRPr="004017BB">
        <w:rPr>
          <w:rFonts w:ascii="Arial Narrow" w:eastAsia="Times New Roman" w:hAnsi="Arial Narrow" w:cs="Times New Roman"/>
          <w:sz w:val="24"/>
          <w:szCs w:val="24"/>
          <w:lang w:eastAsia="pt-BR"/>
        </w:rPr>
        <w:t xml:space="preserve"> </w:t>
      </w:r>
      <w:r w:rsidRPr="004017BB">
        <w:rPr>
          <w:rFonts w:ascii="Arial Narrow" w:eastAsia="Times New Roman" w:hAnsi="Arial Narrow" w:cs="Times New Roman"/>
          <w:sz w:val="24"/>
          <w:szCs w:val="24"/>
          <w:lang w:eastAsia="pt-BR"/>
        </w:rPr>
        <w:t>além do preço proposto pela</w:t>
      </w:r>
      <w:r w:rsidR="00671125" w:rsidRPr="004017BB">
        <w:rPr>
          <w:rFonts w:ascii="Arial Narrow" w:eastAsia="Times New Roman" w:hAnsi="Arial Narrow" w:cs="Times New Roman"/>
          <w:sz w:val="24"/>
          <w:szCs w:val="24"/>
          <w:lang w:eastAsia="pt-BR"/>
        </w:rPr>
        <w:t xml:space="preserve"> </w:t>
      </w:r>
      <w:r w:rsidRPr="004017BB">
        <w:rPr>
          <w:rFonts w:ascii="Arial Narrow" w:eastAsia="Times New Roman" w:hAnsi="Arial Narrow" w:cs="Times New Roman"/>
          <w:sz w:val="24"/>
          <w:szCs w:val="24"/>
          <w:lang w:eastAsia="pt-BR"/>
        </w:rPr>
        <w:t>CONTRATADA diretamente nas localidades onde os bens foram entregues.</w:t>
      </w:r>
    </w:p>
    <w:p w14:paraId="38762334" w14:textId="3AAB07ED" w:rsidR="0090097E" w:rsidRPr="004017BB" w:rsidRDefault="0090097E" w:rsidP="0090097E">
      <w:pPr>
        <w:adjustRightInd w:val="0"/>
        <w:spacing w:after="160"/>
        <w:ind w:right="-1"/>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5.3</w:t>
      </w:r>
      <w:r w:rsidRPr="004017BB">
        <w:rPr>
          <w:rFonts w:ascii="Arial Narrow" w:eastAsia="Times New Roman" w:hAnsi="Arial Narrow" w:cs="Times New Roman"/>
          <w:sz w:val="24"/>
          <w:szCs w:val="24"/>
          <w:lang w:eastAsia="pt-BR"/>
        </w:rPr>
        <w:t>. Eventuais custos de transporte, estadia, alimentação ou outros necessários ao deslocamento dos técnicos bem como da remessa de peças necessárias à manutenção corretiva dos materiais e peças correrão por conta da CONTRATADA, durante todo o período de garantia, caso tais despesas não sejam cobertas pelo fabricante ou por sua rede de assistência técnica autorizada.</w:t>
      </w:r>
    </w:p>
    <w:p w14:paraId="2B3CEABF" w14:textId="77777777" w:rsidR="0090097E" w:rsidRPr="004017BB" w:rsidRDefault="0090097E" w:rsidP="0090097E">
      <w:pPr>
        <w:spacing w:after="160"/>
        <w:ind w:right="-1"/>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5.4.</w:t>
      </w:r>
      <w:r w:rsidRPr="004017BB">
        <w:rPr>
          <w:rFonts w:ascii="Arial Narrow" w:eastAsia="Times New Roman" w:hAnsi="Arial Narrow" w:cs="Times New Roman"/>
          <w:sz w:val="24"/>
          <w:szCs w:val="24"/>
          <w:lang w:eastAsia="pt-BR"/>
        </w:rPr>
        <w:t xml:space="preserve"> Entende-se por manutenção corretiva aquela decorrente de defeitos de fabricação, montagem ou mau funcionamento dos materiais e peças fornecidos.</w:t>
      </w:r>
    </w:p>
    <w:p w14:paraId="158F4FF5" w14:textId="0DB4E566"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CLÁUSULA SEXTA – DA GARANTIA CONTRATUAL</w:t>
      </w:r>
      <w:r w:rsidR="00CF2B28" w:rsidRPr="004017BB">
        <w:rPr>
          <w:rFonts w:ascii="Arial Narrow" w:eastAsia="Times New Roman" w:hAnsi="Arial Narrow" w:cs="Times New Roman"/>
          <w:b/>
          <w:bCs/>
          <w:sz w:val="24"/>
          <w:szCs w:val="24"/>
          <w:lang w:eastAsia="pt-BR"/>
        </w:rPr>
        <w:t xml:space="preserve"> E DO DIREITO AUTORAL</w:t>
      </w:r>
    </w:p>
    <w:p w14:paraId="7E534198" w14:textId="346EAE68"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6.1.</w:t>
      </w:r>
      <w:r w:rsidRPr="004017BB">
        <w:rPr>
          <w:rFonts w:ascii="Arial Narrow" w:eastAsia="Times New Roman" w:hAnsi="Arial Narrow" w:cs="Times New Roman"/>
          <w:sz w:val="24"/>
          <w:szCs w:val="24"/>
          <w:lang w:eastAsia="pt-BR"/>
        </w:rPr>
        <w:t xml:space="preserve"> Não se aplica</w:t>
      </w:r>
      <w:r w:rsidR="00CF2B28" w:rsidRPr="004017BB">
        <w:rPr>
          <w:rFonts w:ascii="Arial Narrow" w:eastAsia="Times New Roman" w:hAnsi="Arial Narrow" w:cs="Times New Roman"/>
          <w:sz w:val="24"/>
          <w:szCs w:val="24"/>
          <w:lang w:eastAsia="pt-BR"/>
        </w:rPr>
        <w:t>m</w:t>
      </w:r>
      <w:r w:rsidRPr="004017BB">
        <w:rPr>
          <w:rFonts w:ascii="Arial Narrow" w:eastAsia="Times New Roman" w:hAnsi="Arial Narrow" w:cs="Times New Roman"/>
          <w:sz w:val="24"/>
          <w:szCs w:val="24"/>
          <w:lang w:eastAsia="pt-BR"/>
        </w:rPr>
        <w:t xml:space="preserve"> a</w:t>
      </w:r>
      <w:r w:rsidR="00CF2B28" w:rsidRPr="004017BB">
        <w:rPr>
          <w:rFonts w:ascii="Arial Narrow" w:eastAsia="Times New Roman" w:hAnsi="Arial Narrow" w:cs="Times New Roman"/>
          <w:sz w:val="24"/>
          <w:szCs w:val="24"/>
          <w:lang w:eastAsia="pt-BR"/>
        </w:rPr>
        <w:t>s</w:t>
      </w:r>
      <w:r w:rsidRPr="004017BB">
        <w:rPr>
          <w:rFonts w:ascii="Arial Narrow" w:eastAsia="Times New Roman" w:hAnsi="Arial Narrow" w:cs="Times New Roman"/>
          <w:sz w:val="24"/>
          <w:szCs w:val="24"/>
          <w:lang w:eastAsia="pt-BR"/>
        </w:rPr>
        <w:t xml:space="preserve"> Cláusula</w:t>
      </w:r>
      <w:r w:rsidR="00CF2B28" w:rsidRPr="004017BB">
        <w:rPr>
          <w:rFonts w:ascii="Arial Narrow" w:eastAsia="Times New Roman" w:hAnsi="Arial Narrow" w:cs="Times New Roman"/>
          <w:sz w:val="24"/>
          <w:szCs w:val="24"/>
          <w:lang w:eastAsia="pt-BR"/>
        </w:rPr>
        <w:t>s</w:t>
      </w:r>
      <w:r w:rsidRPr="004017BB">
        <w:rPr>
          <w:rFonts w:ascii="Arial Narrow" w:eastAsia="Times New Roman" w:hAnsi="Arial Narrow" w:cs="Times New Roman"/>
          <w:sz w:val="24"/>
          <w:szCs w:val="24"/>
          <w:lang w:eastAsia="pt-BR"/>
        </w:rPr>
        <w:t xml:space="preserve"> Quarta </w:t>
      </w:r>
      <w:r w:rsidR="00CF2B28" w:rsidRPr="004017BB">
        <w:rPr>
          <w:rFonts w:ascii="Arial Narrow" w:eastAsia="Times New Roman" w:hAnsi="Arial Narrow" w:cs="Times New Roman"/>
          <w:sz w:val="24"/>
          <w:szCs w:val="24"/>
          <w:lang w:eastAsia="pt-BR"/>
        </w:rPr>
        <w:t xml:space="preserve">e Nona </w:t>
      </w:r>
      <w:r w:rsidRPr="004017BB">
        <w:rPr>
          <w:rFonts w:ascii="Arial Narrow" w:eastAsia="Times New Roman" w:hAnsi="Arial Narrow" w:cs="Times New Roman"/>
          <w:sz w:val="24"/>
          <w:szCs w:val="24"/>
          <w:lang w:eastAsia="pt-BR"/>
        </w:rPr>
        <w:t>das Condições gerais deste contrato, na presente contratação.</w:t>
      </w:r>
    </w:p>
    <w:p w14:paraId="6960B33E" w14:textId="45EF0582"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CLÁUSULA SÉTIMA – DA FISCALIZAÇÃO E ACOMPANHAMENTO DO CONTRATO</w:t>
      </w:r>
    </w:p>
    <w:p w14:paraId="6B54AC27" w14:textId="7B70D735" w:rsidR="009A09A8" w:rsidRPr="004017BB" w:rsidRDefault="009A09A8" w:rsidP="0090097E">
      <w:pPr>
        <w:tabs>
          <w:tab w:val="left" w:pos="0"/>
          <w:tab w:val="right" w:pos="8460"/>
        </w:tabs>
        <w:spacing w:line="360" w:lineRule="auto"/>
        <w:ind w:right="198"/>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7.1.</w:t>
      </w:r>
      <w:r w:rsidRPr="004017BB">
        <w:rPr>
          <w:rFonts w:ascii="Arial Narrow" w:eastAsia="Times New Roman" w:hAnsi="Arial Narrow" w:cs="Times New Roman"/>
          <w:sz w:val="24"/>
          <w:szCs w:val="24"/>
          <w:lang w:eastAsia="pt-BR"/>
        </w:rPr>
        <w:t xml:space="preserve"> A execução contratual dos serviços será acompanhada e fiscalizada</w:t>
      </w:r>
      <w:r w:rsidR="0090097E" w:rsidRPr="004017BB">
        <w:rPr>
          <w:rFonts w:ascii="Arial Narrow" w:eastAsia="Times New Roman" w:hAnsi="Arial Narrow" w:cs="Times New Roman"/>
          <w:sz w:val="24"/>
          <w:szCs w:val="24"/>
          <w:lang w:eastAsia="pt-BR"/>
        </w:rPr>
        <w:t xml:space="preserve"> pela Unidade de Educação Tecnológica do SESI/DN</w:t>
      </w:r>
      <w:r w:rsidRPr="004017BB">
        <w:rPr>
          <w:rFonts w:ascii="Arial Narrow" w:eastAsia="Times New Roman" w:hAnsi="Arial Narrow" w:cs="Times New Roman"/>
          <w:sz w:val="24"/>
          <w:szCs w:val="24"/>
          <w:lang w:eastAsia="pt-BR"/>
        </w:rPr>
        <w:t>, a quem compete a gestão do presente contrato.</w:t>
      </w:r>
    </w:p>
    <w:p w14:paraId="546FEC66" w14:textId="5AFC408A"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CLÁUSULA OITAVA – DOS RECURSOS ORÇAMENTÁRIOS</w:t>
      </w:r>
    </w:p>
    <w:p w14:paraId="25EB4232"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8.1.</w:t>
      </w:r>
      <w:r w:rsidRPr="004017BB">
        <w:rPr>
          <w:rFonts w:ascii="Arial Narrow" w:eastAsia="Times New Roman" w:hAnsi="Arial Narrow" w:cs="Times New Roman"/>
          <w:sz w:val="24"/>
          <w:szCs w:val="24"/>
          <w:lang w:eastAsia="pt-BR"/>
        </w:rPr>
        <w:t xml:space="preserve"> As despesas decorrentes deste Contrato correrão pelos códigos orçamentários abaixo:</w:t>
      </w:r>
    </w:p>
    <w:p w14:paraId="3D8C884B" w14:textId="38F7920A" w:rsidR="0090097E" w:rsidRPr="004017BB" w:rsidRDefault="0090097E" w:rsidP="00CD7937">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spacing w:after="160"/>
        <w:ind w:right="57"/>
        <w:rPr>
          <w:rFonts w:ascii="Arial Narrow" w:hAnsi="Arial Narrow" w:cs="Arial"/>
          <w:sz w:val="24"/>
          <w:szCs w:val="24"/>
        </w:rPr>
      </w:pPr>
      <w:r w:rsidRPr="004017BB">
        <w:rPr>
          <w:rFonts w:ascii="Arial Narrow" w:hAnsi="Arial Narrow" w:cs="Arial"/>
          <w:sz w:val="24"/>
          <w:szCs w:val="24"/>
        </w:rPr>
        <w:t xml:space="preserve">Unidade: 02.01.02.03 </w:t>
      </w:r>
    </w:p>
    <w:p w14:paraId="53557F75" w14:textId="267D9963" w:rsidR="0090097E" w:rsidRPr="004017BB" w:rsidRDefault="0090097E" w:rsidP="00CD7937">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spacing w:after="160"/>
        <w:ind w:left="714" w:right="57" w:hanging="357"/>
        <w:rPr>
          <w:rFonts w:ascii="Arial Narrow" w:hAnsi="Arial Narrow" w:cs="Arial"/>
          <w:sz w:val="24"/>
          <w:szCs w:val="24"/>
        </w:rPr>
      </w:pPr>
      <w:r w:rsidRPr="004017BB">
        <w:rPr>
          <w:rFonts w:ascii="Arial Narrow" w:hAnsi="Arial Narrow" w:cs="Arial"/>
          <w:sz w:val="24"/>
          <w:szCs w:val="24"/>
        </w:rPr>
        <w:t xml:space="preserve">CR:  22.3.03.07.01.07.30 - Torneios de Robótica </w:t>
      </w:r>
    </w:p>
    <w:p w14:paraId="56CCA009" w14:textId="5CC0E13B"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CLÁUSULA NONA – DOS ANEXOS</w:t>
      </w:r>
    </w:p>
    <w:p w14:paraId="34D0E90B" w14:textId="4737106A" w:rsidR="00EF60C7" w:rsidRPr="004017BB" w:rsidRDefault="009A09A8" w:rsidP="00EF60C7">
      <w:pPr>
        <w:spacing w:after="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9.1.</w:t>
      </w:r>
      <w:r w:rsidRPr="004017BB">
        <w:rPr>
          <w:rFonts w:ascii="Arial Narrow" w:eastAsia="Times New Roman" w:hAnsi="Arial Narrow" w:cs="Times New Roman"/>
          <w:sz w:val="24"/>
          <w:szCs w:val="24"/>
          <w:lang w:eastAsia="pt-BR"/>
        </w:rPr>
        <w:t xml:space="preserve"> Fazem parte deste contrato</w:t>
      </w:r>
      <w:r w:rsidR="00EF60C7" w:rsidRPr="004017BB">
        <w:rPr>
          <w:rFonts w:ascii="Arial Narrow" w:eastAsia="Times New Roman" w:hAnsi="Arial Narrow" w:cs="Times New Roman"/>
          <w:sz w:val="24"/>
          <w:szCs w:val="24"/>
          <w:lang w:eastAsia="pt-BR"/>
        </w:rPr>
        <w:t xml:space="preserve"> - Condições Especificas e Gerais, independentemente de transcrição:</w:t>
      </w:r>
    </w:p>
    <w:p w14:paraId="03A182E6" w14:textId="48A6190E" w:rsidR="009A09A8" w:rsidRPr="004017BB" w:rsidRDefault="009A09A8" w:rsidP="00C774AA">
      <w:pPr>
        <w:spacing w:after="160"/>
        <w:ind w:left="84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lastRenderedPageBreak/>
        <w:t>i) Edital de licitação</w:t>
      </w:r>
      <w:r w:rsidR="00EF60C7" w:rsidRPr="004017BB">
        <w:rPr>
          <w:rFonts w:ascii="Arial Narrow" w:eastAsia="Times New Roman" w:hAnsi="Arial Narrow" w:cs="Times New Roman"/>
          <w:sz w:val="24"/>
          <w:szCs w:val="24"/>
          <w:lang w:eastAsia="pt-BR"/>
        </w:rPr>
        <w:t xml:space="preserve"> </w:t>
      </w:r>
      <w:r w:rsidRPr="004017BB">
        <w:rPr>
          <w:rFonts w:ascii="Arial Narrow" w:eastAsia="Times New Roman" w:hAnsi="Arial Narrow" w:cs="Times New Roman"/>
          <w:sz w:val="24"/>
          <w:szCs w:val="24"/>
          <w:lang w:eastAsia="pt-BR"/>
        </w:rPr>
        <w:t>Pregão</w:t>
      </w:r>
      <w:r w:rsidR="006A2EF8" w:rsidRPr="004017BB">
        <w:rPr>
          <w:rFonts w:ascii="Arial Narrow" w:eastAsia="Times New Roman" w:hAnsi="Arial Narrow" w:cs="Times New Roman"/>
          <w:sz w:val="24"/>
          <w:szCs w:val="24"/>
          <w:lang w:eastAsia="pt-BR"/>
        </w:rPr>
        <w:t xml:space="preserve"> Eletrônico</w:t>
      </w:r>
      <w:r w:rsidRPr="004017BB">
        <w:rPr>
          <w:rFonts w:ascii="Arial Narrow" w:eastAsia="Times New Roman" w:hAnsi="Arial Narrow" w:cs="Times New Roman"/>
          <w:sz w:val="24"/>
          <w:szCs w:val="24"/>
          <w:lang w:eastAsia="pt-BR"/>
        </w:rPr>
        <w:t xml:space="preserve"> nº </w:t>
      </w:r>
      <w:r w:rsidR="0090097E" w:rsidRPr="004017BB">
        <w:rPr>
          <w:rFonts w:ascii="Arial Narrow" w:eastAsia="Times New Roman" w:hAnsi="Arial Narrow" w:cs="Times New Roman"/>
          <w:sz w:val="24"/>
          <w:szCs w:val="24"/>
          <w:lang w:eastAsia="pt-BR"/>
        </w:rPr>
        <w:t>47</w:t>
      </w:r>
      <w:r w:rsidRPr="004017BB">
        <w:rPr>
          <w:rFonts w:ascii="Arial Narrow" w:eastAsia="Times New Roman" w:hAnsi="Arial Narrow" w:cs="Times New Roman"/>
          <w:sz w:val="24"/>
          <w:szCs w:val="24"/>
          <w:lang w:eastAsia="pt-BR"/>
        </w:rPr>
        <w:t>/20</w:t>
      </w:r>
      <w:r w:rsidR="000B60B8" w:rsidRPr="004017BB">
        <w:rPr>
          <w:rFonts w:ascii="Arial Narrow" w:eastAsia="Times New Roman" w:hAnsi="Arial Narrow" w:cs="Times New Roman"/>
          <w:sz w:val="24"/>
          <w:szCs w:val="24"/>
          <w:lang w:eastAsia="pt-BR"/>
        </w:rPr>
        <w:t>2</w:t>
      </w:r>
      <w:r w:rsidR="0090097E" w:rsidRPr="004017BB">
        <w:rPr>
          <w:rFonts w:ascii="Arial Narrow" w:eastAsia="Times New Roman" w:hAnsi="Arial Narrow" w:cs="Times New Roman"/>
          <w:sz w:val="24"/>
          <w:szCs w:val="24"/>
          <w:lang w:eastAsia="pt-BR"/>
        </w:rPr>
        <w:t>2</w:t>
      </w:r>
      <w:r w:rsidRPr="004017BB">
        <w:rPr>
          <w:rFonts w:ascii="Arial Narrow" w:eastAsia="Times New Roman" w:hAnsi="Arial Narrow" w:cs="Times New Roman"/>
          <w:sz w:val="24"/>
          <w:szCs w:val="24"/>
          <w:lang w:eastAsia="pt-BR"/>
        </w:rPr>
        <w:t xml:space="preserve"> e seus anexos;</w:t>
      </w:r>
    </w:p>
    <w:p w14:paraId="66276FBE" w14:textId="28C6A260" w:rsidR="009A09A8" w:rsidRPr="004017BB" w:rsidRDefault="009A09A8" w:rsidP="00C774AA">
      <w:pPr>
        <w:spacing w:after="160"/>
        <w:ind w:left="840"/>
        <w:rPr>
          <w:rFonts w:ascii="Arial Narrow" w:eastAsia="Times New Roman" w:hAnsi="Arial Narrow" w:cs="Times New Roman"/>
          <w:sz w:val="24"/>
          <w:szCs w:val="24"/>
          <w:lang w:eastAsia="pt-BR"/>
        </w:rPr>
      </w:pPr>
      <w:proofErr w:type="spellStart"/>
      <w:r w:rsidRPr="004017BB">
        <w:rPr>
          <w:rFonts w:ascii="Arial Narrow" w:eastAsia="Times New Roman" w:hAnsi="Arial Narrow" w:cs="Times New Roman"/>
          <w:sz w:val="24"/>
          <w:szCs w:val="24"/>
          <w:lang w:eastAsia="pt-BR"/>
        </w:rPr>
        <w:t>i</w:t>
      </w:r>
      <w:r w:rsidR="00974016" w:rsidRPr="004017BB">
        <w:rPr>
          <w:rFonts w:ascii="Arial Narrow" w:eastAsia="Times New Roman" w:hAnsi="Arial Narrow" w:cs="Times New Roman"/>
          <w:sz w:val="24"/>
          <w:szCs w:val="24"/>
          <w:lang w:eastAsia="pt-BR"/>
        </w:rPr>
        <w:t>i</w:t>
      </w:r>
      <w:proofErr w:type="spellEnd"/>
      <w:r w:rsidRPr="004017BB">
        <w:rPr>
          <w:rFonts w:ascii="Arial Narrow" w:eastAsia="Times New Roman" w:hAnsi="Arial Narrow" w:cs="Times New Roman"/>
          <w:sz w:val="24"/>
          <w:szCs w:val="24"/>
          <w:lang w:eastAsia="pt-BR"/>
        </w:rPr>
        <w:t>)</w:t>
      </w:r>
      <w:r w:rsidR="00974016" w:rsidRPr="004017BB">
        <w:rPr>
          <w:rFonts w:ascii="Arial Narrow" w:eastAsia="Times New Roman" w:hAnsi="Arial Narrow" w:cs="Times New Roman"/>
          <w:sz w:val="24"/>
          <w:szCs w:val="24"/>
          <w:lang w:eastAsia="pt-BR"/>
        </w:rPr>
        <w:t xml:space="preserve"> Proposta da CONTRATADA</w:t>
      </w:r>
      <w:r w:rsidRPr="004017BB">
        <w:rPr>
          <w:rFonts w:ascii="Arial Narrow" w:eastAsia="Times New Roman" w:hAnsi="Arial Narrow" w:cs="Times New Roman"/>
          <w:sz w:val="24"/>
          <w:szCs w:val="24"/>
          <w:lang w:eastAsia="pt-BR"/>
        </w:rPr>
        <w:t>.</w:t>
      </w:r>
    </w:p>
    <w:p w14:paraId="2B0B2D36" w14:textId="38E8CEE7" w:rsidR="00974016" w:rsidRPr="004017BB" w:rsidRDefault="00974016" w:rsidP="00974016">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9.2. No caso de divergência entre as disposições dos instrumentos, prevalecerá, nesta ordem: as condições específicas da contratação, as condições gerais da contratação</w:t>
      </w:r>
      <w:r w:rsidR="00671125" w:rsidRPr="004017BB">
        <w:rPr>
          <w:rFonts w:ascii="Arial Narrow" w:eastAsia="Times New Roman" w:hAnsi="Arial Narrow" w:cs="Times New Roman"/>
          <w:sz w:val="24"/>
          <w:szCs w:val="24"/>
          <w:lang w:eastAsia="pt-BR"/>
        </w:rPr>
        <w:t>, o Termo de Referência – Anexo I,</w:t>
      </w:r>
      <w:r w:rsidRPr="004017BB">
        <w:rPr>
          <w:rFonts w:ascii="Arial Narrow" w:eastAsia="Times New Roman" w:hAnsi="Arial Narrow" w:cs="Times New Roman"/>
          <w:sz w:val="24"/>
          <w:szCs w:val="24"/>
          <w:lang w:eastAsia="pt-BR"/>
        </w:rPr>
        <w:t xml:space="preserve"> o edital de licitação e </w:t>
      </w:r>
      <w:r w:rsidR="00671125" w:rsidRPr="004017BB">
        <w:rPr>
          <w:rFonts w:ascii="Arial Narrow" w:eastAsia="Times New Roman" w:hAnsi="Arial Narrow" w:cs="Times New Roman"/>
          <w:sz w:val="24"/>
          <w:szCs w:val="24"/>
          <w:lang w:eastAsia="pt-BR"/>
        </w:rPr>
        <w:t>demais</w:t>
      </w:r>
      <w:r w:rsidRPr="004017BB">
        <w:rPr>
          <w:rFonts w:ascii="Arial Narrow" w:eastAsia="Times New Roman" w:hAnsi="Arial Narrow" w:cs="Times New Roman"/>
          <w:sz w:val="24"/>
          <w:szCs w:val="24"/>
          <w:lang w:eastAsia="pt-BR"/>
        </w:rPr>
        <w:t xml:space="preserve"> anexos e proposta da CONTRATADA.</w:t>
      </w:r>
    </w:p>
    <w:p w14:paraId="2C513E3F" w14:textId="77777777" w:rsidR="00974016" w:rsidRPr="004017BB" w:rsidRDefault="00974016" w:rsidP="00974016">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E, por estarem justas e acertadas, firmam as partes o presente Contrato em 02 (duas) vias de igual teor e forma e para um só fim, na presença das testemunhas abaixo, para que produza seus jurídicos e legais efeitos.</w:t>
      </w:r>
    </w:p>
    <w:p w14:paraId="191941C1"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78FC4FFE" w14:textId="4CF20A04"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xml:space="preserve">Brasília, </w:t>
      </w:r>
    </w:p>
    <w:p w14:paraId="0295BD09"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color w:val="FF0000"/>
          <w:sz w:val="24"/>
          <w:szCs w:val="24"/>
          <w:lang w:eastAsia="pt-BR"/>
        </w:rPr>
        <w:t> </w:t>
      </w:r>
    </w:p>
    <w:p w14:paraId="4581BC30"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Pela(s)</w:t>
      </w:r>
      <w:r w:rsidRPr="004017BB">
        <w:rPr>
          <w:rFonts w:ascii="Arial Narrow" w:eastAsia="Times New Roman" w:hAnsi="Arial Narrow" w:cs="Times New Roman"/>
          <w:b/>
          <w:bCs/>
          <w:sz w:val="24"/>
          <w:szCs w:val="24"/>
          <w:lang w:eastAsia="pt-BR"/>
        </w:rPr>
        <w:t>CONTRATANTE(S):</w:t>
      </w:r>
      <w:r w:rsidRPr="004017BB">
        <w:rPr>
          <w:rFonts w:ascii="Arial Narrow" w:eastAsia="Times New Roman" w:hAnsi="Arial Narrow" w:cs="Times New Roman"/>
          <w:sz w:val="24"/>
          <w:szCs w:val="24"/>
          <w:lang w:eastAsia="pt-BR"/>
        </w:rPr>
        <w:t>  </w:t>
      </w:r>
    </w:p>
    <w:p w14:paraId="1D1D66F1"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67356A10" w14:textId="56864A13"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0732DECD" w14:textId="77777777" w:rsidR="009A09A8" w:rsidRPr="004017BB" w:rsidRDefault="009A09A8" w:rsidP="00C774AA">
      <w:pPr>
        <w:spacing w:after="160"/>
        <w:jc w:val="right"/>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tbl>
      <w:tblPr>
        <w:tblW w:w="0" w:type="auto"/>
        <w:tblCellMar>
          <w:left w:w="0" w:type="dxa"/>
          <w:right w:w="0" w:type="dxa"/>
        </w:tblCellMar>
        <w:tblLook w:val="04A0" w:firstRow="1" w:lastRow="0" w:firstColumn="1" w:lastColumn="0" w:noHBand="0" w:noVBand="1"/>
      </w:tblPr>
      <w:tblGrid>
        <w:gridCol w:w="4219"/>
        <w:gridCol w:w="709"/>
        <w:gridCol w:w="4284"/>
      </w:tblGrid>
      <w:tr w:rsidR="009A09A8" w:rsidRPr="004017BB" w14:paraId="2F75DB94" w14:textId="77777777" w:rsidTr="009A09A8">
        <w:trPr>
          <w:trHeight w:val="122"/>
        </w:trPr>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459A2308"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XXXX</w:t>
            </w:r>
          </w:p>
        </w:tc>
        <w:tc>
          <w:tcPr>
            <w:tcW w:w="709" w:type="dxa"/>
            <w:tcBorders>
              <w:top w:val="nil"/>
              <w:left w:val="nil"/>
              <w:bottom w:val="nil"/>
              <w:right w:val="nil"/>
            </w:tcBorders>
            <w:shd w:val="clear" w:color="auto" w:fill="auto"/>
            <w:tcMar>
              <w:top w:w="0" w:type="dxa"/>
              <w:left w:w="108" w:type="dxa"/>
              <w:bottom w:w="0" w:type="dxa"/>
              <w:right w:w="108" w:type="dxa"/>
            </w:tcMar>
            <w:hideMark/>
          </w:tcPr>
          <w:p w14:paraId="453ECB77"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shd w:val="clear" w:color="auto" w:fill="C0C0C0"/>
                <w:lang w:eastAsia="pt-BR"/>
              </w:rPr>
              <w:t> </w:t>
            </w:r>
          </w:p>
        </w:tc>
        <w:tc>
          <w:tcPr>
            <w:tcW w:w="4284" w:type="dxa"/>
            <w:tcBorders>
              <w:top w:val="single" w:sz="8" w:space="0" w:color="auto"/>
              <w:left w:val="nil"/>
              <w:bottom w:val="nil"/>
              <w:right w:val="nil"/>
            </w:tcBorders>
            <w:shd w:val="clear" w:color="auto" w:fill="auto"/>
            <w:tcMar>
              <w:top w:w="0" w:type="dxa"/>
              <w:left w:w="108" w:type="dxa"/>
              <w:bottom w:w="0" w:type="dxa"/>
              <w:right w:w="108" w:type="dxa"/>
            </w:tcMar>
            <w:hideMark/>
          </w:tcPr>
          <w:p w14:paraId="15105ABE"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XXXX</w:t>
            </w:r>
          </w:p>
        </w:tc>
      </w:tr>
    </w:tbl>
    <w:p w14:paraId="57758B37" w14:textId="77777777" w:rsidR="009A09A8" w:rsidRPr="004017BB" w:rsidRDefault="009A09A8" w:rsidP="00C774AA">
      <w:pPr>
        <w:spacing w:after="160"/>
        <w:jc w:val="right"/>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536A9DA3" w14:textId="77777777" w:rsidR="009A09A8" w:rsidRPr="004017BB" w:rsidRDefault="009A09A8" w:rsidP="00C774AA">
      <w:pPr>
        <w:spacing w:after="160"/>
        <w:jc w:val="right"/>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3C2E5C31"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Pel</w:t>
      </w:r>
      <w:r w:rsidRPr="004017BB">
        <w:rPr>
          <w:rFonts w:ascii="Arial Narrow" w:eastAsia="Times New Roman" w:hAnsi="Arial Narrow" w:cs="Times New Roman"/>
          <w:color w:val="000000"/>
          <w:sz w:val="24"/>
          <w:szCs w:val="24"/>
          <w:lang w:eastAsia="pt-BR"/>
        </w:rPr>
        <w:t>o(a)(s) </w:t>
      </w:r>
      <w:r w:rsidRPr="004017BB">
        <w:rPr>
          <w:rFonts w:ascii="Arial Narrow" w:eastAsia="Times New Roman" w:hAnsi="Arial Narrow" w:cs="Times New Roman"/>
          <w:b/>
          <w:bCs/>
          <w:color w:val="000000"/>
          <w:sz w:val="24"/>
          <w:szCs w:val="24"/>
          <w:lang w:eastAsia="pt-BR"/>
        </w:rPr>
        <w:t>CONTRATADO(A)(S)</w:t>
      </w:r>
      <w:r w:rsidRPr="004017BB">
        <w:rPr>
          <w:rFonts w:ascii="Arial Narrow" w:eastAsia="Times New Roman" w:hAnsi="Arial Narrow" w:cs="Times New Roman"/>
          <w:b/>
          <w:bCs/>
          <w:sz w:val="24"/>
          <w:szCs w:val="24"/>
          <w:lang w:eastAsia="pt-BR"/>
        </w:rPr>
        <w:t>:</w:t>
      </w:r>
    </w:p>
    <w:p w14:paraId="5993A5CE"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104CC028"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tbl>
      <w:tblPr>
        <w:tblW w:w="0" w:type="auto"/>
        <w:tblCellMar>
          <w:left w:w="0" w:type="dxa"/>
          <w:right w:w="0" w:type="dxa"/>
        </w:tblCellMar>
        <w:tblLook w:val="04A0" w:firstRow="1" w:lastRow="0" w:firstColumn="1" w:lastColumn="0" w:noHBand="0" w:noVBand="1"/>
      </w:tblPr>
      <w:tblGrid>
        <w:gridCol w:w="4219"/>
        <w:gridCol w:w="709"/>
        <w:gridCol w:w="4284"/>
      </w:tblGrid>
      <w:tr w:rsidR="009A09A8" w:rsidRPr="004017BB" w14:paraId="4FCEB294" w14:textId="77777777" w:rsidTr="009A09A8">
        <w:tc>
          <w:tcPr>
            <w:tcW w:w="4219" w:type="dxa"/>
            <w:tcBorders>
              <w:top w:val="single" w:sz="8" w:space="0" w:color="auto"/>
              <w:left w:val="nil"/>
              <w:bottom w:val="nil"/>
              <w:right w:val="nil"/>
            </w:tcBorders>
            <w:shd w:val="clear" w:color="auto" w:fill="auto"/>
            <w:tcMar>
              <w:top w:w="0" w:type="dxa"/>
              <w:left w:w="108" w:type="dxa"/>
              <w:bottom w:w="0" w:type="dxa"/>
              <w:right w:w="108" w:type="dxa"/>
            </w:tcMar>
            <w:hideMark/>
          </w:tcPr>
          <w:p w14:paraId="6B747CB8"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XXXX</w:t>
            </w:r>
          </w:p>
        </w:tc>
        <w:tc>
          <w:tcPr>
            <w:tcW w:w="709" w:type="dxa"/>
            <w:tcBorders>
              <w:top w:val="nil"/>
              <w:left w:val="nil"/>
              <w:bottom w:val="nil"/>
              <w:right w:val="nil"/>
            </w:tcBorders>
            <w:shd w:val="clear" w:color="auto" w:fill="auto"/>
            <w:tcMar>
              <w:top w:w="0" w:type="dxa"/>
              <w:left w:w="108" w:type="dxa"/>
              <w:bottom w:w="0" w:type="dxa"/>
              <w:right w:w="108" w:type="dxa"/>
            </w:tcMar>
            <w:hideMark/>
          </w:tcPr>
          <w:p w14:paraId="6EE195E7"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shd w:val="clear" w:color="auto" w:fill="C0C0C0"/>
                <w:lang w:eastAsia="pt-BR"/>
              </w:rPr>
              <w:t> </w:t>
            </w:r>
          </w:p>
        </w:tc>
        <w:tc>
          <w:tcPr>
            <w:tcW w:w="4284" w:type="dxa"/>
            <w:tcBorders>
              <w:top w:val="single" w:sz="8" w:space="0" w:color="auto"/>
              <w:left w:val="nil"/>
              <w:bottom w:val="nil"/>
              <w:right w:val="nil"/>
            </w:tcBorders>
            <w:shd w:val="clear" w:color="auto" w:fill="auto"/>
            <w:tcMar>
              <w:top w:w="0" w:type="dxa"/>
              <w:left w:w="108" w:type="dxa"/>
              <w:bottom w:w="0" w:type="dxa"/>
              <w:right w:w="108" w:type="dxa"/>
            </w:tcMar>
            <w:hideMark/>
          </w:tcPr>
          <w:p w14:paraId="5F40B0E2"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XXXX</w:t>
            </w:r>
          </w:p>
        </w:tc>
      </w:tr>
    </w:tbl>
    <w:p w14:paraId="47A5C7DC"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3DF11292"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64624819"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b/>
          <w:bCs/>
          <w:sz w:val="24"/>
          <w:szCs w:val="24"/>
          <w:lang w:eastAsia="pt-BR"/>
        </w:rPr>
        <w:t>TESTEMUNHAS:</w:t>
      </w:r>
    </w:p>
    <w:p w14:paraId="2974D7DA"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028987D6"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tbl>
      <w:tblPr>
        <w:tblW w:w="0" w:type="auto"/>
        <w:tblCellMar>
          <w:left w:w="0" w:type="dxa"/>
          <w:right w:w="0" w:type="dxa"/>
        </w:tblCellMar>
        <w:tblLook w:val="04A0" w:firstRow="1" w:lastRow="0" w:firstColumn="1" w:lastColumn="0" w:noHBand="0" w:noVBand="1"/>
      </w:tblPr>
      <w:tblGrid>
        <w:gridCol w:w="3989"/>
        <w:gridCol w:w="681"/>
        <w:gridCol w:w="4050"/>
      </w:tblGrid>
      <w:tr w:rsidR="009A09A8" w:rsidRPr="004017BB" w14:paraId="16393108" w14:textId="77777777" w:rsidTr="009A09A8">
        <w:tc>
          <w:tcPr>
            <w:tcW w:w="3989" w:type="dxa"/>
            <w:tcBorders>
              <w:top w:val="single" w:sz="8" w:space="0" w:color="auto"/>
              <w:left w:val="nil"/>
              <w:bottom w:val="nil"/>
              <w:right w:val="nil"/>
            </w:tcBorders>
            <w:shd w:val="clear" w:color="auto" w:fill="auto"/>
            <w:tcMar>
              <w:top w:w="0" w:type="dxa"/>
              <w:left w:w="108" w:type="dxa"/>
              <w:bottom w:w="0" w:type="dxa"/>
              <w:right w:w="108" w:type="dxa"/>
            </w:tcMar>
            <w:hideMark/>
          </w:tcPr>
          <w:p w14:paraId="712CD4B6"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Nome, RG e CPF</w:t>
            </w:r>
          </w:p>
        </w:tc>
        <w:tc>
          <w:tcPr>
            <w:tcW w:w="681" w:type="dxa"/>
            <w:tcBorders>
              <w:top w:val="nil"/>
              <w:left w:val="nil"/>
              <w:bottom w:val="nil"/>
              <w:right w:val="nil"/>
            </w:tcBorders>
            <w:shd w:val="clear" w:color="auto" w:fill="auto"/>
            <w:tcMar>
              <w:top w:w="0" w:type="dxa"/>
              <w:left w:w="108" w:type="dxa"/>
              <w:bottom w:w="0" w:type="dxa"/>
              <w:right w:w="108" w:type="dxa"/>
            </w:tcMar>
            <w:hideMark/>
          </w:tcPr>
          <w:p w14:paraId="5FE93E42"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tc>
        <w:tc>
          <w:tcPr>
            <w:tcW w:w="4050" w:type="dxa"/>
            <w:tcBorders>
              <w:top w:val="single" w:sz="8" w:space="0" w:color="auto"/>
              <w:left w:val="nil"/>
              <w:bottom w:val="nil"/>
              <w:right w:val="nil"/>
            </w:tcBorders>
            <w:shd w:val="clear" w:color="auto" w:fill="auto"/>
            <w:tcMar>
              <w:top w:w="0" w:type="dxa"/>
              <w:left w:w="108" w:type="dxa"/>
              <w:bottom w:w="0" w:type="dxa"/>
              <w:right w:w="108" w:type="dxa"/>
            </w:tcMar>
            <w:hideMark/>
          </w:tcPr>
          <w:p w14:paraId="1206495D" w14:textId="77777777" w:rsidR="009A09A8" w:rsidRPr="004017BB" w:rsidRDefault="009A09A8" w:rsidP="00C774AA">
            <w:pPr>
              <w:spacing w:after="160"/>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Nome, RG e CPF</w:t>
            </w:r>
          </w:p>
        </w:tc>
      </w:tr>
    </w:tbl>
    <w:p w14:paraId="2B1AB4E2" w14:textId="77777777" w:rsidR="009A09A8" w:rsidRPr="004017BB" w:rsidRDefault="009A09A8" w:rsidP="00C774AA">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 </w:t>
      </w:r>
    </w:p>
    <w:p w14:paraId="33758B03" w14:textId="271C15B7" w:rsidR="000B60B8" w:rsidRPr="004017BB" w:rsidRDefault="000B60B8" w:rsidP="00C774AA">
      <w:pPr>
        <w:spacing w:after="160"/>
        <w:rPr>
          <w:rFonts w:ascii="Arial Narrow" w:eastAsia="Times New Roman" w:hAnsi="Arial Narrow" w:cs="Arial"/>
          <w:b/>
          <w:bCs/>
          <w:color w:val="000000"/>
          <w:sz w:val="24"/>
          <w:szCs w:val="24"/>
          <w:bdr w:val="none" w:sz="0" w:space="0" w:color="auto" w:frame="1"/>
          <w:lang w:eastAsia="pt-BR"/>
        </w:rPr>
      </w:pPr>
    </w:p>
    <w:p w14:paraId="4250568A" w14:textId="7C771E0E" w:rsidR="004017BB" w:rsidRPr="004017BB" w:rsidRDefault="004017BB">
      <w:pPr>
        <w:rPr>
          <w:rFonts w:ascii="Arial Narrow" w:hAnsi="Arial Narrow" w:cs="Arial"/>
          <w:b/>
          <w:color w:val="000000"/>
          <w:sz w:val="24"/>
          <w:szCs w:val="24"/>
        </w:rPr>
      </w:pPr>
      <w:r w:rsidRPr="004017BB">
        <w:rPr>
          <w:rFonts w:ascii="Arial Narrow" w:hAnsi="Arial Narrow" w:cs="Arial"/>
          <w:b/>
          <w:color w:val="000000"/>
          <w:sz w:val="24"/>
          <w:szCs w:val="24"/>
        </w:rPr>
        <w:br w:type="page"/>
      </w:r>
    </w:p>
    <w:p w14:paraId="1F14BBEF" w14:textId="77777777" w:rsidR="00CD7937" w:rsidRPr="00E75340" w:rsidRDefault="00CD7937" w:rsidP="00CD7937">
      <w:pPr>
        <w:jc w:val="center"/>
        <w:rPr>
          <w:rFonts w:ascii="Arial Narrow" w:hAnsi="Arial Narrow" w:cs="Arial"/>
          <w:b/>
          <w:bCs/>
          <w:color w:val="000000"/>
          <w:sz w:val="24"/>
          <w:szCs w:val="24"/>
        </w:rPr>
      </w:pPr>
      <w:r w:rsidRPr="00E75340">
        <w:rPr>
          <w:rFonts w:ascii="Arial Narrow" w:hAnsi="Arial Narrow" w:cs="Arial"/>
          <w:b/>
          <w:bCs/>
          <w:color w:val="000000"/>
          <w:sz w:val="24"/>
          <w:szCs w:val="24"/>
        </w:rPr>
        <w:lastRenderedPageBreak/>
        <w:t>CONDIÇÕES GERAIS DE CONTRATAÇÃO – FORNECIMENTO DE BENS COM PRESTAÇÃO DE SERVIÇOS</w:t>
      </w:r>
    </w:p>
    <w:p w14:paraId="4A88A65E"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O presente instrumento estabelece as condições gerais de contratação, fundamentos do negócio jurídico a ser celebrado para o fornecimento de bens com </w:t>
      </w:r>
      <w:r w:rsidRPr="004017BB">
        <w:rPr>
          <w:rFonts w:ascii="Arial Narrow" w:hAnsi="Arial Narrow" w:cs="Arial"/>
          <w:b/>
          <w:color w:val="000000"/>
          <w:sz w:val="24"/>
          <w:szCs w:val="24"/>
        </w:rPr>
        <w:t>prestação de serviços</w:t>
      </w:r>
      <w:r w:rsidRPr="004017BB">
        <w:rPr>
          <w:rFonts w:ascii="Arial Narrow" w:hAnsi="Arial Narrow" w:cs="Arial"/>
          <w:color w:val="000000"/>
          <w:sz w:val="24"/>
          <w:szCs w:val="24"/>
        </w:rPr>
        <w:t xml:space="preserve"> por toda e qualquer pessoa física e/ou jurídica para as entidades e órgãos nacionais do Sistema Indústria. </w:t>
      </w:r>
    </w:p>
    <w:p w14:paraId="60C7D31B" w14:textId="77777777" w:rsidR="00CD7937" w:rsidRPr="004017BB" w:rsidRDefault="00CD7937" w:rsidP="00E75340">
      <w:pPr>
        <w:pBdr>
          <w:top w:val="single" w:sz="4" w:space="1" w:color="auto"/>
          <w:left w:val="single" w:sz="4" w:space="0" w:color="auto"/>
          <w:bottom w:val="single" w:sz="4" w:space="1" w:color="auto"/>
          <w:right w:val="single" w:sz="4" w:space="4" w:color="auto"/>
        </w:pBdr>
        <w:spacing w:after="160"/>
        <w:rPr>
          <w:rFonts w:ascii="Arial Narrow" w:hAnsi="Arial Narrow" w:cs="Arial"/>
          <w:b/>
          <w:sz w:val="24"/>
          <w:szCs w:val="24"/>
        </w:rPr>
      </w:pPr>
      <w:r w:rsidRPr="004017BB">
        <w:rPr>
          <w:rFonts w:ascii="Arial Narrow" w:hAnsi="Arial Narrow" w:cs="Arial"/>
          <w:b/>
          <w:sz w:val="24"/>
          <w:szCs w:val="24"/>
        </w:rPr>
        <w:t>AS CONDIÇÕES ESPECÍFICAS DO CONTRATO DE FORNECIMENTO DE BENS COM PRESTAÇÃO DE SERVIÇOS PREVALECERÃO SOBRE ESTAS CONDIÇÕES GERAIS SEMPRE QUE FOREM CONFLITANTES.</w:t>
      </w:r>
    </w:p>
    <w:p w14:paraId="23487319"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As condições gerais de contratação para o fornecimento de bens com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5F74CD3F" w14:textId="77777777" w:rsidR="00CD7937" w:rsidRPr="004017BB" w:rsidRDefault="00CD7937" w:rsidP="00E75340">
      <w:pPr>
        <w:pStyle w:val="PargrafodaLista"/>
        <w:numPr>
          <w:ilvl w:val="0"/>
          <w:numId w:val="10"/>
        </w:numPr>
        <w:spacing w:after="160"/>
        <w:contextualSpacing w:val="0"/>
        <w:rPr>
          <w:rFonts w:ascii="Arial Narrow" w:hAnsi="Arial Narrow" w:cs="Arial"/>
          <w:b/>
          <w:color w:val="000000"/>
          <w:sz w:val="24"/>
          <w:szCs w:val="24"/>
        </w:rPr>
      </w:pPr>
      <w:r w:rsidRPr="004017BB">
        <w:rPr>
          <w:rFonts w:ascii="Arial Narrow" w:hAnsi="Arial Narrow" w:cs="Arial"/>
          <w:b/>
          <w:color w:val="000000"/>
          <w:sz w:val="24"/>
          <w:szCs w:val="24"/>
        </w:rPr>
        <w:t>DEFINIÇÕES</w:t>
      </w:r>
    </w:p>
    <w:p w14:paraId="6744EEF3"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 xml:space="preserve">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w:t>
      </w:r>
      <w:proofErr w:type="spellStart"/>
      <w:r w:rsidRPr="004017BB">
        <w:rPr>
          <w:rFonts w:ascii="Arial Narrow" w:hAnsi="Arial Narrow" w:cs="Arial"/>
          <w:color w:val="000000"/>
          <w:sz w:val="24"/>
          <w:szCs w:val="24"/>
        </w:rPr>
        <w:t>Euvaldo</w:t>
      </w:r>
      <w:proofErr w:type="spellEnd"/>
      <w:r w:rsidRPr="004017BB">
        <w:rPr>
          <w:rFonts w:ascii="Arial Narrow" w:hAnsi="Arial Narrow" w:cs="Arial"/>
          <w:color w:val="000000"/>
          <w:sz w:val="24"/>
          <w:szCs w:val="24"/>
        </w:rPr>
        <w:t xml:space="preserve"> Lodi (IEL), entidades nacionais e regionais, conforme a seguir detalhado:</w:t>
      </w:r>
    </w:p>
    <w:p w14:paraId="5931280F" w14:textId="77777777" w:rsidR="00CD7937" w:rsidRPr="004017BB" w:rsidRDefault="00CD7937" w:rsidP="00E75340">
      <w:pPr>
        <w:numPr>
          <w:ilvl w:val="0"/>
          <w:numId w:val="11"/>
        </w:numPr>
        <w:spacing w:after="160"/>
        <w:rPr>
          <w:rFonts w:ascii="Arial Narrow" w:hAnsi="Arial Narrow" w:cs="Arial"/>
          <w:sz w:val="24"/>
          <w:szCs w:val="24"/>
        </w:rPr>
      </w:pPr>
      <w:r w:rsidRPr="004017BB">
        <w:rPr>
          <w:rFonts w:ascii="Arial Narrow" w:hAnsi="Arial Narrow" w:cs="Arial"/>
          <w:b/>
          <w:sz w:val="24"/>
          <w:szCs w:val="24"/>
        </w:rPr>
        <w:t>A Confederação Nacional da Indústria - CNI</w:t>
      </w:r>
      <w:r w:rsidRPr="004017BB">
        <w:rPr>
          <w:rFonts w:ascii="Arial Narrow" w:hAnsi="Arial Narrow" w:cs="Arial"/>
          <w:sz w:val="24"/>
          <w:szCs w:val="24"/>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573987C1" w14:textId="77777777" w:rsidR="00CD7937" w:rsidRPr="004017BB" w:rsidRDefault="00CD7937" w:rsidP="00E75340">
      <w:pPr>
        <w:numPr>
          <w:ilvl w:val="0"/>
          <w:numId w:val="11"/>
        </w:numPr>
        <w:spacing w:after="160"/>
        <w:rPr>
          <w:rFonts w:ascii="Arial Narrow" w:hAnsi="Arial Narrow" w:cs="Arial"/>
          <w:sz w:val="24"/>
          <w:szCs w:val="24"/>
        </w:rPr>
      </w:pPr>
      <w:r w:rsidRPr="004017BB">
        <w:rPr>
          <w:rFonts w:ascii="Arial Narrow" w:hAnsi="Arial Narrow" w:cs="Arial"/>
          <w:b/>
          <w:sz w:val="24"/>
          <w:szCs w:val="24"/>
        </w:rPr>
        <w:t>O Serviço Nacional de Aprendizagem Industrial - SENAI</w:t>
      </w:r>
      <w:r w:rsidRPr="004017BB">
        <w:rPr>
          <w:rFonts w:ascii="Arial Narrow" w:hAnsi="Arial Narrow" w:cs="Arial"/>
          <w:sz w:val="24"/>
          <w:szCs w:val="24"/>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5960DE99" w14:textId="77777777" w:rsidR="00CD7937" w:rsidRPr="004017BB" w:rsidRDefault="00CD7937" w:rsidP="00E75340">
      <w:pPr>
        <w:numPr>
          <w:ilvl w:val="0"/>
          <w:numId w:val="11"/>
        </w:numPr>
        <w:spacing w:after="160"/>
        <w:rPr>
          <w:rFonts w:ascii="Arial Narrow" w:hAnsi="Arial Narrow" w:cs="Arial"/>
          <w:sz w:val="24"/>
          <w:szCs w:val="24"/>
        </w:rPr>
      </w:pPr>
      <w:r w:rsidRPr="004017BB">
        <w:rPr>
          <w:rFonts w:ascii="Arial Narrow" w:hAnsi="Arial Narrow" w:cs="Arial"/>
          <w:b/>
          <w:sz w:val="24"/>
          <w:szCs w:val="24"/>
        </w:rPr>
        <w:t>O Serviço Social da Indústria - SESI</w:t>
      </w:r>
      <w:r w:rsidRPr="004017BB">
        <w:rPr>
          <w:rFonts w:ascii="Arial Narrow" w:hAnsi="Arial Narrow" w:cs="Arial"/>
          <w:sz w:val="24"/>
          <w:szCs w:val="24"/>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1AB72D1B" w14:textId="77777777" w:rsidR="00CD7937" w:rsidRPr="004017BB" w:rsidRDefault="00CD7937" w:rsidP="00E75340">
      <w:pPr>
        <w:numPr>
          <w:ilvl w:val="0"/>
          <w:numId w:val="11"/>
        </w:numPr>
        <w:spacing w:after="160"/>
        <w:rPr>
          <w:rFonts w:ascii="Arial Narrow" w:hAnsi="Arial Narrow" w:cs="Arial"/>
          <w:sz w:val="24"/>
          <w:szCs w:val="24"/>
        </w:rPr>
      </w:pPr>
      <w:r w:rsidRPr="004017BB">
        <w:rPr>
          <w:rFonts w:ascii="Arial Narrow" w:hAnsi="Arial Narrow" w:cs="Arial"/>
          <w:sz w:val="24"/>
          <w:szCs w:val="24"/>
        </w:rPr>
        <w:t xml:space="preserve">O </w:t>
      </w:r>
      <w:r w:rsidRPr="004017BB">
        <w:rPr>
          <w:rFonts w:ascii="Arial Narrow" w:hAnsi="Arial Narrow" w:cs="Arial"/>
          <w:b/>
          <w:sz w:val="24"/>
          <w:szCs w:val="24"/>
        </w:rPr>
        <w:t xml:space="preserve">Instituto </w:t>
      </w:r>
      <w:proofErr w:type="spellStart"/>
      <w:r w:rsidRPr="004017BB">
        <w:rPr>
          <w:rFonts w:ascii="Arial Narrow" w:hAnsi="Arial Narrow" w:cs="Arial"/>
          <w:b/>
          <w:sz w:val="24"/>
          <w:szCs w:val="24"/>
        </w:rPr>
        <w:t>Euvaldo</w:t>
      </w:r>
      <w:proofErr w:type="spellEnd"/>
      <w:r w:rsidRPr="004017BB">
        <w:rPr>
          <w:rFonts w:ascii="Arial Narrow" w:hAnsi="Arial Narrow" w:cs="Arial"/>
          <w:b/>
          <w:sz w:val="24"/>
          <w:szCs w:val="24"/>
        </w:rPr>
        <w:t xml:space="preserve"> Lodi - IEL/NC (Núcleo Central)</w:t>
      </w:r>
      <w:r w:rsidRPr="004017BB">
        <w:rPr>
          <w:rFonts w:ascii="Arial Narrow" w:hAnsi="Arial Narrow" w:cs="Arial"/>
          <w:sz w:val="24"/>
          <w:szCs w:val="24"/>
        </w:rPr>
        <w:t xml:space="preserve">, associação civil, criada pelas entidades indicadas nas alíneas acima, com a finalidade de prestação de serviços de capacitação empresarial e de apoio à pesquisa e à inovação tecnológica. A missão do IEL está definida em seu Estatuto. As Federações criaram Núcleos Regionais do Instituto </w:t>
      </w:r>
      <w:proofErr w:type="spellStart"/>
      <w:r w:rsidRPr="004017BB">
        <w:rPr>
          <w:rFonts w:ascii="Arial Narrow" w:hAnsi="Arial Narrow" w:cs="Arial"/>
          <w:sz w:val="24"/>
          <w:szCs w:val="24"/>
        </w:rPr>
        <w:t>Euvaldo</w:t>
      </w:r>
      <w:proofErr w:type="spellEnd"/>
      <w:r w:rsidRPr="004017BB">
        <w:rPr>
          <w:rFonts w:ascii="Arial Narrow" w:hAnsi="Arial Narrow" w:cs="Arial"/>
          <w:sz w:val="24"/>
          <w:szCs w:val="24"/>
        </w:rPr>
        <w:t xml:space="preserve"> Lodi em 27 unidades da Federação.</w:t>
      </w:r>
    </w:p>
    <w:p w14:paraId="379DA2A8"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 xml:space="preserve">Condições Gerais de Contratação – fornecimento de bens com prestação de serviços: O presente documento, em que constam todas as condições gerais de todas as contratações para o fornecimento de bens com prestação de serviços pelo(a)(s) CONTRATADO(A)(S) para a(s) CONTRATANTE(S). </w:t>
      </w:r>
    </w:p>
    <w:p w14:paraId="0304D052"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Contrato de fornecimento de bens com prestação de serviços - condições específicas: São as condições de determinada contratação que complementam e integram as condições gerais e detalham o fornecimento de bens e a prestação de serviços,</w:t>
      </w:r>
      <w:r w:rsidRPr="004017BB">
        <w:rPr>
          <w:rFonts w:ascii="Arial Narrow" w:hAnsi="Arial Narrow" w:cs="Arial"/>
          <w:color w:val="000000"/>
          <w:sz w:val="24"/>
          <w:szCs w:val="24"/>
          <w:u w:val="single"/>
        </w:rPr>
        <w:t xml:space="preserve"> e que prevalecem sobre as condições gerais em casos de conflito</w:t>
      </w:r>
      <w:r w:rsidRPr="004017BB">
        <w:rPr>
          <w:rFonts w:ascii="Arial Narrow" w:hAnsi="Arial Narrow" w:cs="Arial"/>
          <w:color w:val="000000"/>
          <w:sz w:val="24"/>
          <w:szCs w:val="24"/>
        </w:rPr>
        <w:t>.</w:t>
      </w:r>
    </w:p>
    <w:p w14:paraId="43EB0892"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lastRenderedPageBreak/>
        <w:t>Contratado(a)(s): toda e qualquer pessoa física ou jurídica prestadora de um serviço que celebra Contrato com uma ou todas as entidades e órgãos nacionais que compõem o Sistema Indústria.</w:t>
      </w:r>
    </w:p>
    <w:p w14:paraId="6C3BA18A"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Contratante(s): Uma ou todas as entidades e órgãos nacionais que compõem o Sistema Indústria que contratarem o fornecimento e a prestação de serviços.</w:t>
      </w:r>
    </w:p>
    <w:p w14:paraId="15F232C1" w14:textId="5E875644"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w:t>
      </w:r>
      <w:proofErr w:type="spellStart"/>
      <w:r w:rsidRPr="004017BB">
        <w:rPr>
          <w:rFonts w:ascii="Arial Narrow" w:hAnsi="Arial Narrow" w:cs="Arial"/>
          <w:color w:val="000000"/>
          <w:sz w:val="24"/>
          <w:szCs w:val="24"/>
        </w:rPr>
        <w:t>ii</w:t>
      </w:r>
      <w:proofErr w:type="spellEnd"/>
      <w:r w:rsidRPr="004017BB">
        <w:rPr>
          <w:rFonts w:ascii="Arial Narrow" w:hAnsi="Arial Narrow" w:cs="Arial"/>
          <w:color w:val="000000"/>
          <w:sz w:val="24"/>
          <w:szCs w:val="24"/>
        </w:rPr>
        <w:t>) objeto detalhado do contrato (prestação dos serviços); (</w:t>
      </w:r>
      <w:proofErr w:type="spellStart"/>
      <w:r w:rsidRPr="004017BB">
        <w:rPr>
          <w:rFonts w:ascii="Arial Narrow" w:hAnsi="Arial Narrow" w:cs="Arial"/>
          <w:color w:val="000000"/>
          <w:sz w:val="24"/>
          <w:szCs w:val="24"/>
        </w:rPr>
        <w:t>iii</w:t>
      </w:r>
      <w:proofErr w:type="spellEnd"/>
      <w:r w:rsidRPr="004017BB">
        <w:rPr>
          <w:rFonts w:ascii="Arial Narrow" w:hAnsi="Arial Narrow" w:cs="Arial"/>
          <w:color w:val="000000"/>
          <w:sz w:val="24"/>
          <w:szCs w:val="24"/>
        </w:rPr>
        <w:t xml:space="preserve">) </w:t>
      </w:r>
      <w:proofErr w:type="gramStart"/>
      <w:r w:rsidRPr="004017BB">
        <w:rPr>
          <w:rFonts w:ascii="Arial Narrow" w:hAnsi="Arial Narrow" w:cs="Arial"/>
          <w:color w:val="000000"/>
          <w:sz w:val="24"/>
          <w:szCs w:val="24"/>
        </w:rPr>
        <w:t>preço;  (</w:t>
      </w:r>
      <w:proofErr w:type="spellStart"/>
      <w:proofErr w:type="gramEnd"/>
      <w:r w:rsidRPr="004017BB">
        <w:rPr>
          <w:rFonts w:ascii="Arial Narrow" w:hAnsi="Arial Narrow" w:cs="Arial"/>
          <w:color w:val="000000"/>
          <w:sz w:val="24"/>
          <w:szCs w:val="24"/>
        </w:rPr>
        <w:t>iv</w:t>
      </w:r>
      <w:proofErr w:type="spellEnd"/>
      <w:r w:rsidRPr="004017BB">
        <w:rPr>
          <w:rFonts w:ascii="Arial Narrow" w:hAnsi="Arial Narrow" w:cs="Arial"/>
          <w:color w:val="000000"/>
          <w:sz w:val="24"/>
          <w:szCs w:val="24"/>
        </w:rPr>
        <w:t>) vigência; (v) identificação dos Gestores responsáveis pelo(a)(s) CONTRATADO(A)(S).</w:t>
      </w:r>
    </w:p>
    <w:p w14:paraId="7F0F161A"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Termo de Referência: Documento que traz toda a especificação técnica dos bens e serviços a serem contratados, integrando e complementando as Condições Gerais e Específicas de Contratação.</w:t>
      </w:r>
    </w:p>
    <w:p w14:paraId="414095C8"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Centro de Responsabilidade e Unidade Operacional: Indicam a unidade responsável e os códigos orçamentários que conferem lastro financeiro às operações pertinentes à contratação.</w:t>
      </w:r>
    </w:p>
    <w:p w14:paraId="6765653B"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Autorização de fornecimento: Contrato simplificado para fornecimento de bens.</w:t>
      </w:r>
    </w:p>
    <w:p w14:paraId="125D0739"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 xml:space="preserve">Ordem de Serviço (O.S.): Documento que solicita a prestação de um serviço contratado e é utilizado como parâmetro para medição do faturamento correspondente. </w:t>
      </w:r>
    </w:p>
    <w:p w14:paraId="6A4EEC17"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Termo de Aceitação: Documento emitido pela(s) CONTRATANTE(S) atestando o recebimento da totalidade dos bens e/ou serviços fornecidos ou prestados, em estrita conformidade com o que foi contratado.</w:t>
      </w:r>
    </w:p>
    <w:p w14:paraId="2ED3D14C"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2073D101" w14:textId="77777777" w:rsidR="00CD7937" w:rsidRPr="004017BB" w:rsidRDefault="00CD7937" w:rsidP="00E75340">
      <w:pPr>
        <w:pStyle w:val="PargrafodaLista"/>
        <w:numPr>
          <w:ilvl w:val="1"/>
          <w:numId w:val="10"/>
        </w:numPr>
        <w:spacing w:after="160"/>
        <w:ind w:left="0" w:firstLine="0"/>
        <w:contextualSpacing w:val="0"/>
        <w:rPr>
          <w:rFonts w:ascii="Arial Narrow" w:hAnsi="Arial Narrow" w:cs="Arial"/>
          <w:color w:val="000000"/>
          <w:sz w:val="24"/>
          <w:szCs w:val="24"/>
        </w:rPr>
      </w:pPr>
      <w:r w:rsidRPr="004017BB">
        <w:rPr>
          <w:rFonts w:ascii="Arial Narrow" w:hAnsi="Arial Narrow" w:cs="Arial"/>
          <w:color w:val="000000"/>
          <w:sz w:val="24"/>
          <w:szCs w:val="24"/>
        </w:rPr>
        <w:t>Rateio: Regra de distribuição das obrigações financeiras dos contratos para hipóteses de contratações conjuntas das entidades e órgãos do Sistema Indústria.</w:t>
      </w:r>
    </w:p>
    <w:p w14:paraId="43E2256A"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b/>
          <w:color w:val="000000"/>
          <w:sz w:val="24"/>
          <w:szCs w:val="24"/>
        </w:rPr>
        <w:t>CLÁUSULA SEGUNDA - DAS OBRIGAÇÕES DAS PARTES</w:t>
      </w:r>
    </w:p>
    <w:p w14:paraId="13CB9298" w14:textId="77777777" w:rsidR="00CD7937" w:rsidRPr="004017BB" w:rsidRDefault="00CD7937" w:rsidP="00E75340">
      <w:pPr>
        <w:pStyle w:val="PargrafodaLista"/>
        <w:spacing w:after="160"/>
        <w:ind w:left="0"/>
        <w:contextualSpacing w:val="0"/>
        <w:rPr>
          <w:rFonts w:ascii="Arial Narrow" w:hAnsi="Arial Narrow" w:cs="Arial"/>
          <w:color w:val="000000"/>
          <w:sz w:val="24"/>
          <w:szCs w:val="24"/>
        </w:rPr>
      </w:pPr>
      <w:r w:rsidRPr="004017BB">
        <w:rPr>
          <w:rFonts w:ascii="Arial Narrow" w:hAnsi="Arial Narrow" w:cs="Arial"/>
          <w:color w:val="000000"/>
          <w:sz w:val="24"/>
          <w:szCs w:val="24"/>
        </w:rPr>
        <w:t>2.1. Além das demais obrigações definidas nestas condições gerais de contratação para a prestação de serviços, nas condições específicas e nos demais documentos que as integram, as partes se obrigam ao seguinte:</w:t>
      </w:r>
    </w:p>
    <w:p w14:paraId="02360AC4"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I - Obrigações do(a)(s) </w:t>
      </w:r>
      <w:r w:rsidRPr="004017BB">
        <w:rPr>
          <w:rFonts w:ascii="Arial Narrow" w:hAnsi="Arial Narrow" w:cs="Arial"/>
          <w:b/>
          <w:color w:val="000000"/>
          <w:sz w:val="24"/>
          <w:szCs w:val="24"/>
        </w:rPr>
        <w:t>CONTRATADO</w:t>
      </w:r>
      <w:r w:rsidRPr="004017BB">
        <w:rPr>
          <w:rFonts w:ascii="Arial Narrow" w:hAnsi="Arial Narrow" w:cs="Arial"/>
          <w:color w:val="000000"/>
          <w:sz w:val="24"/>
          <w:szCs w:val="24"/>
        </w:rPr>
        <w:t>(A)(S):</w:t>
      </w:r>
    </w:p>
    <w:p w14:paraId="5097C120" w14:textId="77777777" w:rsidR="00CD7937" w:rsidRPr="004017BB" w:rsidRDefault="00CD7937" w:rsidP="00E75340">
      <w:pPr>
        <w:tabs>
          <w:tab w:val="left" w:pos="288"/>
          <w:tab w:val="left" w:pos="1008"/>
          <w:tab w:val="left" w:pos="1728"/>
          <w:tab w:val="left" w:pos="2448"/>
          <w:tab w:val="left" w:pos="3168"/>
          <w:tab w:val="left" w:pos="3888"/>
          <w:tab w:val="left" w:pos="4608"/>
          <w:tab w:val="left" w:pos="5328"/>
          <w:tab w:val="left" w:pos="6048"/>
          <w:tab w:val="left" w:pos="6768"/>
        </w:tabs>
        <w:spacing w:after="160"/>
        <w:rPr>
          <w:rFonts w:ascii="Arial Narrow" w:hAnsi="Arial Narrow" w:cs="Arial"/>
          <w:sz w:val="24"/>
          <w:szCs w:val="24"/>
        </w:rPr>
      </w:pPr>
      <w:r w:rsidRPr="004017BB">
        <w:rPr>
          <w:rFonts w:ascii="Arial Narrow" w:hAnsi="Arial Narrow" w:cs="Arial"/>
          <w:sz w:val="24"/>
          <w:szCs w:val="24"/>
        </w:rPr>
        <w:t xml:space="preserve">a) Cumprir integralmente as disposições e condições previstas nas </w:t>
      </w:r>
      <w:r w:rsidRPr="004017BB">
        <w:rPr>
          <w:rFonts w:ascii="Arial Narrow" w:hAnsi="Arial Narrow" w:cs="Arial"/>
          <w:color w:val="000000"/>
          <w:sz w:val="24"/>
          <w:szCs w:val="24"/>
        </w:rPr>
        <w:t>condições gerais de contratação para o fornecimento e a prestação de serviços, nas condições específicas</w:t>
      </w:r>
      <w:r w:rsidRPr="004017BB">
        <w:rPr>
          <w:rFonts w:ascii="Arial Narrow" w:hAnsi="Arial Narrow" w:cs="Arial"/>
          <w:sz w:val="24"/>
          <w:szCs w:val="24"/>
        </w:rPr>
        <w:t>, bem como nos instrumentos convocatórios de licitação e seus Anexos, que possam ter dado origem à contratação, os quais são parte integrante do presente contrato, independentemente de transcrição.</w:t>
      </w:r>
    </w:p>
    <w:p w14:paraId="5F7DD755"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b) Responsabilizar-se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0A7A2EEF"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c) Desenvolver os serviços aqui contratados de acordo com a melhor técnica disponível no mercado, com observância ao expressa e previamente autorizado pela(s) CONTRATANTE(S), assim como respeitando o disposto na legislação aplicável.</w:t>
      </w:r>
    </w:p>
    <w:p w14:paraId="6E4E77FD"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d) Cumprir integralmente o presente instrumento, cabendo ainda ao (às) CONTRATADO(A)(S) a coordenação dos serviços, responsabilizando-se, legal, administrativa e tecnicamente </w:t>
      </w:r>
      <w:proofErr w:type="gramStart"/>
      <w:r w:rsidRPr="004017BB">
        <w:rPr>
          <w:rFonts w:ascii="Arial Narrow" w:hAnsi="Arial Narrow" w:cs="Arial"/>
          <w:color w:val="000000"/>
          <w:sz w:val="24"/>
          <w:szCs w:val="24"/>
        </w:rPr>
        <w:t>pelos mesmos</w:t>
      </w:r>
      <w:proofErr w:type="gramEnd"/>
      <w:r w:rsidRPr="004017BB">
        <w:rPr>
          <w:rFonts w:ascii="Arial Narrow" w:hAnsi="Arial Narrow" w:cs="Arial"/>
          <w:color w:val="000000"/>
          <w:sz w:val="24"/>
          <w:szCs w:val="24"/>
        </w:rPr>
        <w:t>.</w:t>
      </w:r>
    </w:p>
    <w:p w14:paraId="5B5B76F5"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r w:rsidRPr="004017BB">
        <w:rPr>
          <w:rFonts w:ascii="Arial Narrow" w:hAnsi="Arial Narrow" w:cs="Arial"/>
          <w:color w:val="000000"/>
          <w:sz w:val="24"/>
          <w:szCs w:val="24"/>
        </w:rPr>
        <w:t xml:space="preserve">e) Responsabilizar-se pelo pagamento de todos os tributos de sua responsabilidade, incidentes sobre o objeto contratado, de natureza federal, estadual e municipal, bem como responsabilizar-se pelas infrações fiscais </w:t>
      </w:r>
      <w:r w:rsidRPr="004017BB">
        <w:rPr>
          <w:rFonts w:ascii="Arial Narrow" w:hAnsi="Arial Narrow" w:cs="Arial"/>
          <w:color w:val="000000"/>
          <w:sz w:val="24"/>
          <w:szCs w:val="24"/>
        </w:rPr>
        <w:lastRenderedPageBreak/>
        <w:t>decorrentes da execução do Contrato, autorizando a(s) CONTRATANTE(S) a compensar valores não recolhidos ou recolhidos indevidamente.</w:t>
      </w:r>
    </w:p>
    <w:p w14:paraId="2364FBAB"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f) Alocar equipe própria para o atendimento à(s) CONTRATANTE(S)</w:t>
      </w:r>
      <w:r w:rsidRPr="004017BB">
        <w:rPr>
          <w:rFonts w:ascii="Arial Narrow" w:hAnsi="Arial Narrow" w:cs="Arial"/>
          <w:b/>
          <w:color w:val="000000"/>
          <w:sz w:val="24"/>
          <w:szCs w:val="24"/>
        </w:rPr>
        <w:t>,</w:t>
      </w:r>
      <w:r w:rsidRPr="004017BB">
        <w:rPr>
          <w:rFonts w:ascii="Arial Narrow" w:hAnsi="Arial Narrow" w:cs="Arial"/>
          <w:color w:val="000000"/>
          <w:sz w:val="24"/>
          <w:szCs w:val="24"/>
        </w:rPr>
        <w:t xml:space="preserve"> de acordo com as características e a complexidade dos trabalhos, conforme definido nas condições específicas de contratação para a prestação de serviços.</w:t>
      </w:r>
    </w:p>
    <w:p w14:paraId="46A0863E"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r w:rsidRPr="004017BB">
        <w:rPr>
          <w:rFonts w:ascii="Arial Narrow" w:hAnsi="Arial Narrow" w:cs="Arial"/>
          <w:color w:val="000000"/>
          <w:sz w:val="24"/>
          <w:szCs w:val="24"/>
        </w:rPr>
        <w:t>g)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2D9A3E44"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r w:rsidRPr="004017BB">
        <w:rPr>
          <w:rFonts w:ascii="Arial Narrow" w:hAnsi="Arial Narrow" w:cs="Arial"/>
          <w:color w:val="000000"/>
          <w:sz w:val="24"/>
          <w:szCs w:val="24"/>
        </w:rPr>
        <w:t>h)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w:t>
      </w:r>
      <w:proofErr w:type="spellStart"/>
      <w:r w:rsidRPr="004017BB">
        <w:rPr>
          <w:rFonts w:ascii="Arial Narrow" w:hAnsi="Arial Narrow" w:cs="Arial"/>
          <w:color w:val="000000"/>
          <w:sz w:val="24"/>
          <w:szCs w:val="24"/>
        </w:rPr>
        <w:t>is</w:t>
      </w:r>
      <w:proofErr w:type="spellEnd"/>
      <w:r w:rsidRPr="004017BB">
        <w:rPr>
          <w:rFonts w:ascii="Arial Narrow" w:hAnsi="Arial Narrow" w:cs="Arial"/>
          <w:color w:val="000000"/>
          <w:sz w:val="24"/>
          <w:szCs w:val="24"/>
        </w:rPr>
        <w:t>) a ser(em) substituído(s) deverá(</w:t>
      </w:r>
      <w:proofErr w:type="spellStart"/>
      <w:r w:rsidRPr="004017BB">
        <w:rPr>
          <w:rFonts w:ascii="Arial Narrow" w:hAnsi="Arial Narrow" w:cs="Arial"/>
          <w:color w:val="000000"/>
          <w:sz w:val="24"/>
          <w:szCs w:val="24"/>
        </w:rPr>
        <w:t>ão</w:t>
      </w:r>
      <w:proofErr w:type="spellEnd"/>
      <w:r w:rsidRPr="004017BB">
        <w:rPr>
          <w:rFonts w:ascii="Arial Narrow" w:hAnsi="Arial Narrow" w:cs="Arial"/>
          <w:color w:val="000000"/>
          <w:sz w:val="24"/>
          <w:szCs w:val="24"/>
        </w:rPr>
        <w:t>) possuir formação e experiência igual ou superior a do(s) profissional(s) que está(</w:t>
      </w:r>
      <w:proofErr w:type="spellStart"/>
      <w:r w:rsidRPr="004017BB">
        <w:rPr>
          <w:rFonts w:ascii="Arial Narrow" w:hAnsi="Arial Narrow" w:cs="Arial"/>
          <w:color w:val="000000"/>
          <w:sz w:val="24"/>
          <w:szCs w:val="24"/>
        </w:rPr>
        <w:t>ão</w:t>
      </w:r>
      <w:proofErr w:type="spellEnd"/>
      <w:r w:rsidRPr="004017BB">
        <w:rPr>
          <w:rFonts w:ascii="Arial Narrow" w:hAnsi="Arial Narrow" w:cs="Arial"/>
          <w:color w:val="000000"/>
          <w:sz w:val="24"/>
          <w:szCs w:val="24"/>
        </w:rPr>
        <w:t>) sendo substituído(s). A substituição dependerá de aprovação da(s) CONTRATANTE(S).</w:t>
      </w:r>
    </w:p>
    <w:p w14:paraId="4E0AF419" w14:textId="77777777" w:rsidR="00CD7937" w:rsidRPr="004017BB" w:rsidRDefault="00CD7937" w:rsidP="00E75340">
      <w:pPr>
        <w:tabs>
          <w:tab w:val="left" w:pos="7920"/>
        </w:tabs>
        <w:spacing w:after="160"/>
        <w:rPr>
          <w:rFonts w:ascii="Arial Narrow" w:hAnsi="Arial Narrow" w:cs="Arial"/>
          <w:sz w:val="24"/>
          <w:szCs w:val="24"/>
        </w:rPr>
      </w:pPr>
      <w:r w:rsidRPr="004017BB">
        <w:rPr>
          <w:rFonts w:ascii="Arial Narrow" w:hAnsi="Arial Narrow" w:cs="Arial"/>
          <w:sz w:val="24"/>
          <w:szCs w:val="24"/>
        </w:rPr>
        <w:t>i) Designar representante com poderes para decidir todas as questões relacionadas com o contrato.</w:t>
      </w:r>
    </w:p>
    <w:p w14:paraId="5111A98F"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j) Cumprir, como única empregadora, as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4017BB">
        <w:rPr>
          <w:rFonts w:ascii="Arial Narrow" w:hAnsi="Arial Narrow" w:cs="Arial"/>
          <w:b/>
          <w:sz w:val="24"/>
          <w:szCs w:val="24"/>
        </w:rPr>
        <w:t>,</w:t>
      </w:r>
      <w:r w:rsidRPr="004017BB">
        <w:rPr>
          <w:rFonts w:ascii="Arial Narrow" w:hAnsi="Arial Narrow" w:cs="Arial"/>
          <w:sz w:val="24"/>
          <w:szCs w:val="24"/>
        </w:rPr>
        <w:t xml:space="preserve"> todos os regulamentos de ordem interna e normas de segurança da(s) CONTRATANTE(S), os quais declara conhecer.</w:t>
      </w:r>
    </w:p>
    <w:p w14:paraId="55BD0831"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bCs/>
          <w:sz w:val="24"/>
          <w:szCs w:val="24"/>
        </w:rPr>
        <w:t xml:space="preserve">k) </w:t>
      </w:r>
      <w:r w:rsidRPr="004017BB">
        <w:rPr>
          <w:rFonts w:ascii="Arial Narrow" w:hAnsi="Arial Narrow" w:cs="Arial"/>
          <w:sz w:val="24"/>
          <w:szCs w:val="24"/>
        </w:rPr>
        <w:t xml:space="preserve">O inadimplemento </w:t>
      </w:r>
      <w:r w:rsidRPr="004017BB">
        <w:rPr>
          <w:rFonts w:ascii="Arial Narrow" w:hAnsi="Arial Narrow" w:cs="Arial"/>
          <w:color w:val="000000"/>
          <w:sz w:val="24"/>
          <w:szCs w:val="24"/>
        </w:rPr>
        <w:t>do(a)(s) CONTRATADO(A)(S)</w:t>
      </w:r>
      <w:r w:rsidRPr="004017BB">
        <w:rPr>
          <w:rFonts w:ascii="Arial Narrow" w:hAnsi="Arial Narrow" w:cs="Arial"/>
          <w:sz w:val="24"/>
          <w:szCs w:val="24"/>
        </w:rPr>
        <w:t xml:space="preserve">, com referência a quaisquer dos encargos referidos no subitem anterior, não transfere à(s) </w:t>
      </w:r>
      <w:r w:rsidRPr="004017BB">
        <w:rPr>
          <w:rFonts w:ascii="Arial Narrow" w:hAnsi="Arial Narrow" w:cs="Arial"/>
          <w:bCs/>
          <w:sz w:val="24"/>
          <w:szCs w:val="24"/>
        </w:rPr>
        <w:t>CONTRATANTE(S)</w:t>
      </w:r>
      <w:r w:rsidRPr="004017BB">
        <w:rPr>
          <w:rFonts w:ascii="Arial Narrow" w:hAnsi="Arial Narrow" w:cs="Arial"/>
          <w:sz w:val="24"/>
          <w:szCs w:val="24"/>
        </w:rPr>
        <w:t xml:space="preserve"> a responsabilidade por seu pagamento, nem poderá onerar o objeto do Contrato ou restringir sua execução. A(s) CONTRATANTE(S) também não se tornarão(á) corresponsável(eis) pelos eventuais inadimplementos trabalhistas e previdenciários </w:t>
      </w:r>
      <w:r w:rsidRPr="004017BB">
        <w:rPr>
          <w:rFonts w:ascii="Arial Narrow" w:hAnsi="Arial Narrow" w:cs="Arial"/>
          <w:color w:val="000000"/>
          <w:sz w:val="24"/>
          <w:szCs w:val="24"/>
        </w:rPr>
        <w:t>do(a)(s) CONTRATADO(A)(S)</w:t>
      </w:r>
      <w:r w:rsidRPr="004017BB">
        <w:rPr>
          <w:rFonts w:ascii="Arial Narrow" w:hAnsi="Arial Narrow" w:cs="Arial"/>
          <w:sz w:val="24"/>
          <w:szCs w:val="24"/>
        </w:rPr>
        <w:t>.</w:t>
      </w:r>
    </w:p>
    <w:p w14:paraId="48E0BC94"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l)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10B43828"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bCs/>
          <w:sz w:val="24"/>
          <w:szCs w:val="24"/>
        </w:rPr>
        <w:t xml:space="preserve">m) </w:t>
      </w:r>
      <w:r w:rsidRPr="004017BB">
        <w:rPr>
          <w:rFonts w:ascii="Arial Narrow" w:hAnsi="Arial Narrow" w:cs="Arial"/>
          <w:sz w:val="24"/>
          <w:szCs w:val="24"/>
        </w:rPr>
        <w:t>Assumir todos os encargos de possíveis demandas trabalhistas, civis ou penais relacionadas à execução dos serviços, originariamente ou vinculada por prevenção, conexão ou continência.</w:t>
      </w:r>
    </w:p>
    <w:p w14:paraId="2BC52D42"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n) Notificar a(s) CONTRATANTE(S), por escrito, caso ocorra qualquer fato que impossibilite o cumprimento das cláusulas contratuais dentro dos prazos previstos;</w:t>
      </w:r>
    </w:p>
    <w:p w14:paraId="56101B64"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o) Entregar os bens, nos prazos e locais definidos nas condições específicas da contratação, devidamente embalados, de forma a não serem danificados durante as operações de transporte, carga e descarga, assinalando-se nas embalagens a marca, procedência e demais características que os identifique e qualifique, sem qualquer ônus para a(s) CONTRATANTE(S).</w:t>
      </w:r>
    </w:p>
    <w:p w14:paraId="3090FF6B"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p) Arcar com todas as despesas e custos decorrentes da não aceitação de qualquer fornecimento, no todo ou em parte, inclusive no que concerne aos custos advindos dos profissionais, contratados diretos ou terceiros, da(s) CONTRATANTE(s).</w:t>
      </w:r>
    </w:p>
    <w:p w14:paraId="28DB1C01"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q) Caso haja ação trabalhista envolvendo a contratação, o(a)(s) CONTRATADO(A)(S) adotará(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xml:space="preserve">) as providências necessárias no sentido de preservar a(s) CONTRATANTE(S) e de mantê-la(s) a salvo de reivindicações, demandas, queixas ou representações de qualquer natureza e, não o conseguindo, se houver condenação, reembolsará à(s) CONTRATANTE(S) as importâncias que </w:t>
      </w:r>
      <w:proofErr w:type="spellStart"/>
      <w:r w:rsidRPr="004017BB">
        <w:rPr>
          <w:rFonts w:ascii="Arial Narrow" w:hAnsi="Arial Narrow" w:cs="Arial"/>
          <w:sz w:val="24"/>
          <w:szCs w:val="24"/>
        </w:rPr>
        <w:t>esta</w:t>
      </w:r>
      <w:proofErr w:type="spellEnd"/>
      <w:r w:rsidRPr="004017BB">
        <w:rPr>
          <w:rFonts w:ascii="Arial Narrow" w:hAnsi="Arial Narrow" w:cs="Arial"/>
          <w:sz w:val="24"/>
          <w:szCs w:val="24"/>
        </w:rPr>
        <w:t xml:space="preserve">(s) tenha(m) sido obrigada(s) a pagar, dentro do prazo improrrogável de 10 (dez) dias úteis a contar da data do efetivo pagamento. </w:t>
      </w:r>
    </w:p>
    <w:p w14:paraId="15CAF7DD"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lastRenderedPageBreak/>
        <w:t xml:space="preserve">r) </w:t>
      </w:r>
      <w:proofErr w:type="spellStart"/>
      <w:r w:rsidRPr="004017BB">
        <w:rPr>
          <w:rFonts w:ascii="Arial Narrow" w:hAnsi="Arial Narrow" w:cs="Arial"/>
          <w:color w:val="000000"/>
          <w:sz w:val="24"/>
          <w:szCs w:val="24"/>
        </w:rPr>
        <w:t>Fornecer</w:t>
      </w:r>
      <w:proofErr w:type="spellEnd"/>
      <w:r w:rsidRPr="004017BB">
        <w:rPr>
          <w:rFonts w:ascii="Arial Narrow" w:hAnsi="Arial Narrow" w:cs="Arial"/>
          <w:color w:val="000000"/>
          <w:sz w:val="24"/>
          <w:szCs w:val="24"/>
        </w:rPr>
        <w:t xml:space="preserve"> toda a documentação técnica dos bens incluindo, quando for o caso, manual de operação (em formato impresso e eletrônico), imediatamente após a assinatura do Termo de Recebimento, com a aceitação da(s) CONTRATANTE(S).</w:t>
      </w:r>
    </w:p>
    <w:p w14:paraId="0574E78D"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s) A ação ou omissão, total ou parcial, por parte da fiscalização da(s) CONTRATANTE(S), não eximirá o(a)(s) CONTRATADO(A)(S) de total responsabilidade pelo mau fornecimento dos bens contratados.</w:t>
      </w:r>
    </w:p>
    <w:p w14:paraId="6B5DD1C9"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t) Fornecer CNPJ, Nome e Endereço das empresas credenciadas pelo fabricante responsáveis pela manutenção corretiva </w:t>
      </w:r>
      <w:proofErr w:type="gramStart"/>
      <w:r w:rsidRPr="004017BB">
        <w:rPr>
          <w:rFonts w:ascii="Arial Narrow" w:hAnsi="Arial Narrow" w:cs="Arial"/>
          <w:color w:val="000000"/>
          <w:sz w:val="24"/>
          <w:szCs w:val="24"/>
        </w:rPr>
        <w:t>nos local</w:t>
      </w:r>
      <w:proofErr w:type="gramEnd"/>
      <w:r w:rsidRPr="004017BB">
        <w:rPr>
          <w:rFonts w:ascii="Arial Narrow" w:hAnsi="Arial Narrow" w:cs="Arial"/>
          <w:color w:val="000000"/>
          <w:sz w:val="24"/>
          <w:szCs w:val="24"/>
        </w:rPr>
        <w:t>(</w:t>
      </w:r>
      <w:proofErr w:type="spellStart"/>
      <w:r w:rsidRPr="004017BB">
        <w:rPr>
          <w:rFonts w:ascii="Arial Narrow" w:hAnsi="Arial Narrow" w:cs="Arial"/>
          <w:color w:val="000000"/>
          <w:sz w:val="24"/>
          <w:szCs w:val="24"/>
        </w:rPr>
        <w:t>is</w:t>
      </w:r>
      <w:proofErr w:type="spellEnd"/>
      <w:r w:rsidRPr="004017BB">
        <w:rPr>
          <w:rFonts w:ascii="Arial Narrow" w:hAnsi="Arial Narrow" w:cs="Arial"/>
          <w:color w:val="000000"/>
          <w:sz w:val="24"/>
          <w:szCs w:val="24"/>
        </w:rPr>
        <w:t>) definido(s) nas condições específicas da contratação.</w:t>
      </w:r>
    </w:p>
    <w:p w14:paraId="5BAC625B"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u) Solucionar eventuais vícios apresentados nos bens durante o prazo de vigência da garantia, mediante </w:t>
      </w:r>
      <w:r w:rsidRPr="004017BB">
        <w:rPr>
          <w:rFonts w:ascii="Arial Narrow" w:hAnsi="Arial Narrow" w:cs="Arial"/>
          <w:sz w:val="24"/>
          <w:szCs w:val="24"/>
        </w:rPr>
        <w:t>conserto do componente viciado</w:t>
      </w:r>
      <w:r w:rsidRPr="004017BB">
        <w:rPr>
          <w:rFonts w:ascii="Arial Narrow" w:hAnsi="Arial Narrow" w:cs="Arial"/>
          <w:color w:val="000000"/>
          <w:sz w:val="24"/>
          <w:szCs w:val="24"/>
        </w:rPr>
        <w:t xml:space="preserve"> ou por meio de substituição por outro com características e qualidade iguais e superiores, sem ônus à(s) CONTRATANTE(S), no prazo máximo de 30 (trinta) dias.</w:t>
      </w:r>
    </w:p>
    <w:p w14:paraId="3EC3E8E8"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u.1) Caso não seja possível a substituição definitiva do bem viciado, o(a)(s) CONTRATADO(A)(S) deverá(</w:t>
      </w:r>
      <w:proofErr w:type="spellStart"/>
      <w:r w:rsidRPr="004017BB">
        <w:rPr>
          <w:rFonts w:ascii="Arial Narrow" w:hAnsi="Arial Narrow" w:cs="Arial"/>
          <w:color w:val="000000"/>
          <w:sz w:val="24"/>
          <w:szCs w:val="24"/>
        </w:rPr>
        <w:t>ão</w:t>
      </w:r>
      <w:proofErr w:type="spellEnd"/>
      <w:r w:rsidRPr="004017BB">
        <w:rPr>
          <w:rFonts w:ascii="Arial Narrow" w:hAnsi="Arial Narrow" w:cs="Arial"/>
          <w:color w:val="000000"/>
          <w:sz w:val="24"/>
          <w:szCs w:val="24"/>
        </w:rPr>
        <w:t>) fornecer bem equivalente para substituição temporária enquanto durar o conserto.</w:t>
      </w:r>
    </w:p>
    <w:p w14:paraId="11242B55"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v) Os bens que não satisfizerem às características especificadas na(s) Ordem(</w:t>
      </w:r>
      <w:proofErr w:type="spellStart"/>
      <w:r w:rsidRPr="004017BB">
        <w:rPr>
          <w:rFonts w:ascii="Arial Narrow" w:hAnsi="Arial Narrow" w:cs="Arial"/>
          <w:color w:val="000000"/>
          <w:sz w:val="24"/>
          <w:szCs w:val="24"/>
        </w:rPr>
        <w:t>ns</w:t>
      </w:r>
      <w:proofErr w:type="spellEnd"/>
      <w:r w:rsidRPr="004017BB">
        <w:rPr>
          <w:rFonts w:ascii="Arial Narrow" w:hAnsi="Arial Narrow" w:cs="Arial"/>
          <w:color w:val="000000"/>
          <w:sz w:val="24"/>
          <w:szCs w:val="24"/>
        </w:rPr>
        <w:t xml:space="preserve">) de Fornecimento serão recusados pela(s) CONTRATANTE(S) e colocados à disposição do(a)(s) CONTRATADO(A)(S), </w:t>
      </w:r>
      <w:r w:rsidRPr="004017BB">
        <w:rPr>
          <w:rFonts w:ascii="Arial Narrow" w:hAnsi="Arial Narrow" w:cs="Arial"/>
          <w:sz w:val="24"/>
          <w:szCs w:val="24"/>
        </w:rPr>
        <w:t>devendo ser retirados e substituídos no prazo máximo de 30 (trinta) dias. Caso a(s) CONTRATADA(s) não providencie(m)</w:t>
      </w:r>
      <w:r w:rsidRPr="004017BB">
        <w:rPr>
          <w:rFonts w:ascii="Arial Narrow" w:hAnsi="Arial Narrow" w:cs="Arial"/>
          <w:color w:val="000000"/>
          <w:sz w:val="24"/>
          <w:szCs w:val="24"/>
        </w:rPr>
        <w:t xml:space="preserve"> a substituição dos bens recusados no prazo estabelecido, a(s) CONTRATANTE(S) poderá(</w:t>
      </w:r>
      <w:proofErr w:type="spellStart"/>
      <w:r w:rsidRPr="004017BB">
        <w:rPr>
          <w:rFonts w:ascii="Arial Narrow" w:hAnsi="Arial Narrow" w:cs="Arial"/>
          <w:color w:val="000000"/>
          <w:sz w:val="24"/>
          <w:szCs w:val="24"/>
        </w:rPr>
        <w:t>ão</w:t>
      </w:r>
      <w:proofErr w:type="spellEnd"/>
      <w:r w:rsidRPr="004017BB">
        <w:rPr>
          <w:rFonts w:ascii="Arial Narrow" w:hAnsi="Arial Narrow" w:cs="Arial"/>
          <w:color w:val="000000"/>
          <w:sz w:val="24"/>
          <w:szCs w:val="24"/>
        </w:rPr>
        <w:t>), a seu critério, recolhê-los em depósito de terceiros, correndo todas as despesas e riscos por conta do(a)(s) CONTRATADO(A)(S). Esgotado o prazo para substituição, a(s) CONTRATADA(s) será(</w:t>
      </w:r>
      <w:proofErr w:type="spellStart"/>
      <w:r w:rsidRPr="004017BB">
        <w:rPr>
          <w:rFonts w:ascii="Arial Narrow" w:hAnsi="Arial Narrow" w:cs="Arial"/>
          <w:color w:val="000000"/>
          <w:sz w:val="24"/>
          <w:szCs w:val="24"/>
        </w:rPr>
        <w:t>ão</w:t>
      </w:r>
      <w:proofErr w:type="spellEnd"/>
      <w:r w:rsidRPr="004017BB">
        <w:rPr>
          <w:rFonts w:ascii="Arial Narrow" w:hAnsi="Arial Narrow" w:cs="Arial"/>
          <w:color w:val="000000"/>
          <w:sz w:val="24"/>
          <w:szCs w:val="24"/>
        </w:rPr>
        <w:t xml:space="preserve">) considerada(s) inadimplente(s). </w:t>
      </w:r>
    </w:p>
    <w:p w14:paraId="767EFA5A"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w) Os bens que, embora entregues e recebidos, apresentem vício cuja verificação só se tenha tornado possível no decorrer de sua instalação ou utilização, deverão ser reparados ou substituídos </w:t>
      </w:r>
      <w:proofErr w:type="spellStart"/>
      <w:r w:rsidRPr="004017BB">
        <w:rPr>
          <w:rFonts w:ascii="Arial Narrow" w:hAnsi="Arial Narrow" w:cs="Arial"/>
          <w:color w:val="000000"/>
          <w:sz w:val="24"/>
          <w:szCs w:val="24"/>
        </w:rPr>
        <w:t>as</w:t>
      </w:r>
      <w:proofErr w:type="spellEnd"/>
      <w:r w:rsidRPr="004017BB">
        <w:rPr>
          <w:rFonts w:ascii="Arial Narrow" w:hAnsi="Arial Narrow" w:cs="Arial"/>
          <w:color w:val="000000"/>
          <w:sz w:val="24"/>
          <w:szCs w:val="24"/>
        </w:rPr>
        <w:t xml:space="preserve"> expensas do(a)(s) CONTRATADO(A)(S) num prazo máximo de 30 (trinta) dias. Enquanto não ocorrer a reparação ou substituição, o(a)(s) CONTRATADO(A)(S) será(</w:t>
      </w:r>
      <w:proofErr w:type="spellStart"/>
      <w:r w:rsidRPr="004017BB">
        <w:rPr>
          <w:rFonts w:ascii="Arial Narrow" w:hAnsi="Arial Narrow" w:cs="Arial"/>
          <w:color w:val="000000"/>
          <w:sz w:val="24"/>
          <w:szCs w:val="24"/>
        </w:rPr>
        <w:t>ão</w:t>
      </w:r>
      <w:proofErr w:type="spellEnd"/>
      <w:r w:rsidRPr="004017BB">
        <w:rPr>
          <w:rFonts w:ascii="Arial Narrow" w:hAnsi="Arial Narrow" w:cs="Arial"/>
          <w:color w:val="000000"/>
          <w:sz w:val="24"/>
          <w:szCs w:val="24"/>
        </w:rPr>
        <w:t>) considerada(s) em atraso e sujeita(s) às penalidades cabíveis.</w:t>
      </w:r>
    </w:p>
    <w:p w14:paraId="2D5B8341"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y) 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 </w:t>
      </w:r>
    </w:p>
    <w:p w14:paraId="367ED600"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r w:rsidRPr="004017BB">
        <w:rPr>
          <w:rFonts w:ascii="Arial Narrow" w:hAnsi="Arial Narrow" w:cs="Arial"/>
          <w:color w:val="000000"/>
          <w:sz w:val="24"/>
          <w:szCs w:val="24"/>
        </w:rPr>
        <w:t>z)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6ED88251"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r w:rsidRPr="004017BB">
        <w:rPr>
          <w:rFonts w:ascii="Arial Narrow" w:hAnsi="Arial Narrow" w:cs="Arial"/>
          <w:color w:val="000000"/>
          <w:sz w:val="24"/>
          <w:szCs w:val="24"/>
        </w:rPr>
        <w:t>aa)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0C231EA8" w14:textId="77777777" w:rsidR="00CD7937" w:rsidRPr="004017BB" w:rsidRDefault="00CD7937" w:rsidP="00E75340">
      <w:pPr>
        <w:spacing w:after="160"/>
        <w:rPr>
          <w:rFonts w:ascii="Arial Narrow" w:hAnsi="Arial Narrow" w:cs="Arial"/>
          <w:sz w:val="24"/>
          <w:szCs w:val="24"/>
        </w:rPr>
      </w:pPr>
      <w:proofErr w:type="spellStart"/>
      <w:r w:rsidRPr="004017BB">
        <w:rPr>
          <w:rFonts w:ascii="Arial Narrow" w:hAnsi="Arial Narrow" w:cs="Arial"/>
          <w:sz w:val="24"/>
          <w:szCs w:val="24"/>
        </w:rPr>
        <w:t>bb</w:t>
      </w:r>
      <w:proofErr w:type="spellEnd"/>
      <w:r w:rsidRPr="004017BB">
        <w:rPr>
          <w:rFonts w:ascii="Arial Narrow" w:hAnsi="Arial Narrow" w:cs="Arial"/>
          <w:sz w:val="24"/>
          <w:szCs w:val="24"/>
        </w:rPr>
        <w:t>) Entregar relatórios acerca dos serviços prestados, sempre que for solicitado.</w:t>
      </w:r>
    </w:p>
    <w:p w14:paraId="6D377943"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cc</w:t>
      </w:r>
      <w:proofErr w:type="spellEnd"/>
      <w:r w:rsidRPr="004017BB">
        <w:rPr>
          <w:rFonts w:ascii="Arial Narrow" w:hAnsi="Arial Narrow" w:cs="Arial"/>
          <w:color w:val="000000"/>
          <w:sz w:val="24"/>
          <w:szCs w:val="24"/>
        </w:rPr>
        <w:t>) Identificar os funcionários que executarão os serviços nas instalações da(s) CONTRATANTE(S).</w:t>
      </w:r>
    </w:p>
    <w:p w14:paraId="56DCEBE7"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dd</w:t>
      </w:r>
      <w:proofErr w:type="spellEnd"/>
      <w:r w:rsidRPr="004017BB">
        <w:rPr>
          <w:rFonts w:ascii="Arial Narrow" w:hAnsi="Arial Narrow" w:cs="Arial"/>
          <w:color w:val="000000"/>
          <w:sz w:val="24"/>
          <w:szCs w:val="24"/>
        </w:rPr>
        <w:t>) Registrar e controlar, diariamente, a assiduidade e a pontualidade de seu pessoal, bem como as ocorrências havidas, devendo o(a)(s) CONTRATADO(A)(S) tomar todas as providências cabíveis para a imediata solução das anormalidades constatadas.</w:t>
      </w:r>
    </w:p>
    <w:p w14:paraId="28C944DE"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ee</w:t>
      </w:r>
      <w:proofErr w:type="spellEnd"/>
      <w:r w:rsidRPr="004017BB">
        <w:rPr>
          <w:rFonts w:ascii="Arial Narrow" w:hAnsi="Arial Narrow" w:cs="Arial"/>
          <w:color w:val="000000"/>
          <w:sz w:val="24"/>
          <w:szCs w:val="24"/>
        </w:rPr>
        <w:t xml:space="preserve">) Fornecer, quando solicitado pela(s) CONTRATANTE(S), documentação comprobatória de regularidade fiscal, trabalhista, previdenciária e junto ao FGTS. </w:t>
      </w:r>
    </w:p>
    <w:p w14:paraId="28394901"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r w:rsidRPr="004017BB">
        <w:rPr>
          <w:rFonts w:ascii="Arial Narrow" w:hAnsi="Arial Narrow" w:cs="Arial"/>
          <w:color w:val="000000"/>
          <w:sz w:val="24"/>
          <w:szCs w:val="24"/>
        </w:rPr>
        <w:lastRenderedPageBreak/>
        <w:t>ff) Guardar inteiro sigilo dos dados e informações processados, reconhecendo serem estes de propriedade exclusiva do(s) CONTRATANTE(S), sendo vedada ao(à)(s) CONTRATADO(A)(S) sua cessão, locação ou venda a terceiros sem prévia autorização formal da(s) CONTRATANTE(S).</w:t>
      </w:r>
    </w:p>
    <w:p w14:paraId="308811C6"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gg</w:t>
      </w:r>
      <w:proofErr w:type="spellEnd"/>
      <w:r w:rsidRPr="004017BB">
        <w:rPr>
          <w:rFonts w:ascii="Arial Narrow" w:hAnsi="Arial Narrow" w:cs="Arial"/>
          <w:color w:val="000000"/>
          <w:sz w:val="24"/>
          <w:szCs w:val="24"/>
        </w:rPr>
        <w:t>) Responsabilizar-se civil e criminalmente, pelo mau uso ou extravio dos documentos sob sua guarda.</w:t>
      </w:r>
    </w:p>
    <w:p w14:paraId="081EBCD8"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hh</w:t>
      </w:r>
      <w:proofErr w:type="spellEnd"/>
      <w:r w:rsidRPr="004017BB">
        <w:rPr>
          <w:rFonts w:ascii="Arial Narrow" w:hAnsi="Arial Narrow" w:cs="Arial"/>
          <w:color w:val="000000"/>
          <w:sz w:val="24"/>
          <w:szCs w:val="24"/>
        </w:rPr>
        <w:t>) Comunicar por escrito qualquer anormalidade, prestando à(s) CONTRATANTE(S) os esclarecimentos julgados necessários.</w:t>
      </w:r>
    </w:p>
    <w:p w14:paraId="01F24859"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ii</w:t>
      </w:r>
      <w:proofErr w:type="spellEnd"/>
      <w:r w:rsidRPr="004017BB">
        <w:rPr>
          <w:rFonts w:ascii="Arial Narrow" w:hAnsi="Arial Narrow" w:cs="Arial"/>
          <w:color w:val="000000"/>
          <w:sz w:val="24"/>
          <w:szCs w:val="24"/>
        </w:rPr>
        <w:t>) Elaborar e apresentar ao(s) CONTRATANTE(S), nas datas estabelecidas, todos os produtos e relatórios de acompanhamento de execução de serviços, contendo todo o detalhamento das atividades desenvolvidas.</w:t>
      </w:r>
    </w:p>
    <w:p w14:paraId="6C8B0434"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jj</w:t>
      </w:r>
      <w:proofErr w:type="spellEnd"/>
      <w:r w:rsidRPr="004017BB">
        <w:rPr>
          <w:rFonts w:ascii="Arial Narrow" w:hAnsi="Arial Narrow" w:cs="Arial"/>
          <w:color w:val="000000"/>
          <w:sz w:val="24"/>
          <w:szCs w:val="24"/>
        </w:rPr>
        <w:t>)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5BA71266"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kk</w:t>
      </w:r>
      <w:proofErr w:type="spellEnd"/>
      <w:r w:rsidRPr="004017BB">
        <w:rPr>
          <w:rFonts w:ascii="Arial Narrow" w:hAnsi="Arial Narrow" w:cs="Arial"/>
          <w:color w:val="000000"/>
          <w:sz w:val="24"/>
          <w:szCs w:val="24"/>
        </w:rPr>
        <w:t xml:space="preserve">) Fornecer à(s) CONTRATANTE(S), sempre que </w:t>
      </w:r>
      <w:proofErr w:type="spellStart"/>
      <w:r w:rsidRPr="004017BB">
        <w:rPr>
          <w:rFonts w:ascii="Arial Narrow" w:hAnsi="Arial Narrow" w:cs="Arial"/>
          <w:color w:val="000000"/>
          <w:sz w:val="24"/>
          <w:szCs w:val="24"/>
        </w:rPr>
        <w:t>esta</w:t>
      </w:r>
      <w:proofErr w:type="spellEnd"/>
      <w:r w:rsidRPr="004017BB">
        <w:rPr>
          <w:rFonts w:ascii="Arial Narrow" w:hAnsi="Arial Narrow" w:cs="Arial"/>
          <w:color w:val="000000"/>
          <w:sz w:val="24"/>
          <w:szCs w:val="24"/>
        </w:rPr>
        <w:t>(s) assim o solicitar(em), cópia dos comprovantes de pagamentos, de multas e/ou de indenizações, acompanhada das justificativas pertinentes, na hipótese de ocorrerem infrações praticadas por sua culpa, no decorrer do Contrato.</w:t>
      </w:r>
    </w:p>
    <w:p w14:paraId="5DB9C10F"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proofErr w:type="spellStart"/>
      <w:r w:rsidRPr="004017BB">
        <w:rPr>
          <w:rFonts w:ascii="Arial Narrow" w:hAnsi="Arial Narrow" w:cs="Arial"/>
          <w:color w:val="000000"/>
          <w:sz w:val="24"/>
          <w:szCs w:val="24"/>
        </w:rPr>
        <w:t>ll</w:t>
      </w:r>
      <w:proofErr w:type="spellEnd"/>
      <w:r w:rsidRPr="004017BB">
        <w:rPr>
          <w:rFonts w:ascii="Arial Narrow" w:hAnsi="Arial Narrow" w:cs="Arial"/>
          <w:color w:val="000000"/>
          <w:sz w:val="24"/>
          <w:szCs w:val="24"/>
        </w:rPr>
        <w:t>) Não emitir duplicatas ou quaisquer títulos de crédito em face da(s) CONTRATANTE(S) sem que estas tenham previamente autorizado.</w:t>
      </w:r>
    </w:p>
    <w:p w14:paraId="6B4E30A0" w14:textId="77777777" w:rsidR="00CD7937" w:rsidRPr="004017BB" w:rsidRDefault="00CD7937" w:rsidP="00E75340">
      <w:pPr>
        <w:autoSpaceDE w:val="0"/>
        <w:autoSpaceDN w:val="0"/>
        <w:adjustRightInd w:val="0"/>
        <w:spacing w:after="160"/>
        <w:rPr>
          <w:rFonts w:ascii="Arial Narrow" w:hAnsi="Arial Narrow" w:cs="Arial"/>
          <w:color w:val="000000"/>
          <w:sz w:val="24"/>
          <w:szCs w:val="24"/>
        </w:rPr>
      </w:pPr>
      <w:r w:rsidRPr="004017BB">
        <w:rPr>
          <w:rFonts w:ascii="Arial Narrow" w:hAnsi="Arial Narrow" w:cs="Arial"/>
          <w:color w:val="000000"/>
          <w:sz w:val="24"/>
          <w:szCs w:val="24"/>
        </w:rPr>
        <w:t>mm) Não negociar títulos em nome do(s) CONTRATANTE(S), bem como utilizar o presente contrato para garantia de transações bancárias ou financeiras de qualquer espécie.</w:t>
      </w:r>
    </w:p>
    <w:p w14:paraId="39D4BFC0"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II - Obrigações dos </w:t>
      </w:r>
      <w:r w:rsidRPr="004017BB">
        <w:rPr>
          <w:rFonts w:ascii="Arial Narrow" w:hAnsi="Arial Narrow" w:cs="Arial"/>
          <w:b/>
          <w:sz w:val="24"/>
          <w:szCs w:val="24"/>
        </w:rPr>
        <w:t>CONTRATANTES</w:t>
      </w:r>
      <w:r w:rsidRPr="004017BB">
        <w:rPr>
          <w:rFonts w:ascii="Arial Narrow" w:hAnsi="Arial Narrow" w:cs="Arial"/>
          <w:sz w:val="24"/>
          <w:szCs w:val="24"/>
        </w:rPr>
        <w:t>:</w:t>
      </w:r>
    </w:p>
    <w:p w14:paraId="1F485F48"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sz w:val="24"/>
          <w:szCs w:val="24"/>
        </w:rPr>
        <w:t>Efetuar os pagamentos devidos a</w:t>
      </w:r>
      <w:r w:rsidRPr="004017BB">
        <w:rPr>
          <w:rFonts w:ascii="Arial Narrow" w:hAnsi="Arial Narrow" w:cs="Arial"/>
          <w:color w:val="000000"/>
          <w:sz w:val="24"/>
          <w:szCs w:val="24"/>
        </w:rPr>
        <w:t xml:space="preserve">o(à)(s) CONTRATADO(A)(S) </w:t>
      </w:r>
      <w:r w:rsidRPr="004017BB">
        <w:rPr>
          <w:rFonts w:ascii="Arial Narrow" w:hAnsi="Arial Narrow" w:cs="Arial"/>
          <w:sz w:val="24"/>
          <w:szCs w:val="24"/>
        </w:rPr>
        <w:t xml:space="preserve">de acordo com o estabelecido nas </w:t>
      </w:r>
      <w:r w:rsidRPr="004017BB">
        <w:rPr>
          <w:rFonts w:ascii="Arial Narrow" w:hAnsi="Arial Narrow" w:cs="Arial"/>
          <w:color w:val="000000"/>
          <w:sz w:val="24"/>
          <w:szCs w:val="24"/>
        </w:rPr>
        <w:t>condições específicas e nestas condições gerais de contratação</w:t>
      </w:r>
      <w:r w:rsidRPr="004017BB">
        <w:rPr>
          <w:rFonts w:ascii="Arial Narrow" w:hAnsi="Arial Narrow" w:cs="Arial"/>
          <w:sz w:val="24"/>
          <w:szCs w:val="24"/>
        </w:rPr>
        <w:t>.</w:t>
      </w:r>
    </w:p>
    <w:p w14:paraId="516FD326"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sz w:val="24"/>
          <w:szCs w:val="24"/>
        </w:rPr>
        <w:t>Fornecer a</w:t>
      </w:r>
      <w:r w:rsidRPr="004017BB">
        <w:rPr>
          <w:rFonts w:ascii="Arial Narrow" w:hAnsi="Arial Narrow" w:cs="Arial"/>
          <w:color w:val="000000"/>
          <w:sz w:val="24"/>
          <w:szCs w:val="24"/>
        </w:rPr>
        <w:t xml:space="preserve">o(à)(s) CONTRATADO(A)(S) </w:t>
      </w:r>
      <w:r w:rsidRPr="004017BB">
        <w:rPr>
          <w:rFonts w:ascii="Arial Narrow" w:hAnsi="Arial Narrow" w:cs="Arial"/>
          <w:sz w:val="24"/>
          <w:szCs w:val="24"/>
        </w:rPr>
        <w:t>toda e qualquer informação necessária para a consecução do objeto contratual.</w:t>
      </w:r>
    </w:p>
    <w:p w14:paraId="1DC4595E"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 xml:space="preserve">Permitir ao pessoal técnico </w:t>
      </w:r>
      <w:r w:rsidRPr="004017BB">
        <w:rPr>
          <w:rFonts w:ascii="Arial Narrow" w:hAnsi="Arial Narrow" w:cs="Arial"/>
          <w:sz w:val="24"/>
          <w:szCs w:val="24"/>
        </w:rPr>
        <w:t>d</w:t>
      </w:r>
      <w:r w:rsidRPr="004017BB">
        <w:rPr>
          <w:rFonts w:ascii="Arial Narrow" w:hAnsi="Arial Narrow" w:cs="Arial"/>
          <w:color w:val="000000"/>
          <w:sz w:val="24"/>
          <w:szCs w:val="24"/>
        </w:rPr>
        <w:t>o(a)(s) CONTRATADO(A)(S), desde que identificado e incluído na relação de técnicos autorizados, o acesso às instalações da(s) CONTRATANTE(S) para a(s) entrega(s) e para a execução dos serviços, respeitadas as normas e procedimentos de acesso às instalações.</w:t>
      </w:r>
    </w:p>
    <w:p w14:paraId="2A2D0AF2"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Informar ao(à)(s) CONTRATADO(A)(S) as normas e procedimentos de acesso às instalações e eventuais alterações;</w:t>
      </w:r>
    </w:p>
    <w:p w14:paraId="16006F7A"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Notificar o(a)(s) CONTRATADO(A)(S) quanto a defeitos ou irregularidades verificados na execução dos serviços, bem como quanto a qualquer ocorrência relativa ao comportamento de seus técnicos, quando em atendimento, que venha a ser considerada prejudicial ou inconveniente para o(s) CONTRATANTE(S).</w:t>
      </w:r>
    </w:p>
    <w:p w14:paraId="76A2A92B"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 xml:space="preserve">Promover a fiscalização do contrato, sob os aspectos quantitativo e qualitativo, por intermédio de profissional designado, anotando em registro próprio as falhas detectadas, comunicando </w:t>
      </w:r>
      <w:r w:rsidRPr="004017BB">
        <w:rPr>
          <w:rFonts w:ascii="Arial Narrow" w:hAnsi="Arial Narrow" w:cs="Arial"/>
          <w:sz w:val="24"/>
          <w:szCs w:val="24"/>
        </w:rPr>
        <w:t>a</w:t>
      </w:r>
      <w:r w:rsidRPr="004017BB">
        <w:rPr>
          <w:rFonts w:ascii="Arial Narrow" w:hAnsi="Arial Narrow" w:cs="Arial"/>
          <w:color w:val="000000"/>
          <w:sz w:val="24"/>
          <w:szCs w:val="24"/>
        </w:rPr>
        <w:t>o(à)(s) CONTRATADO(A)(S) e exigindo as medidas corretivas necessárias, no prazo determinado pela(s) CONTRATANTE(S), bem como atestar os documentos fiscais pertinentes, quando comprovada a execução total, fiel e correta dos serviços.</w:t>
      </w:r>
    </w:p>
    <w:p w14:paraId="262DDD9B"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 xml:space="preserve">Sustar, recusar, mandar fazer ou desfazer qualquer serviço que não esteja de acordo com os termos contratuais, e/ou com as </w:t>
      </w:r>
      <w:proofErr w:type="gramStart"/>
      <w:r w:rsidRPr="004017BB">
        <w:rPr>
          <w:rFonts w:ascii="Arial Narrow" w:hAnsi="Arial Narrow" w:cs="Arial"/>
          <w:color w:val="000000"/>
          <w:sz w:val="24"/>
          <w:szCs w:val="24"/>
        </w:rPr>
        <w:t>OS emitidas</w:t>
      </w:r>
      <w:proofErr w:type="gramEnd"/>
      <w:r w:rsidRPr="004017BB">
        <w:rPr>
          <w:rFonts w:ascii="Arial Narrow" w:hAnsi="Arial Narrow" w:cs="Arial"/>
          <w:color w:val="000000"/>
          <w:sz w:val="24"/>
          <w:szCs w:val="24"/>
        </w:rPr>
        <w:t>.</w:t>
      </w:r>
    </w:p>
    <w:p w14:paraId="0ADB71C8"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 xml:space="preserve">Comunicar </w:t>
      </w:r>
      <w:r w:rsidRPr="004017BB">
        <w:rPr>
          <w:rFonts w:ascii="Arial Narrow" w:hAnsi="Arial Narrow" w:cs="Arial"/>
          <w:sz w:val="24"/>
          <w:szCs w:val="24"/>
        </w:rPr>
        <w:t>a</w:t>
      </w:r>
      <w:r w:rsidRPr="004017BB">
        <w:rPr>
          <w:rFonts w:ascii="Arial Narrow" w:hAnsi="Arial Narrow" w:cs="Arial"/>
          <w:color w:val="000000"/>
          <w:sz w:val="24"/>
          <w:szCs w:val="24"/>
        </w:rPr>
        <w:t>o(à)(s) CONTRATADO(A)(S) a necessidade de substituição de profissional que seja considerado inadequado para o exercício da função.</w:t>
      </w:r>
    </w:p>
    <w:p w14:paraId="2914E508"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lastRenderedPageBreak/>
        <w:t>Emitir, antes da execução de qualquer serviço, a competente OS, se o caso, definindo claramente os requisitos técnicos, administrativos e financeiros relativos ao serviço objeto deste contrato.</w:t>
      </w:r>
    </w:p>
    <w:p w14:paraId="0B0C6206"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Especificar e estabelecer normas, diretrizes e metodologias para a execução dos serviços ora contratados, definindo as prioridades, regras, bem como os prazos e etapas para cumprimento das obrigações.</w:t>
      </w:r>
    </w:p>
    <w:p w14:paraId="63EAD9AD" w14:textId="77777777" w:rsidR="00CD7937" w:rsidRPr="004017BB" w:rsidRDefault="00CD7937" w:rsidP="00E75340">
      <w:pPr>
        <w:numPr>
          <w:ilvl w:val="0"/>
          <w:numId w:val="9"/>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Indicar representante para acompanhar e fiscalizar a execução do contrato nas respectivas áreas de atuação.</w:t>
      </w:r>
    </w:p>
    <w:p w14:paraId="763A809B" w14:textId="77777777" w:rsidR="00CD7937" w:rsidRPr="004017BB" w:rsidRDefault="00CD7937" w:rsidP="00E75340">
      <w:pPr>
        <w:tabs>
          <w:tab w:val="left" w:pos="7920"/>
        </w:tabs>
        <w:suppressAutoHyphens/>
        <w:spacing w:after="160"/>
        <w:rPr>
          <w:rFonts w:ascii="Arial Narrow" w:hAnsi="Arial Narrow" w:cs="Arial"/>
          <w:sz w:val="24"/>
          <w:szCs w:val="24"/>
        </w:rPr>
      </w:pPr>
      <w:r w:rsidRPr="004017BB">
        <w:rPr>
          <w:rFonts w:ascii="Arial Narrow" w:hAnsi="Arial Narrow" w:cs="Arial"/>
          <w:sz w:val="24"/>
          <w:szCs w:val="24"/>
        </w:rPr>
        <w:t>l) Informar a</w:t>
      </w:r>
      <w:r w:rsidRPr="004017BB">
        <w:rPr>
          <w:rFonts w:ascii="Arial Narrow" w:hAnsi="Arial Narrow" w:cs="Arial"/>
          <w:color w:val="000000"/>
          <w:sz w:val="24"/>
          <w:szCs w:val="24"/>
        </w:rPr>
        <w:t>o(à)(s) CONTRATADO(A)(S)</w:t>
      </w:r>
      <w:r w:rsidRPr="004017BB">
        <w:rPr>
          <w:rFonts w:ascii="Arial Narrow" w:hAnsi="Arial Narrow" w:cs="Arial"/>
          <w:b/>
          <w:sz w:val="24"/>
          <w:szCs w:val="24"/>
        </w:rPr>
        <w:t>,</w:t>
      </w:r>
      <w:r w:rsidRPr="004017BB">
        <w:rPr>
          <w:rFonts w:ascii="Arial Narrow" w:hAnsi="Arial Narrow" w:cs="Arial"/>
          <w:sz w:val="24"/>
          <w:szCs w:val="24"/>
        </w:rPr>
        <w:t xml:space="preserve"> por escrito, as razões que motivaram eventual rejeição dos serviços contratados.</w:t>
      </w:r>
    </w:p>
    <w:p w14:paraId="5C42C61C" w14:textId="77777777" w:rsidR="00CD7937" w:rsidRPr="004017BB" w:rsidRDefault="00CD7937" w:rsidP="00E75340">
      <w:pPr>
        <w:numPr>
          <w:ilvl w:val="0"/>
          <w:numId w:val="13"/>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 xml:space="preserve">Acompanhar a execução do contrato, conferir as entregas realizadas e atestar os documentos fiscais pertinentes, quando comprovada a execução total, fiel e correta dos serviços. </w:t>
      </w:r>
    </w:p>
    <w:p w14:paraId="7350C0D4" w14:textId="77777777" w:rsidR="00CD7937" w:rsidRPr="004017BB" w:rsidRDefault="00CD7937" w:rsidP="00E75340">
      <w:pPr>
        <w:numPr>
          <w:ilvl w:val="0"/>
          <w:numId w:val="13"/>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Emitir, antes de qualquer fornecimento, a competente OF, se o caso, definindo claramente os requisitos técnicos, administrativos e financeiros relativos ao fornecimento objeto deste contrato, bem como, se for o caso, os prazos e locais para cumprimento das obrigações.</w:t>
      </w:r>
    </w:p>
    <w:p w14:paraId="08DA1A5E" w14:textId="77777777" w:rsidR="00CD7937" w:rsidRPr="004017BB" w:rsidRDefault="00CD7937" w:rsidP="00E75340">
      <w:pPr>
        <w:numPr>
          <w:ilvl w:val="0"/>
          <w:numId w:val="13"/>
        </w:numPr>
        <w:tabs>
          <w:tab w:val="left" w:pos="284"/>
        </w:tabs>
        <w:autoSpaceDE w:val="0"/>
        <w:autoSpaceDN w:val="0"/>
        <w:adjustRightInd w:val="0"/>
        <w:spacing w:after="160"/>
        <w:ind w:left="0" w:firstLine="0"/>
        <w:rPr>
          <w:rFonts w:ascii="Arial Narrow" w:hAnsi="Arial Narrow" w:cs="Arial"/>
          <w:color w:val="000000"/>
          <w:sz w:val="24"/>
          <w:szCs w:val="24"/>
        </w:rPr>
      </w:pPr>
      <w:r w:rsidRPr="004017BB">
        <w:rPr>
          <w:rFonts w:ascii="Arial Narrow" w:hAnsi="Arial Narrow" w:cs="Arial"/>
          <w:color w:val="000000"/>
          <w:sz w:val="24"/>
          <w:szCs w:val="24"/>
        </w:rPr>
        <w:t>Sustar ou recusar qualquer entrega que não esteja de acordo com os termos contratuais, e/ou com as OF emitidas;</w:t>
      </w:r>
    </w:p>
    <w:p w14:paraId="4A884D6B" w14:textId="77777777" w:rsidR="00CD7937" w:rsidRPr="004017BB" w:rsidRDefault="00CD7937" w:rsidP="00E75340">
      <w:pPr>
        <w:tabs>
          <w:tab w:val="left" w:pos="7920"/>
        </w:tabs>
        <w:suppressAutoHyphens/>
        <w:spacing w:after="160"/>
        <w:rPr>
          <w:rFonts w:ascii="Arial Narrow" w:hAnsi="Arial Narrow" w:cs="Arial"/>
          <w:sz w:val="24"/>
          <w:szCs w:val="24"/>
        </w:rPr>
      </w:pPr>
      <w:r w:rsidRPr="004017BB">
        <w:rPr>
          <w:rFonts w:ascii="Arial Narrow" w:hAnsi="Arial Narrow" w:cs="Arial"/>
          <w:sz w:val="24"/>
          <w:szCs w:val="24"/>
        </w:rPr>
        <w:t>p) Informar à(s) CONTRATADA(S), por escrito, as razões que motivaram eventual rejeição dos bens fornecidos ou serviços prestados;</w:t>
      </w:r>
    </w:p>
    <w:p w14:paraId="5ADB3730" w14:textId="77777777" w:rsidR="00CD7937" w:rsidRPr="004017BB" w:rsidRDefault="00CD7937" w:rsidP="00E75340">
      <w:pPr>
        <w:spacing w:after="160"/>
        <w:ind w:right="288"/>
        <w:rPr>
          <w:rFonts w:ascii="Arial Narrow" w:hAnsi="Arial Narrow" w:cs="Arial"/>
          <w:b/>
          <w:sz w:val="24"/>
          <w:szCs w:val="24"/>
        </w:rPr>
      </w:pPr>
      <w:r w:rsidRPr="004017BB">
        <w:rPr>
          <w:rFonts w:ascii="Arial Narrow" w:hAnsi="Arial Narrow" w:cs="Arial"/>
          <w:b/>
          <w:sz w:val="24"/>
          <w:szCs w:val="24"/>
        </w:rPr>
        <w:t>CLÁUSULA TERCEIRA - DAS CONDIÇÕES GERAIS DE PAGAMENTO</w:t>
      </w:r>
    </w:p>
    <w:p w14:paraId="21A0C4A2" w14:textId="77777777" w:rsidR="00CD7937" w:rsidRPr="004017BB" w:rsidRDefault="00CD7937" w:rsidP="00E75340">
      <w:pPr>
        <w:spacing w:after="160"/>
        <w:ind w:right="2"/>
        <w:rPr>
          <w:rFonts w:ascii="Arial Narrow" w:hAnsi="Arial Narrow" w:cs="Arial"/>
          <w:sz w:val="24"/>
          <w:szCs w:val="24"/>
        </w:rPr>
      </w:pPr>
      <w:r w:rsidRPr="004017BB">
        <w:rPr>
          <w:rFonts w:ascii="Arial Narrow" w:hAnsi="Arial Narrow" w:cs="Arial"/>
          <w:bCs/>
          <w:sz w:val="24"/>
          <w:szCs w:val="24"/>
        </w:rPr>
        <w:t>3.1.</w:t>
      </w:r>
      <w:r w:rsidRPr="004017BB">
        <w:rPr>
          <w:rFonts w:ascii="Arial Narrow" w:hAnsi="Arial Narrow" w:cs="Arial"/>
          <w:sz w:val="24"/>
          <w:szCs w:val="24"/>
        </w:rPr>
        <w:t xml:space="preserve"> No valor a ser pago a</w:t>
      </w:r>
      <w:r w:rsidRPr="004017BB">
        <w:rPr>
          <w:rFonts w:ascii="Arial Narrow" w:hAnsi="Arial Narrow" w:cs="Arial"/>
          <w:color w:val="000000"/>
          <w:sz w:val="24"/>
          <w:szCs w:val="24"/>
        </w:rPr>
        <w:t>o(à)(s) CONTRATADO(A)(S)</w:t>
      </w:r>
      <w:r w:rsidRPr="004017BB">
        <w:rPr>
          <w:rFonts w:ascii="Arial Narrow" w:hAnsi="Arial Narrow" w:cs="Arial"/>
          <w:sz w:val="24"/>
          <w:szCs w:val="24"/>
        </w:rPr>
        <w:t xml:space="preserve">,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w:t>
      </w:r>
      <w:r w:rsidRPr="004017BB">
        <w:rPr>
          <w:rFonts w:ascii="Arial Narrow" w:hAnsi="Arial Narrow" w:cs="Arial"/>
          <w:iCs/>
          <w:sz w:val="24"/>
          <w:szCs w:val="24"/>
        </w:rPr>
        <w:t xml:space="preserve">transporte, estadia, alimentação ou outros necessários ao deslocamento dos técnicos, bem como da remessa de peças necessárias à manutenção corretiva dos bens, </w:t>
      </w:r>
      <w:r w:rsidRPr="004017BB">
        <w:rPr>
          <w:rFonts w:ascii="Arial Narrow" w:hAnsi="Arial Narrow" w:cs="Arial"/>
          <w:sz w:val="24"/>
          <w:szCs w:val="24"/>
        </w:rPr>
        <w:t xml:space="preserve">durante todo o período de sua garantia – </w:t>
      </w:r>
      <w:r w:rsidRPr="004017BB">
        <w:rPr>
          <w:rFonts w:ascii="Arial Narrow" w:hAnsi="Arial Narrow" w:cs="Arial"/>
          <w:iCs/>
          <w:sz w:val="24"/>
          <w:szCs w:val="24"/>
        </w:rPr>
        <w:t xml:space="preserve">caso tais despesas não sejam cobertas pelo fabricante ou por sua rede de assistência técnica autorizada – </w:t>
      </w:r>
      <w:r w:rsidRPr="004017BB">
        <w:rPr>
          <w:rFonts w:ascii="Arial Narrow" w:hAnsi="Arial Narrow" w:cs="Arial"/>
          <w:sz w:val="24"/>
          <w:szCs w:val="24"/>
        </w:rPr>
        <w:t>e os custos de instalação dos bens.</w:t>
      </w:r>
    </w:p>
    <w:p w14:paraId="48500129"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bCs/>
          <w:sz w:val="24"/>
          <w:szCs w:val="24"/>
        </w:rPr>
        <w:t xml:space="preserve">3.2. </w:t>
      </w:r>
      <w:r w:rsidRPr="004017BB">
        <w:rPr>
          <w:rFonts w:ascii="Arial Narrow" w:hAnsi="Arial Narrow" w:cs="Arial"/>
          <w:color w:val="000000"/>
          <w:sz w:val="24"/>
          <w:szCs w:val="24"/>
        </w:rPr>
        <w:t xml:space="preserve">Os pagamentos dos serviços dar-se-ão no dia 22 (vinte e dois) do mês seguinte ao da conclusão dos serviços ou de cada etapa prevista em cronograma de execução, mediante depósito em conta bancária a ser indicada pelo(a)(s) CONTRATADO(A)(S). </w:t>
      </w:r>
    </w:p>
    <w:p w14:paraId="5BF48E93"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3.2.1. O pagamento estará condicionado à aprovação por parte da(s) CONTRATANTE(S) das entregas referentes a cada serviço especificado.</w:t>
      </w:r>
    </w:p>
    <w:p w14:paraId="5A4885EC"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3.2.2. O pagamento pelos serviços prestados será realizado mediante apresentação da Nota Fiscal de Serviços/Fatura, discriminando os serviços e os locais onde foram prestados.</w:t>
      </w:r>
    </w:p>
    <w:p w14:paraId="4C4B5D11" w14:textId="77777777" w:rsidR="00CD7937" w:rsidRPr="004017BB" w:rsidRDefault="00CD7937" w:rsidP="00E75340">
      <w:pPr>
        <w:spacing w:after="160"/>
        <w:rPr>
          <w:rFonts w:ascii="Arial Narrow" w:hAnsi="Arial Narrow" w:cs="Arial"/>
          <w:strike/>
          <w:color w:val="FF0000"/>
          <w:sz w:val="24"/>
          <w:szCs w:val="24"/>
        </w:rPr>
      </w:pPr>
      <w:r w:rsidRPr="004017BB">
        <w:rPr>
          <w:rFonts w:ascii="Arial Narrow" w:hAnsi="Arial Narrow" w:cs="Arial"/>
          <w:sz w:val="24"/>
          <w:szCs w:val="24"/>
        </w:rPr>
        <w:t xml:space="preserve">3.3. O pagamento dos bens dar-se-á no dia 22 (vinte e dois) do mês seguinte ao da entrega efetiva, por intermédio da assinatura do Termo de Recebimento definitivo, mediante depósito em conta bancária </w:t>
      </w:r>
      <w:r w:rsidRPr="004017BB">
        <w:rPr>
          <w:rFonts w:ascii="Arial Narrow" w:hAnsi="Arial Narrow" w:cs="Arial"/>
          <w:color w:val="000000"/>
          <w:sz w:val="24"/>
          <w:szCs w:val="24"/>
        </w:rPr>
        <w:t>do(a)(s) CONTRATADO(A)(S)</w:t>
      </w:r>
      <w:r w:rsidRPr="004017BB">
        <w:rPr>
          <w:rFonts w:ascii="Arial Narrow" w:hAnsi="Arial Narrow" w:cs="Arial"/>
          <w:sz w:val="24"/>
          <w:szCs w:val="24"/>
        </w:rPr>
        <w:t>.</w:t>
      </w:r>
    </w:p>
    <w:p w14:paraId="24A774C2"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3.4. Caberá a</w:t>
      </w:r>
      <w:r w:rsidRPr="004017BB">
        <w:rPr>
          <w:rFonts w:ascii="Arial Narrow" w:hAnsi="Arial Narrow" w:cs="Arial"/>
          <w:color w:val="000000"/>
          <w:sz w:val="24"/>
          <w:szCs w:val="24"/>
        </w:rPr>
        <w:t xml:space="preserve">o(à)(s) CONTRATADO(A)(S) </w:t>
      </w:r>
      <w:r w:rsidRPr="004017BB">
        <w:rPr>
          <w:rFonts w:ascii="Arial Narrow" w:hAnsi="Arial Narrow" w:cs="Arial"/>
          <w:sz w:val="24"/>
          <w:szCs w:val="24"/>
        </w:rPr>
        <w:t>apresentar a nota fiscal/fatura para as conferências e os atestados de recebimento pela área solicitante com no mínimo 10 (dez) dias de antecedência da data de vencimento para que a(s) CONTRATANTE(S) possam providenciar os trâmites de pagamento.</w:t>
      </w:r>
    </w:p>
    <w:p w14:paraId="25408A33"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bCs/>
          <w:sz w:val="24"/>
          <w:szCs w:val="24"/>
        </w:rPr>
        <w:t xml:space="preserve">3.5. Para fins de faturamento do fornecimento e dos serviços prestados, no caso de rateio entre as entidades, caberá </w:t>
      </w:r>
      <w:r w:rsidRPr="004017BB">
        <w:rPr>
          <w:rFonts w:ascii="Arial Narrow" w:hAnsi="Arial Narrow" w:cs="Arial"/>
          <w:sz w:val="24"/>
          <w:szCs w:val="24"/>
        </w:rPr>
        <w:t>a</w:t>
      </w:r>
      <w:r w:rsidRPr="004017BB">
        <w:rPr>
          <w:rFonts w:ascii="Arial Narrow" w:hAnsi="Arial Narrow" w:cs="Arial"/>
          <w:color w:val="000000"/>
          <w:sz w:val="24"/>
          <w:szCs w:val="24"/>
        </w:rPr>
        <w:t xml:space="preserve">o(à)(s) CONTRATADO(A)(S) </w:t>
      </w:r>
      <w:r w:rsidRPr="004017BB">
        <w:rPr>
          <w:rFonts w:ascii="Arial Narrow" w:hAnsi="Arial Narrow" w:cs="Arial"/>
          <w:bCs/>
          <w:sz w:val="24"/>
          <w:szCs w:val="24"/>
        </w:rPr>
        <w:t>emitir Notas Fiscais em nome de cada CONTRATANTE, em percentuais que serão informados pela área gestora do contrato.</w:t>
      </w:r>
    </w:p>
    <w:p w14:paraId="54B5AB83"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lastRenderedPageBreak/>
        <w:t>3.6. Caso a nota fiscal/fatura apresente alguma incorreção, o documento será devolvido a</w:t>
      </w:r>
      <w:r w:rsidRPr="004017BB">
        <w:rPr>
          <w:rFonts w:ascii="Arial Narrow" w:hAnsi="Arial Narrow" w:cs="Arial"/>
          <w:color w:val="000000"/>
          <w:sz w:val="24"/>
          <w:szCs w:val="24"/>
        </w:rPr>
        <w:t xml:space="preserve">o(à)(s) CONTRATADO(A)(S) </w:t>
      </w:r>
      <w:r w:rsidRPr="004017BB">
        <w:rPr>
          <w:rFonts w:ascii="Arial Narrow" w:hAnsi="Arial Narrow" w:cs="Arial"/>
          <w:sz w:val="24"/>
          <w:szCs w:val="24"/>
        </w:rPr>
        <w:t xml:space="preserve">e o prazo de pagamento será prorrogado pelo mesmo tempo em que durar a correção, sem quaisquer ônus adicionais para a(s) CONTRATANTE(S). </w:t>
      </w:r>
    </w:p>
    <w:p w14:paraId="02B7557A" w14:textId="77777777" w:rsidR="00CD7937" w:rsidRPr="004017BB" w:rsidRDefault="00CD7937" w:rsidP="00E75340">
      <w:pPr>
        <w:spacing w:after="160"/>
        <w:ind w:right="-1"/>
        <w:rPr>
          <w:rFonts w:ascii="Arial Narrow" w:hAnsi="Arial Narrow" w:cs="Arial"/>
          <w:sz w:val="24"/>
          <w:szCs w:val="24"/>
        </w:rPr>
      </w:pPr>
      <w:r w:rsidRPr="004017BB">
        <w:rPr>
          <w:rFonts w:ascii="Arial Narrow" w:hAnsi="Arial Narrow" w:cs="Arial"/>
          <w:sz w:val="24"/>
          <w:szCs w:val="24"/>
        </w:rPr>
        <w:t>3.7. Somente serão de responsabilidade da(s) CONTRATANTE(S) as despesas de deslocamento de profissionais d</w:t>
      </w:r>
      <w:r w:rsidRPr="004017BB">
        <w:rPr>
          <w:rFonts w:ascii="Arial Narrow" w:hAnsi="Arial Narrow" w:cs="Arial"/>
          <w:color w:val="000000"/>
          <w:sz w:val="24"/>
          <w:szCs w:val="24"/>
        </w:rPr>
        <w:t>o(a)(s) CONTRATADO(A)(S)</w:t>
      </w:r>
      <w:r w:rsidRPr="004017BB">
        <w:rPr>
          <w:rFonts w:ascii="Arial Narrow" w:hAnsi="Arial Narrow" w:cs="Arial"/>
          <w:sz w:val="24"/>
          <w:szCs w:val="24"/>
        </w:rPr>
        <w:t>, referentes ao objeto do contrato, quando em viagens para destinos fora da sede do</w:t>
      </w:r>
      <w:r w:rsidRPr="004017BB">
        <w:rPr>
          <w:rFonts w:ascii="Arial Narrow" w:hAnsi="Arial Narrow" w:cs="Arial"/>
          <w:color w:val="000000"/>
          <w:sz w:val="24"/>
          <w:szCs w:val="24"/>
        </w:rPr>
        <w:t xml:space="preserve">(a)(s) CONTRATADO(A)(S) </w:t>
      </w:r>
      <w:r w:rsidRPr="004017BB">
        <w:rPr>
          <w:rFonts w:ascii="Arial Narrow" w:hAnsi="Arial Narrow" w:cs="Arial"/>
          <w:sz w:val="24"/>
          <w:szCs w:val="24"/>
        </w:rPr>
        <w:t xml:space="preserve">ou fora da sede da(s) CONTRATANTE(S), em Brasília/DF. As referidas despesas deverão ser previamente autorizadas pela(s) CONTRATANTE(S) e serão limitadas ao que se segue: </w:t>
      </w:r>
    </w:p>
    <w:p w14:paraId="753351DA" w14:textId="77777777" w:rsidR="00CD7937" w:rsidRPr="004017BB" w:rsidRDefault="00CD7937" w:rsidP="00E75340">
      <w:pPr>
        <w:numPr>
          <w:ilvl w:val="0"/>
          <w:numId w:val="12"/>
        </w:numPr>
        <w:spacing w:after="160"/>
        <w:ind w:right="-1"/>
        <w:rPr>
          <w:rFonts w:ascii="Arial Narrow" w:hAnsi="Arial Narrow" w:cs="Arial"/>
          <w:sz w:val="24"/>
          <w:szCs w:val="24"/>
        </w:rPr>
      </w:pPr>
      <w:r w:rsidRPr="004017BB">
        <w:rPr>
          <w:rFonts w:ascii="Arial Narrow" w:hAnsi="Arial Narrow" w:cs="Arial"/>
          <w:sz w:val="24"/>
          <w:szCs w:val="24"/>
        </w:rPr>
        <w:t>Fornecimento das passagens aéreas em classe econômica e tarifa promocional; e</w:t>
      </w:r>
    </w:p>
    <w:p w14:paraId="153060A4" w14:textId="77777777" w:rsidR="00CD7937" w:rsidRPr="004017BB" w:rsidRDefault="00CD7937" w:rsidP="00E75340">
      <w:pPr>
        <w:numPr>
          <w:ilvl w:val="0"/>
          <w:numId w:val="12"/>
        </w:numPr>
        <w:spacing w:after="160"/>
        <w:ind w:right="-1"/>
        <w:rPr>
          <w:rFonts w:ascii="Arial Narrow" w:hAnsi="Arial Narrow" w:cs="Arial"/>
          <w:sz w:val="24"/>
          <w:szCs w:val="24"/>
        </w:rPr>
      </w:pPr>
      <w:r w:rsidRPr="004017BB">
        <w:rPr>
          <w:rFonts w:ascii="Arial Narrow" w:hAnsi="Arial Narrow" w:cs="Arial"/>
          <w:sz w:val="24"/>
          <w:szCs w:val="24"/>
        </w:rPr>
        <w:t>Pagamento de ajuda de custo por dia de viagem, que terá como referência os valores e critérios aplicados aos técnicos da(s) CONTRATANTE(S), para as despesas com hospedagem e alimentação.</w:t>
      </w:r>
    </w:p>
    <w:p w14:paraId="6D469C0D" w14:textId="77777777" w:rsidR="00CD7937" w:rsidRPr="004017BB" w:rsidRDefault="00CD7937" w:rsidP="00E75340">
      <w:pPr>
        <w:spacing w:after="160"/>
        <w:ind w:right="288"/>
        <w:rPr>
          <w:rFonts w:ascii="Arial Narrow" w:hAnsi="Arial Narrow" w:cs="Arial"/>
          <w:b/>
          <w:sz w:val="24"/>
          <w:szCs w:val="24"/>
        </w:rPr>
      </w:pPr>
      <w:r w:rsidRPr="004017BB">
        <w:rPr>
          <w:rFonts w:ascii="Arial Narrow" w:hAnsi="Arial Narrow" w:cs="Arial"/>
          <w:b/>
          <w:sz w:val="24"/>
          <w:szCs w:val="24"/>
        </w:rPr>
        <w:t>CLÁUSULA QUARTA - DO DIREITO AUTORAL</w:t>
      </w:r>
    </w:p>
    <w:p w14:paraId="76411D35"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4.1. Todos os direitos autorais e conexos, paternidade, intelectualidade, patrimonialidade e titularidade sobre os produtos e materiais desenvolvidos no âmbito desta contratação pertencerão, exclusivamente, à(s) </w:t>
      </w:r>
      <w:r w:rsidRPr="004017BB">
        <w:rPr>
          <w:rFonts w:ascii="Arial Narrow" w:hAnsi="Arial Narrow" w:cs="Arial"/>
          <w:bCs/>
          <w:sz w:val="24"/>
          <w:szCs w:val="24"/>
        </w:rPr>
        <w:t>CONTRATANTE(S)</w:t>
      </w:r>
      <w:r w:rsidRPr="004017BB">
        <w:rPr>
          <w:rFonts w:ascii="Arial Narrow" w:hAnsi="Arial Narrow" w:cs="Arial"/>
          <w:sz w:val="24"/>
          <w:szCs w:val="24"/>
        </w:rPr>
        <w:t>.</w:t>
      </w:r>
    </w:p>
    <w:p w14:paraId="1B5F13CF"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bCs/>
          <w:sz w:val="24"/>
          <w:szCs w:val="24"/>
        </w:rPr>
        <w:t>4.2. A(s)</w:t>
      </w:r>
      <w:r w:rsidRPr="004017BB">
        <w:rPr>
          <w:rFonts w:ascii="Arial Narrow" w:hAnsi="Arial Narrow" w:cs="Arial"/>
          <w:sz w:val="24"/>
          <w:szCs w:val="24"/>
        </w:rPr>
        <w:t xml:space="preserve"> </w:t>
      </w:r>
      <w:r w:rsidRPr="004017BB">
        <w:rPr>
          <w:rFonts w:ascii="Arial Narrow" w:hAnsi="Arial Narrow" w:cs="Arial"/>
          <w:bCs/>
          <w:sz w:val="24"/>
          <w:szCs w:val="24"/>
        </w:rPr>
        <w:t>CONTRATANTE(S)</w:t>
      </w:r>
      <w:r w:rsidRPr="004017BB">
        <w:rPr>
          <w:rFonts w:ascii="Arial Narrow" w:hAnsi="Arial Narrow" w:cs="Arial"/>
          <w:sz w:val="24"/>
          <w:szCs w:val="24"/>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w:t>
      </w:r>
      <w:r w:rsidRPr="004017BB">
        <w:rPr>
          <w:rFonts w:ascii="Arial Narrow" w:hAnsi="Arial Narrow" w:cs="Arial"/>
          <w:color w:val="000000"/>
          <w:sz w:val="24"/>
          <w:szCs w:val="24"/>
        </w:rPr>
        <w:t xml:space="preserve">o(a)(s) CONTRATADO(A)(S) </w:t>
      </w:r>
      <w:r w:rsidRPr="004017BB">
        <w:rPr>
          <w:rFonts w:ascii="Arial Narrow" w:hAnsi="Arial Narrow" w:cs="Arial"/>
          <w:sz w:val="24"/>
          <w:szCs w:val="24"/>
        </w:rPr>
        <w:t>faça(m) jus a qualquer outra contrapartida, além dos pagamentos previstos no contrato, o que se estende aos resultados oriundos a partir dos serviços prestados.</w:t>
      </w:r>
    </w:p>
    <w:p w14:paraId="54E58BEC" w14:textId="77777777" w:rsidR="00CD7937" w:rsidRPr="004017BB" w:rsidRDefault="00CD7937" w:rsidP="00E75340">
      <w:pPr>
        <w:spacing w:after="160"/>
        <w:rPr>
          <w:rFonts w:ascii="Arial Narrow" w:hAnsi="Arial Narrow" w:cs="Arial"/>
          <w:bCs/>
          <w:sz w:val="24"/>
          <w:szCs w:val="24"/>
        </w:rPr>
      </w:pPr>
      <w:r w:rsidRPr="004017BB">
        <w:rPr>
          <w:rFonts w:ascii="Arial Narrow" w:hAnsi="Arial Narrow" w:cs="Arial"/>
          <w:sz w:val="24"/>
          <w:szCs w:val="24"/>
        </w:rPr>
        <w:t>4.3. É da exclusiva responsabilidade d</w:t>
      </w:r>
      <w:r w:rsidRPr="004017BB">
        <w:rPr>
          <w:rFonts w:ascii="Arial Narrow" w:hAnsi="Arial Narrow" w:cs="Arial"/>
          <w:color w:val="000000"/>
          <w:sz w:val="24"/>
          <w:szCs w:val="24"/>
        </w:rPr>
        <w:t xml:space="preserve">o(a)(s) CONTRATADO(A)(S) </w:t>
      </w:r>
      <w:r w:rsidRPr="004017BB">
        <w:rPr>
          <w:rFonts w:ascii="Arial Narrow" w:hAnsi="Arial Narrow" w:cs="Arial"/>
          <w:sz w:val="24"/>
          <w:szCs w:val="24"/>
        </w:rPr>
        <w:t xml:space="preserve">a obtenção da competente cessão de direitos de autor e conexos, em favor da(s) </w:t>
      </w:r>
      <w:r w:rsidRPr="004017BB">
        <w:rPr>
          <w:rFonts w:ascii="Arial Narrow" w:hAnsi="Arial Narrow" w:cs="Arial"/>
          <w:bCs/>
          <w:sz w:val="24"/>
          <w:szCs w:val="24"/>
        </w:rPr>
        <w:t>CONTRATANTE(S)</w:t>
      </w:r>
      <w:r w:rsidRPr="004017BB">
        <w:rPr>
          <w:rFonts w:ascii="Arial Narrow" w:hAnsi="Arial Narrow" w:cs="Arial"/>
          <w:sz w:val="24"/>
          <w:szCs w:val="24"/>
        </w:rPr>
        <w:t xml:space="preserve">, junto às pessoas envolvidas na elaboração dos produtos e materiais, sob pena de vir a responder pela integralidade dos prejuízos que o não cumprimento desta sua obrigação vier a ocasionar à(s) </w:t>
      </w:r>
      <w:r w:rsidRPr="004017BB">
        <w:rPr>
          <w:rFonts w:ascii="Arial Narrow" w:hAnsi="Arial Narrow" w:cs="Arial"/>
          <w:bCs/>
          <w:sz w:val="24"/>
          <w:szCs w:val="24"/>
        </w:rPr>
        <w:t>CONTRATANTE(S).</w:t>
      </w:r>
    </w:p>
    <w:p w14:paraId="78F1D3D6"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b/>
          <w:sz w:val="24"/>
          <w:szCs w:val="24"/>
        </w:rPr>
        <w:t>CLÁUSULA QUINTA - DA CONFIDENCIALIDADE</w:t>
      </w:r>
    </w:p>
    <w:p w14:paraId="187979B1"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5.1. O</w:t>
      </w:r>
      <w:r w:rsidRPr="004017BB">
        <w:rPr>
          <w:rFonts w:ascii="Arial Narrow" w:hAnsi="Arial Narrow" w:cs="Arial"/>
          <w:color w:val="000000"/>
          <w:sz w:val="24"/>
          <w:szCs w:val="24"/>
        </w:rPr>
        <w:t xml:space="preserve">(a)(s) CONTRATADO(A)(S) </w:t>
      </w:r>
      <w:r w:rsidRPr="004017BB">
        <w:rPr>
          <w:rFonts w:ascii="Arial Narrow" w:hAnsi="Arial Narrow" w:cs="Arial"/>
          <w:sz w:val="24"/>
          <w:szCs w:val="24"/>
        </w:rPr>
        <w:t>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7BA02B67"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5.2. O</w:t>
      </w:r>
      <w:r w:rsidRPr="004017BB">
        <w:rPr>
          <w:rFonts w:ascii="Arial Narrow" w:hAnsi="Arial Narrow" w:cs="Arial"/>
          <w:color w:val="000000"/>
          <w:sz w:val="24"/>
          <w:szCs w:val="24"/>
        </w:rPr>
        <w:t>(a)(s) CONTRATADO(A)(S)</w:t>
      </w:r>
      <w:r w:rsidRPr="004017BB">
        <w:rPr>
          <w:rFonts w:ascii="Arial Narrow" w:hAnsi="Arial Narrow" w:cs="Arial"/>
          <w:sz w:val="24"/>
          <w:szCs w:val="24"/>
        </w:rPr>
        <w:t xml:space="preserve">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14456690"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5.3. Não serão consideradas confidenciais as informações que:</w:t>
      </w:r>
    </w:p>
    <w:p w14:paraId="4C9DE772" w14:textId="77777777" w:rsidR="00CD7937" w:rsidRPr="004017BB" w:rsidRDefault="00CD7937" w:rsidP="00E75340">
      <w:pPr>
        <w:spacing w:after="160"/>
        <w:ind w:left="708"/>
        <w:rPr>
          <w:rFonts w:ascii="Arial Narrow" w:hAnsi="Arial Narrow" w:cs="Arial"/>
          <w:sz w:val="24"/>
          <w:szCs w:val="24"/>
        </w:rPr>
      </w:pPr>
      <w:r w:rsidRPr="004017BB">
        <w:rPr>
          <w:rFonts w:ascii="Arial Narrow" w:hAnsi="Arial Narrow" w:cs="Arial"/>
          <w:sz w:val="24"/>
          <w:szCs w:val="24"/>
        </w:rPr>
        <w:t>a) sejam ou venham a ser identificadas como de domínio público;</w:t>
      </w:r>
    </w:p>
    <w:p w14:paraId="60C4D17C" w14:textId="77777777" w:rsidR="00CD7937" w:rsidRPr="004017BB" w:rsidRDefault="00CD7937" w:rsidP="00E75340">
      <w:pPr>
        <w:spacing w:after="160"/>
        <w:ind w:left="708"/>
        <w:rPr>
          <w:rFonts w:ascii="Arial Narrow" w:hAnsi="Arial Narrow" w:cs="Arial"/>
          <w:sz w:val="24"/>
          <w:szCs w:val="24"/>
        </w:rPr>
      </w:pPr>
      <w:r w:rsidRPr="004017BB">
        <w:rPr>
          <w:rFonts w:ascii="Arial Narrow" w:hAnsi="Arial Narrow" w:cs="Arial"/>
          <w:sz w:val="24"/>
          <w:szCs w:val="24"/>
        </w:rPr>
        <w:t>b) encontravam-se na posse legítima d</w:t>
      </w:r>
      <w:r w:rsidRPr="004017BB">
        <w:rPr>
          <w:rFonts w:ascii="Arial Narrow" w:hAnsi="Arial Narrow" w:cs="Arial"/>
          <w:color w:val="000000"/>
          <w:sz w:val="24"/>
          <w:szCs w:val="24"/>
        </w:rPr>
        <w:t>o(a)(s) CONTRATADO(A)(S)</w:t>
      </w:r>
      <w:r w:rsidRPr="004017BB">
        <w:rPr>
          <w:rFonts w:ascii="Arial Narrow" w:hAnsi="Arial Narrow" w:cs="Arial"/>
          <w:sz w:val="24"/>
          <w:szCs w:val="24"/>
        </w:rPr>
        <w:t>, livres de quaisquer obrigações de confidencialidade, antes de sua revelação em razão deste contrato;</w:t>
      </w:r>
    </w:p>
    <w:p w14:paraId="79A5706A" w14:textId="77777777" w:rsidR="00CD7937" w:rsidRPr="004017BB" w:rsidRDefault="00CD7937" w:rsidP="00E75340">
      <w:pPr>
        <w:spacing w:after="160"/>
        <w:ind w:left="708"/>
        <w:rPr>
          <w:rFonts w:ascii="Arial Narrow" w:hAnsi="Arial Narrow" w:cs="Arial"/>
          <w:sz w:val="24"/>
          <w:szCs w:val="24"/>
        </w:rPr>
      </w:pPr>
      <w:r w:rsidRPr="004017BB">
        <w:rPr>
          <w:rFonts w:ascii="Arial Narrow" w:hAnsi="Arial Narrow" w:cs="Arial"/>
          <w:sz w:val="24"/>
          <w:szCs w:val="24"/>
        </w:rPr>
        <w:t>c) sejam expressamente identificadas pela(s) CONTRATANTE(S) como não confidenciais;</w:t>
      </w:r>
    </w:p>
    <w:p w14:paraId="5AD681B3" w14:textId="77777777" w:rsidR="00CD7937" w:rsidRPr="004017BB" w:rsidRDefault="00CD7937" w:rsidP="00E75340">
      <w:pPr>
        <w:spacing w:after="160"/>
        <w:ind w:left="708"/>
        <w:rPr>
          <w:rFonts w:ascii="Arial Narrow" w:hAnsi="Arial Narrow" w:cs="Arial"/>
          <w:sz w:val="24"/>
          <w:szCs w:val="24"/>
        </w:rPr>
      </w:pPr>
      <w:r w:rsidRPr="004017BB">
        <w:rPr>
          <w:rFonts w:ascii="Arial Narrow" w:hAnsi="Arial Narrow" w:cs="Arial"/>
          <w:sz w:val="24"/>
          <w:szCs w:val="24"/>
        </w:rPr>
        <w:t>d) devam ser divulgadas por força de decisão em processo judicial, sendo a divulgação, neste caso, a mais restrita possível, o que deverá ser imediatamente comunicado à(s) CONTRATANTE(S).</w:t>
      </w:r>
    </w:p>
    <w:p w14:paraId="4DF83697"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lastRenderedPageBreak/>
        <w:t xml:space="preserve">5.4. O descumprimento da confidencialidade obrigará </w:t>
      </w:r>
      <w:r w:rsidRPr="004017BB">
        <w:rPr>
          <w:rFonts w:ascii="Arial Narrow" w:hAnsi="Arial Narrow" w:cs="Arial"/>
          <w:color w:val="000000"/>
          <w:sz w:val="24"/>
          <w:szCs w:val="24"/>
        </w:rPr>
        <w:t xml:space="preserve">o(a)(s) CONTRATADO(A)(S) </w:t>
      </w:r>
      <w:r w:rsidRPr="004017BB">
        <w:rPr>
          <w:rFonts w:ascii="Arial Narrow" w:hAnsi="Arial Narrow" w:cs="Arial"/>
          <w:sz w:val="24"/>
          <w:szCs w:val="24"/>
        </w:rPr>
        <w:t>à reparação de eventuais perdas e danos, inclusive os valores que a(s) CONTRATANTE(S) venham eventualmente a despender para indenização de terceiros, sem prejuízo das demais consequências legais e contratuais.</w:t>
      </w:r>
    </w:p>
    <w:p w14:paraId="7FB01642"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05BB7971"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b/>
          <w:sz w:val="24"/>
          <w:szCs w:val="24"/>
        </w:rPr>
        <w:t>CLÁUSULA SEXTA - DAS PENALIDADES E DA RESOLUÇÃO</w:t>
      </w:r>
    </w:p>
    <w:p w14:paraId="0ABFC47C"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bCs/>
          <w:color w:val="000000"/>
          <w:sz w:val="24"/>
          <w:szCs w:val="24"/>
        </w:rPr>
      </w:pPr>
      <w:r w:rsidRPr="004017BB">
        <w:rPr>
          <w:rFonts w:ascii="Arial Narrow" w:hAnsi="Arial Narrow" w:cs="Arial"/>
          <w:bCs/>
          <w:color w:val="000000"/>
          <w:sz w:val="24"/>
          <w:szCs w:val="24"/>
        </w:rPr>
        <w:t>6.1. As penalidades decorrentes do descumprimento parcial ou total seguirão a seguinte regra:</w:t>
      </w:r>
    </w:p>
    <w:p w14:paraId="5C307E4E"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 xml:space="preserve">I. Pela inexecução parcial ou total do Contrato, excluídas as hipóteses de caso fortuito e força maior, </w:t>
      </w:r>
      <w:r w:rsidRPr="004017BB">
        <w:rPr>
          <w:rFonts w:ascii="Arial Narrow" w:hAnsi="Arial Narrow" w:cs="Arial"/>
          <w:sz w:val="24"/>
          <w:szCs w:val="24"/>
        </w:rPr>
        <w:t>a</w:t>
      </w:r>
      <w:r w:rsidRPr="004017BB">
        <w:rPr>
          <w:rFonts w:ascii="Arial Narrow" w:hAnsi="Arial Narrow" w:cs="Arial"/>
          <w:color w:val="000000"/>
          <w:sz w:val="24"/>
          <w:szCs w:val="24"/>
        </w:rPr>
        <w:t xml:space="preserve">o(à)(s) CONTRATADO(A)(S) </w:t>
      </w:r>
      <w:r w:rsidRPr="004017BB">
        <w:rPr>
          <w:rFonts w:ascii="Arial Narrow" w:hAnsi="Arial Narrow" w:cs="Arial"/>
          <w:bCs/>
          <w:color w:val="000000"/>
          <w:sz w:val="24"/>
          <w:szCs w:val="24"/>
        </w:rPr>
        <w:t>poderão ser aplicadas as seguintes penalidades, inclusive cumulativamente:</w:t>
      </w:r>
    </w:p>
    <w:p w14:paraId="4A86C984"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bCs/>
          <w:color w:val="000000"/>
          <w:sz w:val="24"/>
          <w:szCs w:val="24"/>
        </w:rPr>
      </w:pPr>
      <w:r w:rsidRPr="004017BB">
        <w:rPr>
          <w:rFonts w:ascii="Arial Narrow" w:hAnsi="Arial Narrow" w:cs="Arial"/>
          <w:color w:val="000000"/>
          <w:sz w:val="24"/>
          <w:szCs w:val="24"/>
        </w:rPr>
        <w:t xml:space="preserve">a) </w:t>
      </w:r>
      <w:r w:rsidRPr="004017BB">
        <w:rPr>
          <w:rFonts w:ascii="Arial Narrow" w:hAnsi="Arial Narrow" w:cs="Arial"/>
          <w:bCs/>
          <w:color w:val="000000"/>
          <w:sz w:val="24"/>
          <w:szCs w:val="24"/>
        </w:rPr>
        <w:t>Advertência, por escrito;</w:t>
      </w:r>
    </w:p>
    <w:p w14:paraId="2FEDB22F"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bCs/>
          <w:color w:val="000000"/>
          <w:sz w:val="24"/>
          <w:szCs w:val="24"/>
        </w:rPr>
      </w:pPr>
      <w:r w:rsidRPr="004017BB">
        <w:rPr>
          <w:rFonts w:ascii="Arial Narrow" w:hAnsi="Arial Narrow" w:cs="Arial"/>
          <w:color w:val="000000"/>
          <w:sz w:val="24"/>
          <w:szCs w:val="24"/>
        </w:rPr>
        <w:t xml:space="preserve">b) </w:t>
      </w:r>
      <w:r w:rsidRPr="004017BB">
        <w:rPr>
          <w:rFonts w:ascii="Arial Narrow" w:hAnsi="Arial Narrow" w:cs="Arial"/>
          <w:bCs/>
          <w:color w:val="000000"/>
          <w:sz w:val="24"/>
          <w:szCs w:val="24"/>
        </w:rPr>
        <w:t>Multas;</w:t>
      </w:r>
    </w:p>
    <w:p w14:paraId="4CD977C3"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color w:val="000000"/>
          <w:sz w:val="24"/>
          <w:szCs w:val="24"/>
        </w:rPr>
        <w:t xml:space="preserve">c) </w:t>
      </w:r>
      <w:r w:rsidRPr="004017BB">
        <w:rPr>
          <w:rFonts w:ascii="Arial Narrow" w:hAnsi="Arial Narrow" w:cs="Arial"/>
          <w:bCs/>
          <w:color w:val="000000"/>
          <w:sz w:val="24"/>
          <w:szCs w:val="24"/>
        </w:rPr>
        <w:t>Suspensão temporária de participação em licitação e impedimento de contratar com a Entidade Licitadora pelo prazo de até 02 (dois) anos.</w:t>
      </w:r>
    </w:p>
    <w:p w14:paraId="62C0B462"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bCs/>
          <w:color w:val="000000"/>
          <w:sz w:val="24"/>
          <w:szCs w:val="24"/>
        </w:rPr>
      </w:pPr>
      <w:r w:rsidRPr="004017BB">
        <w:rPr>
          <w:rFonts w:ascii="Arial Narrow" w:hAnsi="Arial Narrow" w:cs="Arial"/>
          <w:bCs/>
          <w:color w:val="000000"/>
          <w:sz w:val="24"/>
          <w:szCs w:val="24"/>
        </w:rPr>
        <w:t xml:space="preserve">II. Nas hipóteses de mora quanto ao cumprimento das obrigações, </w:t>
      </w:r>
      <w:r w:rsidRPr="004017BB">
        <w:rPr>
          <w:rFonts w:ascii="Arial Narrow" w:hAnsi="Arial Narrow" w:cs="Arial"/>
          <w:sz w:val="24"/>
          <w:szCs w:val="24"/>
        </w:rPr>
        <w:t>a</w:t>
      </w:r>
      <w:r w:rsidRPr="004017BB">
        <w:rPr>
          <w:rFonts w:ascii="Arial Narrow" w:hAnsi="Arial Narrow" w:cs="Arial"/>
          <w:color w:val="000000"/>
          <w:sz w:val="24"/>
          <w:szCs w:val="24"/>
        </w:rPr>
        <w:t xml:space="preserve">o(à)(s) CONTRATADO(A)(S) </w:t>
      </w:r>
      <w:r w:rsidRPr="004017BB">
        <w:rPr>
          <w:rFonts w:ascii="Arial Narrow" w:hAnsi="Arial Narrow" w:cs="Arial"/>
          <w:bCs/>
          <w:color w:val="000000"/>
          <w:sz w:val="24"/>
          <w:szCs w:val="24"/>
        </w:rPr>
        <w:t>poderá ser aplicada multa diária de 0,2% (dois décimos por cento) sobre o valor do contrato, enquanto perdurar o descumprimento.</w:t>
      </w:r>
    </w:p>
    <w:p w14:paraId="288E2CB8"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bCs/>
          <w:color w:val="000000"/>
          <w:sz w:val="24"/>
          <w:szCs w:val="24"/>
        </w:rPr>
      </w:pPr>
      <w:r w:rsidRPr="004017BB">
        <w:rPr>
          <w:rFonts w:ascii="Arial Narrow" w:hAnsi="Arial Narrow" w:cs="Arial"/>
          <w:bCs/>
          <w:color w:val="000000"/>
          <w:sz w:val="24"/>
          <w:szCs w:val="24"/>
        </w:rPr>
        <w:t>II.1. O inadimplemento parcial do contrato ensejará a aplicação de multa em favor da(s) CONTRATANTE(S) equivalente a 10% do valor total do contrato, sem prejuízo da possibilidade de rescisão, da aplicação da multa rescisória e das eventuais perdas e danos complementares apuradas.</w:t>
      </w:r>
    </w:p>
    <w:p w14:paraId="18B62D5F"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III. O inadimplemento injustificado d</w:t>
      </w:r>
      <w:r w:rsidRPr="004017BB">
        <w:rPr>
          <w:rFonts w:ascii="Arial Narrow" w:hAnsi="Arial Narrow" w:cs="Arial"/>
          <w:color w:val="000000"/>
          <w:sz w:val="24"/>
          <w:szCs w:val="24"/>
        </w:rPr>
        <w:t xml:space="preserve">o(a)(s) CONTRATADO(A)(S) </w:t>
      </w:r>
      <w:r w:rsidRPr="004017BB">
        <w:rPr>
          <w:rFonts w:ascii="Arial Narrow" w:hAnsi="Arial Narrow" w:cs="Arial"/>
          <w:bCs/>
          <w:color w:val="000000"/>
          <w:sz w:val="24"/>
          <w:szCs w:val="24"/>
        </w:rPr>
        <w:t>por prazo superior a 30 (trinta) dias</w:t>
      </w:r>
      <w:r w:rsidRPr="004017BB">
        <w:rPr>
          <w:rFonts w:ascii="Arial Narrow" w:hAnsi="Arial Narrow" w:cs="Arial"/>
          <w:b/>
          <w:bCs/>
          <w:color w:val="000000"/>
          <w:sz w:val="24"/>
          <w:szCs w:val="24"/>
        </w:rPr>
        <w:t xml:space="preserve"> </w:t>
      </w:r>
      <w:r w:rsidRPr="004017BB">
        <w:rPr>
          <w:rFonts w:ascii="Arial Narrow" w:hAnsi="Arial Narrow" w:cs="Arial"/>
          <w:bCs/>
          <w:color w:val="000000"/>
          <w:sz w:val="24"/>
          <w:szCs w:val="24"/>
        </w:rPr>
        <w:t xml:space="preserve">dará à(s) CONTRATANTE(S) o direito de considerar resolvido o contrato, </w:t>
      </w:r>
      <w:r w:rsidRPr="004017BB">
        <w:rPr>
          <w:rFonts w:ascii="Arial Narrow" w:hAnsi="Arial Narrow" w:cs="Arial"/>
          <w:bCs/>
          <w:sz w:val="24"/>
          <w:szCs w:val="24"/>
        </w:rPr>
        <w:t>independentemente de prévia interpelação judicial ou extrajudicial,</w:t>
      </w:r>
      <w:r w:rsidRPr="004017BB">
        <w:rPr>
          <w:rFonts w:ascii="Arial Narrow" w:hAnsi="Arial Narrow" w:cs="Arial"/>
          <w:bCs/>
          <w:color w:val="000000"/>
          <w:sz w:val="24"/>
          <w:szCs w:val="24"/>
        </w:rPr>
        <w:t xml:space="preserve"> respondendo ainda </w:t>
      </w:r>
      <w:r w:rsidRPr="004017BB">
        <w:rPr>
          <w:rFonts w:ascii="Arial Narrow" w:hAnsi="Arial Narrow" w:cs="Arial"/>
          <w:color w:val="000000"/>
          <w:sz w:val="24"/>
          <w:szCs w:val="24"/>
        </w:rPr>
        <w:t xml:space="preserve">o(a)(s) CONTRATADO(A)(S) </w:t>
      </w:r>
      <w:r w:rsidRPr="004017BB">
        <w:rPr>
          <w:rFonts w:ascii="Arial Narrow" w:hAnsi="Arial Narrow" w:cs="Arial"/>
          <w:bCs/>
          <w:color w:val="000000"/>
          <w:sz w:val="24"/>
          <w:szCs w:val="24"/>
        </w:rPr>
        <w:t>pelas penalidades e pelas perdas e danos decorrentes, ressalvadas as hipóteses de caso fortuito ou força maior, devidamente comprovadas e impeditivas da prestação dos serviços.</w:t>
      </w:r>
    </w:p>
    <w:p w14:paraId="70ABB60F"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IV. A resolução do Contrato motivada pelo inadimplemento de qualquer das partes ensejará a aplicação de multa rescisória à parte culpada correspondente a 20% (vinte por cento) do montante do valor do contrato, sendo que na hipótese de resolução por falta de pagamento deverão ser observadas as condições previstas no item V.</w:t>
      </w:r>
    </w:p>
    <w:p w14:paraId="347C97FE"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V. O atraso no pagamento, por culpa da(s) CONTRATANTE(S), implicará na incidência de multa de 2% (dois por cento) sobre o valor de cada fatura e juros moratórios de 1% (um por cento) ao mês. Os juros serão calculados desde a data limite para o pagamento até a satisfação do débito.</w:t>
      </w:r>
    </w:p>
    <w:p w14:paraId="62BCBC2F"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 xml:space="preserve">VI. </w:t>
      </w:r>
      <w:r w:rsidRPr="004017BB">
        <w:rPr>
          <w:rFonts w:ascii="Arial Narrow" w:hAnsi="Arial Narrow" w:cs="Arial"/>
          <w:sz w:val="24"/>
          <w:szCs w:val="24"/>
        </w:rPr>
        <w:t>O</w:t>
      </w:r>
      <w:r w:rsidRPr="004017BB">
        <w:rPr>
          <w:rFonts w:ascii="Arial Narrow" w:hAnsi="Arial Narrow" w:cs="Arial"/>
          <w:color w:val="000000"/>
          <w:sz w:val="24"/>
          <w:szCs w:val="24"/>
        </w:rPr>
        <w:t xml:space="preserve">(a)(s) CONTRATADO(A)(S) </w:t>
      </w:r>
      <w:r w:rsidRPr="004017BB">
        <w:rPr>
          <w:rFonts w:ascii="Arial Narrow" w:hAnsi="Arial Narrow" w:cs="Arial"/>
          <w:bCs/>
          <w:color w:val="000000"/>
          <w:sz w:val="24"/>
          <w:szCs w:val="24"/>
        </w:rPr>
        <w:t>deverá(</w:t>
      </w:r>
      <w:proofErr w:type="spellStart"/>
      <w:r w:rsidRPr="004017BB">
        <w:rPr>
          <w:rFonts w:ascii="Arial Narrow" w:hAnsi="Arial Narrow" w:cs="Arial"/>
          <w:bCs/>
          <w:color w:val="000000"/>
          <w:sz w:val="24"/>
          <w:szCs w:val="24"/>
        </w:rPr>
        <w:t>ão</w:t>
      </w:r>
      <w:proofErr w:type="spellEnd"/>
      <w:r w:rsidRPr="004017BB">
        <w:rPr>
          <w:rFonts w:ascii="Arial Narrow" w:hAnsi="Arial Narrow" w:cs="Arial"/>
          <w:bCs/>
          <w:color w:val="000000"/>
          <w:sz w:val="24"/>
          <w:szCs w:val="24"/>
        </w:rPr>
        <w:t>) comunicar, por escrito e justificadamente, as ocorrências de caso fortuito ou força maior impeditivas do cumprimento das obrigações, no prazo máximo de 02 (dois) dias úteis contados da data da ocorrência, sob pena de não poder alegá-los posteriormente.</w:t>
      </w:r>
    </w:p>
    <w:p w14:paraId="086DD977"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VII. As eventuais multas e outros valores devidos pel</w:t>
      </w:r>
      <w:r w:rsidRPr="004017BB">
        <w:rPr>
          <w:rFonts w:ascii="Arial Narrow" w:hAnsi="Arial Narrow" w:cs="Arial"/>
          <w:color w:val="000000"/>
          <w:sz w:val="24"/>
          <w:szCs w:val="24"/>
        </w:rPr>
        <w:t xml:space="preserve">o(a)(s) CONTRATADO(A)(S) </w:t>
      </w:r>
      <w:r w:rsidRPr="004017BB">
        <w:rPr>
          <w:rFonts w:ascii="Arial Narrow" w:hAnsi="Arial Narrow" w:cs="Arial"/>
          <w:bCs/>
          <w:color w:val="000000"/>
          <w:sz w:val="24"/>
          <w:szCs w:val="24"/>
        </w:rPr>
        <w:t>à(s) CONTRATANTE(S) poderão ser compensados no pagamento das parcelas, vencidas ou por vencerem, deduzidas da garantia ou poderão ser cobradas judicialmente, se for o caso.</w:t>
      </w:r>
    </w:p>
    <w:p w14:paraId="1C22F795"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VIII. As multas poderão ser aplicadas tantas vezes quantas forem as irregularidades constatadas.</w:t>
      </w:r>
    </w:p>
    <w:p w14:paraId="5E4E5C98"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 xml:space="preserve">IX. Além de qualquer outro descumprimento de cláusula contratual, constituem causas de resolução, em qualquer tempo, </w:t>
      </w:r>
      <w:r w:rsidRPr="004017BB">
        <w:rPr>
          <w:rFonts w:ascii="Arial Narrow" w:hAnsi="Arial Narrow" w:cs="Arial"/>
          <w:bCs/>
          <w:sz w:val="24"/>
          <w:szCs w:val="24"/>
        </w:rPr>
        <w:t>independentemente de interpelação judicial ou extrajudicial,</w:t>
      </w:r>
      <w:r w:rsidRPr="004017BB">
        <w:rPr>
          <w:rFonts w:ascii="Arial Narrow" w:hAnsi="Arial Narrow" w:cs="Arial"/>
          <w:bCs/>
          <w:color w:val="000000"/>
          <w:sz w:val="24"/>
          <w:szCs w:val="24"/>
        </w:rPr>
        <w:t xml:space="preserve"> sem que </w:t>
      </w:r>
      <w:r w:rsidRPr="004017BB">
        <w:rPr>
          <w:rFonts w:ascii="Arial Narrow" w:hAnsi="Arial Narrow" w:cs="Arial"/>
          <w:color w:val="000000"/>
          <w:sz w:val="24"/>
          <w:szCs w:val="24"/>
        </w:rPr>
        <w:t xml:space="preserve">o(a)(s) CONTRATADO(A)(S) </w:t>
      </w:r>
      <w:r w:rsidRPr="004017BB">
        <w:rPr>
          <w:rFonts w:ascii="Arial Narrow" w:hAnsi="Arial Narrow" w:cs="Arial"/>
          <w:bCs/>
          <w:color w:val="000000"/>
          <w:sz w:val="24"/>
          <w:szCs w:val="24"/>
        </w:rPr>
        <w:t>tenha(m) direito a indenização, a qualquer título:</w:t>
      </w:r>
    </w:p>
    <w:p w14:paraId="4DDF6183"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color w:val="000000"/>
          <w:sz w:val="24"/>
          <w:szCs w:val="24"/>
        </w:rPr>
        <w:lastRenderedPageBreak/>
        <w:t xml:space="preserve">a) </w:t>
      </w:r>
      <w:r w:rsidRPr="004017BB">
        <w:rPr>
          <w:rFonts w:ascii="Arial Narrow" w:hAnsi="Arial Narrow" w:cs="Arial"/>
          <w:bCs/>
          <w:color w:val="000000"/>
          <w:sz w:val="24"/>
          <w:szCs w:val="24"/>
        </w:rPr>
        <w:t xml:space="preserve">Ceder ou transferir, no todo ou em parte, os serviços que constituem objeto </w:t>
      </w:r>
      <w:r w:rsidRPr="004017BB">
        <w:rPr>
          <w:rFonts w:ascii="Arial Narrow" w:hAnsi="Arial Narrow" w:cs="Arial"/>
          <w:bCs/>
          <w:iCs/>
          <w:color w:val="000000"/>
          <w:sz w:val="24"/>
          <w:szCs w:val="24"/>
        </w:rPr>
        <w:t>do</w:t>
      </w:r>
      <w:r w:rsidRPr="004017BB">
        <w:rPr>
          <w:rFonts w:ascii="Arial Narrow" w:hAnsi="Arial Narrow" w:cs="Arial"/>
          <w:bCs/>
          <w:color w:val="000000"/>
          <w:sz w:val="24"/>
          <w:szCs w:val="24"/>
        </w:rPr>
        <w:t xml:space="preserve"> Contrato, sem a prévia autorização escrita da(s) CONTRATANTE(S);</w:t>
      </w:r>
    </w:p>
    <w:p w14:paraId="0DACC253"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color w:val="000000"/>
          <w:sz w:val="24"/>
          <w:szCs w:val="24"/>
        </w:rPr>
        <w:t xml:space="preserve">b) </w:t>
      </w:r>
      <w:r w:rsidRPr="004017BB">
        <w:rPr>
          <w:rFonts w:ascii="Arial Narrow" w:hAnsi="Arial Narrow" w:cs="Arial"/>
          <w:bCs/>
          <w:color w:val="000000"/>
          <w:sz w:val="24"/>
          <w:szCs w:val="24"/>
        </w:rPr>
        <w:t>Deixar de cumprir as obrigações previstas no Contrato;</w:t>
      </w:r>
    </w:p>
    <w:p w14:paraId="37A79490"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color w:val="000000"/>
          <w:sz w:val="24"/>
          <w:szCs w:val="24"/>
        </w:rPr>
        <w:t xml:space="preserve">c) </w:t>
      </w:r>
      <w:r w:rsidRPr="004017BB">
        <w:rPr>
          <w:rFonts w:ascii="Arial Narrow" w:hAnsi="Arial Narrow" w:cs="Arial"/>
          <w:bCs/>
          <w:color w:val="000000"/>
          <w:sz w:val="24"/>
          <w:szCs w:val="24"/>
        </w:rPr>
        <w:t>Ocorrer reincidência, por parte d</w:t>
      </w:r>
      <w:r w:rsidRPr="004017BB">
        <w:rPr>
          <w:rFonts w:ascii="Arial Narrow" w:hAnsi="Arial Narrow" w:cs="Arial"/>
          <w:color w:val="000000"/>
          <w:sz w:val="24"/>
          <w:szCs w:val="24"/>
        </w:rPr>
        <w:t>o(a)(s) CONTRATADO(A)(S)</w:t>
      </w:r>
      <w:r w:rsidRPr="004017BB">
        <w:rPr>
          <w:rFonts w:ascii="Arial Narrow" w:hAnsi="Arial Narrow" w:cs="Arial"/>
          <w:bCs/>
          <w:color w:val="000000"/>
          <w:sz w:val="24"/>
          <w:szCs w:val="24"/>
        </w:rPr>
        <w:t>, em infração contratual que implique na aplicação de multa;</w:t>
      </w:r>
    </w:p>
    <w:p w14:paraId="32FB2ACF"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color w:val="000000"/>
          <w:sz w:val="24"/>
          <w:szCs w:val="24"/>
        </w:rPr>
        <w:t xml:space="preserve">d) </w:t>
      </w:r>
      <w:r w:rsidRPr="004017BB">
        <w:rPr>
          <w:rFonts w:ascii="Arial Narrow" w:hAnsi="Arial Narrow" w:cs="Arial"/>
          <w:bCs/>
          <w:color w:val="000000"/>
          <w:sz w:val="24"/>
          <w:szCs w:val="24"/>
        </w:rPr>
        <w:t>Ocorrer a decretação de falência, a liquidação judicial ou extrajudicial da CONTRATADA, ou ainda, o ingresso desta última em processo de recuperação judicial;</w:t>
      </w:r>
    </w:p>
    <w:p w14:paraId="68A62083"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color w:val="000000"/>
          <w:sz w:val="24"/>
          <w:szCs w:val="24"/>
        </w:rPr>
        <w:t xml:space="preserve">e) </w:t>
      </w:r>
      <w:r w:rsidRPr="004017BB">
        <w:rPr>
          <w:rFonts w:ascii="Arial Narrow" w:hAnsi="Arial Narrow" w:cs="Arial"/>
          <w:bCs/>
          <w:iCs/>
          <w:color w:val="000000"/>
          <w:sz w:val="24"/>
          <w:szCs w:val="24"/>
        </w:rPr>
        <w:t>Deixar de apresentar a garantia contratual prevista no Contrato, no prazo previsto.</w:t>
      </w:r>
    </w:p>
    <w:p w14:paraId="7B31FA7D" w14:textId="77777777" w:rsidR="00CD7937" w:rsidRPr="004017BB" w:rsidRDefault="00CD7937" w:rsidP="00E75340">
      <w:pPr>
        <w:tabs>
          <w:tab w:val="left" w:pos="810"/>
          <w:tab w:val="left" w:pos="2160"/>
          <w:tab w:val="left" w:pos="2880"/>
          <w:tab w:val="left" w:pos="3600"/>
          <w:tab w:val="left" w:pos="4320"/>
          <w:tab w:val="left" w:pos="5040"/>
          <w:tab w:val="left" w:pos="5760"/>
          <w:tab w:val="left" w:pos="6480"/>
          <w:tab w:val="left" w:pos="7200"/>
          <w:tab w:val="left" w:pos="7920"/>
        </w:tabs>
        <w:spacing w:after="160"/>
        <w:rPr>
          <w:rFonts w:ascii="Arial Narrow" w:hAnsi="Arial Narrow" w:cs="Arial"/>
          <w:color w:val="000000"/>
          <w:sz w:val="24"/>
          <w:szCs w:val="24"/>
        </w:rPr>
      </w:pPr>
      <w:r w:rsidRPr="004017BB">
        <w:rPr>
          <w:rFonts w:ascii="Arial Narrow" w:hAnsi="Arial Narrow" w:cs="Arial"/>
          <w:bCs/>
          <w:color w:val="000000"/>
          <w:sz w:val="24"/>
          <w:szCs w:val="24"/>
        </w:rPr>
        <w:t xml:space="preserve">X. Em qualquer das situações elencadas nas alíneas acima, exceto o previsto na letra “d”, a CONTRATADA ficará sujeita à multa </w:t>
      </w:r>
      <w:r w:rsidRPr="004017BB">
        <w:rPr>
          <w:rFonts w:ascii="Arial Narrow" w:hAnsi="Arial Narrow" w:cs="Arial"/>
          <w:bCs/>
          <w:iCs/>
          <w:color w:val="000000"/>
          <w:sz w:val="24"/>
          <w:szCs w:val="24"/>
        </w:rPr>
        <w:t>resolutória</w:t>
      </w:r>
      <w:r w:rsidRPr="004017BB">
        <w:rPr>
          <w:rFonts w:ascii="Arial Narrow" w:hAnsi="Arial Narrow" w:cs="Arial"/>
          <w:bCs/>
          <w:color w:val="000000"/>
          <w:sz w:val="24"/>
          <w:szCs w:val="24"/>
        </w:rPr>
        <w:t xml:space="preserve"> prevista no item IV acima, cumulativamente, respondendo ainda, pelas perdas e danos decorrentes.</w:t>
      </w:r>
    </w:p>
    <w:p w14:paraId="4F1A6A5A"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color w:val="000000"/>
          <w:sz w:val="24"/>
          <w:szCs w:val="24"/>
        </w:rPr>
        <w:t xml:space="preserve">XI. </w:t>
      </w:r>
      <w:r w:rsidRPr="004017BB">
        <w:rPr>
          <w:rFonts w:ascii="Arial Narrow" w:hAnsi="Arial Narrow" w:cs="Arial"/>
          <w:sz w:val="24"/>
          <w:szCs w:val="24"/>
        </w:rPr>
        <w:t>O</w:t>
      </w:r>
      <w:r w:rsidRPr="004017BB">
        <w:rPr>
          <w:rFonts w:ascii="Arial Narrow" w:hAnsi="Arial Narrow" w:cs="Arial"/>
          <w:color w:val="000000"/>
          <w:sz w:val="24"/>
          <w:szCs w:val="24"/>
        </w:rPr>
        <w:t>(a)(s) CONTRATADO(A)(S) renuncia(m) expressamente ao direito de requerer a redução judicial das penalidades acordadas.</w:t>
      </w:r>
    </w:p>
    <w:p w14:paraId="11CB8B09"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6.2. O atraso quanto ao descumprimento do Acordo de Níveis de Serviço, se for o caso, implicará nas penalidades previstas no contrato de fornecimento com prestação de serviços – condições específicas.</w:t>
      </w:r>
    </w:p>
    <w:p w14:paraId="78F68A7F"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6.3. Previamente à aplicação de penalidades, a(s) CONTRATANTE(S) oportunizarão esclarecimentos pelo(a)(s) CONTRATADO(A)(S), que terá(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xml:space="preserve">) prazo máximo de 05 (cinco dias) úteis para apresentar justificativas, por escrito. </w:t>
      </w:r>
    </w:p>
    <w:p w14:paraId="26C0A70D"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6.4. Caso não haja manifestação do(a)(s) CONTRATADO(A)(S) dentro desse prazo ou caso a(s) CONTRATANTE(S) entendam como improcedentes as justificativas, serão aplicadas as sanções previstas.</w:t>
      </w:r>
    </w:p>
    <w:p w14:paraId="7FDC2489"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b/>
          <w:sz w:val="24"/>
          <w:szCs w:val="24"/>
        </w:rPr>
        <w:t xml:space="preserve">CLAUSULA SÉTIMA – DO ACOMPANHAMENTO, FISCALIZAÇÃO E GESTÃO DO CONTRATO </w:t>
      </w:r>
    </w:p>
    <w:p w14:paraId="378E68EE"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7.1. Fica desde já convencionado que a(s) CONTRATANTE(S), por meio de seus representantes, acompanharão e fiscalizarão o fornecimento/serviço objeto deste Contrato, sendo que essa fiscalização não desincumbe </w:t>
      </w:r>
      <w:r w:rsidRPr="004017BB">
        <w:rPr>
          <w:rFonts w:ascii="Arial Narrow" w:hAnsi="Arial Narrow" w:cs="Arial"/>
          <w:color w:val="000000"/>
          <w:sz w:val="24"/>
          <w:szCs w:val="24"/>
        </w:rPr>
        <w:t xml:space="preserve">o(a)(s) CONTRATADO(A)(S) </w:t>
      </w:r>
      <w:r w:rsidRPr="004017BB">
        <w:rPr>
          <w:rFonts w:ascii="Arial Narrow" w:hAnsi="Arial Narrow" w:cs="Arial"/>
          <w:sz w:val="24"/>
          <w:szCs w:val="24"/>
        </w:rPr>
        <w:t>de suas responsabilidades e obrigações.</w:t>
      </w:r>
    </w:p>
    <w:p w14:paraId="04DA4656"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7.2. A fiscalização da(s) CONTRATANTE(S) não exclui ou atenua a responsabilidade d</w:t>
      </w:r>
      <w:r w:rsidRPr="004017BB">
        <w:rPr>
          <w:rFonts w:ascii="Arial Narrow" w:hAnsi="Arial Narrow" w:cs="Arial"/>
          <w:color w:val="000000"/>
          <w:sz w:val="24"/>
          <w:szCs w:val="24"/>
        </w:rPr>
        <w:t xml:space="preserve">o(a)(s) CONTRATADO(A)(S) </w:t>
      </w:r>
      <w:r w:rsidRPr="004017BB">
        <w:rPr>
          <w:rFonts w:ascii="Arial Narrow" w:hAnsi="Arial Narrow" w:cs="Arial"/>
          <w:sz w:val="24"/>
          <w:szCs w:val="24"/>
        </w:rPr>
        <w:t>por eventuais falhas no fornecimento/prestação dos serviços.</w:t>
      </w:r>
    </w:p>
    <w:p w14:paraId="6D73A7C6"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7.3. A(s) CONTRATANTE(S) indicarão nas </w:t>
      </w:r>
      <w:r w:rsidRPr="004017BB">
        <w:rPr>
          <w:rFonts w:ascii="Arial Narrow" w:hAnsi="Arial Narrow" w:cs="Arial"/>
          <w:color w:val="000000"/>
          <w:sz w:val="24"/>
          <w:szCs w:val="24"/>
        </w:rPr>
        <w:t>condições específicas de contratação para a prestação de serviços</w:t>
      </w:r>
      <w:r w:rsidRPr="004017BB">
        <w:rPr>
          <w:rFonts w:ascii="Arial Narrow" w:hAnsi="Arial Narrow" w:cs="Arial"/>
          <w:sz w:val="24"/>
          <w:szCs w:val="24"/>
        </w:rPr>
        <w:t xml:space="preserve"> seus representantes junto a</w:t>
      </w:r>
      <w:r w:rsidRPr="004017BB">
        <w:rPr>
          <w:rFonts w:ascii="Arial Narrow" w:hAnsi="Arial Narrow" w:cs="Arial"/>
          <w:color w:val="000000"/>
          <w:sz w:val="24"/>
          <w:szCs w:val="24"/>
        </w:rPr>
        <w:t xml:space="preserve">o(à)(s) CONTRATADO(A)(S) </w:t>
      </w:r>
      <w:r w:rsidRPr="004017BB">
        <w:rPr>
          <w:rFonts w:ascii="Arial Narrow" w:hAnsi="Arial Narrow" w:cs="Arial"/>
          <w:sz w:val="24"/>
          <w:szCs w:val="24"/>
        </w:rPr>
        <w:t>para a gestão do Contrato.</w:t>
      </w:r>
    </w:p>
    <w:p w14:paraId="38451B58" w14:textId="77777777" w:rsidR="00CD7937" w:rsidRPr="004017BB" w:rsidRDefault="00CD7937" w:rsidP="00E75340">
      <w:pPr>
        <w:spacing w:after="160"/>
        <w:rPr>
          <w:rFonts w:ascii="Arial Narrow" w:hAnsi="Arial Narrow" w:cs="Arial"/>
          <w:b/>
          <w:color w:val="000000"/>
          <w:sz w:val="24"/>
          <w:szCs w:val="24"/>
        </w:rPr>
      </w:pPr>
      <w:r w:rsidRPr="004017BB">
        <w:rPr>
          <w:rFonts w:ascii="Arial Narrow" w:hAnsi="Arial Narrow" w:cs="Arial"/>
          <w:b/>
          <w:color w:val="000000"/>
          <w:sz w:val="24"/>
          <w:szCs w:val="24"/>
        </w:rPr>
        <w:t>CLÁUSULA OITAVA – DA SEGURANÇA DA INFORMAÇÃO</w:t>
      </w:r>
    </w:p>
    <w:p w14:paraId="27200648"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8.1. Deve ser considerada restrita toda e qualquer informação criada, observada ou revelada, por qualquer meio, em decorrência da execução do contrato, devendo o(a)(s) CONTRATADO(A)(S) utilizar(em) as informações exclusivamente para atender as finalidades do contrato.</w:t>
      </w:r>
    </w:p>
    <w:p w14:paraId="48497AF1"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8.1.1. O termo INFORMAÇÃO abrange, por qualquer modo apresentada ou observada, tangível ou intangível, podendo incluir, mas não se limitando a: diagramas de rede, fluxogramas, processos, projetos, ambiente físico e lógico, topologia de redes, configurações de equipamentos, usuários, senhas de acessos, propriedades, produtos e serviços, entre outras a que, diretamente ou através de seus empregados, prepostos ou prestadores de serviço, venha(m) o(a)(s) CONTRATADO(A)(S) a ter acesso durante ou em razão da execução do contrato celebrado.</w:t>
      </w:r>
    </w:p>
    <w:p w14:paraId="48BF6293"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8.1.2. Em caso de dúvida acerca da natureza restrita de determinada informação, o(a)(s) CONTRATADO(A)(S) deverá(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mantê-la sob restrição até que seja autorizada expressamente pelo(s) representante legal do CONTRATANTE(S), a tratá-la de outra forma. Em hipótese alguma a ausência de manifestação expressa pelo(s) CONTRATANTE(S) poderá ser interpretada como liberação de qualquer das obrigações assumidas.</w:t>
      </w:r>
    </w:p>
    <w:p w14:paraId="2DC2944E"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lastRenderedPageBreak/>
        <w:t xml:space="preserve">8.2. O(A)(s) CONTRATADO(A)(S) declara(m) conhecer a Política de Segurança da Informação do(s) CONTRATANTE(S) e demais documentos a ela relacionados, comprometendo-se a observar por si, por seus diretores, administradores, sócios, empregados, prepostos, agentes colaboradores e prestadores de serviço, os seus princípios e diretrizes e agir em conformidade com a Política de Segurança da Informação da CONTRATANTE e demais documentos a este normativo relacionados, visando a preservação da restrição, integridade e disponibilidade das informações. </w:t>
      </w:r>
    </w:p>
    <w:p w14:paraId="18616793"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8.3. O(A)(s) CONTRATADO(A)(S) se compromete(m) a não modificar as informações restritas, bem como não subtrair ou adicionar qualquer elemento a estas, salvo se expressamente autorizado pelo(s) CONTRATANTE(S).</w:t>
      </w:r>
    </w:p>
    <w:p w14:paraId="0685280D"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8.4. O(A)(s) CONTRATADO(A)(S) determinará(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a todos os seus representantes - assim considerados, diretores, administradores, sócios, empregados, prepostos, agentes, colaboradores e prestadores de serviço a qualquer título (incluindo consultores e assessores) que estejam, direta ou indiretamente, envolvidos com a prestação de serviços - a observância desta cláusula, adotando as precauções e medidas para que as obrigações oriundas do presente instrumento sejam efetivamente observadas.</w:t>
      </w:r>
    </w:p>
    <w:p w14:paraId="5F983DC9"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8.5. Caso o(a)(s) CONTRATADO(A)(S) seja(m) obrigado(a)(s), em decorrência de determinação de autoridade judiciária, fiscal ou órgão de controle, a revelar quaisquer informações, deverá(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notificar por escrito o(s) CONTRATANTE(S) imediatamente acerca da referida determinação, de forma a permitir que se possa optar entre interpor a medida cabível contra a ordem ou consentir, por escrito, com a referida revelação, assistindo e cooperando com o(s) CONTRATANTE(S) com relação a qualquer comunicação necessária a terceiros e outras medidas razoáveis para remediar a situação que solicite(m) o(s) CONTRATANTE(S), ou sejam exigíveis por lei.</w:t>
      </w:r>
    </w:p>
    <w:p w14:paraId="549A5F05"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8.6. O(A)(s) CONTRATADO(A</w:t>
      </w:r>
      <w:proofErr w:type="gramStart"/>
      <w:r w:rsidRPr="004017BB">
        <w:rPr>
          <w:rFonts w:ascii="Arial Narrow" w:hAnsi="Arial Narrow" w:cs="Arial"/>
          <w:sz w:val="24"/>
          <w:szCs w:val="24"/>
        </w:rPr>
        <w:t>)(</w:t>
      </w:r>
      <w:proofErr w:type="gramEnd"/>
      <w:r w:rsidRPr="004017BB">
        <w:rPr>
          <w:rFonts w:ascii="Arial Narrow" w:hAnsi="Arial Narrow" w:cs="Arial"/>
          <w:sz w:val="24"/>
          <w:szCs w:val="24"/>
        </w:rPr>
        <w:t>S se obriga(m) a comunicar imediatamente o(s) CONTRATANTE(S) qualquer incidente envolvendo os serviços contratados, tomando de imediato todas as medidas que possam minimizar eventuais perdas e danos causados em razão do incidente, além de aplicar os melhores esforços para cessar o incidente com a maior brevidade possível, responsabilizando-se exclusivamente pelos prejuízos causados ao(s) CONTRATANTE(S).</w:t>
      </w:r>
    </w:p>
    <w:p w14:paraId="3AD0A2F2" w14:textId="77777777" w:rsidR="00CD7937" w:rsidRPr="004017BB" w:rsidRDefault="00CD7937" w:rsidP="00E75340">
      <w:pPr>
        <w:spacing w:after="160" w:line="276" w:lineRule="auto"/>
        <w:rPr>
          <w:rFonts w:ascii="Arial Narrow" w:hAnsi="Arial Narrow" w:cs="Arial"/>
          <w:color w:val="000000"/>
          <w:sz w:val="24"/>
          <w:szCs w:val="24"/>
        </w:rPr>
      </w:pPr>
      <w:r w:rsidRPr="004017BB">
        <w:rPr>
          <w:rFonts w:ascii="Arial Narrow" w:hAnsi="Arial Narrow" w:cs="Arial"/>
          <w:color w:val="000000"/>
          <w:sz w:val="24"/>
          <w:szCs w:val="24"/>
        </w:rPr>
        <w:t>8.7. O(A)(s) CONTRATADO(A)(S) se obriga(m) a restituir, na íntegra, os registros de informações a que teve(tiveram) acesso para execução do contrato ao término da vigência do contrato.</w:t>
      </w:r>
    </w:p>
    <w:p w14:paraId="5717D70C"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8.8. O(s) CONTRATANTE(S) poderá(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xml:space="preserve">) realizar verificações ou testes de conformidade para averiguar o atendimento pelo(a)(s) CONTRATADO(A)(S) das obrigações previstas nesta cláusula, recomendando providências de adequação. </w:t>
      </w:r>
    </w:p>
    <w:p w14:paraId="01358AED"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8.9. O(A)(s) CONTRATADO(A)(S) deverá(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realizar revisões regulares para detectar potenciais problemas de segurança, podendo ser obrigado(a)(s) a revelar as configurações, o processo de revisão e os resultados ao(s) CONTRATANTE(S).</w:t>
      </w:r>
    </w:p>
    <w:p w14:paraId="1462E694" w14:textId="77777777" w:rsidR="00CD7937" w:rsidRPr="004017BB" w:rsidRDefault="00CD7937" w:rsidP="00E75340">
      <w:pPr>
        <w:spacing w:after="160"/>
        <w:rPr>
          <w:rFonts w:ascii="Arial Narrow" w:hAnsi="Arial Narrow" w:cs="Arial"/>
          <w:b/>
          <w:sz w:val="24"/>
          <w:szCs w:val="24"/>
        </w:rPr>
      </w:pPr>
      <w:r w:rsidRPr="004017BB">
        <w:rPr>
          <w:rFonts w:ascii="Arial Narrow" w:hAnsi="Arial Narrow" w:cs="Arial"/>
          <w:b/>
          <w:color w:val="000000"/>
          <w:sz w:val="24"/>
          <w:szCs w:val="24"/>
        </w:rPr>
        <w:t xml:space="preserve">CLÁUSULA NONA – </w:t>
      </w:r>
      <w:r w:rsidRPr="004017BB">
        <w:rPr>
          <w:rFonts w:ascii="Arial Narrow" w:hAnsi="Arial Narrow" w:cs="Arial"/>
          <w:b/>
          <w:sz w:val="24"/>
          <w:szCs w:val="24"/>
        </w:rPr>
        <w:t>DA GARANTIA DE EXECUÇÃO CONTRATUAL</w:t>
      </w:r>
    </w:p>
    <w:p w14:paraId="43F2AB51"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sz w:val="24"/>
          <w:szCs w:val="24"/>
        </w:rPr>
        <w:t xml:space="preserve">9.1. Para assegurar o fiel cumprimento de todas as obrigações contraídas por este instrumento, </w:t>
      </w:r>
      <w:r w:rsidRPr="004017BB">
        <w:rPr>
          <w:rFonts w:ascii="Arial Narrow" w:hAnsi="Arial Narrow" w:cs="Arial"/>
          <w:color w:val="000000"/>
          <w:sz w:val="24"/>
          <w:szCs w:val="24"/>
        </w:rPr>
        <w:t xml:space="preserve">o(a)(s) CONTRATADO(A)(S) </w:t>
      </w:r>
      <w:r w:rsidRPr="004017BB">
        <w:rPr>
          <w:rFonts w:ascii="Arial Narrow" w:hAnsi="Arial Narrow" w:cs="Arial"/>
          <w:sz w:val="24"/>
          <w:szCs w:val="24"/>
        </w:rPr>
        <w:t xml:space="preserve">oferece(m) a(s) CONTRATANTE(S) a garantia descrita nas </w:t>
      </w:r>
      <w:r w:rsidRPr="004017BB">
        <w:rPr>
          <w:rFonts w:ascii="Arial Narrow" w:hAnsi="Arial Narrow" w:cs="Arial"/>
          <w:color w:val="000000"/>
          <w:sz w:val="24"/>
          <w:szCs w:val="24"/>
        </w:rPr>
        <w:t xml:space="preserve">condições específicas de contratação para o fornecimento com prestação de serviços </w:t>
      </w:r>
      <w:r w:rsidRPr="004017BB">
        <w:rPr>
          <w:rFonts w:ascii="Arial Narrow" w:hAnsi="Arial Narrow" w:cs="Arial"/>
          <w:sz w:val="24"/>
          <w:szCs w:val="24"/>
        </w:rPr>
        <w:t>e nesta Cláusula, a ser apresentada no prazo de até 10 (dez) dias contados da data da convocação para a assinatura do contrato.</w:t>
      </w:r>
    </w:p>
    <w:p w14:paraId="3E273DE5" w14:textId="77777777" w:rsidR="00CD7937" w:rsidRPr="004017BB" w:rsidRDefault="00CD7937" w:rsidP="00E75340">
      <w:pPr>
        <w:tabs>
          <w:tab w:val="left" w:pos="0"/>
          <w:tab w:val="left" w:pos="1134"/>
        </w:tabs>
        <w:spacing w:after="160"/>
        <w:rPr>
          <w:rFonts w:ascii="Arial Narrow" w:hAnsi="Arial Narrow" w:cs="Arial"/>
          <w:sz w:val="24"/>
          <w:szCs w:val="24"/>
        </w:rPr>
      </w:pPr>
      <w:r w:rsidRPr="004017BB">
        <w:rPr>
          <w:rFonts w:ascii="Arial Narrow" w:hAnsi="Arial Narrow" w:cs="Arial"/>
          <w:sz w:val="24"/>
          <w:szCs w:val="24"/>
        </w:rPr>
        <w:t>9.2. A garantia prestada, quando for o caso, deverá vigorar por mais 90 (noventa) dias após o término da vigência contratual.</w:t>
      </w:r>
    </w:p>
    <w:p w14:paraId="42B85099" w14:textId="77777777" w:rsidR="00CD7937" w:rsidRPr="004017BB" w:rsidRDefault="00CD7937" w:rsidP="00E75340">
      <w:pPr>
        <w:tabs>
          <w:tab w:val="left" w:pos="0"/>
          <w:tab w:val="left" w:pos="1134"/>
        </w:tabs>
        <w:spacing w:after="160"/>
        <w:rPr>
          <w:rFonts w:ascii="Arial Narrow" w:hAnsi="Arial Narrow" w:cs="Arial"/>
          <w:sz w:val="24"/>
          <w:szCs w:val="24"/>
        </w:rPr>
      </w:pPr>
      <w:r w:rsidRPr="004017BB">
        <w:rPr>
          <w:rFonts w:ascii="Arial Narrow" w:hAnsi="Arial Narrow" w:cs="Arial"/>
          <w:sz w:val="24"/>
          <w:szCs w:val="24"/>
        </w:rPr>
        <w:t xml:space="preserve">9.3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w:t>
      </w:r>
      <w:r w:rsidRPr="004017BB">
        <w:rPr>
          <w:rFonts w:ascii="Arial Narrow" w:hAnsi="Arial Narrow" w:cs="Arial"/>
          <w:sz w:val="24"/>
          <w:szCs w:val="24"/>
        </w:rPr>
        <w:lastRenderedPageBreak/>
        <w:t>CONTRATADO(A)(S), sendo deduzidos todos os valores questionados na justiça trabalhista, provocados pelo(a)(s) CONTRATADO(A)(S) e não liquidados.</w:t>
      </w:r>
    </w:p>
    <w:p w14:paraId="6A67CA30"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sz w:val="24"/>
          <w:szCs w:val="24"/>
        </w:rPr>
        <w:t xml:space="preserve">9.4.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w:t>
      </w:r>
      <w:r w:rsidRPr="004017BB">
        <w:rPr>
          <w:rFonts w:ascii="Arial Narrow" w:hAnsi="Arial Narrow" w:cs="Arial"/>
          <w:color w:val="000000"/>
          <w:sz w:val="24"/>
          <w:szCs w:val="24"/>
        </w:rPr>
        <w:t>condições específicas de contratação para a prestação de serviços.</w:t>
      </w:r>
    </w:p>
    <w:p w14:paraId="4D2268A5" w14:textId="77777777" w:rsidR="00CD7937" w:rsidRPr="004017BB" w:rsidRDefault="00CD7937" w:rsidP="00E75340">
      <w:pPr>
        <w:tabs>
          <w:tab w:val="left" w:pos="0"/>
          <w:tab w:val="left" w:pos="1134"/>
        </w:tabs>
        <w:spacing w:after="160"/>
        <w:rPr>
          <w:rFonts w:ascii="Arial Narrow" w:hAnsi="Arial Narrow" w:cs="Arial"/>
          <w:sz w:val="24"/>
          <w:szCs w:val="24"/>
        </w:rPr>
      </w:pPr>
      <w:r w:rsidRPr="004017BB">
        <w:rPr>
          <w:rFonts w:ascii="Arial Narrow" w:hAnsi="Arial Narrow" w:cs="Arial"/>
          <w:sz w:val="24"/>
          <w:szCs w:val="24"/>
        </w:rPr>
        <w:t>9.5. A garantia oferecida na modalidade fiança-bancária deverá:</w:t>
      </w:r>
    </w:p>
    <w:p w14:paraId="1B51EF1D" w14:textId="77777777" w:rsidR="00CD7937" w:rsidRPr="004017BB" w:rsidRDefault="00CD7937" w:rsidP="00E75340">
      <w:pPr>
        <w:tabs>
          <w:tab w:val="left" w:pos="0"/>
          <w:tab w:val="left" w:pos="1134"/>
        </w:tabs>
        <w:spacing w:after="160"/>
        <w:rPr>
          <w:rFonts w:ascii="Arial Narrow" w:hAnsi="Arial Narrow" w:cs="Arial"/>
          <w:sz w:val="24"/>
          <w:szCs w:val="24"/>
        </w:rPr>
      </w:pPr>
      <w:r w:rsidRPr="004017BB">
        <w:rPr>
          <w:rFonts w:ascii="Arial Narrow" w:hAnsi="Arial Narrow" w:cs="Arial"/>
          <w:sz w:val="24"/>
          <w:szCs w:val="24"/>
        </w:rPr>
        <w:t xml:space="preserve">a) conter renúncia expressa ao benefício de ordem, permitindo a execução da garantia sem interferência </w:t>
      </w:r>
      <w:r w:rsidRPr="004017BB">
        <w:rPr>
          <w:rFonts w:ascii="Arial Narrow" w:hAnsi="Arial Narrow" w:cs="Arial"/>
          <w:color w:val="000000"/>
          <w:sz w:val="24"/>
          <w:szCs w:val="24"/>
        </w:rPr>
        <w:t>do(a)(s) CONTRATADO(A)(S)</w:t>
      </w:r>
      <w:r w:rsidRPr="004017BB">
        <w:rPr>
          <w:rFonts w:ascii="Arial Narrow" w:hAnsi="Arial Narrow" w:cs="Arial"/>
          <w:sz w:val="24"/>
          <w:szCs w:val="24"/>
        </w:rPr>
        <w:t>;</w:t>
      </w:r>
    </w:p>
    <w:p w14:paraId="3CB10687" w14:textId="77777777" w:rsidR="00CD7937" w:rsidRPr="004017BB" w:rsidRDefault="00CD7937" w:rsidP="00E75340">
      <w:pPr>
        <w:tabs>
          <w:tab w:val="left" w:pos="0"/>
          <w:tab w:val="left" w:pos="1134"/>
        </w:tabs>
        <w:spacing w:after="160"/>
        <w:rPr>
          <w:rFonts w:ascii="Arial Narrow" w:hAnsi="Arial Narrow" w:cs="Arial"/>
          <w:sz w:val="24"/>
          <w:szCs w:val="24"/>
        </w:rPr>
      </w:pPr>
      <w:r w:rsidRPr="004017BB">
        <w:rPr>
          <w:rFonts w:ascii="Arial Narrow" w:hAnsi="Arial Narrow" w:cs="Arial"/>
          <w:sz w:val="24"/>
          <w:szCs w:val="24"/>
        </w:rPr>
        <w:t>b) estabelecer prazo máximo de 48 horas para cumprimento;</w:t>
      </w:r>
    </w:p>
    <w:p w14:paraId="2E0772C5" w14:textId="77777777" w:rsidR="00CD7937" w:rsidRPr="004017BB" w:rsidRDefault="00CD7937" w:rsidP="00E75340">
      <w:pPr>
        <w:tabs>
          <w:tab w:val="left" w:pos="0"/>
          <w:tab w:val="left" w:pos="1134"/>
        </w:tabs>
        <w:spacing w:after="160"/>
        <w:rPr>
          <w:rFonts w:ascii="Arial Narrow" w:hAnsi="Arial Narrow" w:cs="Arial"/>
          <w:sz w:val="24"/>
          <w:szCs w:val="24"/>
        </w:rPr>
      </w:pPr>
      <w:r w:rsidRPr="004017BB">
        <w:rPr>
          <w:rFonts w:ascii="Arial Narrow" w:hAnsi="Arial Narrow" w:cs="Arial"/>
          <w:sz w:val="24"/>
          <w:szCs w:val="24"/>
        </w:rPr>
        <w:t>c) ser irretratável, salvo no caso de substituição por outra modalidade de garantia, prevista nos termos do art. 27 do Regulamento de Licitações e Contratos do SESI e do SENAI, previamente aprovada pela(s) CONTRATANTE(S).</w:t>
      </w:r>
    </w:p>
    <w:p w14:paraId="74DCA99B"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9.6. O</w:t>
      </w:r>
      <w:r w:rsidRPr="004017BB">
        <w:rPr>
          <w:rFonts w:ascii="Arial Narrow" w:hAnsi="Arial Narrow" w:cs="Arial"/>
          <w:color w:val="000000"/>
          <w:sz w:val="24"/>
          <w:szCs w:val="24"/>
        </w:rPr>
        <w:t>(A)(s) CONTRATADO(A)(S)</w:t>
      </w:r>
      <w:r w:rsidRPr="004017BB">
        <w:rPr>
          <w:rFonts w:ascii="Arial Narrow" w:hAnsi="Arial Narrow" w:cs="Arial"/>
          <w:sz w:val="24"/>
          <w:szCs w:val="24"/>
        </w:rPr>
        <w:t xml:space="preserve"> somente poderá(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iniciar a entrega dos produtos e/ou prestação dos serviços após a apresentação da garantia contratual prevista nesta Cláusula.</w:t>
      </w:r>
    </w:p>
    <w:p w14:paraId="16C34F2C" w14:textId="77777777" w:rsidR="00CD7937" w:rsidRPr="004017BB" w:rsidRDefault="00CD7937" w:rsidP="00E75340">
      <w:pPr>
        <w:spacing w:after="160"/>
        <w:rPr>
          <w:rFonts w:ascii="Arial Narrow" w:hAnsi="Arial Narrow" w:cs="Arial"/>
          <w:b/>
          <w:sz w:val="24"/>
          <w:szCs w:val="24"/>
        </w:rPr>
      </w:pPr>
      <w:r w:rsidRPr="004017BB">
        <w:rPr>
          <w:rFonts w:ascii="Arial Narrow" w:hAnsi="Arial Narrow" w:cs="Arial"/>
          <w:b/>
          <w:sz w:val="24"/>
          <w:szCs w:val="24"/>
        </w:rPr>
        <w:t>CLÁUSULA DÉCIMA – DA GARANTIA DE BENS E DA ASSISTÊNCIA TÉCNICA</w:t>
      </w:r>
    </w:p>
    <w:p w14:paraId="4EC0F41E"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10.1. A garantia dos bens/equipamentos fornecidos deverá ser prestada diretamente pelo fabricante ou por sua rede de assistência técnica autorizada, sem qualquer ônus adicional para a(s) CONTRATANTE(S) além do preço proposto. Caso a garantia do fabricante seja de prazo inferior a 12 (doze) meses, o(a)(s) CONTRATADO(A)(S) deverá(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xml:space="preserve">) oferecer essa garantia, nas mesmas condições daquela do fabricante. </w:t>
      </w:r>
    </w:p>
    <w:p w14:paraId="5AB37E9D"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10.1.1. O</w:t>
      </w:r>
      <w:r w:rsidRPr="004017BB">
        <w:rPr>
          <w:rFonts w:ascii="Arial Narrow" w:hAnsi="Arial Narrow" w:cs="Arial"/>
          <w:color w:val="000000"/>
          <w:sz w:val="24"/>
          <w:szCs w:val="24"/>
        </w:rPr>
        <w:t>(A)(s) CONTRATADO(A)(S</w:t>
      </w:r>
      <w:r w:rsidRPr="004017BB">
        <w:rPr>
          <w:rFonts w:ascii="Arial Narrow" w:hAnsi="Arial Narrow" w:cs="Arial"/>
          <w:sz w:val="24"/>
          <w:szCs w:val="24"/>
        </w:rPr>
        <w:t>) deverá(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xml:space="preserve">) informar os dados de sua rede de assistência técnica autorizada, no mínimo: Razão Social, CNPJ, endereço(s), telefone(s), </w:t>
      </w:r>
      <w:proofErr w:type="spellStart"/>
      <w:r w:rsidRPr="004017BB">
        <w:rPr>
          <w:rFonts w:ascii="Arial Narrow" w:hAnsi="Arial Narrow" w:cs="Arial"/>
          <w:sz w:val="24"/>
          <w:szCs w:val="24"/>
        </w:rPr>
        <w:t>email</w:t>
      </w:r>
      <w:proofErr w:type="spellEnd"/>
      <w:r w:rsidRPr="004017BB">
        <w:rPr>
          <w:rFonts w:ascii="Arial Narrow" w:hAnsi="Arial Narrow" w:cs="Arial"/>
          <w:sz w:val="24"/>
          <w:szCs w:val="24"/>
        </w:rPr>
        <w:t xml:space="preserve">, entre outros dados de identificação. </w:t>
      </w:r>
    </w:p>
    <w:p w14:paraId="1C28BF13"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10.2. Eventuais custos de transporte, estadia, alimentação ou outros necessários ao deslocamento dos técnicos bem como da remessa de peças necessárias à manutenção corretiva dos equipamentos correrão por conta </w:t>
      </w:r>
      <w:r w:rsidRPr="004017BB">
        <w:rPr>
          <w:rFonts w:ascii="Arial Narrow" w:hAnsi="Arial Narrow" w:cs="Arial"/>
          <w:color w:val="000000"/>
          <w:sz w:val="24"/>
          <w:szCs w:val="24"/>
        </w:rPr>
        <w:t>do(a)(s) CONTRATADO(A)(S)</w:t>
      </w:r>
      <w:r w:rsidRPr="004017BB">
        <w:rPr>
          <w:rFonts w:ascii="Arial Narrow" w:hAnsi="Arial Narrow" w:cs="Arial"/>
          <w:sz w:val="24"/>
          <w:szCs w:val="24"/>
        </w:rPr>
        <w:t xml:space="preserve">, durante todo o período de garantia do equipamento, caso tais despesas não sejam cobertas pelo fabricante ou por sua rede de assistência técnica autorizada. </w:t>
      </w:r>
    </w:p>
    <w:p w14:paraId="70DD8A28"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10.3. Entende-se por manutenção corretiva aquela decorrente de defeitos de fabricação ou mau funcionamento dos equipamentos.</w:t>
      </w:r>
    </w:p>
    <w:p w14:paraId="64DBC686"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10.4. A assistência técnica dos bens será de responsabilidade </w:t>
      </w:r>
      <w:r w:rsidRPr="004017BB">
        <w:rPr>
          <w:rFonts w:ascii="Arial Narrow" w:hAnsi="Arial Narrow" w:cs="Arial"/>
          <w:color w:val="000000"/>
          <w:sz w:val="24"/>
          <w:szCs w:val="24"/>
        </w:rPr>
        <w:t>do(a)(s) CONTRATADO(A)(S)</w:t>
      </w:r>
      <w:r w:rsidRPr="004017BB">
        <w:rPr>
          <w:rFonts w:ascii="Arial Narrow" w:hAnsi="Arial Narrow" w:cs="Arial"/>
          <w:sz w:val="24"/>
          <w:szCs w:val="24"/>
        </w:rPr>
        <w:t>, inclusive no tocante aos custos, e será prestada, durante todo o prazo de garantia dos bens, pel</w:t>
      </w:r>
      <w:r w:rsidRPr="004017BB">
        <w:rPr>
          <w:rFonts w:ascii="Arial Narrow" w:hAnsi="Arial Narrow" w:cs="Arial"/>
          <w:color w:val="000000"/>
          <w:sz w:val="24"/>
          <w:szCs w:val="24"/>
        </w:rPr>
        <w:t>o(a)(s) CONTRATADO(A)(S)</w:t>
      </w:r>
      <w:r w:rsidRPr="004017BB">
        <w:rPr>
          <w:rFonts w:ascii="Arial Narrow" w:hAnsi="Arial Narrow" w:cs="Arial"/>
          <w:sz w:val="24"/>
          <w:szCs w:val="24"/>
        </w:rPr>
        <w:t xml:space="preserve"> ou pela rede autorizada pelo fabricante para realizar a assistência técnica.</w:t>
      </w:r>
    </w:p>
    <w:p w14:paraId="071615BF"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10.5. A assistência técnica será gratuita durante o período de garantia e utilizará apenas peças e componentes originais, salvo nos casos fundamentados por escrito e aceitos pela(s) CONTRATANTE(S).</w:t>
      </w:r>
    </w:p>
    <w:p w14:paraId="27255513"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10.6. O suporte de serviços compreenderá a prestação de manutenção técnica em garantia e de suporte técnico quanto ao uso de recursos do equipamento e quanto à solução de problemas.</w:t>
      </w:r>
    </w:p>
    <w:p w14:paraId="7A73BC0A" w14:textId="77777777" w:rsidR="00CD7937" w:rsidRPr="004017BB" w:rsidRDefault="00CD7937" w:rsidP="00E75340">
      <w:pPr>
        <w:tabs>
          <w:tab w:val="left" w:pos="284"/>
        </w:tabs>
        <w:autoSpaceDE w:val="0"/>
        <w:autoSpaceDN w:val="0"/>
        <w:adjustRightInd w:val="0"/>
        <w:spacing w:after="160"/>
        <w:rPr>
          <w:rFonts w:ascii="Arial Narrow" w:hAnsi="Arial Narrow" w:cs="Arial"/>
          <w:color w:val="000000"/>
          <w:sz w:val="24"/>
          <w:szCs w:val="24"/>
        </w:rPr>
      </w:pPr>
      <w:r w:rsidRPr="004017BB">
        <w:rPr>
          <w:rFonts w:ascii="Arial Narrow" w:hAnsi="Arial Narrow" w:cs="Arial"/>
          <w:sz w:val="24"/>
          <w:szCs w:val="24"/>
        </w:rPr>
        <w:t xml:space="preserve">10.7. Os prazos de atendimento e solução de problemas, bem como outras especificidades, estarão detalhados, se for o caso, nas </w:t>
      </w:r>
      <w:r w:rsidRPr="004017BB">
        <w:rPr>
          <w:rFonts w:ascii="Arial Narrow" w:hAnsi="Arial Narrow" w:cs="Arial"/>
          <w:color w:val="000000"/>
          <w:sz w:val="24"/>
          <w:szCs w:val="24"/>
        </w:rPr>
        <w:t>condições específicas da contratação para o fornecimento de bens com prestação dos serviços.</w:t>
      </w:r>
    </w:p>
    <w:p w14:paraId="6E8E7E2A" w14:textId="7E225801" w:rsidR="00CD7937" w:rsidRPr="004017BB" w:rsidRDefault="00CD7937" w:rsidP="00E75340">
      <w:pPr>
        <w:spacing w:after="160"/>
        <w:rPr>
          <w:rFonts w:ascii="Arial Narrow" w:hAnsi="Arial Narrow" w:cs="Arial"/>
          <w:sz w:val="24"/>
          <w:szCs w:val="24"/>
        </w:rPr>
      </w:pPr>
      <w:r w:rsidRPr="004017BB">
        <w:rPr>
          <w:rFonts w:ascii="Arial Narrow" w:hAnsi="Arial Narrow" w:cs="Arial"/>
          <w:b/>
          <w:sz w:val="24"/>
          <w:szCs w:val="24"/>
        </w:rPr>
        <w:t>CLÁUSULA DÉCIMA PRIMEIRA - DAS DISPOSIÇÕES FINAIS</w:t>
      </w:r>
    </w:p>
    <w:p w14:paraId="4C52C547"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11.1. A tolerância por qualquer das partes quanto ao descumprimento das condições estipuladas será interpretada como mera liberalidade, não podendo ser invocada como novação contratual ou renúncia de direitos;</w:t>
      </w:r>
    </w:p>
    <w:p w14:paraId="74529B61"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lastRenderedPageBreak/>
        <w:t>11.2. É vedado a qualquer uma das Partes delegar, ceder ou transferir a terceiros os direitos e deveres objeto do presente Contrato, salvo com a prévia autorização da outra Parte; vedada, em qualquer caso, a delegação, cessão ou transferência total do objeto.</w:t>
      </w:r>
    </w:p>
    <w:p w14:paraId="014372DA"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11.3. Os empregados </w:t>
      </w:r>
      <w:r w:rsidRPr="004017BB">
        <w:rPr>
          <w:rFonts w:ascii="Arial Narrow" w:hAnsi="Arial Narrow" w:cs="Arial"/>
          <w:color w:val="000000"/>
          <w:sz w:val="24"/>
          <w:szCs w:val="24"/>
        </w:rPr>
        <w:t>do(a)(s) CONTRATADO(A)(S)</w:t>
      </w:r>
      <w:r w:rsidRPr="004017BB">
        <w:rPr>
          <w:rFonts w:ascii="Arial Narrow" w:hAnsi="Arial Narrow" w:cs="Arial"/>
          <w:sz w:val="24"/>
          <w:szCs w:val="24"/>
        </w:rPr>
        <w:t xml:space="preserve">, em razão da natureza civil da contratação, não manterão qualquer vínculo com a(s) CONTRATANTE(S), sendo </w:t>
      </w:r>
      <w:r w:rsidRPr="004017BB">
        <w:rPr>
          <w:rFonts w:ascii="Arial Narrow" w:hAnsi="Arial Narrow" w:cs="Arial"/>
          <w:color w:val="000000"/>
          <w:sz w:val="24"/>
          <w:szCs w:val="24"/>
        </w:rPr>
        <w:t>o(a)(s) CONTRATADO(A)(S)</w:t>
      </w:r>
      <w:r w:rsidRPr="004017BB">
        <w:rPr>
          <w:rFonts w:ascii="Arial Narrow" w:hAnsi="Arial Narrow" w:cs="Arial"/>
          <w:sz w:val="24"/>
          <w:szCs w:val="24"/>
        </w:rPr>
        <w:t xml:space="preserve"> responsável(eis) por todos e quaisquer ônus ou encargos decorrentes das legislações fiscais, trabalhistas, e social referentes aos referidos empregados.</w:t>
      </w:r>
      <w:r w:rsidRPr="004017BB">
        <w:rPr>
          <w:rFonts w:ascii="Arial Narrow" w:hAnsi="Arial Narrow" w:cs="Arial"/>
          <w:snapToGrid w:val="0"/>
          <w:sz w:val="24"/>
          <w:szCs w:val="24"/>
        </w:rPr>
        <w:t> </w:t>
      </w:r>
    </w:p>
    <w:p w14:paraId="0F049108"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11.4. Se a(s) CONTRATANTE(S) forem autuadas, notificadas, citadas, intimadas ou condenadas em razão do não cumprimento, em época própria, de qualquer obrigação atribuível ao(à)(s) CONTRATADO(A)(S), seja de natureza fiscal, trabalhista ou previdenciária, assistir-lhe-á o direito de reter os pagamentos devidos na forma do item 6.1 VII, até que o(a)(s) CONTRATADO(A)(S) satisfaça(m) a respectiva obrigação ou até que a(s) CONTRATANTE(S) sejam excluídas do polo passivo da autuação, notificação, citação, intimação ou condenação, mediante decisão irrecorrível.</w:t>
      </w:r>
    </w:p>
    <w:p w14:paraId="56526AD5"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11.4.1. O(a)(s) CONTRATADO(A)(S) ressarcirá(</w:t>
      </w:r>
      <w:proofErr w:type="spellStart"/>
      <w:r w:rsidRPr="004017BB">
        <w:rPr>
          <w:rFonts w:ascii="Arial Narrow" w:hAnsi="Arial Narrow" w:cs="Arial"/>
          <w:sz w:val="24"/>
          <w:szCs w:val="24"/>
        </w:rPr>
        <w:t>ão</w:t>
      </w:r>
      <w:proofErr w:type="spellEnd"/>
      <w:r w:rsidRPr="004017BB">
        <w:rPr>
          <w:rFonts w:ascii="Arial Narrow" w:hAnsi="Arial Narrow" w:cs="Arial"/>
          <w:sz w:val="24"/>
          <w:szCs w:val="24"/>
        </w:rPr>
        <w:t>)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5401275A"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 xml:space="preserve">11.4.2.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 </w:t>
      </w:r>
    </w:p>
    <w:p w14:paraId="459C05C2"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11.5. As condições específicas do Contrato de fornecimento de bens com prestação de serviços prevalecerão sobre as condições gerais da contratação sempre que forem com estas conflitantes.</w:t>
      </w:r>
    </w:p>
    <w:p w14:paraId="454D356F" w14:textId="77777777" w:rsidR="00CD7937" w:rsidRPr="004017BB" w:rsidRDefault="00CD7937" w:rsidP="00E75340">
      <w:pPr>
        <w:spacing w:after="160"/>
        <w:rPr>
          <w:rFonts w:ascii="Arial Narrow" w:hAnsi="Arial Narrow" w:cs="Arial"/>
          <w:color w:val="000000"/>
          <w:sz w:val="24"/>
          <w:szCs w:val="24"/>
        </w:rPr>
      </w:pPr>
      <w:r w:rsidRPr="004017BB">
        <w:rPr>
          <w:rFonts w:ascii="Arial Narrow" w:hAnsi="Arial Narrow" w:cs="Arial"/>
          <w:b/>
          <w:color w:val="000000"/>
          <w:sz w:val="24"/>
          <w:szCs w:val="24"/>
        </w:rPr>
        <w:t>CLÁUSULA DÉCIMA SEGUNDA – DO FORO E DA LEGISLAÇÃO</w:t>
      </w:r>
    </w:p>
    <w:p w14:paraId="48BD33C4" w14:textId="77777777" w:rsidR="00CD7937" w:rsidRPr="004017BB" w:rsidRDefault="00CD7937" w:rsidP="00E75340">
      <w:pPr>
        <w:spacing w:after="160"/>
        <w:rPr>
          <w:rFonts w:ascii="Arial Narrow" w:hAnsi="Arial Narrow" w:cs="Arial"/>
          <w:sz w:val="24"/>
          <w:szCs w:val="24"/>
        </w:rPr>
      </w:pPr>
      <w:r w:rsidRPr="004017BB">
        <w:rPr>
          <w:rFonts w:ascii="Arial Narrow" w:hAnsi="Arial Narrow" w:cs="Arial"/>
          <w:sz w:val="24"/>
          <w:szCs w:val="24"/>
        </w:rPr>
        <w:t>12.1. Fica eleito o Foro de Brasília – DF, com exclusão de qualquer outro, por mais privilegiado que seja, para dirimir quaisquer questões relativas da contratação.</w:t>
      </w:r>
    </w:p>
    <w:p w14:paraId="18D537BA" w14:textId="77777777" w:rsidR="00CD7937" w:rsidRPr="004017BB" w:rsidRDefault="00CD7937" w:rsidP="00E75340">
      <w:pPr>
        <w:spacing w:after="160"/>
        <w:rPr>
          <w:rFonts w:ascii="Arial Narrow" w:hAnsi="Arial Narrow"/>
          <w:sz w:val="24"/>
          <w:szCs w:val="24"/>
        </w:rPr>
      </w:pPr>
      <w:r w:rsidRPr="004017BB">
        <w:rPr>
          <w:rFonts w:ascii="Arial Narrow" w:hAnsi="Arial Narrow" w:cs="Arial"/>
          <w:color w:val="000000"/>
          <w:sz w:val="24"/>
          <w:szCs w:val="24"/>
        </w:rPr>
        <w:t>12.2. Aplicar-se-á ao(s) CONTRATANTE(S) a legislação da República Federativa do Brasil, atinente às entidades privadas, e cumulativa e exclusivamente ao SENAI e SESI, os seus Regulamentos de Licitações e Contratos.</w:t>
      </w:r>
    </w:p>
    <w:p w14:paraId="117036AD" w14:textId="1BA517D8" w:rsidR="00E75340" w:rsidRDefault="00E75340">
      <w:pPr>
        <w:rPr>
          <w:rFonts w:ascii="Arial Narrow" w:eastAsia="Times New Roman" w:hAnsi="Arial Narrow" w:cs="Times New Roman"/>
          <w:b/>
          <w:sz w:val="24"/>
          <w:szCs w:val="24"/>
          <w:lang w:eastAsia="pt-BR"/>
        </w:rPr>
      </w:pPr>
      <w:r>
        <w:rPr>
          <w:rFonts w:ascii="Arial Narrow" w:eastAsia="Times New Roman" w:hAnsi="Arial Narrow" w:cs="Times New Roman"/>
          <w:b/>
          <w:sz w:val="24"/>
          <w:szCs w:val="24"/>
          <w:lang w:eastAsia="pt-BR"/>
        </w:rPr>
        <w:br w:type="page"/>
      </w:r>
    </w:p>
    <w:p w14:paraId="1E773EE2" w14:textId="77777777" w:rsidR="00974016" w:rsidRPr="004017BB" w:rsidRDefault="00974016" w:rsidP="00E75340">
      <w:pPr>
        <w:spacing w:after="160"/>
        <w:ind w:left="720" w:right="-227" w:hanging="360"/>
        <w:jc w:val="center"/>
        <w:rPr>
          <w:rFonts w:ascii="Arial Narrow" w:eastAsia="Times New Roman" w:hAnsi="Arial Narrow" w:cs="Times New Roman"/>
          <w:b/>
          <w:sz w:val="24"/>
          <w:szCs w:val="24"/>
          <w:lang w:eastAsia="pt-BR"/>
        </w:rPr>
      </w:pPr>
      <w:r w:rsidRPr="004017BB">
        <w:rPr>
          <w:rFonts w:ascii="Arial Narrow" w:eastAsia="Times New Roman" w:hAnsi="Arial Narrow" w:cs="Times New Roman"/>
          <w:b/>
          <w:sz w:val="24"/>
          <w:szCs w:val="24"/>
          <w:lang w:eastAsia="pt-BR"/>
        </w:rPr>
        <w:lastRenderedPageBreak/>
        <w:t xml:space="preserve">ANEXO IV </w:t>
      </w:r>
    </w:p>
    <w:p w14:paraId="5FB41CE5" w14:textId="77777777" w:rsidR="00974016" w:rsidRPr="004017BB" w:rsidRDefault="00974016" w:rsidP="00E75340">
      <w:pPr>
        <w:shd w:val="clear" w:color="auto" w:fill="FFFFFF"/>
        <w:spacing w:after="160"/>
        <w:ind w:left="68" w:right="68"/>
        <w:jc w:val="center"/>
        <w:rPr>
          <w:rFonts w:ascii="Arial Narrow" w:eastAsia="Times New Roman" w:hAnsi="Arial Narrow" w:cs="Times New Roman"/>
          <w:sz w:val="24"/>
          <w:szCs w:val="24"/>
          <w:lang w:eastAsia="pt-BR"/>
        </w:rPr>
      </w:pPr>
      <w:r w:rsidRPr="004017BB">
        <w:rPr>
          <w:rFonts w:ascii="Arial Narrow" w:eastAsia="Times New Roman" w:hAnsi="Arial Narrow" w:cs="Times New Roman"/>
          <w:b/>
          <w:bCs/>
          <w:color w:val="000000"/>
          <w:sz w:val="24"/>
          <w:szCs w:val="24"/>
          <w:lang w:eastAsia="pt-BR"/>
        </w:rPr>
        <w:t>INSTRUÇÕES PARA CREDENCIAMENTO NO PORTAL DE COMPRAS</w:t>
      </w:r>
    </w:p>
    <w:p w14:paraId="1BC57142" w14:textId="77E7B813" w:rsidR="00974016" w:rsidRPr="004017BB" w:rsidRDefault="00974016" w:rsidP="00E75340">
      <w:pPr>
        <w:shd w:val="clear" w:color="auto" w:fill="FFFFFF"/>
        <w:spacing w:after="160"/>
        <w:ind w:left="68" w:right="68"/>
        <w:rPr>
          <w:rFonts w:ascii="Arial Narrow" w:eastAsia="Times New Roman" w:hAnsi="Arial Narrow" w:cs="Times New Roman"/>
          <w:sz w:val="24"/>
          <w:szCs w:val="24"/>
          <w:lang w:eastAsia="pt-BR"/>
        </w:rPr>
      </w:pPr>
    </w:p>
    <w:p w14:paraId="0096B251" w14:textId="54F50CB0" w:rsidR="00974016" w:rsidRPr="004017BB" w:rsidRDefault="00974016" w:rsidP="00E75340">
      <w:pPr>
        <w:shd w:val="clear" w:color="auto" w:fill="FFFFFF"/>
        <w:spacing w:after="160"/>
        <w:ind w:right="68"/>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Os interessados em participar de processos licitatórios,</w:t>
      </w:r>
      <w:r w:rsidR="00CD7937" w:rsidRPr="004017BB">
        <w:rPr>
          <w:rFonts w:ascii="Arial Narrow" w:eastAsia="Times New Roman" w:hAnsi="Arial Narrow" w:cs="Times New Roman"/>
          <w:color w:val="000000"/>
          <w:sz w:val="24"/>
          <w:szCs w:val="24"/>
          <w:lang w:eastAsia="pt-BR"/>
        </w:rPr>
        <w:t xml:space="preserve"> </w:t>
      </w:r>
      <w:r w:rsidRPr="004017BB">
        <w:rPr>
          <w:rFonts w:ascii="Arial Narrow" w:eastAsia="Times New Roman" w:hAnsi="Arial Narrow" w:cs="Times New Roman"/>
          <w:b/>
          <w:bCs/>
          <w:color w:val="000000"/>
          <w:sz w:val="24"/>
          <w:szCs w:val="24"/>
          <w:u w:val="single"/>
          <w:lang w:eastAsia="pt-BR"/>
        </w:rPr>
        <w:t>na forma eletrônica</w:t>
      </w:r>
      <w:r w:rsidRPr="004017BB">
        <w:rPr>
          <w:rFonts w:ascii="Arial Narrow" w:eastAsia="Times New Roman" w:hAnsi="Arial Narrow" w:cs="Times New Roman"/>
          <w:color w:val="000000"/>
          <w:sz w:val="24"/>
          <w:szCs w:val="24"/>
          <w:lang w:eastAsia="pt-BR"/>
        </w:rPr>
        <w:t>, promovidos pelas</w:t>
      </w:r>
      <w:r w:rsidRPr="004017BB">
        <w:rPr>
          <w:rFonts w:ascii="Arial Narrow" w:eastAsia="Times New Roman" w:hAnsi="Arial Narrow" w:cs="Times New Roman"/>
          <w:sz w:val="24"/>
          <w:szCs w:val="24"/>
          <w:lang w:eastAsia="pt-BR"/>
        </w:rPr>
        <w:t> Entidades Nacionais que integram o Sistema Indústria - CNI/SESI/SENAI/IEL -</w:t>
      </w:r>
      <w:r w:rsidRPr="004017BB">
        <w:rPr>
          <w:rFonts w:ascii="Arial Narrow" w:eastAsia="Times New Roman" w:hAnsi="Arial Narrow" w:cs="Times New Roman"/>
          <w:color w:val="000000"/>
          <w:sz w:val="24"/>
          <w:szCs w:val="24"/>
          <w:lang w:eastAsia="pt-BR"/>
        </w:rPr>
        <w:t>, deverão obter a chave de acesso ao Portal de Compras</w:t>
      </w:r>
      <w:r w:rsidR="00CD7937" w:rsidRPr="004017BB">
        <w:rPr>
          <w:rFonts w:ascii="Arial Narrow" w:eastAsia="Times New Roman" w:hAnsi="Arial Narrow" w:cs="Times New Roman"/>
          <w:color w:val="000000"/>
          <w:sz w:val="24"/>
          <w:szCs w:val="24"/>
          <w:lang w:eastAsia="pt-BR"/>
        </w:rPr>
        <w:t xml:space="preserve"> </w:t>
      </w:r>
      <w:r w:rsidRPr="004017BB">
        <w:rPr>
          <w:rFonts w:ascii="Arial Narrow" w:eastAsia="Times New Roman" w:hAnsi="Arial Narrow" w:cs="Times New Roman"/>
          <w:color w:val="000000"/>
          <w:sz w:val="24"/>
          <w:szCs w:val="24"/>
          <w:lang w:eastAsia="pt-BR"/>
        </w:rPr>
        <w:t xml:space="preserve">das Entidades. Para tanto, </w:t>
      </w:r>
      <w:r w:rsidRPr="00E75340">
        <w:rPr>
          <w:rFonts w:ascii="Arial Narrow" w:eastAsia="Times New Roman" w:hAnsi="Arial Narrow" w:cs="Times New Roman"/>
          <w:sz w:val="24"/>
          <w:szCs w:val="24"/>
          <w:lang w:eastAsia="pt-BR"/>
        </w:rPr>
        <w:t>os interessados</w:t>
      </w:r>
      <w:r w:rsidR="00CD7937" w:rsidRPr="00E75340">
        <w:rPr>
          <w:rFonts w:ascii="Arial Narrow" w:eastAsia="Times New Roman" w:hAnsi="Arial Narrow" w:cs="Times New Roman"/>
          <w:sz w:val="24"/>
          <w:szCs w:val="24"/>
          <w:lang w:eastAsia="pt-BR"/>
        </w:rPr>
        <w:t xml:space="preserve"> </w:t>
      </w:r>
      <w:r w:rsidRPr="00E75340">
        <w:rPr>
          <w:rFonts w:ascii="Arial Narrow" w:eastAsia="Times New Roman" w:hAnsi="Arial Narrow" w:cs="Times New Roman"/>
          <w:sz w:val="24"/>
          <w:szCs w:val="24"/>
          <w:lang w:eastAsia="pt-BR"/>
        </w:rPr>
        <w:t xml:space="preserve">deverão </w:t>
      </w:r>
      <w:r w:rsidRPr="004017BB">
        <w:rPr>
          <w:rFonts w:ascii="Arial Narrow" w:eastAsia="Times New Roman" w:hAnsi="Arial Narrow" w:cs="Times New Roman"/>
          <w:color w:val="000000"/>
          <w:sz w:val="24"/>
          <w:szCs w:val="24"/>
          <w:lang w:eastAsia="pt-BR"/>
        </w:rPr>
        <w:t>seguir os seguintes passos</w:t>
      </w:r>
      <w:r w:rsidRPr="004017BB">
        <w:rPr>
          <w:rFonts w:ascii="Arial Narrow" w:eastAsia="Times New Roman" w:hAnsi="Arial Narrow" w:cs="Times New Roman"/>
          <w:color w:val="58595B"/>
          <w:sz w:val="24"/>
          <w:szCs w:val="24"/>
          <w:lang w:eastAsia="pt-BR"/>
        </w:rPr>
        <w:t>:</w:t>
      </w:r>
    </w:p>
    <w:p w14:paraId="2AF3D5BA" w14:textId="35819464" w:rsidR="00974016" w:rsidRPr="004017BB" w:rsidRDefault="00974016" w:rsidP="00E75340">
      <w:pPr>
        <w:shd w:val="clear" w:color="auto" w:fill="FFFFFF"/>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 xml:space="preserve">1º - Efetuar o </w:t>
      </w:r>
      <w:proofErr w:type="spellStart"/>
      <w:r w:rsidRPr="004017BB">
        <w:rPr>
          <w:rFonts w:ascii="Arial Narrow" w:eastAsia="Times New Roman" w:hAnsi="Arial Narrow" w:cs="Times New Roman"/>
          <w:color w:val="000000"/>
          <w:sz w:val="24"/>
          <w:szCs w:val="24"/>
          <w:lang w:eastAsia="pt-BR"/>
        </w:rPr>
        <w:t>pré</w:t>
      </w:r>
      <w:proofErr w:type="spellEnd"/>
      <w:r w:rsidRPr="004017BB">
        <w:rPr>
          <w:rFonts w:ascii="Arial Narrow" w:eastAsia="Times New Roman" w:hAnsi="Arial Narrow" w:cs="Times New Roman"/>
          <w:color w:val="000000"/>
          <w:sz w:val="24"/>
          <w:szCs w:val="24"/>
          <w:lang w:eastAsia="pt-BR"/>
        </w:rPr>
        <w:t xml:space="preserve">-cadastro na opção </w:t>
      </w:r>
      <w:r w:rsidRPr="004017BB">
        <w:rPr>
          <w:rFonts w:ascii="Arial Narrow" w:eastAsia="Times New Roman" w:hAnsi="Arial Narrow" w:cs="Times New Roman"/>
          <w:b/>
          <w:bCs/>
          <w:color w:val="000000"/>
          <w:sz w:val="24"/>
          <w:szCs w:val="24"/>
          <w:lang w:eastAsia="pt-BR"/>
        </w:rPr>
        <w:t>FORNECEDORES</w:t>
      </w:r>
      <w:r w:rsidRPr="004017BB">
        <w:rPr>
          <w:rFonts w:ascii="Arial Narrow" w:eastAsia="Times New Roman" w:hAnsi="Arial Narrow" w:cs="Times New Roman"/>
          <w:color w:val="000000"/>
          <w:sz w:val="24"/>
          <w:szCs w:val="24"/>
          <w:lang w:eastAsia="pt-BR"/>
        </w:rPr>
        <w:t>, mediante acesso através do seguinte endereço:</w:t>
      </w:r>
      <w:r w:rsidR="00CD7937" w:rsidRPr="004017BB">
        <w:rPr>
          <w:rFonts w:ascii="Arial Narrow" w:eastAsia="Times New Roman" w:hAnsi="Arial Narrow" w:cs="Times New Roman"/>
          <w:color w:val="000000"/>
          <w:sz w:val="24"/>
          <w:szCs w:val="24"/>
          <w:lang w:eastAsia="pt-BR"/>
        </w:rPr>
        <w:t xml:space="preserve"> </w:t>
      </w:r>
      <w:hyperlink r:id="rId20" w:history="1">
        <w:r w:rsidRPr="004017BB">
          <w:rPr>
            <w:rStyle w:val="Hyperlink"/>
            <w:rFonts w:ascii="Arial Narrow" w:eastAsia="Times New Roman" w:hAnsi="Arial Narrow" w:cs="Times New Roman"/>
            <w:sz w:val="24"/>
            <w:szCs w:val="24"/>
            <w:lang w:eastAsia="pt-BR"/>
          </w:rPr>
          <w:t>http://portaldecompras.sistemaindustria.org.br</w:t>
        </w:r>
      </w:hyperlink>
    </w:p>
    <w:p w14:paraId="2BF01CD1" w14:textId="77777777" w:rsidR="00974016" w:rsidRPr="004017BB" w:rsidRDefault="00974016" w:rsidP="00E75340">
      <w:pPr>
        <w:shd w:val="clear" w:color="auto" w:fill="FFFFFF"/>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2º - Encaminhar, por e-mail, às Entidades Nacionais que integram o Sistema Indústria, os arquivos digitalizados dos seguintes documentos:</w:t>
      </w:r>
    </w:p>
    <w:p w14:paraId="358E3C44" w14:textId="79799D88" w:rsidR="00974016" w:rsidRPr="004017BB" w:rsidRDefault="00974016" w:rsidP="00E75340">
      <w:pPr>
        <w:pStyle w:val="PargrafodaLista"/>
        <w:numPr>
          <w:ilvl w:val="0"/>
          <w:numId w:val="14"/>
        </w:numPr>
        <w:shd w:val="clear" w:color="auto" w:fill="FFFFFF"/>
        <w:tabs>
          <w:tab w:val="left" w:pos="567"/>
        </w:tabs>
        <w:spacing w:after="160"/>
        <w:contextualSpacing w:val="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Ato Constitutivo da Pessoa Jurídica ou a última alteração contratual (consolidada);</w:t>
      </w:r>
    </w:p>
    <w:p w14:paraId="31AD5BE4" w14:textId="5134E518" w:rsidR="00974016" w:rsidRPr="004017BB" w:rsidRDefault="00974016" w:rsidP="00E75340">
      <w:pPr>
        <w:pStyle w:val="PargrafodaLista"/>
        <w:numPr>
          <w:ilvl w:val="0"/>
          <w:numId w:val="14"/>
        </w:numPr>
        <w:shd w:val="clear" w:color="auto" w:fill="FFFFFF"/>
        <w:tabs>
          <w:tab w:val="left" w:pos="567"/>
        </w:tabs>
        <w:spacing w:after="160"/>
        <w:contextualSpacing w:val="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u w:val="single"/>
          <w:lang w:eastAsia="pt-BR"/>
        </w:rPr>
        <w:t>Termo de Responsabilidade de Credenciamento - Pregão Eletrônico</w:t>
      </w:r>
      <w:r w:rsidRPr="004017BB">
        <w:rPr>
          <w:rFonts w:ascii="Arial Narrow" w:eastAsia="Times New Roman" w:hAnsi="Arial Narrow" w:cs="Times New Roman"/>
          <w:color w:val="000000"/>
          <w:sz w:val="24"/>
          <w:szCs w:val="24"/>
          <w:lang w:eastAsia="pt-BR"/>
        </w:rPr>
        <w:t> </w:t>
      </w:r>
      <w:r w:rsidRPr="004017BB">
        <w:rPr>
          <w:rFonts w:ascii="Arial Narrow" w:eastAsia="Times New Roman" w:hAnsi="Arial Narrow" w:cs="Times New Roman"/>
          <w:b/>
          <w:bCs/>
          <w:color w:val="000000"/>
          <w:sz w:val="24"/>
          <w:szCs w:val="24"/>
          <w:lang w:eastAsia="pt-BR"/>
        </w:rPr>
        <w:t xml:space="preserve">(Anexo V do Edital) </w:t>
      </w:r>
      <w:r w:rsidRPr="004017BB">
        <w:rPr>
          <w:rFonts w:ascii="Arial Narrow" w:eastAsia="Times New Roman" w:hAnsi="Arial Narrow" w:cs="Times New Roman"/>
          <w:color w:val="000000"/>
          <w:sz w:val="24"/>
          <w:szCs w:val="24"/>
          <w:lang w:eastAsia="pt-BR"/>
        </w:rPr>
        <w:t>preenchido e devidamente assinado pelo representante legal da empresa, acompanhado da documentação necessária descrita no modelo do Termo;</w:t>
      </w:r>
    </w:p>
    <w:p w14:paraId="58C5114A" w14:textId="56025740" w:rsidR="00974016" w:rsidRPr="004017BB" w:rsidRDefault="00974016" w:rsidP="00E75340">
      <w:pPr>
        <w:shd w:val="clear" w:color="auto" w:fill="FFFFFF"/>
        <w:spacing w:after="160"/>
        <w:ind w:firstLine="708"/>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b.1)</w:t>
      </w:r>
      <w:r w:rsidR="00CD7937" w:rsidRPr="004017BB">
        <w:rPr>
          <w:rFonts w:ascii="Arial Narrow" w:eastAsia="Times New Roman" w:hAnsi="Arial Narrow" w:cs="Times New Roman"/>
          <w:color w:val="000000"/>
          <w:sz w:val="24"/>
          <w:szCs w:val="24"/>
          <w:lang w:eastAsia="pt-BR"/>
        </w:rPr>
        <w:t xml:space="preserve"> </w:t>
      </w:r>
      <w:r w:rsidRPr="004017BB">
        <w:rPr>
          <w:rFonts w:ascii="Arial Narrow" w:eastAsia="Times New Roman" w:hAnsi="Arial Narrow" w:cs="Times New Roman"/>
          <w:color w:val="000000"/>
          <w:sz w:val="24"/>
          <w:szCs w:val="24"/>
          <w:lang w:eastAsia="pt-BR"/>
        </w:rPr>
        <w:t>Caso o signatário não seja sócio da empresa, deverá encaminhar Instrumento de Procuração que comprove a legitimidade de seus poderes;</w:t>
      </w:r>
    </w:p>
    <w:p w14:paraId="641D61B3" w14:textId="77777777" w:rsidR="00974016" w:rsidRPr="004017BB" w:rsidRDefault="00974016" w:rsidP="00E75340">
      <w:pPr>
        <w:shd w:val="clear" w:color="auto" w:fill="FFFFFF"/>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 xml:space="preserve">3º - Uma vez atendidos os passos acima, as Entidades Nacionais que integram o Sistema Indústria encaminharão a chave de acesso (LOGIN e SENHA) através do e-mail informado no </w:t>
      </w:r>
      <w:proofErr w:type="spellStart"/>
      <w:r w:rsidRPr="004017BB">
        <w:rPr>
          <w:rFonts w:ascii="Arial Narrow" w:eastAsia="Times New Roman" w:hAnsi="Arial Narrow" w:cs="Times New Roman"/>
          <w:color w:val="000000"/>
          <w:sz w:val="24"/>
          <w:szCs w:val="24"/>
          <w:lang w:eastAsia="pt-BR"/>
        </w:rPr>
        <w:t>Pré</w:t>
      </w:r>
      <w:proofErr w:type="spellEnd"/>
      <w:r w:rsidRPr="004017BB">
        <w:rPr>
          <w:rFonts w:ascii="Arial Narrow" w:eastAsia="Times New Roman" w:hAnsi="Arial Narrow" w:cs="Times New Roman"/>
          <w:color w:val="000000"/>
          <w:sz w:val="24"/>
          <w:szCs w:val="24"/>
          <w:lang w:eastAsia="pt-BR"/>
        </w:rPr>
        <w:t>-Cadastro, no prazo de 2 (dois) dias úteis, a contar do recebimento da documentação por meio do endereço eletrônico</w:t>
      </w:r>
      <w:r w:rsidRPr="004017BB">
        <w:rPr>
          <w:rFonts w:ascii="Arial Narrow" w:eastAsia="Times New Roman" w:hAnsi="Arial Narrow" w:cs="Times New Roman"/>
          <w:b/>
          <w:bCs/>
          <w:color w:val="000000"/>
          <w:sz w:val="24"/>
          <w:szCs w:val="24"/>
          <w:lang w:eastAsia="pt-BR"/>
        </w:rPr>
        <w:t>:</w:t>
      </w:r>
      <w:r w:rsidRPr="004017BB">
        <w:rPr>
          <w:rFonts w:ascii="Arial Narrow" w:eastAsia="Times New Roman" w:hAnsi="Arial Narrow" w:cs="Times New Roman"/>
          <w:color w:val="000000"/>
          <w:sz w:val="24"/>
          <w:szCs w:val="24"/>
          <w:lang w:eastAsia="pt-BR"/>
        </w:rPr>
        <w:t> </w:t>
      </w:r>
      <w:hyperlink r:id="rId21" w:history="1">
        <w:r w:rsidRPr="004017BB">
          <w:rPr>
            <w:rFonts w:ascii="Arial Narrow" w:eastAsia="Times New Roman" w:hAnsi="Arial Narrow" w:cs="Times New Roman"/>
            <w:color w:val="0000FF"/>
            <w:sz w:val="24"/>
            <w:szCs w:val="24"/>
            <w:u w:val="single"/>
            <w:lang w:eastAsia="pt-BR"/>
          </w:rPr>
          <w:t>licitacoes@cni.com.br</w:t>
        </w:r>
      </w:hyperlink>
      <w:r w:rsidRPr="004017BB">
        <w:rPr>
          <w:rFonts w:ascii="Arial Narrow" w:eastAsia="Times New Roman" w:hAnsi="Arial Narrow" w:cs="Times New Roman"/>
          <w:sz w:val="24"/>
          <w:szCs w:val="24"/>
          <w:lang w:eastAsia="pt-BR"/>
        </w:rPr>
        <w:t>;</w:t>
      </w:r>
    </w:p>
    <w:p w14:paraId="0893E6E4" w14:textId="77777777" w:rsidR="00974016" w:rsidRPr="004017BB" w:rsidRDefault="00974016" w:rsidP="00E75340">
      <w:pPr>
        <w:shd w:val="clear" w:color="auto" w:fill="FFFFFF"/>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4º - No primeiro acesso ao portal, o usuário deverá alterar a senha original atribuída pelo sistema.</w:t>
      </w:r>
    </w:p>
    <w:p w14:paraId="2D0D6CE8" w14:textId="77777777" w:rsidR="00974016" w:rsidRPr="004017BB" w:rsidRDefault="00974016" w:rsidP="00E75340">
      <w:pPr>
        <w:shd w:val="clear" w:color="auto" w:fill="FFFFFF"/>
        <w:spacing w:after="160"/>
        <w:ind w:right="68"/>
        <w:rPr>
          <w:rFonts w:ascii="Arial Narrow" w:eastAsia="Times New Roman" w:hAnsi="Arial Narrow" w:cs="Times New Roman"/>
          <w:sz w:val="24"/>
          <w:szCs w:val="24"/>
          <w:lang w:eastAsia="pt-BR"/>
        </w:rPr>
      </w:pPr>
      <w:r w:rsidRPr="004017BB">
        <w:rPr>
          <w:rFonts w:ascii="Arial Narrow" w:eastAsia="Times New Roman" w:hAnsi="Arial Narrow" w:cs="Times New Roman"/>
          <w:sz w:val="24"/>
          <w:szCs w:val="24"/>
          <w:lang w:eastAsia="pt-BR"/>
        </w:rPr>
        <w:t>O SISTEMA INDÚSTRIA</w:t>
      </w:r>
      <w:r w:rsidRPr="004017BB">
        <w:rPr>
          <w:rFonts w:ascii="Arial Narrow" w:eastAsia="Times New Roman" w:hAnsi="Arial Narrow" w:cs="Times New Roman"/>
          <w:color w:val="000000"/>
          <w:sz w:val="24"/>
          <w:szCs w:val="24"/>
          <w:lang w:eastAsia="pt-BR"/>
        </w:rPr>
        <w:t> aguarda sua participação.</w:t>
      </w:r>
    </w:p>
    <w:p w14:paraId="64B97B3D" w14:textId="77777777" w:rsidR="00974016" w:rsidRPr="004017BB" w:rsidRDefault="00974016" w:rsidP="00E75340">
      <w:pPr>
        <w:shd w:val="clear" w:color="auto" w:fill="FFFFFF"/>
        <w:spacing w:after="160"/>
        <w:ind w:right="68"/>
        <w:rPr>
          <w:rFonts w:ascii="Arial Narrow" w:eastAsia="Times New Roman" w:hAnsi="Arial Narrow" w:cs="Times New Roman"/>
          <w:color w:val="000000"/>
          <w:sz w:val="24"/>
          <w:szCs w:val="24"/>
          <w:lang w:eastAsia="pt-BR"/>
        </w:rPr>
      </w:pPr>
      <w:r w:rsidRPr="004017BB">
        <w:rPr>
          <w:rFonts w:ascii="Arial Narrow" w:eastAsia="Times New Roman" w:hAnsi="Arial Narrow" w:cs="Times New Roman"/>
          <w:color w:val="000000"/>
          <w:sz w:val="24"/>
          <w:szCs w:val="24"/>
          <w:lang w:eastAsia="pt-BR"/>
        </w:rPr>
        <w:t xml:space="preserve">5º - </w:t>
      </w:r>
      <w:r w:rsidRPr="004017BB">
        <w:rPr>
          <w:rFonts w:ascii="Arial Narrow" w:eastAsia="Times New Roman" w:hAnsi="Arial Narrow" w:cs="Times New Roman"/>
          <w:b/>
          <w:bCs/>
          <w:color w:val="000000"/>
          <w:sz w:val="24"/>
          <w:szCs w:val="24"/>
          <w:lang w:eastAsia="pt-BR"/>
        </w:rPr>
        <w:t>É INDISPENSÁVEL O PREENCHIMENTO TOTAL DO CADASTRO DE FORNECEDORES NO “PORTAL DE COMPRAS”</w:t>
      </w:r>
      <w:r w:rsidRPr="004017BB">
        <w:rPr>
          <w:rFonts w:ascii="Arial Narrow" w:eastAsia="Times New Roman" w:hAnsi="Arial Narrow" w:cs="Times New Roman"/>
          <w:color w:val="000000"/>
          <w:sz w:val="24"/>
          <w:szCs w:val="24"/>
          <w:lang w:eastAsia="pt-BR"/>
        </w:rPr>
        <w:t xml:space="preserve">  </w:t>
      </w:r>
    </w:p>
    <w:p w14:paraId="3AB9CAD2" w14:textId="77777777" w:rsidR="00974016" w:rsidRPr="004017BB" w:rsidRDefault="00974016" w:rsidP="00E75340">
      <w:pPr>
        <w:shd w:val="clear" w:color="auto" w:fill="FFFFFF"/>
        <w:spacing w:after="160"/>
        <w:ind w:right="68"/>
        <w:rPr>
          <w:rFonts w:ascii="Arial Narrow" w:eastAsia="Times New Roman" w:hAnsi="Arial Narrow" w:cs="Times New Roman"/>
          <w:color w:val="000000"/>
          <w:sz w:val="24"/>
          <w:szCs w:val="24"/>
          <w:lang w:eastAsia="pt-BR"/>
        </w:rPr>
      </w:pPr>
    </w:p>
    <w:p w14:paraId="04A6B734" w14:textId="77777777" w:rsidR="00974016" w:rsidRPr="004017BB" w:rsidRDefault="00974016" w:rsidP="00E75340">
      <w:pPr>
        <w:shd w:val="clear" w:color="auto" w:fill="FFFFFF"/>
        <w:spacing w:after="160"/>
        <w:ind w:right="68"/>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lang w:eastAsia="pt-BR"/>
        </w:rPr>
        <w:t>Demais informações:</w:t>
      </w:r>
    </w:p>
    <w:p w14:paraId="0ACF025D" w14:textId="77777777" w:rsidR="00974016" w:rsidRPr="004017BB" w:rsidRDefault="00974016" w:rsidP="00E75340">
      <w:pPr>
        <w:shd w:val="clear" w:color="auto" w:fill="FFFFFF"/>
        <w:spacing w:after="160"/>
        <w:ind w:right="68"/>
        <w:rPr>
          <w:rFonts w:ascii="Arial Narrow" w:eastAsia="Times New Roman" w:hAnsi="Arial Narrow" w:cs="Times New Roman"/>
          <w:sz w:val="24"/>
          <w:szCs w:val="24"/>
          <w:lang w:eastAsia="pt-BR"/>
        </w:rPr>
      </w:pPr>
      <w:proofErr w:type="spellStart"/>
      <w:r w:rsidRPr="004017BB">
        <w:rPr>
          <w:rFonts w:ascii="Arial Narrow" w:eastAsia="Times New Roman" w:hAnsi="Arial Narrow" w:cs="Times New Roman"/>
          <w:color w:val="000000"/>
          <w:sz w:val="24"/>
          <w:szCs w:val="24"/>
          <w:lang w:eastAsia="pt-BR"/>
        </w:rPr>
        <w:t>Tel</w:t>
      </w:r>
      <w:proofErr w:type="spellEnd"/>
      <w:r w:rsidRPr="004017BB">
        <w:rPr>
          <w:rFonts w:ascii="Arial Narrow" w:eastAsia="Times New Roman" w:hAnsi="Arial Narrow" w:cs="Times New Roman"/>
          <w:color w:val="000000"/>
          <w:sz w:val="24"/>
          <w:szCs w:val="24"/>
          <w:lang w:eastAsia="pt-BR"/>
        </w:rPr>
        <w:t>: (61) 3317.8968/9891</w:t>
      </w:r>
    </w:p>
    <w:p w14:paraId="429A4D4D" w14:textId="77777777" w:rsidR="00974016" w:rsidRPr="004017BB" w:rsidRDefault="00974016" w:rsidP="00E75340">
      <w:pPr>
        <w:spacing w:after="160"/>
        <w:rPr>
          <w:rFonts w:ascii="Arial Narrow" w:eastAsia="Times New Roman" w:hAnsi="Arial Narrow" w:cs="Times New Roman"/>
          <w:sz w:val="24"/>
          <w:szCs w:val="24"/>
          <w:lang w:eastAsia="pt-BR"/>
        </w:rPr>
      </w:pPr>
      <w:r w:rsidRPr="004017BB">
        <w:rPr>
          <w:rFonts w:ascii="Arial Narrow" w:eastAsia="Times New Roman" w:hAnsi="Arial Narrow" w:cs="Times New Roman"/>
          <w:color w:val="000000"/>
          <w:sz w:val="24"/>
          <w:szCs w:val="24"/>
          <w:shd w:val="clear" w:color="auto" w:fill="FFFFFF"/>
          <w:lang w:eastAsia="pt-BR"/>
        </w:rPr>
        <w:t>E-mail:</w:t>
      </w:r>
      <w:r w:rsidRPr="004017BB">
        <w:rPr>
          <w:rFonts w:ascii="Arial Narrow" w:eastAsia="Times New Roman" w:hAnsi="Arial Narrow" w:cs="Times New Roman"/>
          <w:color w:val="000000"/>
          <w:sz w:val="24"/>
          <w:szCs w:val="24"/>
          <w:lang w:eastAsia="pt-BR"/>
        </w:rPr>
        <w:t> </w:t>
      </w:r>
      <w:hyperlink r:id="rId22" w:history="1">
        <w:r w:rsidRPr="004017BB">
          <w:rPr>
            <w:rStyle w:val="Hyperlink"/>
            <w:rFonts w:ascii="Arial Narrow" w:eastAsia="Times New Roman" w:hAnsi="Arial Narrow" w:cs="Times New Roman"/>
            <w:sz w:val="24"/>
            <w:szCs w:val="24"/>
            <w:lang w:eastAsia="pt-BR"/>
          </w:rPr>
          <w:t>licitacoes@cni.com.br</w:t>
        </w:r>
      </w:hyperlink>
    </w:p>
    <w:p w14:paraId="3494608F" w14:textId="72E35674" w:rsidR="00974016" w:rsidRPr="004017BB" w:rsidRDefault="00974016" w:rsidP="00E75340">
      <w:pPr>
        <w:spacing w:after="160"/>
        <w:rPr>
          <w:rFonts w:ascii="Arial Narrow" w:eastAsia="Times New Roman" w:hAnsi="Arial Narrow" w:cs="Arial"/>
          <w:color w:val="000000"/>
          <w:sz w:val="24"/>
          <w:szCs w:val="24"/>
          <w:lang w:eastAsia="pt-BR"/>
        </w:rPr>
      </w:pPr>
    </w:p>
    <w:p w14:paraId="1678A1D8" w14:textId="070ABA45" w:rsidR="00E75340" w:rsidRDefault="00E75340">
      <w:pPr>
        <w:rPr>
          <w:rFonts w:ascii="Arial Narrow" w:eastAsia="Times New Roman" w:hAnsi="Arial Narrow" w:cs="Arial"/>
          <w:color w:val="000000"/>
          <w:sz w:val="24"/>
          <w:szCs w:val="24"/>
          <w:lang w:eastAsia="pt-BR"/>
        </w:rPr>
      </w:pPr>
      <w:r>
        <w:rPr>
          <w:rFonts w:ascii="Arial Narrow" w:eastAsia="Times New Roman" w:hAnsi="Arial Narrow" w:cs="Arial"/>
          <w:color w:val="000000"/>
          <w:sz w:val="24"/>
          <w:szCs w:val="24"/>
          <w:lang w:eastAsia="pt-BR"/>
        </w:rPr>
        <w:br w:type="page"/>
      </w:r>
    </w:p>
    <w:p w14:paraId="3B4922C5" w14:textId="77777777" w:rsidR="00974016" w:rsidRPr="004017BB" w:rsidRDefault="00974016" w:rsidP="00974016">
      <w:pPr>
        <w:jc w:val="center"/>
        <w:rPr>
          <w:rFonts w:ascii="Arial Narrow" w:hAnsi="Arial Narrow" w:cs="Arial"/>
          <w:b/>
          <w:sz w:val="24"/>
          <w:szCs w:val="24"/>
        </w:rPr>
      </w:pPr>
      <w:r w:rsidRPr="004017BB">
        <w:rPr>
          <w:rFonts w:ascii="Arial Narrow" w:hAnsi="Arial Narrow" w:cs="Arial"/>
          <w:b/>
          <w:sz w:val="24"/>
          <w:szCs w:val="24"/>
        </w:rPr>
        <w:lastRenderedPageBreak/>
        <w:t>ANEXO V</w:t>
      </w:r>
    </w:p>
    <w:p w14:paraId="7FC7AAB7" w14:textId="77777777" w:rsidR="00974016" w:rsidRPr="004017BB" w:rsidRDefault="00974016" w:rsidP="00974016">
      <w:pPr>
        <w:jc w:val="center"/>
        <w:rPr>
          <w:rFonts w:ascii="Arial Narrow" w:hAnsi="Arial Narrow" w:cs="Arial"/>
          <w:b/>
          <w:sz w:val="24"/>
          <w:szCs w:val="24"/>
        </w:rPr>
      </w:pPr>
      <w:r w:rsidRPr="004017BB">
        <w:rPr>
          <w:rFonts w:ascii="Arial Narrow" w:hAnsi="Arial Narrow" w:cs="Arial"/>
          <w:b/>
          <w:sz w:val="24"/>
          <w:szCs w:val="24"/>
        </w:rPr>
        <w:t xml:space="preserve">TERMO DE RESPONSABILIDADE DE CREDENCIAMENTO (PREGÃO ELETRÔNICO) </w:t>
      </w:r>
    </w:p>
    <w:p w14:paraId="29ED35CD" w14:textId="77777777" w:rsidR="00974016" w:rsidRPr="004017BB" w:rsidRDefault="00974016" w:rsidP="00974016">
      <w:pPr>
        <w:pStyle w:val="SemEspaamento"/>
        <w:spacing w:line="276" w:lineRule="auto"/>
        <w:jc w:val="both"/>
        <w:rPr>
          <w:rFonts w:ascii="Arial Narrow" w:hAnsi="Arial Narrow" w:cs="Arial"/>
          <w:sz w:val="24"/>
          <w:szCs w:val="24"/>
        </w:rPr>
      </w:pPr>
      <w:r w:rsidRPr="004017BB">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4017BB">
        <w:rPr>
          <w:rFonts w:ascii="Arial Narrow" w:hAnsi="Arial Narrow" w:cs="Arial"/>
          <w:b/>
          <w:sz w:val="24"/>
          <w:szCs w:val="24"/>
          <w:u w:val="single"/>
        </w:rPr>
        <w:t>CHAVE DE ACESSO</w:t>
      </w:r>
      <w:r w:rsidRPr="004017BB">
        <w:rPr>
          <w:rFonts w:ascii="Arial Narrow" w:hAnsi="Arial Narrow" w:cs="Arial"/>
          <w:sz w:val="24"/>
          <w:szCs w:val="24"/>
        </w:rPr>
        <w:t xml:space="preserve"> aos Órgãos e Entidades Nacionais do Sistema Indústria (CNI / SESI / SENAI / IEL) tendo-a sob minha responsabilidade e comprometo-me a: </w:t>
      </w:r>
    </w:p>
    <w:p w14:paraId="0C35D51D" w14:textId="77777777" w:rsidR="00974016" w:rsidRPr="004017BB" w:rsidRDefault="00974016" w:rsidP="00974016">
      <w:pPr>
        <w:pStyle w:val="SemEspaamento"/>
        <w:jc w:val="both"/>
        <w:rPr>
          <w:rFonts w:ascii="Arial Narrow" w:hAnsi="Arial Narrow" w:cs="Arial"/>
          <w:sz w:val="24"/>
          <w:szCs w:val="24"/>
        </w:rPr>
      </w:pPr>
    </w:p>
    <w:p w14:paraId="083D72A2" w14:textId="77777777" w:rsidR="00974016" w:rsidRPr="004017BB" w:rsidRDefault="00974016" w:rsidP="00974016">
      <w:pPr>
        <w:spacing w:line="276" w:lineRule="auto"/>
        <w:ind w:left="567"/>
        <w:rPr>
          <w:rFonts w:ascii="Arial Narrow" w:hAnsi="Arial Narrow" w:cs="Arial"/>
          <w:sz w:val="24"/>
          <w:szCs w:val="24"/>
        </w:rPr>
      </w:pPr>
      <w:r w:rsidRPr="004017BB">
        <w:rPr>
          <w:rFonts w:ascii="Arial Narrow" w:hAnsi="Arial Narrow" w:cs="Arial"/>
          <w:b/>
          <w:sz w:val="24"/>
          <w:szCs w:val="24"/>
        </w:rPr>
        <w:t>I.</w:t>
      </w:r>
      <w:r w:rsidRPr="004017BB">
        <w:rPr>
          <w:rFonts w:ascii="Arial Narrow" w:hAnsi="Arial Narrow" w:cs="Arial"/>
          <w:sz w:val="24"/>
          <w:szCs w:val="24"/>
        </w:rPr>
        <w:t xml:space="preserve"> Utilizar a referida chave de acesso, sob minha inteira e exclusiva responsabilidade, isentando, do seu uso indevido, os Órgãos e Entidades Nacionais do Sistema Indústria; </w:t>
      </w:r>
    </w:p>
    <w:p w14:paraId="38637410" w14:textId="77777777" w:rsidR="00974016" w:rsidRPr="004017BB" w:rsidRDefault="00974016" w:rsidP="00974016">
      <w:pPr>
        <w:ind w:left="567"/>
        <w:rPr>
          <w:rFonts w:ascii="Arial Narrow" w:hAnsi="Arial Narrow" w:cs="Arial"/>
          <w:sz w:val="24"/>
          <w:szCs w:val="24"/>
        </w:rPr>
      </w:pPr>
      <w:r w:rsidRPr="004017BB">
        <w:rPr>
          <w:rFonts w:ascii="Arial Narrow" w:hAnsi="Arial Narrow" w:cs="Arial"/>
          <w:b/>
          <w:sz w:val="24"/>
          <w:szCs w:val="24"/>
        </w:rPr>
        <w:t>II.</w:t>
      </w:r>
      <w:r w:rsidRPr="004017BB">
        <w:rPr>
          <w:rFonts w:ascii="Arial Narrow" w:hAnsi="Arial Narrow" w:cs="Arial"/>
          <w:sz w:val="24"/>
          <w:szCs w:val="24"/>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5A686107" w14:textId="77777777" w:rsidR="00974016" w:rsidRPr="004017BB" w:rsidRDefault="00974016" w:rsidP="00974016">
      <w:pPr>
        <w:ind w:left="567"/>
        <w:rPr>
          <w:rFonts w:ascii="Arial Narrow" w:hAnsi="Arial Narrow" w:cs="Arial"/>
          <w:sz w:val="24"/>
          <w:szCs w:val="24"/>
        </w:rPr>
      </w:pPr>
      <w:r w:rsidRPr="004017BB">
        <w:rPr>
          <w:rFonts w:ascii="Arial Narrow" w:hAnsi="Arial Narrow" w:cs="Arial"/>
          <w:b/>
          <w:sz w:val="24"/>
          <w:szCs w:val="24"/>
        </w:rPr>
        <w:t>III.</w:t>
      </w:r>
      <w:r w:rsidRPr="004017BB">
        <w:rPr>
          <w:rFonts w:ascii="Arial Narrow" w:hAnsi="Arial Narrow" w:cs="Arial"/>
          <w:sz w:val="24"/>
          <w:szCs w:val="24"/>
        </w:rPr>
        <w:t xml:space="preserve"> Alterar a senha de acesso ao Portal de Compras, sempre que obrigatório ou que tenha suposição de descoberta por terceiros, e não usar combinações simples que possam ser facilmente descobertas; </w:t>
      </w:r>
    </w:p>
    <w:p w14:paraId="715F33DD" w14:textId="77777777" w:rsidR="00974016" w:rsidRPr="004017BB" w:rsidRDefault="00974016" w:rsidP="00974016">
      <w:pPr>
        <w:ind w:left="567"/>
        <w:rPr>
          <w:rFonts w:ascii="Arial Narrow" w:hAnsi="Arial Narrow" w:cs="Arial"/>
          <w:sz w:val="24"/>
          <w:szCs w:val="24"/>
        </w:rPr>
      </w:pPr>
      <w:r w:rsidRPr="004017BB">
        <w:rPr>
          <w:rFonts w:ascii="Arial Narrow" w:hAnsi="Arial Narrow" w:cs="Arial"/>
          <w:b/>
          <w:sz w:val="24"/>
          <w:szCs w:val="24"/>
        </w:rPr>
        <w:t>IV.</w:t>
      </w:r>
      <w:r w:rsidRPr="004017BB">
        <w:rPr>
          <w:rFonts w:ascii="Arial Narrow" w:hAnsi="Arial Narrow" w:cs="Arial"/>
          <w:sz w:val="24"/>
          <w:szCs w:val="24"/>
        </w:rPr>
        <w:t xml:space="preserve"> Observar e cumprir as boas práticas de segurança da informação, e suas diretrizes, bem como este Termo de Responsabilidade; </w:t>
      </w:r>
    </w:p>
    <w:p w14:paraId="6C559BD2" w14:textId="77777777" w:rsidR="00974016" w:rsidRPr="004017BB" w:rsidRDefault="00974016" w:rsidP="00974016">
      <w:pPr>
        <w:ind w:left="567"/>
        <w:rPr>
          <w:rFonts w:ascii="Arial Narrow" w:hAnsi="Arial Narrow" w:cs="Arial"/>
          <w:sz w:val="24"/>
          <w:szCs w:val="24"/>
        </w:rPr>
      </w:pPr>
      <w:r w:rsidRPr="004017BB">
        <w:rPr>
          <w:rFonts w:ascii="Arial Narrow" w:hAnsi="Arial Narrow" w:cs="Arial"/>
          <w:b/>
          <w:sz w:val="24"/>
          <w:szCs w:val="24"/>
        </w:rPr>
        <w:t>V.</w:t>
      </w:r>
      <w:r w:rsidRPr="004017BB">
        <w:rPr>
          <w:rFonts w:ascii="Arial Narrow" w:hAnsi="Arial Narrow" w:cs="Arial"/>
          <w:sz w:val="24"/>
          <w:szCs w:val="24"/>
        </w:rPr>
        <w:t xml:space="preserve"> Responder, em todas as instâncias, pelas consequências das ações ou omissões de minha parte, que possam pôr em risco ou comprometer a exclusividade de conhecimento da minha senha, ou das transações a que tenha acesso; </w:t>
      </w:r>
    </w:p>
    <w:p w14:paraId="2B47AEEB" w14:textId="77777777" w:rsidR="00974016" w:rsidRPr="004017BB" w:rsidRDefault="00974016" w:rsidP="00974016">
      <w:pPr>
        <w:rPr>
          <w:rFonts w:ascii="Arial Narrow" w:hAnsi="Arial Narrow" w:cs="Arial"/>
          <w:sz w:val="24"/>
          <w:szCs w:val="24"/>
        </w:rPr>
      </w:pPr>
      <w:r w:rsidRPr="004017BB">
        <w:rPr>
          <w:rFonts w:ascii="Arial Narrow" w:hAnsi="Arial Narrow" w:cs="Arial"/>
          <w:sz w:val="24"/>
          <w:szCs w:val="24"/>
        </w:rPr>
        <w:t>Declaro estar plenamente esclarecido e consciente que:</w:t>
      </w:r>
    </w:p>
    <w:p w14:paraId="780E28F0" w14:textId="77777777" w:rsidR="00974016" w:rsidRPr="004017BB" w:rsidRDefault="00974016" w:rsidP="00974016">
      <w:pPr>
        <w:ind w:left="567"/>
        <w:rPr>
          <w:rFonts w:ascii="Arial Narrow" w:hAnsi="Arial Narrow" w:cs="Arial"/>
          <w:sz w:val="24"/>
          <w:szCs w:val="24"/>
        </w:rPr>
      </w:pPr>
      <w:r w:rsidRPr="004017BB">
        <w:rPr>
          <w:rFonts w:ascii="Arial Narrow" w:hAnsi="Arial Narrow" w:cs="Arial"/>
          <w:b/>
          <w:sz w:val="24"/>
          <w:szCs w:val="24"/>
        </w:rPr>
        <w:t>a)</w:t>
      </w:r>
      <w:r w:rsidRPr="004017BB">
        <w:rPr>
          <w:rFonts w:ascii="Arial Narrow" w:hAnsi="Arial Narrow" w:cs="Arial"/>
          <w:sz w:val="24"/>
          <w:szCs w:val="24"/>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52456889" w14:textId="77777777" w:rsidR="00974016" w:rsidRPr="004017BB" w:rsidRDefault="00974016" w:rsidP="00974016">
      <w:pPr>
        <w:ind w:left="567"/>
        <w:rPr>
          <w:rFonts w:ascii="Arial Narrow" w:hAnsi="Arial Narrow" w:cs="Arial"/>
          <w:sz w:val="24"/>
          <w:szCs w:val="24"/>
        </w:rPr>
      </w:pPr>
      <w:r w:rsidRPr="004017BB">
        <w:rPr>
          <w:rFonts w:ascii="Arial Narrow" w:hAnsi="Arial Narrow" w:cs="Arial"/>
          <w:b/>
          <w:sz w:val="24"/>
          <w:szCs w:val="24"/>
        </w:rPr>
        <w:t>b)</w:t>
      </w:r>
      <w:r w:rsidRPr="004017BB">
        <w:rPr>
          <w:rFonts w:ascii="Arial Narrow" w:hAnsi="Arial Narrow" w:cs="Arial"/>
          <w:sz w:val="24"/>
          <w:szCs w:val="24"/>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4BC83898" w14:textId="77777777" w:rsidR="00974016" w:rsidRPr="004017BB" w:rsidRDefault="00974016" w:rsidP="00974016">
      <w:pPr>
        <w:pStyle w:val="SemEspaamento"/>
        <w:spacing w:line="276" w:lineRule="auto"/>
        <w:jc w:val="both"/>
        <w:rPr>
          <w:rFonts w:ascii="Arial Narrow" w:hAnsi="Arial Narrow" w:cs="Arial"/>
          <w:sz w:val="24"/>
          <w:szCs w:val="24"/>
        </w:rPr>
      </w:pPr>
      <w:r w:rsidRPr="004017BB">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5B2FFD7A" w14:textId="77777777" w:rsidR="00974016" w:rsidRPr="004017BB" w:rsidRDefault="00974016" w:rsidP="00974016">
      <w:pPr>
        <w:pStyle w:val="SemEspaamento"/>
        <w:spacing w:line="276" w:lineRule="auto"/>
        <w:jc w:val="both"/>
        <w:rPr>
          <w:rFonts w:ascii="Arial Narrow" w:hAnsi="Arial Narrow" w:cs="Arial"/>
          <w:sz w:val="24"/>
          <w:szCs w:val="24"/>
        </w:rPr>
      </w:pPr>
    </w:p>
    <w:p w14:paraId="5B1C1E7D" w14:textId="6F239F87" w:rsidR="00974016" w:rsidRPr="004017BB" w:rsidRDefault="00974016" w:rsidP="00974016">
      <w:pPr>
        <w:pStyle w:val="SemEspaamento"/>
        <w:spacing w:line="276" w:lineRule="auto"/>
        <w:jc w:val="both"/>
        <w:rPr>
          <w:rFonts w:ascii="Arial Narrow" w:hAnsi="Arial Narrow" w:cs="Arial"/>
          <w:sz w:val="24"/>
          <w:szCs w:val="24"/>
        </w:rPr>
      </w:pPr>
      <w:r w:rsidRPr="004017BB">
        <w:rPr>
          <w:rFonts w:ascii="Arial Narrow" w:hAnsi="Arial Narrow" w:cs="Arial"/>
          <w:sz w:val="24"/>
          <w:szCs w:val="24"/>
        </w:rPr>
        <w:t>A chave de acesso ao Portal de Compras dos Órgãos e Entidades Nacionais do Sistema Indústria deverá ser encaminhada ao e</w:t>
      </w:r>
      <w:r w:rsidR="00E75340">
        <w:rPr>
          <w:rFonts w:ascii="Arial Narrow" w:hAnsi="Arial Narrow" w:cs="Arial"/>
          <w:sz w:val="24"/>
          <w:szCs w:val="24"/>
        </w:rPr>
        <w:t>-</w:t>
      </w:r>
      <w:r w:rsidRPr="004017BB">
        <w:rPr>
          <w:rFonts w:ascii="Arial Narrow" w:hAnsi="Arial Narrow" w:cs="Arial"/>
          <w:sz w:val="24"/>
          <w:szCs w:val="24"/>
        </w:rPr>
        <w:t xml:space="preserve">mail informado durante a realização do </w:t>
      </w:r>
      <w:proofErr w:type="spellStart"/>
      <w:r w:rsidRPr="004017BB">
        <w:rPr>
          <w:rFonts w:ascii="Arial Narrow" w:hAnsi="Arial Narrow" w:cs="Arial"/>
          <w:sz w:val="24"/>
          <w:szCs w:val="24"/>
        </w:rPr>
        <w:t>Pré</w:t>
      </w:r>
      <w:proofErr w:type="spellEnd"/>
      <w:r w:rsidRPr="004017BB">
        <w:rPr>
          <w:rFonts w:ascii="Arial Narrow" w:hAnsi="Arial Narrow" w:cs="Arial"/>
          <w:sz w:val="24"/>
          <w:szCs w:val="24"/>
        </w:rPr>
        <w:t xml:space="preserve">-cadastro constante no referido Portal. </w:t>
      </w:r>
    </w:p>
    <w:p w14:paraId="60CA9433" w14:textId="77777777" w:rsidR="00974016" w:rsidRPr="004017BB" w:rsidRDefault="00974016" w:rsidP="00974016">
      <w:pPr>
        <w:pStyle w:val="SemEspaamento"/>
        <w:jc w:val="both"/>
        <w:rPr>
          <w:rFonts w:ascii="Arial Narrow" w:hAnsi="Arial Narrow" w:cs="Arial"/>
          <w:sz w:val="24"/>
          <w:szCs w:val="24"/>
        </w:rPr>
      </w:pPr>
    </w:p>
    <w:p w14:paraId="56A44CDB" w14:textId="77777777" w:rsidR="00974016" w:rsidRPr="004017BB" w:rsidRDefault="00974016" w:rsidP="00974016">
      <w:pPr>
        <w:jc w:val="right"/>
        <w:rPr>
          <w:rFonts w:ascii="Arial Narrow" w:hAnsi="Arial Narrow" w:cs="Arial"/>
          <w:sz w:val="24"/>
          <w:szCs w:val="24"/>
        </w:rPr>
      </w:pPr>
      <w:r w:rsidRPr="004017BB">
        <w:rPr>
          <w:rFonts w:ascii="Arial Narrow" w:hAnsi="Arial Narrow" w:cs="Arial"/>
          <w:sz w:val="24"/>
          <w:szCs w:val="24"/>
        </w:rPr>
        <w:t xml:space="preserve">__________________, ____ de _________________ </w:t>
      </w:r>
      <w:proofErr w:type="spellStart"/>
      <w:r w:rsidRPr="004017BB">
        <w:rPr>
          <w:rFonts w:ascii="Arial Narrow" w:hAnsi="Arial Narrow" w:cs="Arial"/>
          <w:sz w:val="24"/>
          <w:szCs w:val="24"/>
        </w:rPr>
        <w:t>de</w:t>
      </w:r>
      <w:proofErr w:type="spellEnd"/>
      <w:r w:rsidRPr="004017BB">
        <w:rPr>
          <w:rFonts w:ascii="Arial Narrow" w:hAnsi="Arial Narrow" w:cs="Arial"/>
          <w:sz w:val="24"/>
          <w:szCs w:val="24"/>
        </w:rPr>
        <w:t xml:space="preserve"> ______. </w:t>
      </w:r>
    </w:p>
    <w:p w14:paraId="78254FB6" w14:textId="77777777" w:rsidR="00974016" w:rsidRPr="004017BB" w:rsidRDefault="00974016" w:rsidP="00974016">
      <w:pPr>
        <w:rPr>
          <w:rFonts w:ascii="Arial Narrow" w:hAnsi="Arial Narrow" w:cs="Arial"/>
          <w:sz w:val="24"/>
          <w:szCs w:val="24"/>
        </w:rPr>
      </w:pPr>
    </w:p>
    <w:p w14:paraId="4A6FF75F" w14:textId="77777777" w:rsidR="00974016" w:rsidRPr="004017BB" w:rsidRDefault="00974016" w:rsidP="00974016">
      <w:pPr>
        <w:pStyle w:val="SemEspaamento"/>
        <w:jc w:val="center"/>
        <w:rPr>
          <w:rFonts w:ascii="Arial Narrow" w:hAnsi="Arial Narrow" w:cs="Arial"/>
          <w:sz w:val="24"/>
          <w:szCs w:val="24"/>
        </w:rPr>
      </w:pPr>
      <w:r w:rsidRPr="004017BB">
        <w:rPr>
          <w:rFonts w:ascii="Arial Narrow" w:hAnsi="Arial Narrow" w:cs="Arial"/>
          <w:sz w:val="24"/>
          <w:szCs w:val="24"/>
        </w:rPr>
        <w:t>____________________________________</w:t>
      </w:r>
    </w:p>
    <w:p w14:paraId="4471D3E6" w14:textId="77777777" w:rsidR="00974016" w:rsidRPr="004017BB" w:rsidRDefault="00974016" w:rsidP="00974016">
      <w:pPr>
        <w:pStyle w:val="SemEspaamento"/>
        <w:jc w:val="center"/>
        <w:rPr>
          <w:rFonts w:ascii="Arial Narrow" w:hAnsi="Arial Narrow" w:cs="Arial"/>
          <w:b/>
          <w:sz w:val="24"/>
          <w:szCs w:val="24"/>
        </w:rPr>
      </w:pPr>
      <w:r w:rsidRPr="004017BB">
        <w:rPr>
          <w:rFonts w:ascii="Arial Narrow" w:hAnsi="Arial Narrow" w:cs="Arial"/>
          <w:b/>
          <w:sz w:val="24"/>
          <w:szCs w:val="24"/>
        </w:rPr>
        <w:t>REPRESENTANTE LEGAL DA EMPRESA</w:t>
      </w:r>
    </w:p>
    <w:p w14:paraId="74974734" w14:textId="77777777" w:rsidR="005E6F53" w:rsidRPr="004017BB" w:rsidRDefault="005E6F53" w:rsidP="00974016">
      <w:pPr>
        <w:spacing w:after="160"/>
        <w:jc w:val="center"/>
        <w:rPr>
          <w:rFonts w:ascii="Arial Narrow" w:eastAsia="Times New Roman" w:hAnsi="Arial Narrow" w:cs="Arial"/>
          <w:color w:val="000000"/>
          <w:sz w:val="24"/>
          <w:szCs w:val="24"/>
          <w:lang w:eastAsia="pt-BR"/>
        </w:rPr>
      </w:pPr>
    </w:p>
    <w:sectPr w:rsidR="005E6F53" w:rsidRPr="004017BB" w:rsidSect="00C774AA">
      <w:headerReference w:type="even" r:id="rId23"/>
      <w:headerReference w:type="default" r:id="rId24"/>
      <w:footerReference w:type="even" r:id="rId25"/>
      <w:footerReference w:type="default" r:id="rId26"/>
      <w:headerReference w:type="first" r:id="rId27"/>
      <w:footerReference w:type="first" r:id="rId28"/>
      <w:pgSz w:w="11906" w:h="16838" w:code="9"/>
      <w:pgMar w:top="1418" w:right="849" w:bottom="993" w:left="1276" w:header="680"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3FD7" w14:textId="77777777" w:rsidR="00F15076" w:rsidRDefault="00F15076" w:rsidP="002553A8">
      <w:pPr>
        <w:spacing w:after="0"/>
      </w:pPr>
      <w:r>
        <w:separator/>
      </w:r>
    </w:p>
  </w:endnote>
  <w:endnote w:type="continuationSeparator" w:id="0">
    <w:p w14:paraId="05357531" w14:textId="77777777" w:rsidR="00F15076" w:rsidRDefault="00F15076"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6A5E" w14:textId="77777777" w:rsidR="00384E60" w:rsidRDefault="00384E6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24D7" w14:textId="17AA2219" w:rsidR="009A09A8" w:rsidRDefault="009A09A8">
    <w:pPr>
      <w:pStyle w:val="Rodap"/>
    </w:pPr>
    <w:r w:rsidRPr="008D395F">
      <w:rPr>
        <w:sz w:val="10"/>
        <w:szCs w:val="10"/>
      </w:rPr>
      <w:fldChar w:fldCharType="begin"/>
    </w:r>
    <w:r w:rsidRPr="008D395F">
      <w:rPr>
        <w:sz w:val="10"/>
        <w:szCs w:val="10"/>
      </w:rPr>
      <w:instrText xml:space="preserve"> FILENAME \p </w:instrText>
    </w:r>
    <w:r w:rsidRPr="008D395F">
      <w:rPr>
        <w:sz w:val="10"/>
        <w:szCs w:val="10"/>
      </w:rPr>
      <w:fldChar w:fldCharType="separate"/>
    </w:r>
    <w:r w:rsidR="00384E60">
      <w:rPr>
        <w:noProof/>
        <w:sz w:val="10"/>
        <w:szCs w:val="10"/>
      </w:rPr>
      <w:t>H:\GECOM\z.CPL\6. Editais de Licitação\3.PE\2022\PE 47-2022 - SESI Robótica - LEGO\4. Edital e Anexos Publicados\Edital e TR ajustado_pós DJ.docx</w:t>
    </w:r>
    <w:r w:rsidRPr="008D395F">
      <w:rPr>
        <w:sz w:val="10"/>
        <w:szCs w:val="10"/>
      </w:rPr>
      <w:fldChar w:fldCharType="end"/>
    </w:r>
    <w:r>
      <w:rPr>
        <w:sz w:val="10"/>
        <w:szCs w:val="10"/>
      </w:rPr>
      <w:t xml:space="preserve"> - </w:t>
    </w:r>
    <w:r w:rsidRPr="008D395F">
      <w:rPr>
        <w:sz w:val="10"/>
        <w:szCs w:val="10"/>
      </w:rPr>
      <w:t xml:space="preserve">Página </w:t>
    </w:r>
    <w:r w:rsidRPr="008D395F">
      <w:rPr>
        <w:sz w:val="10"/>
        <w:szCs w:val="10"/>
      </w:rPr>
      <w:fldChar w:fldCharType="begin"/>
    </w:r>
    <w:r w:rsidRPr="008D395F">
      <w:rPr>
        <w:sz w:val="10"/>
        <w:szCs w:val="10"/>
      </w:rPr>
      <w:instrText xml:space="preserve"> PAGE </w:instrText>
    </w:r>
    <w:r w:rsidRPr="008D395F">
      <w:rPr>
        <w:sz w:val="10"/>
        <w:szCs w:val="10"/>
      </w:rPr>
      <w:fldChar w:fldCharType="separate"/>
    </w:r>
    <w:r>
      <w:rPr>
        <w:sz w:val="10"/>
        <w:szCs w:val="10"/>
      </w:rPr>
      <w:t>1</w:t>
    </w:r>
    <w:r w:rsidRPr="008D395F">
      <w:rPr>
        <w:sz w:val="10"/>
        <w:szCs w:val="10"/>
      </w:rPr>
      <w:fldChar w:fldCharType="end"/>
    </w:r>
    <w:r w:rsidRPr="008D395F">
      <w:rPr>
        <w:sz w:val="10"/>
        <w:szCs w:val="10"/>
      </w:rPr>
      <w:t xml:space="preserve"> de </w:t>
    </w:r>
    <w:r w:rsidRPr="008D395F">
      <w:rPr>
        <w:sz w:val="10"/>
        <w:szCs w:val="10"/>
      </w:rPr>
      <w:fldChar w:fldCharType="begin"/>
    </w:r>
    <w:r w:rsidRPr="008D395F">
      <w:rPr>
        <w:sz w:val="10"/>
        <w:szCs w:val="10"/>
      </w:rPr>
      <w:instrText xml:space="preserve"> NUMPAGES </w:instrText>
    </w:r>
    <w:r w:rsidRPr="008D395F">
      <w:rPr>
        <w:sz w:val="10"/>
        <w:szCs w:val="10"/>
      </w:rPr>
      <w:fldChar w:fldCharType="separate"/>
    </w:r>
    <w:r>
      <w:rPr>
        <w:sz w:val="10"/>
        <w:szCs w:val="10"/>
      </w:rPr>
      <w:t>1</w:t>
    </w:r>
    <w:r w:rsidRPr="008D395F">
      <w:rPr>
        <w:sz w:val="10"/>
        <w:szCs w:val="1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4FB8" w14:textId="77777777" w:rsidR="00384E60" w:rsidRDefault="00384E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1397" w14:textId="77777777" w:rsidR="00F15076" w:rsidRDefault="00F15076" w:rsidP="002553A8">
      <w:pPr>
        <w:spacing w:after="0"/>
      </w:pPr>
      <w:r>
        <w:separator/>
      </w:r>
    </w:p>
  </w:footnote>
  <w:footnote w:type="continuationSeparator" w:id="0">
    <w:p w14:paraId="338E2D93" w14:textId="77777777" w:rsidR="00F15076" w:rsidRDefault="00F15076"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9CC3" w14:textId="77777777" w:rsidR="00384E60" w:rsidRDefault="00384E6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07EF" w14:textId="4FAAA3C5" w:rsidR="009A09A8" w:rsidRDefault="00705510" w:rsidP="002553A8">
    <w:pPr>
      <w:pStyle w:val="Cabealho"/>
      <w:jc w:val="center"/>
    </w:pPr>
    <w:r>
      <w:rPr>
        <w:noProof/>
        <w:lang w:eastAsia="pt-BR"/>
      </w:rPr>
      <w:drawing>
        <wp:inline distT="0" distB="0" distL="0" distR="0" wp14:anchorId="60599129" wp14:editId="6722AE81">
          <wp:extent cx="1372024" cy="514509"/>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90867" cy="521575"/>
                  </a:xfrm>
                  <a:prstGeom prst="rect">
                    <a:avLst/>
                  </a:prstGeom>
                  <a:noFill/>
                </pic:spPr>
              </pic:pic>
            </a:graphicData>
          </a:graphic>
        </wp:inline>
      </w:drawing>
    </w:r>
  </w:p>
  <w:p w14:paraId="78240580" w14:textId="64F73D95" w:rsidR="009A09A8" w:rsidRDefault="009A09A8" w:rsidP="002553A8">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25D0" w14:textId="77777777" w:rsidR="00384E60" w:rsidRDefault="00384E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353D"/>
    <w:multiLevelType w:val="hybridMultilevel"/>
    <w:tmpl w:val="26E0A534"/>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B6D09"/>
    <w:multiLevelType w:val="hybridMultilevel"/>
    <w:tmpl w:val="637882E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4B7A6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0B0F26"/>
    <w:multiLevelType w:val="hybridMultilevel"/>
    <w:tmpl w:val="CBBCA56E"/>
    <w:lvl w:ilvl="0" w:tplc="B302E574">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E77C11"/>
    <w:multiLevelType w:val="hybridMultilevel"/>
    <w:tmpl w:val="865E53B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2A1F122B"/>
    <w:multiLevelType w:val="hybridMultilevel"/>
    <w:tmpl w:val="15081732"/>
    <w:lvl w:ilvl="0" w:tplc="A39ABC72">
      <w:start w:val="1"/>
      <w:numFmt w:val="lowerLetter"/>
      <w:lvlText w:val="%1)"/>
      <w:lvlJc w:val="left"/>
      <w:pPr>
        <w:ind w:left="720" w:hanging="360"/>
      </w:pPr>
      <w:rPr>
        <w:rFonts w:eastAsia="Arial Narro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262DC9"/>
    <w:multiLevelType w:val="hybridMultilevel"/>
    <w:tmpl w:val="26E0A534"/>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25520"/>
    <w:multiLevelType w:val="hybridMultilevel"/>
    <w:tmpl w:val="0B0C4FF8"/>
    <w:lvl w:ilvl="0" w:tplc="0416000D">
      <w:start w:val="1"/>
      <w:numFmt w:val="bullet"/>
      <w:lvlText w:val=""/>
      <w:lvlJc w:val="left"/>
      <w:pPr>
        <w:ind w:left="518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BC66965"/>
    <w:multiLevelType w:val="hybridMultilevel"/>
    <w:tmpl w:val="6136B8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6B4958"/>
    <w:multiLevelType w:val="multilevel"/>
    <w:tmpl w:val="844E0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667742"/>
    <w:multiLevelType w:val="hybridMultilevel"/>
    <w:tmpl w:val="9F00419C"/>
    <w:lvl w:ilvl="0" w:tplc="FBB4C986">
      <w:start w:val="1"/>
      <w:numFmt w:val="lowerLetter"/>
      <w:lvlText w:val="%1)"/>
      <w:lvlJc w:val="left"/>
      <w:pPr>
        <w:ind w:left="502" w:hanging="360"/>
      </w:pPr>
      <w:rPr>
        <w:rFonts w:hint="default"/>
        <w:color w:val="00000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6522270D"/>
    <w:multiLevelType w:val="hybridMultilevel"/>
    <w:tmpl w:val="C3588B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75F46964"/>
    <w:multiLevelType w:val="hybridMultilevel"/>
    <w:tmpl w:val="E0000C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20B92"/>
    <w:multiLevelType w:val="hybridMultilevel"/>
    <w:tmpl w:val="EDC42C1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
  </w:num>
  <w:num w:numId="4">
    <w:abstractNumId w:val="5"/>
  </w:num>
  <w:num w:numId="5">
    <w:abstractNumId w:val="0"/>
  </w:num>
  <w:num w:numId="6">
    <w:abstractNumId w:val="12"/>
  </w:num>
  <w:num w:numId="7">
    <w:abstractNumId w:val="9"/>
  </w:num>
  <w:num w:numId="8">
    <w:abstractNumId w:val="6"/>
  </w:num>
  <w:num w:numId="9">
    <w:abstractNumId w:val="8"/>
  </w:num>
  <w:num w:numId="10">
    <w:abstractNumId w:val="2"/>
  </w:num>
  <w:num w:numId="11">
    <w:abstractNumId w:val="11"/>
  </w:num>
  <w:num w:numId="12">
    <w:abstractNumId w:val="4"/>
  </w:num>
  <w:num w:numId="13">
    <w:abstractNumId w:val="3"/>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5"/>
    <w:rsid w:val="000014BC"/>
    <w:rsid w:val="00002D02"/>
    <w:rsid w:val="00016D03"/>
    <w:rsid w:val="000200F4"/>
    <w:rsid w:val="000257F8"/>
    <w:rsid w:val="00027011"/>
    <w:rsid w:val="00032E55"/>
    <w:rsid w:val="0003608C"/>
    <w:rsid w:val="00036CF9"/>
    <w:rsid w:val="000502D3"/>
    <w:rsid w:val="00055FC4"/>
    <w:rsid w:val="00067077"/>
    <w:rsid w:val="000765A1"/>
    <w:rsid w:val="0008324B"/>
    <w:rsid w:val="00090613"/>
    <w:rsid w:val="00093F4D"/>
    <w:rsid w:val="00095642"/>
    <w:rsid w:val="0009714E"/>
    <w:rsid w:val="000A0F95"/>
    <w:rsid w:val="000A2577"/>
    <w:rsid w:val="000A4DD1"/>
    <w:rsid w:val="000B3A5E"/>
    <w:rsid w:val="000B60B8"/>
    <w:rsid w:val="000C5B91"/>
    <w:rsid w:val="000D31EE"/>
    <w:rsid w:val="000D4713"/>
    <w:rsid w:val="000E2705"/>
    <w:rsid w:val="000F2007"/>
    <w:rsid w:val="000F2A38"/>
    <w:rsid w:val="00114FFB"/>
    <w:rsid w:val="00116938"/>
    <w:rsid w:val="001218F2"/>
    <w:rsid w:val="00126AE4"/>
    <w:rsid w:val="001477A3"/>
    <w:rsid w:val="001514DB"/>
    <w:rsid w:val="00154689"/>
    <w:rsid w:val="00155A0D"/>
    <w:rsid w:val="00163D32"/>
    <w:rsid w:val="00177569"/>
    <w:rsid w:val="00192FC2"/>
    <w:rsid w:val="001947B1"/>
    <w:rsid w:val="00194EFB"/>
    <w:rsid w:val="00195F2C"/>
    <w:rsid w:val="001C00AF"/>
    <w:rsid w:val="001C2CAD"/>
    <w:rsid w:val="001C7EC3"/>
    <w:rsid w:val="001E7D73"/>
    <w:rsid w:val="001F39AA"/>
    <w:rsid w:val="00204015"/>
    <w:rsid w:val="00214E06"/>
    <w:rsid w:val="0022672E"/>
    <w:rsid w:val="00253C5B"/>
    <w:rsid w:val="002553A8"/>
    <w:rsid w:val="00277783"/>
    <w:rsid w:val="00277FAD"/>
    <w:rsid w:val="002B5292"/>
    <w:rsid w:val="002D4CC6"/>
    <w:rsid w:val="002E6104"/>
    <w:rsid w:val="002F1406"/>
    <w:rsid w:val="00323EEA"/>
    <w:rsid w:val="003355C4"/>
    <w:rsid w:val="00355A4F"/>
    <w:rsid w:val="00362E4A"/>
    <w:rsid w:val="0036302F"/>
    <w:rsid w:val="003635AF"/>
    <w:rsid w:val="00365E1E"/>
    <w:rsid w:val="003742D4"/>
    <w:rsid w:val="00384E60"/>
    <w:rsid w:val="00390448"/>
    <w:rsid w:val="003A67CA"/>
    <w:rsid w:val="003B5EDE"/>
    <w:rsid w:val="003C05B4"/>
    <w:rsid w:val="003C7DE1"/>
    <w:rsid w:val="003E599E"/>
    <w:rsid w:val="003F563A"/>
    <w:rsid w:val="00400B5C"/>
    <w:rsid w:val="004017BB"/>
    <w:rsid w:val="0040240D"/>
    <w:rsid w:val="00420E65"/>
    <w:rsid w:val="00421F2D"/>
    <w:rsid w:val="00423A7B"/>
    <w:rsid w:val="00427EE3"/>
    <w:rsid w:val="00433282"/>
    <w:rsid w:val="00455ECE"/>
    <w:rsid w:val="004652D5"/>
    <w:rsid w:val="004655ED"/>
    <w:rsid w:val="00466461"/>
    <w:rsid w:val="0047687F"/>
    <w:rsid w:val="00482045"/>
    <w:rsid w:val="00486C3F"/>
    <w:rsid w:val="00486EA6"/>
    <w:rsid w:val="004922D7"/>
    <w:rsid w:val="00495929"/>
    <w:rsid w:val="00495EE3"/>
    <w:rsid w:val="004A0A31"/>
    <w:rsid w:val="004A7F37"/>
    <w:rsid w:val="004C7449"/>
    <w:rsid w:val="004E3A73"/>
    <w:rsid w:val="004F761B"/>
    <w:rsid w:val="00515043"/>
    <w:rsid w:val="00536587"/>
    <w:rsid w:val="005368DA"/>
    <w:rsid w:val="005417B3"/>
    <w:rsid w:val="00545C42"/>
    <w:rsid w:val="0056088A"/>
    <w:rsid w:val="00564ECA"/>
    <w:rsid w:val="005A2744"/>
    <w:rsid w:val="005B4E96"/>
    <w:rsid w:val="005B5DDD"/>
    <w:rsid w:val="005B76E2"/>
    <w:rsid w:val="005C5059"/>
    <w:rsid w:val="005C53EE"/>
    <w:rsid w:val="005D18A1"/>
    <w:rsid w:val="005D4649"/>
    <w:rsid w:val="005D62F0"/>
    <w:rsid w:val="005E6F53"/>
    <w:rsid w:val="00607033"/>
    <w:rsid w:val="00612CFF"/>
    <w:rsid w:val="006145E8"/>
    <w:rsid w:val="0061740C"/>
    <w:rsid w:val="00624F2D"/>
    <w:rsid w:val="006335BD"/>
    <w:rsid w:val="0064190E"/>
    <w:rsid w:val="00647413"/>
    <w:rsid w:val="006479F8"/>
    <w:rsid w:val="0065606D"/>
    <w:rsid w:val="006665D5"/>
    <w:rsid w:val="00670FC8"/>
    <w:rsid w:val="00671125"/>
    <w:rsid w:val="006914B6"/>
    <w:rsid w:val="00697319"/>
    <w:rsid w:val="006A0C97"/>
    <w:rsid w:val="006A2EF8"/>
    <w:rsid w:val="006D2D8E"/>
    <w:rsid w:val="006D3654"/>
    <w:rsid w:val="006D3CBF"/>
    <w:rsid w:val="006D71DF"/>
    <w:rsid w:val="006E2414"/>
    <w:rsid w:val="006E374E"/>
    <w:rsid w:val="006E7E8C"/>
    <w:rsid w:val="006F72B8"/>
    <w:rsid w:val="00703EBA"/>
    <w:rsid w:val="00705510"/>
    <w:rsid w:val="00734F40"/>
    <w:rsid w:val="00740760"/>
    <w:rsid w:val="00741888"/>
    <w:rsid w:val="00742061"/>
    <w:rsid w:val="007440CA"/>
    <w:rsid w:val="00756325"/>
    <w:rsid w:val="00760CC1"/>
    <w:rsid w:val="00784411"/>
    <w:rsid w:val="00785598"/>
    <w:rsid w:val="00790355"/>
    <w:rsid w:val="00791D97"/>
    <w:rsid w:val="007A1070"/>
    <w:rsid w:val="007C0EA7"/>
    <w:rsid w:val="007C5021"/>
    <w:rsid w:val="007E13C2"/>
    <w:rsid w:val="007E754A"/>
    <w:rsid w:val="007F126B"/>
    <w:rsid w:val="007F46AE"/>
    <w:rsid w:val="00811DAE"/>
    <w:rsid w:val="00820D03"/>
    <w:rsid w:val="00824FD1"/>
    <w:rsid w:val="00825F36"/>
    <w:rsid w:val="00830CD3"/>
    <w:rsid w:val="0083294B"/>
    <w:rsid w:val="008360BC"/>
    <w:rsid w:val="00853B67"/>
    <w:rsid w:val="00855380"/>
    <w:rsid w:val="00855AF5"/>
    <w:rsid w:val="00890DCE"/>
    <w:rsid w:val="008945E7"/>
    <w:rsid w:val="008A0CB7"/>
    <w:rsid w:val="008B799A"/>
    <w:rsid w:val="008C3D6C"/>
    <w:rsid w:val="008C74C1"/>
    <w:rsid w:val="008E16A2"/>
    <w:rsid w:val="008F7CFF"/>
    <w:rsid w:val="00900763"/>
    <w:rsid w:val="0090097E"/>
    <w:rsid w:val="00903A19"/>
    <w:rsid w:val="009110F2"/>
    <w:rsid w:val="00911C55"/>
    <w:rsid w:val="00924E21"/>
    <w:rsid w:val="0093174E"/>
    <w:rsid w:val="009352E5"/>
    <w:rsid w:val="00941912"/>
    <w:rsid w:val="009442D0"/>
    <w:rsid w:val="00962941"/>
    <w:rsid w:val="00964524"/>
    <w:rsid w:val="00966604"/>
    <w:rsid w:val="00974016"/>
    <w:rsid w:val="009759DB"/>
    <w:rsid w:val="009818F3"/>
    <w:rsid w:val="0099599A"/>
    <w:rsid w:val="009A09A8"/>
    <w:rsid w:val="009A135C"/>
    <w:rsid w:val="009A389A"/>
    <w:rsid w:val="009A3EDB"/>
    <w:rsid w:val="009A5FA5"/>
    <w:rsid w:val="009B31B4"/>
    <w:rsid w:val="009B54F2"/>
    <w:rsid w:val="009B7597"/>
    <w:rsid w:val="009C4626"/>
    <w:rsid w:val="009D1479"/>
    <w:rsid w:val="009E3D9A"/>
    <w:rsid w:val="009F0444"/>
    <w:rsid w:val="009F053B"/>
    <w:rsid w:val="009F138D"/>
    <w:rsid w:val="009F48A4"/>
    <w:rsid w:val="009F6700"/>
    <w:rsid w:val="00A13307"/>
    <w:rsid w:val="00A25AF7"/>
    <w:rsid w:val="00A3766F"/>
    <w:rsid w:val="00A45ABE"/>
    <w:rsid w:val="00A501A4"/>
    <w:rsid w:val="00A518DB"/>
    <w:rsid w:val="00A578CA"/>
    <w:rsid w:val="00A713B3"/>
    <w:rsid w:val="00A77C37"/>
    <w:rsid w:val="00A9280C"/>
    <w:rsid w:val="00A94D06"/>
    <w:rsid w:val="00AB510F"/>
    <w:rsid w:val="00AC7B63"/>
    <w:rsid w:val="00AD355E"/>
    <w:rsid w:val="00AD3B0F"/>
    <w:rsid w:val="00AE22AF"/>
    <w:rsid w:val="00AF31FE"/>
    <w:rsid w:val="00AF40C0"/>
    <w:rsid w:val="00AF4330"/>
    <w:rsid w:val="00B0472F"/>
    <w:rsid w:val="00B05F7A"/>
    <w:rsid w:val="00B22D2A"/>
    <w:rsid w:val="00B35C8C"/>
    <w:rsid w:val="00B36594"/>
    <w:rsid w:val="00B57FF1"/>
    <w:rsid w:val="00B61097"/>
    <w:rsid w:val="00B7018F"/>
    <w:rsid w:val="00B71E12"/>
    <w:rsid w:val="00B77410"/>
    <w:rsid w:val="00B948F0"/>
    <w:rsid w:val="00BB36BC"/>
    <w:rsid w:val="00BB75B1"/>
    <w:rsid w:val="00BC4E27"/>
    <w:rsid w:val="00BE0D9D"/>
    <w:rsid w:val="00BE6BE5"/>
    <w:rsid w:val="00BE7861"/>
    <w:rsid w:val="00BF01E9"/>
    <w:rsid w:val="00C06649"/>
    <w:rsid w:val="00C14A1A"/>
    <w:rsid w:val="00C20067"/>
    <w:rsid w:val="00C247DF"/>
    <w:rsid w:val="00C265DB"/>
    <w:rsid w:val="00C348BC"/>
    <w:rsid w:val="00C40E2C"/>
    <w:rsid w:val="00C4180F"/>
    <w:rsid w:val="00C43309"/>
    <w:rsid w:val="00C65F5B"/>
    <w:rsid w:val="00C73513"/>
    <w:rsid w:val="00C774AA"/>
    <w:rsid w:val="00C87AF4"/>
    <w:rsid w:val="00CC3D46"/>
    <w:rsid w:val="00CD282B"/>
    <w:rsid w:val="00CD5BB5"/>
    <w:rsid w:val="00CD6939"/>
    <w:rsid w:val="00CD6C21"/>
    <w:rsid w:val="00CD7937"/>
    <w:rsid w:val="00CE246C"/>
    <w:rsid w:val="00CF02C5"/>
    <w:rsid w:val="00CF2689"/>
    <w:rsid w:val="00CF2B28"/>
    <w:rsid w:val="00D16458"/>
    <w:rsid w:val="00D22D51"/>
    <w:rsid w:val="00D30D25"/>
    <w:rsid w:val="00D41FDE"/>
    <w:rsid w:val="00D52E74"/>
    <w:rsid w:val="00D764AC"/>
    <w:rsid w:val="00D9046F"/>
    <w:rsid w:val="00D92E0C"/>
    <w:rsid w:val="00D95B61"/>
    <w:rsid w:val="00DA7E23"/>
    <w:rsid w:val="00DD5AC0"/>
    <w:rsid w:val="00DD6732"/>
    <w:rsid w:val="00DF0B3A"/>
    <w:rsid w:val="00DF537F"/>
    <w:rsid w:val="00E03004"/>
    <w:rsid w:val="00E04B60"/>
    <w:rsid w:val="00E15ABA"/>
    <w:rsid w:val="00E17635"/>
    <w:rsid w:val="00E25326"/>
    <w:rsid w:val="00E25893"/>
    <w:rsid w:val="00E4362A"/>
    <w:rsid w:val="00E5119A"/>
    <w:rsid w:val="00E51D45"/>
    <w:rsid w:val="00E5667A"/>
    <w:rsid w:val="00E5721D"/>
    <w:rsid w:val="00E75340"/>
    <w:rsid w:val="00E758E7"/>
    <w:rsid w:val="00E75CD3"/>
    <w:rsid w:val="00E77D30"/>
    <w:rsid w:val="00E86303"/>
    <w:rsid w:val="00EB24AE"/>
    <w:rsid w:val="00EE7052"/>
    <w:rsid w:val="00EE7511"/>
    <w:rsid w:val="00EF60C7"/>
    <w:rsid w:val="00EF705A"/>
    <w:rsid w:val="00EF7C30"/>
    <w:rsid w:val="00F12432"/>
    <w:rsid w:val="00F15076"/>
    <w:rsid w:val="00F201BC"/>
    <w:rsid w:val="00F245D2"/>
    <w:rsid w:val="00F35277"/>
    <w:rsid w:val="00F53947"/>
    <w:rsid w:val="00F72CE8"/>
    <w:rsid w:val="00F84B82"/>
    <w:rsid w:val="00F85991"/>
    <w:rsid w:val="00F96D68"/>
    <w:rsid w:val="00FA50B1"/>
    <w:rsid w:val="00FC5228"/>
    <w:rsid w:val="00FD3543"/>
    <w:rsid w:val="00FE3B8F"/>
    <w:rsid w:val="00FF281B"/>
    <w:rsid w:val="00FF3240"/>
    <w:rsid w:val="00FF4B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dicionario" w:name="sinonimos"/>
  <w:smartTagType w:namespaceuri="schemas-houaiss/acao" w:name="dm"/>
  <w:smartTagType w:namespaceuri="schemas-houaiss/mini" w:name="verbetes"/>
  <w:shapeDefaults>
    <o:shapedefaults v:ext="edit" spidmax="6145"/>
    <o:shapelayout v:ext="edit">
      <o:idmap v:ext="edit" data="1"/>
    </o:shapelayout>
  </w:shapeDefaults>
  <w:decimalSymbol w:val=","/>
  <w:listSeparator w:val=";"/>
  <w14:docId w14:val="271F1432"/>
  <w15:docId w15:val="{69DC5939-CBA4-4BAE-8856-67DBB5C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38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553A8"/>
    <w:pPr>
      <w:tabs>
        <w:tab w:val="center" w:pos="4252"/>
        <w:tab w:val="right" w:pos="8504"/>
      </w:tabs>
      <w:spacing w:after="0"/>
    </w:pPr>
  </w:style>
  <w:style w:type="character" w:customStyle="1" w:styleId="CabealhoChar">
    <w:name w:val="Cabeçalho Char"/>
    <w:basedOn w:val="Fontepargpadro"/>
    <w:link w:val="Cabealho"/>
    <w:rsid w:val="002553A8"/>
  </w:style>
  <w:style w:type="paragraph" w:styleId="Rodap">
    <w:name w:val="footer"/>
    <w:basedOn w:val="Normal"/>
    <w:link w:val="RodapChar"/>
    <w:unhideWhenUsed/>
    <w:rsid w:val="002553A8"/>
    <w:pPr>
      <w:tabs>
        <w:tab w:val="center" w:pos="4252"/>
        <w:tab w:val="right" w:pos="8504"/>
      </w:tabs>
      <w:spacing w:after="0"/>
    </w:pPr>
  </w:style>
  <w:style w:type="character" w:customStyle="1" w:styleId="RodapChar">
    <w:name w:val="Rodapé Char"/>
    <w:basedOn w:val="Fontepargpadro"/>
    <w:link w:val="Rodap"/>
    <w:uiPriority w:val="99"/>
    <w:semiHidden/>
    <w:rsid w:val="002553A8"/>
  </w:style>
  <w:style w:type="paragraph" w:styleId="Textodebalo">
    <w:name w:val="Balloon Text"/>
    <w:basedOn w:val="Normal"/>
    <w:link w:val="TextodebaloChar"/>
    <w:uiPriority w:val="99"/>
    <w:semiHidden/>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2553A8"/>
    <w:rPr>
      <w:rFonts w:ascii="Tahoma" w:hAnsi="Tahoma" w:cs="Tahoma"/>
      <w:sz w:val="16"/>
      <w:szCs w:val="16"/>
    </w:rPr>
  </w:style>
  <w:style w:type="paragraph" w:styleId="NormalWeb">
    <w:name w:val="Normal (Web)"/>
    <w:basedOn w:val="Normal"/>
    <w:uiPriority w:val="99"/>
    <w:unhideWhenUsed/>
    <w:rsid w:val="00D92E0C"/>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92E0C"/>
  </w:style>
  <w:style w:type="character" w:styleId="Hyperlink">
    <w:name w:val="Hyperlink"/>
    <w:basedOn w:val="Fontepargpadro"/>
    <w:uiPriority w:val="99"/>
    <w:unhideWhenUsed/>
    <w:rsid w:val="00D92E0C"/>
    <w:rPr>
      <w:color w:val="0000FF"/>
      <w:u w:val="single"/>
    </w:rPr>
  </w:style>
  <w:style w:type="paragraph" w:styleId="PargrafodaLista">
    <w:name w:val="List Paragraph"/>
    <w:aliases w:val="Texto,Lista Paragrafo em Preto"/>
    <w:basedOn w:val="Normal"/>
    <w:link w:val="PargrafodaListaChar"/>
    <w:qFormat/>
    <w:rsid w:val="00D92E0C"/>
    <w:pPr>
      <w:ind w:left="720"/>
      <w:contextualSpacing/>
    </w:pPr>
  </w:style>
  <w:style w:type="table" w:styleId="Tabelacomgrade">
    <w:name w:val="Table Grid"/>
    <w:basedOn w:val="Tabelanormal"/>
    <w:uiPriority w:val="59"/>
    <w:rsid w:val="001C2CAD"/>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Texto Char,Lista Paragrafo em Preto Char"/>
    <w:basedOn w:val="Fontepargpadro"/>
    <w:link w:val="PargrafodaLista"/>
    <w:rsid w:val="00CF2689"/>
  </w:style>
  <w:style w:type="paragraph" w:customStyle="1" w:styleId="Default">
    <w:name w:val="Default"/>
    <w:rsid w:val="008A0CB7"/>
    <w:pPr>
      <w:autoSpaceDE w:val="0"/>
      <w:autoSpaceDN w:val="0"/>
      <w:adjustRightInd w:val="0"/>
      <w:spacing w:after="0"/>
      <w:jc w:val="left"/>
    </w:pPr>
    <w:rPr>
      <w:rFonts w:ascii="Arial" w:eastAsia="Times New Roman" w:hAnsi="Arial" w:cs="Arial"/>
      <w:color w:val="000000"/>
      <w:sz w:val="24"/>
      <w:szCs w:val="24"/>
      <w:lang w:eastAsia="pt-BR"/>
    </w:rPr>
  </w:style>
  <w:style w:type="character" w:styleId="TextodoEspaoReservado">
    <w:name w:val="Placeholder Text"/>
    <w:basedOn w:val="Fontepargpadro"/>
    <w:uiPriority w:val="99"/>
    <w:semiHidden/>
    <w:rsid w:val="00CD282B"/>
  </w:style>
  <w:style w:type="character" w:customStyle="1" w:styleId="fonte1">
    <w:name w:val="fonte1"/>
    <w:basedOn w:val="Fontepargpadro"/>
    <w:rsid w:val="00FF4B0E"/>
    <w:rPr>
      <w:rFonts w:ascii="Verdana" w:hAnsi="Verdana" w:hint="default"/>
      <w:strike w:val="0"/>
      <w:dstrike w:val="0"/>
      <w:color w:val="000000"/>
      <w:sz w:val="18"/>
      <w:szCs w:val="18"/>
      <w:u w:val="none"/>
      <w:effect w:val="none"/>
    </w:rPr>
  </w:style>
  <w:style w:type="character" w:customStyle="1" w:styleId="Partesuperior-zdoformulrioChar">
    <w:name w:val="Parte superior-z do formulário Char"/>
    <w:basedOn w:val="Fontepargpadro"/>
    <w:link w:val="Partesuperior-zdoformulrio"/>
    <w:uiPriority w:val="99"/>
    <w:semiHidden/>
    <w:rsid w:val="0099599A"/>
    <w:rPr>
      <w:rFonts w:ascii="Arial" w:eastAsia="Times New Roman" w:hAnsi="Arial" w:cs="Arial"/>
      <w:vanish/>
      <w:color w:val="000000"/>
      <w:sz w:val="16"/>
      <w:szCs w:val="16"/>
      <w:lang w:eastAsia="pt-BR"/>
    </w:rPr>
  </w:style>
  <w:style w:type="paragraph" w:styleId="Partesuperior-zdoformulrio">
    <w:name w:val="HTML Top of Form"/>
    <w:basedOn w:val="Normal"/>
    <w:next w:val="Normal"/>
    <w:link w:val="Partesuperior-zdoformulrioChar"/>
    <w:hidden/>
    <w:uiPriority w:val="99"/>
    <w:semiHidden/>
    <w:unhideWhenUsed/>
    <w:rsid w:val="0099599A"/>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1">
    <w:name w:val="Parte superior-z do formulário Char1"/>
    <w:basedOn w:val="Fontepargpadro"/>
    <w:uiPriority w:val="99"/>
    <w:semiHidden/>
    <w:rsid w:val="0099599A"/>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9599A"/>
    <w:rPr>
      <w:rFonts w:ascii="Arial" w:eastAsia="Times New Roman" w:hAnsi="Arial" w:cs="Arial"/>
      <w:vanish/>
      <w:color w:val="000000"/>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9599A"/>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1">
    <w:name w:val="Parte inferior do formulário Char1"/>
    <w:basedOn w:val="Fontepargpadro"/>
    <w:uiPriority w:val="99"/>
    <w:semiHidden/>
    <w:rsid w:val="0099599A"/>
    <w:rPr>
      <w:rFonts w:ascii="Arial" w:hAnsi="Arial" w:cs="Arial"/>
      <w:vanish/>
      <w:sz w:val="16"/>
      <w:szCs w:val="16"/>
    </w:rPr>
  </w:style>
  <w:style w:type="paragraph" w:customStyle="1" w:styleId="xmsonormal">
    <w:name w:val="xmsonormal"/>
    <w:basedOn w:val="Normal"/>
    <w:rsid w:val="00B77410"/>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styleId="MenoPendente">
    <w:name w:val="Unresolved Mention"/>
    <w:basedOn w:val="Fontepargpadro"/>
    <w:uiPriority w:val="99"/>
    <w:semiHidden/>
    <w:unhideWhenUsed/>
    <w:rsid w:val="004922D7"/>
    <w:rPr>
      <w:color w:val="605E5C"/>
      <w:shd w:val="clear" w:color="auto" w:fill="E1DFDD"/>
    </w:rPr>
  </w:style>
  <w:style w:type="paragraph" w:styleId="Corpodetexto2">
    <w:name w:val="Body Text 2"/>
    <w:basedOn w:val="Normal"/>
    <w:link w:val="Corpodetexto2Char"/>
    <w:rsid w:val="00756325"/>
    <w:pPr>
      <w:autoSpaceDE w:val="0"/>
      <w:autoSpaceDN w:val="0"/>
      <w:spacing w:before="240" w:after="0"/>
    </w:pPr>
    <w:rPr>
      <w:rFonts w:ascii="Arial" w:eastAsia="Times New Roman" w:hAnsi="Arial" w:cs="Arial"/>
      <w:color w:val="FF0000"/>
      <w:sz w:val="20"/>
      <w:szCs w:val="20"/>
      <w:lang w:eastAsia="pt-BR"/>
    </w:rPr>
  </w:style>
  <w:style w:type="character" w:customStyle="1" w:styleId="Corpodetexto2Char">
    <w:name w:val="Corpo de texto 2 Char"/>
    <w:basedOn w:val="Fontepargpadro"/>
    <w:link w:val="Corpodetexto2"/>
    <w:rsid w:val="00756325"/>
    <w:rPr>
      <w:rFonts w:ascii="Arial" w:eastAsia="Times New Roman" w:hAnsi="Arial" w:cs="Arial"/>
      <w:color w:val="FF0000"/>
      <w:sz w:val="20"/>
      <w:szCs w:val="20"/>
      <w:lang w:eastAsia="pt-BR"/>
    </w:rPr>
  </w:style>
  <w:style w:type="paragraph" w:styleId="SemEspaamento">
    <w:name w:val="No Spacing"/>
    <w:uiPriority w:val="1"/>
    <w:qFormat/>
    <w:rsid w:val="00742061"/>
    <w:pPr>
      <w:spacing w:after="0"/>
      <w:jc w:val="left"/>
    </w:pPr>
  </w:style>
  <w:style w:type="paragraph" w:styleId="Corpodetexto3">
    <w:name w:val="Body Text 3"/>
    <w:basedOn w:val="Normal"/>
    <w:link w:val="Corpodetexto3Char"/>
    <w:rsid w:val="009A09A8"/>
    <w:pPr>
      <w:jc w:val="left"/>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9A09A8"/>
    <w:rPr>
      <w:rFonts w:ascii="Times New Roman" w:eastAsia="Times New Roman" w:hAnsi="Times New Roman" w:cs="Times New Roman"/>
      <w:sz w:val="16"/>
      <w:szCs w:val="16"/>
      <w:lang w:eastAsia="pt-BR"/>
    </w:rPr>
  </w:style>
  <w:style w:type="paragraph" w:customStyle="1" w:styleId="Corpodetexto21">
    <w:name w:val="Corpo de texto 21"/>
    <w:basedOn w:val="Normal"/>
    <w:rsid w:val="009A09A8"/>
    <w:pPr>
      <w:widowControl w:val="0"/>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72417">
      <w:bodyDiv w:val="1"/>
      <w:marLeft w:val="0"/>
      <w:marRight w:val="0"/>
      <w:marTop w:val="0"/>
      <w:marBottom w:val="0"/>
      <w:divBdr>
        <w:top w:val="none" w:sz="0" w:space="0" w:color="auto"/>
        <w:left w:val="none" w:sz="0" w:space="0" w:color="auto"/>
        <w:bottom w:val="none" w:sz="0" w:space="0" w:color="auto"/>
        <w:right w:val="none" w:sz="0" w:space="0" w:color="auto"/>
      </w:divBdr>
      <w:divsChild>
        <w:div w:id="117839380">
          <w:marLeft w:val="142"/>
          <w:marRight w:val="142"/>
          <w:marTop w:val="0"/>
          <w:marBottom w:val="0"/>
          <w:divBdr>
            <w:top w:val="single" w:sz="8" w:space="1" w:color="auto"/>
            <w:left w:val="single" w:sz="8" w:space="4" w:color="auto"/>
            <w:bottom w:val="single" w:sz="8" w:space="1" w:color="auto"/>
            <w:right w:val="single" w:sz="8" w:space="4" w:color="auto"/>
          </w:divBdr>
        </w:div>
        <w:div w:id="148641345">
          <w:marLeft w:val="142"/>
          <w:marRight w:val="142"/>
          <w:marTop w:val="0"/>
          <w:marBottom w:val="0"/>
          <w:divBdr>
            <w:top w:val="none" w:sz="0" w:space="0" w:color="auto"/>
            <w:left w:val="none" w:sz="0" w:space="0" w:color="auto"/>
            <w:bottom w:val="none" w:sz="0" w:space="0" w:color="auto"/>
            <w:right w:val="none" w:sz="0" w:space="0" w:color="auto"/>
          </w:divBdr>
        </w:div>
        <w:div w:id="167596348">
          <w:marLeft w:val="142"/>
          <w:marRight w:val="142"/>
          <w:marTop w:val="0"/>
          <w:marBottom w:val="0"/>
          <w:divBdr>
            <w:top w:val="single" w:sz="8" w:space="1" w:color="auto"/>
            <w:left w:val="single" w:sz="8" w:space="4" w:color="auto"/>
            <w:bottom w:val="single" w:sz="8" w:space="1" w:color="auto"/>
            <w:right w:val="single" w:sz="8" w:space="4" w:color="auto"/>
          </w:divBdr>
        </w:div>
        <w:div w:id="965428074">
          <w:marLeft w:val="142"/>
          <w:marRight w:val="142"/>
          <w:marTop w:val="0"/>
          <w:marBottom w:val="0"/>
          <w:divBdr>
            <w:top w:val="none" w:sz="0" w:space="0" w:color="auto"/>
            <w:left w:val="none" w:sz="0" w:space="0" w:color="auto"/>
            <w:bottom w:val="none" w:sz="0" w:space="0" w:color="auto"/>
            <w:right w:val="none" w:sz="0" w:space="0" w:color="auto"/>
          </w:divBdr>
        </w:div>
        <w:div w:id="1192066496">
          <w:marLeft w:val="142"/>
          <w:marRight w:val="142"/>
          <w:marTop w:val="0"/>
          <w:marBottom w:val="0"/>
          <w:divBdr>
            <w:top w:val="single" w:sz="8" w:space="1" w:color="auto"/>
            <w:left w:val="single" w:sz="8" w:space="4" w:color="auto"/>
            <w:bottom w:val="single" w:sz="8" w:space="1" w:color="auto"/>
            <w:right w:val="single" w:sz="8" w:space="4" w:color="auto"/>
          </w:divBdr>
        </w:div>
        <w:div w:id="1481076243">
          <w:marLeft w:val="142"/>
          <w:marRight w:val="142"/>
          <w:marTop w:val="0"/>
          <w:marBottom w:val="0"/>
          <w:divBdr>
            <w:top w:val="none" w:sz="0" w:space="0" w:color="auto"/>
            <w:left w:val="none" w:sz="0" w:space="0" w:color="auto"/>
            <w:bottom w:val="none" w:sz="0" w:space="0" w:color="auto"/>
            <w:right w:val="none" w:sz="0" w:space="0" w:color="auto"/>
          </w:divBdr>
        </w:div>
        <w:div w:id="1511094981">
          <w:marLeft w:val="142"/>
          <w:marRight w:val="142"/>
          <w:marTop w:val="0"/>
          <w:marBottom w:val="0"/>
          <w:divBdr>
            <w:top w:val="none" w:sz="0" w:space="0" w:color="auto"/>
            <w:left w:val="none" w:sz="0" w:space="0" w:color="auto"/>
            <w:bottom w:val="none" w:sz="0" w:space="0" w:color="auto"/>
            <w:right w:val="none" w:sz="0" w:space="0" w:color="auto"/>
          </w:divBdr>
        </w:div>
        <w:div w:id="1700162171">
          <w:marLeft w:val="142"/>
          <w:marRight w:val="142"/>
          <w:marTop w:val="0"/>
          <w:marBottom w:val="0"/>
          <w:divBdr>
            <w:top w:val="single" w:sz="8" w:space="1" w:color="auto"/>
            <w:left w:val="single" w:sz="8" w:space="4" w:color="auto"/>
            <w:bottom w:val="single" w:sz="8" w:space="1" w:color="auto"/>
            <w:right w:val="single" w:sz="8" w:space="4" w:color="auto"/>
          </w:divBdr>
        </w:div>
        <w:div w:id="1754622482">
          <w:marLeft w:val="142"/>
          <w:marRight w:val="142"/>
          <w:marTop w:val="0"/>
          <w:marBottom w:val="0"/>
          <w:divBdr>
            <w:top w:val="none" w:sz="0" w:space="0" w:color="auto"/>
            <w:left w:val="none" w:sz="0" w:space="0" w:color="auto"/>
            <w:bottom w:val="none" w:sz="0" w:space="0" w:color="auto"/>
            <w:right w:val="none" w:sz="0" w:space="0" w:color="auto"/>
          </w:divBdr>
        </w:div>
        <w:div w:id="1816951147">
          <w:marLeft w:val="142"/>
          <w:marRight w:val="142"/>
          <w:marTop w:val="0"/>
          <w:marBottom w:val="0"/>
          <w:divBdr>
            <w:top w:val="single" w:sz="8" w:space="1" w:color="auto"/>
            <w:left w:val="single" w:sz="8" w:space="4" w:color="auto"/>
            <w:bottom w:val="single" w:sz="8" w:space="1" w:color="auto"/>
            <w:right w:val="single" w:sz="8" w:space="4" w:color="auto"/>
          </w:divBdr>
        </w:div>
      </w:divsChild>
    </w:div>
    <w:div w:id="507646505">
      <w:bodyDiv w:val="1"/>
      <w:marLeft w:val="0"/>
      <w:marRight w:val="0"/>
      <w:marTop w:val="0"/>
      <w:marBottom w:val="0"/>
      <w:divBdr>
        <w:top w:val="none" w:sz="0" w:space="0" w:color="auto"/>
        <w:left w:val="none" w:sz="0" w:space="0" w:color="auto"/>
        <w:bottom w:val="none" w:sz="0" w:space="0" w:color="auto"/>
        <w:right w:val="none" w:sz="0" w:space="0" w:color="auto"/>
      </w:divBdr>
    </w:div>
    <w:div w:id="631255565">
      <w:bodyDiv w:val="1"/>
      <w:marLeft w:val="0"/>
      <w:marRight w:val="0"/>
      <w:marTop w:val="0"/>
      <w:marBottom w:val="0"/>
      <w:divBdr>
        <w:top w:val="none" w:sz="0" w:space="0" w:color="auto"/>
        <w:left w:val="none" w:sz="0" w:space="0" w:color="auto"/>
        <w:bottom w:val="none" w:sz="0" w:space="0" w:color="auto"/>
        <w:right w:val="none" w:sz="0" w:space="0" w:color="auto"/>
      </w:divBdr>
      <w:divsChild>
        <w:div w:id="1885361869">
          <w:marLeft w:val="0"/>
          <w:marRight w:val="0"/>
          <w:marTop w:val="0"/>
          <w:marBottom w:val="0"/>
          <w:divBdr>
            <w:top w:val="none" w:sz="0" w:space="0" w:color="auto"/>
            <w:left w:val="none" w:sz="0" w:space="0" w:color="auto"/>
            <w:bottom w:val="none" w:sz="0" w:space="0" w:color="auto"/>
            <w:right w:val="none" w:sz="0" w:space="0" w:color="auto"/>
          </w:divBdr>
          <w:divsChild>
            <w:div w:id="2921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8483">
      <w:bodyDiv w:val="1"/>
      <w:marLeft w:val="0"/>
      <w:marRight w:val="0"/>
      <w:marTop w:val="0"/>
      <w:marBottom w:val="0"/>
      <w:divBdr>
        <w:top w:val="none" w:sz="0" w:space="0" w:color="auto"/>
        <w:left w:val="none" w:sz="0" w:space="0" w:color="auto"/>
        <w:bottom w:val="none" w:sz="0" w:space="0" w:color="auto"/>
        <w:right w:val="none" w:sz="0" w:space="0" w:color="auto"/>
      </w:divBdr>
    </w:div>
    <w:div w:id="1093087936">
      <w:bodyDiv w:val="1"/>
      <w:marLeft w:val="0"/>
      <w:marRight w:val="0"/>
      <w:marTop w:val="0"/>
      <w:marBottom w:val="0"/>
      <w:divBdr>
        <w:top w:val="none" w:sz="0" w:space="0" w:color="auto"/>
        <w:left w:val="none" w:sz="0" w:space="0" w:color="auto"/>
        <w:bottom w:val="none" w:sz="0" w:space="0" w:color="auto"/>
        <w:right w:val="none" w:sz="0" w:space="0" w:color="auto"/>
      </w:divBdr>
      <w:divsChild>
        <w:div w:id="1324504262">
          <w:marLeft w:val="0"/>
          <w:marRight w:val="0"/>
          <w:marTop w:val="0"/>
          <w:marBottom w:val="0"/>
          <w:divBdr>
            <w:top w:val="none" w:sz="0" w:space="0" w:color="auto"/>
            <w:left w:val="none" w:sz="0" w:space="0" w:color="auto"/>
            <w:bottom w:val="none" w:sz="0" w:space="0" w:color="auto"/>
            <w:right w:val="none" w:sz="0" w:space="0" w:color="auto"/>
          </w:divBdr>
          <w:divsChild>
            <w:div w:id="211771748">
              <w:marLeft w:val="0"/>
              <w:marRight w:val="0"/>
              <w:marTop w:val="0"/>
              <w:marBottom w:val="0"/>
              <w:divBdr>
                <w:top w:val="none" w:sz="0" w:space="0" w:color="auto"/>
                <w:left w:val="none" w:sz="0" w:space="0" w:color="auto"/>
                <w:bottom w:val="none" w:sz="0" w:space="0" w:color="auto"/>
                <w:right w:val="none" w:sz="0" w:space="0" w:color="auto"/>
              </w:divBdr>
              <w:divsChild>
                <w:div w:id="195236101">
                  <w:marLeft w:val="0"/>
                  <w:marRight w:val="0"/>
                  <w:marTop w:val="0"/>
                  <w:marBottom w:val="0"/>
                  <w:divBdr>
                    <w:top w:val="none" w:sz="0" w:space="0" w:color="auto"/>
                    <w:left w:val="none" w:sz="0" w:space="0" w:color="auto"/>
                    <w:bottom w:val="none" w:sz="0" w:space="0" w:color="auto"/>
                    <w:right w:val="none" w:sz="0" w:space="0" w:color="auto"/>
                  </w:divBdr>
                  <w:divsChild>
                    <w:div w:id="3786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738158">
      <w:bodyDiv w:val="1"/>
      <w:marLeft w:val="0"/>
      <w:marRight w:val="0"/>
      <w:marTop w:val="0"/>
      <w:marBottom w:val="0"/>
      <w:divBdr>
        <w:top w:val="none" w:sz="0" w:space="0" w:color="auto"/>
        <w:left w:val="none" w:sz="0" w:space="0" w:color="auto"/>
        <w:bottom w:val="none" w:sz="0" w:space="0" w:color="auto"/>
        <w:right w:val="none" w:sz="0" w:space="0" w:color="auto"/>
      </w:divBdr>
    </w:div>
    <w:div w:id="1662926995">
      <w:bodyDiv w:val="1"/>
      <w:marLeft w:val="0"/>
      <w:marRight w:val="0"/>
      <w:marTop w:val="0"/>
      <w:marBottom w:val="0"/>
      <w:divBdr>
        <w:top w:val="none" w:sz="0" w:space="0" w:color="auto"/>
        <w:left w:val="none" w:sz="0" w:space="0" w:color="auto"/>
        <w:bottom w:val="none" w:sz="0" w:space="0" w:color="auto"/>
        <w:right w:val="none" w:sz="0" w:space="0" w:color="auto"/>
      </w:divBdr>
    </w:div>
    <w:div w:id="1768110086">
      <w:bodyDiv w:val="1"/>
      <w:marLeft w:val="0"/>
      <w:marRight w:val="0"/>
      <w:marTop w:val="0"/>
      <w:marBottom w:val="0"/>
      <w:divBdr>
        <w:top w:val="none" w:sz="0" w:space="0" w:color="auto"/>
        <w:left w:val="none" w:sz="0" w:space="0" w:color="auto"/>
        <w:bottom w:val="none" w:sz="0" w:space="0" w:color="auto"/>
        <w:right w:val="none" w:sz="0" w:space="0" w:color="auto"/>
      </w:divBdr>
      <w:divsChild>
        <w:div w:id="202793136">
          <w:marLeft w:val="0"/>
          <w:marRight w:val="0"/>
          <w:marTop w:val="0"/>
          <w:marBottom w:val="0"/>
          <w:divBdr>
            <w:top w:val="none" w:sz="0" w:space="0" w:color="auto"/>
            <w:left w:val="none" w:sz="0" w:space="0" w:color="auto"/>
            <w:bottom w:val="none" w:sz="0" w:space="0" w:color="auto"/>
            <w:right w:val="none" w:sz="0" w:space="0" w:color="auto"/>
          </w:divBdr>
          <w:divsChild>
            <w:div w:id="50228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es@cni.com.br" TargetMode="External"/><Relationship Id="rId13" Type="http://schemas.openxmlformats.org/officeDocument/2006/relationships/hyperlink" Target="http://portaldecompras.sistemaindustria.org.br/" TargetMode="External"/><Relationship Id="rId18" Type="http://schemas.openxmlformats.org/officeDocument/2006/relationships/hyperlink" Target="http://portaldecompras.sistemaindustria.org.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licitacoes@cni.org.br" TargetMode="External"/><Relationship Id="rId7" Type="http://schemas.openxmlformats.org/officeDocument/2006/relationships/endnotes" Target="endnotes.xml"/><Relationship Id="rId12" Type="http://schemas.openxmlformats.org/officeDocument/2006/relationships/hyperlink" Target="mailto:licitacoes@cni.com.br" TargetMode="External"/><Relationship Id="rId17" Type="http://schemas.openxmlformats.org/officeDocument/2006/relationships/hyperlink" Target="mailto:licitacoes@cni.org.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ortaldecompras.sistemaindustria.org.br/" TargetMode="External"/><Relationship Id="rId20" Type="http://schemas.openxmlformats.org/officeDocument/2006/relationships/hyperlink" Target="http://portaldecompras.sistemaindustria.org.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istemaindustria.org.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licitacoes@cni.com.b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portaldaindustria.com.br/licitacoes" TargetMode="External"/><Relationship Id="rId19" Type="http://schemas.openxmlformats.org/officeDocument/2006/relationships/hyperlink" Target="http://portaldecompras.sistemaindustria.org.br/" TargetMode="External"/><Relationship Id="rId4" Type="http://schemas.openxmlformats.org/officeDocument/2006/relationships/settings" Target="settings.xml"/><Relationship Id="rId9" Type="http://schemas.openxmlformats.org/officeDocument/2006/relationships/hyperlink" Target="http://portaldecompras.sistemaindustria.org.br/" TargetMode="External"/><Relationship Id="rId14" Type="http://schemas.openxmlformats.org/officeDocument/2006/relationships/hyperlink" Target="mailto:licitacoes@cni.com.br" TargetMode="External"/><Relationship Id="rId22" Type="http://schemas.openxmlformats.org/officeDocument/2006/relationships/hyperlink" Target="mailto:licitacoes@cni.com.br"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2BB9-BC56-4CD8-ABDA-C3DEA3E3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30</TotalTime>
  <Pages>38</Pages>
  <Words>16010</Words>
  <Characters>86457</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102263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AJSilva</dc:creator>
  <cp:keywords/>
  <dc:description/>
  <cp:lastModifiedBy>Andreia Fernandes De Lima</cp:lastModifiedBy>
  <cp:revision>6</cp:revision>
  <cp:lastPrinted>2022-07-01T20:31:00Z</cp:lastPrinted>
  <dcterms:created xsi:type="dcterms:W3CDTF">2022-07-06T12:43:00Z</dcterms:created>
  <dcterms:modified xsi:type="dcterms:W3CDTF">2022-07-12T21:29:00Z</dcterms:modified>
</cp:coreProperties>
</file>