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FA31" w14:textId="77777777" w:rsidR="00B758BD" w:rsidRPr="00A97FDF" w:rsidRDefault="00B758BD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702F9AA" w14:textId="5A20103D" w:rsidR="007A57D8" w:rsidRPr="00A97FDF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A97FDF">
        <w:rPr>
          <w:rFonts w:ascii="Arial Narrow" w:hAnsi="Arial Narrow" w:cs="Arial"/>
          <w:b/>
          <w:bCs/>
          <w:color w:val="000000" w:themeColor="text1"/>
          <w:u w:val="single"/>
        </w:rPr>
        <w:t xml:space="preserve">ESCLARECIMENTO </w:t>
      </w:r>
      <w:r w:rsidR="0076432B">
        <w:rPr>
          <w:rFonts w:ascii="Arial Narrow" w:hAnsi="Arial Narrow" w:cs="Arial"/>
          <w:b/>
          <w:bCs/>
          <w:color w:val="000000" w:themeColor="text1"/>
          <w:u w:val="single"/>
        </w:rPr>
        <w:t>5</w:t>
      </w:r>
    </w:p>
    <w:p w14:paraId="15C1DDE8" w14:textId="77777777" w:rsidR="007A57D8" w:rsidRPr="00A97FDF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3872C368" w14:textId="778D6200" w:rsidR="00F97E9B" w:rsidRPr="00A97FDF" w:rsidRDefault="00F97E9B" w:rsidP="00F97E9B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97FDF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PREGÃO PRESENCIAL Nº</w:t>
      </w:r>
      <w:r w:rsidR="00D44D11" w:rsidRPr="00A97FDF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E3210E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57</w:t>
      </w:r>
      <w:r w:rsidRPr="00A97FDF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/202</w:t>
      </w:r>
      <w:r w:rsidR="00E3210E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3</w:t>
      </w:r>
    </w:p>
    <w:p w14:paraId="70832182" w14:textId="66253A81" w:rsidR="00D44D11" w:rsidRPr="00A97FDF" w:rsidRDefault="00D44D11" w:rsidP="00F97E9B">
      <w:pPr>
        <w:shd w:val="clear" w:color="auto" w:fill="FFFFFF"/>
        <w:spacing w:after="0"/>
        <w:jc w:val="center"/>
        <w:rPr>
          <w:rFonts w:ascii="Arial Narrow" w:eastAsia="Times New Roman" w:hAnsi="Arial Narrow" w:cs="Helvetica"/>
          <w:color w:val="333333"/>
          <w:sz w:val="24"/>
          <w:szCs w:val="24"/>
          <w:lang w:eastAsia="pt-BR"/>
        </w:rPr>
      </w:pP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118"/>
      </w:tblGrid>
      <w:tr w:rsidR="00976896" w:rsidRPr="00A97FDF" w14:paraId="2D303660" w14:textId="77777777" w:rsidTr="00A43B4A">
        <w:trPr>
          <w:cantSplit/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C48A" w14:textId="6E6C8FD1" w:rsidR="00976896" w:rsidRPr="00A97FDF" w:rsidRDefault="00976896" w:rsidP="00A43B4A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4"/>
                <w:szCs w:val="24"/>
              </w:rPr>
            </w:pPr>
            <w:r w:rsidRPr="00A97FDF">
              <w:rPr>
                <w:rFonts w:ascii="Arial Narrow" w:hAnsi="Arial Narrow" w:cs="Arial"/>
                <w:bCs w:val="0"/>
                <w:sz w:val="24"/>
                <w:szCs w:val="24"/>
              </w:rPr>
              <w:t>Processo nº</w:t>
            </w:r>
            <w:r w:rsidRPr="00A97FDF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 </w:t>
            </w:r>
            <w:r w:rsidR="00E3210E">
              <w:rPr>
                <w:rFonts w:ascii="Arial Narrow" w:hAnsi="Arial Narrow" w:cs="Arial"/>
                <w:sz w:val="24"/>
                <w:szCs w:val="24"/>
              </w:rPr>
              <w:t>PRO-02627/2023 - SC nº 025612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A664" w14:textId="77777777" w:rsidR="00976896" w:rsidRPr="00A97FDF" w:rsidRDefault="00976896" w:rsidP="00A43B4A">
            <w:pPr>
              <w:rPr>
                <w:rFonts w:ascii="Arial Narrow" w:hAnsi="Arial Narrow" w:cs="Arial"/>
                <w:sz w:val="24"/>
                <w:szCs w:val="24"/>
              </w:rPr>
            </w:pPr>
            <w:r w:rsidRPr="00A97FDF">
              <w:rPr>
                <w:rFonts w:ascii="Arial Narrow" w:hAnsi="Arial Narrow" w:cs="Arial"/>
                <w:sz w:val="24"/>
                <w:szCs w:val="24"/>
              </w:rPr>
              <w:t xml:space="preserve">Tipo: </w:t>
            </w:r>
            <w:r w:rsidRPr="00A97FD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Menor Preço Global</w:t>
            </w:r>
          </w:p>
        </w:tc>
      </w:tr>
      <w:tr w:rsidR="00976896" w:rsidRPr="00A97FDF" w14:paraId="4940A9B6" w14:textId="77777777" w:rsidTr="00A43B4A">
        <w:trPr>
          <w:cantSplit/>
          <w:trHeight w:val="2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D7DE" w14:textId="2AC64DAD" w:rsidR="00976896" w:rsidRPr="00A97FDF" w:rsidRDefault="00976896" w:rsidP="00A43B4A">
            <w:pPr>
              <w:rPr>
                <w:rFonts w:ascii="Arial Narrow" w:hAnsi="Arial Narrow" w:cs="Arial"/>
                <w:sz w:val="24"/>
                <w:szCs w:val="24"/>
                <w:highlight w:val="lightGray"/>
              </w:rPr>
            </w:pPr>
            <w:r w:rsidRPr="00A97FDF">
              <w:rPr>
                <w:rFonts w:ascii="Arial Narrow" w:hAnsi="Arial Narrow" w:cs="Arial"/>
                <w:color w:val="000000"/>
                <w:sz w:val="24"/>
                <w:szCs w:val="24"/>
              </w:rPr>
              <w:t>Abertura:</w:t>
            </w:r>
            <w:r w:rsidRPr="00A97FD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    </w:t>
            </w:r>
            <w:r w:rsidR="00420BA6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20</w:t>
            </w:r>
            <w:r w:rsidR="00E3210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/9/2023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3511" w14:textId="24754AEE" w:rsidR="00976896" w:rsidRPr="00A97FDF" w:rsidRDefault="00976896" w:rsidP="00A43B4A">
            <w:pPr>
              <w:rPr>
                <w:rFonts w:ascii="Arial Narrow" w:hAnsi="Arial Narrow" w:cs="Arial"/>
                <w:sz w:val="24"/>
                <w:szCs w:val="24"/>
                <w:highlight w:val="lightGray"/>
              </w:rPr>
            </w:pPr>
            <w:r w:rsidRPr="00A97FDF">
              <w:rPr>
                <w:rFonts w:ascii="Arial Narrow" w:hAnsi="Arial Narrow" w:cs="Arial"/>
                <w:color w:val="000000"/>
                <w:sz w:val="24"/>
                <w:szCs w:val="24"/>
              </w:rPr>
              <w:t>Horário:</w:t>
            </w:r>
            <w:r w:rsidRPr="00A97FD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   1</w:t>
            </w:r>
            <w:r w:rsidR="00420BA6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5</w:t>
            </w:r>
            <w:r w:rsidRPr="00A97FD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</w:t>
            </w:r>
          </w:p>
        </w:tc>
      </w:tr>
      <w:tr w:rsidR="00976896" w:rsidRPr="00A97FDF" w14:paraId="46C88714" w14:textId="77777777" w:rsidTr="00A43B4A">
        <w:trPr>
          <w:cantSplit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9178" w14:textId="47916153" w:rsidR="00976896" w:rsidRPr="00A97FDF" w:rsidRDefault="00976896" w:rsidP="00A43B4A">
            <w:pPr>
              <w:rPr>
                <w:rFonts w:ascii="Arial Narrow" w:hAnsi="Arial Narrow" w:cs="Arial"/>
                <w:sz w:val="24"/>
                <w:szCs w:val="24"/>
              </w:rPr>
            </w:pPr>
            <w:r w:rsidRPr="00A97FDF">
              <w:rPr>
                <w:rFonts w:ascii="Arial Narrow" w:hAnsi="Arial Narrow" w:cs="Arial"/>
                <w:color w:val="000000"/>
                <w:sz w:val="24"/>
                <w:szCs w:val="24"/>
              </w:rPr>
              <w:t>Local: SBN, Quadra 1, Bloco C, Edifício Roberto Simonsen, 2º andar, CEP 70040-903</w:t>
            </w:r>
            <w:r w:rsidRPr="00A97F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Pr="00A97FDF">
              <w:rPr>
                <w:rFonts w:ascii="Arial Narrow" w:hAnsi="Arial Narrow" w:cs="Arial"/>
                <w:color w:val="000000"/>
                <w:sz w:val="24"/>
                <w:szCs w:val="24"/>
              </w:rPr>
              <w:t>Brasília (DF) - Fones 61 3317-</w:t>
            </w:r>
            <w:r w:rsidR="0088587E">
              <w:rPr>
                <w:rFonts w:ascii="Arial Narrow" w:hAnsi="Arial Narrow" w:cs="Arial"/>
                <w:color w:val="000000"/>
                <w:sz w:val="24"/>
                <w:szCs w:val="24"/>
              </w:rPr>
              <w:t>9743</w:t>
            </w:r>
          </w:p>
        </w:tc>
      </w:tr>
    </w:tbl>
    <w:p w14:paraId="61F21763" w14:textId="60C215B6" w:rsidR="0076432B" w:rsidRPr="0076432B" w:rsidRDefault="00976896" w:rsidP="00432FD8">
      <w:pPr>
        <w:adjustRightInd w:val="0"/>
        <w:rPr>
          <w:rFonts w:ascii="Calibri" w:hAnsi="Calibri" w:cs="Calibri"/>
          <w:color w:val="000000"/>
        </w:rPr>
      </w:pPr>
      <w:r w:rsidRPr="00A97FDF">
        <w:rPr>
          <w:rFonts w:ascii="Arial Narrow" w:hAnsi="Arial Narrow" w:cs="Arial"/>
          <w:color w:val="000000"/>
          <w:sz w:val="24"/>
          <w:szCs w:val="24"/>
        </w:rPr>
        <w:t> </w:t>
      </w:r>
      <w:r w:rsidR="00F97E9B" w:rsidRPr="00A97FDF">
        <w:rPr>
          <w:rFonts w:ascii="Arial Narrow" w:eastAsia="Arial Narrow" w:hAnsi="Arial Narrow" w:cs="Arial Narrow"/>
          <w:b/>
          <w:bCs/>
        </w:rPr>
        <w:t>PERGUNTA 1.:</w:t>
      </w:r>
      <w:r w:rsidR="00F97E9B" w:rsidRPr="00A97FDF">
        <w:rPr>
          <w:rFonts w:ascii="Arial Narrow" w:hAnsi="Arial Narrow" w:cs="Arial"/>
          <w:color w:val="000000"/>
        </w:rPr>
        <w:t xml:space="preserve"> </w:t>
      </w:r>
      <w:r w:rsidR="0076432B" w:rsidRPr="0076432B">
        <w:rPr>
          <w:rFonts w:ascii="Calibri" w:hAnsi="Calibri" w:cs="Calibri"/>
          <w:bdr w:val="none" w:sz="0" w:space="0" w:color="auto" w:frame="1"/>
        </w:rPr>
        <w:t>Quando se trata da planilha de formação de preços, não ficou claro para mim o que são os ranges de cadernos?</w:t>
      </w:r>
    </w:p>
    <w:p w14:paraId="4933C3B7" w14:textId="77777777" w:rsidR="0076432B" w:rsidRDefault="0076432B" w:rsidP="0076432B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6F08B8F4" w14:textId="48B54AEF" w:rsidR="00A97FDF" w:rsidRPr="00A97FDF" w:rsidRDefault="00F97E9B" w:rsidP="00A97FDF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  <w:r w:rsidRPr="00A97FDF">
        <w:rPr>
          <w:rFonts w:ascii="Arial Narrow" w:eastAsia="Arial Narrow" w:hAnsi="Arial Narrow" w:cs="Arial Narrow"/>
          <w:b/>
          <w:bCs/>
          <w:lang w:eastAsia="en-US"/>
        </w:rPr>
        <w:t>RESPOSTA.:</w:t>
      </w:r>
      <w:r w:rsidR="00A97FDF">
        <w:rPr>
          <w:rFonts w:ascii="Arial Narrow" w:eastAsia="Arial Narrow" w:hAnsi="Arial Narrow" w:cs="Arial Narrow"/>
          <w:lang w:eastAsia="en-US"/>
        </w:rPr>
        <w:t xml:space="preserve"> </w:t>
      </w:r>
    </w:p>
    <w:p w14:paraId="113AA97C" w14:textId="144F210F" w:rsidR="0071531E" w:rsidRDefault="0071531E" w:rsidP="001D2237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 w:cs="Calibri"/>
          <w:bdr w:val="none" w:sz="0" w:space="0" w:color="auto" w:frame="1"/>
        </w:rPr>
      </w:pPr>
      <w:r w:rsidRPr="001D2237">
        <w:rPr>
          <w:rFonts w:ascii="Century Gothic" w:hAnsi="Century Gothic" w:cs="Calibri"/>
          <w:bdr w:val="none" w:sz="0" w:space="0" w:color="auto" w:frame="1"/>
        </w:rPr>
        <w:t>E</w:t>
      </w:r>
      <w:r w:rsidR="00283762" w:rsidRPr="001D2237">
        <w:rPr>
          <w:rFonts w:ascii="Century Gothic" w:hAnsi="Century Gothic" w:cs="Calibri"/>
          <w:bdr w:val="none" w:sz="0" w:space="0" w:color="auto" w:frame="1"/>
        </w:rPr>
        <w:t xml:space="preserve">ssa </w:t>
      </w:r>
      <w:r w:rsidR="00A05212" w:rsidRPr="001D2237">
        <w:rPr>
          <w:rFonts w:ascii="Century Gothic" w:hAnsi="Century Gothic" w:cs="Calibri"/>
          <w:bdr w:val="none" w:sz="0" w:space="0" w:color="auto" w:frame="1"/>
        </w:rPr>
        <w:t>informação</w:t>
      </w:r>
      <w:r w:rsidR="00283762" w:rsidRPr="001D2237">
        <w:rPr>
          <w:rFonts w:ascii="Century Gothic" w:hAnsi="Century Gothic" w:cs="Calibri"/>
          <w:bdr w:val="none" w:sz="0" w:space="0" w:color="auto" w:frame="1"/>
        </w:rPr>
        <w:t xml:space="preserve"> </w:t>
      </w:r>
      <w:r w:rsidR="00633C3D" w:rsidRPr="001D2237">
        <w:rPr>
          <w:rFonts w:ascii="Century Gothic" w:hAnsi="Century Gothic" w:cs="Calibri"/>
          <w:bdr w:val="none" w:sz="0" w:space="0" w:color="auto" w:frame="1"/>
        </w:rPr>
        <w:t>foi</w:t>
      </w:r>
      <w:r w:rsidR="00283762" w:rsidRPr="001D2237">
        <w:rPr>
          <w:rFonts w:ascii="Century Gothic" w:hAnsi="Century Gothic" w:cs="Calibri"/>
          <w:bdr w:val="none" w:sz="0" w:space="0" w:color="auto" w:frame="1"/>
        </w:rPr>
        <w:t xml:space="preserve"> publicada </w:t>
      </w:r>
      <w:r w:rsidR="00A05212" w:rsidRPr="001D2237">
        <w:rPr>
          <w:rFonts w:ascii="Century Gothic" w:hAnsi="Century Gothic" w:cs="Calibri"/>
          <w:bdr w:val="none" w:sz="0" w:space="0" w:color="auto" w:frame="1"/>
        </w:rPr>
        <w:t>em reposta ao Esclarecimento 2, pergunta</w:t>
      </w:r>
      <w:r w:rsidR="007C6105" w:rsidRPr="001D2237">
        <w:rPr>
          <w:rFonts w:ascii="Century Gothic" w:hAnsi="Century Gothic" w:cs="Calibri"/>
          <w:bdr w:val="none" w:sz="0" w:space="0" w:color="auto" w:frame="1"/>
        </w:rPr>
        <w:t xml:space="preserve">s 6, </w:t>
      </w:r>
      <w:r w:rsidR="00A05212" w:rsidRPr="001D2237">
        <w:rPr>
          <w:rFonts w:ascii="Century Gothic" w:hAnsi="Century Gothic" w:cs="Calibri"/>
          <w:bdr w:val="none" w:sz="0" w:space="0" w:color="auto" w:frame="1"/>
        </w:rPr>
        <w:t>7</w:t>
      </w:r>
      <w:r w:rsidR="007C6105" w:rsidRPr="001D2237">
        <w:rPr>
          <w:rFonts w:ascii="Century Gothic" w:hAnsi="Century Gothic" w:cs="Calibri"/>
          <w:bdr w:val="none" w:sz="0" w:space="0" w:color="auto" w:frame="1"/>
        </w:rPr>
        <w:t xml:space="preserve"> e 8.</w:t>
      </w:r>
      <w:r w:rsidR="00A05212" w:rsidRPr="001D2237">
        <w:rPr>
          <w:rFonts w:ascii="Century Gothic" w:hAnsi="Century Gothic" w:cs="Calibri"/>
          <w:bdr w:val="none" w:sz="0" w:space="0" w:color="auto" w:frame="1"/>
        </w:rPr>
        <w:t xml:space="preserve"> </w:t>
      </w:r>
    </w:p>
    <w:p w14:paraId="25FC5245" w14:textId="77777777" w:rsidR="001D2237" w:rsidRPr="001D2237" w:rsidRDefault="001D2237" w:rsidP="001D2237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 w:cs="Calibri"/>
          <w:bdr w:val="none" w:sz="0" w:space="0" w:color="auto" w:frame="1"/>
        </w:rPr>
      </w:pPr>
    </w:p>
    <w:p w14:paraId="35B66818" w14:textId="079F0002" w:rsidR="00A0409C" w:rsidRDefault="0076432B" w:rsidP="00445575">
      <w:pPr>
        <w:shd w:val="clear" w:color="auto" w:fill="FFFFFF"/>
        <w:ind w:right="-285"/>
        <w:jc w:val="left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</w:pPr>
      <w:r w:rsidRPr="00A97FDF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Pr="00A97FDF">
        <w:rPr>
          <w:rFonts w:ascii="Arial Narrow" w:eastAsia="Arial Narrow" w:hAnsi="Arial Narrow" w:cs="Arial Narrow"/>
          <w:b/>
          <w:bCs/>
          <w:sz w:val="24"/>
          <w:szCs w:val="24"/>
        </w:rPr>
        <w:t>.:</w:t>
      </w:r>
      <w:r w:rsidRPr="0076432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76432B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>No item 4.1.2.1, está dizendo que as especificações do formato ampliado serão as mesmas, exceto em algumas dimensões, quais são essas dimensões?</w:t>
      </w:r>
    </w:p>
    <w:p w14:paraId="06849206" w14:textId="77777777" w:rsidR="0076432B" w:rsidRPr="00A97FDF" w:rsidRDefault="0076432B" w:rsidP="0076432B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  <w:r w:rsidRPr="00A97FDF">
        <w:rPr>
          <w:rFonts w:ascii="Arial Narrow" w:eastAsia="Arial Narrow" w:hAnsi="Arial Narrow" w:cs="Arial Narrow"/>
          <w:b/>
          <w:bCs/>
          <w:lang w:eastAsia="en-US"/>
        </w:rPr>
        <w:t>RESPOSTA.:</w:t>
      </w:r>
      <w:r>
        <w:rPr>
          <w:rFonts w:ascii="Arial Narrow" w:eastAsia="Arial Narrow" w:hAnsi="Arial Narrow" w:cs="Arial Narrow"/>
          <w:lang w:eastAsia="en-US"/>
        </w:rPr>
        <w:t xml:space="preserve"> </w:t>
      </w:r>
    </w:p>
    <w:p w14:paraId="0F8C0306" w14:textId="51847736" w:rsidR="00936993" w:rsidRPr="001D2237" w:rsidRDefault="00D13688" w:rsidP="00432FD8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 w:cs="Calibri"/>
          <w:bdr w:val="none" w:sz="0" w:space="0" w:color="auto" w:frame="1"/>
        </w:rPr>
      </w:pPr>
      <w:r w:rsidRPr="001D2237">
        <w:rPr>
          <w:rFonts w:ascii="Century Gothic" w:hAnsi="Century Gothic" w:cs="Calibri"/>
          <w:bdr w:val="none" w:sz="0" w:space="0" w:color="auto" w:frame="1"/>
        </w:rPr>
        <w:t>O próprio item</w:t>
      </w:r>
      <w:r w:rsidR="00936993" w:rsidRPr="001D2237">
        <w:rPr>
          <w:rFonts w:ascii="Century Gothic" w:hAnsi="Century Gothic" w:cs="Calibri"/>
          <w:bdr w:val="none" w:sz="0" w:space="0" w:color="auto" w:frame="1"/>
        </w:rPr>
        <w:t xml:space="preserve"> mencionado traz as dimensões, conforme sinalizado a seguir: </w:t>
      </w:r>
    </w:p>
    <w:p w14:paraId="021A1AFE" w14:textId="751009B4" w:rsidR="00633C3D" w:rsidRPr="00432FD8" w:rsidRDefault="00936993" w:rsidP="00432FD8">
      <w:pPr>
        <w:spacing w:line="276" w:lineRule="auto"/>
        <w:ind w:right="-1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color w:val="000000" w:themeColor="text1"/>
        </w:rPr>
        <w:t xml:space="preserve">4.1.2.1 As especificações técnicas do livro em formato ampliado serão as mesmas descritas no Anexo III para o seu correspondente em tamanho regular, exceto no que se refere às dimensões, </w:t>
      </w:r>
      <w:r w:rsidRPr="00936993">
        <w:rPr>
          <w:rFonts w:ascii="Arial Narrow" w:hAnsi="Arial Narrow" w:cs="Arial"/>
          <w:b/>
          <w:bCs/>
          <w:color w:val="000000" w:themeColor="text1"/>
        </w:rPr>
        <w:t>que passam a ser as do formato A3 (297 x 420mm).</w:t>
      </w:r>
    </w:p>
    <w:p w14:paraId="2EAA92A3" w14:textId="4E1CA793" w:rsidR="0076432B" w:rsidRDefault="0076432B" w:rsidP="00445575">
      <w:pPr>
        <w:shd w:val="clear" w:color="auto" w:fill="FFFFFF"/>
        <w:ind w:right="-285"/>
        <w:jc w:val="left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</w:pPr>
      <w:r w:rsidRPr="00A97FDF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Pr="00A97FDF">
        <w:rPr>
          <w:rFonts w:ascii="Arial Narrow" w:eastAsia="Arial Narrow" w:hAnsi="Arial Narrow" w:cs="Arial Narrow"/>
          <w:b/>
          <w:bCs/>
          <w:sz w:val="24"/>
          <w:szCs w:val="24"/>
        </w:rPr>
        <w:t>.:</w:t>
      </w:r>
      <w:r w:rsidRPr="0076432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76432B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>No item 5.2.2, está exigindo rótulos e cartas de apresentação em cada kit do professor e aluno, quais são as especificações tanto do rótulo quanto da carta?</w:t>
      </w:r>
    </w:p>
    <w:p w14:paraId="5F665D7F" w14:textId="77777777" w:rsidR="0076432B" w:rsidRPr="00A97FDF" w:rsidRDefault="0076432B" w:rsidP="0076432B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  <w:r w:rsidRPr="00A97FDF">
        <w:rPr>
          <w:rFonts w:ascii="Arial Narrow" w:eastAsia="Arial Narrow" w:hAnsi="Arial Narrow" w:cs="Arial Narrow"/>
          <w:b/>
          <w:bCs/>
          <w:lang w:eastAsia="en-US"/>
        </w:rPr>
        <w:t>RESPOSTA.:</w:t>
      </w:r>
      <w:r>
        <w:rPr>
          <w:rFonts w:ascii="Arial Narrow" w:eastAsia="Arial Narrow" w:hAnsi="Arial Narrow" w:cs="Arial Narrow"/>
          <w:lang w:eastAsia="en-US"/>
        </w:rPr>
        <w:t xml:space="preserve"> </w:t>
      </w:r>
    </w:p>
    <w:p w14:paraId="698D0918" w14:textId="2E5C4238" w:rsidR="001C0F57" w:rsidRPr="001D2237" w:rsidRDefault="00D35DE8" w:rsidP="00432FD8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 w:cs="Calibri"/>
          <w:bdr w:val="none" w:sz="0" w:space="0" w:color="auto" w:frame="1"/>
        </w:rPr>
      </w:pPr>
      <w:r w:rsidRPr="001D2237">
        <w:rPr>
          <w:rFonts w:ascii="Century Gothic" w:hAnsi="Century Gothic" w:cs="Calibri"/>
          <w:bdr w:val="none" w:sz="0" w:space="0" w:color="auto" w:frame="1"/>
        </w:rPr>
        <w:t>Formato A4 para ambos.</w:t>
      </w:r>
    </w:p>
    <w:p w14:paraId="590CA18C" w14:textId="77777777" w:rsidR="00432FD8" w:rsidRPr="001D2237" w:rsidRDefault="00432FD8" w:rsidP="00432FD8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 w:cs="Calibri"/>
          <w:bdr w:val="none" w:sz="0" w:space="0" w:color="auto" w:frame="1"/>
        </w:rPr>
      </w:pPr>
    </w:p>
    <w:p w14:paraId="4F3CAE4F" w14:textId="1A183C04" w:rsidR="0076432B" w:rsidRDefault="0076432B" w:rsidP="00445575">
      <w:pPr>
        <w:shd w:val="clear" w:color="auto" w:fill="FFFFFF"/>
        <w:ind w:right="-285"/>
        <w:jc w:val="left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</w:pPr>
      <w:r w:rsidRPr="00A97FDF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Pr="00A97FDF">
        <w:rPr>
          <w:rFonts w:ascii="Arial Narrow" w:eastAsia="Arial Narrow" w:hAnsi="Arial Narrow" w:cs="Arial Narrow"/>
          <w:b/>
          <w:bCs/>
          <w:sz w:val="24"/>
          <w:szCs w:val="24"/>
        </w:rPr>
        <w:t>.:</w:t>
      </w:r>
      <w:r w:rsidRPr="0076432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76432B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>Nas especificações dos cartazes da educação infantil, está descrito que serão 2 dobras, formato aberto 42,0 x 55,0 cm e fechado 21,0 x 27,5 cm, totalizando 8 páginas (dobra em cruz), porém nas especificações de alguns cadernos estão com paginações que não são múltiplos de 8 páginas</w:t>
      </w:r>
      <w:r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>.</w:t>
      </w:r>
    </w:p>
    <w:p w14:paraId="3CB7F4FC" w14:textId="77777777" w:rsidR="0076432B" w:rsidRPr="00A97FDF" w:rsidRDefault="0076432B" w:rsidP="0076432B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  <w:r w:rsidRPr="00A97FDF">
        <w:rPr>
          <w:rFonts w:ascii="Arial Narrow" w:eastAsia="Arial Narrow" w:hAnsi="Arial Narrow" w:cs="Arial Narrow"/>
          <w:b/>
          <w:bCs/>
          <w:lang w:eastAsia="en-US"/>
        </w:rPr>
        <w:t>RESPOSTA.:</w:t>
      </w:r>
      <w:r>
        <w:rPr>
          <w:rFonts w:ascii="Arial Narrow" w:eastAsia="Arial Narrow" w:hAnsi="Arial Narrow" w:cs="Arial Narrow"/>
          <w:lang w:eastAsia="en-US"/>
        </w:rPr>
        <w:t xml:space="preserve"> </w:t>
      </w:r>
    </w:p>
    <w:p w14:paraId="135FD0CA" w14:textId="77777777" w:rsidR="00AB5C4D" w:rsidRPr="001D2237" w:rsidRDefault="0070208A" w:rsidP="001D2237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 w:cs="Calibri"/>
          <w:bdr w:val="none" w:sz="0" w:space="0" w:color="auto" w:frame="1"/>
        </w:rPr>
      </w:pPr>
      <w:r w:rsidRPr="001D2237">
        <w:rPr>
          <w:rFonts w:ascii="Century Gothic" w:hAnsi="Century Gothic" w:cs="Calibri"/>
          <w:bdr w:val="none" w:sz="0" w:space="0" w:color="auto" w:frame="1"/>
        </w:rPr>
        <w:t xml:space="preserve">Os cartazes </w:t>
      </w:r>
      <w:r w:rsidR="00843DC0" w:rsidRPr="001D2237">
        <w:rPr>
          <w:rFonts w:ascii="Century Gothic" w:hAnsi="Century Gothic" w:cs="Calibri"/>
          <w:bdr w:val="none" w:sz="0" w:space="0" w:color="auto" w:frame="1"/>
        </w:rPr>
        <w:t>são soltos</w:t>
      </w:r>
      <w:r w:rsidR="00AB5C4D" w:rsidRPr="001D2237">
        <w:rPr>
          <w:rFonts w:ascii="Century Gothic" w:hAnsi="Century Gothic" w:cs="Calibri"/>
          <w:bdr w:val="none" w:sz="0" w:space="0" w:color="auto" w:frame="1"/>
        </w:rPr>
        <w:t xml:space="preserve"> e</w:t>
      </w:r>
      <w:r w:rsidRPr="001D2237">
        <w:rPr>
          <w:rFonts w:ascii="Century Gothic" w:hAnsi="Century Gothic" w:cs="Calibri"/>
          <w:bdr w:val="none" w:sz="0" w:space="0" w:color="auto" w:frame="1"/>
        </w:rPr>
        <w:t xml:space="preserve"> encartados nos livros</w:t>
      </w:r>
      <w:r w:rsidR="00843DC0" w:rsidRPr="001D2237">
        <w:rPr>
          <w:rFonts w:ascii="Century Gothic" w:hAnsi="Century Gothic" w:cs="Calibri"/>
          <w:bdr w:val="none" w:sz="0" w:space="0" w:color="auto" w:frame="1"/>
        </w:rPr>
        <w:t>.</w:t>
      </w:r>
      <w:r w:rsidR="00AB5C4D" w:rsidRPr="001D2237">
        <w:rPr>
          <w:rFonts w:ascii="Century Gothic" w:hAnsi="Century Gothic" w:cs="Calibri"/>
          <w:bdr w:val="none" w:sz="0" w:space="0" w:color="auto" w:frame="1"/>
        </w:rPr>
        <w:t xml:space="preserve"> Não fazem parte da encadernação e, portanto, não interferem na paginação.</w:t>
      </w:r>
    </w:p>
    <w:p w14:paraId="36EBE018" w14:textId="77777777" w:rsidR="00843DC0" w:rsidRPr="00ED024D" w:rsidRDefault="00843DC0" w:rsidP="00445575">
      <w:pPr>
        <w:shd w:val="clear" w:color="auto" w:fill="FFFFFF"/>
        <w:ind w:right="-285"/>
        <w:jc w:val="left"/>
        <w:rPr>
          <w:sz w:val="28"/>
          <w:szCs w:val="28"/>
        </w:rPr>
      </w:pPr>
    </w:p>
    <w:p w14:paraId="31906E1F" w14:textId="4D4BD5BD" w:rsidR="008E3403" w:rsidRPr="00A97FDF" w:rsidRDefault="008E3403" w:rsidP="008E3403">
      <w:pPr>
        <w:shd w:val="clear" w:color="auto" w:fill="FFFFFF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A97FDF">
        <w:rPr>
          <w:rFonts w:ascii="Arial Narrow" w:hAnsi="Arial Narrow"/>
          <w:sz w:val="24"/>
          <w:szCs w:val="24"/>
        </w:rPr>
        <w:tab/>
      </w:r>
      <w:r w:rsidRPr="00A97FDF">
        <w:rPr>
          <w:rFonts w:ascii="Arial Narrow" w:hAnsi="Arial Narrow"/>
          <w:sz w:val="24"/>
          <w:szCs w:val="24"/>
        </w:rPr>
        <w:tab/>
      </w:r>
      <w:r w:rsidRPr="00A97FDF">
        <w:rPr>
          <w:rFonts w:ascii="Arial Narrow" w:eastAsia="Arial Narrow" w:hAnsi="Arial Narrow" w:cs="Arial Narrow"/>
          <w:b/>
          <w:sz w:val="24"/>
          <w:szCs w:val="24"/>
        </w:rPr>
        <w:t>Para todos os efeitos este documento passa a integrar o edital em referência.</w:t>
      </w:r>
    </w:p>
    <w:p w14:paraId="72DF6386" w14:textId="77777777" w:rsidR="00C85680" w:rsidRPr="00A97FDF" w:rsidRDefault="00C85680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2410B894" w14:textId="7735C604" w:rsidR="008E3403" w:rsidRPr="00A97FDF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A97FDF">
        <w:rPr>
          <w:rFonts w:ascii="Arial Narrow" w:eastAsia="Arial Narrow" w:hAnsi="Arial Narrow" w:cs="Arial Narrow"/>
          <w:sz w:val="24"/>
          <w:szCs w:val="24"/>
        </w:rPr>
        <w:t>Brasília - DF,</w:t>
      </w:r>
      <w:r w:rsidR="00B52B3B" w:rsidRPr="00A97FD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420BA6">
        <w:rPr>
          <w:rFonts w:ascii="Arial Narrow" w:eastAsia="Arial Narrow" w:hAnsi="Arial Narrow" w:cs="Arial Narrow"/>
          <w:sz w:val="24"/>
          <w:szCs w:val="24"/>
        </w:rPr>
        <w:t>1</w:t>
      </w:r>
      <w:r w:rsidR="005811F1">
        <w:rPr>
          <w:rFonts w:ascii="Arial Narrow" w:eastAsia="Arial Narrow" w:hAnsi="Arial Narrow" w:cs="Arial Narrow"/>
          <w:sz w:val="24"/>
          <w:szCs w:val="24"/>
        </w:rPr>
        <w:t>5</w:t>
      </w:r>
      <w:r w:rsidR="00B52B3B" w:rsidRPr="00A97FD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A97FDF">
        <w:rPr>
          <w:rFonts w:ascii="Arial Narrow" w:eastAsia="Arial Narrow" w:hAnsi="Arial Narrow" w:cs="Arial Narrow"/>
          <w:sz w:val="24"/>
          <w:szCs w:val="24"/>
        </w:rPr>
        <w:t xml:space="preserve">de </w:t>
      </w:r>
      <w:r w:rsidR="00E05767">
        <w:rPr>
          <w:rFonts w:ascii="Arial Narrow" w:eastAsia="Arial Narrow" w:hAnsi="Arial Narrow" w:cs="Arial Narrow"/>
          <w:sz w:val="24"/>
          <w:szCs w:val="24"/>
        </w:rPr>
        <w:t>setembro</w:t>
      </w:r>
      <w:r w:rsidRPr="00A97FDF">
        <w:rPr>
          <w:rFonts w:ascii="Arial Narrow" w:eastAsia="Arial Narrow" w:hAnsi="Arial Narrow" w:cs="Arial Narrow"/>
          <w:sz w:val="24"/>
          <w:szCs w:val="24"/>
        </w:rPr>
        <w:t xml:space="preserve"> de 202</w:t>
      </w:r>
      <w:r w:rsidR="001F7B8A">
        <w:rPr>
          <w:rFonts w:ascii="Arial Narrow" w:eastAsia="Arial Narrow" w:hAnsi="Arial Narrow" w:cs="Arial Narrow"/>
          <w:sz w:val="24"/>
          <w:szCs w:val="24"/>
        </w:rPr>
        <w:t>3</w:t>
      </w:r>
      <w:r w:rsidRPr="00A97FDF">
        <w:rPr>
          <w:rFonts w:ascii="Arial Narrow" w:eastAsia="Arial Narrow" w:hAnsi="Arial Narrow" w:cs="Arial Narrow"/>
          <w:sz w:val="24"/>
          <w:szCs w:val="24"/>
        </w:rPr>
        <w:t>.</w:t>
      </w:r>
    </w:p>
    <w:p w14:paraId="3085DDBC" w14:textId="7EFA1372" w:rsidR="008E3403" w:rsidRPr="00A97FDF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5AC901B6" w14:textId="6C538259" w:rsidR="00C85680" w:rsidRPr="00A97FDF" w:rsidRDefault="00C85680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5BCB354E" w14:textId="77777777" w:rsidR="008E3403" w:rsidRPr="00A97FDF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A97FDF">
        <w:rPr>
          <w:rFonts w:ascii="Arial Narrow" w:eastAsia="Arial Narrow" w:hAnsi="Arial Narrow" w:cs="Arial Narrow"/>
          <w:b/>
          <w:sz w:val="24"/>
          <w:szCs w:val="24"/>
        </w:rPr>
        <w:t>_________________________________________</w:t>
      </w:r>
    </w:p>
    <w:p w14:paraId="1DC8DC90" w14:textId="77777777" w:rsidR="008E3403" w:rsidRPr="00A97FDF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A97FDF">
        <w:rPr>
          <w:rFonts w:ascii="Arial Narrow" w:eastAsia="Arial Narrow" w:hAnsi="Arial Narrow" w:cs="Arial Narrow"/>
          <w:b/>
          <w:sz w:val="24"/>
          <w:szCs w:val="24"/>
        </w:rPr>
        <w:t>Comissão Permanente de Licitação - CPL</w:t>
      </w:r>
    </w:p>
    <w:p w14:paraId="434830CA" w14:textId="3DC23104" w:rsidR="008E3403" w:rsidRPr="00A97FDF" w:rsidRDefault="008E3403" w:rsidP="008E3403">
      <w:pPr>
        <w:jc w:val="center"/>
        <w:rPr>
          <w:rFonts w:ascii="Arial Narrow" w:hAnsi="Arial Narrow"/>
          <w:sz w:val="24"/>
          <w:szCs w:val="24"/>
        </w:rPr>
      </w:pPr>
    </w:p>
    <w:sectPr w:rsidR="008E3403" w:rsidRPr="00A97FD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DD1E" w14:textId="77777777" w:rsidR="00DF31A7" w:rsidRDefault="00DF31A7" w:rsidP="007A57D8">
      <w:pPr>
        <w:spacing w:after="0"/>
      </w:pPr>
      <w:r>
        <w:separator/>
      </w:r>
    </w:p>
  </w:endnote>
  <w:endnote w:type="continuationSeparator" w:id="0">
    <w:p w14:paraId="6C1971A0" w14:textId="77777777" w:rsidR="00DF31A7" w:rsidRDefault="00DF31A7" w:rsidP="007A57D8">
      <w:pPr>
        <w:spacing w:after="0"/>
      </w:pPr>
      <w:r>
        <w:continuationSeparator/>
      </w:r>
    </w:p>
  </w:endnote>
  <w:endnote w:type="continuationNotice" w:id="1">
    <w:p w14:paraId="694D92D1" w14:textId="77777777" w:rsidR="00DF31A7" w:rsidRDefault="00DF31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546C" w14:textId="77777777" w:rsidR="00DF31A7" w:rsidRDefault="00DF31A7" w:rsidP="007A57D8">
      <w:pPr>
        <w:spacing w:after="0"/>
      </w:pPr>
      <w:r>
        <w:separator/>
      </w:r>
    </w:p>
  </w:footnote>
  <w:footnote w:type="continuationSeparator" w:id="0">
    <w:p w14:paraId="4BC65CCB" w14:textId="77777777" w:rsidR="00DF31A7" w:rsidRDefault="00DF31A7" w:rsidP="007A57D8">
      <w:pPr>
        <w:spacing w:after="0"/>
      </w:pPr>
      <w:r>
        <w:continuationSeparator/>
      </w:r>
    </w:p>
  </w:footnote>
  <w:footnote w:type="continuationNotice" w:id="1">
    <w:p w14:paraId="7A679D4D" w14:textId="77777777" w:rsidR="00DF31A7" w:rsidRDefault="00DF31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DE" w14:textId="1BBE0DAB" w:rsidR="007A57D8" w:rsidRDefault="00F97E9B" w:rsidP="00F97E9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51F27A5" wp14:editId="7740CC90">
          <wp:extent cx="1372024" cy="51450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2024" cy="514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7949"/>
    <w:multiLevelType w:val="multilevel"/>
    <w:tmpl w:val="5562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B50A7"/>
    <w:multiLevelType w:val="multilevel"/>
    <w:tmpl w:val="CC14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991888">
    <w:abstractNumId w:val="0"/>
  </w:num>
  <w:num w:numId="2" w16cid:durableId="83900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14F43"/>
    <w:rsid w:val="000300C4"/>
    <w:rsid w:val="000508E4"/>
    <w:rsid w:val="00050CF5"/>
    <w:rsid w:val="00050F30"/>
    <w:rsid w:val="00050FC3"/>
    <w:rsid w:val="00065963"/>
    <w:rsid w:val="00081CDE"/>
    <w:rsid w:val="00086D0B"/>
    <w:rsid w:val="000A4FCD"/>
    <w:rsid w:val="000A5FEF"/>
    <w:rsid w:val="000B029C"/>
    <w:rsid w:val="000B58EA"/>
    <w:rsid w:val="000C24EF"/>
    <w:rsid w:val="000C2580"/>
    <w:rsid w:val="000D4494"/>
    <w:rsid w:val="000E433E"/>
    <w:rsid w:val="000E7BFA"/>
    <w:rsid w:val="000F0BAB"/>
    <w:rsid w:val="000F25EB"/>
    <w:rsid w:val="000F4FD0"/>
    <w:rsid w:val="001001A7"/>
    <w:rsid w:val="001002B7"/>
    <w:rsid w:val="00150565"/>
    <w:rsid w:val="00154CD1"/>
    <w:rsid w:val="00161532"/>
    <w:rsid w:val="0016704F"/>
    <w:rsid w:val="0018556C"/>
    <w:rsid w:val="00190F3F"/>
    <w:rsid w:val="0019297D"/>
    <w:rsid w:val="001A606E"/>
    <w:rsid w:val="001A651F"/>
    <w:rsid w:val="001A69BF"/>
    <w:rsid w:val="001B60DB"/>
    <w:rsid w:val="001B6EF4"/>
    <w:rsid w:val="001C04A1"/>
    <w:rsid w:val="001C0F57"/>
    <w:rsid w:val="001D2237"/>
    <w:rsid w:val="001E6088"/>
    <w:rsid w:val="001E64B1"/>
    <w:rsid w:val="001F7B8A"/>
    <w:rsid w:val="002033AB"/>
    <w:rsid w:val="00212A80"/>
    <w:rsid w:val="00214D5D"/>
    <w:rsid w:val="00220E9F"/>
    <w:rsid w:val="002301EB"/>
    <w:rsid w:val="00250095"/>
    <w:rsid w:val="0027761C"/>
    <w:rsid w:val="0027762E"/>
    <w:rsid w:val="00283762"/>
    <w:rsid w:val="002A3F93"/>
    <w:rsid w:val="002C00DC"/>
    <w:rsid w:val="002C1CE6"/>
    <w:rsid w:val="002D3AC5"/>
    <w:rsid w:val="00300D47"/>
    <w:rsid w:val="00301E63"/>
    <w:rsid w:val="00336E57"/>
    <w:rsid w:val="00345DED"/>
    <w:rsid w:val="00350253"/>
    <w:rsid w:val="00352C3F"/>
    <w:rsid w:val="00361B02"/>
    <w:rsid w:val="0036410B"/>
    <w:rsid w:val="00366B9B"/>
    <w:rsid w:val="00371EAD"/>
    <w:rsid w:val="00380F2C"/>
    <w:rsid w:val="00392F7F"/>
    <w:rsid w:val="00394F43"/>
    <w:rsid w:val="003A74F8"/>
    <w:rsid w:val="003B2F52"/>
    <w:rsid w:val="003C27BE"/>
    <w:rsid w:val="003D3342"/>
    <w:rsid w:val="003F1B8D"/>
    <w:rsid w:val="003F3846"/>
    <w:rsid w:val="00401F1B"/>
    <w:rsid w:val="0040703E"/>
    <w:rsid w:val="00410177"/>
    <w:rsid w:val="00412126"/>
    <w:rsid w:val="00420BA6"/>
    <w:rsid w:val="00432FD8"/>
    <w:rsid w:val="00441ED1"/>
    <w:rsid w:val="00445575"/>
    <w:rsid w:val="0044634E"/>
    <w:rsid w:val="0048037C"/>
    <w:rsid w:val="0048588C"/>
    <w:rsid w:val="00490ED0"/>
    <w:rsid w:val="004B4F89"/>
    <w:rsid w:val="004B786A"/>
    <w:rsid w:val="004C0686"/>
    <w:rsid w:val="004D3621"/>
    <w:rsid w:val="004D5F65"/>
    <w:rsid w:val="005039DF"/>
    <w:rsid w:val="00505AB9"/>
    <w:rsid w:val="00511BEE"/>
    <w:rsid w:val="005158CD"/>
    <w:rsid w:val="005411D3"/>
    <w:rsid w:val="00545842"/>
    <w:rsid w:val="00555065"/>
    <w:rsid w:val="00557A49"/>
    <w:rsid w:val="005811F1"/>
    <w:rsid w:val="0059388D"/>
    <w:rsid w:val="005B57A3"/>
    <w:rsid w:val="005C1B35"/>
    <w:rsid w:val="005C202B"/>
    <w:rsid w:val="005C2036"/>
    <w:rsid w:val="005E575C"/>
    <w:rsid w:val="00604371"/>
    <w:rsid w:val="00604DBA"/>
    <w:rsid w:val="00605F68"/>
    <w:rsid w:val="00607710"/>
    <w:rsid w:val="00633C3D"/>
    <w:rsid w:val="00642A75"/>
    <w:rsid w:val="0064307B"/>
    <w:rsid w:val="00651844"/>
    <w:rsid w:val="006711B2"/>
    <w:rsid w:val="00671C43"/>
    <w:rsid w:val="00673D7B"/>
    <w:rsid w:val="00682BF8"/>
    <w:rsid w:val="0068345C"/>
    <w:rsid w:val="0069324F"/>
    <w:rsid w:val="006A12DD"/>
    <w:rsid w:val="006A7C25"/>
    <w:rsid w:val="006C536E"/>
    <w:rsid w:val="006D2476"/>
    <w:rsid w:val="006E14E5"/>
    <w:rsid w:val="006E3765"/>
    <w:rsid w:val="0070208A"/>
    <w:rsid w:val="0070749A"/>
    <w:rsid w:val="00711713"/>
    <w:rsid w:val="0071531E"/>
    <w:rsid w:val="00716FDB"/>
    <w:rsid w:val="00721B1D"/>
    <w:rsid w:val="00726DFC"/>
    <w:rsid w:val="007349DD"/>
    <w:rsid w:val="00736E38"/>
    <w:rsid w:val="0074508A"/>
    <w:rsid w:val="00755377"/>
    <w:rsid w:val="00755C1B"/>
    <w:rsid w:val="00760026"/>
    <w:rsid w:val="0076432B"/>
    <w:rsid w:val="00766051"/>
    <w:rsid w:val="00766070"/>
    <w:rsid w:val="0077076D"/>
    <w:rsid w:val="007740D1"/>
    <w:rsid w:val="007874BF"/>
    <w:rsid w:val="007A3308"/>
    <w:rsid w:val="007A466F"/>
    <w:rsid w:val="007A57D8"/>
    <w:rsid w:val="007B0615"/>
    <w:rsid w:val="007B216A"/>
    <w:rsid w:val="007B6164"/>
    <w:rsid w:val="007C6105"/>
    <w:rsid w:val="007D198B"/>
    <w:rsid w:val="007D2889"/>
    <w:rsid w:val="007E0139"/>
    <w:rsid w:val="007E433F"/>
    <w:rsid w:val="007E6C9D"/>
    <w:rsid w:val="007E7248"/>
    <w:rsid w:val="007F1F52"/>
    <w:rsid w:val="007F29D2"/>
    <w:rsid w:val="007F6D63"/>
    <w:rsid w:val="007F777D"/>
    <w:rsid w:val="008057F1"/>
    <w:rsid w:val="00826EC9"/>
    <w:rsid w:val="00842CFA"/>
    <w:rsid w:val="00843DC0"/>
    <w:rsid w:val="008476E7"/>
    <w:rsid w:val="00851016"/>
    <w:rsid w:val="0085468E"/>
    <w:rsid w:val="00861415"/>
    <w:rsid w:val="00866698"/>
    <w:rsid w:val="008719CE"/>
    <w:rsid w:val="008729E7"/>
    <w:rsid w:val="00872D3B"/>
    <w:rsid w:val="0088587E"/>
    <w:rsid w:val="0089388A"/>
    <w:rsid w:val="008A24DC"/>
    <w:rsid w:val="008B3F52"/>
    <w:rsid w:val="008C01EC"/>
    <w:rsid w:val="008C5837"/>
    <w:rsid w:val="008C5B1F"/>
    <w:rsid w:val="008D278F"/>
    <w:rsid w:val="008E28EF"/>
    <w:rsid w:val="008E3403"/>
    <w:rsid w:val="008F168D"/>
    <w:rsid w:val="009050C5"/>
    <w:rsid w:val="00906640"/>
    <w:rsid w:val="00910EE6"/>
    <w:rsid w:val="00914F89"/>
    <w:rsid w:val="00915622"/>
    <w:rsid w:val="00922283"/>
    <w:rsid w:val="009341E6"/>
    <w:rsid w:val="00936993"/>
    <w:rsid w:val="00944C06"/>
    <w:rsid w:val="00956333"/>
    <w:rsid w:val="0096676B"/>
    <w:rsid w:val="00976896"/>
    <w:rsid w:val="00995234"/>
    <w:rsid w:val="009967C7"/>
    <w:rsid w:val="00996E1C"/>
    <w:rsid w:val="009A311E"/>
    <w:rsid w:val="009A3CB6"/>
    <w:rsid w:val="009B6627"/>
    <w:rsid w:val="009C163F"/>
    <w:rsid w:val="009C3BEA"/>
    <w:rsid w:val="009C4824"/>
    <w:rsid w:val="009E108B"/>
    <w:rsid w:val="009E28CE"/>
    <w:rsid w:val="009E2EDD"/>
    <w:rsid w:val="009F6E08"/>
    <w:rsid w:val="00A00AD2"/>
    <w:rsid w:val="00A0409C"/>
    <w:rsid w:val="00A05212"/>
    <w:rsid w:val="00A16665"/>
    <w:rsid w:val="00A16915"/>
    <w:rsid w:val="00A4000E"/>
    <w:rsid w:val="00A428C9"/>
    <w:rsid w:val="00A42CB4"/>
    <w:rsid w:val="00A43B4A"/>
    <w:rsid w:val="00A50388"/>
    <w:rsid w:val="00A5506D"/>
    <w:rsid w:val="00A60305"/>
    <w:rsid w:val="00A70C7B"/>
    <w:rsid w:val="00A72E42"/>
    <w:rsid w:val="00A748F8"/>
    <w:rsid w:val="00A86E7C"/>
    <w:rsid w:val="00A951FD"/>
    <w:rsid w:val="00A97019"/>
    <w:rsid w:val="00A97FDF"/>
    <w:rsid w:val="00AB49B3"/>
    <w:rsid w:val="00AB5C4D"/>
    <w:rsid w:val="00AB72D7"/>
    <w:rsid w:val="00AC1EC6"/>
    <w:rsid w:val="00AC7D4B"/>
    <w:rsid w:val="00AD07B5"/>
    <w:rsid w:val="00AE4BB3"/>
    <w:rsid w:val="00AE55DC"/>
    <w:rsid w:val="00AF6352"/>
    <w:rsid w:val="00AF7F22"/>
    <w:rsid w:val="00B00580"/>
    <w:rsid w:val="00B04C7B"/>
    <w:rsid w:val="00B104A8"/>
    <w:rsid w:val="00B10980"/>
    <w:rsid w:val="00B1422D"/>
    <w:rsid w:val="00B37E53"/>
    <w:rsid w:val="00B52B3B"/>
    <w:rsid w:val="00B52F2C"/>
    <w:rsid w:val="00B67925"/>
    <w:rsid w:val="00B715CC"/>
    <w:rsid w:val="00B731EB"/>
    <w:rsid w:val="00B758BD"/>
    <w:rsid w:val="00B800C5"/>
    <w:rsid w:val="00B826C5"/>
    <w:rsid w:val="00B84C2F"/>
    <w:rsid w:val="00B92F92"/>
    <w:rsid w:val="00BA3200"/>
    <w:rsid w:val="00BB25CE"/>
    <w:rsid w:val="00BB26F3"/>
    <w:rsid w:val="00BD9CCC"/>
    <w:rsid w:val="00BF787B"/>
    <w:rsid w:val="00C005ED"/>
    <w:rsid w:val="00C01192"/>
    <w:rsid w:val="00C04E5B"/>
    <w:rsid w:val="00C10A4E"/>
    <w:rsid w:val="00C170C3"/>
    <w:rsid w:val="00C17268"/>
    <w:rsid w:val="00C174BB"/>
    <w:rsid w:val="00C2086E"/>
    <w:rsid w:val="00C34934"/>
    <w:rsid w:val="00C46626"/>
    <w:rsid w:val="00C85680"/>
    <w:rsid w:val="00C87224"/>
    <w:rsid w:val="00C95A3B"/>
    <w:rsid w:val="00CA3E67"/>
    <w:rsid w:val="00CB771E"/>
    <w:rsid w:val="00CC7DE0"/>
    <w:rsid w:val="00CD2735"/>
    <w:rsid w:val="00CD7A84"/>
    <w:rsid w:val="00CE5687"/>
    <w:rsid w:val="00CE6CD6"/>
    <w:rsid w:val="00CF2E16"/>
    <w:rsid w:val="00D13688"/>
    <w:rsid w:val="00D35DE8"/>
    <w:rsid w:val="00D44D11"/>
    <w:rsid w:val="00D543E7"/>
    <w:rsid w:val="00D67816"/>
    <w:rsid w:val="00D711AF"/>
    <w:rsid w:val="00D71523"/>
    <w:rsid w:val="00D729A7"/>
    <w:rsid w:val="00D772E5"/>
    <w:rsid w:val="00D847AA"/>
    <w:rsid w:val="00DB7E3D"/>
    <w:rsid w:val="00DC7059"/>
    <w:rsid w:val="00DD45F1"/>
    <w:rsid w:val="00DD47A3"/>
    <w:rsid w:val="00DE04A9"/>
    <w:rsid w:val="00DE42F0"/>
    <w:rsid w:val="00DE476E"/>
    <w:rsid w:val="00DF31A7"/>
    <w:rsid w:val="00DF5614"/>
    <w:rsid w:val="00E05767"/>
    <w:rsid w:val="00E13019"/>
    <w:rsid w:val="00E237E7"/>
    <w:rsid w:val="00E300CD"/>
    <w:rsid w:val="00E3210E"/>
    <w:rsid w:val="00E40DF2"/>
    <w:rsid w:val="00E41994"/>
    <w:rsid w:val="00E720A2"/>
    <w:rsid w:val="00E76124"/>
    <w:rsid w:val="00E87FEE"/>
    <w:rsid w:val="00E91198"/>
    <w:rsid w:val="00E96CF9"/>
    <w:rsid w:val="00EB21A2"/>
    <w:rsid w:val="00EC05C7"/>
    <w:rsid w:val="00ED024D"/>
    <w:rsid w:val="00ED3854"/>
    <w:rsid w:val="00EE41A7"/>
    <w:rsid w:val="00EE5B7F"/>
    <w:rsid w:val="00EF30BB"/>
    <w:rsid w:val="00F17FFD"/>
    <w:rsid w:val="00F228EB"/>
    <w:rsid w:val="00F42331"/>
    <w:rsid w:val="00F46C52"/>
    <w:rsid w:val="00F47376"/>
    <w:rsid w:val="00F64083"/>
    <w:rsid w:val="00F77DE4"/>
    <w:rsid w:val="00F9417B"/>
    <w:rsid w:val="00F97E9B"/>
    <w:rsid w:val="00FA1ABE"/>
    <w:rsid w:val="00FB4471"/>
    <w:rsid w:val="00FB48DB"/>
    <w:rsid w:val="00FB7358"/>
    <w:rsid w:val="00FC0736"/>
    <w:rsid w:val="00FC3158"/>
    <w:rsid w:val="00FC770A"/>
    <w:rsid w:val="00FD178B"/>
    <w:rsid w:val="00FE3B2E"/>
    <w:rsid w:val="00FE4916"/>
    <w:rsid w:val="00FE7770"/>
    <w:rsid w:val="00FF3856"/>
    <w:rsid w:val="00FF3BEF"/>
    <w:rsid w:val="060DADC2"/>
    <w:rsid w:val="19C5132F"/>
    <w:rsid w:val="1B60E390"/>
    <w:rsid w:val="1CC2E161"/>
    <w:rsid w:val="200895CC"/>
    <w:rsid w:val="2F8942B2"/>
    <w:rsid w:val="31251313"/>
    <w:rsid w:val="3146C1D1"/>
    <w:rsid w:val="3ECA8FC0"/>
    <w:rsid w:val="4107187C"/>
    <w:rsid w:val="4191065A"/>
    <w:rsid w:val="43860776"/>
    <w:rsid w:val="46FBE18C"/>
    <w:rsid w:val="4BFEE4C1"/>
    <w:rsid w:val="4D0D686B"/>
    <w:rsid w:val="4E087F0E"/>
    <w:rsid w:val="546C1A74"/>
    <w:rsid w:val="54FF5C93"/>
    <w:rsid w:val="5DCAD055"/>
    <w:rsid w:val="5DEF4776"/>
    <w:rsid w:val="631427EC"/>
    <w:rsid w:val="6561C2BA"/>
    <w:rsid w:val="68B4059F"/>
    <w:rsid w:val="6CAC7228"/>
    <w:rsid w:val="6F1A9C03"/>
    <w:rsid w:val="705F7E72"/>
    <w:rsid w:val="72856F82"/>
    <w:rsid w:val="74AA6378"/>
    <w:rsid w:val="7E5AC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24D"/>
  <w15:chartTrackingRefBased/>
  <w15:docId w15:val="{D26582B8-84B1-4152-8C6B-9375AA04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97689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customStyle="1" w:styleId="xgmail-m-1690895072251280272xxxxmsonormal">
    <w:name w:val="x_gmail-m-1690895072251280272xxxxmsonormal"/>
    <w:basedOn w:val="Normal"/>
    <w:rsid w:val="00081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16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5C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0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0B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7689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">
    <w:name w:val="Title"/>
    <w:basedOn w:val="Normal"/>
    <w:link w:val="TtuloChar"/>
    <w:qFormat/>
    <w:rsid w:val="009768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9768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-3544002723099295281msolistparagraph">
    <w:name w:val="m_-3544002723099295281msolistparagraph"/>
    <w:basedOn w:val="Normal"/>
    <w:rsid w:val="00E057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-3544002723099295281default">
    <w:name w:val="m_-3544002723099295281default"/>
    <w:basedOn w:val="Normal"/>
    <w:rsid w:val="00E057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1">
    <w:name w:val="x_contentpasted1"/>
    <w:basedOn w:val="Fontepargpadro"/>
    <w:rsid w:val="00445575"/>
  </w:style>
  <w:style w:type="paragraph" w:customStyle="1" w:styleId="xmsobodytext">
    <w:name w:val="x_msobodytext"/>
    <w:basedOn w:val="Normal"/>
    <w:rsid w:val="004455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0E2F9E4180ED438B95BE907B2BA4C1" ma:contentTypeVersion="15" ma:contentTypeDescription="Crie um novo documento." ma:contentTypeScope="" ma:versionID="575e348283e54765765d58a6068a3032">
  <xsd:schema xmlns:xsd="http://www.w3.org/2001/XMLSchema" xmlns:xs="http://www.w3.org/2001/XMLSchema" xmlns:p="http://schemas.microsoft.com/office/2006/metadata/properties" xmlns:ns2="ee1fb825-70b6-4309-a4fb-5f0bde4f287f" xmlns:ns3="a188d03d-45b8-470d-a6bb-406d3f25fd8d" targetNamespace="http://schemas.microsoft.com/office/2006/metadata/properties" ma:root="true" ma:fieldsID="95a80ea7db5e1dd4e974ddcef63308d0" ns2:_="" ns3:_="">
    <xsd:import namespace="ee1fb825-70b6-4309-a4fb-5f0bde4f287f"/>
    <xsd:import namespace="a188d03d-45b8-470d-a6bb-406d3f25f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Tamanh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b825-70b6-4309-a4fb-5f0bde4f2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manho" ma:index="22" nillable="true" ma:displayName="Tamanho" ma:format="Dropdown" ma:internalName="Tamanh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8d03d-45b8-470d-a6bb-406d3f25f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7c4e3-3f7b-4270-ad33-e9a470c31d47}" ma:internalName="TaxCatchAll" ma:showField="CatchAllData" ma:web="a188d03d-45b8-470d-a6bb-406d3f25f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8d03d-45b8-470d-a6bb-406d3f25fd8d" xsi:nil="true"/>
    <Tamanho xmlns="ee1fb825-70b6-4309-a4fb-5f0bde4f287f" xsi:nil="true"/>
    <lcf76f155ced4ddcb4097134ff3c332f xmlns="ee1fb825-70b6-4309-a4fb-5f0bde4f28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000793-158A-4109-A043-4708CE263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54272-C251-4ED8-854B-1CE4AC698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b825-70b6-4309-a4fb-5f0bde4f287f"/>
    <ds:schemaRef ds:uri="a188d03d-45b8-470d-a6bb-406d3f25f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B82C2-C06E-4941-B27F-1B04BBD49DE6}">
  <ds:schemaRefs>
    <ds:schemaRef ds:uri="http://schemas.microsoft.com/office/2006/metadata/properties"/>
    <ds:schemaRef ds:uri="http://schemas.microsoft.com/office/infopath/2007/PartnerControls"/>
    <ds:schemaRef ds:uri="a188d03d-45b8-470d-a6bb-406d3f25fd8d"/>
    <ds:schemaRef ds:uri="ee1fb825-70b6-4309-a4fb-5f0bde4f28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Julio Cesar de Queiroz Oliveira</cp:lastModifiedBy>
  <cp:revision>19</cp:revision>
  <dcterms:created xsi:type="dcterms:W3CDTF">2023-09-15T12:58:00Z</dcterms:created>
  <dcterms:modified xsi:type="dcterms:W3CDTF">2023-09-15T13:28:00Z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0x010100A30E2F9E4180ED438B95BE907B2BA4C1</vt:lpwstr>
  </property>
  <property fmtid="{D5CDD505-2E9C-101B-9397-08002B2CF9AE}" pid="3" name="MediaServiceImageTags">
    <vt:lpwstr/>
  </property>
</Properties>
</file>