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0BD6F" w14:textId="77777777" w:rsidR="00FE68B5" w:rsidRPr="008F237E" w:rsidRDefault="00FE68B5" w:rsidP="00FE68B5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8F237E">
        <w:rPr>
          <w:rFonts w:ascii="Arial Narrow" w:hAnsi="Arial Narrow" w:cs="Arial"/>
          <w:b/>
          <w:color w:val="000000"/>
        </w:rPr>
        <w:t>CHAMAMENTO PÚBLICO</w:t>
      </w:r>
    </w:p>
    <w:p w14:paraId="62A03280" w14:textId="77777777" w:rsidR="00FE68B5" w:rsidRPr="008F237E" w:rsidRDefault="00FE68B5" w:rsidP="00FE68B5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8F237E">
        <w:rPr>
          <w:rFonts w:ascii="Arial Narrow" w:hAnsi="Arial Narrow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5F559BD06BF34D12B5B861A85AC914C9"/>
          </w:placeholder>
        </w:sdtPr>
        <w:sdtEndPr/>
        <w:sdtContent>
          <w:bookmarkEnd w:id="0"/>
          <w:r w:rsidRPr="008F237E">
            <w:rPr>
              <w:rFonts w:ascii="Arial Narrow" w:hAnsi="Arial Narrow" w:cs="Arial"/>
              <w:b/>
              <w:color w:val="000000"/>
            </w:rPr>
            <w:t>50/2024</w:t>
          </w:r>
        </w:sdtContent>
      </w:sdt>
    </w:p>
    <w:p w14:paraId="36BE36E9" w14:textId="77777777" w:rsidR="00FE68B5" w:rsidRPr="008F237E" w:rsidRDefault="00FE68B5" w:rsidP="00FE68B5">
      <w:pPr>
        <w:pStyle w:val="Ttulo"/>
        <w:spacing w:after="0"/>
        <w:ind w:right="56"/>
        <w:jc w:val="center"/>
        <w:rPr>
          <w:rFonts w:ascii="Arial Narrow" w:hAnsi="Arial Narrow" w:cs="Arial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118"/>
      </w:tblGrid>
      <w:tr w:rsidR="00FE68B5" w:rsidRPr="008F237E" w14:paraId="5A1C4BAB" w14:textId="77777777" w:rsidTr="00B42E37">
        <w:trPr>
          <w:cantSplit/>
          <w:trHeight w:val="368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5D64" w14:textId="77777777" w:rsidR="00FE68B5" w:rsidRPr="008F237E" w:rsidRDefault="00FE68B5" w:rsidP="00B42E37">
            <w:pPr>
              <w:pStyle w:val="Ttulo1"/>
              <w:spacing w:before="240" w:after="60" w:line="368" w:lineRule="atLeast"/>
              <w:rPr>
                <w:rFonts w:ascii="Arial Narrow" w:hAnsi="Arial Narrow" w:cs="Arial"/>
                <w:sz w:val="24"/>
                <w:szCs w:val="24"/>
              </w:rPr>
            </w:pPr>
            <w:r w:rsidRPr="008F237E">
              <w:rPr>
                <w:rFonts w:ascii="Arial Narrow" w:hAnsi="Arial Narrow" w:cs="Arial"/>
                <w:sz w:val="24"/>
                <w:szCs w:val="24"/>
              </w:rPr>
              <w:t xml:space="preserve">Processo nº 01965/2024 - SC </w:t>
            </w:r>
            <w:sdt>
              <w:sdtPr>
                <w:rPr>
                  <w:rFonts w:ascii="Arial Narrow" w:hAnsi="Arial Narrow" w:cs="Arial"/>
                  <w:sz w:val="24"/>
                  <w:szCs w:val="24"/>
                  <w:highlight w:val="yellow"/>
                </w:rPr>
                <w:id w:val="5074966"/>
                <w:placeholder>
                  <w:docPart w:val="5F559BD06BF34D12B5B861A85AC914C9"/>
                </w:placeholder>
              </w:sdtPr>
              <w:sdtEndPr/>
              <w:sdtContent>
                <w:r w:rsidRPr="008F237E">
                  <w:rPr>
                    <w:rFonts w:ascii="Arial Narrow" w:hAnsi="Arial Narrow" w:cs="Arial"/>
                    <w:sz w:val="24"/>
                    <w:szCs w:val="24"/>
                  </w:rPr>
                  <w:t>225068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8983" w14:textId="77777777" w:rsidR="00FE68B5" w:rsidRPr="008F237E" w:rsidRDefault="00FE68B5" w:rsidP="00B42E37">
            <w:pPr>
              <w:spacing w:line="240" w:lineRule="atLeast"/>
              <w:rPr>
                <w:rFonts w:ascii="Arial Narrow" w:hAnsi="Arial Narrow" w:cs="Arial"/>
              </w:rPr>
            </w:pPr>
            <w:r w:rsidRPr="008F237E">
              <w:rPr>
                <w:rFonts w:ascii="Arial Narrow" w:hAnsi="Arial Narrow" w:cs="Arial"/>
              </w:rPr>
              <w:t xml:space="preserve">Critério: Econômico pelo Menor Preço </w:t>
            </w:r>
          </w:p>
        </w:tc>
      </w:tr>
      <w:tr w:rsidR="00FE68B5" w:rsidRPr="008F237E" w14:paraId="5C716C2A" w14:textId="77777777" w:rsidTr="00B42E37">
        <w:trPr>
          <w:cantSplit/>
          <w:trHeight w:val="27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BA3D" w14:textId="77777777" w:rsidR="00FE68B5" w:rsidRPr="008F237E" w:rsidRDefault="00FE68B5" w:rsidP="00B42E37">
            <w:pPr>
              <w:spacing w:line="240" w:lineRule="atLeast"/>
              <w:rPr>
                <w:rFonts w:ascii="Arial Narrow" w:hAnsi="Arial Narrow" w:cs="Arial"/>
              </w:rPr>
            </w:pPr>
            <w:r w:rsidRPr="008F237E">
              <w:rPr>
                <w:rFonts w:ascii="Arial Narrow" w:hAnsi="Arial Narrow" w:cs="Arial"/>
                <w:color w:val="000000"/>
              </w:rPr>
              <w:t xml:space="preserve">Abertura: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5F559BD06BF34D12B5B861A85AC914C9"/>
                </w:placeholder>
              </w:sdtPr>
              <w:sdtEndPr/>
              <w:sdtContent>
                <w:r w:rsidRPr="008F237E">
                  <w:rPr>
                    <w:rFonts w:ascii="Arial Narrow" w:hAnsi="Arial Narrow" w:cs="Arial"/>
                    <w:b/>
                    <w:color w:val="000000"/>
                  </w:rPr>
                  <w:t>10/10/2024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64D7" w14:textId="77777777" w:rsidR="00FE68B5" w:rsidRPr="008F237E" w:rsidRDefault="00FE68B5" w:rsidP="00B42E37">
            <w:pPr>
              <w:spacing w:line="240" w:lineRule="atLeast"/>
              <w:rPr>
                <w:rFonts w:ascii="Arial Narrow" w:hAnsi="Arial Narrow" w:cs="Arial"/>
              </w:rPr>
            </w:pPr>
            <w:r w:rsidRPr="008F237E">
              <w:rPr>
                <w:rFonts w:ascii="Arial Narrow" w:hAnsi="Arial Narrow" w:cs="Arial"/>
              </w:rPr>
              <w:t>Horário</w:t>
            </w:r>
            <w:r w:rsidRPr="008F237E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5F559BD06BF34D12B5B861A85AC914C9"/>
                </w:placeholder>
              </w:sdtPr>
              <w:sdtEndPr/>
              <w:sdtContent>
                <w:r w:rsidRPr="008F237E">
                  <w:rPr>
                    <w:rFonts w:ascii="Arial Narrow" w:hAnsi="Arial Narrow" w:cs="Arial"/>
                    <w:b/>
                  </w:rPr>
                  <w:t>10h</w:t>
                </w:r>
              </w:sdtContent>
            </w:sdt>
          </w:p>
        </w:tc>
      </w:tr>
      <w:tr w:rsidR="00FE68B5" w:rsidRPr="008F237E" w14:paraId="2C3D4A28" w14:textId="77777777" w:rsidTr="00B42E37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5BDB" w14:textId="77777777" w:rsidR="00FE68B5" w:rsidRPr="008F237E" w:rsidRDefault="00FE68B5" w:rsidP="00B42E37">
            <w:pPr>
              <w:spacing w:line="240" w:lineRule="atLeast"/>
              <w:jc w:val="both"/>
              <w:rPr>
                <w:rFonts w:ascii="Arial Narrow" w:hAnsi="Arial Narrow" w:cs="Arial"/>
              </w:rPr>
            </w:pPr>
            <w:r w:rsidRPr="008F237E">
              <w:rPr>
                <w:rFonts w:ascii="Arial Narrow" w:hAnsi="Arial Narrow" w:cs="Arial"/>
                <w:color w:val="000000"/>
              </w:rPr>
              <w:t>Local: SBN, Quadra 1, Bloco C, Edifício Roberto Simonsen, 2º andar, CEP 70040-903</w:t>
            </w:r>
          </w:p>
          <w:p w14:paraId="2D8396CF" w14:textId="77777777" w:rsidR="00FE68B5" w:rsidRPr="008F237E" w:rsidRDefault="00FE68B5" w:rsidP="00B42E37">
            <w:pPr>
              <w:spacing w:line="240" w:lineRule="atLeast"/>
              <w:jc w:val="both"/>
              <w:rPr>
                <w:rFonts w:ascii="Arial Narrow" w:hAnsi="Arial Narrow" w:cs="Calibri"/>
                <w:color w:val="000000"/>
                <w:shd w:val="clear" w:color="auto" w:fill="FFFFFF"/>
              </w:rPr>
            </w:pPr>
            <w:r w:rsidRPr="008F237E">
              <w:rPr>
                <w:rFonts w:ascii="Arial Narrow" w:hAnsi="Arial Narrow" w:cs="Arial"/>
                <w:color w:val="000000"/>
              </w:rPr>
              <w:t>Brasília (DF) - Fone (61) 3317-</w:t>
            </w:r>
            <w:r w:rsidRPr="008F237E">
              <w:rPr>
                <w:rFonts w:ascii="Arial Narrow" w:hAnsi="Arial Narrow" w:cs="Arial"/>
                <w:noProof/>
                <w:color w:val="000000"/>
              </w:rPr>
              <w:t>8968</w:t>
            </w:r>
            <w:r w:rsidRPr="008F237E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5" w:history="1">
              <w:r w:rsidRPr="008F237E">
                <w:rPr>
                  <w:rStyle w:val="Hyperlink"/>
                  <w:rFonts w:ascii="Arial Narrow" w:hAnsi="Arial Narrow" w:cs="Calibri"/>
                  <w:shd w:val="clear" w:color="auto" w:fill="FFFFFF"/>
                </w:rPr>
                <w:t>processodeselecao@cni.com.br</w:t>
              </w:r>
            </w:hyperlink>
            <w:r w:rsidRPr="008F237E">
              <w:rPr>
                <w:rFonts w:ascii="Arial Narrow" w:hAnsi="Arial Narrow" w:cs="Calibri"/>
                <w:color w:val="000000"/>
                <w:shd w:val="clear" w:color="auto" w:fill="FFFFFF"/>
              </w:rPr>
              <w:t>.</w:t>
            </w:r>
          </w:p>
        </w:tc>
      </w:tr>
    </w:tbl>
    <w:p w14:paraId="6F7E0F3F" w14:textId="77777777" w:rsidR="00FE68B5" w:rsidRPr="008F237E" w:rsidRDefault="00FE68B5">
      <w:pPr>
        <w:rPr>
          <w:rFonts w:ascii="Arial Narrow" w:hAnsi="Arial Narrow"/>
        </w:rPr>
      </w:pPr>
    </w:p>
    <w:p w14:paraId="35285609" w14:textId="0F302464" w:rsidR="00485CEF" w:rsidRPr="008F237E" w:rsidRDefault="00FE68B5" w:rsidP="00FF0CBD">
      <w:pPr>
        <w:jc w:val="both"/>
        <w:rPr>
          <w:rFonts w:ascii="Arial Narrow" w:hAnsi="Arial Narrow"/>
        </w:rPr>
      </w:pPr>
      <w:r w:rsidRPr="008F237E">
        <w:rPr>
          <w:rFonts w:ascii="Arial Narrow" w:hAnsi="Arial Narrow"/>
        </w:rPr>
        <w:t>1 - Deverá ser contemplado na proposta os adicionais de insalubridade e periculosidade para os postos de Eletricista e Bombeiro Hidráulico? Ou estes adicionais serão aditivados após assinatura do contrato mediante apresentação de laudo?</w:t>
      </w:r>
    </w:p>
    <w:p w14:paraId="0EDF1C85" w14:textId="77777777" w:rsidR="008F237E" w:rsidRPr="008F237E" w:rsidRDefault="00FF0CBD" w:rsidP="008F237E">
      <w:pPr>
        <w:jc w:val="both"/>
        <w:rPr>
          <w:rFonts w:ascii="Arial Narrow" w:hAnsi="Arial Narrow"/>
          <w:b/>
          <w:bCs/>
        </w:rPr>
      </w:pPr>
      <w:r w:rsidRPr="008F237E">
        <w:rPr>
          <w:rFonts w:ascii="Arial Narrow" w:hAnsi="Arial Narrow"/>
          <w:b/>
          <w:bCs/>
        </w:rPr>
        <w:t>RESPOSTA.:</w:t>
      </w:r>
      <w:r w:rsidR="008F237E" w:rsidRPr="008F237E">
        <w:rPr>
          <w:rFonts w:ascii="Arial Narrow" w:hAnsi="Arial Narrow"/>
        </w:rPr>
        <w:t xml:space="preserve"> </w:t>
      </w:r>
      <w:r w:rsidR="008F237E" w:rsidRPr="008F237E">
        <w:rPr>
          <w:rFonts w:ascii="Arial Narrow" w:hAnsi="Arial Narrow"/>
          <w:b/>
          <w:bCs/>
        </w:rPr>
        <w:t xml:space="preserve">Considerando a legislação vigente deverá ser considerado periculosidade e insalubridade conforme abaixo: </w:t>
      </w:r>
    </w:p>
    <w:p w14:paraId="2055CFBE" w14:textId="77777777" w:rsidR="008F237E" w:rsidRPr="008F237E" w:rsidRDefault="008F237E" w:rsidP="008F237E">
      <w:pPr>
        <w:jc w:val="both"/>
        <w:rPr>
          <w:rFonts w:ascii="Arial Narrow" w:hAnsi="Arial Narrow"/>
          <w:b/>
          <w:bCs/>
        </w:rPr>
      </w:pPr>
    </w:p>
    <w:p w14:paraId="170F730F" w14:textId="77777777" w:rsidR="008F237E" w:rsidRPr="008F237E" w:rsidRDefault="008F237E" w:rsidP="008F237E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b/>
          <w:bCs/>
        </w:rPr>
      </w:pPr>
      <w:r w:rsidRPr="008F237E">
        <w:rPr>
          <w:rFonts w:ascii="Arial Narrow" w:hAnsi="Arial Narrow"/>
          <w:b/>
          <w:bCs/>
        </w:rPr>
        <w:t xml:space="preserve">Eletricista e Ajudante de Eletricista – Periculosidade; </w:t>
      </w:r>
    </w:p>
    <w:p w14:paraId="46BDC16B" w14:textId="77777777" w:rsidR="008F237E" w:rsidRPr="008F237E" w:rsidRDefault="008F237E" w:rsidP="008F237E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b/>
          <w:bCs/>
        </w:rPr>
      </w:pPr>
      <w:r w:rsidRPr="008F237E">
        <w:rPr>
          <w:rFonts w:ascii="Arial Narrow" w:hAnsi="Arial Narrow"/>
          <w:b/>
          <w:bCs/>
        </w:rPr>
        <w:t xml:space="preserve">Bombeiro Hidráulico – Insalubridade; </w:t>
      </w:r>
    </w:p>
    <w:p w14:paraId="78B1FDD5" w14:textId="5DE95651" w:rsidR="008F237E" w:rsidRPr="008F237E" w:rsidRDefault="008F237E" w:rsidP="008F237E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b/>
          <w:bCs/>
        </w:rPr>
      </w:pPr>
      <w:r w:rsidRPr="008F237E">
        <w:rPr>
          <w:rFonts w:ascii="Arial Narrow" w:hAnsi="Arial Narrow"/>
          <w:b/>
          <w:bCs/>
        </w:rPr>
        <w:t>Técnico de Refrigeração e Ajudante de Refrigeração – Insalubridade (grau mínimo)</w:t>
      </w:r>
      <w:r w:rsidR="00DA6B2F">
        <w:rPr>
          <w:rFonts w:ascii="Arial Narrow" w:hAnsi="Arial Narrow"/>
          <w:b/>
          <w:bCs/>
        </w:rPr>
        <w:t>.</w:t>
      </w:r>
    </w:p>
    <w:p w14:paraId="0162B572" w14:textId="5F63DE05" w:rsidR="00FF0CBD" w:rsidRPr="008F237E" w:rsidRDefault="00FF0CBD" w:rsidP="00FF0CBD">
      <w:pPr>
        <w:jc w:val="both"/>
        <w:rPr>
          <w:rFonts w:ascii="Arial Narrow" w:hAnsi="Arial Narrow"/>
        </w:rPr>
      </w:pPr>
    </w:p>
    <w:p w14:paraId="6DCC0AF0" w14:textId="77777777" w:rsidR="00FE68B5" w:rsidRPr="008F237E" w:rsidRDefault="00FE68B5">
      <w:pPr>
        <w:rPr>
          <w:rFonts w:ascii="Arial Narrow" w:hAnsi="Arial Narrow"/>
        </w:rPr>
      </w:pPr>
    </w:p>
    <w:p w14:paraId="2AF842F8" w14:textId="30BD5AB0" w:rsidR="00FE68B5" w:rsidRDefault="00FE68B5" w:rsidP="00FE68B5">
      <w:pPr>
        <w:jc w:val="right"/>
        <w:rPr>
          <w:rFonts w:ascii="Arial Narrow" w:hAnsi="Arial Narrow"/>
        </w:rPr>
      </w:pPr>
      <w:r w:rsidRPr="008F237E">
        <w:rPr>
          <w:rFonts w:ascii="Arial Narrow" w:hAnsi="Arial Narrow"/>
        </w:rPr>
        <w:t xml:space="preserve">Brasília – DF, </w:t>
      </w:r>
      <w:r w:rsidR="00FF0CBD" w:rsidRPr="008F237E">
        <w:rPr>
          <w:rFonts w:ascii="Arial Narrow" w:hAnsi="Arial Narrow"/>
        </w:rPr>
        <w:t>9</w:t>
      </w:r>
      <w:r w:rsidRPr="008F237E">
        <w:rPr>
          <w:rFonts w:ascii="Arial Narrow" w:hAnsi="Arial Narrow"/>
        </w:rPr>
        <w:t xml:space="preserve"> de </w:t>
      </w:r>
      <w:r w:rsidR="00FF0CBD" w:rsidRPr="008F237E">
        <w:rPr>
          <w:rFonts w:ascii="Arial Narrow" w:hAnsi="Arial Narrow"/>
        </w:rPr>
        <w:t>setembro</w:t>
      </w:r>
      <w:r w:rsidRPr="008F237E">
        <w:rPr>
          <w:rFonts w:ascii="Arial Narrow" w:hAnsi="Arial Narrow"/>
        </w:rPr>
        <w:t xml:space="preserve"> de 2024.</w:t>
      </w:r>
    </w:p>
    <w:p w14:paraId="5420893A" w14:textId="77777777" w:rsidR="00DA6B2F" w:rsidRPr="008F237E" w:rsidRDefault="00DA6B2F" w:rsidP="00FE68B5">
      <w:pPr>
        <w:jc w:val="right"/>
        <w:rPr>
          <w:rFonts w:ascii="Arial Narrow" w:hAnsi="Arial Narrow"/>
        </w:rPr>
      </w:pPr>
    </w:p>
    <w:p w14:paraId="112DDCAB" w14:textId="77777777" w:rsidR="00FE68B5" w:rsidRPr="008F237E" w:rsidRDefault="00FE68B5" w:rsidP="00FE68B5">
      <w:pPr>
        <w:ind w:left="-23" w:right="57"/>
        <w:jc w:val="center"/>
        <w:rPr>
          <w:rFonts w:ascii="Arial Narrow" w:hAnsi="Arial Narrow" w:cs="Arial"/>
        </w:rPr>
      </w:pPr>
      <w:r w:rsidRPr="008F237E">
        <w:rPr>
          <w:rFonts w:ascii="Arial Narrow" w:hAnsi="Arial Narrow" w:cs="Arial"/>
        </w:rPr>
        <w:t>_________________________________________</w:t>
      </w:r>
    </w:p>
    <w:p w14:paraId="277744EB" w14:textId="77777777" w:rsidR="00FE68B5" w:rsidRPr="008F237E" w:rsidRDefault="00FE68B5" w:rsidP="00FE68B5">
      <w:pPr>
        <w:ind w:left="-23" w:right="57"/>
        <w:jc w:val="center"/>
        <w:rPr>
          <w:rFonts w:ascii="Arial Narrow" w:hAnsi="Arial Narrow"/>
          <w:b/>
          <w:bCs/>
          <w:color w:val="000000"/>
          <w:highlight w:val="lightGray"/>
        </w:rPr>
      </w:pPr>
      <w:r w:rsidRPr="008F237E">
        <w:rPr>
          <w:rFonts w:ascii="Arial Narrow" w:hAnsi="Arial Narrow" w:cs="Arial"/>
        </w:rPr>
        <w:t>Comissão Permanente de Contratação e Alienação</w:t>
      </w:r>
    </w:p>
    <w:p w14:paraId="0B2BD0DC" w14:textId="77777777" w:rsidR="00FE68B5" w:rsidRDefault="00FE68B5"/>
    <w:sectPr w:rsidR="00FE6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35948"/>
    <w:multiLevelType w:val="hybridMultilevel"/>
    <w:tmpl w:val="B3DA4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66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B5"/>
    <w:rsid w:val="00115E3E"/>
    <w:rsid w:val="00485CEF"/>
    <w:rsid w:val="0054559B"/>
    <w:rsid w:val="00586BD5"/>
    <w:rsid w:val="007147DC"/>
    <w:rsid w:val="008F237E"/>
    <w:rsid w:val="00BA1A86"/>
    <w:rsid w:val="00C46626"/>
    <w:rsid w:val="00CE387A"/>
    <w:rsid w:val="00DA6B2F"/>
    <w:rsid w:val="00E237E7"/>
    <w:rsid w:val="00FE68B5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2A23"/>
  <w15:chartTrackingRefBased/>
  <w15:docId w15:val="{31402FAD-CB7E-4056-8F8A-1305C6BE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6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6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6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6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68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68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68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68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6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6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6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68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68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68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68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68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68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FE6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FE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6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6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68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68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68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6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68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68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68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essodeselecao@cni.com.br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559BD06BF34D12B5B861A85AC914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32BAE-BA4D-4635-B975-980FCDF42537}"/>
      </w:docPartPr>
      <w:docPartBody>
        <w:p w:rsidR="004676B6" w:rsidRDefault="004676B6" w:rsidP="004676B6">
          <w:pPr>
            <w:pStyle w:val="5F559BD06BF34D12B5B861A85AC914C9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6"/>
    <w:rsid w:val="004676B6"/>
    <w:rsid w:val="00BA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676B6"/>
    <w:rPr>
      <w:color w:val="808080"/>
    </w:rPr>
  </w:style>
  <w:style w:type="paragraph" w:customStyle="1" w:styleId="5F559BD06BF34D12B5B861A85AC914C9">
    <w:name w:val="5F559BD06BF34D12B5B861A85AC914C9"/>
    <w:rsid w:val="00467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3</cp:revision>
  <dcterms:created xsi:type="dcterms:W3CDTF">2024-10-09T11:59:00Z</dcterms:created>
  <dcterms:modified xsi:type="dcterms:W3CDTF">2024-10-09T17:58:00Z</dcterms:modified>
</cp:coreProperties>
</file>