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12C3885E" w14:textId="0A6156B4" w:rsidR="00C71A39" w:rsidRDefault="00C71A39" w:rsidP="00361649">
      <w:pPr>
        <w:pStyle w:val="Recuodecorpodetexto2"/>
        <w:spacing w:after="0" w:line="240" w:lineRule="auto"/>
        <w:ind w:left="0"/>
        <w:jc w:val="center"/>
        <w:rPr>
          <w:rFonts w:ascii="Arial" w:hAnsi="Arial" w:cs="Arial"/>
          <w:b/>
          <w:sz w:val="22"/>
          <w:szCs w:val="22"/>
        </w:rPr>
      </w:pPr>
    </w:p>
    <w:p w14:paraId="5347FF2C" w14:textId="0C151547" w:rsidR="006B68DD" w:rsidRDefault="006B68DD" w:rsidP="00361649">
      <w:pPr>
        <w:pStyle w:val="Recuodecorpodetexto2"/>
        <w:spacing w:after="0" w:line="240" w:lineRule="auto"/>
        <w:ind w:left="0"/>
        <w:jc w:val="center"/>
        <w:rPr>
          <w:rFonts w:ascii="Arial" w:hAnsi="Arial" w:cs="Arial"/>
          <w:b/>
          <w:sz w:val="22"/>
          <w:szCs w:val="22"/>
        </w:rPr>
      </w:pPr>
    </w:p>
    <w:p w14:paraId="1FDDF38D" w14:textId="77777777" w:rsidR="006B68DD" w:rsidRPr="00213394" w:rsidRDefault="006B68DD" w:rsidP="00361649">
      <w:pPr>
        <w:pStyle w:val="Recuodecorpodetexto2"/>
        <w:spacing w:after="0" w:line="240" w:lineRule="auto"/>
        <w:ind w:left="0"/>
        <w:jc w:val="center"/>
        <w:rPr>
          <w:rFonts w:ascii="Arial" w:hAnsi="Arial" w:cs="Arial"/>
          <w:b/>
          <w:sz w:val="22"/>
          <w:szCs w:val="22"/>
        </w:rPr>
      </w:pPr>
    </w:p>
    <w:p w14:paraId="3AC95214" w14:textId="77777777" w:rsidR="00361649" w:rsidRDefault="00361649" w:rsidP="0065377F">
      <w:pPr>
        <w:pStyle w:val="Recuodecorpodetexto2"/>
        <w:spacing w:after="0" w:line="240" w:lineRule="auto"/>
        <w:ind w:left="0"/>
        <w:jc w:val="center"/>
        <w:rPr>
          <w:rFonts w:ascii="Arial" w:hAnsi="Arial" w:cs="Arial"/>
          <w:b/>
          <w:sz w:val="24"/>
          <w:szCs w:val="24"/>
        </w:rPr>
      </w:pPr>
    </w:p>
    <w:p w14:paraId="725328A1" w14:textId="799741EE" w:rsidR="008B62F6" w:rsidRPr="00E012CA" w:rsidRDefault="008B62F6" w:rsidP="0065377F">
      <w:pPr>
        <w:pStyle w:val="Recuodecorpodetexto2"/>
        <w:spacing w:after="0" w:line="240" w:lineRule="auto"/>
        <w:ind w:left="0"/>
        <w:jc w:val="center"/>
        <w:rPr>
          <w:rFonts w:ascii="Arial" w:hAnsi="Arial" w:cs="Arial"/>
          <w:b/>
          <w:sz w:val="24"/>
          <w:szCs w:val="24"/>
        </w:rPr>
      </w:pPr>
      <w:r w:rsidRPr="00E012CA">
        <w:rPr>
          <w:rFonts w:ascii="Arial" w:hAnsi="Arial" w:cs="Arial"/>
          <w:b/>
          <w:sz w:val="24"/>
          <w:szCs w:val="24"/>
        </w:rPr>
        <w:t>Serviço Nacional de Aprendizagem Industrial</w:t>
      </w:r>
    </w:p>
    <w:p w14:paraId="7B4AA850" w14:textId="77777777" w:rsidR="008B62F6" w:rsidRPr="00E012CA" w:rsidRDefault="008B62F6" w:rsidP="0065377F">
      <w:pPr>
        <w:pStyle w:val="Recuodecorpodetexto2"/>
        <w:spacing w:after="0" w:line="240" w:lineRule="auto"/>
        <w:ind w:left="0"/>
        <w:jc w:val="center"/>
        <w:rPr>
          <w:rFonts w:ascii="Arial" w:hAnsi="Arial" w:cs="Arial"/>
          <w:b/>
          <w:sz w:val="24"/>
          <w:szCs w:val="24"/>
        </w:rPr>
      </w:pPr>
      <w:r w:rsidRPr="00E012CA">
        <w:rPr>
          <w:rFonts w:ascii="Arial" w:hAnsi="Arial" w:cs="Arial"/>
          <w:b/>
          <w:sz w:val="24"/>
          <w:szCs w:val="24"/>
        </w:rPr>
        <w:t>Departamento Regional do Pará</w:t>
      </w:r>
    </w:p>
    <w:p w14:paraId="7A2800C4" w14:textId="77777777" w:rsidR="00655140" w:rsidRPr="00E012CA" w:rsidRDefault="00FF6B18" w:rsidP="0065377F">
      <w:pPr>
        <w:pStyle w:val="Recuodecorpodetexto2"/>
        <w:spacing w:after="0" w:line="240" w:lineRule="auto"/>
        <w:ind w:left="0"/>
        <w:jc w:val="center"/>
        <w:rPr>
          <w:rFonts w:ascii="Arial" w:hAnsi="Arial" w:cs="Arial"/>
          <w:b/>
          <w:sz w:val="24"/>
          <w:szCs w:val="24"/>
        </w:rPr>
      </w:pPr>
      <w:r w:rsidRPr="00E012CA">
        <w:rPr>
          <w:rFonts w:ascii="Arial" w:hAnsi="Arial" w:cs="Arial"/>
          <w:b/>
          <w:sz w:val="24"/>
          <w:szCs w:val="24"/>
        </w:rPr>
        <w:t>Centro de E</w:t>
      </w:r>
      <w:r w:rsidR="00127217" w:rsidRPr="00E012CA">
        <w:rPr>
          <w:rFonts w:ascii="Arial" w:hAnsi="Arial" w:cs="Arial"/>
          <w:b/>
          <w:sz w:val="24"/>
          <w:szCs w:val="24"/>
        </w:rPr>
        <w:t>duc</w:t>
      </w:r>
      <w:r w:rsidR="00095941" w:rsidRPr="00E012CA">
        <w:rPr>
          <w:rFonts w:ascii="Arial" w:hAnsi="Arial" w:cs="Arial"/>
          <w:b/>
          <w:sz w:val="24"/>
          <w:szCs w:val="24"/>
        </w:rPr>
        <w:t xml:space="preserve">ação Profissional </w:t>
      </w:r>
      <w:r w:rsidR="00580A98">
        <w:rPr>
          <w:rFonts w:ascii="Arial" w:hAnsi="Arial" w:cs="Arial"/>
          <w:b/>
          <w:sz w:val="24"/>
          <w:szCs w:val="24"/>
        </w:rPr>
        <w:t>Paragominas</w:t>
      </w:r>
    </w:p>
    <w:p w14:paraId="6BB25B35" w14:textId="77777777" w:rsidR="00BF1104" w:rsidRPr="00E012CA" w:rsidRDefault="00BF1104" w:rsidP="0065377F">
      <w:pPr>
        <w:pStyle w:val="Corpo"/>
        <w:jc w:val="center"/>
        <w:rPr>
          <w:rFonts w:ascii="Arial" w:hAnsi="Arial" w:cs="Arial"/>
          <w:szCs w:val="24"/>
          <w:lang w:val="pt-BR"/>
        </w:rPr>
      </w:pPr>
    </w:p>
    <w:p w14:paraId="3461F1C5" w14:textId="77777777" w:rsidR="00BF1104" w:rsidRPr="00E012CA" w:rsidRDefault="00BF1104" w:rsidP="0065377F">
      <w:pPr>
        <w:pStyle w:val="Corpo"/>
        <w:jc w:val="center"/>
        <w:rPr>
          <w:rFonts w:ascii="Arial" w:hAnsi="Arial" w:cs="Arial"/>
          <w:szCs w:val="24"/>
          <w:lang w:val="pt-BR"/>
        </w:rPr>
      </w:pPr>
    </w:p>
    <w:p w14:paraId="2C84F39A" w14:textId="77777777" w:rsidR="00BF1104" w:rsidRPr="00213394" w:rsidRDefault="00BF1104" w:rsidP="0065377F">
      <w:pPr>
        <w:pStyle w:val="Corpo"/>
        <w:jc w:val="center"/>
        <w:rPr>
          <w:rFonts w:ascii="Arial" w:hAnsi="Arial" w:cs="Arial"/>
          <w:sz w:val="22"/>
          <w:szCs w:val="22"/>
          <w:lang w:val="pt-BR"/>
        </w:rPr>
      </w:pPr>
    </w:p>
    <w:p w14:paraId="0382170B" w14:textId="77777777" w:rsidR="00BF1104" w:rsidRPr="00213394" w:rsidRDefault="00580A98" w:rsidP="00580A98">
      <w:pPr>
        <w:pStyle w:val="Corpo"/>
        <w:tabs>
          <w:tab w:val="left" w:pos="6315"/>
        </w:tabs>
        <w:rPr>
          <w:rFonts w:ascii="Arial" w:hAnsi="Arial" w:cs="Arial"/>
          <w:sz w:val="22"/>
          <w:szCs w:val="22"/>
          <w:lang w:val="pt-BR"/>
        </w:rPr>
      </w:pPr>
      <w:r>
        <w:rPr>
          <w:rFonts w:ascii="Arial" w:hAnsi="Arial" w:cs="Arial"/>
          <w:sz w:val="22"/>
          <w:szCs w:val="22"/>
          <w:lang w:val="pt-BR"/>
        </w:rPr>
        <w:tab/>
      </w:r>
    </w:p>
    <w:p w14:paraId="30BAA809" w14:textId="77777777" w:rsidR="0065377F" w:rsidRPr="00213394" w:rsidRDefault="0065377F" w:rsidP="0065377F">
      <w:pPr>
        <w:pStyle w:val="Corpo"/>
        <w:jc w:val="center"/>
        <w:rPr>
          <w:rFonts w:ascii="Arial" w:hAnsi="Arial" w:cs="Arial"/>
          <w:sz w:val="22"/>
          <w:szCs w:val="22"/>
          <w:lang w:val="pt-BR"/>
        </w:rPr>
      </w:pPr>
    </w:p>
    <w:p w14:paraId="03CD2D1A" w14:textId="77777777" w:rsidR="0065377F" w:rsidRPr="00213394" w:rsidRDefault="0065377F" w:rsidP="0065377F">
      <w:pPr>
        <w:pStyle w:val="Corpo"/>
        <w:jc w:val="center"/>
        <w:rPr>
          <w:rFonts w:ascii="Arial" w:hAnsi="Arial" w:cs="Arial"/>
          <w:sz w:val="22"/>
          <w:szCs w:val="22"/>
          <w:lang w:val="pt-BR"/>
        </w:rPr>
      </w:pPr>
    </w:p>
    <w:p w14:paraId="7147EB06" w14:textId="77777777" w:rsidR="00004ADC" w:rsidRPr="00213394" w:rsidRDefault="00004ADC" w:rsidP="0065377F">
      <w:pPr>
        <w:pStyle w:val="Corpo"/>
        <w:jc w:val="center"/>
        <w:rPr>
          <w:rFonts w:ascii="Arial" w:hAnsi="Arial" w:cs="Arial"/>
          <w:sz w:val="22"/>
          <w:szCs w:val="22"/>
          <w:lang w:val="pt-BR"/>
        </w:rPr>
      </w:pPr>
    </w:p>
    <w:p w14:paraId="6F10484D" w14:textId="77777777" w:rsidR="00004ADC" w:rsidRPr="00213394" w:rsidRDefault="00004ADC" w:rsidP="0065377F">
      <w:pPr>
        <w:pStyle w:val="Corpo"/>
        <w:jc w:val="center"/>
        <w:rPr>
          <w:rFonts w:ascii="Arial" w:hAnsi="Arial" w:cs="Arial"/>
          <w:sz w:val="22"/>
          <w:szCs w:val="22"/>
          <w:lang w:val="pt-BR"/>
        </w:rPr>
      </w:pPr>
    </w:p>
    <w:p w14:paraId="07B24260" w14:textId="516BF1F2" w:rsidR="008B62F6" w:rsidRPr="00E012CA" w:rsidRDefault="00361649" w:rsidP="00361649">
      <w:pPr>
        <w:pStyle w:val="Recuodecorpodetexto2"/>
        <w:spacing w:after="0"/>
        <w:ind w:left="0"/>
        <w:rPr>
          <w:rFonts w:ascii="Arial" w:hAnsi="Arial" w:cs="Arial"/>
          <w:b/>
          <w:sz w:val="28"/>
          <w:szCs w:val="28"/>
        </w:rPr>
      </w:pPr>
      <w:r>
        <w:rPr>
          <w:rFonts w:ascii="Arial" w:hAnsi="Arial" w:cs="Arial"/>
          <w:b/>
          <w:sz w:val="28"/>
          <w:szCs w:val="28"/>
        </w:rPr>
        <w:t xml:space="preserve">                                     </w:t>
      </w:r>
      <w:r w:rsidR="00961F58">
        <w:rPr>
          <w:rFonts w:ascii="Arial" w:hAnsi="Arial" w:cs="Arial"/>
          <w:b/>
          <w:sz w:val="28"/>
          <w:szCs w:val="28"/>
        </w:rPr>
        <w:t xml:space="preserve">    </w:t>
      </w:r>
      <w:r>
        <w:rPr>
          <w:rFonts w:ascii="Arial" w:hAnsi="Arial" w:cs="Arial"/>
          <w:b/>
          <w:sz w:val="28"/>
          <w:szCs w:val="28"/>
        </w:rPr>
        <w:t xml:space="preserve"> </w:t>
      </w:r>
      <w:r w:rsidR="008B62F6" w:rsidRPr="00E012CA">
        <w:rPr>
          <w:rFonts w:ascii="Arial" w:hAnsi="Arial" w:cs="Arial"/>
          <w:b/>
          <w:sz w:val="28"/>
          <w:szCs w:val="28"/>
        </w:rPr>
        <w:t>PLANO DE CURSO</w:t>
      </w:r>
    </w:p>
    <w:p w14:paraId="5CA91213" w14:textId="77777777" w:rsidR="00BF1104" w:rsidRPr="00E012CA" w:rsidRDefault="00BF1104" w:rsidP="0065377F">
      <w:pPr>
        <w:pStyle w:val="Corpo"/>
        <w:jc w:val="center"/>
        <w:rPr>
          <w:rFonts w:ascii="Arial" w:hAnsi="Arial" w:cs="Arial"/>
          <w:sz w:val="28"/>
          <w:szCs w:val="28"/>
          <w:lang w:val="pt-BR"/>
        </w:rPr>
      </w:pPr>
    </w:p>
    <w:p w14:paraId="5D273B64" w14:textId="77777777" w:rsidR="00004ADC" w:rsidRPr="00E012CA" w:rsidRDefault="00004ADC" w:rsidP="0065377F">
      <w:pPr>
        <w:pStyle w:val="Corpo"/>
        <w:jc w:val="center"/>
        <w:rPr>
          <w:rFonts w:ascii="Arial" w:hAnsi="Arial" w:cs="Arial"/>
          <w:sz w:val="28"/>
          <w:szCs w:val="28"/>
          <w:lang w:val="pt-BR"/>
        </w:rPr>
      </w:pPr>
    </w:p>
    <w:p w14:paraId="451E5906" w14:textId="77777777" w:rsidR="00BF1104" w:rsidRPr="00E012CA" w:rsidRDefault="00BF1104" w:rsidP="0065377F">
      <w:pPr>
        <w:pStyle w:val="Corpo"/>
        <w:jc w:val="center"/>
        <w:rPr>
          <w:rFonts w:ascii="Arial" w:hAnsi="Arial" w:cs="Arial"/>
          <w:sz w:val="28"/>
          <w:szCs w:val="28"/>
          <w:lang w:val="pt-BR"/>
        </w:rPr>
      </w:pPr>
    </w:p>
    <w:p w14:paraId="384A1206" w14:textId="77777777" w:rsidR="00BF1104" w:rsidRPr="00E012CA" w:rsidRDefault="00BF1104" w:rsidP="0065377F">
      <w:pPr>
        <w:pStyle w:val="Corpo"/>
        <w:jc w:val="center"/>
        <w:rPr>
          <w:rFonts w:ascii="Arial" w:hAnsi="Arial" w:cs="Arial"/>
          <w:sz w:val="28"/>
          <w:szCs w:val="28"/>
          <w:lang w:val="pt-BR"/>
        </w:rPr>
      </w:pPr>
    </w:p>
    <w:p w14:paraId="0CA237AA" w14:textId="77777777" w:rsidR="00BF1104" w:rsidRPr="00E012CA" w:rsidRDefault="00BF1104" w:rsidP="0065377F">
      <w:pPr>
        <w:pStyle w:val="Corpo"/>
        <w:jc w:val="center"/>
        <w:rPr>
          <w:rFonts w:ascii="Arial" w:hAnsi="Arial" w:cs="Arial"/>
          <w:sz w:val="28"/>
          <w:szCs w:val="28"/>
          <w:lang w:val="pt-BR"/>
        </w:rPr>
      </w:pPr>
    </w:p>
    <w:p w14:paraId="463E332C" w14:textId="77777777" w:rsidR="007F7C68" w:rsidRPr="00E012CA" w:rsidRDefault="007F7C68" w:rsidP="007F7C68">
      <w:pPr>
        <w:pStyle w:val="Recuodecorpodetexto2"/>
        <w:spacing w:after="0" w:line="360" w:lineRule="auto"/>
        <w:ind w:left="0"/>
        <w:jc w:val="center"/>
        <w:rPr>
          <w:rFonts w:ascii="Arial" w:hAnsi="Arial" w:cs="Arial"/>
          <w:sz w:val="28"/>
          <w:szCs w:val="28"/>
        </w:rPr>
      </w:pPr>
      <w:r w:rsidRPr="00E012CA">
        <w:rPr>
          <w:rFonts w:ascii="Arial" w:hAnsi="Arial" w:cs="Arial"/>
          <w:sz w:val="28"/>
          <w:szCs w:val="28"/>
        </w:rPr>
        <w:t xml:space="preserve">Habilitação Técnica </w:t>
      </w:r>
    </w:p>
    <w:p w14:paraId="49B34DF1" w14:textId="74D1B21E" w:rsidR="00540E25" w:rsidRPr="00540E25" w:rsidRDefault="00540E25" w:rsidP="00540E25">
      <w:pPr>
        <w:pStyle w:val="Recuodecorpodetexto2"/>
        <w:spacing w:after="0" w:line="360" w:lineRule="auto"/>
        <w:ind w:left="0"/>
        <w:jc w:val="center"/>
        <w:rPr>
          <w:rFonts w:ascii="Arial" w:hAnsi="Arial" w:cs="Arial"/>
          <w:b/>
          <w:sz w:val="28"/>
          <w:szCs w:val="28"/>
        </w:rPr>
      </w:pPr>
      <w:r w:rsidRPr="00E012CA">
        <w:rPr>
          <w:rFonts w:ascii="Arial" w:hAnsi="Arial" w:cs="Arial"/>
          <w:b/>
          <w:sz w:val="28"/>
          <w:szCs w:val="28"/>
        </w:rPr>
        <w:t>ELETROMECÂNICA</w:t>
      </w:r>
    </w:p>
    <w:p w14:paraId="7EC1F75B" w14:textId="77777777" w:rsidR="00540E25" w:rsidRPr="00213394" w:rsidRDefault="00540E25" w:rsidP="00540E25">
      <w:pPr>
        <w:pStyle w:val="Corpo"/>
        <w:jc w:val="center"/>
        <w:rPr>
          <w:rFonts w:ascii="Arial" w:hAnsi="Arial" w:cs="Arial"/>
          <w:b/>
          <w:sz w:val="22"/>
          <w:szCs w:val="22"/>
          <w:lang w:val="pt-BR"/>
        </w:rPr>
      </w:pPr>
    </w:p>
    <w:p w14:paraId="7542D404" w14:textId="77777777" w:rsidR="00BF1104" w:rsidRPr="00E012CA" w:rsidRDefault="00BF1104" w:rsidP="008908BE">
      <w:pPr>
        <w:pStyle w:val="Corpo"/>
        <w:rPr>
          <w:rFonts w:ascii="Arial" w:hAnsi="Arial" w:cs="Arial"/>
          <w:sz w:val="28"/>
          <w:szCs w:val="28"/>
          <w:lang w:val="pt-BR"/>
        </w:rPr>
      </w:pPr>
    </w:p>
    <w:p w14:paraId="1FCCA261" w14:textId="77777777" w:rsidR="00004ADC" w:rsidRPr="00E012CA" w:rsidRDefault="00004ADC" w:rsidP="0065377F">
      <w:pPr>
        <w:pStyle w:val="Corpo"/>
        <w:jc w:val="center"/>
        <w:rPr>
          <w:rFonts w:ascii="Arial" w:hAnsi="Arial" w:cs="Arial"/>
          <w:sz w:val="28"/>
          <w:szCs w:val="28"/>
          <w:lang w:val="pt-BR"/>
        </w:rPr>
      </w:pPr>
    </w:p>
    <w:p w14:paraId="087E1FB6" w14:textId="77777777" w:rsidR="00004ADC" w:rsidRPr="00E012CA" w:rsidRDefault="00004ADC" w:rsidP="0065377F">
      <w:pPr>
        <w:pStyle w:val="Corpo"/>
        <w:jc w:val="center"/>
        <w:rPr>
          <w:rFonts w:ascii="Arial" w:hAnsi="Arial" w:cs="Arial"/>
          <w:sz w:val="28"/>
          <w:szCs w:val="28"/>
          <w:lang w:val="pt-BR"/>
        </w:rPr>
      </w:pPr>
    </w:p>
    <w:p w14:paraId="69932CA2" w14:textId="77777777" w:rsidR="00BF1104" w:rsidRPr="00E012CA" w:rsidRDefault="00C71A39" w:rsidP="0065377F">
      <w:pPr>
        <w:pStyle w:val="Corpo"/>
        <w:jc w:val="center"/>
        <w:rPr>
          <w:rFonts w:ascii="Arial" w:hAnsi="Arial" w:cs="Arial"/>
          <w:b/>
          <w:sz w:val="28"/>
          <w:szCs w:val="28"/>
          <w:lang w:val="pt-BR"/>
        </w:rPr>
      </w:pPr>
      <w:r w:rsidRPr="00E012CA">
        <w:rPr>
          <w:rFonts w:ascii="Arial" w:hAnsi="Arial" w:cs="Arial"/>
          <w:b/>
          <w:sz w:val="28"/>
          <w:szCs w:val="28"/>
          <w:lang w:val="pt-BR"/>
        </w:rPr>
        <w:t>Eixo Tecnológico</w:t>
      </w:r>
    </w:p>
    <w:p w14:paraId="4E242070" w14:textId="77777777" w:rsidR="00C71A39" w:rsidRPr="00E012CA" w:rsidRDefault="00C71A39" w:rsidP="0065377F">
      <w:pPr>
        <w:pStyle w:val="Corpo"/>
        <w:jc w:val="center"/>
        <w:rPr>
          <w:rFonts w:ascii="Arial" w:hAnsi="Arial" w:cs="Arial"/>
          <w:b/>
          <w:sz w:val="28"/>
          <w:szCs w:val="28"/>
          <w:lang w:val="pt-BR"/>
        </w:rPr>
      </w:pPr>
    </w:p>
    <w:p w14:paraId="5AFD3D81" w14:textId="77777777" w:rsidR="00C71A39" w:rsidRPr="00E012CA" w:rsidRDefault="00C71A39" w:rsidP="0065377F">
      <w:pPr>
        <w:pStyle w:val="Corpo"/>
        <w:jc w:val="center"/>
        <w:rPr>
          <w:rFonts w:ascii="Arial" w:hAnsi="Arial" w:cs="Arial"/>
          <w:b/>
          <w:sz w:val="28"/>
          <w:szCs w:val="28"/>
          <w:lang w:val="pt-BR"/>
        </w:rPr>
      </w:pPr>
      <w:r w:rsidRPr="00E012CA">
        <w:rPr>
          <w:rFonts w:ascii="Arial" w:hAnsi="Arial" w:cs="Arial"/>
          <w:b/>
          <w:sz w:val="28"/>
          <w:szCs w:val="28"/>
          <w:lang w:val="pt-BR"/>
        </w:rPr>
        <w:t>CONTROLE E PROCESSOS INDUSTRIAIS</w:t>
      </w:r>
    </w:p>
    <w:p w14:paraId="402D6F61" w14:textId="77777777" w:rsidR="00BF1104" w:rsidRPr="00213394" w:rsidRDefault="00BF1104" w:rsidP="0065377F">
      <w:pPr>
        <w:pStyle w:val="Corpo"/>
        <w:jc w:val="center"/>
        <w:rPr>
          <w:rFonts w:ascii="Arial" w:hAnsi="Arial" w:cs="Arial"/>
          <w:b/>
          <w:sz w:val="22"/>
          <w:szCs w:val="22"/>
          <w:lang w:val="pt-BR"/>
        </w:rPr>
      </w:pPr>
    </w:p>
    <w:p w14:paraId="2A16BD32" w14:textId="77777777" w:rsidR="00BF1104" w:rsidRPr="00213394" w:rsidRDefault="00BF1104" w:rsidP="0065377F">
      <w:pPr>
        <w:pStyle w:val="Corpo"/>
        <w:jc w:val="center"/>
        <w:rPr>
          <w:rFonts w:ascii="Arial" w:hAnsi="Arial" w:cs="Arial"/>
          <w:b/>
          <w:sz w:val="22"/>
          <w:szCs w:val="22"/>
          <w:lang w:val="pt-BR"/>
        </w:rPr>
      </w:pPr>
    </w:p>
    <w:p w14:paraId="456502A7" w14:textId="77777777" w:rsidR="00BF1104" w:rsidRDefault="00BF1104" w:rsidP="0065377F">
      <w:pPr>
        <w:pStyle w:val="Corpo"/>
        <w:jc w:val="center"/>
        <w:rPr>
          <w:rFonts w:ascii="Arial" w:hAnsi="Arial" w:cs="Arial"/>
          <w:sz w:val="22"/>
          <w:szCs w:val="22"/>
          <w:lang w:val="pt-BR"/>
        </w:rPr>
      </w:pPr>
    </w:p>
    <w:p w14:paraId="4F239230" w14:textId="77777777" w:rsidR="00213394" w:rsidRDefault="00213394" w:rsidP="0065377F">
      <w:pPr>
        <w:pStyle w:val="Corpo"/>
        <w:jc w:val="center"/>
        <w:rPr>
          <w:rFonts w:ascii="Arial" w:hAnsi="Arial" w:cs="Arial"/>
          <w:sz w:val="22"/>
          <w:szCs w:val="22"/>
          <w:lang w:val="pt-BR"/>
        </w:rPr>
      </w:pPr>
    </w:p>
    <w:p w14:paraId="22AC2D41" w14:textId="77777777" w:rsidR="00213394" w:rsidRDefault="00213394" w:rsidP="0065377F">
      <w:pPr>
        <w:pStyle w:val="Corpo"/>
        <w:jc w:val="center"/>
        <w:rPr>
          <w:rFonts w:ascii="Arial" w:hAnsi="Arial" w:cs="Arial"/>
          <w:sz w:val="22"/>
          <w:szCs w:val="22"/>
          <w:lang w:val="pt-BR"/>
        </w:rPr>
      </w:pPr>
    </w:p>
    <w:p w14:paraId="53616DDF" w14:textId="77777777" w:rsidR="00213394" w:rsidRDefault="00213394" w:rsidP="00361649">
      <w:pPr>
        <w:pStyle w:val="Corpo"/>
        <w:rPr>
          <w:rFonts w:ascii="Arial" w:hAnsi="Arial" w:cs="Arial"/>
          <w:sz w:val="22"/>
          <w:szCs w:val="22"/>
          <w:lang w:val="pt-BR"/>
        </w:rPr>
      </w:pPr>
    </w:p>
    <w:p w14:paraId="5BC0DD7A" w14:textId="77777777" w:rsidR="00213394" w:rsidRDefault="00213394" w:rsidP="0065377F">
      <w:pPr>
        <w:pStyle w:val="Corpo"/>
        <w:jc w:val="center"/>
        <w:rPr>
          <w:rFonts w:ascii="Arial" w:hAnsi="Arial" w:cs="Arial"/>
          <w:sz w:val="22"/>
          <w:szCs w:val="22"/>
          <w:lang w:val="pt-BR"/>
        </w:rPr>
      </w:pPr>
    </w:p>
    <w:p w14:paraId="10FD6684" w14:textId="77777777" w:rsidR="00213394" w:rsidRPr="00213394" w:rsidRDefault="00213394" w:rsidP="0065377F">
      <w:pPr>
        <w:pStyle w:val="Corpo"/>
        <w:jc w:val="center"/>
        <w:rPr>
          <w:rFonts w:ascii="Arial" w:hAnsi="Arial" w:cs="Arial"/>
          <w:sz w:val="22"/>
          <w:szCs w:val="22"/>
          <w:lang w:val="pt-BR"/>
        </w:rPr>
      </w:pPr>
    </w:p>
    <w:p w14:paraId="64529D95" w14:textId="77777777" w:rsidR="007F7C68" w:rsidRPr="00213394" w:rsidRDefault="007F7C68" w:rsidP="00E012CA">
      <w:pPr>
        <w:pStyle w:val="Corpo"/>
        <w:rPr>
          <w:rFonts w:ascii="Arial" w:hAnsi="Arial" w:cs="Arial"/>
          <w:sz w:val="22"/>
          <w:szCs w:val="22"/>
          <w:lang w:val="pt-BR"/>
        </w:rPr>
      </w:pPr>
    </w:p>
    <w:p w14:paraId="50744FD8" w14:textId="77777777" w:rsidR="007F7C68" w:rsidRPr="00213394" w:rsidRDefault="007F7C68" w:rsidP="0065377F">
      <w:pPr>
        <w:pStyle w:val="Corpo"/>
        <w:jc w:val="center"/>
        <w:rPr>
          <w:rFonts w:ascii="Arial" w:hAnsi="Arial" w:cs="Arial"/>
          <w:sz w:val="22"/>
          <w:szCs w:val="22"/>
          <w:lang w:val="pt-BR"/>
        </w:rPr>
      </w:pPr>
    </w:p>
    <w:p w14:paraId="2C02214B" w14:textId="7AA25CA3" w:rsidR="00C71A39" w:rsidRPr="002E371C" w:rsidRDefault="007F7C68" w:rsidP="002E371C">
      <w:pPr>
        <w:pStyle w:val="Corpo"/>
        <w:tabs>
          <w:tab w:val="left" w:pos="6330"/>
        </w:tabs>
        <w:rPr>
          <w:rFonts w:ascii="Arial" w:hAnsi="Arial" w:cs="Arial"/>
          <w:sz w:val="22"/>
          <w:szCs w:val="22"/>
          <w:lang w:val="pt-BR"/>
        </w:rPr>
      </w:pPr>
      <w:r w:rsidRPr="00213394">
        <w:rPr>
          <w:rFonts w:ascii="Arial" w:hAnsi="Arial" w:cs="Arial"/>
          <w:sz w:val="22"/>
          <w:szCs w:val="22"/>
          <w:lang w:val="pt-BR"/>
        </w:rPr>
        <w:tab/>
      </w:r>
    </w:p>
    <w:p w14:paraId="68C411C3" w14:textId="77777777" w:rsidR="007F7C68" w:rsidRPr="00213394" w:rsidRDefault="00580A98" w:rsidP="007F7C68">
      <w:pPr>
        <w:pStyle w:val="Recuodecorpodetexto2"/>
        <w:spacing w:after="0" w:line="240" w:lineRule="auto"/>
        <w:ind w:left="0"/>
        <w:jc w:val="center"/>
        <w:rPr>
          <w:rFonts w:ascii="Arial" w:hAnsi="Arial" w:cs="Arial"/>
          <w:b/>
          <w:sz w:val="22"/>
          <w:szCs w:val="22"/>
        </w:rPr>
      </w:pPr>
      <w:r>
        <w:rPr>
          <w:rFonts w:ascii="Arial" w:hAnsi="Arial" w:cs="Arial"/>
          <w:b/>
          <w:sz w:val="22"/>
          <w:szCs w:val="22"/>
        </w:rPr>
        <w:t>Paragominas-PA</w:t>
      </w:r>
    </w:p>
    <w:p w14:paraId="44EA45AC" w14:textId="5C3E4B44" w:rsidR="007F7C68" w:rsidRDefault="007F7C68" w:rsidP="007F7C68">
      <w:pPr>
        <w:pStyle w:val="Recuodecorpodetexto2"/>
        <w:spacing w:after="0" w:line="240" w:lineRule="auto"/>
        <w:ind w:left="0"/>
        <w:jc w:val="center"/>
        <w:rPr>
          <w:rFonts w:ascii="Arial" w:hAnsi="Arial" w:cs="Arial"/>
          <w:b/>
          <w:sz w:val="22"/>
          <w:szCs w:val="22"/>
        </w:rPr>
      </w:pPr>
      <w:r w:rsidRPr="00213394">
        <w:rPr>
          <w:rFonts w:ascii="Arial" w:hAnsi="Arial" w:cs="Arial"/>
          <w:b/>
          <w:sz w:val="22"/>
          <w:szCs w:val="22"/>
        </w:rPr>
        <w:t>20</w:t>
      </w:r>
      <w:r w:rsidR="006663AA">
        <w:rPr>
          <w:rFonts w:ascii="Arial" w:hAnsi="Arial" w:cs="Arial"/>
          <w:b/>
          <w:sz w:val="22"/>
          <w:szCs w:val="22"/>
        </w:rPr>
        <w:t>2</w:t>
      </w:r>
      <w:r w:rsidR="00540E25">
        <w:rPr>
          <w:rFonts w:ascii="Arial" w:hAnsi="Arial" w:cs="Arial"/>
          <w:b/>
          <w:sz w:val="22"/>
          <w:szCs w:val="22"/>
        </w:rPr>
        <w:t>2</w:t>
      </w:r>
    </w:p>
    <w:p w14:paraId="6A7FBD89" w14:textId="77777777" w:rsidR="00E012CA" w:rsidRDefault="00E012CA" w:rsidP="007F7C68">
      <w:pPr>
        <w:pStyle w:val="Recuodecorpodetexto2"/>
        <w:spacing w:after="0" w:line="240" w:lineRule="auto"/>
        <w:ind w:left="0"/>
        <w:jc w:val="center"/>
        <w:rPr>
          <w:rFonts w:ascii="Arial" w:hAnsi="Arial" w:cs="Arial"/>
          <w:b/>
          <w:sz w:val="22"/>
          <w:szCs w:val="22"/>
        </w:rPr>
      </w:pPr>
    </w:p>
    <w:p w14:paraId="419719BF" w14:textId="77777777" w:rsidR="00E012CA" w:rsidRPr="00213394" w:rsidRDefault="00E012CA" w:rsidP="007F7C68">
      <w:pPr>
        <w:pStyle w:val="Recuodecorpodetexto2"/>
        <w:spacing w:after="0" w:line="240" w:lineRule="auto"/>
        <w:ind w:left="0"/>
        <w:jc w:val="center"/>
        <w:rPr>
          <w:rFonts w:ascii="Arial" w:hAnsi="Arial" w:cs="Arial"/>
          <w:b/>
          <w:sz w:val="22"/>
          <w:szCs w:val="22"/>
        </w:rPr>
      </w:pPr>
    </w:p>
    <w:p w14:paraId="5CC37A38" w14:textId="34902F8B" w:rsidR="007F7C68" w:rsidRDefault="007F7C68" w:rsidP="00102A7A">
      <w:pPr>
        <w:pStyle w:val="Recuodecorpodetexto2"/>
        <w:spacing w:after="0" w:line="240" w:lineRule="auto"/>
        <w:ind w:left="0"/>
        <w:jc w:val="center"/>
        <w:rPr>
          <w:rFonts w:ascii="Arial" w:hAnsi="Arial" w:cs="Arial"/>
          <w:b/>
          <w:sz w:val="22"/>
          <w:szCs w:val="22"/>
        </w:rPr>
      </w:pPr>
    </w:p>
    <w:p w14:paraId="1A7CA5EA" w14:textId="3AF5C13F" w:rsidR="006B68DD" w:rsidRDefault="006B68DD" w:rsidP="00102A7A">
      <w:pPr>
        <w:pStyle w:val="Recuodecorpodetexto2"/>
        <w:spacing w:after="0" w:line="240" w:lineRule="auto"/>
        <w:ind w:left="0"/>
        <w:jc w:val="center"/>
        <w:rPr>
          <w:rFonts w:ascii="Arial" w:hAnsi="Arial" w:cs="Arial"/>
          <w:b/>
          <w:sz w:val="22"/>
          <w:szCs w:val="22"/>
        </w:rPr>
      </w:pPr>
    </w:p>
    <w:p w14:paraId="0103736B" w14:textId="77777777" w:rsidR="006B68DD" w:rsidRPr="00213394" w:rsidRDefault="006B68DD" w:rsidP="00102A7A">
      <w:pPr>
        <w:pStyle w:val="Recuodecorpodetexto2"/>
        <w:spacing w:after="0" w:line="240" w:lineRule="auto"/>
        <w:ind w:left="0"/>
        <w:jc w:val="center"/>
        <w:rPr>
          <w:rFonts w:ascii="Arial" w:hAnsi="Arial" w:cs="Arial"/>
          <w:b/>
          <w:sz w:val="22"/>
          <w:szCs w:val="22"/>
        </w:rPr>
      </w:pPr>
    </w:p>
    <w:p w14:paraId="52349B45" w14:textId="77777777" w:rsidR="00331503" w:rsidRPr="00213394" w:rsidRDefault="00230A66" w:rsidP="006F6DFD">
      <w:pPr>
        <w:pStyle w:val="Corpo"/>
        <w:spacing w:line="276" w:lineRule="auto"/>
        <w:jc w:val="both"/>
        <w:rPr>
          <w:rFonts w:ascii="Arial" w:hAnsi="Arial" w:cs="Arial"/>
          <w:sz w:val="22"/>
          <w:szCs w:val="22"/>
          <w:lang w:val="pt-BR"/>
        </w:rPr>
      </w:pPr>
      <w:r w:rsidRPr="00213394">
        <w:rPr>
          <w:rFonts w:ascii="Arial" w:hAnsi="Arial" w:cs="Arial"/>
          <w:b/>
          <w:sz w:val="22"/>
          <w:szCs w:val="22"/>
          <w:lang w:val="pt-BR"/>
        </w:rPr>
        <w:t>Federação das Indústrias do Estado do Pará</w:t>
      </w:r>
    </w:p>
    <w:p w14:paraId="5875FBE9" w14:textId="77777777" w:rsidR="00102A7A" w:rsidRDefault="00102A7A" w:rsidP="006F6DFD">
      <w:pPr>
        <w:spacing w:line="276" w:lineRule="auto"/>
        <w:rPr>
          <w:rFonts w:ascii="Arial" w:hAnsi="Arial" w:cs="Arial"/>
          <w:i/>
          <w:sz w:val="22"/>
          <w:szCs w:val="22"/>
        </w:rPr>
      </w:pPr>
    </w:p>
    <w:p w14:paraId="4735999B" w14:textId="5A99C70C" w:rsidR="00894B29" w:rsidRPr="002F59D2" w:rsidRDefault="00894B29" w:rsidP="006F6DFD">
      <w:pPr>
        <w:spacing w:line="276" w:lineRule="auto"/>
        <w:rPr>
          <w:rFonts w:ascii="Arial" w:hAnsi="Arial" w:cs="Arial"/>
          <w:sz w:val="22"/>
          <w:szCs w:val="22"/>
        </w:rPr>
      </w:pPr>
      <w:r w:rsidRPr="002F59D2">
        <w:rPr>
          <w:rFonts w:ascii="Arial" w:hAnsi="Arial" w:cs="Arial"/>
          <w:sz w:val="22"/>
          <w:szCs w:val="22"/>
        </w:rPr>
        <w:t>José Conrado Azevedo dos Santos</w:t>
      </w:r>
    </w:p>
    <w:p w14:paraId="6E52AC98" w14:textId="77777777" w:rsidR="00894B29" w:rsidRPr="00213394" w:rsidRDefault="00894B29" w:rsidP="00894B29">
      <w:pPr>
        <w:spacing w:line="360" w:lineRule="auto"/>
        <w:rPr>
          <w:rFonts w:ascii="Arial" w:hAnsi="Arial" w:cs="Arial"/>
          <w:sz w:val="22"/>
          <w:szCs w:val="22"/>
        </w:rPr>
      </w:pPr>
      <w:r w:rsidRPr="00213394">
        <w:rPr>
          <w:rFonts w:ascii="Arial" w:hAnsi="Arial" w:cs="Arial"/>
          <w:sz w:val="22"/>
          <w:szCs w:val="22"/>
        </w:rPr>
        <w:t>Presidente</w:t>
      </w:r>
    </w:p>
    <w:p w14:paraId="74B42286" w14:textId="77777777" w:rsidR="00894B29" w:rsidRPr="00213394" w:rsidRDefault="00894B29" w:rsidP="0065377F">
      <w:pPr>
        <w:spacing w:line="360" w:lineRule="auto"/>
        <w:rPr>
          <w:rFonts w:ascii="Arial" w:hAnsi="Arial" w:cs="Arial"/>
          <w:sz w:val="22"/>
          <w:szCs w:val="22"/>
        </w:rPr>
      </w:pPr>
    </w:p>
    <w:p w14:paraId="3D9D70AE" w14:textId="77777777" w:rsidR="00894B29" w:rsidRPr="00213394" w:rsidRDefault="00894B29" w:rsidP="006F6DFD">
      <w:pPr>
        <w:spacing w:line="276" w:lineRule="auto"/>
        <w:rPr>
          <w:rFonts w:ascii="Arial" w:hAnsi="Arial" w:cs="Arial"/>
          <w:b/>
          <w:sz w:val="22"/>
          <w:szCs w:val="22"/>
        </w:rPr>
      </w:pPr>
      <w:r w:rsidRPr="00213394">
        <w:rPr>
          <w:rFonts w:ascii="Arial" w:hAnsi="Arial" w:cs="Arial"/>
          <w:b/>
          <w:sz w:val="22"/>
          <w:szCs w:val="22"/>
        </w:rPr>
        <w:t>S</w:t>
      </w:r>
      <w:r w:rsidR="00B55290" w:rsidRPr="00213394">
        <w:rPr>
          <w:rFonts w:ascii="Arial" w:hAnsi="Arial" w:cs="Arial"/>
          <w:b/>
          <w:sz w:val="22"/>
          <w:szCs w:val="22"/>
        </w:rPr>
        <w:t>erviço Nacional de Aprendizagem Industrial</w:t>
      </w:r>
    </w:p>
    <w:p w14:paraId="5BF8A2BE" w14:textId="77777777" w:rsidR="00B16897" w:rsidRPr="002F59D2" w:rsidRDefault="00B16897" w:rsidP="00B16897">
      <w:pPr>
        <w:spacing w:line="276" w:lineRule="auto"/>
        <w:jc w:val="both"/>
        <w:rPr>
          <w:rFonts w:ascii="Arial" w:hAnsi="Arial" w:cs="Arial"/>
          <w:sz w:val="22"/>
          <w:szCs w:val="22"/>
        </w:rPr>
      </w:pPr>
      <w:r w:rsidRPr="002F59D2">
        <w:rPr>
          <w:rFonts w:ascii="Arial" w:hAnsi="Arial" w:cs="Arial"/>
          <w:sz w:val="22"/>
          <w:szCs w:val="22"/>
        </w:rPr>
        <w:t>Dário Antonio Bastos de Lemos</w:t>
      </w:r>
    </w:p>
    <w:p w14:paraId="6C884390" w14:textId="745B317C" w:rsidR="00B16897" w:rsidRDefault="00B16897" w:rsidP="00B16897">
      <w:pPr>
        <w:spacing w:line="276" w:lineRule="auto"/>
        <w:jc w:val="both"/>
        <w:rPr>
          <w:rFonts w:ascii="Arial" w:hAnsi="Arial" w:cs="Arial"/>
          <w:sz w:val="22"/>
          <w:szCs w:val="22"/>
        </w:rPr>
      </w:pPr>
      <w:r w:rsidRPr="00213394">
        <w:rPr>
          <w:rFonts w:ascii="Arial" w:hAnsi="Arial" w:cs="Arial"/>
          <w:sz w:val="22"/>
          <w:szCs w:val="22"/>
        </w:rPr>
        <w:t>Diretor Regional</w:t>
      </w:r>
      <w:r w:rsidR="00EF0235">
        <w:rPr>
          <w:rFonts w:ascii="Arial" w:hAnsi="Arial" w:cs="Arial"/>
          <w:sz w:val="22"/>
          <w:szCs w:val="22"/>
        </w:rPr>
        <w:t xml:space="preserve"> SENAI DR/PA</w:t>
      </w:r>
    </w:p>
    <w:p w14:paraId="69865A74" w14:textId="1F5E2DE2" w:rsidR="00EF0235" w:rsidRDefault="00EF0235" w:rsidP="00B16897">
      <w:pPr>
        <w:spacing w:line="276" w:lineRule="auto"/>
        <w:jc w:val="both"/>
        <w:rPr>
          <w:rFonts w:ascii="Arial" w:hAnsi="Arial" w:cs="Arial"/>
          <w:sz w:val="22"/>
          <w:szCs w:val="22"/>
        </w:rPr>
      </w:pPr>
      <w:r>
        <w:rPr>
          <w:rFonts w:ascii="Arial" w:hAnsi="Arial" w:cs="Arial"/>
          <w:sz w:val="22"/>
          <w:szCs w:val="22"/>
        </w:rPr>
        <w:t>Superintendente SESI DR/PA</w:t>
      </w:r>
    </w:p>
    <w:p w14:paraId="08944000" w14:textId="5EBAEE08" w:rsidR="00B16897" w:rsidRDefault="00B16897" w:rsidP="00B16897">
      <w:pPr>
        <w:spacing w:line="276" w:lineRule="auto"/>
        <w:jc w:val="both"/>
        <w:rPr>
          <w:rFonts w:ascii="Arial" w:hAnsi="Arial" w:cs="Arial"/>
          <w:sz w:val="22"/>
          <w:szCs w:val="22"/>
        </w:rPr>
      </w:pPr>
    </w:p>
    <w:p w14:paraId="444AA2AA" w14:textId="7E4F33F6" w:rsidR="00EF0235" w:rsidRDefault="00EF0235" w:rsidP="00B16897">
      <w:pPr>
        <w:spacing w:line="276" w:lineRule="auto"/>
        <w:jc w:val="both"/>
        <w:rPr>
          <w:rFonts w:ascii="Arial" w:hAnsi="Arial" w:cs="Arial"/>
          <w:sz w:val="22"/>
          <w:szCs w:val="22"/>
        </w:rPr>
      </w:pPr>
    </w:p>
    <w:p w14:paraId="163177C9" w14:textId="77777777" w:rsidR="00EF0235" w:rsidRDefault="00EF0235" w:rsidP="00EF0235">
      <w:pPr>
        <w:spacing w:line="360" w:lineRule="auto"/>
        <w:rPr>
          <w:rFonts w:ascii="Arial" w:hAnsi="Arial" w:cs="Arial"/>
          <w:b/>
          <w:sz w:val="22"/>
          <w:szCs w:val="22"/>
        </w:rPr>
      </w:pPr>
      <w:r>
        <w:rPr>
          <w:rFonts w:ascii="Arial" w:hAnsi="Arial" w:cs="Arial"/>
          <w:b/>
          <w:sz w:val="22"/>
          <w:szCs w:val="22"/>
        </w:rPr>
        <w:t>Diretor de Operações Integradas SESI/PA e SENAI/PA</w:t>
      </w:r>
    </w:p>
    <w:p w14:paraId="02CD28B3" w14:textId="77777777" w:rsidR="00EF0235" w:rsidRPr="002F59D2" w:rsidRDefault="00EF0235" w:rsidP="00EF0235">
      <w:pPr>
        <w:spacing w:line="360" w:lineRule="auto"/>
        <w:rPr>
          <w:rFonts w:ascii="Arial" w:hAnsi="Arial" w:cs="Arial"/>
          <w:sz w:val="22"/>
          <w:szCs w:val="22"/>
        </w:rPr>
      </w:pPr>
      <w:r w:rsidRPr="002F59D2">
        <w:rPr>
          <w:rFonts w:ascii="Arial" w:hAnsi="Arial" w:cs="Arial"/>
          <w:sz w:val="22"/>
          <w:szCs w:val="22"/>
        </w:rPr>
        <w:t>Raphael de Paiva Barbosa</w:t>
      </w:r>
    </w:p>
    <w:p w14:paraId="139F03DE" w14:textId="77777777" w:rsidR="00EF0235" w:rsidRPr="00BA0E4F" w:rsidRDefault="00EF0235" w:rsidP="00EF0235">
      <w:pPr>
        <w:spacing w:line="360" w:lineRule="auto"/>
        <w:rPr>
          <w:rFonts w:ascii="Arial" w:hAnsi="Arial" w:cs="Arial"/>
          <w:sz w:val="22"/>
          <w:szCs w:val="22"/>
        </w:rPr>
      </w:pPr>
      <w:r w:rsidRPr="00BA0E4F">
        <w:rPr>
          <w:rFonts w:ascii="Arial" w:hAnsi="Arial" w:cs="Arial"/>
          <w:sz w:val="22"/>
          <w:szCs w:val="22"/>
        </w:rPr>
        <w:t>Diretor</w:t>
      </w:r>
    </w:p>
    <w:p w14:paraId="3F896D43" w14:textId="77777777" w:rsidR="00EF0235" w:rsidRDefault="00EF0235" w:rsidP="00B16897">
      <w:pPr>
        <w:spacing w:line="276" w:lineRule="auto"/>
        <w:jc w:val="both"/>
        <w:rPr>
          <w:rFonts w:ascii="Arial" w:hAnsi="Arial" w:cs="Arial"/>
          <w:sz w:val="22"/>
          <w:szCs w:val="22"/>
        </w:rPr>
      </w:pPr>
    </w:p>
    <w:p w14:paraId="3A67FD24" w14:textId="77777777" w:rsidR="00894B29" w:rsidRPr="00213394" w:rsidRDefault="00894B29" w:rsidP="00894B29">
      <w:pPr>
        <w:jc w:val="both"/>
        <w:rPr>
          <w:rFonts w:ascii="Arial" w:hAnsi="Arial" w:cs="Arial"/>
          <w:sz w:val="22"/>
          <w:szCs w:val="22"/>
        </w:rPr>
      </w:pPr>
    </w:p>
    <w:p w14:paraId="4267304F" w14:textId="77777777" w:rsidR="00894B29" w:rsidRPr="00213394" w:rsidRDefault="00B16897" w:rsidP="006F6DFD">
      <w:pPr>
        <w:spacing w:line="276" w:lineRule="auto"/>
        <w:rPr>
          <w:rFonts w:ascii="Arial" w:hAnsi="Arial" w:cs="Arial"/>
          <w:b/>
          <w:sz w:val="22"/>
          <w:szCs w:val="22"/>
        </w:rPr>
      </w:pPr>
      <w:r>
        <w:rPr>
          <w:rFonts w:ascii="Arial" w:hAnsi="Arial" w:cs="Arial"/>
          <w:b/>
          <w:sz w:val="22"/>
          <w:szCs w:val="22"/>
        </w:rPr>
        <w:t>Diretoria Administrativa</w:t>
      </w:r>
    </w:p>
    <w:p w14:paraId="0BB52590" w14:textId="77777777" w:rsidR="00894B29" w:rsidRPr="002F59D2" w:rsidRDefault="00B16897" w:rsidP="006F6DFD">
      <w:pPr>
        <w:spacing w:line="276" w:lineRule="auto"/>
        <w:jc w:val="both"/>
        <w:rPr>
          <w:rFonts w:ascii="Arial" w:hAnsi="Arial" w:cs="Arial"/>
          <w:sz w:val="22"/>
          <w:szCs w:val="22"/>
        </w:rPr>
      </w:pPr>
      <w:r w:rsidRPr="002F59D2">
        <w:rPr>
          <w:rFonts w:ascii="Arial" w:hAnsi="Arial" w:cs="Arial"/>
          <w:sz w:val="22"/>
          <w:szCs w:val="22"/>
        </w:rPr>
        <w:t>Agostinho Alencar Martins</w:t>
      </w:r>
    </w:p>
    <w:p w14:paraId="3F6EB724" w14:textId="77777777" w:rsidR="00894B29" w:rsidRPr="00213394" w:rsidRDefault="00894B29" w:rsidP="006F6DFD">
      <w:pPr>
        <w:spacing w:line="276" w:lineRule="auto"/>
        <w:jc w:val="both"/>
        <w:rPr>
          <w:rFonts w:ascii="Arial" w:hAnsi="Arial" w:cs="Arial"/>
          <w:sz w:val="22"/>
          <w:szCs w:val="22"/>
        </w:rPr>
      </w:pPr>
      <w:r w:rsidRPr="00213394">
        <w:rPr>
          <w:rFonts w:ascii="Arial" w:hAnsi="Arial" w:cs="Arial"/>
          <w:sz w:val="22"/>
          <w:szCs w:val="22"/>
        </w:rPr>
        <w:t>Diretor</w:t>
      </w:r>
    </w:p>
    <w:p w14:paraId="1574B1E7" w14:textId="77777777" w:rsidR="00894B29" w:rsidRDefault="00894B29" w:rsidP="00894B29">
      <w:pPr>
        <w:spacing w:line="360" w:lineRule="auto"/>
        <w:rPr>
          <w:rFonts w:ascii="Arial" w:hAnsi="Arial" w:cs="Arial"/>
          <w:b/>
          <w:sz w:val="22"/>
          <w:szCs w:val="22"/>
        </w:rPr>
      </w:pPr>
    </w:p>
    <w:p w14:paraId="1113A013" w14:textId="77777777" w:rsidR="00894B29" w:rsidRPr="00213394" w:rsidRDefault="00894B29" w:rsidP="00894B29">
      <w:pPr>
        <w:jc w:val="both"/>
        <w:rPr>
          <w:rFonts w:ascii="Arial" w:hAnsi="Arial" w:cs="Arial"/>
          <w:sz w:val="22"/>
          <w:szCs w:val="22"/>
        </w:rPr>
      </w:pPr>
    </w:p>
    <w:p w14:paraId="38F0B093" w14:textId="77777777" w:rsidR="00894B29" w:rsidRPr="00213394" w:rsidRDefault="00894B29" w:rsidP="00894B29">
      <w:pPr>
        <w:jc w:val="both"/>
        <w:rPr>
          <w:rFonts w:ascii="Arial" w:hAnsi="Arial" w:cs="Arial"/>
          <w:sz w:val="22"/>
          <w:szCs w:val="22"/>
        </w:rPr>
      </w:pPr>
    </w:p>
    <w:p w14:paraId="04B2CFAC" w14:textId="77777777" w:rsidR="00894B29" w:rsidRPr="00213394" w:rsidRDefault="00894B29" w:rsidP="006F6DFD">
      <w:pPr>
        <w:spacing w:line="276" w:lineRule="auto"/>
        <w:jc w:val="both"/>
        <w:rPr>
          <w:rFonts w:ascii="Arial" w:hAnsi="Arial" w:cs="Arial"/>
          <w:b/>
          <w:sz w:val="22"/>
          <w:szCs w:val="22"/>
        </w:rPr>
      </w:pPr>
      <w:r w:rsidRPr="00213394">
        <w:rPr>
          <w:rFonts w:ascii="Arial" w:hAnsi="Arial" w:cs="Arial"/>
          <w:b/>
          <w:sz w:val="22"/>
          <w:szCs w:val="22"/>
        </w:rPr>
        <w:t xml:space="preserve">Gerência </w:t>
      </w:r>
      <w:r w:rsidR="00A26B92" w:rsidRPr="00213394">
        <w:rPr>
          <w:rFonts w:ascii="Arial" w:hAnsi="Arial" w:cs="Arial"/>
          <w:b/>
          <w:sz w:val="22"/>
          <w:szCs w:val="22"/>
        </w:rPr>
        <w:t xml:space="preserve">Executiva de </w:t>
      </w:r>
      <w:r w:rsidR="007307CE">
        <w:rPr>
          <w:rFonts w:ascii="Arial" w:hAnsi="Arial" w:cs="Arial"/>
          <w:b/>
          <w:sz w:val="22"/>
          <w:szCs w:val="22"/>
        </w:rPr>
        <w:t>Educação Profissional</w:t>
      </w:r>
    </w:p>
    <w:p w14:paraId="5AD5ABE9" w14:textId="77777777" w:rsidR="00FD1DBA" w:rsidRPr="002F59D2" w:rsidRDefault="00FD1DBA" w:rsidP="002F59D2">
      <w:pPr>
        <w:spacing w:line="276" w:lineRule="auto"/>
        <w:jc w:val="both"/>
        <w:rPr>
          <w:rFonts w:ascii="Arial" w:hAnsi="Arial" w:cs="Arial"/>
          <w:sz w:val="22"/>
          <w:szCs w:val="22"/>
        </w:rPr>
      </w:pPr>
      <w:r w:rsidRPr="002F59D2">
        <w:rPr>
          <w:rFonts w:ascii="Arial" w:hAnsi="Arial" w:cs="Arial"/>
          <w:sz w:val="22"/>
          <w:szCs w:val="22"/>
        </w:rPr>
        <w:t>Davis Silva Siqueira</w:t>
      </w:r>
    </w:p>
    <w:p w14:paraId="5230ECD9" w14:textId="77777777" w:rsidR="00894B29" w:rsidRPr="00385A68" w:rsidRDefault="00A26B92" w:rsidP="00FD1DBA">
      <w:pPr>
        <w:spacing w:line="360" w:lineRule="auto"/>
        <w:jc w:val="both"/>
        <w:rPr>
          <w:rFonts w:ascii="Arial" w:hAnsi="Arial" w:cs="Arial"/>
          <w:i/>
          <w:sz w:val="22"/>
          <w:szCs w:val="22"/>
        </w:rPr>
      </w:pPr>
      <w:r w:rsidRPr="00385A68">
        <w:rPr>
          <w:rFonts w:ascii="Arial" w:hAnsi="Arial" w:cs="Arial"/>
          <w:sz w:val="22"/>
          <w:szCs w:val="22"/>
        </w:rPr>
        <w:t>Gerente</w:t>
      </w:r>
    </w:p>
    <w:p w14:paraId="39FB2D8E" w14:textId="77777777" w:rsidR="00B55290" w:rsidRPr="00213394" w:rsidRDefault="00B55290" w:rsidP="00A26B92">
      <w:pPr>
        <w:spacing w:line="360" w:lineRule="auto"/>
        <w:jc w:val="both"/>
        <w:rPr>
          <w:rFonts w:ascii="Arial" w:hAnsi="Arial" w:cs="Arial"/>
          <w:sz w:val="22"/>
          <w:szCs w:val="22"/>
        </w:rPr>
      </w:pPr>
    </w:p>
    <w:p w14:paraId="740F6990" w14:textId="77777777" w:rsidR="00B55290" w:rsidRPr="00213394" w:rsidRDefault="00095941" w:rsidP="006F6DFD">
      <w:pPr>
        <w:spacing w:line="276" w:lineRule="auto"/>
        <w:jc w:val="both"/>
        <w:rPr>
          <w:rFonts w:ascii="Arial" w:hAnsi="Arial" w:cs="Arial"/>
          <w:b/>
          <w:sz w:val="22"/>
          <w:szCs w:val="22"/>
        </w:rPr>
      </w:pPr>
      <w:r>
        <w:rPr>
          <w:rFonts w:ascii="Arial" w:hAnsi="Arial" w:cs="Arial"/>
          <w:b/>
          <w:sz w:val="22"/>
          <w:szCs w:val="22"/>
        </w:rPr>
        <w:t xml:space="preserve">Diretor do CEP </w:t>
      </w:r>
      <w:r w:rsidR="00385A68">
        <w:rPr>
          <w:rFonts w:ascii="Arial" w:hAnsi="Arial" w:cs="Arial"/>
          <w:b/>
          <w:sz w:val="22"/>
          <w:szCs w:val="22"/>
        </w:rPr>
        <w:t>Paragominas</w:t>
      </w:r>
    </w:p>
    <w:p w14:paraId="0E51B65F" w14:textId="62E8012A" w:rsidR="00385A68" w:rsidRPr="00BA0E4F" w:rsidRDefault="006663AA" w:rsidP="00385A68">
      <w:pPr>
        <w:spacing w:line="360" w:lineRule="auto"/>
        <w:rPr>
          <w:rFonts w:ascii="Arial" w:hAnsi="Arial" w:cs="Arial"/>
          <w:i/>
          <w:sz w:val="22"/>
          <w:szCs w:val="22"/>
        </w:rPr>
      </w:pPr>
      <w:r w:rsidRPr="002F59D2">
        <w:rPr>
          <w:rFonts w:ascii="Arial" w:hAnsi="Arial" w:cs="Arial"/>
          <w:sz w:val="22"/>
          <w:szCs w:val="22"/>
        </w:rPr>
        <w:t>Antonilson d</w:t>
      </w:r>
      <w:r w:rsidR="00102A7A" w:rsidRPr="002F59D2">
        <w:rPr>
          <w:rFonts w:ascii="Arial" w:hAnsi="Arial" w:cs="Arial"/>
          <w:sz w:val="22"/>
          <w:szCs w:val="22"/>
        </w:rPr>
        <w:t>e Oliveira</w:t>
      </w:r>
      <w:r w:rsidRPr="002F59D2">
        <w:rPr>
          <w:rFonts w:ascii="Arial" w:hAnsi="Arial" w:cs="Arial"/>
          <w:sz w:val="22"/>
          <w:szCs w:val="22"/>
        </w:rPr>
        <w:t xml:space="preserve"> Conceição</w:t>
      </w:r>
      <w:r>
        <w:rPr>
          <w:rFonts w:ascii="Arial" w:hAnsi="Arial" w:cs="Arial"/>
          <w:i/>
          <w:sz w:val="22"/>
          <w:szCs w:val="22"/>
        </w:rPr>
        <w:t>.</w:t>
      </w:r>
    </w:p>
    <w:p w14:paraId="6FCE1421" w14:textId="77777777" w:rsidR="00385A68" w:rsidRPr="00BA0E4F" w:rsidRDefault="00385A68" w:rsidP="00385A68">
      <w:pPr>
        <w:spacing w:line="360" w:lineRule="auto"/>
        <w:rPr>
          <w:rFonts w:ascii="Arial" w:hAnsi="Arial" w:cs="Arial"/>
          <w:sz w:val="22"/>
          <w:szCs w:val="22"/>
        </w:rPr>
      </w:pPr>
      <w:r w:rsidRPr="00BA0E4F">
        <w:rPr>
          <w:rFonts w:ascii="Arial" w:hAnsi="Arial" w:cs="Arial"/>
          <w:sz w:val="22"/>
          <w:szCs w:val="22"/>
        </w:rPr>
        <w:t>Diretor</w:t>
      </w:r>
    </w:p>
    <w:p w14:paraId="4FE729FA" w14:textId="77777777" w:rsidR="00B55290" w:rsidRPr="00213394" w:rsidRDefault="00B55290" w:rsidP="00A26B92">
      <w:pPr>
        <w:spacing w:line="360" w:lineRule="auto"/>
        <w:jc w:val="both"/>
        <w:rPr>
          <w:rFonts w:ascii="Arial" w:hAnsi="Arial" w:cs="Arial"/>
          <w:b/>
          <w:sz w:val="22"/>
          <w:szCs w:val="22"/>
        </w:rPr>
      </w:pPr>
    </w:p>
    <w:p w14:paraId="72423C8D" w14:textId="77777777" w:rsidR="00894B29" w:rsidRPr="00213394" w:rsidRDefault="00894B29" w:rsidP="00894B29">
      <w:pPr>
        <w:jc w:val="both"/>
        <w:rPr>
          <w:rFonts w:ascii="Arial" w:hAnsi="Arial" w:cs="Arial"/>
          <w:b/>
          <w:sz w:val="22"/>
          <w:szCs w:val="22"/>
        </w:rPr>
      </w:pPr>
    </w:p>
    <w:p w14:paraId="7219DA2A" w14:textId="77777777" w:rsidR="00894B29" w:rsidRPr="00213394" w:rsidRDefault="00894B29" w:rsidP="00894B29">
      <w:pPr>
        <w:jc w:val="both"/>
        <w:rPr>
          <w:rFonts w:ascii="Arial" w:hAnsi="Arial" w:cs="Arial"/>
          <w:b/>
          <w:sz w:val="22"/>
          <w:szCs w:val="22"/>
        </w:rPr>
      </w:pPr>
    </w:p>
    <w:p w14:paraId="64D381A7" w14:textId="77777777" w:rsidR="00894B29" w:rsidRPr="00213394" w:rsidRDefault="00894B29" w:rsidP="00894B29">
      <w:pPr>
        <w:jc w:val="both"/>
        <w:rPr>
          <w:rFonts w:ascii="Arial" w:hAnsi="Arial" w:cs="Arial"/>
          <w:b/>
          <w:sz w:val="22"/>
          <w:szCs w:val="22"/>
        </w:rPr>
      </w:pPr>
    </w:p>
    <w:p w14:paraId="2121E260" w14:textId="77777777" w:rsidR="00894B29" w:rsidRPr="00213394" w:rsidRDefault="00894B29" w:rsidP="00894B29">
      <w:pPr>
        <w:jc w:val="both"/>
        <w:rPr>
          <w:rFonts w:ascii="Arial" w:hAnsi="Arial" w:cs="Arial"/>
          <w:b/>
          <w:sz w:val="22"/>
          <w:szCs w:val="22"/>
        </w:rPr>
      </w:pPr>
    </w:p>
    <w:p w14:paraId="2BF63646" w14:textId="77777777" w:rsidR="00894B29" w:rsidRPr="00213394" w:rsidRDefault="00894B29" w:rsidP="00894B29">
      <w:pPr>
        <w:jc w:val="both"/>
        <w:rPr>
          <w:rFonts w:ascii="Arial" w:hAnsi="Arial" w:cs="Arial"/>
          <w:b/>
          <w:sz w:val="22"/>
          <w:szCs w:val="22"/>
        </w:rPr>
      </w:pPr>
    </w:p>
    <w:p w14:paraId="1F8CD427" w14:textId="77777777" w:rsidR="00A26B92" w:rsidRPr="00213394" w:rsidRDefault="00A26B92" w:rsidP="00894B29">
      <w:pPr>
        <w:jc w:val="both"/>
        <w:rPr>
          <w:rFonts w:ascii="Arial" w:hAnsi="Arial" w:cs="Arial"/>
          <w:b/>
          <w:sz w:val="22"/>
          <w:szCs w:val="22"/>
        </w:rPr>
      </w:pPr>
    </w:p>
    <w:p w14:paraId="78B3A2E6" w14:textId="77777777" w:rsidR="00A26B92" w:rsidRPr="00213394" w:rsidRDefault="00A26B92" w:rsidP="00894B29">
      <w:pPr>
        <w:jc w:val="both"/>
        <w:rPr>
          <w:rFonts w:ascii="Arial" w:hAnsi="Arial" w:cs="Arial"/>
          <w:b/>
          <w:sz w:val="22"/>
          <w:szCs w:val="22"/>
        </w:rPr>
      </w:pPr>
    </w:p>
    <w:p w14:paraId="1E7D3D61" w14:textId="77777777" w:rsidR="00A26B92" w:rsidRDefault="00A26B92" w:rsidP="00894B29">
      <w:pPr>
        <w:jc w:val="both"/>
        <w:rPr>
          <w:rFonts w:ascii="Arial" w:hAnsi="Arial" w:cs="Arial"/>
          <w:b/>
          <w:sz w:val="22"/>
          <w:szCs w:val="22"/>
        </w:rPr>
      </w:pPr>
    </w:p>
    <w:p w14:paraId="45A87466" w14:textId="77777777" w:rsidR="00213394" w:rsidRDefault="00213394" w:rsidP="00894B29">
      <w:pPr>
        <w:jc w:val="both"/>
        <w:rPr>
          <w:rFonts w:ascii="Arial" w:hAnsi="Arial" w:cs="Arial"/>
          <w:b/>
          <w:sz w:val="22"/>
          <w:szCs w:val="22"/>
        </w:rPr>
      </w:pPr>
    </w:p>
    <w:p w14:paraId="6A8655CD" w14:textId="77777777" w:rsidR="00213394" w:rsidRDefault="00213394" w:rsidP="00894B29">
      <w:pPr>
        <w:jc w:val="both"/>
        <w:rPr>
          <w:rFonts w:ascii="Arial" w:hAnsi="Arial" w:cs="Arial"/>
          <w:b/>
          <w:sz w:val="22"/>
          <w:szCs w:val="22"/>
        </w:rPr>
      </w:pPr>
    </w:p>
    <w:p w14:paraId="3E969721" w14:textId="77777777" w:rsidR="00213394" w:rsidRDefault="00213394" w:rsidP="00894B29">
      <w:pPr>
        <w:jc w:val="both"/>
        <w:rPr>
          <w:rFonts w:ascii="Arial" w:hAnsi="Arial" w:cs="Arial"/>
          <w:b/>
          <w:sz w:val="22"/>
          <w:szCs w:val="22"/>
        </w:rPr>
      </w:pPr>
    </w:p>
    <w:p w14:paraId="323097EB" w14:textId="77777777" w:rsidR="00213394" w:rsidRPr="00213394" w:rsidRDefault="00213394" w:rsidP="00894B29">
      <w:pPr>
        <w:jc w:val="both"/>
        <w:rPr>
          <w:rFonts w:ascii="Arial" w:hAnsi="Arial" w:cs="Arial"/>
          <w:b/>
          <w:sz w:val="22"/>
          <w:szCs w:val="22"/>
        </w:rPr>
      </w:pPr>
    </w:p>
    <w:p w14:paraId="0D40DE6D" w14:textId="77777777" w:rsidR="007F7C68" w:rsidRPr="00213394" w:rsidRDefault="007F7C68" w:rsidP="00894B29">
      <w:pPr>
        <w:jc w:val="both"/>
        <w:rPr>
          <w:rFonts w:ascii="Arial" w:hAnsi="Arial" w:cs="Arial"/>
          <w:b/>
          <w:sz w:val="22"/>
          <w:szCs w:val="22"/>
        </w:rPr>
      </w:pPr>
    </w:p>
    <w:p w14:paraId="0CA1BD17" w14:textId="79818671" w:rsidR="00B92229" w:rsidRDefault="00B92229" w:rsidP="00894B29">
      <w:pPr>
        <w:jc w:val="both"/>
        <w:rPr>
          <w:rFonts w:ascii="Arial" w:hAnsi="Arial" w:cs="Arial"/>
          <w:b/>
          <w:sz w:val="22"/>
          <w:szCs w:val="22"/>
        </w:rPr>
      </w:pPr>
    </w:p>
    <w:p w14:paraId="45ADC634" w14:textId="77777777" w:rsidR="00940861" w:rsidRDefault="00940861" w:rsidP="007F7C68">
      <w:pPr>
        <w:tabs>
          <w:tab w:val="left" w:pos="993"/>
        </w:tabs>
        <w:spacing w:line="360" w:lineRule="auto"/>
        <w:rPr>
          <w:rFonts w:ascii="Arial" w:hAnsi="Arial" w:cs="Arial"/>
          <w:b/>
          <w:sz w:val="22"/>
          <w:szCs w:val="22"/>
        </w:rPr>
      </w:pPr>
    </w:p>
    <w:p w14:paraId="2AA46359" w14:textId="5A752044" w:rsidR="007F7C68" w:rsidRPr="00213394" w:rsidRDefault="007F7C68" w:rsidP="007F7C68">
      <w:pPr>
        <w:tabs>
          <w:tab w:val="left" w:pos="993"/>
        </w:tabs>
        <w:spacing w:line="360" w:lineRule="auto"/>
        <w:rPr>
          <w:rFonts w:ascii="Arial" w:hAnsi="Arial" w:cs="Arial"/>
          <w:b/>
          <w:sz w:val="22"/>
          <w:szCs w:val="22"/>
        </w:rPr>
      </w:pPr>
      <w:r w:rsidRPr="00213394">
        <w:rPr>
          <w:rFonts w:ascii="Arial" w:hAnsi="Arial" w:cs="Arial"/>
          <w:b/>
          <w:sz w:val="22"/>
          <w:szCs w:val="22"/>
        </w:rPr>
        <w:t xml:space="preserve">Plano de Curso Técnico em </w:t>
      </w:r>
      <w:r w:rsidR="00540E25">
        <w:rPr>
          <w:rFonts w:ascii="Arial" w:hAnsi="Arial" w:cs="Arial"/>
          <w:b/>
          <w:sz w:val="22"/>
          <w:szCs w:val="22"/>
        </w:rPr>
        <w:t>Eletromecânica.</w:t>
      </w:r>
    </w:p>
    <w:p w14:paraId="09223437" w14:textId="3DF11864" w:rsidR="00894B29" w:rsidRPr="00213394" w:rsidRDefault="007F7C68" w:rsidP="00E82D44">
      <w:pPr>
        <w:tabs>
          <w:tab w:val="left" w:pos="993"/>
        </w:tabs>
        <w:spacing w:line="360" w:lineRule="auto"/>
        <w:rPr>
          <w:rFonts w:ascii="Arial" w:hAnsi="Arial" w:cs="Arial"/>
          <w:b/>
          <w:sz w:val="22"/>
          <w:szCs w:val="22"/>
        </w:rPr>
      </w:pPr>
      <w:r w:rsidRPr="00213394">
        <w:rPr>
          <w:rFonts w:ascii="Arial" w:hAnsi="Arial" w:cs="Arial"/>
          <w:b/>
          <w:sz w:val="22"/>
          <w:szCs w:val="22"/>
        </w:rPr>
        <w:t>SENAI-PA, 20</w:t>
      </w:r>
      <w:r w:rsidR="000D3FE0">
        <w:rPr>
          <w:rFonts w:ascii="Arial" w:hAnsi="Arial" w:cs="Arial"/>
          <w:b/>
          <w:sz w:val="22"/>
          <w:szCs w:val="22"/>
        </w:rPr>
        <w:t>2</w:t>
      </w:r>
      <w:r w:rsidR="00540E25">
        <w:rPr>
          <w:rFonts w:ascii="Arial" w:hAnsi="Arial" w:cs="Arial"/>
          <w:b/>
          <w:sz w:val="22"/>
          <w:szCs w:val="22"/>
        </w:rPr>
        <w:t>2</w:t>
      </w:r>
    </w:p>
    <w:p w14:paraId="46E9ADBA" w14:textId="77777777" w:rsidR="007F7C68" w:rsidRPr="00213394" w:rsidRDefault="007F7C68" w:rsidP="007F7C68">
      <w:pPr>
        <w:spacing w:line="360" w:lineRule="auto"/>
        <w:rPr>
          <w:rFonts w:ascii="Arial" w:hAnsi="Arial" w:cs="Arial"/>
          <w:sz w:val="22"/>
          <w:szCs w:val="22"/>
        </w:rPr>
      </w:pPr>
      <w:r w:rsidRPr="00213394">
        <w:rPr>
          <w:rFonts w:ascii="Arial" w:hAnsi="Arial" w:cs="Arial"/>
          <w:sz w:val="22"/>
          <w:szCs w:val="22"/>
        </w:rPr>
        <w:t>Gerência Ex</w:t>
      </w:r>
      <w:r w:rsidR="003F2C66">
        <w:rPr>
          <w:rFonts w:ascii="Arial" w:hAnsi="Arial" w:cs="Arial"/>
          <w:sz w:val="22"/>
          <w:szCs w:val="22"/>
        </w:rPr>
        <w:t>ecutiva de Educação Profissional</w:t>
      </w:r>
      <w:r w:rsidRPr="00213394">
        <w:rPr>
          <w:rFonts w:ascii="Arial" w:hAnsi="Arial" w:cs="Arial"/>
          <w:sz w:val="22"/>
          <w:szCs w:val="22"/>
        </w:rPr>
        <w:t xml:space="preserve"> – Davis Silva Siqueira</w:t>
      </w:r>
    </w:p>
    <w:p w14:paraId="4881725C" w14:textId="753F2F9D" w:rsidR="007F7C68" w:rsidRPr="00EF0235" w:rsidRDefault="00DE0E51" w:rsidP="006663AA">
      <w:pPr>
        <w:spacing w:line="360" w:lineRule="auto"/>
        <w:rPr>
          <w:rFonts w:ascii="Arial" w:hAnsi="Arial" w:cs="Arial"/>
          <w:b/>
          <w:iCs/>
          <w:sz w:val="22"/>
          <w:szCs w:val="22"/>
        </w:rPr>
      </w:pPr>
      <w:r>
        <w:rPr>
          <w:rFonts w:ascii="Arial" w:hAnsi="Arial" w:cs="Arial"/>
          <w:sz w:val="22"/>
          <w:szCs w:val="22"/>
        </w:rPr>
        <w:t>Diretor</w:t>
      </w:r>
      <w:r w:rsidR="00B20784">
        <w:rPr>
          <w:rFonts w:ascii="Arial" w:hAnsi="Arial" w:cs="Arial"/>
          <w:sz w:val="22"/>
          <w:szCs w:val="22"/>
        </w:rPr>
        <w:t xml:space="preserve"> do CEP </w:t>
      </w:r>
      <w:r>
        <w:rPr>
          <w:rFonts w:ascii="Arial" w:hAnsi="Arial" w:cs="Arial"/>
          <w:sz w:val="22"/>
          <w:szCs w:val="22"/>
        </w:rPr>
        <w:t>Paragominas</w:t>
      </w:r>
      <w:r w:rsidR="007F7C68" w:rsidRPr="00213394">
        <w:rPr>
          <w:rFonts w:ascii="Arial" w:hAnsi="Arial" w:cs="Arial"/>
          <w:b/>
          <w:sz w:val="22"/>
          <w:szCs w:val="22"/>
        </w:rPr>
        <w:t xml:space="preserve"> - </w:t>
      </w:r>
      <w:r w:rsidR="006663AA" w:rsidRPr="00EF0235">
        <w:rPr>
          <w:rFonts w:ascii="Arial" w:hAnsi="Arial" w:cs="Arial"/>
          <w:iCs/>
          <w:sz w:val="22"/>
          <w:szCs w:val="22"/>
        </w:rPr>
        <w:t>Antonilson d</w:t>
      </w:r>
      <w:r w:rsidR="00102A7A" w:rsidRPr="00EF0235">
        <w:rPr>
          <w:rFonts w:ascii="Arial" w:hAnsi="Arial" w:cs="Arial"/>
          <w:iCs/>
          <w:sz w:val="22"/>
          <w:szCs w:val="22"/>
        </w:rPr>
        <w:t xml:space="preserve"> e Oliveira</w:t>
      </w:r>
      <w:r w:rsidR="006663AA" w:rsidRPr="00EF0235">
        <w:rPr>
          <w:rFonts w:ascii="Arial" w:hAnsi="Arial" w:cs="Arial"/>
          <w:iCs/>
          <w:sz w:val="22"/>
          <w:szCs w:val="22"/>
        </w:rPr>
        <w:t xml:space="preserve"> Conceição</w:t>
      </w:r>
      <w:r w:rsidR="007F7C68" w:rsidRPr="00EF0235">
        <w:rPr>
          <w:rFonts w:ascii="Arial" w:hAnsi="Arial" w:cs="Arial"/>
          <w:b/>
          <w:iCs/>
          <w:sz w:val="22"/>
          <w:szCs w:val="22"/>
        </w:rPr>
        <w:t xml:space="preserve"> </w:t>
      </w:r>
    </w:p>
    <w:p w14:paraId="02F14250" w14:textId="77777777" w:rsidR="006663AA" w:rsidRDefault="006663AA" w:rsidP="007F7C68">
      <w:pPr>
        <w:pStyle w:val="Corpodetexto2"/>
        <w:spacing w:after="0" w:line="360" w:lineRule="auto"/>
        <w:rPr>
          <w:rFonts w:ascii="Arial" w:hAnsi="Arial" w:cs="Arial"/>
          <w:b/>
          <w:sz w:val="22"/>
          <w:szCs w:val="22"/>
        </w:rPr>
      </w:pPr>
    </w:p>
    <w:p w14:paraId="260D91EE" w14:textId="5C4CA20A" w:rsidR="007F7C68" w:rsidRPr="00213394" w:rsidRDefault="007F7C68" w:rsidP="007F7C68">
      <w:pPr>
        <w:pStyle w:val="Corpodetexto2"/>
        <w:spacing w:after="0" w:line="360" w:lineRule="auto"/>
        <w:rPr>
          <w:rFonts w:ascii="Arial" w:hAnsi="Arial" w:cs="Arial"/>
          <w:b/>
          <w:sz w:val="22"/>
          <w:szCs w:val="22"/>
        </w:rPr>
      </w:pPr>
      <w:r w:rsidRPr="00213394">
        <w:rPr>
          <w:rFonts w:ascii="Arial" w:hAnsi="Arial" w:cs="Arial"/>
          <w:b/>
          <w:sz w:val="22"/>
          <w:szCs w:val="22"/>
        </w:rPr>
        <w:t xml:space="preserve">Elaboração: </w:t>
      </w:r>
    </w:p>
    <w:p w14:paraId="0CE4BBE6" w14:textId="31E077BE" w:rsidR="006663AA" w:rsidRDefault="006663AA" w:rsidP="007F7C68">
      <w:pPr>
        <w:pStyle w:val="Corpodetexto2"/>
        <w:spacing w:after="0" w:line="360" w:lineRule="auto"/>
        <w:rPr>
          <w:rFonts w:ascii="Arial" w:hAnsi="Arial" w:cs="Arial"/>
          <w:sz w:val="22"/>
          <w:szCs w:val="22"/>
        </w:rPr>
      </w:pPr>
      <w:r>
        <w:rPr>
          <w:rFonts w:ascii="Arial" w:hAnsi="Arial" w:cs="Arial"/>
          <w:sz w:val="22"/>
          <w:szCs w:val="22"/>
        </w:rPr>
        <w:t xml:space="preserve">Sandra Maria Monteiro Paulo – Coordenadora - </w:t>
      </w:r>
      <w:r w:rsidRPr="00213394">
        <w:rPr>
          <w:rFonts w:ascii="Arial" w:hAnsi="Arial" w:cs="Arial"/>
          <w:sz w:val="22"/>
          <w:szCs w:val="22"/>
        </w:rPr>
        <w:t xml:space="preserve">SENAI – CEP </w:t>
      </w:r>
      <w:r>
        <w:rPr>
          <w:rFonts w:ascii="Arial" w:hAnsi="Arial" w:cs="Arial"/>
          <w:sz w:val="22"/>
          <w:szCs w:val="22"/>
        </w:rPr>
        <w:t>Paragominas</w:t>
      </w:r>
    </w:p>
    <w:p w14:paraId="71A423E3" w14:textId="7B12F36A" w:rsidR="007F7C68" w:rsidRDefault="006663AA" w:rsidP="007F7C68">
      <w:pPr>
        <w:pStyle w:val="Corpodetexto2"/>
        <w:spacing w:after="0" w:line="360" w:lineRule="auto"/>
        <w:rPr>
          <w:rFonts w:ascii="Arial" w:hAnsi="Arial" w:cs="Arial"/>
          <w:sz w:val="22"/>
          <w:szCs w:val="22"/>
        </w:rPr>
      </w:pPr>
      <w:r>
        <w:rPr>
          <w:rFonts w:ascii="Arial" w:hAnsi="Arial" w:cs="Arial"/>
          <w:sz w:val="22"/>
          <w:szCs w:val="22"/>
        </w:rPr>
        <w:t>Ricardo Hamilton Macêdo</w:t>
      </w:r>
      <w:r w:rsidR="007F7C68" w:rsidRPr="00213394">
        <w:rPr>
          <w:rFonts w:ascii="Arial" w:hAnsi="Arial" w:cs="Arial"/>
          <w:sz w:val="22"/>
          <w:szCs w:val="22"/>
        </w:rPr>
        <w:t xml:space="preserve"> – Docente – SENAI – CEP </w:t>
      </w:r>
      <w:r>
        <w:rPr>
          <w:rFonts w:ascii="Arial" w:hAnsi="Arial" w:cs="Arial"/>
          <w:sz w:val="22"/>
          <w:szCs w:val="22"/>
        </w:rPr>
        <w:t>Paragominas</w:t>
      </w:r>
    </w:p>
    <w:p w14:paraId="2111322E" w14:textId="63541D49" w:rsidR="00EF0235" w:rsidRDefault="00EF0235" w:rsidP="007F7C68">
      <w:pPr>
        <w:pStyle w:val="Corpodetexto2"/>
        <w:spacing w:after="0" w:line="360" w:lineRule="auto"/>
        <w:rPr>
          <w:rFonts w:ascii="Arial" w:hAnsi="Arial" w:cs="Arial"/>
          <w:sz w:val="22"/>
          <w:szCs w:val="22"/>
        </w:rPr>
      </w:pPr>
      <w:r>
        <w:rPr>
          <w:rFonts w:ascii="Arial" w:hAnsi="Arial" w:cs="Arial"/>
          <w:sz w:val="22"/>
          <w:szCs w:val="22"/>
        </w:rPr>
        <w:t xml:space="preserve">Sylvia Thereza da Costa Pinto Camacho- </w:t>
      </w:r>
      <w:r w:rsidR="004B163A">
        <w:rPr>
          <w:rFonts w:ascii="Arial" w:hAnsi="Arial" w:cs="Arial"/>
          <w:sz w:val="22"/>
          <w:szCs w:val="22"/>
        </w:rPr>
        <w:t>Auxiliar Técnico -SENAI DR/PA</w:t>
      </w:r>
    </w:p>
    <w:p w14:paraId="4B265C8D" w14:textId="77777777" w:rsidR="007F7C68" w:rsidRPr="00213394" w:rsidRDefault="007F7C68" w:rsidP="007F7C68">
      <w:pPr>
        <w:pStyle w:val="Corpodetexto2"/>
        <w:spacing w:line="240" w:lineRule="auto"/>
        <w:rPr>
          <w:rFonts w:ascii="Arial" w:hAnsi="Arial" w:cs="Arial"/>
          <w:sz w:val="22"/>
          <w:szCs w:val="22"/>
        </w:rPr>
      </w:pPr>
    </w:p>
    <w:p w14:paraId="19B96CFC" w14:textId="77777777" w:rsidR="007F7C68" w:rsidRPr="00540E25" w:rsidRDefault="007F7C68" w:rsidP="007F7C68">
      <w:pPr>
        <w:pStyle w:val="Corpodetexto2"/>
        <w:spacing w:after="0" w:line="240" w:lineRule="auto"/>
        <w:rPr>
          <w:rFonts w:ascii="Arial" w:hAnsi="Arial" w:cs="Arial"/>
          <w:b/>
          <w:i/>
          <w:color w:val="000000" w:themeColor="text1"/>
          <w:sz w:val="22"/>
          <w:szCs w:val="22"/>
        </w:rPr>
      </w:pPr>
      <w:r w:rsidRPr="00540E25">
        <w:rPr>
          <w:rFonts w:ascii="Arial" w:hAnsi="Arial" w:cs="Arial"/>
          <w:b/>
          <w:i/>
          <w:color w:val="000000" w:themeColor="text1"/>
          <w:sz w:val="22"/>
          <w:szCs w:val="22"/>
        </w:rPr>
        <w:t>FICHA CATALOGRÁFICA</w:t>
      </w:r>
    </w:p>
    <w:p w14:paraId="7996B844" w14:textId="77777777" w:rsidR="007F7C68" w:rsidRPr="00540E25" w:rsidRDefault="007F7C68" w:rsidP="007F7C68">
      <w:pPr>
        <w:pStyle w:val="Corpodetexto2"/>
        <w:spacing w:after="0" w:line="360" w:lineRule="auto"/>
        <w:rPr>
          <w:rFonts w:ascii="Arial" w:hAnsi="Arial" w:cs="Arial"/>
          <w:b/>
          <w:i/>
          <w:color w:val="000000" w:themeColor="text1"/>
          <w:sz w:val="22"/>
          <w:szCs w:val="22"/>
        </w:rPr>
      </w:pPr>
      <w:r w:rsidRPr="00540E25">
        <w:rPr>
          <w:rFonts w:ascii="Arial" w:hAnsi="Arial" w:cs="Arial"/>
          <w:b/>
          <w:i/>
          <w:color w:val="000000" w:themeColor="text1"/>
          <w:sz w:val="22"/>
          <w:szCs w:val="22"/>
        </w:rPr>
        <w:t>_____________________________________________________________________</w:t>
      </w:r>
    </w:p>
    <w:p w14:paraId="2627F5CD" w14:textId="77777777" w:rsidR="007F7C68" w:rsidRPr="004B163A" w:rsidRDefault="007F7C68" w:rsidP="007F7C68">
      <w:pPr>
        <w:pStyle w:val="Corpodetexto2"/>
        <w:spacing w:after="0" w:line="360" w:lineRule="auto"/>
        <w:rPr>
          <w:rFonts w:ascii="Arial" w:hAnsi="Arial" w:cs="Arial"/>
          <w:color w:val="FF0000"/>
          <w:spacing w:val="10"/>
          <w:sz w:val="22"/>
          <w:szCs w:val="22"/>
        </w:rPr>
      </w:pPr>
      <w:r w:rsidRPr="00540E25">
        <w:rPr>
          <w:rFonts w:ascii="Arial" w:hAnsi="Arial" w:cs="Arial"/>
          <w:color w:val="000000" w:themeColor="text1"/>
          <w:spacing w:val="10"/>
          <w:sz w:val="22"/>
          <w:szCs w:val="22"/>
        </w:rPr>
        <w:t xml:space="preserve">S 491 t </w:t>
      </w:r>
    </w:p>
    <w:p w14:paraId="660D7EEE" w14:textId="77777777" w:rsidR="007F7C68" w:rsidRPr="00213394" w:rsidRDefault="007F7C68" w:rsidP="007F7C68">
      <w:pPr>
        <w:pStyle w:val="Corpodetexto2"/>
        <w:spacing w:after="0" w:line="360" w:lineRule="auto"/>
        <w:rPr>
          <w:rFonts w:ascii="Arial" w:hAnsi="Arial" w:cs="Arial"/>
          <w:spacing w:val="10"/>
          <w:sz w:val="22"/>
          <w:szCs w:val="22"/>
        </w:rPr>
      </w:pPr>
      <w:r w:rsidRPr="004B163A">
        <w:rPr>
          <w:rFonts w:ascii="Arial" w:hAnsi="Arial" w:cs="Arial"/>
          <w:color w:val="FF0000"/>
          <w:spacing w:val="10"/>
          <w:sz w:val="22"/>
          <w:szCs w:val="22"/>
        </w:rPr>
        <w:t xml:space="preserve">             </w:t>
      </w:r>
      <w:r w:rsidRPr="00213394">
        <w:rPr>
          <w:rFonts w:ascii="Arial" w:hAnsi="Arial" w:cs="Arial"/>
          <w:spacing w:val="10"/>
          <w:sz w:val="22"/>
          <w:szCs w:val="22"/>
        </w:rPr>
        <w:t>Serviço Nacional de Aprendizagem Industrial - DR/ PA, GET.</w:t>
      </w:r>
    </w:p>
    <w:p w14:paraId="2ECB58EA" w14:textId="30A6FD13" w:rsidR="007F7C68" w:rsidRPr="00213394" w:rsidRDefault="005F01DD" w:rsidP="007F7C68">
      <w:pPr>
        <w:pStyle w:val="Corpodetexto2"/>
        <w:spacing w:after="0" w:line="360" w:lineRule="auto"/>
        <w:ind w:left="993" w:firstLine="283"/>
        <w:jc w:val="both"/>
        <w:rPr>
          <w:rFonts w:ascii="Arial" w:hAnsi="Arial" w:cs="Arial"/>
          <w:spacing w:val="10"/>
          <w:sz w:val="22"/>
          <w:szCs w:val="22"/>
        </w:rPr>
      </w:pPr>
      <w:r>
        <w:rPr>
          <w:rFonts w:ascii="Arial" w:hAnsi="Arial" w:cs="Arial"/>
          <w:sz w:val="22"/>
          <w:szCs w:val="22"/>
        </w:rPr>
        <w:t>Técnico</w:t>
      </w:r>
      <w:r w:rsidR="006663AA" w:rsidRPr="00213394">
        <w:rPr>
          <w:rFonts w:ascii="Arial" w:hAnsi="Arial" w:cs="Arial"/>
          <w:b/>
          <w:sz w:val="22"/>
          <w:szCs w:val="22"/>
        </w:rPr>
        <w:t xml:space="preserve"> </w:t>
      </w:r>
      <w:r w:rsidR="006663AA" w:rsidRPr="006663AA">
        <w:rPr>
          <w:rFonts w:ascii="Arial" w:hAnsi="Arial" w:cs="Arial"/>
          <w:bCs/>
          <w:sz w:val="22"/>
          <w:szCs w:val="22"/>
        </w:rPr>
        <w:t>em</w:t>
      </w:r>
      <w:r w:rsidR="00490AE0">
        <w:rPr>
          <w:rFonts w:ascii="Arial" w:hAnsi="Arial" w:cs="Arial"/>
          <w:bCs/>
          <w:sz w:val="22"/>
          <w:szCs w:val="22"/>
        </w:rPr>
        <w:t xml:space="preserve"> Eletromecânica</w:t>
      </w:r>
      <w:r w:rsidR="007F7C68" w:rsidRPr="00213394">
        <w:rPr>
          <w:rFonts w:ascii="Arial" w:hAnsi="Arial" w:cs="Arial"/>
          <w:sz w:val="22"/>
          <w:szCs w:val="22"/>
        </w:rPr>
        <w:t xml:space="preserve">, documento referência, educação profissional. </w:t>
      </w:r>
      <w:r w:rsidR="007F7C68" w:rsidRPr="00213394">
        <w:rPr>
          <w:rFonts w:ascii="Arial" w:hAnsi="Arial" w:cs="Arial"/>
          <w:spacing w:val="10"/>
          <w:sz w:val="22"/>
          <w:szCs w:val="22"/>
        </w:rPr>
        <w:t xml:space="preserve">SENAI/PA. GET – Gerência Executiva de Educação </w:t>
      </w:r>
      <w:r w:rsidR="003F2C66">
        <w:rPr>
          <w:rFonts w:ascii="Arial" w:hAnsi="Arial" w:cs="Arial"/>
          <w:spacing w:val="10"/>
          <w:sz w:val="22"/>
          <w:szCs w:val="22"/>
        </w:rPr>
        <w:t>Profissional</w:t>
      </w:r>
      <w:r w:rsidR="007F7C68" w:rsidRPr="00213394">
        <w:rPr>
          <w:rFonts w:ascii="Arial" w:hAnsi="Arial" w:cs="Arial"/>
          <w:spacing w:val="10"/>
          <w:sz w:val="22"/>
          <w:szCs w:val="22"/>
        </w:rPr>
        <w:t xml:space="preserve">. Departamento Regional do Pará. 2017. </w:t>
      </w:r>
    </w:p>
    <w:p w14:paraId="4A1EC46D" w14:textId="77777777" w:rsidR="007F7C68" w:rsidRPr="00213394" w:rsidRDefault="007F7C68" w:rsidP="007F7C68">
      <w:pPr>
        <w:pStyle w:val="Corpodetexto2"/>
        <w:spacing w:after="0" w:line="240" w:lineRule="auto"/>
        <w:ind w:left="1276"/>
        <w:rPr>
          <w:rFonts w:ascii="Arial" w:hAnsi="Arial" w:cs="Arial"/>
          <w:spacing w:val="10"/>
          <w:sz w:val="22"/>
          <w:szCs w:val="22"/>
        </w:rPr>
      </w:pPr>
    </w:p>
    <w:p w14:paraId="19626503" w14:textId="77777777" w:rsidR="007F7C68" w:rsidRPr="00213394" w:rsidRDefault="00AF67E4" w:rsidP="007F7C68">
      <w:pPr>
        <w:pStyle w:val="Corpodetexto2"/>
        <w:spacing w:after="0" w:line="240" w:lineRule="auto"/>
        <w:rPr>
          <w:rFonts w:ascii="Arial" w:hAnsi="Arial" w:cs="Arial"/>
          <w:sz w:val="22"/>
          <w:szCs w:val="22"/>
        </w:rPr>
      </w:pPr>
      <w:r>
        <w:rPr>
          <w:rFonts w:ascii="Arial" w:hAnsi="Arial" w:cs="Arial"/>
          <w:sz w:val="22"/>
          <w:szCs w:val="22"/>
        </w:rPr>
        <w:t>115</w:t>
      </w:r>
      <w:r w:rsidR="007F7C68" w:rsidRPr="00213394">
        <w:rPr>
          <w:rFonts w:ascii="Arial" w:hAnsi="Arial" w:cs="Arial"/>
          <w:sz w:val="22"/>
          <w:szCs w:val="22"/>
        </w:rPr>
        <w:t xml:space="preserve"> P. l. Inclui anexos.</w:t>
      </w:r>
    </w:p>
    <w:p w14:paraId="6EC9EEA4" w14:textId="77777777" w:rsidR="007F7C68" w:rsidRPr="00213394" w:rsidRDefault="007F7C68" w:rsidP="007F7C68">
      <w:pPr>
        <w:pStyle w:val="Corpodetexto2"/>
        <w:spacing w:after="0" w:line="240" w:lineRule="auto"/>
        <w:rPr>
          <w:rFonts w:ascii="Arial" w:hAnsi="Arial" w:cs="Arial"/>
          <w:sz w:val="22"/>
          <w:szCs w:val="22"/>
        </w:rPr>
      </w:pPr>
    </w:p>
    <w:p w14:paraId="53D4FF84" w14:textId="24F83F02" w:rsidR="007F7C68" w:rsidRPr="00213394" w:rsidRDefault="00C551DD" w:rsidP="007F7C68">
      <w:pPr>
        <w:pStyle w:val="Corpodetexto2"/>
        <w:tabs>
          <w:tab w:val="left" w:pos="426"/>
          <w:tab w:val="left" w:pos="1843"/>
        </w:tabs>
        <w:spacing w:after="0" w:line="360" w:lineRule="auto"/>
        <w:ind w:left="993" w:firstLine="283"/>
        <w:rPr>
          <w:rFonts w:ascii="Arial" w:hAnsi="Arial" w:cs="Arial"/>
          <w:sz w:val="22"/>
          <w:szCs w:val="22"/>
        </w:rPr>
      </w:pPr>
      <w:r w:rsidRPr="00213394">
        <w:rPr>
          <w:rFonts w:ascii="Arial" w:hAnsi="Arial" w:cs="Arial"/>
          <w:sz w:val="22"/>
          <w:szCs w:val="22"/>
        </w:rPr>
        <w:t xml:space="preserve"> 1. </w:t>
      </w:r>
      <w:r w:rsidR="00540E25">
        <w:rPr>
          <w:rFonts w:ascii="Arial" w:hAnsi="Arial" w:cs="Arial"/>
          <w:bCs/>
          <w:sz w:val="22"/>
          <w:szCs w:val="22"/>
        </w:rPr>
        <w:t>Eletromecânica</w:t>
      </w:r>
      <w:r w:rsidR="00490AE0">
        <w:rPr>
          <w:rFonts w:ascii="Arial" w:hAnsi="Arial" w:cs="Arial"/>
          <w:bCs/>
          <w:sz w:val="22"/>
          <w:szCs w:val="22"/>
        </w:rPr>
        <w:t xml:space="preserve"> -</w:t>
      </w:r>
      <w:r w:rsidR="007F7C68" w:rsidRPr="00213394">
        <w:rPr>
          <w:rFonts w:ascii="Arial" w:hAnsi="Arial" w:cs="Arial"/>
          <w:sz w:val="22"/>
          <w:szCs w:val="22"/>
        </w:rPr>
        <w:t xml:space="preserve"> HABILITAÇÃO TÉCNICA. I. TÍTULO. </w:t>
      </w:r>
    </w:p>
    <w:p w14:paraId="2D5B4132" w14:textId="77777777" w:rsidR="007F7C68" w:rsidRPr="00213394" w:rsidRDefault="007F7C68" w:rsidP="007F7C68">
      <w:pPr>
        <w:pStyle w:val="Corpodetexto2"/>
        <w:spacing w:after="0" w:line="360" w:lineRule="auto"/>
        <w:jc w:val="center"/>
        <w:rPr>
          <w:rFonts w:ascii="Arial" w:hAnsi="Arial" w:cs="Arial"/>
          <w:sz w:val="22"/>
          <w:szCs w:val="22"/>
        </w:rPr>
      </w:pPr>
      <w:r w:rsidRPr="00213394">
        <w:rPr>
          <w:rFonts w:ascii="Arial" w:hAnsi="Arial" w:cs="Arial"/>
          <w:sz w:val="22"/>
          <w:szCs w:val="22"/>
        </w:rPr>
        <w:t xml:space="preserve"> CDD - 621.3</w:t>
      </w:r>
    </w:p>
    <w:p w14:paraId="20E0F7A1" w14:textId="00681D5D" w:rsidR="007F7C68" w:rsidRPr="00213394" w:rsidRDefault="007F7C68" w:rsidP="007F7C68">
      <w:pPr>
        <w:pStyle w:val="Corpodetexto2"/>
        <w:spacing w:after="0" w:line="360" w:lineRule="auto"/>
        <w:jc w:val="center"/>
        <w:rPr>
          <w:rFonts w:ascii="Arial" w:hAnsi="Arial" w:cs="Arial"/>
          <w:sz w:val="22"/>
          <w:szCs w:val="22"/>
        </w:rPr>
      </w:pPr>
      <w:r w:rsidRPr="00213394">
        <w:rPr>
          <w:rFonts w:ascii="Arial" w:hAnsi="Arial" w:cs="Arial"/>
          <w:sz w:val="22"/>
          <w:szCs w:val="22"/>
        </w:rPr>
        <w:t>_____________________________________________________________</w:t>
      </w:r>
      <w:r w:rsidR="005F01DD">
        <w:rPr>
          <w:rFonts w:ascii="Arial" w:hAnsi="Arial" w:cs="Arial"/>
          <w:sz w:val="22"/>
          <w:szCs w:val="22"/>
        </w:rPr>
        <w:t>____________</w:t>
      </w:r>
    </w:p>
    <w:p w14:paraId="71889482" w14:textId="77777777" w:rsidR="007F7C68" w:rsidRPr="00213394" w:rsidRDefault="007F7C68" w:rsidP="007F7C68">
      <w:pPr>
        <w:pStyle w:val="Corpodetexto2"/>
        <w:spacing w:after="0" w:line="360" w:lineRule="auto"/>
        <w:rPr>
          <w:rFonts w:ascii="Arial" w:hAnsi="Arial" w:cs="Arial"/>
          <w:sz w:val="22"/>
          <w:szCs w:val="22"/>
        </w:rPr>
      </w:pPr>
      <w:r w:rsidRPr="00213394">
        <w:rPr>
          <w:rFonts w:ascii="Arial" w:hAnsi="Arial" w:cs="Arial"/>
          <w:sz w:val="22"/>
          <w:szCs w:val="22"/>
        </w:rPr>
        <w:t>GET – Gerência Executiva de Educação e Tecnologia</w:t>
      </w:r>
    </w:p>
    <w:p w14:paraId="1FB621D6" w14:textId="77777777" w:rsidR="007F7C68" w:rsidRPr="00213394" w:rsidRDefault="007F7C68" w:rsidP="007F7C68">
      <w:pPr>
        <w:pStyle w:val="Corpodetexto2"/>
        <w:spacing w:after="0" w:line="360" w:lineRule="auto"/>
        <w:rPr>
          <w:rFonts w:ascii="Arial" w:hAnsi="Arial" w:cs="Arial"/>
          <w:sz w:val="22"/>
          <w:szCs w:val="22"/>
        </w:rPr>
      </w:pPr>
      <w:r w:rsidRPr="00213394">
        <w:rPr>
          <w:rFonts w:ascii="Arial" w:hAnsi="Arial" w:cs="Arial"/>
          <w:sz w:val="22"/>
          <w:szCs w:val="22"/>
        </w:rPr>
        <w:t>Travessa Quintino Bocaiúva, nº 1588, Bloco B, 4° andar – Nazaré</w:t>
      </w:r>
    </w:p>
    <w:p w14:paraId="293CC3B8" w14:textId="77777777" w:rsidR="007F7C68" w:rsidRPr="00213394" w:rsidRDefault="007F7C68" w:rsidP="007F7C68">
      <w:pPr>
        <w:pStyle w:val="Corpodetexto2"/>
        <w:spacing w:after="0" w:line="360" w:lineRule="auto"/>
        <w:rPr>
          <w:rFonts w:ascii="Arial" w:hAnsi="Arial" w:cs="Arial"/>
          <w:sz w:val="22"/>
          <w:szCs w:val="22"/>
        </w:rPr>
      </w:pPr>
      <w:r w:rsidRPr="00213394">
        <w:rPr>
          <w:rFonts w:ascii="Arial" w:hAnsi="Arial" w:cs="Arial"/>
          <w:sz w:val="22"/>
          <w:szCs w:val="22"/>
        </w:rPr>
        <w:t>CEP: 66035-190 Telefone: (91) 4009-4773 Fax: (91) 3222-5073.</w:t>
      </w:r>
    </w:p>
    <w:p w14:paraId="1B2D2D6F" w14:textId="77777777" w:rsidR="00C551DD" w:rsidRPr="00213394" w:rsidRDefault="00C551DD" w:rsidP="00C551DD">
      <w:pPr>
        <w:pStyle w:val="Corpodetexto2"/>
        <w:spacing w:after="0" w:line="360" w:lineRule="auto"/>
        <w:rPr>
          <w:rFonts w:ascii="Arial" w:hAnsi="Arial" w:cs="Arial"/>
          <w:sz w:val="22"/>
          <w:szCs w:val="22"/>
        </w:rPr>
      </w:pPr>
      <w:r w:rsidRPr="00213394">
        <w:rPr>
          <w:rFonts w:ascii="Arial" w:hAnsi="Arial" w:cs="Arial"/>
          <w:sz w:val="22"/>
          <w:szCs w:val="22"/>
        </w:rPr>
        <w:t xml:space="preserve">SENAI – DR/ Pará                            </w:t>
      </w:r>
      <w:hyperlink r:id="rId8" w:tgtFrame="_blank" w:history="1">
        <w:r w:rsidRPr="00213394">
          <w:rPr>
            <w:rStyle w:val="Hyperlink"/>
            <w:rFonts w:ascii="Arial" w:hAnsi="Arial" w:cs="Arial"/>
            <w:color w:val="auto"/>
            <w:sz w:val="22"/>
            <w:szCs w:val="22"/>
          </w:rPr>
          <w:t>http://webmail.senaipa.org.br</w:t>
        </w:r>
      </w:hyperlink>
    </w:p>
    <w:p w14:paraId="2F34A8A8" w14:textId="77777777" w:rsidR="003F2C66" w:rsidRDefault="003F2C66" w:rsidP="00E8682C">
      <w:pPr>
        <w:pStyle w:val="Corpodetexto2"/>
        <w:spacing w:line="360" w:lineRule="auto"/>
        <w:jc w:val="both"/>
        <w:rPr>
          <w:rFonts w:ascii="Arial" w:hAnsi="Arial" w:cs="Arial"/>
          <w:sz w:val="22"/>
          <w:szCs w:val="22"/>
        </w:rPr>
      </w:pPr>
    </w:p>
    <w:p w14:paraId="3DFAB1F5" w14:textId="092CBAF3" w:rsidR="00940861" w:rsidRDefault="00940861" w:rsidP="00102A7A">
      <w:pPr>
        <w:pStyle w:val="Corpodetexto2"/>
        <w:spacing w:line="360" w:lineRule="auto"/>
        <w:jc w:val="both"/>
        <w:rPr>
          <w:rFonts w:ascii="Arial" w:hAnsi="Arial" w:cs="Arial"/>
          <w:sz w:val="22"/>
          <w:szCs w:val="22"/>
        </w:rPr>
      </w:pPr>
    </w:p>
    <w:p w14:paraId="140C9EE6" w14:textId="43388DE2" w:rsidR="004B163A" w:rsidRDefault="004B163A" w:rsidP="00102A7A">
      <w:pPr>
        <w:pStyle w:val="Corpodetexto2"/>
        <w:spacing w:line="360" w:lineRule="auto"/>
        <w:jc w:val="both"/>
        <w:rPr>
          <w:rFonts w:ascii="Arial" w:hAnsi="Arial" w:cs="Arial"/>
          <w:sz w:val="22"/>
          <w:szCs w:val="22"/>
        </w:rPr>
      </w:pPr>
    </w:p>
    <w:p w14:paraId="6BA7F702" w14:textId="25BBF4C0" w:rsidR="004B163A" w:rsidRDefault="004B163A" w:rsidP="00102A7A">
      <w:pPr>
        <w:pStyle w:val="Corpodetexto2"/>
        <w:spacing w:line="360" w:lineRule="auto"/>
        <w:jc w:val="both"/>
        <w:rPr>
          <w:rFonts w:ascii="Arial" w:hAnsi="Arial" w:cs="Arial"/>
          <w:sz w:val="22"/>
          <w:szCs w:val="22"/>
        </w:rPr>
      </w:pPr>
    </w:p>
    <w:p w14:paraId="36A92851" w14:textId="127C789B" w:rsidR="004B163A" w:rsidRDefault="004B163A" w:rsidP="00102A7A">
      <w:pPr>
        <w:pStyle w:val="Corpodetexto2"/>
        <w:spacing w:line="360" w:lineRule="auto"/>
        <w:jc w:val="both"/>
        <w:rPr>
          <w:rFonts w:ascii="Arial" w:hAnsi="Arial" w:cs="Arial"/>
          <w:sz w:val="22"/>
          <w:szCs w:val="22"/>
        </w:rPr>
      </w:pPr>
    </w:p>
    <w:p w14:paraId="793719C4" w14:textId="77777777" w:rsidR="004B163A" w:rsidRDefault="004B163A" w:rsidP="00102A7A">
      <w:pPr>
        <w:pStyle w:val="Corpodetexto2"/>
        <w:spacing w:line="360" w:lineRule="auto"/>
        <w:jc w:val="both"/>
        <w:rPr>
          <w:rFonts w:ascii="Arial" w:hAnsi="Arial" w:cs="Arial"/>
          <w:sz w:val="22"/>
          <w:szCs w:val="22"/>
        </w:rPr>
      </w:pPr>
    </w:p>
    <w:p w14:paraId="6D14E676" w14:textId="0092FB5B" w:rsidR="00C551DD" w:rsidRDefault="00C551DD" w:rsidP="00102A7A">
      <w:pPr>
        <w:pStyle w:val="Corpodetexto2"/>
        <w:spacing w:line="360" w:lineRule="auto"/>
        <w:jc w:val="both"/>
        <w:rPr>
          <w:rFonts w:ascii="Arial" w:hAnsi="Arial" w:cs="Arial"/>
          <w:sz w:val="22"/>
          <w:szCs w:val="22"/>
        </w:rPr>
      </w:pPr>
      <w:r w:rsidRPr="00213394">
        <w:rPr>
          <w:rFonts w:ascii="Arial" w:hAnsi="Arial" w:cs="Arial"/>
          <w:sz w:val="22"/>
          <w:szCs w:val="22"/>
        </w:rPr>
        <w:t xml:space="preserve">Este Plano de Curso foi concebido com base no Itinerário Formativo Nacional da área de </w:t>
      </w:r>
      <w:r w:rsidR="00E8682C" w:rsidRPr="00213394">
        <w:rPr>
          <w:rFonts w:ascii="Arial" w:hAnsi="Arial" w:cs="Arial"/>
          <w:sz w:val="22"/>
          <w:szCs w:val="22"/>
        </w:rPr>
        <w:t xml:space="preserve">Metalmecânica - Mecânica </w:t>
      </w:r>
      <w:r w:rsidRPr="00213394">
        <w:rPr>
          <w:rFonts w:ascii="Arial" w:hAnsi="Arial" w:cs="Arial"/>
          <w:sz w:val="22"/>
          <w:szCs w:val="22"/>
        </w:rPr>
        <w:t xml:space="preserve">elaborado pelo Comitê Técnico Setorial Nacional constituído por especialistas Técnicos, de forma articulada nacionalmente e validado pelo Comitê Técnico </w:t>
      </w:r>
      <w:r w:rsidR="00490AE0" w:rsidRPr="00213394">
        <w:rPr>
          <w:rFonts w:ascii="Arial" w:hAnsi="Arial" w:cs="Arial"/>
          <w:sz w:val="22"/>
          <w:szCs w:val="22"/>
        </w:rPr>
        <w:t>de forma articulada nacionalmente e validado pelo Comitê Técnico Setorial Regional do segmento tecnológico de Energia- GTD do SENAI/PA.</w:t>
      </w:r>
    </w:p>
    <w:p w14:paraId="47D70AE4" w14:textId="77777777" w:rsidR="004B163A" w:rsidRPr="00213394" w:rsidRDefault="004B163A" w:rsidP="00102A7A">
      <w:pPr>
        <w:pStyle w:val="Corpodetexto2"/>
        <w:spacing w:line="360" w:lineRule="auto"/>
        <w:jc w:val="both"/>
        <w:rPr>
          <w:rFonts w:ascii="Arial" w:hAnsi="Arial" w:cs="Arial"/>
          <w:sz w:val="22"/>
          <w:szCs w:val="22"/>
        </w:rPr>
      </w:pPr>
    </w:p>
    <w:p w14:paraId="2BAE639B" w14:textId="7BD98B5B" w:rsidR="00C551DD" w:rsidRPr="00E82D44" w:rsidRDefault="00C551DD" w:rsidP="00E82D44">
      <w:pPr>
        <w:pStyle w:val="Corpodetexto2"/>
        <w:spacing w:after="0" w:line="360" w:lineRule="auto"/>
        <w:jc w:val="both"/>
        <w:rPr>
          <w:rFonts w:ascii="Arial" w:hAnsi="Arial" w:cs="Arial"/>
          <w:spacing w:val="10"/>
          <w:sz w:val="22"/>
          <w:szCs w:val="22"/>
        </w:rPr>
      </w:pPr>
      <w:r w:rsidRPr="00213394">
        <w:rPr>
          <w:rFonts w:ascii="Arial" w:hAnsi="Arial" w:cs="Arial"/>
          <w:spacing w:val="10"/>
          <w:sz w:val="22"/>
          <w:szCs w:val="22"/>
        </w:rPr>
        <w:t xml:space="preserve">O Comitê Técnico Setorial Regional contou com a participação: </w:t>
      </w:r>
    </w:p>
    <w:p w14:paraId="5C2FEFCC" w14:textId="210076D0" w:rsidR="00C551DD" w:rsidRPr="00213394" w:rsidRDefault="00152561" w:rsidP="00C551DD">
      <w:pPr>
        <w:pStyle w:val="Corpodetexto2"/>
        <w:spacing w:after="0" w:line="360" w:lineRule="auto"/>
        <w:rPr>
          <w:rFonts w:ascii="Arial" w:hAnsi="Arial" w:cs="Arial"/>
          <w:sz w:val="22"/>
          <w:szCs w:val="22"/>
        </w:rPr>
      </w:pPr>
      <w:r>
        <w:rPr>
          <w:rFonts w:ascii="Arial" w:hAnsi="Arial" w:cs="Arial"/>
          <w:sz w:val="22"/>
          <w:szCs w:val="22"/>
        </w:rPr>
        <w:t>Sandra Maria Monteiro Paulo</w:t>
      </w:r>
      <w:r w:rsidR="00DA4308">
        <w:rPr>
          <w:rFonts w:ascii="Arial" w:hAnsi="Arial" w:cs="Arial"/>
          <w:sz w:val="22"/>
          <w:szCs w:val="22"/>
        </w:rPr>
        <w:t xml:space="preserve"> – Coordenador Tecnico Pedagógico </w:t>
      </w:r>
      <w:r w:rsidR="00C551DD" w:rsidRPr="00213394">
        <w:rPr>
          <w:rFonts w:ascii="Arial" w:hAnsi="Arial" w:cs="Arial"/>
          <w:sz w:val="22"/>
          <w:szCs w:val="22"/>
        </w:rPr>
        <w:t xml:space="preserve">- SENAI – CEP </w:t>
      </w:r>
      <w:r>
        <w:rPr>
          <w:rFonts w:ascii="Arial" w:hAnsi="Arial" w:cs="Arial"/>
          <w:sz w:val="22"/>
          <w:szCs w:val="22"/>
        </w:rPr>
        <w:t>Paragominas</w:t>
      </w:r>
    </w:p>
    <w:p w14:paraId="360F51AE" w14:textId="08F9E10F" w:rsidR="00C551DD" w:rsidRPr="00213394" w:rsidRDefault="00152561" w:rsidP="00C551DD">
      <w:pPr>
        <w:pStyle w:val="Corpodetexto2"/>
        <w:spacing w:after="0" w:line="360" w:lineRule="auto"/>
        <w:rPr>
          <w:rFonts w:ascii="Arial" w:hAnsi="Arial" w:cs="Arial"/>
          <w:sz w:val="22"/>
          <w:szCs w:val="22"/>
        </w:rPr>
      </w:pPr>
      <w:r>
        <w:rPr>
          <w:rFonts w:ascii="Arial" w:hAnsi="Arial" w:cs="Arial"/>
          <w:sz w:val="22"/>
          <w:szCs w:val="22"/>
        </w:rPr>
        <w:t>Ricardo</w:t>
      </w:r>
      <w:r w:rsidR="00C551DD" w:rsidRPr="00213394">
        <w:rPr>
          <w:rFonts w:ascii="Arial" w:hAnsi="Arial" w:cs="Arial"/>
          <w:sz w:val="22"/>
          <w:szCs w:val="22"/>
        </w:rPr>
        <w:t xml:space="preserve"> </w:t>
      </w:r>
      <w:r w:rsidR="003D721A">
        <w:rPr>
          <w:rFonts w:ascii="Arial" w:hAnsi="Arial" w:cs="Arial"/>
          <w:sz w:val="22"/>
          <w:szCs w:val="22"/>
        </w:rPr>
        <w:t xml:space="preserve">Hamilton Macêdo </w:t>
      </w:r>
      <w:r w:rsidR="00C551DD" w:rsidRPr="00213394">
        <w:rPr>
          <w:rFonts w:ascii="Arial" w:hAnsi="Arial" w:cs="Arial"/>
          <w:sz w:val="22"/>
          <w:szCs w:val="22"/>
        </w:rPr>
        <w:t>– Docente – SENAI CEP</w:t>
      </w:r>
      <w:r w:rsidR="003D721A" w:rsidRPr="003D721A">
        <w:rPr>
          <w:rFonts w:ascii="Arial" w:hAnsi="Arial" w:cs="Arial"/>
          <w:sz w:val="22"/>
          <w:szCs w:val="22"/>
        </w:rPr>
        <w:t xml:space="preserve"> </w:t>
      </w:r>
      <w:r w:rsidR="003D721A">
        <w:rPr>
          <w:rFonts w:ascii="Arial" w:hAnsi="Arial" w:cs="Arial"/>
          <w:sz w:val="22"/>
          <w:szCs w:val="22"/>
        </w:rPr>
        <w:t>Paragominas</w:t>
      </w:r>
    </w:p>
    <w:p w14:paraId="2FAD2532" w14:textId="77777777" w:rsidR="00044FF9" w:rsidRDefault="00044FF9" w:rsidP="00044FF9">
      <w:pPr>
        <w:pStyle w:val="Corpodetexto2"/>
        <w:spacing w:after="0" w:line="360" w:lineRule="auto"/>
        <w:rPr>
          <w:rFonts w:ascii="Arial" w:hAnsi="Arial" w:cs="Arial"/>
          <w:sz w:val="22"/>
          <w:szCs w:val="22"/>
        </w:rPr>
      </w:pPr>
      <w:r>
        <w:rPr>
          <w:rFonts w:ascii="Arial" w:hAnsi="Arial" w:cs="Arial"/>
          <w:sz w:val="22"/>
          <w:szCs w:val="22"/>
        </w:rPr>
        <w:t>Sylvia Thereza da Costa Pinto Camacho- Auxiliar Técnico -SENAI DR/PA</w:t>
      </w:r>
    </w:p>
    <w:p w14:paraId="0198FC8C" w14:textId="77777777" w:rsidR="003D3298" w:rsidRPr="00213394" w:rsidRDefault="003D3298" w:rsidP="0065377F">
      <w:pPr>
        <w:pStyle w:val="Corpo"/>
        <w:jc w:val="both"/>
        <w:rPr>
          <w:rFonts w:ascii="Arial" w:hAnsi="Arial" w:cs="Arial"/>
          <w:b/>
          <w:sz w:val="22"/>
          <w:szCs w:val="22"/>
          <w:lang w:val="pt-BR"/>
        </w:rPr>
      </w:pPr>
    </w:p>
    <w:p w14:paraId="651D2E92" w14:textId="1FC9B50E" w:rsidR="00FB0928" w:rsidRDefault="006F6DFD" w:rsidP="0065377F">
      <w:pPr>
        <w:pStyle w:val="Corpo"/>
        <w:jc w:val="both"/>
        <w:rPr>
          <w:rFonts w:ascii="Arial" w:hAnsi="Arial" w:cs="Arial"/>
          <w:b/>
          <w:sz w:val="22"/>
          <w:szCs w:val="22"/>
          <w:lang w:val="pt-BR"/>
        </w:rPr>
      </w:pPr>
      <w:r w:rsidRPr="00213394">
        <w:rPr>
          <w:rFonts w:ascii="Arial" w:hAnsi="Arial" w:cs="Arial"/>
          <w:b/>
          <w:sz w:val="22"/>
          <w:szCs w:val="22"/>
          <w:lang w:val="pt-BR"/>
        </w:rPr>
        <w:t xml:space="preserve">   </w:t>
      </w:r>
    </w:p>
    <w:p w14:paraId="1833A6F7" w14:textId="10991325" w:rsidR="004B163A" w:rsidRDefault="004B163A" w:rsidP="0065377F">
      <w:pPr>
        <w:pStyle w:val="Corpo"/>
        <w:jc w:val="both"/>
        <w:rPr>
          <w:rFonts w:ascii="Arial" w:hAnsi="Arial" w:cs="Arial"/>
          <w:b/>
          <w:sz w:val="22"/>
          <w:szCs w:val="22"/>
          <w:lang w:val="pt-BR"/>
        </w:rPr>
      </w:pPr>
    </w:p>
    <w:p w14:paraId="5B803BDF" w14:textId="6185B426" w:rsidR="004B163A" w:rsidRDefault="004B163A" w:rsidP="0065377F">
      <w:pPr>
        <w:pStyle w:val="Corpo"/>
        <w:jc w:val="both"/>
        <w:rPr>
          <w:rFonts w:ascii="Arial" w:hAnsi="Arial" w:cs="Arial"/>
          <w:b/>
          <w:sz w:val="22"/>
          <w:szCs w:val="22"/>
          <w:lang w:val="pt-BR"/>
        </w:rPr>
      </w:pPr>
    </w:p>
    <w:p w14:paraId="615D0359" w14:textId="48565C9A" w:rsidR="004B163A" w:rsidRDefault="004B163A" w:rsidP="0065377F">
      <w:pPr>
        <w:pStyle w:val="Corpo"/>
        <w:jc w:val="both"/>
        <w:rPr>
          <w:rFonts w:ascii="Arial" w:hAnsi="Arial" w:cs="Arial"/>
          <w:b/>
          <w:sz w:val="22"/>
          <w:szCs w:val="22"/>
          <w:lang w:val="pt-BR"/>
        </w:rPr>
      </w:pPr>
    </w:p>
    <w:p w14:paraId="342B4FAC" w14:textId="7C9C3726" w:rsidR="004B163A" w:rsidRDefault="004B163A" w:rsidP="0065377F">
      <w:pPr>
        <w:pStyle w:val="Corpo"/>
        <w:jc w:val="both"/>
        <w:rPr>
          <w:rFonts w:ascii="Arial" w:hAnsi="Arial" w:cs="Arial"/>
          <w:b/>
          <w:sz w:val="22"/>
          <w:szCs w:val="22"/>
          <w:lang w:val="pt-BR"/>
        </w:rPr>
      </w:pPr>
    </w:p>
    <w:p w14:paraId="0FFC9974" w14:textId="6897B94D" w:rsidR="004B163A" w:rsidRDefault="004B163A" w:rsidP="0065377F">
      <w:pPr>
        <w:pStyle w:val="Corpo"/>
        <w:jc w:val="both"/>
        <w:rPr>
          <w:rFonts w:ascii="Arial" w:hAnsi="Arial" w:cs="Arial"/>
          <w:b/>
          <w:sz w:val="22"/>
          <w:szCs w:val="22"/>
          <w:lang w:val="pt-BR"/>
        </w:rPr>
      </w:pPr>
    </w:p>
    <w:p w14:paraId="1FACA7BA" w14:textId="3DAB3B80" w:rsidR="004B163A" w:rsidRDefault="004B163A" w:rsidP="0065377F">
      <w:pPr>
        <w:pStyle w:val="Corpo"/>
        <w:jc w:val="both"/>
        <w:rPr>
          <w:rFonts w:ascii="Arial" w:hAnsi="Arial" w:cs="Arial"/>
          <w:b/>
          <w:sz w:val="22"/>
          <w:szCs w:val="22"/>
          <w:lang w:val="pt-BR"/>
        </w:rPr>
      </w:pPr>
    </w:p>
    <w:p w14:paraId="6D16686D" w14:textId="0FB11004" w:rsidR="004B163A" w:rsidRDefault="004B163A" w:rsidP="0065377F">
      <w:pPr>
        <w:pStyle w:val="Corpo"/>
        <w:jc w:val="both"/>
        <w:rPr>
          <w:rFonts w:ascii="Arial" w:hAnsi="Arial" w:cs="Arial"/>
          <w:b/>
          <w:sz w:val="22"/>
          <w:szCs w:val="22"/>
          <w:lang w:val="pt-BR"/>
        </w:rPr>
      </w:pPr>
    </w:p>
    <w:p w14:paraId="16C02B05" w14:textId="653F0FD1" w:rsidR="004B163A" w:rsidRDefault="004B163A" w:rsidP="0065377F">
      <w:pPr>
        <w:pStyle w:val="Corpo"/>
        <w:jc w:val="both"/>
        <w:rPr>
          <w:rFonts w:ascii="Arial" w:hAnsi="Arial" w:cs="Arial"/>
          <w:b/>
          <w:sz w:val="22"/>
          <w:szCs w:val="22"/>
          <w:lang w:val="pt-BR"/>
        </w:rPr>
      </w:pPr>
    </w:p>
    <w:p w14:paraId="3F4EBD30" w14:textId="4ABCA25E" w:rsidR="004B163A" w:rsidRDefault="004B163A" w:rsidP="0065377F">
      <w:pPr>
        <w:pStyle w:val="Corpo"/>
        <w:jc w:val="both"/>
        <w:rPr>
          <w:rFonts w:ascii="Arial" w:hAnsi="Arial" w:cs="Arial"/>
          <w:b/>
          <w:sz w:val="22"/>
          <w:szCs w:val="22"/>
          <w:lang w:val="pt-BR"/>
        </w:rPr>
      </w:pPr>
    </w:p>
    <w:p w14:paraId="41ADD860" w14:textId="4552A7C0" w:rsidR="004B163A" w:rsidRDefault="004B163A" w:rsidP="0065377F">
      <w:pPr>
        <w:pStyle w:val="Corpo"/>
        <w:jc w:val="both"/>
        <w:rPr>
          <w:rFonts w:ascii="Arial" w:hAnsi="Arial" w:cs="Arial"/>
          <w:b/>
          <w:sz w:val="22"/>
          <w:szCs w:val="22"/>
          <w:lang w:val="pt-BR"/>
        </w:rPr>
      </w:pPr>
    </w:p>
    <w:p w14:paraId="0EFA5887" w14:textId="3522FC79" w:rsidR="004B163A" w:rsidRDefault="004B163A" w:rsidP="0065377F">
      <w:pPr>
        <w:pStyle w:val="Corpo"/>
        <w:jc w:val="both"/>
        <w:rPr>
          <w:rFonts w:ascii="Arial" w:hAnsi="Arial" w:cs="Arial"/>
          <w:b/>
          <w:sz w:val="22"/>
          <w:szCs w:val="22"/>
          <w:lang w:val="pt-BR"/>
        </w:rPr>
      </w:pPr>
    </w:p>
    <w:p w14:paraId="1A3C8819" w14:textId="1F3DEE44" w:rsidR="004B163A" w:rsidRDefault="004B163A" w:rsidP="0065377F">
      <w:pPr>
        <w:pStyle w:val="Corpo"/>
        <w:jc w:val="both"/>
        <w:rPr>
          <w:rFonts w:ascii="Arial" w:hAnsi="Arial" w:cs="Arial"/>
          <w:b/>
          <w:sz w:val="22"/>
          <w:szCs w:val="22"/>
          <w:lang w:val="pt-BR"/>
        </w:rPr>
      </w:pPr>
    </w:p>
    <w:p w14:paraId="25EA6F9C" w14:textId="2DC88366" w:rsidR="004B163A" w:rsidRDefault="004B163A" w:rsidP="0065377F">
      <w:pPr>
        <w:pStyle w:val="Corpo"/>
        <w:jc w:val="both"/>
        <w:rPr>
          <w:rFonts w:ascii="Arial" w:hAnsi="Arial" w:cs="Arial"/>
          <w:b/>
          <w:sz w:val="22"/>
          <w:szCs w:val="22"/>
          <w:lang w:val="pt-BR"/>
        </w:rPr>
      </w:pPr>
    </w:p>
    <w:p w14:paraId="00659DBA" w14:textId="5560887D" w:rsidR="004B163A" w:rsidRDefault="004B163A" w:rsidP="0065377F">
      <w:pPr>
        <w:pStyle w:val="Corpo"/>
        <w:jc w:val="both"/>
        <w:rPr>
          <w:rFonts w:ascii="Arial" w:hAnsi="Arial" w:cs="Arial"/>
          <w:b/>
          <w:sz w:val="22"/>
          <w:szCs w:val="22"/>
          <w:lang w:val="pt-BR"/>
        </w:rPr>
      </w:pPr>
    </w:p>
    <w:p w14:paraId="73610BC9" w14:textId="6D0E0737" w:rsidR="004B163A" w:rsidRDefault="004B163A" w:rsidP="0065377F">
      <w:pPr>
        <w:pStyle w:val="Corpo"/>
        <w:jc w:val="both"/>
        <w:rPr>
          <w:rFonts w:ascii="Arial" w:hAnsi="Arial" w:cs="Arial"/>
          <w:b/>
          <w:sz w:val="22"/>
          <w:szCs w:val="22"/>
          <w:lang w:val="pt-BR"/>
        </w:rPr>
      </w:pPr>
    </w:p>
    <w:p w14:paraId="4E37CA15" w14:textId="4D506045" w:rsidR="004B163A" w:rsidRDefault="004B163A" w:rsidP="0065377F">
      <w:pPr>
        <w:pStyle w:val="Corpo"/>
        <w:jc w:val="both"/>
        <w:rPr>
          <w:rFonts w:ascii="Arial" w:hAnsi="Arial" w:cs="Arial"/>
          <w:b/>
          <w:sz w:val="22"/>
          <w:szCs w:val="22"/>
          <w:lang w:val="pt-BR"/>
        </w:rPr>
      </w:pPr>
    </w:p>
    <w:p w14:paraId="1F8A0C56" w14:textId="0E080DD8" w:rsidR="004B163A" w:rsidRDefault="004B163A" w:rsidP="0065377F">
      <w:pPr>
        <w:pStyle w:val="Corpo"/>
        <w:jc w:val="both"/>
        <w:rPr>
          <w:rFonts w:ascii="Arial" w:hAnsi="Arial" w:cs="Arial"/>
          <w:b/>
          <w:sz w:val="22"/>
          <w:szCs w:val="22"/>
          <w:lang w:val="pt-BR"/>
        </w:rPr>
      </w:pPr>
    </w:p>
    <w:p w14:paraId="6607DFB3" w14:textId="571DB3C3" w:rsidR="004B163A" w:rsidRDefault="004B163A" w:rsidP="0065377F">
      <w:pPr>
        <w:pStyle w:val="Corpo"/>
        <w:jc w:val="both"/>
        <w:rPr>
          <w:rFonts w:ascii="Arial" w:hAnsi="Arial" w:cs="Arial"/>
          <w:b/>
          <w:sz w:val="22"/>
          <w:szCs w:val="22"/>
          <w:lang w:val="pt-BR"/>
        </w:rPr>
      </w:pPr>
    </w:p>
    <w:p w14:paraId="29862299" w14:textId="19EA0A7F" w:rsidR="004B163A" w:rsidRDefault="004B163A" w:rsidP="0065377F">
      <w:pPr>
        <w:pStyle w:val="Corpo"/>
        <w:jc w:val="both"/>
        <w:rPr>
          <w:rFonts w:ascii="Arial" w:hAnsi="Arial" w:cs="Arial"/>
          <w:b/>
          <w:sz w:val="22"/>
          <w:szCs w:val="22"/>
          <w:lang w:val="pt-BR"/>
        </w:rPr>
      </w:pPr>
    </w:p>
    <w:p w14:paraId="42A1657B" w14:textId="44BEF421" w:rsidR="004B163A" w:rsidRDefault="004B163A" w:rsidP="0065377F">
      <w:pPr>
        <w:pStyle w:val="Corpo"/>
        <w:jc w:val="both"/>
        <w:rPr>
          <w:rFonts w:ascii="Arial" w:hAnsi="Arial" w:cs="Arial"/>
          <w:b/>
          <w:sz w:val="22"/>
          <w:szCs w:val="22"/>
          <w:lang w:val="pt-BR"/>
        </w:rPr>
      </w:pPr>
    </w:p>
    <w:p w14:paraId="6CA864A9" w14:textId="132A9CF6" w:rsidR="004B163A" w:rsidRDefault="004B163A" w:rsidP="0065377F">
      <w:pPr>
        <w:pStyle w:val="Corpo"/>
        <w:jc w:val="both"/>
        <w:rPr>
          <w:rFonts w:ascii="Arial" w:hAnsi="Arial" w:cs="Arial"/>
          <w:b/>
          <w:sz w:val="22"/>
          <w:szCs w:val="22"/>
          <w:lang w:val="pt-BR"/>
        </w:rPr>
      </w:pPr>
    </w:p>
    <w:p w14:paraId="64D43CB1" w14:textId="3D293C66" w:rsidR="004B163A" w:rsidRDefault="004B163A" w:rsidP="0065377F">
      <w:pPr>
        <w:pStyle w:val="Corpo"/>
        <w:jc w:val="both"/>
        <w:rPr>
          <w:rFonts w:ascii="Arial" w:hAnsi="Arial" w:cs="Arial"/>
          <w:b/>
          <w:sz w:val="22"/>
          <w:szCs w:val="22"/>
          <w:lang w:val="pt-BR"/>
        </w:rPr>
      </w:pPr>
    </w:p>
    <w:p w14:paraId="71FEF6AF" w14:textId="5D4A8B69" w:rsidR="004B163A" w:rsidRDefault="004B163A" w:rsidP="0065377F">
      <w:pPr>
        <w:pStyle w:val="Corpo"/>
        <w:jc w:val="both"/>
        <w:rPr>
          <w:rFonts w:ascii="Arial" w:hAnsi="Arial" w:cs="Arial"/>
          <w:b/>
          <w:sz w:val="22"/>
          <w:szCs w:val="22"/>
          <w:lang w:val="pt-BR"/>
        </w:rPr>
      </w:pPr>
    </w:p>
    <w:p w14:paraId="7A05AACD" w14:textId="46766F5C" w:rsidR="004B163A" w:rsidRDefault="004B163A" w:rsidP="0065377F">
      <w:pPr>
        <w:pStyle w:val="Corpo"/>
        <w:jc w:val="both"/>
        <w:rPr>
          <w:rFonts w:ascii="Arial" w:hAnsi="Arial" w:cs="Arial"/>
          <w:b/>
          <w:sz w:val="22"/>
          <w:szCs w:val="22"/>
          <w:lang w:val="pt-BR"/>
        </w:rPr>
      </w:pPr>
    </w:p>
    <w:p w14:paraId="489B040C" w14:textId="7DF72236" w:rsidR="004B163A" w:rsidRDefault="004B163A" w:rsidP="0065377F">
      <w:pPr>
        <w:pStyle w:val="Corpo"/>
        <w:jc w:val="both"/>
        <w:rPr>
          <w:rFonts w:ascii="Arial" w:hAnsi="Arial" w:cs="Arial"/>
          <w:b/>
          <w:sz w:val="22"/>
          <w:szCs w:val="22"/>
          <w:lang w:val="pt-BR"/>
        </w:rPr>
      </w:pPr>
    </w:p>
    <w:p w14:paraId="0CE87A5D" w14:textId="77777777" w:rsidR="004B163A" w:rsidRPr="00213394" w:rsidRDefault="004B163A" w:rsidP="0065377F">
      <w:pPr>
        <w:pStyle w:val="Corpo"/>
        <w:jc w:val="both"/>
        <w:rPr>
          <w:rFonts w:ascii="Arial" w:hAnsi="Arial" w:cs="Arial"/>
          <w:b/>
          <w:sz w:val="22"/>
          <w:szCs w:val="22"/>
          <w:lang w:val="pt-BR"/>
        </w:rPr>
      </w:pPr>
    </w:p>
    <w:p w14:paraId="2B907B39" w14:textId="77777777" w:rsidR="008B62F6" w:rsidRPr="00213394" w:rsidRDefault="00FB0928" w:rsidP="0065377F">
      <w:pPr>
        <w:pStyle w:val="Corpo"/>
        <w:jc w:val="both"/>
        <w:rPr>
          <w:rFonts w:ascii="Arial" w:hAnsi="Arial" w:cs="Arial"/>
          <w:b/>
          <w:sz w:val="22"/>
          <w:szCs w:val="22"/>
          <w:lang w:val="pt-BR"/>
        </w:rPr>
      </w:pPr>
      <w:r w:rsidRPr="00213394">
        <w:rPr>
          <w:rFonts w:ascii="Arial" w:hAnsi="Arial" w:cs="Arial"/>
          <w:b/>
          <w:sz w:val="22"/>
          <w:szCs w:val="22"/>
          <w:lang w:val="pt-BR"/>
        </w:rPr>
        <w:lastRenderedPageBreak/>
        <w:t xml:space="preserve"> </w:t>
      </w:r>
      <w:r w:rsidR="008B62F6" w:rsidRPr="00213394">
        <w:rPr>
          <w:rFonts w:ascii="Arial" w:hAnsi="Arial" w:cs="Arial"/>
          <w:b/>
          <w:sz w:val="22"/>
          <w:szCs w:val="22"/>
          <w:lang w:val="pt-BR"/>
        </w:rPr>
        <w:t>PLANO DE CURSO</w:t>
      </w:r>
    </w:p>
    <w:p w14:paraId="60D3F307" w14:textId="77777777" w:rsidR="00495560" w:rsidRPr="00213394" w:rsidRDefault="00495560" w:rsidP="0065377F">
      <w:pPr>
        <w:pStyle w:val="Corpo"/>
        <w:jc w:val="both"/>
        <w:rPr>
          <w:rFonts w:ascii="Arial" w:hAnsi="Arial" w:cs="Arial"/>
          <w:b/>
          <w:sz w:val="22"/>
          <w:szCs w:val="22"/>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C551DD" w:rsidRPr="00213394" w14:paraId="6B70FE82" w14:textId="77777777" w:rsidTr="00C551DD">
        <w:tc>
          <w:tcPr>
            <w:tcW w:w="9495" w:type="dxa"/>
          </w:tcPr>
          <w:p w14:paraId="3E1F2BA9" w14:textId="77777777" w:rsidR="00C551DD" w:rsidRPr="00213394" w:rsidRDefault="00C551DD" w:rsidP="00C551DD">
            <w:pPr>
              <w:pStyle w:val="Corpo"/>
              <w:spacing w:line="276" w:lineRule="auto"/>
              <w:jc w:val="both"/>
              <w:rPr>
                <w:rFonts w:ascii="Arial" w:hAnsi="Arial" w:cs="Arial"/>
                <w:b/>
                <w:sz w:val="22"/>
                <w:szCs w:val="22"/>
                <w:lang w:val="pt-BR"/>
              </w:rPr>
            </w:pPr>
          </w:p>
          <w:p w14:paraId="4CDABD3F" w14:textId="77777777" w:rsidR="00FD1DBA" w:rsidRPr="00862C14" w:rsidRDefault="00FD1DBA" w:rsidP="00FD1DBA">
            <w:pPr>
              <w:pStyle w:val="Corpo"/>
              <w:spacing w:line="276" w:lineRule="auto"/>
              <w:jc w:val="both"/>
              <w:rPr>
                <w:rFonts w:ascii="Arial" w:hAnsi="Arial" w:cs="Arial"/>
                <w:szCs w:val="24"/>
                <w:lang w:val="pt-BR"/>
              </w:rPr>
            </w:pPr>
            <w:r w:rsidRPr="00862C14">
              <w:rPr>
                <w:rFonts w:ascii="Arial" w:hAnsi="Arial" w:cs="Arial"/>
                <w:b/>
                <w:szCs w:val="24"/>
                <w:lang w:val="pt-BR"/>
              </w:rPr>
              <w:t>CNPJ:</w:t>
            </w:r>
            <w:r w:rsidRPr="00862C14">
              <w:rPr>
                <w:rFonts w:ascii="Arial" w:hAnsi="Arial" w:cs="Arial"/>
                <w:szCs w:val="24"/>
                <w:lang w:val="pt-BR"/>
              </w:rPr>
              <w:t xml:space="preserve"> </w:t>
            </w:r>
            <w:r w:rsidR="00E61CD3" w:rsidRPr="00D44B39">
              <w:rPr>
                <w:rFonts w:ascii="Arial" w:hAnsi="Arial" w:cs="Arial"/>
                <w:szCs w:val="24"/>
                <w:lang w:val="pt-BR"/>
              </w:rPr>
              <w:t>03785762/0014-53</w:t>
            </w:r>
          </w:p>
          <w:p w14:paraId="7E9B0555" w14:textId="77777777" w:rsidR="00FD1DBA" w:rsidRPr="00862C14" w:rsidRDefault="00FD1DBA" w:rsidP="00FD1DBA">
            <w:pPr>
              <w:pStyle w:val="Corpo"/>
              <w:spacing w:line="360" w:lineRule="auto"/>
              <w:jc w:val="both"/>
              <w:rPr>
                <w:rFonts w:ascii="Arial" w:hAnsi="Arial" w:cs="Arial"/>
                <w:szCs w:val="24"/>
                <w:lang w:val="pt-BR"/>
              </w:rPr>
            </w:pPr>
            <w:r w:rsidRPr="00862C14">
              <w:rPr>
                <w:rFonts w:ascii="Arial" w:hAnsi="Arial" w:cs="Arial"/>
                <w:b/>
                <w:szCs w:val="24"/>
                <w:lang w:val="pt-BR"/>
              </w:rPr>
              <w:t>Razão Social:</w:t>
            </w:r>
            <w:r w:rsidRPr="00862C14">
              <w:rPr>
                <w:rFonts w:ascii="Arial" w:hAnsi="Arial" w:cs="Arial"/>
                <w:szCs w:val="24"/>
                <w:lang w:val="pt-BR"/>
              </w:rPr>
              <w:t xml:space="preserve"> SENAI - DR/PA – Centro de Educação Profissional de </w:t>
            </w:r>
            <w:r w:rsidR="00E61CD3" w:rsidRPr="00D44B39">
              <w:rPr>
                <w:rFonts w:ascii="Arial" w:hAnsi="Arial" w:cs="Arial"/>
                <w:szCs w:val="24"/>
                <w:lang w:val="pt-BR"/>
              </w:rPr>
              <w:t>Paragominas</w:t>
            </w:r>
          </w:p>
          <w:p w14:paraId="1C2879DA" w14:textId="77777777" w:rsidR="00E61CD3" w:rsidRDefault="00FD1DBA" w:rsidP="00FD1DBA">
            <w:pPr>
              <w:pStyle w:val="Corpo"/>
              <w:spacing w:line="360" w:lineRule="auto"/>
              <w:jc w:val="both"/>
              <w:rPr>
                <w:rFonts w:ascii="Arial" w:hAnsi="Arial" w:cs="Arial"/>
                <w:b/>
                <w:szCs w:val="24"/>
                <w:lang w:val="pt-BR"/>
              </w:rPr>
            </w:pPr>
            <w:r w:rsidRPr="00862C14">
              <w:rPr>
                <w:rFonts w:ascii="Arial" w:hAnsi="Arial" w:cs="Arial"/>
                <w:b/>
                <w:szCs w:val="24"/>
                <w:lang w:val="pt-BR"/>
              </w:rPr>
              <w:t>Nome Fantasia:</w:t>
            </w:r>
            <w:r w:rsidRPr="00862C14">
              <w:rPr>
                <w:rFonts w:ascii="Arial" w:hAnsi="Arial" w:cs="Arial"/>
                <w:szCs w:val="24"/>
                <w:lang w:val="pt-BR"/>
              </w:rPr>
              <w:t xml:space="preserve"> CEP </w:t>
            </w:r>
            <w:r w:rsidR="00E61CD3" w:rsidRPr="00D44B39">
              <w:rPr>
                <w:rFonts w:ascii="Arial" w:hAnsi="Arial" w:cs="Arial"/>
                <w:szCs w:val="24"/>
                <w:lang w:val="pt-BR"/>
              </w:rPr>
              <w:t>Paragominas</w:t>
            </w:r>
            <w:r w:rsidR="00E61CD3" w:rsidRPr="00862C14">
              <w:rPr>
                <w:rFonts w:ascii="Arial" w:hAnsi="Arial" w:cs="Arial"/>
                <w:b/>
                <w:szCs w:val="24"/>
                <w:lang w:val="pt-BR"/>
              </w:rPr>
              <w:t xml:space="preserve"> </w:t>
            </w:r>
          </w:p>
          <w:p w14:paraId="57D7704B" w14:textId="77777777" w:rsidR="00FD1DBA" w:rsidRPr="00862C14" w:rsidRDefault="00FD1DBA" w:rsidP="00FD1DBA">
            <w:pPr>
              <w:pStyle w:val="Corpo"/>
              <w:spacing w:line="360" w:lineRule="auto"/>
              <w:jc w:val="both"/>
              <w:rPr>
                <w:rFonts w:ascii="Arial" w:hAnsi="Arial" w:cs="Arial"/>
                <w:szCs w:val="24"/>
                <w:lang w:val="pt-BR"/>
              </w:rPr>
            </w:pPr>
            <w:r w:rsidRPr="00862C14">
              <w:rPr>
                <w:rFonts w:ascii="Arial" w:hAnsi="Arial" w:cs="Arial"/>
                <w:b/>
                <w:szCs w:val="24"/>
                <w:lang w:val="pt-BR"/>
              </w:rPr>
              <w:t>Esfera Administrativa</w:t>
            </w:r>
            <w:r w:rsidRPr="00862C14">
              <w:rPr>
                <w:rFonts w:ascii="Arial" w:hAnsi="Arial" w:cs="Arial"/>
                <w:szCs w:val="24"/>
                <w:lang w:val="pt-BR"/>
              </w:rPr>
              <w:t>: Privada</w:t>
            </w:r>
          </w:p>
          <w:p w14:paraId="7EFBCDC0" w14:textId="77777777" w:rsidR="00FD1DBA" w:rsidRPr="00862C14" w:rsidRDefault="00FD1DBA" w:rsidP="00FD1DBA">
            <w:pPr>
              <w:pStyle w:val="Corpo"/>
              <w:spacing w:line="360" w:lineRule="auto"/>
              <w:jc w:val="both"/>
              <w:rPr>
                <w:rFonts w:ascii="Arial" w:hAnsi="Arial" w:cs="Arial"/>
                <w:szCs w:val="24"/>
                <w:lang w:val="pt-BR"/>
              </w:rPr>
            </w:pPr>
            <w:r w:rsidRPr="00862C14">
              <w:rPr>
                <w:rFonts w:ascii="Arial" w:hAnsi="Arial" w:cs="Arial"/>
                <w:b/>
                <w:szCs w:val="24"/>
                <w:lang w:val="pt-BR"/>
              </w:rPr>
              <w:t>Endereço:</w:t>
            </w:r>
            <w:r w:rsidRPr="00862C14">
              <w:rPr>
                <w:rFonts w:ascii="Arial" w:hAnsi="Arial" w:cs="Arial"/>
                <w:szCs w:val="24"/>
                <w:lang w:val="pt-BR"/>
              </w:rPr>
              <w:t xml:space="preserve"> </w:t>
            </w:r>
            <w:r w:rsidR="00E61CD3" w:rsidRPr="00D44B39">
              <w:rPr>
                <w:rFonts w:ascii="Arial" w:hAnsi="Arial" w:cs="Arial"/>
                <w:szCs w:val="24"/>
                <w:lang w:val="pt-BR"/>
              </w:rPr>
              <w:t>Av. Barão de Araruna, S/N– Promissão II</w:t>
            </w:r>
          </w:p>
          <w:p w14:paraId="1D113D28" w14:textId="77777777" w:rsidR="00FD1DBA" w:rsidRPr="00862C14" w:rsidRDefault="00FD1DBA" w:rsidP="00FD1DBA">
            <w:pPr>
              <w:pStyle w:val="Corpo"/>
              <w:spacing w:line="360" w:lineRule="auto"/>
              <w:jc w:val="both"/>
              <w:rPr>
                <w:rFonts w:ascii="Arial" w:hAnsi="Arial" w:cs="Arial"/>
                <w:szCs w:val="24"/>
                <w:lang w:val="pt-BR"/>
              </w:rPr>
            </w:pPr>
            <w:r w:rsidRPr="00862C14">
              <w:rPr>
                <w:rFonts w:ascii="Arial" w:hAnsi="Arial" w:cs="Arial"/>
                <w:b/>
                <w:szCs w:val="24"/>
                <w:lang w:val="pt-BR"/>
              </w:rPr>
              <w:t>Cidade/UF/CEP</w:t>
            </w:r>
            <w:r w:rsidRPr="00862C14">
              <w:rPr>
                <w:rFonts w:ascii="Arial" w:hAnsi="Arial" w:cs="Arial"/>
                <w:szCs w:val="24"/>
                <w:lang w:val="pt-BR"/>
              </w:rPr>
              <w:t xml:space="preserve">: </w:t>
            </w:r>
            <w:r w:rsidR="00E61CD3" w:rsidRPr="00D44B39">
              <w:rPr>
                <w:rFonts w:ascii="Arial" w:hAnsi="Arial" w:cs="Arial"/>
                <w:szCs w:val="24"/>
                <w:lang w:val="pt-BR"/>
              </w:rPr>
              <w:t>Paragominas</w:t>
            </w:r>
            <w:r w:rsidR="00E61CD3" w:rsidRPr="00862C14">
              <w:rPr>
                <w:rFonts w:ascii="Arial" w:hAnsi="Arial" w:cs="Arial"/>
                <w:szCs w:val="24"/>
                <w:lang w:val="pt-BR"/>
              </w:rPr>
              <w:t xml:space="preserve"> </w:t>
            </w:r>
            <w:r w:rsidRPr="00862C14">
              <w:rPr>
                <w:rFonts w:ascii="Arial" w:hAnsi="Arial" w:cs="Arial"/>
                <w:szCs w:val="24"/>
                <w:lang w:val="pt-BR"/>
              </w:rPr>
              <w:t>/</w:t>
            </w:r>
            <w:r w:rsidRPr="00862C14">
              <w:rPr>
                <w:rFonts w:ascii="Arial" w:hAnsi="Arial" w:cs="Arial"/>
                <w:spacing w:val="20"/>
                <w:szCs w:val="24"/>
                <w:lang w:val="pt-BR"/>
              </w:rPr>
              <w:t>Pará</w:t>
            </w:r>
            <w:r w:rsidRPr="00862C14">
              <w:rPr>
                <w:rFonts w:ascii="Arial" w:hAnsi="Arial" w:cs="Arial"/>
                <w:b/>
                <w:bCs/>
                <w:spacing w:val="20"/>
                <w:szCs w:val="24"/>
                <w:lang w:val="pt-BR"/>
              </w:rPr>
              <w:t xml:space="preserve">                              CEP </w:t>
            </w:r>
            <w:r w:rsidRPr="00862C14">
              <w:rPr>
                <w:rFonts w:ascii="Arial" w:hAnsi="Arial" w:cs="Arial"/>
                <w:bCs/>
                <w:spacing w:val="20"/>
                <w:szCs w:val="24"/>
                <w:lang w:val="pt-BR"/>
              </w:rPr>
              <w:t>68</w:t>
            </w:r>
            <w:r w:rsidR="00E61CD3">
              <w:rPr>
                <w:rFonts w:ascii="Arial" w:hAnsi="Arial" w:cs="Arial"/>
                <w:spacing w:val="20"/>
                <w:szCs w:val="24"/>
                <w:lang w:val="pt-BR"/>
              </w:rPr>
              <w:t>.628-30</w:t>
            </w:r>
            <w:r w:rsidRPr="00862C14">
              <w:rPr>
                <w:rFonts w:ascii="Arial" w:hAnsi="Arial" w:cs="Arial"/>
                <w:spacing w:val="20"/>
                <w:szCs w:val="24"/>
                <w:lang w:val="pt-BR"/>
              </w:rPr>
              <w:t>0</w:t>
            </w:r>
            <w:r w:rsidRPr="00862C14">
              <w:rPr>
                <w:rFonts w:ascii="Arial" w:hAnsi="Arial" w:cs="Arial"/>
                <w:b/>
                <w:bCs/>
                <w:spacing w:val="20"/>
                <w:szCs w:val="24"/>
                <w:lang w:val="pt-BR"/>
              </w:rPr>
              <w:t xml:space="preserve">                   </w:t>
            </w:r>
          </w:p>
          <w:p w14:paraId="3963EB7E" w14:textId="77777777" w:rsidR="00C551DD" w:rsidRPr="00213394" w:rsidRDefault="00FD1DBA" w:rsidP="00FD1DBA">
            <w:pPr>
              <w:spacing w:line="360" w:lineRule="auto"/>
              <w:rPr>
                <w:rFonts w:ascii="Arial" w:hAnsi="Arial" w:cs="Arial"/>
                <w:sz w:val="22"/>
                <w:szCs w:val="22"/>
              </w:rPr>
            </w:pPr>
            <w:r w:rsidRPr="00862C14">
              <w:rPr>
                <w:rFonts w:ascii="Arial" w:hAnsi="Arial" w:cs="Arial"/>
                <w:b/>
                <w:sz w:val="24"/>
                <w:szCs w:val="24"/>
              </w:rPr>
              <w:t>Telefone:</w:t>
            </w:r>
            <w:r w:rsidR="00E61CD3">
              <w:rPr>
                <w:rFonts w:ascii="Arial" w:hAnsi="Arial" w:cs="Arial"/>
                <w:sz w:val="24"/>
                <w:szCs w:val="24"/>
              </w:rPr>
              <w:t xml:space="preserve"> (91) 3739</w:t>
            </w:r>
            <w:r w:rsidRPr="00862C14">
              <w:rPr>
                <w:rFonts w:ascii="Arial" w:hAnsi="Arial" w:cs="Arial"/>
                <w:sz w:val="24"/>
                <w:szCs w:val="24"/>
              </w:rPr>
              <w:t>-</w:t>
            </w:r>
            <w:r w:rsidR="00E61CD3">
              <w:rPr>
                <w:rFonts w:ascii="Arial" w:hAnsi="Arial" w:cs="Arial"/>
                <w:sz w:val="24"/>
                <w:szCs w:val="24"/>
              </w:rPr>
              <w:t>0512</w:t>
            </w:r>
            <w:r w:rsidRPr="0092136C">
              <w:rPr>
                <w:rFonts w:ascii="Arial" w:hAnsi="Arial" w:cs="Arial"/>
                <w:sz w:val="22"/>
                <w:szCs w:val="22"/>
              </w:rPr>
              <w:t xml:space="preserve">                        </w:t>
            </w:r>
          </w:p>
          <w:p w14:paraId="494E10F2" w14:textId="77777777" w:rsidR="00C551DD" w:rsidRPr="00213394" w:rsidRDefault="00C551DD" w:rsidP="00C551DD">
            <w:pPr>
              <w:spacing w:line="360" w:lineRule="auto"/>
              <w:rPr>
                <w:rFonts w:ascii="Arial" w:hAnsi="Arial" w:cs="Arial"/>
                <w:b/>
                <w:spacing w:val="20"/>
                <w:sz w:val="22"/>
                <w:szCs w:val="22"/>
              </w:rPr>
            </w:pPr>
            <w:r w:rsidRPr="00213394">
              <w:rPr>
                <w:rFonts w:ascii="Arial" w:hAnsi="Arial" w:cs="Arial"/>
                <w:b/>
                <w:spacing w:val="20"/>
                <w:sz w:val="22"/>
                <w:szCs w:val="22"/>
              </w:rPr>
              <w:t xml:space="preserve">SITE: </w:t>
            </w:r>
            <w:r w:rsidRPr="00213394">
              <w:rPr>
                <w:rFonts w:ascii="Arial" w:hAnsi="Arial" w:cs="Arial"/>
                <w:spacing w:val="20"/>
                <w:sz w:val="22"/>
                <w:szCs w:val="22"/>
              </w:rPr>
              <w:t>www.fiepa.org.br/senai</w:t>
            </w:r>
          </w:p>
          <w:p w14:paraId="52ECFB64" w14:textId="071D78DA" w:rsidR="00C551DD" w:rsidRPr="00213394" w:rsidRDefault="00C551DD" w:rsidP="00C551DD">
            <w:pPr>
              <w:spacing w:line="360" w:lineRule="auto"/>
              <w:rPr>
                <w:rFonts w:ascii="Arial" w:hAnsi="Arial" w:cs="Arial"/>
                <w:spacing w:val="20"/>
                <w:sz w:val="22"/>
                <w:szCs w:val="22"/>
              </w:rPr>
            </w:pPr>
            <w:r w:rsidRPr="00213394">
              <w:rPr>
                <w:rFonts w:ascii="Arial" w:hAnsi="Arial" w:cs="Arial"/>
                <w:b/>
                <w:spacing w:val="20"/>
                <w:sz w:val="22"/>
                <w:szCs w:val="22"/>
              </w:rPr>
              <w:t xml:space="preserve">Eixo Tecnológico: </w:t>
            </w:r>
            <w:r w:rsidR="004B163A" w:rsidRPr="004B163A">
              <w:rPr>
                <w:rFonts w:ascii="Arial" w:hAnsi="Arial" w:cs="Arial"/>
                <w:bCs/>
                <w:spacing w:val="20"/>
                <w:sz w:val="22"/>
                <w:szCs w:val="22"/>
              </w:rPr>
              <w:t>Controle e Processos Industriais</w:t>
            </w:r>
          </w:p>
          <w:p w14:paraId="6874FF3F" w14:textId="11927695" w:rsidR="00C551DD" w:rsidRPr="00213394" w:rsidRDefault="00C551DD" w:rsidP="00C551DD">
            <w:pPr>
              <w:pStyle w:val="Corpo"/>
              <w:spacing w:line="360" w:lineRule="auto"/>
              <w:jc w:val="both"/>
              <w:rPr>
                <w:rFonts w:ascii="Arial" w:hAnsi="Arial" w:cs="Arial"/>
                <w:sz w:val="22"/>
                <w:szCs w:val="22"/>
                <w:highlight w:val="yellow"/>
                <w:lang w:val="pt-BR"/>
              </w:rPr>
            </w:pPr>
            <w:r w:rsidRPr="00213394">
              <w:rPr>
                <w:rFonts w:ascii="Arial" w:hAnsi="Arial" w:cs="Arial"/>
                <w:b/>
                <w:sz w:val="22"/>
                <w:szCs w:val="22"/>
                <w:lang w:val="pt-BR"/>
              </w:rPr>
              <w:t xml:space="preserve">Segmento Tecnológico: </w:t>
            </w:r>
            <w:r w:rsidR="00DA11ED" w:rsidRPr="00C503EB">
              <w:rPr>
                <w:rFonts w:ascii="Arial" w:hAnsi="Arial" w:cs="Arial"/>
                <w:bCs/>
                <w:spacing w:val="20"/>
                <w:sz w:val="22"/>
                <w:szCs w:val="22"/>
                <w:lang w:val="pt-BR"/>
              </w:rPr>
              <w:t>Fabricação de Máquinas e Equipamentos</w:t>
            </w:r>
          </w:p>
        </w:tc>
      </w:tr>
    </w:tbl>
    <w:p w14:paraId="68E0AD45" w14:textId="77777777" w:rsidR="00BF1104" w:rsidRPr="00213394" w:rsidRDefault="00BF1104" w:rsidP="0065377F">
      <w:pPr>
        <w:pStyle w:val="Corpo"/>
        <w:jc w:val="both"/>
        <w:rPr>
          <w:rFonts w:ascii="Arial" w:hAnsi="Arial" w:cs="Arial"/>
          <w:sz w:val="22"/>
          <w:szCs w:val="22"/>
          <w:lang w:val="pt-BR"/>
        </w:rPr>
      </w:pPr>
    </w:p>
    <w:p w14:paraId="0E642D93" w14:textId="77777777" w:rsidR="00495560" w:rsidRPr="00213394" w:rsidRDefault="00495560" w:rsidP="0065377F">
      <w:pPr>
        <w:pStyle w:val="Corpo"/>
        <w:jc w:val="both"/>
        <w:rPr>
          <w:rFonts w:ascii="Arial" w:hAnsi="Arial" w:cs="Arial"/>
          <w:sz w:val="22"/>
          <w:szCs w:val="22"/>
          <w:lang w:val="pt-BR"/>
        </w:rPr>
      </w:pPr>
    </w:p>
    <w:p w14:paraId="07D0CF26" w14:textId="77777777" w:rsidR="00E82D44" w:rsidRPr="00F04905" w:rsidRDefault="004625C7" w:rsidP="00E82D44">
      <w:pPr>
        <w:pStyle w:val="Corpo"/>
        <w:spacing w:line="276" w:lineRule="auto"/>
        <w:jc w:val="both"/>
        <w:rPr>
          <w:rFonts w:ascii="Arial" w:hAnsi="Arial" w:cs="Arial"/>
          <w:b/>
          <w:sz w:val="22"/>
          <w:lang w:val="pt-BR"/>
        </w:rPr>
      </w:pPr>
      <w:r w:rsidRPr="00213394">
        <w:rPr>
          <w:rFonts w:ascii="Arial" w:hAnsi="Arial" w:cs="Arial"/>
          <w:sz w:val="22"/>
          <w:szCs w:val="22"/>
          <w:lang w:val="pt-BR"/>
        </w:rPr>
        <w:t xml:space="preserve">  </w:t>
      </w:r>
      <w:r w:rsidR="00E82D44">
        <w:rPr>
          <w:rFonts w:ascii="Arial" w:hAnsi="Arial" w:cs="Arial"/>
          <w:b/>
          <w:sz w:val="22"/>
          <w:lang w:val="pt-BR"/>
        </w:rPr>
        <w:t xml:space="preserve">HABILITAÇÃO E </w:t>
      </w:r>
      <w:r w:rsidR="00E82D44" w:rsidRPr="00F04905">
        <w:rPr>
          <w:rFonts w:ascii="Arial" w:hAnsi="Arial" w:cs="Arial"/>
          <w:b/>
          <w:sz w:val="22"/>
          <w:lang w:val="pt-BR"/>
        </w:rPr>
        <w:t xml:space="preserve">QUALIFICAÇÃO </w:t>
      </w:r>
    </w:p>
    <w:p w14:paraId="70A7A790" w14:textId="77777777" w:rsidR="00E82D44" w:rsidRPr="00F04905" w:rsidRDefault="00E82D44" w:rsidP="00E82D44">
      <w:pPr>
        <w:pStyle w:val="Corpo"/>
        <w:spacing w:line="276" w:lineRule="auto"/>
        <w:jc w:val="both"/>
        <w:rPr>
          <w:rFonts w:ascii="Arial" w:hAnsi="Arial" w:cs="Arial"/>
          <w:b/>
          <w:szCs w:val="24"/>
          <w:lang w:val="pt-B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E82D44" w:rsidRPr="00CA55B4" w14:paraId="4025E097" w14:textId="77777777" w:rsidTr="00425BA4">
        <w:trPr>
          <w:trHeight w:val="5831"/>
        </w:trPr>
        <w:tc>
          <w:tcPr>
            <w:tcW w:w="9067" w:type="dxa"/>
          </w:tcPr>
          <w:p w14:paraId="6AD43971" w14:textId="30B3ED69" w:rsidR="00E82D44" w:rsidRPr="00CA55B4" w:rsidRDefault="00E82D44" w:rsidP="00E82D44">
            <w:pPr>
              <w:spacing w:line="360" w:lineRule="auto"/>
              <w:jc w:val="both"/>
              <w:rPr>
                <w:rFonts w:ascii="Arial" w:hAnsi="Arial" w:cs="Arial"/>
                <w:bCs/>
                <w:color w:val="FF0000"/>
                <w:sz w:val="24"/>
                <w:szCs w:val="24"/>
              </w:rPr>
            </w:pPr>
            <w:r w:rsidRPr="00490AE0">
              <w:rPr>
                <w:rFonts w:ascii="Arial" w:hAnsi="Arial" w:cs="Arial"/>
                <w:b/>
                <w:color w:val="000000" w:themeColor="text1"/>
                <w:sz w:val="24"/>
                <w:szCs w:val="24"/>
              </w:rPr>
              <w:t xml:space="preserve">Habilitação Técnica: </w:t>
            </w:r>
            <w:r w:rsidR="00490AE0">
              <w:rPr>
                <w:rFonts w:ascii="Arial" w:hAnsi="Arial" w:cs="Arial"/>
                <w:bCs/>
                <w:sz w:val="22"/>
                <w:szCs w:val="22"/>
              </w:rPr>
              <w:t>Eletromecânica</w:t>
            </w:r>
          </w:p>
          <w:p w14:paraId="6AACA73F" w14:textId="3A3DB988" w:rsidR="00E82D44" w:rsidRPr="00064BEF" w:rsidRDefault="00E82D44" w:rsidP="00E82D44">
            <w:pPr>
              <w:spacing w:line="360" w:lineRule="auto"/>
              <w:jc w:val="both"/>
              <w:rPr>
                <w:rFonts w:ascii="Arial" w:hAnsi="Arial" w:cs="Arial"/>
                <w:color w:val="000000" w:themeColor="text1"/>
                <w:sz w:val="24"/>
                <w:szCs w:val="24"/>
              </w:rPr>
            </w:pPr>
            <w:r w:rsidRPr="00064BEF">
              <w:rPr>
                <w:rFonts w:ascii="Arial" w:hAnsi="Arial" w:cs="Arial"/>
                <w:b/>
                <w:color w:val="000000" w:themeColor="text1"/>
                <w:sz w:val="24"/>
                <w:szCs w:val="24"/>
              </w:rPr>
              <w:t xml:space="preserve">Carga Horária: </w:t>
            </w:r>
            <w:r w:rsidR="00490AE0" w:rsidRPr="00F60E55">
              <w:rPr>
                <w:rFonts w:ascii="Arial" w:hAnsi="Arial" w:cs="Arial"/>
                <w:bCs/>
                <w:color w:val="000000" w:themeColor="text1"/>
                <w:sz w:val="24"/>
                <w:szCs w:val="24"/>
              </w:rPr>
              <w:t>1</w:t>
            </w:r>
            <w:r w:rsidR="00064BEF" w:rsidRPr="00F60E55">
              <w:rPr>
                <w:rFonts w:ascii="Arial" w:hAnsi="Arial" w:cs="Arial"/>
                <w:bCs/>
                <w:color w:val="000000" w:themeColor="text1"/>
                <w:sz w:val="24"/>
                <w:szCs w:val="24"/>
              </w:rPr>
              <w:t>.440</w:t>
            </w:r>
            <w:r w:rsidRPr="00064BEF">
              <w:rPr>
                <w:rFonts w:ascii="Arial" w:hAnsi="Arial" w:cs="Arial"/>
                <w:color w:val="000000" w:themeColor="text1"/>
                <w:sz w:val="24"/>
                <w:szCs w:val="24"/>
              </w:rPr>
              <w:t xml:space="preserve"> horas </w:t>
            </w:r>
          </w:p>
          <w:p w14:paraId="7C991E2F" w14:textId="77777777" w:rsidR="00E82D44" w:rsidRPr="00064BEF" w:rsidRDefault="00E82D44" w:rsidP="00E82D44">
            <w:pPr>
              <w:spacing w:line="360" w:lineRule="auto"/>
              <w:jc w:val="both"/>
              <w:rPr>
                <w:rFonts w:ascii="Arial" w:hAnsi="Arial" w:cs="Arial"/>
                <w:color w:val="000000" w:themeColor="text1"/>
                <w:sz w:val="24"/>
                <w:szCs w:val="24"/>
              </w:rPr>
            </w:pPr>
            <w:r w:rsidRPr="00064BEF">
              <w:rPr>
                <w:rFonts w:ascii="Arial" w:hAnsi="Arial" w:cs="Arial"/>
                <w:b/>
                <w:color w:val="000000" w:themeColor="text1"/>
                <w:sz w:val="24"/>
                <w:szCs w:val="24"/>
              </w:rPr>
              <w:t>Trabalho de Conclusão de Curso</w:t>
            </w:r>
            <w:r w:rsidRPr="00064BEF">
              <w:rPr>
                <w:rFonts w:ascii="Arial" w:hAnsi="Arial" w:cs="Arial"/>
                <w:color w:val="000000" w:themeColor="text1"/>
                <w:sz w:val="24"/>
                <w:szCs w:val="24"/>
              </w:rPr>
              <w:t>: 80 horas</w:t>
            </w:r>
          </w:p>
          <w:p w14:paraId="1927EC69" w14:textId="165E49B1" w:rsidR="00E82D44" w:rsidRPr="00064BEF" w:rsidRDefault="00E82D44" w:rsidP="00E82D44">
            <w:pPr>
              <w:spacing w:line="360" w:lineRule="auto"/>
              <w:jc w:val="both"/>
              <w:rPr>
                <w:rFonts w:ascii="Arial" w:hAnsi="Arial" w:cs="Arial"/>
                <w:color w:val="000000" w:themeColor="text1"/>
                <w:sz w:val="24"/>
                <w:szCs w:val="24"/>
              </w:rPr>
            </w:pPr>
            <w:r w:rsidRPr="00064BEF">
              <w:rPr>
                <w:rFonts w:ascii="Arial" w:hAnsi="Arial" w:cs="Arial"/>
                <w:b/>
                <w:color w:val="000000" w:themeColor="text1"/>
                <w:sz w:val="24"/>
                <w:szCs w:val="24"/>
              </w:rPr>
              <w:t xml:space="preserve">Carga Horária Total do Curso: </w:t>
            </w:r>
            <w:r w:rsidRPr="00064BEF">
              <w:rPr>
                <w:rFonts w:ascii="Arial" w:hAnsi="Arial" w:cs="Arial"/>
                <w:color w:val="000000" w:themeColor="text1"/>
                <w:sz w:val="24"/>
                <w:szCs w:val="24"/>
              </w:rPr>
              <w:t>1.</w:t>
            </w:r>
            <w:r w:rsidR="00064BEF" w:rsidRPr="00064BEF">
              <w:rPr>
                <w:rFonts w:ascii="Arial" w:hAnsi="Arial" w:cs="Arial"/>
                <w:color w:val="000000" w:themeColor="text1"/>
                <w:sz w:val="24"/>
                <w:szCs w:val="24"/>
              </w:rPr>
              <w:t>52</w:t>
            </w:r>
            <w:r w:rsidR="008D13DF" w:rsidRPr="00064BEF">
              <w:rPr>
                <w:rFonts w:ascii="Arial" w:hAnsi="Arial" w:cs="Arial"/>
                <w:color w:val="000000" w:themeColor="text1"/>
                <w:sz w:val="24"/>
                <w:szCs w:val="24"/>
              </w:rPr>
              <w:t>0</w:t>
            </w:r>
            <w:r w:rsidRPr="00064BEF">
              <w:rPr>
                <w:rFonts w:ascii="Arial" w:hAnsi="Arial" w:cs="Arial"/>
                <w:color w:val="000000" w:themeColor="text1"/>
                <w:sz w:val="24"/>
                <w:szCs w:val="24"/>
              </w:rPr>
              <w:t xml:space="preserve"> horas</w:t>
            </w:r>
          </w:p>
          <w:p w14:paraId="2BA52B06" w14:textId="694745A7" w:rsidR="00E82D44" w:rsidRDefault="00E82D44" w:rsidP="00E82D44">
            <w:pPr>
              <w:spacing w:line="360" w:lineRule="auto"/>
              <w:jc w:val="both"/>
              <w:rPr>
                <w:rFonts w:ascii="Arial" w:hAnsi="Arial" w:cs="Arial"/>
                <w:color w:val="000000" w:themeColor="text1"/>
                <w:sz w:val="24"/>
                <w:szCs w:val="24"/>
              </w:rPr>
            </w:pPr>
            <w:r w:rsidRPr="00064BEF">
              <w:rPr>
                <w:rFonts w:ascii="Arial" w:hAnsi="Arial" w:cs="Arial"/>
                <w:b/>
                <w:color w:val="000000" w:themeColor="text1"/>
                <w:sz w:val="24"/>
                <w:szCs w:val="24"/>
              </w:rPr>
              <w:t>Carga Horária do Estágio Supervisionado (não obrigatório):</w:t>
            </w:r>
            <w:r w:rsidRPr="00064BEF">
              <w:rPr>
                <w:rFonts w:ascii="Arial" w:hAnsi="Arial" w:cs="Arial"/>
                <w:color w:val="000000" w:themeColor="text1"/>
                <w:sz w:val="24"/>
                <w:szCs w:val="24"/>
              </w:rPr>
              <w:t xml:space="preserve"> 240 horas</w:t>
            </w:r>
          </w:p>
          <w:p w14:paraId="6E480669" w14:textId="445F0AA6" w:rsidR="00064BEF" w:rsidRDefault="00064BEF" w:rsidP="00E82D44">
            <w:pPr>
              <w:spacing w:line="360" w:lineRule="auto"/>
              <w:jc w:val="both"/>
              <w:rPr>
                <w:rFonts w:ascii="Arial" w:hAnsi="Arial" w:cs="Arial"/>
                <w:color w:val="000000" w:themeColor="text1"/>
                <w:sz w:val="24"/>
                <w:szCs w:val="24"/>
              </w:rPr>
            </w:pPr>
          </w:p>
          <w:p w14:paraId="61AE5A3D" w14:textId="77777777" w:rsidR="00064BEF" w:rsidRDefault="00064BEF" w:rsidP="00064BEF">
            <w:pPr>
              <w:pStyle w:val="Corpo"/>
              <w:spacing w:before="120" w:after="120" w:line="360" w:lineRule="auto"/>
              <w:rPr>
                <w:rFonts w:ascii="Arial" w:hAnsi="Arial" w:cs="Arial"/>
                <w:b/>
                <w:szCs w:val="24"/>
                <w:lang w:val="pt-BR"/>
              </w:rPr>
            </w:pPr>
            <w:r w:rsidRPr="0019288E">
              <w:rPr>
                <w:rFonts w:ascii="Arial" w:hAnsi="Arial" w:cs="Arial"/>
                <w:b/>
                <w:szCs w:val="24"/>
                <w:lang w:val="pt-BR"/>
              </w:rPr>
              <w:t xml:space="preserve">Qualificação Profissional: </w:t>
            </w:r>
          </w:p>
          <w:p w14:paraId="24BB2B6B" w14:textId="77777777" w:rsidR="00064BEF" w:rsidRPr="00213394" w:rsidRDefault="00064BEF" w:rsidP="00064BEF">
            <w:pPr>
              <w:pStyle w:val="Corpo"/>
              <w:spacing w:line="360" w:lineRule="auto"/>
              <w:jc w:val="both"/>
              <w:rPr>
                <w:rFonts w:ascii="Arial" w:hAnsi="Arial" w:cs="Arial"/>
                <w:sz w:val="22"/>
                <w:szCs w:val="22"/>
                <w:lang w:val="pt-BR"/>
              </w:rPr>
            </w:pPr>
            <w:r w:rsidRPr="00213394">
              <w:rPr>
                <w:rFonts w:ascii="Arial" w:hAnsi="Arial" w:cs="Arial"/>
                <w:b/>
                <w:sz w:val="22"/>
                <w:szCs w:val="22"/>
                <w:lang w:val="pt-BR"/>
              </w:rPr>
              <w:t xml:space="preserve">Módulo Básico: </w:t>
            </w:r>
            <w:r w:rsidRPr="00213394">
              <w:rPr>
                <w:rFonts w:ascii="Arial" w:hAnsi="Arial" w:cs="Arial"/>
                <w:sz w:val="22"/>
                <w:szCs w:val="22"/>
                <w:lang w:val="pt-BR"/>
              </w:rPr>
              <w:t>Sem Terminalidade</w:t>
            </w:r>
          </w:p>
          <w:p w14:paraId="0D2864C4" w14:textId="44036852" w:rsidR="00064BEF" w:rsidRDefault="00064BEF" w:rsidP="00064BEF">
            <w:pPr>
              <w:spacing w:line="360" w:lineRule="auto"/>
              <w:jc w:val="both"/>
              <w:rPr>
                <w:rFonts w:ascii="Arial" w:hAnsi="Arial" w:cs="Arial"/>
                <w:sz w:val="22"/>
                <w:szCs w:val="22"/>
              </w:rPr>
            </w:pPr>
            <w:r w:rsidRPr="00213394">
              <w:rPr>
                <w:rFonts w:ascii="Arial" w:hAnsi="Arial" w:cs="Arial"/>
                <w:b/>
                <w:sz w:val="22"/>
                <w:szCs w:val="22"/>
              </w:rPr>
              <w:t xml:space="preserve">Carga Horária: </w:t>
            </w:r>
            <w:r w:rsidRPr="00213394">
              <w:rPr>
                <w:rFonts w:ascii="Arial" w:hAnsi="Arial" w:cs="Arial"/>
                <w:sz w:val="22"/>
                <w:szCs w:val="22"/>
              </w:rPr>
              <w:t>384 horas</w:t>
            </w:r>
          </w:p>
          <w:p w14:paraId="31B6881C" w14:textId="77777777" w:rsidR="00064BEF" w:rsidRPr="00213394" w:rsidRDefault="00064BEF" w:rsidP="00064BEF">
            <w:pPr>
              <w:pStyle w:val="Corpo"/>
              <w:spacing w:line="360" w:lineRule="auto"/>
              <w:jc w:val="both"/>
              <w:rPr>
                <w:rFonts w:ascii="Arial" w:hAnsi="Arial" w:cs="Arial"/>
                <w:sz w:val="22"/>
                <w:szCs w:val="22"/>
                <w:lang w:val="pt-BR"/>
              </w:rPr>
            </w:pPr>
            <w:r w:rsidRPr="00213394">
              <w:rPr>
                <w:rFonts w:ascii="Arial" w:hAnsi="Arial" w:cs="Arial"/>
                <w:b/>
                <w:sz w:val="22"/>
                <w:szCs w:val="22"/>
                <w:lang w:val="pt-BR"/>
              </w:rPr>
              <w:t xml:space="preserve">Qualificação Profissional Técnica: </w:t>
            </w:r>
            <w:r w:rsidRPr="00213394">
              <w:rPr>
                <w:rFonts w:ascii="Arial" w:hAnsi="Arial" w:cs="Arial"/>
                <w:sz w:val="22"/>
                <w:szCs w:val="22"/>
                <w:lang w:val="pt-BR"/>
              </w:rPr>
              <w:t>Instalador de Sistemas Eletromecânicos</w:t>
            </w:r>
          </w:p>
          <w:p w14:paraId="51C5F0DF" w14:textId="55EB65C7" w:rsidR="00064BEF" w:rsidRDefault="00064BEF" w:rsidP="00064BEF">
            <w:pPr>
              <w:spacing w:line="360" w:lineRule="auto"/>
              <w:jc w:val="both"/>
              <w:rPr>
                <w:rFonts w:ascii="Arial" w:hAnsi="Arial" w:cs="Arial"/>
                <w:sz w:val="22"/>
                <w:szCs w:val="22"/>
              </w:rPr>
            </w:pPr>
            <w:r w:rsidRPr="00213394">
              <w:rPr>
                <w:rFonts w:ascii="Arial" w:hAnsi="Arial" w:cs="Arial"/>
                <w:b/>
                <w:sz w:val="22"/>
                <w:szCs w:val="22"/>
              </w:rPr>
              <w:t xml:space="preserve">Carga Horária: </w:t>
            </w:r>
            <w:r w:rsidRPr="00213394">
              <w:rPr>
                <w:rFonts w:ascii="Arial" w:hAnsi="Arial" w:cs="Arial"/>
                <w:sz w:val="22"/>
                <w:szCs w:val="22"/>
              </w:rPr>
              <w:t>764 horas</w:t>
            </w:r>
          </w:p>
          <w:p w14:paraId="6DB3A286" w14:textId="77777777" w:rsidR="00064BEF" w:rsidRPr="00213394" w:rsidRDefault="00064BEF" w:rsidP="00064BEF">
            <w:pPr>
              <w:pStyle w:val="Corpo"/>
              <w:spacing w:line="360" w:lineRule="auto"/>
              <w:jc w:val="both"/>
              <w:rPr>
                <w:rFonts w:ascii="Arial" w:hAnsi="Arial" w:cs="Arial"/>
                <w:sz w:val="22"/>
                <w:szCs w:val="22"/>
                <w:lang w:val="pt-BR"/>
              </w:rPr>
            </w:pPr>
            <w:r w:rsidRPr="00213394">
              <w:rPr>
                <w:rFonts w:ascii="Arial" w:hAnsi="Arial" w:cs="Arial"/>
                <w:b/>
                <w:sz w:val="22"/>
                <w:szCs w:val="22"/>
                <w:lang w:val="pt-BR"/>
              </w:rPr>
              <w:t xml:space="preserve">Qualificação Profissional Técnica: </w:t>
            </w:r>
            <w:r w:rsidRPr="00213394">
              <w:rPr>
                <w:rFonts w:ascii="Arial" w:hAnsi="Arial" w:cs="Arial"/>
                <w:sz w:val="22"/>
                <w:szCs w:val="22"/>
                <w:lang w:val="pt-BR"/>
              </w:rPr>
              <w:t>Mantenedor de Sistemas Eletromecânicos</w:t>
            </w:r>
          </w:p>
          <w:p w14:paraId="42AC793B" w14:textId="6A32FA6C" w:rsidR="00064BEF" w:rsidRDefault="00064BEF" w:rsidP="00064BEF">
            <w:pPr>
              <w:spacing w:line="360" w:lineRule="auto"/>
              <w:jc w:val="both"/>
              <w:rPr>
                <w:rFonts w:ascii="Arial" w:hAnsi="Arial" w:cs="Arial"/>
                <w:sz w:val="22"/>
                <w:szCs w:val="22"/>
              </w:rPr>
            </w:pPr>
            <w:r w:rsidRPr="00213394">
              <w:rPr>
                <w:rFonts w:ascii="Arial" w:hAnsi="Arial" w:cs="Arial"/>
                <w:b/>
                <w:sz w:val="22"/>
                <w:szCs w:val="22"/>
              </w:rPr>
              <w:t>Carga Horária</w:t>
            </w:r>
            <w:r w:rsidRPr="00213394">
              <w:rPr>
                <w:rFonts w:ascii="Arial" w:hAnsi="Arial" w:cs="Arial"/>
                <w:sz w:val="22"/>
                <w:szCs w:val="22"/>
              </w:rPr>
              <w:t>: 1100 horas</w:t>
            </w:r>
          </w:p>
          <w:p w14:paraId="40BDED6E" w14:textId="77777777" w:rsidR="00790203" w:rsidRPr="00064BEF" w:rsidRDefault="00790203" w:rsidP="00064BEF">
            <w:pPr>
              <w:spacing w:line="360" w:lineRule="auto"/>
              <w:jc w:val="both"/>
              <w:rPr>
                <w:rFonts w:ascii="Arial" w:hAnsi="Arial" w:cs="Arial"/>
                <w:color w:val="000000" w:themeColor="text1"/>
                <w:sz w:val="24"/>
                <w:szCs w:val="24"/>
              </w:rPr>
            </w:pPr>
          </w:p>
          <w:p w14:paraId="7A704577" w14:textId="77777777" w:rsidR="00E82D44" w:rsidRPr="00CA55B4" w:rsidRDefault="00E82D44" w:rsidP="00E82D44">
            <w:pPr>
              <w:pStyle w:val="Corpo"/>
              <w:spacing w:line="360" w:lineRule="auto"/>
              <w:jc w:val="both"/>
              <w:rPr>
                <w:rFonts w:ascii="Arial" w:hAnsi="Arial" w:cs="Arial"/>
                <w:color w:val="FF0000"/>
                <w:szCs w:val="24"/>
                <w:lang w:val="pt-BR"/>
              </w:rPr>
            </w:pPr>
          </w:p>
        </w:tc>
      </w:tr>
    </w:tbl>
    <w:p w14:paraId="2423ADD7" w14:textId="53933874" w:rsidR="00E82D44" w:rsidRDefault="00E82D44" w:rsidP="008A1145">
      <w:pPr>
        <w:pStyle w:val="Corpo"/>
        <w:jc w:val="both"/>
        <w:rPr>
          <w:rFonts w:ascii="Arial" w:hAnsi="Arial" w:cs="Arial"/>
          <w:b/>
          <w:sz w:val="22"/>
          <w:szCs w:val="22"/>
          <w:lang w:val="pt-BR"/>
        </w:rPr>
      </w:pPr>
    </w:p>
    <w:p w14:paraId="770CB9DB" w14:textId="77777777" w:rsidR="006B68DD" w:rsidRPr="00213394" w:rsidRDefault="006B68DD" w:rsidP="00102A7A">
      <w:pPr>
        <w:pStyle w:val="Corpo"/>
        <w:ind w:left="283"/>
        <w:jc w:val="both"/>
        <w:rPr>
          <w:rFonts w:ascii="Arial" w:hAnsi="Arial" w:cs="Arial"/>
          <w:b/>
          <w:sz w:val="22"/>
          <w:szCs w:val="22"/>
          <w:lang w:val="pt-BR"/>
        </w:rPr>
      </w:pPr>
    </w:p>
    <w:p w14:paraId="336DA860" w14:textId="77777777" w:rsidR="00767D60" w:rsidRDefault="00767D60" w:rsidP="00A371A5">
      <w:pPr>
        <w:pStyle w:val="Corpo"/>
        <w:jc w:val="both"/>
        <w:rPr>
          <w:rFonts w:ascii="Arial" w:hAnsi="Arial" w:cs="Arial"/>
          <w:b/>
          <w:sz w:val="22"/>
          <w:szCs w:val="22"/>
          <w:lang w:val="pt-BR"/>
        </w:rPr>
      </w:pPr>
    </w:p>
    <w:p w14:paraId="62580FAC" w14:textId="77777777" w:rsidR="00946E02" w:rsidRPr="00213394" w:rsidRDefault="00946E02" w:rsidP="00946E02">
      <w:pPr>
        <w:pStyle w:val="Corpo"/>
        <w:ind w:left="283"/>
        <w:jc w:val="both"/>
        <w:rPr>
          <w:rFonts w:ascii="Arial" w:hAnsi="Arial" w:cs="Arial"/>
          <w:b/>
          <w:sz w:val="22"/>
          <w:szCs w:val="22"/>
          <w:lang w:val="pt-BR"/>
        </w:rPr>
      </w:pPr>
      <w:r w:rsidRPr="00213394">
        <w:rPr>
          <w:rFonts w:ascii="Arial" w:hAnsi="Arial" w:cs="Arial"/>
          <w:b/>
          <w:sz w:val="22"/>
          <w:szCs w:val="22"/>
          <w:lang w:val="pt-BR"/>
        </w:rPr>
        <w:lastRenderedPageBreak/>
        <w:t>SUMÁRIO</w:t>
      </w:r>
    </w:p>
    <w:p w14:paraId="675E19B1" w14:textId="77777777" w:rsidR="00946E02" w:rsidRPr="00213394" w:rsidRDefault="00946E02" w:rsidP="00946E02">
      <w:pPr>
        <w:pStyle w:val="Corpo"/>
        <w:ind w:left="283"/>
        <w:jc w:val="both"/>
        <w:rPr>
          <w:rFonts w:ascii="Arial" w:hAnsi="Arial" w:cs="Arial"/>
          <w:b/>
          <w:sz w:val="22"/>
          <w:szCs w:val="22"/>
          <w:lang w:val="pt-BR"/>
        </w:rPr>
      </w:pPr>
    </w:p>
    <w:p w14:paraId="200C7DD5" w14:textId="77777777" w:rsidR="00946E02" w:rsidRPr="00213394" w:rsidRDefault="00946E02" w:rsidP="00946E02">
      <w:pPr>
        <w:pStyle w:val="Corpo"/>
        <w:rPr>
          <w:rFonts w:ascii="Arial" w:hAnsi="Arial" w:cs="Arial"/>
          <w:b/>
          <w:sz w:val="22"/>
          <w:szCs w:val="22"/>
          <w:lang w:val="pt-BR"/>
        </w:rPr>
      </w:pPr>
    </w:p>
    <w:p w14:paraId="1A4428C0" w14:textId="12222519" w:rsidR="00946E02" w:rsidRPr="00213394" w:rsidRDefault="00946E02" w:rsidP="00946E02">
      <w:pPr>
        <w:pStyle w:val="Corpo"/>
        <w:rPr>
          <w:rFonts w:ascii="Arial" w:hAnsi="Arial" w:cs="Arial"/>
          <w:b/>
          <w:sz w:val="22"/>
          <w:szCs w:val="22"/>
          <w:lang w:val="pt-BR"/>
        </w:rPr>
      </w:pPr>
      <w:r w:rsidRPr="00213394">
        <w:rPr>
          <w:rFonts w:ascii="Arial" w:hAnsi="Arial" w:cs="Arial"/>
          <w:b/>
          <w:sz w:val="22"/>
          <w:szCs w:val="22"/>
          <w:lang w:val="pt-BR"/>
        </w:rPr>
        <w:t xml:space="preserve">I </w:t>
      </w:r>
      <w:r w:rsidRPr="00213394">
        <w:rPr>
          <w:rFonts w:ascii="Arial" w:hAnsi="Arial" w:cs="Arial"/>
          <w:b/>
          <w:caps/>
          <w:sz w:val="22"/>
          <w:szCs w:val="22"/>
          <w:lang w:val="pt-BR"/>
        </w:rPr>
        <w:t>–</w:t>
      </w:r>
      <w:r w:rsidRPr="00213394">
        <w:rPr>
          <w:rFonts w:ascii="Arial" w:hAnsi="Arial" w:cs="Arial"/>
          <w:b/>
          <w:sz w:val="22"/>
          <w:szCs w:val="22"/>
          <w:lang w:val="pt-BR"/>
        </w:rPr>
        <w:t xml:space="preserve"> JUSTIFICATIVA</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9C2ED2">
        <w:rPr>
          <w:rFonts w:ascii="Arial" w:hAnsi="Arial" w:cs="Arial"/>
          <w:b/>
          <w:sz w:val="22"/>
          <w:szCs w:val="22"/>
          <w:lang w:val="pt-BR"/>
        </w:rPr>
        <w:t xml:space="preserve">        </w:t>
      </w:r>
      <w:r w:rsidR="0059727A">
        <w:rPr>
          <w:rFonts w:ascii="Arial" w:hAnsi="Arial" w:cs="Arial"/>
          <w:b/>
          <w:sz w:val="22"/>
          <w:szCs w:val="22"/>
          <w:lang w:val="pt-BR"/>
        </w:rPr>
        <w:t xml:space="preserve"> </w:t>
      </w:r>
      <w:r w:rsidRPr="00213394">
        <w:rPr>
          <w:rFonts w:ascii="Arial" w:hAnsi="Arial" w:cs="Arial"/>
          <w:b/>
          <w:sz w:val="22"/>
          <w:szCs w:val="22"/>
          <w:lang w:val="pt-BR"/>
        </w:rPr>
        <w:t>07</w:t>
      </w:r>
    </w:p>
    <w:p w14:paraId="43DC1575" w14:textId="77777777" w:rsidR="00946E02" w:rsidRPr="00213394" w:rsidRDefault="00946E02" w:rsidP="00946E02">
      <w:pPr>
        <w:pStyle w:val="Corpo"/>
        <w:rPr>
          <w:rFonts w:ascii="Arial" w:hAnsi="Arial" w:cs="Arial"/>
          <w:b/>
          <w:sz w:val="22"/>
          <w:szCs w:val="22"/>
          <w:lang w:val="pt-BR"/>
        </w:rPr>
      </w:pPr>
    </w:p>
    <w:p w14:paraId="6D2FFCD2" w14:textId="4B803FF3" w:rsidR="00946E02" w:rsidRPr="00213394" w:rsidRDefault="00946E02" w:rsidP="00946E02">
      <w:pPr>
        <w:pStyle w:val="Corpo"/>
        <w:rPr>
          <w:rFonts w:ascii="Arial" w:hAnsi="Arial" w:cs="Arial"/>
          <w:b/>
          <w:sz w:val="22"/>
          <w:szCs w:val="22"/>
          <w:lang w:val="pt-BR"/>
        </w:rPr>
      </w:pPr>
      <w:r w:rsidRPr="00213394">
        <w:rPr>
          <w:rFonts w:ascii="Arial" w:hAnsi="Arial" w:cs="Arial"/>
          <w:b/>
          <w:sz w:val="22"/>
          <w:szCs w:val="22"/>
          <w:lang w:val="pt-BR"/>
        </w:rPr>
        <w:t xml:space="preserve">II – OBJETIVOS </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sidR="009C2ED2">
        <w:rPr>
          <w:rFonts w:ascii="Arial" w:hAnsi="Arial" w:cs="Arial"/>
          <w:b/>
          <w:sz w:val="22"/>
          <w:szCs w:val="22"/>
          <w:lang w:val="pt-BR"/>
        </w:rPr>
        <w:t xml:space="preserve">        </w:t>
      </w:r>
      <w:r w:rsidR="0059727A">
        <w:rPr>
          <w:rFonts w:ascii="Arial" w:hAnsi="Arial" w:cs="Arial"/>
          <w:b/>
          <w:sz w:val="22"/>
          <w:szCs w:val="22"/>
          <w:lang w:val="pt-BR"/>
        </w:rPr>
        <w:t xml:space="preserve"> </w:t>
      </w:r>
      <w:r>
        <w:rPr>
          <w:rFonts w:ascii="Arial" w:hAnsi="Arial" w:cs="Arial"/>
          <w:b/>
          <w:sz w:val="22"/>
          <w:szCs w:val="22"/>
          <w:lang w:val="pt-BR"/>
        </w:rPr>
        <w:t>09</w:t>
      </w:r>
    </w:p>
    <w:p w14:paraId="650303E4" w14:textId="77777777" w:rsidR="00946E02" w:rsidRPr="00213394" w:rsidRDefault="00946E02" w:rsidP="00946E02">
      <w:pPr>
        <w:pStyle w:val="Corpo"/>
        <w:rPr>
          <w:rFonts w:ascii="Arial" w:hAnsi="Arial" w:cs="Arial"/>
          <w:b/>
          <w:sz w:val="22"/>
          <w:szCs w:val="22"/>
          <w:lang w:val="pt-BR"/>
        </w:rPr>
      </w:pPr>
    </w:p>
    <w:p w14:paraId="3FB9288E" w14:textId="51BE0DA9" w:rsidR="00946E02" w:rsidRPr="00213394" w:rsidRDefault="00946E02" w:rsidP="00946E02">
      <w:pPr>
        <w:pStyle w:val="Corpo"/>
        <w:rPr>
          <w:rFonts w:ascii="Arial" w:hAnsi="Arial" w:cs="Arial"/>
          <w:b/>
          <w:sz w:val="22"/>
          <w:szCs w:val="22"/>
          <w:lang w:val="pt-BR"/>
        </w:rPr>
      </w:pPr>
      <w:r w:rsidRPr="00213394">
        <w:rPr>
          <w:rFonts w:ascii="Arial" w:hAnsi="Arial" w:cs="Arial"/>
          <w:b/>
          <w:sz w:val="22"/>
          <w:szCs w:val="22"/>
          <w:lang w:val="pt-BR"/>
        </w:rPr>
        <w:t>III – REQUISITOS DE ACESSO</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2C2371">
        <w:rPr>
          <w:rFonts w:ascii="Arial" w:hAnsi="Arial" w:cs="Arial"/>
          <w:b/>
          <w:sz w:val="22"/>
          <w:szCs w:val="22"/>
          <w:lang w:val="pt-BR"/>
        </w:rPr>
        <w:t xml:space="preserve">        </w:t>
      </w:r>
      <w:r w:rsidR="009C2ED2">
        <w:rPr>
          <w:rFonts w:ascii="Arial" w:hAnsi="Arial" w:cs="Arial"/>
          <w:b/>
          <w:sz w:val="22"/>
          <w:szCs w:val="22"/>
          <w:lang w:val="pt-BR"/>
        </w:rPr>
        <w:t xml:space="preserve"> </w:t>
      </w:r>
      <w:r>
        <w:rPr>
          <w:rFonts w:ascii="Arial" w:hAnsi="Arial" w:cs="Arial"/>
          <w:b/>
          <w:sz w:val="22"/>
          <w:szCs w:val="22"/>
          <w:lang w:val="pt-BR"/>
        </w:rPr>
        <w:t>10</w:t>
      </w:r>
    </w:p>
    <w:p w14:paraId="3D55AA8D" w14:textId="77777777" w:rsidR="00946E02" w:rsidRPr="00213394" w:rsidRDefault="00946E02" w:rsidP="00946E02">
      <w:pPr>
        <w:pStyle w:val="Corpo"/>
        <w:rPr>
          <w:rFonts w:ascii="Arial" w:hAnsi="Arial" w:cs="Arial"/>
          <w:b/>
          <w:sz w:val="22"/>
          <w:szCs w:val="22"/>
          <w:lang w:val="pt-BR"/>
        </w:rPr>
      </w:pPr>
    </w:p>
    <w:p w14:paraId="48AB415B" w14:textId="031EE03E" w:rsidR="00946E02" w:rsidRDefault="00946E02" w:rsidP="00946E02">
      <w:pPr>
        <w:pStyle w:val="Corpo"/>
        <w:spacing w:line="276" w:lineRule="auto"/>
        <w:rPr>
          <w:rFonts w:ascii="Arial" w:hAnsi="Arial" w:cs="Arial"/>
          <w:b/>
          <w:caps/>
          <w:sz w:val="22"/>
          <w:szCs w:val="22"/>
          <w:lang w:val="pt-BR"/>
        </w:rPr>
      </w:pPr>
      <w:r w:rsidRPr="00213394">
        <w:rPr>
          <w:rFonts w:ascii="Arial" w:hAnsi="Arial" w:cs="Arial"/>
          <w:b/>
          <w:sz w:val="22"/>
          <w:szCs w:val="22"/>
          <w:lang w:val="pt-BR"/>
        </w:rPr>
        <w:t xml:space="preserve">IV </w:t>
      </w:r>
      <w:r w:rsidRPr="00213394">
        <w:rPr>
          <w:rFonts w:ascii="Arial" w:hAnsi="Arial" w:cs="Arial"/>
          <w:b/>
          <w:caps/>
          <w:sz w:val="22"/>
          <w:szCs w:val="22"/>
          <w:lang w:val="pt-BR"/>
        </w:rPr>
        <w:t>–</w:t>
      </w:r>
      <w:r w:rsidRPr="00213394">
        <w:rPr>
          <w:rFonts w:ascii="Arial" w:hAnsi="Arial" w:cs="Arial"/>
          <w:b/>
          <w:sz w:val="22"/>
          <w:szCs w:val="22"/>
          <w:lang w:val="pt-BR"/>
        </w:rPr>
        <w:t xml:space="preserve"> </w:t>
      </w:r>
      <w:r w:rsidRPr="00213394">
        <w:rPr>
          <w:rFonts w:ascii="Arial" w:hAnsi="Arial" w:cs="Arial"/>
          <w:b/>
          <w:caps/>
          <w:sz w:val="22"/>
          <w:szCs w:val="22"/>
          <w:lang w:val="pt-BR"/>
        </w:rPr>
        <w:t>Perfil profissional de conclusão</w:t>
      </w:r>
      <w:r>
        <w:rPr>
          <w:rFonts w:ascii="Arial" w:hAnsi="Arial" w:cs="Arial"/>
          <w:b/>
          <w:caps/>
          <w:sz w:val="22"/>
          <w:szCs w:val="22"/>
          <w:lang w:val="pt-BR"/>
        </w:rPr>
        <w:t xml:space="preserve">                                                          </w:t>
      </w:r>
      <w:r w:rsidR="009C2ED2">
        <w:rPr>
          <w:rFonts w:ascii="Arial" w:hAnsi="Arial" w:cs="Arial"/>
          <w:b/>
          <w:caps/>
          <w:sz w:val="22"/>
          <w:szCs w:val="22"/>
          <w:lang w:val="pt-BR"/>
        </w:rPr>
        <w:t xml:space="preserve"> </w:t>
      </w:r>
      <w:r>
        <w:rPr>
          <w:rFonts w:ascii="Arial" w:hAnsi="Arial" w:cs="Arial"/>
          <w:b/>
          <w:caps/>
          <w:sz w:val="22"/>
          <w:szCs w:val="22"/>
          <w:lang w:val="pt-BR"/>
        </w:rPr>
        <w:t>10</w:t>
      </w:r>
    </w:p>
    <w:p w14:paraId="20EF2EDB" w14:textId="451091C3" w:rsidR="00946E02" w:rsidRDefault="00946E02" w:rsidP="00946E02">
      <w:pPr>
        <w:pStyle w:val="Corpo"/>
        <w:spacing w:line="276" w:lineRule="auto"/>
        <w:rPr>
          <w:rFonts w:ascii="Arial" w:hAnsi="Arial" w:cs="Arial"/>
          <w:b/>
          <w:caps/>
          <w:sz w:val="22"/>
          <w:szCs w:val="22"/>
          <w:lang w:val="pt-BR"/>
        </w:rPr>
      </w:pP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Pr>
          <w:rFonts w:ascii="Arial" w:hAnsi="Arial" w:cs="Arial"/>
          <w:b/>
          <w:caps/>
          <w:sz w:val="22"/>
          <w:szCs w:val="22"/>
          <w:lang w:val="pt-BR"/>
        </w:rPr>
        <w:t xml:space="preserve">                                                              </w:t>
      </w:r>
      <w:r w:rsidRPr="00213394">
        <w:rPr>
          <w:rFonts w:ascii="Arial" w:hAnsi="Arial" w:cs="Arial"/>
          <w:b/>
          <w:caps/>
          <w:sz w:val="22"/>
          <w:szCs w:val="22"/>
          <w:lang w:val="pt-BR"/>
        </w:rPr>
        <w:tab/>
        <w:t xml:space="preserve">        </w:t>
      </w:r>
    </w:p>
    <w:p w14:paraId="75AE601C" w14:textId="0AE39E28" w:rsidR="00946E02" w:rsidRDefault="00946E02" w:rsidP="00946E02">
      <w:pPr>
        <w:pStyle w:val="Corpo"/>
        <w:spacing w:line="276" w:lineRule="auto"/>
        <w:rPr>
          <w:rFonts w:ascii="Arial" w:hAnsi="Arial" w:cs="Arial"/>
          <w:b/>
          <w:caps/>
          <w:sz w:val="22"/>
          <w:szCs w:val="22"/>
          <w:lang w:val="pt-BR"/>
        </w:rPr>
      </w:pPr>
      <w:r w:rsidRPr="00213394">
        <w:rPr>
          <w:rFonts w:ascii="Arial" w:hAnsi="Arial" w:cs="Arial"/>
          <w:b/>
          <w:sz w:val="22"/>
          <w:szCs w:val="22"/>
          <w:lang w:val="pt-BR"/>
        </w:rPr>
        <w:t xml:space="preserve">V </w:t>
      </w:r>
      <w:r w:rsidRPr="00213394">
        <w:rPr>
          <w:rFonts w:ascii="Arial" w:hAnsi="Arial" w:cs="Arial"/>
          <w:b/>
          <w:caps/>
          <w:sz w:val="22"/>
          <w:szCs w:val="22"/>
          <w:lang w:val="pt-BR"/>
        </w:rPr>
        <w:t>–</w:t>
      </w:r>
      <w:r w:rsidRPr="00213394">
        <w:rPr>
          <w:rFonts w:ascii="Arial" w:hAnsi="Arial" w:cs="Arial"/>
          <w:b/>
          <w:sz w:val="22"/>
          <w:szCs w:val="22"/>
          <w:lang w:val="pt-BR"/>
        </w:rPr>
        <w:t xml:space="preserve"> </w:t>
      </w:r>
      <w:r>
        <w:rPr>
          <w:rFonts w:ascii="Arial" w:hAnsi="Arial" w:cs="Arial"/>
          <w:b/>
          <w:caps/>
          <w:sz w:val="22"/>
          <w:szCs w:val="22"/>
          <w:lang w:val="pt-BR"/>
        </w:rPr>
        <w:t xml:space="preserve">COMPETÊNCIA GERAL                                                                                           </w:t>
      </w:r>
      <w:r w:rsidR="007B103F">
        <w:rPr>
          <w:rFonts w:ascii="Arial" w:hAnsi="Arial" w:cs="Arial"/>
          <w:b/>
          <w:caps/>
          <w:sz w:val="22"/>
          <w:szCs w:val="22"/>
          <w:lang w:val="pt-BR"/>
        </w:rPr>
        <w:t>11</w:t>
      </w:r>
    </w:p>
    <w:p w14:paraId="0092365B" w14:textId="77777777" w:rsidR="002C2371" w:rsidRDefault="002C2371" w:rsidP="00946E02">
      <w:pPr>
        <w:pStyle w:val="Corpo"/>
        <w:spacing w:line="276" w:lineRule="auto"/>
        <w:rPr>
          <w:rFonts w:ascii="Arial" w:hAnsi="Arial" w:cs="Arial"/>
          <w:b/>
          <w:caps/>
          <w:sz w:val="22"/>
          <w:szCs w:val="22"/>
          <w:lang w:val="pt-BR"/>
        </w:rPr>
      </w:pPr>
    </w:p>
    <w:p w14:paraId="0E2361C9" w14:textId="4B515982" w:rsidR="002C2371" w:rsidRDefault="002C2371" w:rsidP="00946E02">
      <w:pPr>
        <w:pStyle w:val="Corpo"/>
        <w:spacing w:line="276" w:lineRule="auto"/>
        <w:rPr>
          <w:rFonts w:ascii="Arial" w:hAnsi="Arial" w:cs="Arial"/>
          <w:b/>
          <w:caps/>
          <w:sz w:val="22"/>
          <w:szCs w:val="22"/>
          <w:lang w:val="pt-BR"/>
        </w:rPr>
      </w:pPr>
      <w:r w:rsidRPr="00213394">
        <w:rPr>
          <w:rFonts w:ascii="Arial" w:hAnsi="Arial" w:cs="Arial"/>
          <w:b/>
          <w:sz w:val="22"/>
          <w:szCs w:val="22"/>
          <w:lang w:val="pt-BR"/>
        </w:rPr>
        <w:t>VI –</w:t>
      </w:r>
      <w:r>
        <w:rPr>
          <w:rFonts w:ascii="Arial" w:hAnsi="Arial" w:cs="Arial"/>
          <w:b/>
          <w:sz w:val="22"/>
          <w:szCs w:val="22"/>
          <w:lang w:val="pt-BR"/>
        </w:rPr>
        <w:t xml:space="preserve"> CONTEXTO DE TRABALHO NA OCUPAÇÃO                                                        18</w:t>
      </w:r>
      <w:r w:rsidR="00946E02" w:rsidRPr="00213394">
        <w:rPr>
          <w:rFonts w:ascii="Arial" w:hAnsi="Arial" w:cs="Arial"/>
          <w:b/>
          <w:caps/>
          <w:sz w:val="22"/>
          <w:szCs w:val="22"/>
          <w:lang w:val="pt-BR"/>
        </w:rPr>
        <w:t xml:space="preserve"> </w:t>
      </w:r>
      <w:r w:rsidR="007B103F">
        <w:rPr>
          <w:rFonts w:ascii="Arial" w:hAnsi="Arial" w:cs="Arial"/>
          <w:b/>
          <w:caps/>
          <w:sz w:val="22"/>
          <w:szCs w:val="22"/>
          <w:lang w:val="pt-BR"/>
        </w:rPr>
        <w:t xml:space="preserve">   </w:t>
      </w:r>
    </w:p>
    <w:p w14:paraId="3B9F40D1" w14:textId="6987DAB8" w:rsidR="00946E02" w:rsidRPr="00213394" w:rsidRDefault="002C2371" w:rsidP="00946E02">
      <w:pPr>
        <w:pStyle w:val="Corpo"/>
        <w:spacing w:line="276" w:lineRule="auto"/>
        <w:rPr>
          <w:rFonts w:ascii="Arial" w:hAnsi="Arial" w:cs="Arial"/>
          <w:b/>
          <w:sz w:val="22"/>
          <w:szCs w:val="22"/>
          <w:lang w:val="pt-BR"/>
        </w:rPr>
      </w:pPr>
      <w:r>
        <w:rPr>
          <w:rFonts w:ascii="Arial" w:hAnsi="Arial" w:cs="Arial"/>
          <w:b/>
          <w:caps/>
          <w:sz w:val="22"/>
          <w:szCs w:val="22"/>
          <w:lang w:val="pt-BR"/>
        </w:rPr>
        <w:t xml:space="preserve">    </w:t>
      </w:r>
      <w:r w:rsidR="007B103F">
        <w:rPr>
          <w:rFonts w:ascii="Arial" w:hAnsi="Arial" w:cs="Arial"/>
          <w:b/>
          <w:caps/>
          <w:sz w:val="22"/>
          <w:szCs w:val="22"/>
          <w:lang w:val="pt-BR"/>
        </w:rPr>
        <w:t xml:space="preserve"> 5</w:t>
      </w:r>
      <w:r w:rsidR="00946E02" w:rsidRPr="00213394">
        <w:rPr>
          <w:rFonts w:ascii="Arial" w:hAnsi="Arial" w:cs="Arial"/>
          <w:b/>
          <w:caps/>
          <w:sz w:val="22"/>
          <w:szCs w:val="22"/>
          <w:lang w:val="pt-BR"/>
        </w:rPr>
        <w:t xml:space="preserve">.1 – </w:t>
      </w:r>
      <w:r w:rsidR="007B103F">
        <w:rPr>
          <w:rFonts w:ascii="Arial" w:hAnsi="Arial" w:cs="Arial"/>
          <w:b/>
          <w:sz w:val="22"/>
          <w:szCs w:val="22"/>
          <w:lang w:val="pt-BR"/>
        </w:rPr>
        <w:t>Meios de Produção</w:t>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sidRPr="00213394">
        <w:rPr>
          <w:rFonts w:ascii="Arial" w:hAnsi="Arial" w:cs="Arial"/>
          <w:b/>
          <w:sz w:val="22"/>
          <w:szCs w:val="22"/>
          <w:lang w:val="pt-BR"/>
        </w:rPr>
        <w:tab/>
      </w:r>
      <w:r w:rsidR="00946E02">
        <w:rPr>
          <w:rFonts w:ascii="Arial" w:hAnsi="Arial" w:cs="Arial"/>
          <w:b/>
          <w:sz w:val="22"/>
          <w:szCs w:val="22"/>
          <w:lang w:val="pt-BR"/>
        </w:rPr>
        <w:t xml:space="preserve">           1</w:t>
      </w:r>
      <w:r w:rsidR="007B103F">
        <w:rPr>
          <w:rFonts w:ascii="Arial" w:hAnsi="Arial" w:cs="Arial"/>
          <w:b/>
          <w:sz w:val="22"/>
          <w:szCs w:val="22"/>
          <w:lang w:val="pt-BR"/>
        </w:rPr>
        <w:t>8</w:t>
      </w:r>
    </w:p>
    <w:p w14:paraId="678665C5" w14:textId="2686EF94"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sz w:val="22"/>
          <w:szCs w:val="22"/>
          <w:lang w:val="pt-BR"/>
        </w:rPr>
        <w:t xml:space="preserve">     </w:t>
      </w:r>
      <w:r w:rsidR="007B103F">
        <w:rPr>
          <w:rFonts w:ascii="Arial" w:hAnsi="Arial" w:cs="Arial"/>
          <w:b/>
          <w:sz w:val="22"/>
          <w:szCs w:val="22"/>
          <w:lang w:val="pt-BR"/>
        </w:rPr>
        <w:t>5</w:t>
      </w:r>
      <w:r w:rsidRPr="00213394">
        <w:rPr>
          <w:rFonts w:ascii="Arial" w:hAnsi="Arial" w:cs="Arial"/>
          <w:b/>
          <w:sz w:val="22"/>
          <w:szCs w:val="22"/>
          <w:lang w:val="pt-BR"/>
        </w:rPr>
        <w:t xml:space="preserve">.2 – </w:t>
      </w:r>
      <w:r w:rsidR="007B103F">
        <w:rPr>
          <w:rFonts w:ascii="Arial" w:hAnsi="Arial" w:cs="Arial"/>
          <w:b/>
          <w:sz w:val="22"/>
          <w:szCs w:val="22"/>
          <w:lang w:val="pt-BR"/>
        </w:rPr>
        <w:t xml:space="preserve">Formação Profissional Relacionada  à </w:t>
      </w:r>
      <w:r>
        <w:rPr>
          <w:rFonts w:ascii="Arial" w:hAnsi="Arial" w:cs="Arial"/>
          <w:b/>
          <w:sz w:val="22"/>
          <w:szCs w:val="22"/>
          <w:lang w:val="pt-BR"/>
        </w:rPr>
        <w:t xml:space="preserve">Ocupação                  </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7B103F">
        <w:rPr>
          <w:rFonts w:ascii="Arial" w:hAnsi="Arial" w:cs="Arial"/>
          <w:b/>
          <w:sz w:val="22"/>
          <w:szCs w:val="22"/>
          <w:lang w:val="pt-BR"/>
        </w:rPr>
        <w:t>18</w:t>
      </w:r>
      <w:r w:rsidRPr="00213394">
        <w:rPr>
          <w:rFonts w:ascii="Arial" w:hAnsi="Arial" w:cs="Arial"/>
          <w:b/>
          <w:sz w:val="22"/>
          <w:szCs w:val="22"/>
          <w:lang w:val="pt-BR"/>
        </w:rPr>
        <w:tab/>
      </w:r>
    </w:p>
    <w:p w14:paraId="29FB1A39" w14:textId="733D37DE"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sz w:val="22"/>
          <w:szCs w:val="22"/>
          <w:lang w:val="pt-BR"/>
        </w:rPr>
        <w:t xml:space="preserve">     </w:t>
      </w:r>
      <w:r w:rsidR="007B103F">
        <w:rPr>
          <w:rFonts w:ascii="Arial" w:hAnsi="Arial" w:cs="Arial"/>
          <w:b/>
          <w:sz w:val="22"/>
          <w:szCs w:val="22"/>
          <w:lang w:val="pt-BR"/>
        </w:rPr>
        <w:t>5</w:t>
      </w:r>
      <w:r w:rsidRPr="00213394">
        <w:rPr>
          <w:rFonts w:ascii="Arial" w:hAnsi="Arial" w:cs="Arial"/>
          <w:b/>
          <w:sz w:val="22"/>
          <w:szCs w:val="22"/>
          <w:lang w:val="pt-BR"/>
        </w:rPr>
        <w:t>.3 –</w:t>
      </w:r>
      <w:r w:rsidR="007B103F">
        <w:rPr>
          <w:rFonts w:ascii="Arial" w:hAnsi="Arial" w:cs="Arial"/>
          <w:b/>
          <w:sz w:val="22"/>
          <w:szCs w:val="22"/>
          <w:lang w:val="pt-BR"/>
        </w:rPr>
        <w:t>Condições de Trabalho</w:t>
      </w:r>
      <w:r w:rsidRPr="00213394">
        <w:rPr>
          <w:rFonts w:ascii="Arial" w:hAnsi="Arial" w:cs="Arial"/>
          <w:b/>
          <w:sz w:val="22"/>
          <w:szCs w:val="22"/>
          <w:lang w:val="pt-BR"/>
        </w:rPr>
        <w:tab/>
      </w:r>
      <w:r w:rsidRPr="00213394">
        <w:rPr>
          <w:rFonts w:ascii="Arial" w:hAnsi="Arial" w:cs="Arial"/>
          <w:b/>
          <w:sz w:val="22"/>
          <w:szCs w:val="22"/>
          <w:lang w:val="pt-BR"/>
        </w:rPr>
        <w:tab/>
      </w:r>
      <w:r w:rsidR="007B103F">
        <w:rPr>
          <w:rFonts w:ascii="Arial" w:hAnsi="Arial" w:cs="Arial"/>
          <w:b/>
          <w:sz w:val="22"/>
          <w:szCs w:val="22"/>
          <w:lang w:val="pt-BR"/>
        </w:rPr>
        <w:t xml:space="preserve">                                                                      </w:t>
      </w:r>
      <w:r w:rsidRPr="00213394">
        <w:rPr>
          <w:rFonts w:ascii="Arial" w:hAnsi="Arial" w:cs="Arial"/>
          <w:b/>
          <w:sz w:val="22"/>
          <w:szCs w:val="22"/>
          <w:lang w:val="pt-BR"/>
        </w:rPr>
        <w:t>2</w:t>
      </w:r>
      <w:r w:rsidR="007B103F">
        <w:rPr>
          <w:rFonts w:ascii="Arial" w:hAnsi="Arial" w:cs="Arial"/>
          <w:b/>
          <w:sz w:val="22"/>
          <w:szCs w:val="22"/>
          <w:lang w:val="pt-BR"/>
        </w:rPr>
        <w:t>0</w:t>
      </w:r>
    </w:p>
    <w:p w14:paraId="2129C683" w14:textId="6EA52D0C" w:rsidR="00946E02" w:rsidRPr="00213394" w:rsidRDefault="00946E02" w:rsidP="00946E02">
      <w:pPr>
        <w:pStyle w:val="Corpo"/>
        <w:spacing w:line="276" w:lineRule="auto"/>
        <w:rPr>
          <w:rFonts w:ascii="Arial" w:hAnsi="Arial" w:cs="Arial"/>
          <w:b/>
          <w:caps/>
          <w:sz w:val="22"/>
          <w:szCs w:val="22"/>
          <w:lang w:val="pt-BR"/>
        </w:rPr>
      </w:pPr>
      <w:r w:rsidRPr="00213394">
        <w:rPr>
          <w:rFonts w:ascii="Arial" w:hAnsi="Arial" w:cs="Arial"/>
          <w:b/>
          <w:sz w:val="22"/>
          <w:szCs w:val="22"/>
          <w:lang w:val="pt-BR"/>
        </w:rPr>
        <w:t xml:space="preserve">     </w:t>
      </w:r>
      <w:r w:rsidR="007B103F">
        <w:rPr>
          <w:rFonts w:ascii="Arial" w:hAnsi="Arial" w:cs="Arial"/>
          <w:b/>
          <w:sz w:val="22"/>
          <w:szCs w:val="22"/>
          <w:lang w:val="pt-BR"/>
        </w:rPr>
        <w:t>5</w:t>
      </w:r>
      <w:r w:rsidRPr="00213394">
        <w:rPr>
          <w:rFonts w:ascii="Arial" w:hAnsi="Arial" w:cs="Arial"/>
          <w:b/>
          <w:sz w:val="22"/>
          <w:szCs w:val="22"/>
          <w:lang w:val="pt-BR"/>
        </w:rPr>
        <w:t xml:space="preserve">.4 </w:t>
      </w:r>
      <w:r w:rsidRPr="00213394">
        <w:rPr>
          <w:rFonts w:ascii="Arial" w:hAnsi="Arial" w:cs="Arial"/>
          <w:b/>
          <w:caps/>
          <w:sz w:val="22"/>
          <w:szCs w:val="22"/>
          <w:lang w:val="pt-BR"/>
        </w:rPr>
        <w:t>–</w:t>
      </w:r>
      <w:r w:rsidR="007B103F">
        <w:rPr>
          <w:rFonts w:ascii="Arial" w:hAnsi="Arial" w:cs="Arial"/>
          <w:b/>
          <w:caps/>
          <w:sz w:val="22"/>
          <w:szCs w:val="22"/>
          <w:lang w:val="pt-BR"/>
        </w:rPr>
        <w:t>E</w:t>
      </w:r>
      <w:r w:rsidR="009C2ED2">
        <w:rPr>
          <w:rFonts w:ascii="Arial" w:hAnsi="Arial" w:cs="Arial"/>
          <w:b/>
          <w:sz w:val="22"/>
          <w:szCs w:val="22"/>
          <w:lang w:val="pt-BR"/>
        </w:rPr>
        <w:t>voluções de Ocupação</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9C2ED2">
        <w:rPr>
          <w:rFonts w:ascii="Arial" w:hAnsi="Arial" w:cs="Arial"/>
          <w:b/>
          <w:sz w:val="22"/>
          <w:szCs w:val="22"/>
          <w:lang w:val="pt-BR"/>
        </w:rPr>
        <w:t xml:space="preserve">                        </w:t>
      </w:r>
      <w:r w:rsidRPr="00213394">
        <w:rPr>
          <w:rFonts w:ascii="Arial" w:hAnsi="Arial" w:cs="Arial"/>
          <w:b/>
          <w:sz w:val="22"/>
          <w:szCs w:val="22"/>
          <w:lang w:val="pt-BR"/>
        </w:rPr>
        <w:t>2</w:t>
      </w:r>
      <w:r w:rsidR="009C2ED2">
        <w:rPr>
          <w:rFonts w:ascii="Arial" w:hAnsi="Arial" w:cs="Arial"/>
          <w:b/>
          <w:sz w:val="22"/>
          <w:szCs w:val="22"/>
          <w:lang w:val="pt-BR"/>
        </w:rPr>
        <w:t>2</w:t>
      </w:r>
    </w:p>
    <w:p w14:paraId="5AB16635" w14:textId="77777777" w:rsidR="00946E02" w:rsidRPr="00213394" w:rsidRDefault="00946E02" w:rsidP="00946E02">
      <w:pPr>
        <w:pStyle w:val="Corpo"/>
        <w:rPr>
          <w:rFonts w:ascii="Arial" w:hAnsi="Arial" w:cs="Arial"/>
          <w:b/>
          <w:sz w:val="22"/>
          <w:szCs w:val="22"/>
          <w:lang w:val="pt-BR"/>
        </w:rPr>
      </w:pPr>
    </w:p>
    <w:p w14:paraId="62AAD831" w14:textId="54187F7D" w:rsidR="00946E02" w:rsidRPr="00213394" w:rsidRDefault="00946E02" w:rsidP="00946E02">
      <w:pPr>
        <w:pStyle w:val="Corpo"/>
        <w:spacing w:line="276" w:lineRule="auto"/>
        <w:rPr>
          <w:rFonts w:ascii="Arial" w:hAnsi="Arial" w:cs="Arial"/>
          <w:b/>
          <w:caps/>
          <w:sz w:val="22"/>
          <w:szCs w:val="22"/>
          <w:lang w:val="pt-BR"/>
        </w:rPr>
      </w:pPr>
      <w:r w:rsidRPr="00213394">
        <w:rPr>
          <w:rFonts w:ascii="Arial" w:hAnsi="Arial" w:cs="Arial"/>
          <w:b/>
          <w:sz w:val="22"/>
          <w:szCs w:val="22"/>
          <w:lang w:val="pt-BR"/>
        </w:rPr>
        <w:t>V</w:t>
      </w:r>
      <w:r w:rsidR="009C2ED2">
        <w:rPr>
          <w:rFonts w:ascii="Arial" w:hAnsi="Arial" w:cs="Arial"/>
          <w:b/>
          <w:sz w:val="22"/>
          <w:szCs w:val="22"/>
          <w:lang w:val="pt-BR"/>
        </w:rPr>
        <w:t>ll</w:t>
      </w:r>
      <w:r w:rsidRPr="00213394">
        <w:rPr>
          <w:rFonts w:ascii="Arial" w:hAnsi="Arial" w:cs="Arial"/>
          <w:b/>
          <w:sz w:val="22"/>
          <w:szCs w:val="22"/>
          <w:lang w:val="pt-BR"/>
        </w:rPr>
        <w:t xml:space="preserve"> </w:t>
      </w:r>
      <w:r w:rsidRPr="00213394">
        <w:rPr>
          <w:rFonts w:ascii="Arial" w:hAnsi="Arial" w:cs="Arial"/>
          <w:b/>
          <w:caps/>
          <w:sz w:val="22"/>
          <w:szCs w:val="22"/>
          <w:lang w:val="pt-BR"/>
        </w:rPr>
        <w:t>–</w:t>
      </w:r>
      <w:r w:rsidRPr="00213394">
        <w:rPr>
          <w:rFonts w:ascii="Arial" w:hAnsi="Arial" w:cs="Arial"/>
          <w:b/>
          <w:sz w:val="22"/>
          <w:szCs w:val="22"/>
          <w:lang w:val="pt-BR"/>
        </w:rPr>
        <w:t xml:space="preserve"> </w:t>
      </w:r>
      <w:r w:rsidRPr="00213394">
        <w:rPr>
          <w:rFonts w:ascii="Arial" w:hAnsi="Arial" w:cs="Arial"/>
          <w:b/>
          <w:caps/>
          <w:sz w:val="22"/>
          <w:szCs w:val="22"/>
          <w:lang w:val="pt-BR"/>
        </w:rPr>
        <w:t xml:space="preserve">Organização curricular </w:t>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r>
      <w:r w:rsidRPr="00213394">
        <w:rPr>
          <w:rFonts w:ascii="Arial" w:hAnsi="Arial" w:cs="Arial"/>
          <w:b/>
          <w:caps/>
          <w:sz w:val="22"/>
          <w:szCs w:val="22"/>
          <w:lang w:val="pt-BR"/>
        </w:rPr>
        <w:tab/>
        <w:t>2</w:t>
      </w:r>
      <w:r w:rsidR="008A6619">
        <w:rPr>
          <w:rFonts w:ascii="Arial" w:hAnsi="Arial" w:cs="Arial"/>
          <w:b/>
          <w:caps/>
          <w:sz w:val="22"/>
          <w:szCs w:val="22"/>
          <w:lang w:val="pt-BR"/>
        </w:rPr>
        <w:t>1</w:t>
      </w:r>
    </w:p>
    <w:p w14:paraId="4F34C0F1" w14:textId="3835D82B"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caps/>
          <w:sz w:val="22"/>
          <w:szCs w:val="22"/>
          <w:lang w:val="pt-BR"/>
        </w:rPr>
        <w:t xml:space="preserve">     </w:t>
      </w:r>
      <w:r w:rsidR="008A6619">
        <w:rPr>
          <w:rFonts w:ascii="Arial" w:hAnsi="Arial" w:cs="Arial"/>
          <w:b/>
          <w:caps/>
          <w:sz w:val="22"/>
          <w:szCs w:val="22"/>
          <w:lang w:val="pt-BR"/>
        </w:rPr>
        <w:t>7</w:t>
      </w:r>
      <w:r w:rsidRPr="00213394">
        <w:rPr>
          <w:rFonts w:ascii="Arial" w:hAnsi="Arial" w:cs="Arial"/>
          <w:b/>
          <w:caps/>
          <w:sz w:val="22"/>
          <w:szCs w:val="22"/>
          <w:lang w:val="pt-BR"/>
        </w:rPr>
        <w:t xml:space="preserve">.1 – </w:t>
      </w:r>
      <w:r w:rsidRPr="00213394">
        <w:rPr>
          <w:rFonts w:ascii="Arial" w:hAnsi="Arial" w:cs="Arial"/>
          <w:b/>
          <w:sz w:val="22"/>
          <w:szCs w:val="22"/>
          <w:lang w:val="pt-BR"/>
        </w:rPr>
        <w:t xml:space="preserve">Itinerário Formativo </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t>2</w:t>
      </w:r>
      <w:r w:rsidR="008A6619">
        <w:rPr>
          <w:rFonts w:ascii="Arial" w:hAnsi="Arial" w:cs="Arial"/>
          <w:b/>
          <w:sz w:val="22"/>
          <w:szCs w:val="22"/>
          <w:lang w:val="pt-BR"/>
        </w:rPr>
        <w:t>9</w:t>
      </w:r>
    </w:p>
    <w:p w14:paraId="35DAC208" w14:textId="59E74D31"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7</w:t>
      </w:r>
      <w:r w:rsidRPr="00213394">
        <w:rPr>
          <w:rFonts w:ascii="Arial" w:hAnsi="Arial" w:cs="Arial"/>
          <w:b/>
          <w:sz w:val="22"/>
          <w:szCs w:val="22"/>
          <w:lang w:val="pt-BR"/>
        </w:rPr>
        <w:t xml:space="preserve">.2 </w:t>
      </w:r>
      <w:r w:rsidRPr="00213394">
        <w:rPr>
          <w:rFonts w:ascii="Arial" w:hAnsi="Arial" w:cs="Arial"/>
          <w:b/>
          <w:caps/>
          <w:sz w:val="22"/>
          <w:szCs w:val="22"/>
          <w:lang w:val="pt-BR"/>
        </w:rPr>
        <w:t>–</w:t>
      </w:r>
      <w:r w:rsidRPr="00213394">
        <w:rPr>
          <w:rFonts w:ascii="Arial" w:hAnsi="Arial" w:cs="Arial"/>
          <w:b/>
          <w:sz w:val="22"/>
          <w:szCs w:val="22"/>
          <w:lang w:val="pt-BR"/>
        </w:rPr>
        <w:t xml:space="preserve"> Matriz Curricular</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t>30</w:t>
      </w:r>
    </w:p>
    <w:p w14:paraId="245276A3" w14:textId="407A4D20"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7</w:t>
      </w:r>
      <w:r w:rsidRPr="00213394">
        <w:rPr>
          <w:rFonts w:ascii="Arial" w:hAnsi="Arial" w:cs="Arial"/>
          <w:b/>
          <w:sz w:val="22"/>
          <w:szCs w:val="22"/>
          <w:lang w:val="pt-BR"/>
        </w:rPr>
        <w:t xml:space="preserve">.3 </w:t>
      </w:r>
      <w:r w:rsidRPr="00213394">
        <w:rPr>
          <w:rFonts w:ascii="Arial" w:hAnsi="Arial" w:cs="Arial"/>
          <w:b/>
          <w:caps/>
          <w:sz w:val="22"/>
          <w:szCs w:val="22"/>
          <w:lang w:val="pt-BR"/>
        </w:rPr>
        <w:t>–</w:t>
      </w:r>
      <w:r w:rsidRPr="00213394">
        <w:rPr>
          <w:rFonts w:ascii="Arial" w:hAnsi="Arial" w:cs="Arial"/>
          <w:b/>
          <w:sz w:val="22"/>
          <w:szCs w:val="22"/>
          <w:lang w:val="pt-BR"/>
        </w:rPr>
        <w:t xml:space="preserve"> Organização Interna das Unidades Curriculares</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t>31</w:t>
      </w:r>
    </w:p>
    <w:p w14:paraId="0A9E1ADE" w14:textId="579719D2" w:rsidR="00946E02" w:rsidRPr="00213394" w:rsidRDefault="00946E02" w:rsidP="00946E02">
      <w:pPr>
        <w:pStyle w:val="Corpo"/>
        <w:spacing w:line="276" w:lineRule="auto"/>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7</w:t>
      </w:r>
      <w:r w:rsidRPr="00213394">
        <w:rPr>
          <w:rFonts w:ascii="Arial" w:hAnsi="Arial" w:cs="Arial"/>
          <w:b/>
          <w:sz w:val="22"/>
          <w:szCs w:val="22"/>
          <w:lang w:val="pt-BR"/>
        </w:rPr>
        <w:t xml:space="preserve">.4 </w:t>
      </w:r>
      <w:r w:rsidRPr="00213394">
        <w:rPr>
          <w:rFonts w:ascii="Arial" w:hAnsi="Arial" w:cs="Arial"/>
          <w:b/>
          <w:caps/>
          <w:sz w:val="22"/>
          <w:szCs w:val="22"/>
          <w:lang w:val="pt-BR"/>
        </w:rPr>
        <w:t>–</w:t>
      </w:r>
      <w:r w:rsidRPr="00213394">
        <w:rPr>
          <w:rFonts w:ascii="Arial" w:hAnsi="Arial" w:cs="Arial"/>
          <w:b/>
          <w:sz w:val="22"/>
          <w:szCs w:val="22"/>
          <w:lang w:val="pt-BR"/>
        </w:rPr>
        <w:t xml:space="preserve"> Metodologia, Procedimentos e Estratégias </w:t>
      </w:r>
      <w:r>
        <w:rPr>
          <w:rFonts w:ascii="Arial" w:hAnsi="Arial" w:cs="Arial"/>
          <w:b/>
          <w:sz w:val="22"/>
          <w:szCs w:val="22"/>
          <w:lang w:val="pt-BR"/>
        </w:rPr>
        <w:t>Pedagógicas</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sidR="008A6619">
        <w:rPr>
          <w:rFonts w:ascii="Arial" w:hAnsi="Arial" w:cs="Arial"/>
          <w:b/>
          <w:sz w:val="22"/>
          <w:szCs w:val="22"/>
          <w:lang w:val="pt-BR"/>
        </w:rPr>
        <w:t>112</w:t>
      </w:r>
    </w:p>
    <w:p w14:paraId="6E796D58" w14:textId="16CDE981" w:rsidR="00946E02" w:rsidRPr="00213394" w:rsidRDefault="00946E02" w:rsidP="00946E02">
      <w:pPr>
        <w:pStyle w:val="Corpo"/>
        <w:tabs>
          <w:tab w:val="left" w:pos="-142"/>
        </w:tabs>
        <w:jc w:val="both"/>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7</w:t>
      </w:r>
      <w:r w:rsidRPr="00213394">
        <w:rPr>
          <w:rFonts w:ascii="Arial" w:hAnsi="Arial" w:cs="Arial"/>
          <w:b/>
          <w:sz w:val="22"/>
          <w:szCs w:val="22"/>
          <w:lang w:val="pt-BR"/>
        </w:rPr>
        <w:t xml:space="preserve">.5 </w:t>
      </w:r>
      <w:r w:rsidRPr="00213394">
        <w:rPr>
          <w:rFonts w:ascii="Arial" w:hAnsi="Arial" w:cs="Arial"/>
          <w:b/>
          <w:caps/>
          <w:sz w:val="22"/>
          <w:szCs w:val="22"/>
          <w:lang w:val="pt-BR"/>
        </w:rPr>
        <w:t>–</w:t>
      </w:r>
      <w:r>
        <w:rPr>
          <w:rFonts w:ascii="Arial" w:hAnsi="Arial" w:cs="Arial"/>
          <w:b/>
          <w:sz w:val="22"/>
          <w:szCs w:val="22"/>
          <w:lang w:val="pt-BR"/>
        </w:rPr>
        <w:t xml:space="preserve"> Desenvolvimento de Trabalho de Conclusão de Curso</w:t>
      </w:r>
      <w:r>
        <w:rPr>
          <w:rFonts w:ascii="Arial" w:hAnsi="Arial" w:cs="Arial"/>
          <w:b/>
          <w:sz w:val="22"/>
          <w:szCs w:val="22"/>
          <w:lang w:val="pt-BR"/>
        </w:rPr>
        <w:tab/>
        <w:t xml:space="preserve">                       </w:t>
      </w:r>
      <w:r w:rsidR="008A6619">
        <w:rPr>
          <w:rFonts w:ascii="Arial" w:hAnsi="Arial" w:cs="Arial"/>
          <w:b/>
          <w:sz w:val="22"/>
          <w:szCs w:val="22"/>
          <w:lang w:val="pt-BR"/>
        </w:rPr>
        <w:t>115</w:t>
      </w:r>
      <w:r w:rsidRPr="00213394">
        <w:rPr>
          <w:rFonts w:ascii="Arial" w:hAnsi="Arial" w:cs="Arial"/>
          <w:b/>
          <w:sz w:val="22"/>
          <w:szCs w:val="22"/>
          <w:lang w:val="pt-BR"/>
        </w:rPr>
        <w:tab/>
      </w:r>
      <w:r>
        <w:rPr>
          <w:rFonts w:ascii="Arial" w:hAnsi="Arial" w:cs="Arial"/>
          <w:b/>
          <w:sz w:val="22"/>
          <w:szCs w:val="22"/>
          <w:lang w:val="pt-BR"/>
        </w:rPr>
        <w:t xml:space="preserve">                                                              </w:t>
      </w:r>
    </w:p>
    <w:p w14:paraId="4364B9BC" w14:textId="19AE9FBE" w:rsidR="00946E02" w:rsidRDefault="00946E02" w:rsidP="00946E02">
      <w:pPr>
        <w:pStyle w:val="Corpo"/>
        <w:jc w:val="both"/>
        <w:rPr>
          <w:rFonts w:ascii="Arial" w:hAnsi="Arial" w:cs="Arial"/>
          <w:b/>
          <w:sz w:val="22"/>
          <w:szCs w:val="22"/>
          <w:lang w:val="pt-BR"/>
        </w:rPr>
      </w:pPr>
      <w:r>
        <w:rPr>
          <w:rFonts w:ascii="Arial" w:hAnsi="Arial" w:cs="Arial"/>
          <w:b/>
          <w:sz w:val="22"/>
          <w:szCs w:val="22"/>
          <w:lang w:val="pt-BR"/>
        </w:rPr>
        <w:t xml:space="preserve">     </w:t>
      </w:r>
      <w:r w:rsidR="008A6619">
        <w:rPr>
          <w:rFonts w:ascii="Arial" w:hAnsi="Arial" w:cs="Arial"/>
          <w:b/>
          <w:sz w:val="22"/>
          <w:szCs w:val="22"/>
          <w:lang w:val="pt-BR"/>
        </w:rPr>
        <w:t>7</w:t>
      </w:r>
      <w:r>
        <w:rPr>
          <w:rFonts w:ascii="Arial" w:hAnsi="Arial" w:cs="Arial"/>
          <w:b/>
          <w:sz w:val="22"/>
          <w:szCs w:val="22"/>
          <w:lang w:val="pt-BR"/>
        </w:rPr>
        <w:t xml:space="preserve">.6- Estágio Curricular (Optativo)                                                                              </w:t>
      </w:r>
      <w:r w:rsidR="008A6619">
        <w:rPr>
          <w:rFonts w:ascii="Arial" w:hAnsi="Arial" w:cs="Arial"/>
          <w:b/>
          <w:sz w:val="22"/>
          <w:szCs w:val="22"/>
          <w:lang w:val="pt-BR"/>
        </w:rPr>
        <w:t>116</w:t>
      </w:r>
    </w:p>
    <w:p w14:paraId="0A364960" w14:textId="77777777" w:rsidR="00946E02" w:rsidRPr="00213394" w:rsidRDefault="00946E02" w:rsidP="00946E02">
      <w:pPr>
        <w:pStyle w:val="Corpo"/>
        <w:jc w:val="both"/>
        <w:rPr>
          <w:rFonts w:ascii="Arial" w:hAnsi="Arial" w:cs="Arial"/>
          <w:b/>
          <w:sz w:val="22"/>
          <w:szCs w:val="22"/>
          <w:lang w:val="pt-BR"/>
        </w:rPr>
      </w:pPr>
    </w:p>
    <w:p w14:paraId="5FA9A6D0" w14:textId="563550D7"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V</w:t>
      </w:r>
      <w:r w:rsidR="008A6619">
        <w:rPr>
          <w:rFonts w:ascii="Arial" w:hAnsi="Arial" w:cs="Arial"/>
          <w:b/>
          <w:sz w:val="22"/>
          <w:szCs w:val="22"/>
          <w:lang w:val="pt-BR"/>
        </w:rPr>
        <w:t>lll</w:t>
      </w:r>
      <w:r w:rsidRPr="00213394">
        <w:rPr>
          <w:rFonts w:ascii="Arial" w:hAnsi="Arial" w:cs="Arial"/>
          <w:b/>
          <w:sz w:val="22"/>
          <w:szCs w:val="22"/>
          <w:lang w:val="pt-BR"/>
        </w:rPr>
        <w:t xml:space="preserve"> – CRITÉRIOS DE APROVEITAMENTO DE CONHECIMENTO E </w:t>
      </w:r>
    </w:p>
    <w:p w14:paraId="0A716995" w14:textId="2DC7544D"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EXPERIÊNCIAS ANTERIORES</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8A6619">
        <w:rPr>
          <w:rFonts w:ascii="Arial" w:hAnsi="Arial" w:cs="Arial"/>
          <w:b/>
          <w:sz w:val="22"/>
          <w:szCs w:val="22"/>
          <w:lang w:val="pt-BR"/>
        </w:rPr>
        <w:t>117</w:t>
      </w:r>
    </w:p>
    <w:p w14:paraId="3BEC41CF" w14:textId="77777777" w:rsidR="00946E02" w:rsidRPr="00213394" w:rsidRDefault="00946E02" w:rsidP="00946E02">
      <w:pPr>
        <w:pStyle w:val="Corpo"/>
        <w:jc w:val="both"/>
        <w:rPr>
          <w:rFonts w:ascii="Arial" w:hAnsi="Arial" w:cs="Arial"/>
          <w:b/>
          <w:sz w:val="22"/>
          <w:szCs w:val="22"/>
          <w:lang w:val="pt-BR"/>
        </w:rPr>
      </w:pPr>
    </w:p>
    <w:p w14:paraId="71A58361" w14:textId="4FCECD3E"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I</w:t>
      </w:r>
      <w:r w:rsidR="008A6619">
        <w:rPr>
          <w:rFonts w:ascii="Arial" w:hAnsi="Arial" w:cs="Arial"/>
          <w:b/>
          <w:sz w:val="22"/>
          <w:szCs w:val="22"/>
          <w:lang w:val="pt-BR"/>
        </w:rPr>
        <w:t>X</w:t>
      </w:r>
      <w:r w:rsidRPr="00213394">
        <w:rPr>
          <w:rFonts w:ascii="Arial" w:hAnsi="Arial" w:cs="Arial"/>
          <w:b/>
          <w:sz w:val="22"/>
          <w:szCs w:val="22"/>
          <w:lang w:val="pt-BR"/>
        </w:rPr>
        <w:t xml:space="preserve"> – CRITÉRIOS DE AVALIAÇÃO DA APRENDIZAGEM</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sidR="008A6619">
        <w:rPr>
          <w:rFonts w:ascii="Arial" w:hAnsi="Arial" w:cs="Arial"/>
          <w:b/>
          <w:sz w:val="22"/>
          <w:szCs w:val="22"/>
          <w:lang w:val="pt-BR"/>
        </w:rPr>
        <w:t>118</w:t>
      </w:r>
    </w:p>
    <w:p w14:paraId="75AE10A1" w14:textId="77777777" w:rsidR="00946E02" w:rsidRPr="00213394" w:rsidRDefault="00946E02" w:rsidP="00946E02">
      <w:pPr>
        <w:pStyle w:val="Corpo"/>
        <w:jc w:val="both"/>
        <w:rPr>
          <w:rFonts w:ascii="Arial" w:hAnsi="Arial" w:cs="Arial"/>
          <w:b/>
          <w:sz w:val="22"/>
          <w:szCs w:val="22"/>
          <w:lang w:val="pt-BR"/>
        </w:rPr>
      </w:pPr>
    </w:p>
    <w:p w14:paraId="31C0DC03" w14:textId="7802BEC5" w:rsidR="00946E02" w:rsidRPr="00213394" w:rsidRDefault="008A6619" w:rsidP="00946E02">
      <w:pPr>
        <w:pStyle w:val="Corpo"/>
        <w:jc w:val="both"/>
        <w:rPr>
          <w:rFonts w:ascii="Arial" w:hAnsi="Arial" w:cs="Arial"/>
          <w:b/>
          <w:sz w:val="22"/>
          <w:szCs w:val="22"/>
          <w:lang w:val="pt-BR"/>
        </w:rPr>
      </w:pPr>
      <w:r>
        <w:rPr>
          <w:rFonts w:ascii="Arial" w:hAnsi="Arial" w:cs="Arial"/>
          <w:b/>
          <w:sz w:val="22"/>
          <w:szCs w:val="22"/>
          <w:lang w:val="pt-BR"/>
        </w:rPr>
        <w:t>X</w:t>
      </w:r>
      <w:r w:rsidR="00946E02" w:rsidRPr="00213394">
        <w:rPr>
          <w:rFonts w:ascii="Arial" w:hAnsi="Arial" w:cs="Arial"/>
          <w:b/>
          <w:sz w:val="22"/>
          <w:szCs w:val="22"/>
          <w:lang w:val="pt-BR"/>
        </w:rPr>
        <w:t xml:space="preserve"> – INSTALAÇÕES E EQUIPAMENTOS</w:t>
      </w:r>
      <w:r w:rsidR="00946E02">
        <w:rPr>
          <w:rFonts w:ascii="Arial" w:hAnsi="Arial" w:cs="Arial"/>
          <w:b/>
          <w:sz w:val="22"/>
          <w:szCs w:val="22"/>
          <w:lang w:val="pt-BR"/>
        </w:rPr>
        <w:tab/>
      </w:r>
      <w:r w:rsidR="00946E02">
        <w:rPr>
          <w:rFonts w:ascii="Arial" w:hAnsi="Arial" w:cs="Arial"/>
          <w:b/>
          <w:sz w:val="22"/>
          <w:szCs w:val="22"/>
          <w:lang w:val="pt-BR"/>
        </w:rPr>
        <w:tab/>
      </w:r>
      <w:r w:rsidR="00946E02">
        <w:rPr>
          <w:rFonts w:ascii="Arial" w:hAnsi="Arial" w:cs="Arial"/>
          <w:b/>
          <w:sz w:val="22"/>
          <w:szCs w:val="22"/>
          <w:lang w:val="pt-BR"/>
        </w:rPr>
        <w:tab/>
      </w:r>
      <w:r w:rsidR="00946E02">
        <w:rPr>
          <w:rFonts w:ascii="Arial" w:hAnsi="Arial" w:cs="Arial"/>
          <w:b/>
          <w:sz w:val="22"/>
          <w:szCs w:val="22"/>
          <w:lang w:val="pt-BR"/>
        </w:rPr>
        <w:tab/>
      </w:r>
      <w:r w:rsidR="00946E02">
        <w:rPr>
          <w:rFonts w:ascii="Arial" w:hAnsi="Arial" w:cs="Arial"/>
          <w:b/>
          <w:sz w:val="22"/>
          <w:szCs w:val="22"/>
          <w:lang w:val="pt-BR"/>
        </w:rPr>
        <w:tab/>
      </w:r>
      <w:r w:rsidR="00946E02">
        <w:rPr>
          <w:rFonts w:ascii="Arial" w:hAnsi="Arial" w:cs="Arial"/>
          <w:b/>
          <w:sz w:val="22"/>
          <w:szCs w:val="22"/>
          <w:lang w:val="pt-BR"/>
        </w:rPr>
        <w:tab/>
      </w:r>
      <w:r w:rsidR="00946E02">
        <w:rPr>
          <w:rFonts w:ascii="Arial" w:hAnsi="Arial" w:cs="Arial"/>
          <w:b/>
          <w:sz w:val="22"/>
          <w:szCs w:val="22"/>
          <w:lang w:val="pt-BR"/>
        </w:rPr>
        <w:tab/>
      </w:r>
      <w:r>
        <w:rPr>
          <w:rFonts w:ascii="Arial" w:hAnsi="Arial" w:cs="Arial"/>
          <w:b/>
          <w:sz w:val="22"/>
          <w:szCs w:val="22"/>
          <w:lang w:val="pt-BR"/>
        </w:rPr>
        <w:t>120</w:t>
      </w:r>
    </w:p>
    <w:p w14:paraId="4EC52BBE" w14:textId="7A55AE93" w:rsidR="00946E02" w:rsidRPr="00213394" w:rsidRDefault="00946E02" w:rsidP="00946E02">
      <w:pPr>
        <w:pStyle w:val="Corpo"/>
        <w:tabs>
          <w:tab w:val="left" w:pos="284"/>
        </w:tabs>
        <w:jc w:val="both"/>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10</w:t>
      </w:r>
      <w:r w:rsidRPr="00213394">
        <w:rPr>
          <w:rFonts w:ascii="Arial" w:hAnsi="Arial" w:cs="Arial"/>
          <w:b/>
          <w:sz w:val="22"/>
          <w:szCs w:val="22"/>
          <w:lang w:val="pt-BR"/>
        </w:rPr>
        <w:t>.1 – Demonstrativo da infraestrutura física (Imóvel)</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sidR="008A6619">
        <w:rPr>
          <w:rFonts w:ascii="Arial" w:hAnsi="Arial" w:cs="Arial"/>
          <w:b/>
          <w:sz w:val="22"/>
          <w:szCs w:val="22"/>
          <w:lang w:val="pt-BR"/>
        </w:rPr>
        <w:t>120</w:t>
      </w:r>
    </w:p>
    <w:p w14:paraId="7D2BEAE4" w14:textId="5FFC7C89"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10</w:t>
      </w:r>
      <w:r>
        <w:rPr>
          <w:rFonts w:ascii="Arial" w:hAnsi="Arial" w:cs="Arial"/>
          <w:b/>
          <w:sz w:val="22"/>
          <w:szCs w:val="22"/>
          <w:lang w:val="pt-BR"/>
        </w:rPr>
        <w:t>.2 – Infra estrutura física (Móveis e E</w:t>
      </w:r>
      <w:r w:rsidRPr="00213394">
        <w:rPr>
          <w:rFonts w:ascii="Arial" w:hAnsi="Arial" w:cs="Arial"/>
          <w:b/>
          <w:sz w:val="22"/>
          <w:szCs w:val="22"/>
          <w:lang w:val="pt-BR"/>
        </w:rPr>
        <w:t>quipamentos)</w:t>
      </w:r>
      <w:r w:rsidRPr="00213394">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sidR="008A6619">
        <w:rPr>
          <w:rFonts w:ascii="Arial" w:hAnsi="Arial" w:cs="Arial"/>
          <w:b/>
          <w:sz w:val="22"/>
          <w:szCs w:val="22"/>
          <w:lang w:val="pt-BR"/>
        </w:rPr>
        <w:t>121</w:t>
      </w:r>
    </w:p>
    <w:p w14:paraId="18DF28FD" w14:textId="5048C1D2"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 xml:space="preserve">     </w:t>
      </w:r>
      <w:r w:rsidR="008A6619">
        <w:rPr>
          <w:rFonts w:ascii="Arial" w:hAnsi="Arial" w:cs="Arial"/>
          <w:b/>
          <w:sz w:val="22"/>
          <w:szCs w:val="22"/>
          <w:lang w:val="pt-BR"/>
        </w:rPr>
        <w:t>10</w:t>
      </w:r>
      <w:r w:rsidRPr="00213394">
        <w:rPr>
          <w:rFonts w:ascii="Arial" w:hAnsi="Arial" w:cs="Arial"/>
          <w:b/>
          <w:sz w:val="22"/>
          <w:szCs w:val="22"/>
          <w:lang w:val="pt-BR"/>
        </w:rPr>
        <w:t xml:space="preserve">.3 </w:t>
      </w:r>
      <w:r w:rsidRPr="00213394">
        <w:rPr>
          <w:rFonts w:ascii="Arial" w:hAnsi="Arial" w:cs="Arial"/>
          <w:b/>
          <w:caps/>
          <w:sz w:val="22"/>
          <w:szCs w:val="22"/>
          <w:lang w:val="pt-BR"/>
        </w:rPr>
        <w:t>–</w:t>
      </w:r>
      <w:r w:rsidRPr="00213394">
        <w:rPr>
          <w:rFonts w:ascii="Arial" w:hAnsi="Arial" w:cs="Arial"/>
          <w:b/>
          <w:sz w:val="22"/>
          <w:szCs w:val="22"/>
          <w:lang w:val="pt-BR"/>
        </w:rPr>
        <w:t xml:space="preserve"> Equipamentos de Laboratórios</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t>1</w:t>
      </w:r>
      <w:r w:rsidR="008A6619">
        <w:rPr>
          <w:rFonts w:ascii="Arial" w:hAnsi="Arial" w:cs="Arial"/>
          <w:b/>
          <w:sz w:val="22"/>
          <w:szCs w:val="22"/>
          <w:lang w:val="pt-BR"/>
        </w:rPr>
        <w:t>22</w:t>
      </w:r>
    </w:p>
    <w:p w14:paraId="443424A3" w14:textId="77777777" w:rsidR="00946E02" w:rsidRPr="00213394" w:rsidRDefault="00946E02" w:rsidP="00946E02">
      <w:pPr>
        <w:pStyle w:val="Corpo"/>
        <w:jc w:val="both"/>
        <w:rPr>
          <w:rFonts w:ascii="Arial" w:hAnsi="Arial" w:cs="Arial"/>
          <w:sz w:val="22"/>
          <w:szCs w:val="22"/>
          <w:lang w:val="pt-BR"/>
        </w:rPr>
      </w:pPr>
    </w:p>
    <w:p w14:paraId="1F6E59EF" w14:textId="4EC36966"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X</w:t>
      </w:r>
      <w:r w:rsidR="008A6619">
        <w:rPr>
          <w:rFonts w:ascii="Arial" w:hAnsi="Arial" w:cs="Arial"/>
          <w:b/>
          <w:sz w:val="22"/>
          <w:szCs w:val="22"/>
          <w:lang w:val="pt-BR"/>
        </w:rPr>
        <w:t>l</w:t>
      </w:r>
      <w:r w:rsidRPr="00213394">
        <w:rPr>
          <w:rFonts w:ascii="Arial" w:hAnsi="Arial" w:cs="Arial"/>
          <w:b/>
          <w:sz w:val="22"/>
          <w:szCs w:val="22"/>
          <w:lang w:val="pt-BR"/>
        </w:rPr>
        <w:t xml:space="preserve"> – DEMOSTRATIVO DO SISTEMA DE GESTÃO</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t>1</w:t>
      </w:r>
      <w:r w:rsidR="008A6619">
        <w:rPr>
          <w:rFonts w:ascii="Arial" w:hAnsi="Arial" w:cs="Arial"/>
          <w:b/>
          <w:sz w:val="22"/>
          <w:szCs w:val="22"/>
          <w:lang w:val="pt-BR"/>
        </w:rPr>
        <w:t>24</w:t>
      </w:r>
    </w:p>
    <w:p w14:paraId="677CDBB2" w14:textId="77777777" w:rsidR="00946E02" w:rsidRPr="00213394" w:rsidRDefault="00946E02" w:rsidP="00946E02">
      <w:pPr>
        <w:pStyle w:val="Corpo"/>
        <w:jc w:val="both"/>
        <w:rPr>
          <w:rFonts w:ascii="Arial" w:hAnsi="Arial" w:cs="Arial"/>
          <w:b/>
          <w:sz w:val="22"/>
          <w:szCs w:val="22"/>
          <w:lang w:val="pt-BR"/>
        </w:rPr>
      </w:pPr>
    </w:p>
    <w:p w14:paraId="3C052C82" w14:textId="030BA31E"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X</w:t>
      </w:r>
      <w:r w:rsidR="008A6619">
        <w:rPr>
          <w:rFonts w:ascii="Arial" w:hAnsi="Arial" w:cs="Arial"/>
          <w:b/>
          <w:sz w:val="22"/>
          <w:szCs w:val="22"/>
          <w:lang w:val="pt-BR"/>
        </w:rPr>
        <w:t>ll</w:t>
      </w:r>
      <w:r w:rsidRPr="00213394">
        <w:rPr>
          <w:rFonts w:ascii="Arial" w:hAnsi="Arial" w:cs="Arial"/>
          <w:b/>
          <w:sz w:val="22"/>
          <w:szCs w:val="22"/>
          <w:lang w:val="pt-BR"/>
        </w:rPr>
        <w:t xml:space="preserve"> </w:t>
      </w:r>
      <w:r w:rsidRPr="00213394">
        <w:rPr>
          <w:rFonts w:ascii="Arial" w:hAnsi="Arial" w:cs="Arial"/>
          <w:b/>
          <w:caps/>
          <w:sz w:val="22"/>
          <w:szCs w:val="22"/>
          <w:lang w:val="pt-BR"/>
        </w:rPr>
        <w:t>–</w:t>
      </w:r>
      <w:r>
        <w:rPr>
          <w:rFonts w:ascii="Arial" w:hAnsi="Arial" w:cs="Arial"/>
          <w:b/>
          <w:caps/>
          <w:sz w:val="22"/>
          <w:szCs w:val="22"/>
          <w:lang w:val="pt-BR"/>
        </w:rPr>
        <w:t>RECURSOS HUMANOS-</w:t>
      </w:r>
      <w:r w:rsidRPr="00213394">
        <w:rPr>
          <w:rFonts w:ascii="Arial" w:hAnsi="Arial" w:cs="Arial"/>
          <w:b/>
          <w:sz w:val="22"/>
          <w:szCs w:val="22"/>
          <w:lang w:val="pt-BR"/>
        </w:rPr>
        <w:t xml:space="preserve"> PESSOAL TÉCNICO, ADMINISTRATIVO E DOCENTE</w:t>
      </w:r>
      <w:r>
        <w:rPr>
          <w:rFonts w:ascii="Arial" w:hAnsi="Arial" w:cs="Arial"/>
          <w:b/>
          <w:sz w:val="22"/>
          <w:szCs w:val="22"/>
          <w:lang w:val="pt-BR"/>
        </w:rPr>
        <w:tab/>
        <w:t>1</w:t>
      </w:r>
      <w:r w:rsidR="008A6619">
        <w:rPr>
          <w:rFonts w:ascii="Arial" w:hAnsi="Arial" w:cs="Arial"/>
          <w:b/>
          <w:sz w:val="22"/>
          <w:szCs w:val="22"/>
          <w:lang w:val="pt-BR"/>
        </w:rPr>
        <w:t>2</w:t>
      </w:r>
      <w:r w:rsidR="00387DE1">
        <w:rPr>
          <w:rFonts w:ascii="Arial" w:hAnsi="Arial" w:cs="Arial"/>
          <w:b/>
          <w:sz w:val="22"/>
          <w:szCs w:val="22"/>
          <w:lang w:val="pt-BR"/>
        </w:rPr>
        <w:t>6</w:t>
      </w:r>
    </w:p>
    <w:p w14:paraId="2D893FD5" w14:textId="491F158C"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 xml:space="preserve">     1</w:t>
      </w:r>
      <w:r w:rsidR="008A6619">
        <w:rPr>
          <w:rFonts w:ascii="Arial" w:hAnsi="Arial" w:cs="Arial"/>
          <w:b/>
          <w:sz w:val="22"/>
          <w:szCs w:val="22"/>
          <w:lang w:val="pt-BR"/>
        </w:rPr>
        <w:t>2</w:t>
      </w:r>
      <w:r w:rsidRPr="00213394">
        <w:rPr>
          <w:rFonts w:ascii="Arial" w:hAnsi="Arial" w:cs="Arial"/>
          <w:b/>
          <w:sz w:val="22"/>
          <w:szCs w:val="22"/>
          <w:lang w:val="pt-BR"/>
        </w:rPr>
        <w:t>.1 – Demonstrativo do Corpo Técnico e Administrativo</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t>1</w:t>
      </w:r>
      <w:r w:rsidR="008A6619">
        <w:rPr>
          <w:rFonts w:ascii="Arial" w:hAnsi="Arial" w:cs="Arial"/>
          <w:b/>
          <w:sz w:val="22"/>
          <w:szCs w:val="22"/>
          <w:lang w:val="pt-BR"/>
        </w:rPr>
        <w:t>2</w:t>
      </w:r>
      <w:r w:rsidR="00387DE1">
        <w:rPr>
          <w:rFonts w:ascii="Arial" w:hAnsi="Arial" w:cs="Arial"/>
          <w:b/>
          <w:sz w:val="22"/>
          <w:szCs w:val="22"/>
          <w:lang w:val="pt-BR"/>
        </w:rPr>
        <w:t>6</w:t>
      </w:r>
    </w:p>
    <w:p w14:paraId="0562A899" w14:textId="09B9870C"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 xml:space="preserve">     1</w:t>
      </w:r>
      <w:r w:rsidR="008A6619">
        <w:rPr>
          <w:rFonts w:ascii="Arial" w:hAnsi="Arial" w:cs="Arial"/>
          <w:b/>
          <w:sz w:val="22"/>
          <w:szCs w:val="22"/>
          <w:lang w:val="pt-BR"/>
        </w:rPr>
        <w:t>2</w:t>
      </w:r>
      <w:r w:rsidRPr="00213394">
        <w:rPr>
          <w:rFonts w:ascii="Arial" w:hAnsi="Arial" w:cs="Arial"/>
          <w:b/>
          <w:sz w:val="22"/>
          <w:szCs w:val="22"/>
          <w:lang w:val="pt-BR"/>
        </w:rPr>
        <w:t>.2 – Demonstrativo do Corpo Docente</w:t>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r>
      <w:r>
        <w:rPr>
          <w:rFonts w:ascii="Arial" w:hAnsi="Arial" w:cs="Arial"/>
          <w:b/>
          <w:sz w:val="22"/>
          <w:szCs w:val="22"/>
          <w:lang w:val="pt-BR"/>
        </w:rPr>
        <w:tab/>
        <w:t>1</w:t>
      </w:r>
      <w:r w:rsidR="008A6619">
        <w:rPr>
          <w:rFonts w:ascii="Arial" w:hAnsi="Arial" w:cs="Arial"/>
          <w:b/>
          <w:sz w:val="22"/>
          <w:szCs w:val="22"/>
          <w:lang w:val="pt-BR"/>
        </w:rPr>
        <w:t>27</w:t>
      </w:r>
    </w:p>
    <w:p w14:paraId="34EA9D5F" w14:textId="77777777" w:rsidR="00946E02" w:rsidRPr="00213394" w:rsidRDefault="00946E02" w:rsidP="00946E02">
      <w:pPr>
        <w:pStyle w:val="Corpo"/>
        <w:jc w:val="both"/>
        <w:rPr>
          <w:rFonts w:ascii="Arial" w:hAnsi="Arial" w:cs="Arial"/>
          <w:b/>
          <w:sz w:val="22"/>
          <w:szCs w:val="22"/>
          <w:lang w:val="pt-BR"/>
        </w:rPr>
      </w:pPr>
    </w:p>
    <w:p w14:paraId="27A40A4C" w14:textId="76E67943"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XI</w:t>
      </w:r>
      <w:r w:rsidR="003B7E99">
        <w:rPr>
          <w:rFonts w:ascii="Arial" w:hAnsi="Arial" w:cs="Arial"/>
          <w:b/>
          <w:sz w:val="22"/>
          <w:szCs w:val="22"/>
          <w:lang w:val="pt-BR"/>
        </w:rPr>
        <w:t>ll</w:t>
      </w:r>
      <w:r w:rsidRPr="00213394">
        <w:rPr>
          <w:rFonts w:ascii="Arial" w:hAnsi="Arial" w:cs="Arial"/>
          <w:b/>
          <w:sz w:val="22"/>
          <w:szCs w:val="22"/>
          <w:lang w:val="pt-BR"/>
        </w:rPr>
        <w:t xml:space="preserve"> – CERTIFICADOS E DIPLOMAS</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003B7E99">
        <w:rPr>
          <w:rFonts w:ascii="Arial" w:hAnsi="Arial" w:cs="Arial"/>
          <w:b/>
          <w:sz w:val="22"/>
          <w:szCs w:val="22"/>
          <w:lang w:val="pt-BR"/>
        </w:rPr>
        <w:t>129</w:t>
      </w:r>
      <w:r w:rsidRPr="00213394">
        <w:rPr>
          <w:rFonts w:ascii="Arial" w:hAnsi="Arial" w:cs="Arial"/>
          <w:b/>
          <w:sz w:val="22"/>
          <w:szCs w:val="22"/>
          <w:lang w:val="pt-BR"/>
        </w:rPr>
        <w:tab/>
      </w:r>
    </w:p>
    <w:p w14:paraId="5B2BD5B5" w14:textId="77777777" w:rsidR="00946E02" w:rsidRPr="00213394" w:rsidRDefault="00946E02" w:rsidP="00946E02">
      <w:pPr>
        <w:pStyle w:val="Corpo"/>
        <w:jc w:val="both"/>
        <w:rPr>
          <w:rFonts w:ascii="Arial" w:hAnsi="Arial" w:cs="Arial"/>
          <w:b/>
          <w:sz w:val="22"/>
          <w:szCs w:val="22"/>
          <w:lang w:val="pt-BR"/>
        </w:rPr>
      </w:pPr>
    </w:p>
    <w:p w14:paraId="3BB26143" w14:textId="06EDE485"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XI</w:t>
      </w:r>
      <w:r w:rsidR="003B7E99">
        <w:rPr>
          <w:rFonts w:ascii="Arial" w:hAnsi="Arial" w:cs="Arial"/>
          <w:b/>
          <w:sz w:val="22"/>
          <w:szCs w:val="22"/>
          <w:lang w:val="pt-BR"/>
        </w:rPr>
        <w:t>V</w:t>
      </w:r>
      <w:r w:rsidRPr="00213394">
        <w:rPr>
          <w:rFonts w:ascii="Arial" w:hAnsi="Arial" w:cs="Arial"/>
          <w:b/>
          <w:sz w:val="22"/>
          <w:szCs w:val="22"/>
          <w:lang w:val="pt-BR"/>
        </w:rPr>
        <w:t xml:space="preserve"> –</w:t>
      </w:r>
      <w:r w:rsidRPr="00213394">
        <w:rPr>
          <w:rFonts w:ascii="Arial" w:hAnsi="Arial" w:cs="Arial"/>
          <w:b/>
          <w:sz w:val="22"/>
          <w:szCs w:val="22"/>
          <w:lang w:val="pt-BR"/>
        </w:rPr>
        <w:tab/>
        <w:t xml:space="preserve">CONTROLE DE REVISÕES </w:t>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sidRPr="00213394">
        <w:rPr>
          <w:rFonts w:ascii="Arial" w:hAnsi="Arial" w:cs="Arial"/>
          <w:b/>
          <w:sz w:val="22"/>
          <w:szCs w:val="22"/>
          <w:lang w:val="pt-BR"/>
        </w:rPr>
        <w:tab/>
      </w:r>
      <w:r>
        <w:rPr>
          <w:rFonts w:ascii="Arial" w:hAnsi="Arial" w:cs="Arial"/>
          <w:b/>
          <w:sz w:val="22"/>
          <w:szCs w:val="22"/>
          <w:lang w:val="pt-BR"/>
        </w:rPr>
        <w:t>1</w:t>
      </w:r>
      <w:r w:rsidR="003B7E99">
        <w:rPr>
          <w:rFonts w:ascii="Arial" w:hAnsi="Arial" w:cs="Arial"/>
          <w:b/>
          <w:sz w:val="22"/>
          <w:szCs w:val="22"/>
          <w:lang w:val="pt-BR"/>
        </w:rPr>
        <w:t>30</w:t>
      </w:r>
    </w:p>
    <w:p w14:paraId="454A1F61" w14:textId="77777777" w:rsidR="00946E02" w:rsidRPr="00213394" w:rsidRDefault="00946E02" w:rsidP="00946E02">
      <w:pPr>
        <w:pStyle w:val="Corpo"/>
        <w:jc w:val="both"/>
        <w:rPr>
          <w:rFonts w:ascii="Arial" w:hAnsi="Arial" w:cs="Arial"/>
          <w:b/>
          <w:sz w:val="22"/>
          <w:szCs w:val="22"/>
          <w:lang w:val="pt-BR"/>
        </w:rPr>
      </w:pPr>
      <w:r w:rsidRPr="00213394">
        <w:rPr>
          <w:rFonts w:ascii="Arial" w:hAnsi="Arial" w:cs="Arial"/>
          <w:b/>
          <w:sz w:val="22"/>
          <w:szCs w:val="22"/>
          <w:lang w:val="pt-BR"/>
        </w:rPr>
        <w:t xml:space="preserve"> </w:t>
      </w:r>
    </w:p>
    <w:p w14:paraId="47A2B67D" w14:textId="77777777" w:rsidR="00946E02" w:rsidRPr="00213394" w:rsidRDefault="00946E02" w:rsidP="00946E02">
      <w:pPr>
        <w:pStyle w:val="Corpo"/>
        <w:jc w:val="both"/>
        <w:rPr>
          <w:rFonts w:ascii="Arial" w:hAnsi="Arial" w:cs="Arial"/>
          <w:b/>
          <w:sz w:val="22"/>
          <w:szCs w:val="22"/>
          <w:lang w:val="pt-BR"/>
        </w:rPr>
      </w:pPr>
    </w:p>
    <w:p w14:paraId="27E4F49F" w14:textId="77777777" w:rsidR="00946E02" w:rsidRPr="004179AD" w:rsidRDefault="00946E02" w:rsidP="00F865CF">
      <w:pPr>
        <w:pStyle w:val="Corpo"/>
        <w:jc w:val="both"/>
        <w:rPr>
          <w:rFonts w:ascii="Arial" w:hAnsi="Arial" w:cs="Arial"/>
          <w:bCs/>
          <w:sz w:val="22"/>
          <w:szCs w:val="22"/>
          <w:lang w:val="pt-BR"/>
        </w:rPr>
      </w:pPr>
    </w:p>
    <w:p w14:paraId="2253BAE7" w14:textId="77777777" w:rsidR="00D706D4" w:rsidRDefault="00D706D4" w:rsidP="00F865CF">
      <w:pPr>
        <w:pStyle w:val="Corpo"/>
        <w:jc w:val="both"/>
        <w:rPr>
          <w:rFonts w:ascii="Arial" w:hAnsi="Arial" w:cs="Arial"/>
          <w:b/>
          <w:sz w:val="22"/>
          <w:szCs w:val="22"/>
          <w:lang w:val="pt-BR"/>
        </w:rPr>
      </w:pPr>
    </w:p>
    <w:p w14:paraId="26998769" w14:textId="77777777" w:rsidR="004235CC" w:rsidRPr="00213394" w:rsidRDefault="00781D49" w:rsidP="00A640B5">
      <w:pPr>
        <w:pStyle w:val="Corpo"/>
        <w:jc w:val="both"/>
        <w:rPr>
          <w:rFonts w:ascii="Arial" w:hAnsi="Arial" w:cs="Arial"/>
          <w:b/>
          <w:sz w:val="22"/>
          <w:szCs w:val="22"/>
          <w:lang w:val="pt-BR"/>
        </w:rPr>
      </w:pPr>
      <w:r w:rsidRPr="00213394">
        <w:rPr>
          <w:rFonts w:ascii="Arial" w:hAnsi="Arial" w:cs="Arial"/>
          <w:b/>
          <w:sz w:val="22"/>
          <w:szCs w:val="22"/>
          <w:lang w:val="pt-BR"/>
        </w:rPr>
        <w:t xml:space="preserve">I </w:t>
      </w:r>
      <w:r w:rsidR="004235CC" w:rsidRPr="00213394">
        <w:rPr>
          <w:rFonts w:ascii="Arial" w:hAnsi="Arial" w:cs="Arial"/>
          <w:b/>
          <w:sz w:val="22"/>
          <w:szCs w:val="22"/>
          <w:lang w:val="pt-BR"/>
        </w:rPr>
        <w:t>–</w:t>
      </w:r>
      <w:r w:rsidRPr="00213394">
        <w:rPr>
          <w:rFonts w:ascii="Arial" w:hAnsi="Arial" w:cs="Arial"/>
          <w:b/>
          <w:sz w:val="22"/>
          <w:szCs w:val="22"/>
          <w:lang w:val="pt-BR"/>
        </w:rPr>
        <w:t xml:space="preserve"> </w:t>
      </w:r>
      <w:r w:rsidR="00207593" w:rsidRPr="00213394">
        <w:rPr>
          <w:rFonts w:ascii="Arial" w:hAnsi="Arial" w:cs="Arial"/>
          <w:b/>
          <w:sz w:val="22"/>
          <w:szCs w:val="22"/>
          <w:lang w:val="pt-BR"/>
        </w:rPr>
        <w:t>JUSTIFICATIVA</w:t>
      </w:r>
      <w:r w:rsidR="00293A93" w:rsidRPr="00213394">
        <w:rPr>
          <w:rFonts w:ascii="Arial" w:hAnsi="Arial" w:cs="Arial"/>
          <w:b/>
          <w:sz w:val="22"/>
          <w:szCs w:val="22"/>
          <w:lang w:val="pt-BR"/>
        </w:rPr>
        <w:t xml:space="preserve"> </w:t>
      </w:r>
    </w:p>
    <w:p w14:paraId="6AEC7F6A" w14:textId="77777777" w:rsidR="006A518D" w:rsidRPr="00213394" w:rsidRDefault="006A518D" w:rsidP="00A640B5">
      <w:pPr>
        <w:pStyle w:val="Corpo"/>
        <w:jc w:val="both"/>
        <w:rPr>
          <w:rFonts w:ascii="Arial" w:hAnsi="Arial" w:cs="Arial"/>
          <w:b/>
          <w:sz w:val="22"/>
          <w:szCs w:val="22"/>
          <w:lang w:val="pt-BR"/>
        </w:rPr>
      </w:pPr>
    </w:p>
    <w:p w14:paraId="0DE0EF29" w14:textId="77777777" w:rsidR="00FD30E9" w:rsidRPr="00213394" w:rsidRDefault="006A518D" w:rsidP="00094D85">
      <w:pPr>
        <w:spacing w:line="276" w:lineRule="auto"/>
        <w:ind w:firstLine="709"/>
        <w:jc w:val="both"/>
        <w:rPr>
          <w:rFonts w:ascii="Arial" w:hAnsi="Arial" w:cs="Arial"/>
          <w:sz w:val="22"/>
          <w:szCs w:val="22"/>
        </w:rPr>
      </w:pPr>
      <w:r w:rsidRPr="00213394">
        <w:rPr>
          <w:rFonts w:ascii="Arial" w:hAnsi="Arial" w:cs="Arial"/>
          <w:sz w:val="22"/>
          <w:szCs w:val="22"/>
        </w:rPr>
        <w:t>O Serviço Nacional de Aprendizagem Industrial –SENAI – criado pelo Decreto Lei Federal nº. 4.048, de 22/01/1942, é entidade jurídica de direito privado, com sede e foro na capital da República, organizada e dirigida pela Confederação Nacional da Indústria e estruturada em órgãos normativos e de administração, de âmbito nacional e regional</w:t>
      </w:r>
      <w:r w:rsidR="00FD30E9" w:rsidRPr="00213394">
        <w:rPr>
          <w:rFonts w:ascii="Arial" w:hAnsi="Arial" w:cs="Arial"/>
          <w:sz w:val="22"/>
          <w:szCs w:val="22"/>
        </w:rPr>
        <w:t>.</w:t>
      </w:r>
    </w:p>
    <w:p w14:paraId="0943AFDF" w14:textId="77777777" w:rsidR="00FD30E9" w:rsidRPr="00213394" w:rsidRDefault="00FD30E9" w:rsidP="00026B78">
      <w:pPr>
        <w:spacing w:line="276" w:lineRule="auto"/>
        <w:jc w:val="both"/>
        <w:rPr>
          <w:rFonts w:ascii="Arial" w:hAnsi="Arial" w:cs="Arial"/>
          <w:sz w:val="22"/>
          <w:szCs w:val="22"/>
        </w:rPr>
      </w:pPr>
    </w:p>
    <w:p w14:paraId="04BEA56E" w14:textId="77777777" w:rsidR="00FD30E9" w:rsidRPr="00213394" w:rsidRDefault="00FD30E9" w:rsidP="00094D85">
      <w:pPr>
        <w:spacing w:line="276" w:lineRule="auto"/>
        <w:ind w:firstLine="709"/>
        <w:jc w:val="both"/>
        <w:rPr>
          <w:rFonts w:ascii="Arial" w:hAnsi="Arial" w:cs="Arial"/>
          <w:sz w:val="22"/>
          <w:szCs w:val="22"/>
        </w:rPr>
      </w:pPr>
      <w:r w:rsidRPr="00213394">
        <w:rPr>
          <w:rFonts w:ascii="Arial" w:hAnsi="Arial" w:cs="Arial"/>
          <w:sz w:val="22"/>
          <w:szCs w:val="22"/>
        </w:rPr>
        <w:t>O SENAI encontra-se instalado no Estado do Pará desde 1º de agosto de 1953 e tem por missão “</w:t>
      </w:r>
      <w:r w:rsidR="001353A1" w:rsidRPr="001353A1">
        <w:rPr>
          <w:rFonts w:ascii="Arial" w:hAnsi="Arial" w:cs="Arial"/>
          <w:i/>
          <w:sz w:val="22"/>
          <w:szCs w:val="22"/>
        </w:rPr>
        <w:t xml:space="preserve">Promover a Educação Profissional, Soluções Tecnológicas e a Inovação, contribuindo para a competitividade da Indústria do Pará e do </w:t>
      </w:r>
      <w:r w:rsidR="00F25D57" w:rsidRPr="001353A1">
        <w:rPr>
          <w:rFonts w:ascii="Arial" w:hAnsi="Arial" w:cs="Arial"/>
          <w:i/>
          <w:sz w:val="22"/>
          <w:szCs w:val="22"/>
        </w:rPr>
        <w:t>Brasil</w:t>
      </w:r>
      <w:r w:rsidR="00F25D57" w:rsidRPr="001353A1">
        <w:rPr>
          <w:rFonts w:ascii="Arial" w:hAnsi="Arial" w:cs="Arial"/>
          <w:sz w:val="22"/>
          <w:szCs w:val="22"/>
        </w:rPr>
        <w:t>. ”</w:t>
      </w:r>
      <w:r w:rsidRPr="00213394">
        <w:rPr>
          <w:rFonts w:ascii="Arial" w:hAnsi="Arial" w:cs="Arial"/>
          <w:sz w:val="22"/>
          <w:szCs w:val="22"/>
        </w:rPr>
        <w:t xml:space="preserve"> competindo-lhe, entre outras atribuições, manter e supervisionar Centros de Educação Profissional. </w:t>
      </w:r>
    </w:p>
    <w:p w14:paraId="20DD0EE8" w14:textId="77777777" w:rsidR="00FD30E9" w:rsidRPr="00213394" w:rsidRDefault="00FD30E9" w:rsidP="00026B78">
      <w:pPr>
        <w:spacing w:line="276" w:lineRule="auto"/>
        <w:jc w:val="both"/>
        <w:rPr>
          <w:rFonts w:ascii="Arial" w:hAnsi="Arial" w:cs="Arial"/>
          <w:sz w:val="22"/>
          <w:szCs w:val="22"/>
        </w:rPr>
      </w:pPr>
    </w:p>
    <w:p w14:paraId="5B91989F" w14:textId="77777777" w:rsidR="00B27386" w:rsidRPr="00213394" w:rsidRDefault="00B27386" w:rsidP="00094D85">
      <w:pPr>
        <w:spacing w:line="276" w:lineRule="auto"/>
        <w:ind w:firstLine="709"/>
        <w:jc w:val="both"/>
        <w:rPr>
          <w:rFonts w:ascii="Arial" w:hAnsi="Arial" w:cs="Arial"/>
          <w:sz w:val="22"/>
          <w:szCs w:val="22"/>
        </w:rPr>
      </w:pPr>
      <w:r w:rsidRPr="00213394">
        <w:rPr>
          <w:rFonts w:ascii="Arial" w:hAnsi="Arial" w:cs="Arial"/>
          <w:sz w:val="22"/>
          <w:szCs w:val="22"/>
        </w:rPr>
        <w:t xml:space="preserve">Dessa forma o Departamento Regional do SENAI/PA, visando ao fortalecimento do setor industrial e da economia em geral, toma a decisão de atender as expectativas do mercado e dos clientes, suprindo as necessidades de aplicação de novas técnicas, novos métodos e conceitos de trabalho, em ocupações que buscam profissionais capazes de desempenhar, individualmente ou em equipe, atividades de cunho generalista, ou seja, que envolvem mais de uma tecnologia. </w:t>
      </w:r>
    </w:p>
    <w:p w14:paraId="7B98EA65" w14:textId="77777777" w:rsidR="0079103C" w:rsidRDefault="0079103C" w:rsidP="0079103C">
      <w:pPr>
        <w:tabs>
          <w:tab w:val="left" w:pos="709"/>
        </w:tabs>
        <w:spacing w:line="276" w:lineRule="auto"/>
        <w:jc w:val="both"/>
        <w:rPr>
          <w:rFonts w:ascii="Arial" w:eastAsia="Calibri" w:hAnsi="Arial" w:cs="Arial"/>
          <w:sz w:val="24"/>
          <w:szCs w:val="24"/>
        </w:rPr>
      </w:pPr>
    </w:p>
    <w:p w14:paraId="34650E57" w14:textId="77777777" w:rsidR="0079103C" w:rsidRDefault="0079103C" w:rsidP="0079103C">
      <w:pPr>
        <w:tabs>
          <w:tab w:val="left" w:pos="709"/>
        </w:tabs>
        <w:spacing w:line="276" w:lineRule="auto"/>
        <w:jc w:val="both"/>
        <w:rPr>
          <w:rFonts w:ascii="Arial" w:eastAsia="Calibri" w:hAnsi="Arial" w:cs="Arial"/>
          <w:sz w:val="22"/>
          <w:szCs w:val="22"/>
        </w:rPr>
      </w:pPr>
      <w:r>
        <w:rPr>
          <w:rFonts w:ascii="Arial" w:eastAsia="Calibri" w:hAnsi="Arial" w:cs="Arial"/>
          <w:sz w:val="24"/>
          <w:szCs w:val="24"/>
        </w:rPr>
        <w:tab/>
      </w:r>
      <w:r w:rsidRPr="0079103C">
        <w:rPr>
          <w:rFonts w:ascii="Arial" w:eastAsia="Calibri" w:hAnsi="Arial" w:cs="Arial"/>
          <w:sz w:val="22"/>
          <w:szCs w:val="22"/>
        </w:rPr>
        <w:t xml:space="preserve">O município de Paragominas, localizado no Nordeste do Pará e às margens do rio Uraim, figura entre uma das regiões de maior atratividade no mercado Profissional de Indústrias Madeireiras, Mineração e Agropecuária.  </w:t>
      </w:r>
    </w:p>
    <w:p w14:paraId="23E3FDF1" w14:textId="77777777" w:rsidR="0079103C" w:rsidRPr="0079103C" w:rsidRDefault="0079103C" w:rsidP="0079103C">
      <w:pPr>
        <w:tabs>
          <w:tab w:val="left" w:pos="709"/>
        </w:tabs>
        <w:spacing w:line="276" w:lineRule="auto"/>
        <w:jc w:val="both"/>
        <w:rPr>
          <w:rFonts w:ascii="Arial" w:eastAsia="Calibri" w:hAnsi="Arial" w:cs="Arial"/>
          <w:color w:val="FF0000"/>
          <w:sz w:val="22"/>
          <w:szCs w:val="22"/>
        </w:rPr>
      </w:pPr>
    </w:p>
    <w:p w14:paraId="7C91D453" w14:textId="77777777" w:rsidR="0079103C" w:rsidRDefault="0079103C" w:rsidP="0079103C">
      <w:pPr>
        <w:spacing w:line="276" w:lineRule="auto"/>
        <w:ind w:firstLine="709"/>
        <w:jc w:val="both"/>
        <w:rPr>
          <w:rFonts w:ascii="Arial" w:eastAsia="Calibri" w:hAnsi="Arial" w:cs="Arial"/>
          <w:sz w:val="22"/>
          <w:szCs w:val="22"/>
        </w:rPr>
      </w:pPr>
      <w:r w:rsidRPr="0079103C">
        <w:rPr>
          <w:rFonts w:ascii="Arial" w:eastAsia="Calibri" w:hAnsi="Arial" w:cs="Arial"/>
          <w:sz w:val="22"/>
          <w:szCs w:val="22"/>
        </w:rPr>
        <w:t>A cidade de Paragominas já passou por muitos ciclos c</w:t>
      </w:r>
      <w:r w:rsidR="005A50E1">
        <w:rPr>
          <w:rFonts w:ascii="Arial" w:eastAsia="Calibri" w:hAnsi="Arial" w:cs="Arial"/>
          <w:sz w:val="22"/>
          <w:szCs w:val="22"/>
        </w:rPr>
        <w:t>ulturais e econômicos em seus 53</w:t>
      </w:r>
      <w:r w:rsidRPr="0079103C">
        <w:rPr>
          <w:rFonts w:ascii="Arial" w:eastAsia="Calibri" w:hAnsi="Arial" w:cs="Arial"/>
          <w:sz w:val="22"/>
          <w:szCs w:val="22"/>
        </w:rPr>
        <w:t xml:space="preserve"> anos de história, mas nada se assemelha às mudanças que ocorrera, nos últimos anos no município verde, tornando-se pólo na Formação Profissional, desde a chegada da unidade de ensino SENAI CEP- Paragominas.</w:t>
      </w:r>
    </w:p>
    <w:p w14:paraId="018B62D3" w14:textId="77777777" w:rsidR="0079103C" w:rsidRPr="0079103C" w:rsidRDefault="0079103C" w:rsidP="0079103C">
      <w:pPr>
        <w:spacing w:line="276" w:lineRule="auto"/>
        <w:ind w:firstLine="709"/>
        <w:jc w:val="both"/>
        <w:rPr>
          <w:rFonts w:ascii="Arial" w:eastAsia="Calibri" w:hAnsi="Arial" w:cs="Arial"/>
          <w:sz w:val="22"/>
          <w:szCs w:val="22"/>
        </w:rPr>
      </w:pPr>
    </w:p>
    <w:p w14:paraId="5B5AF711" w14:textId="02EB05BC" w:rsidR="0079103C" w:rsidRPr="0079103C" w:rsidRDefault="0079103C" w:rsidP="0079103C">
      <w:pPr>
        <w:tabs>
          <w:tab w:val="left" w:pos="709"/>
        </w:tabs>
        <w:autoSpaceDE w:val="0"/>
        <w:autoSpaceDN w:val="0"/>
        <w:spacing w:line="276" w:lineRule="auto"/>
        <w:jc w:val="both"/>
        <w:rPr>
          <w:rFonts w:ascii="Arial" w:hAnsi="Arial" w:cs="Arial"/>
          <w:bCs/>
          <w:i/>
          <w:sz w:val="22"/>
          <w:szCs w:val="22"/>
          <w:lang w:eastAsia="pt-BR"/>
        </w:rPr>
      </w:pPr>
      <w:r w:rsidRPr="0079103C">
        <w:rPr>
          <w:rFonts w:ascii="Arial" w:hAnsi="Arial" w:cs="Arial"/>
          <w:bCs/>
          <w:sz w:val="22"/>
          <w:szCs w:val="22"/>
          <w:lang w:eastAsia="pt-BR"/>
        </w:rPr>
        <w:tab/>
        <w:t xml:space="preserve">Em conformidade com a vocação econômica da região, o Centro de Educação Profissional de Paragominas, direciona sua oferta de Educação Profissional nas Modalidades: </w:t>
      </w:r>
      <w:r w:rsidRPr="00425BA4">
        <w:rPr>
          <w:rFonts w:ascii="Arial" w:eastAsia="Calibri" w:hAnsi="Arial" w:cs="Arial"/>
          <w:sz w:val="22"/>
          <w:szCs w:val="22"/>
        </w:rPr>
        <w:t>Aprendizagem Industrial Básica, Qualificação</w:t>
      </w:r>
      <w:r w:rsidRPr="0079103C">
        <w:rPr>
          <w:rFonts w:ascii="Arial" w:hAnsi="Arial" w:cs="Arial"/>
          <w:bCs/>
          <w:i/>
          <w:sz w:val="22"/>
          <w:szCs w:val="22"/>
          <w:lang w:eastAsia="pt-BR"/>
        </w:rPr>
        <w:t xml:space="preserve"> </w:t>
      </w:r>
      <w:r w:rsidRPr="00425BA4">
        <w:rPr>
          <w:rFonts w:ascii="Arial" w:eastAsia="Calibri" w:hAnsi="Arial" w:cs="Arial"/>
          <w:sz w:val="22"/>
          <w:szCs w:val="22"/>
        </w:rPr>
        <w:t>Profissional, Aperfeiçoamento Profissiona</w:t>
      </w:r>
      <w:r w:rsidR="00425BA4">
        <w:rPr>
          <w:rFonts w:ascii="Arial" w:eastAsia="Calibri" w:hAnsi="Arial" w:cs="Arial"/>
          <w:sz w:val="22"/>
          <w:szCs w:val="22"/>
        </w:rPr>
        <w:t>L</w:t>
      </w:r>
      <w:r w:rsidR="003F7F80">
        <w:rPr>
          <w:rFonts w:ascii="Arial" w:hAnsi="Arial" w:cs="Arial"/>
          <w:bCs/>
          <w:i/>
          <w:sz w:val="22"/>
          <w:szCs w:val="22"/>
          <w:lang w:eastAsia="pt-BR"/>
        </w:rPr>
        <w:t>,</w:t>
      </w:r>
      <w:r w:rsidRPr="0079103C">
        <w:rPr>
          <w:rFonts w:ascii="Arial" w:hAnsi="Arial" w:cs="Arial"/>
          <w:bCs/>
          <w:i/>
          <w:sz w:val="22"/>
          <w:szCs w:val="22"/>
          <w:lang w:eastAsia="pt-BR"/>
        </w:rPr>
        <w:t xml:space="preserve"> </w:t>
      </w:r>
      <w:r w:rsidRPr="00425BA4">
        <w:rPr>
          <w:rFonts w:ascii="Arial" w:hAnsi="Arial" w:cs="Arial"/>
          <w:bCs/>
          <w:sz w:val="22"/>
          <w:szCs w:val="22"/>
          <w:lang w:eastAsia="pt-BR"/>
        </w:rPr>
        <w:t>Iniciação Profissiona</w:t>
      </w:r>
      <w:r w:rsidR="003F7F80" w:rsidRPr="00425BA4">
        <w:rPr>
          <w:rFonts w:ascii="Arial" w:hAnsi="Arial" w:cs="Arial"/>
          <w:bCs/>
          <w:sz w:val="22"/>
          <w:szCs w:val="22"/>
          <w:lang w:eastAsia="pt-BR"/>
        </w:rPr>
        <w:t xml:space="preserve"> e Habilitação</w:t>
      </w:r>
      <w:r w:rsidR="003F7F80" w:rsidRPr="003F7F80">
        <w:rPr>
          <w:rFonts w:ascii="Arial" w:hAnsi="Arial" w:cs="Arial"/>
          <w:bCs/>
          <w:sz w:val="22"/>
          <w:szCs w:val="22"/>
          <w:lang w:val="pt-PT"/>
        </w:rPr>
        <w:t xml:space="preserve"> Técnica de Nível Médio em Eletromecânica</w:t>
      </w:r>
      <w:r w:rsidRPr="0079103C">
        <w:rPr>
          <w:rFonts w:ascii="Arial" w:hAnsi="Arial" w:cs="Arial"/>
          <w:bCs/>
          <w:i/>
          <w:sz w:val="22"/>
          <w:szCs w:val="22"/>
          <w:lang w:eastAsia="pt-BR"/>
        </w:rPr>
        <w:t>.</w:t>
      </w:r>
    </w:p>
    <w:p w14:paraId="4BC52CC8" w14:textId="77777777" w:rsidR="00326AC1" w:rsidRPr="00213394" w:rsidRDefault="00326AC1" w:rsidP="0079103C">
      <w:pPr>
        <w:spacing w:line="276" w:lineRule="auto"/>
        <w:jc w:val="both"/>
        <w:rPr>
          <w:rFonts w:ascii="Arial" w:hAnsi="Arial" w:cs="Arial"/>
          <w:sz w:val="22"/>
          <w:szCs w:val="22"/>
        </w:rPr>
      </w:pPr>
    </w:p>
    <w:p w14:paraId="6653BF48" w14:textId="77777777" w:rsidR="00326AC1" w:rsidRPr="00213394" w:rsidRDefault="00326AC1" w:rsidP="00094D85">
      <w:pPr>
        <w:spacing w:line="276" w:lineRule="auto"/>
        <w:ind w:firstLine="709"/>
        <w:jc w:val="both"/>
        <w:rPr>
          <w:rFonts w:ascii="Arial" w:hAnsi="Arial" w:cs="Arial"/>
          <w:sz w:val="22"/>
          <w:szCs w:val="22"/>
        </w:rPr>
      </w:pPr>
      <w:r w:rsidRPr="00213394">
        <w:rPr>
          <w:rFonts w:ascii="Arial" w:hAnsi="Arial" w:cs="Arial"/>
          <w:sz w:val="22"/>
          <w:szCs w:val="22"/>
        </w:rPr>
        <w:t xml:space="preserve">Nos últimos anos mudanças significativas ocorreram no nível e na estrutura ocupacional do emprego industrial no Brasil, resultado de modificações no contexto econômico e tecnológico com que se deparam as empresas, onde uma análise mais apurada do crescimento do emprego no setor industrial do Estado do Pará indica que a </w:t>
      </w:r>
      <w:r w:rsidRPr="00E82D44">
        <w:rPr>
          <w:rFonts w:ascii="Arial" w:hAnsi="Arial" w:cs="Arial"/>
          <w:bCs/>
          <w:sz w:val="22"/>
          <w:szCs w:val="22"/>
        </w:rPr>
        <w:t>indústria de transformação, é o segmento que se configura como o principal empregador de profissionais da área de manutenção</w:t>
      </w:r>
      <w:r w:rsidRPr="00213394">
        <w:rPr>
          <w:rFonts w:ascii="Arial" w:hAnsi="Arial" w:cs="Arial"/>
          <w:sz w:val="22"/>
          <w:szCs w:val="22"/>
        </w:rPr>
        <w:t>. Porém, outras atividades industriais também são expressivas no</w:t>
      </w:r>
      <w:r w:rsidR="00C42A41" w:rsidRPr="00213394">
        <w:rPr>
          <w:rFonts w:ascii="Arial" w:hAnsi="Arial" w:cs="Arial"/>
          <w:sz w:val="22"/>
          <w:szCs w:val="22"/>
        </w:rPr>
        <w:t xml:space="preserve"> Estado do Pará</w:t>
      </w:r>
      <w:r w:rsidRPr="00213394">
        <w:rPr>
          <w:rFonts w:ascii="Arial" w:hAnsi="Arial" w:cs="Arial"/>
          <w:sz w:val="22"/>
          <w:szCs w:val="22"/>
        </w:rPr>
        <w:t>, indicando que o mercado de trabalho é bastante diversificado.</w:t>
      </w:r>
    </w:p>
    <w:p w14:paraId="35DE2A10" w14:textId="77777777" w:rsidR="00B27386" w:rsidRPr="00213394" w:rsidRDefault="00B27386" w:rsidP="00B27386">
      <w:pPr>
        <w:spacing w:line="276" w:lineRule="auto"/>
        <w:jc w:val="both"/>
        <w:rPr>
          <w:rFonts w:ascii="Arial" w:hAnsi="Arial" w:cs="Arial"/>
          <w:sz w:val="22"/>
          <w:szCs w:val="22"/>
        </w:rPr>
      </w:pPr>
    </w:p>
    <w:p w14:paraId="270079C9" w14:textId="77777777" w:rsidR="00C42A41" w:rsidRPr="00213394" w:rsidRDefault="00C42A41" w:rsidP="0085697A">
      <w:pPr>
        <w:spacing w:before="120" w:after="120" w:line="276" w:lineRule="auto"/>
        <w:ind w:firstLine="709"/>
        <w:jc w:val="both"/>
        <w:rPr>
          <w:rFonts w:ascii="Arial" w:hAnsi="Arial" w:cs="Arial"/>
          <w:spacing w:val="10"/>
          <w:sz w:val="22"/>
          <w:szCs w:val="22"/>
        </w:rPr>
      </w:pPr>
      <w:r w:rsidRPr="00213394">
        <w:rPr>
          <w:rFonts w:ascii="Arial" w:hAnsi="Arial" w:cs="Arial"/>
          <w:spacing w:val="10"/>
          <w:sz w:val="22"/>
          <w:szCs w:val="22"/>
        </w:rPr>
        <w:t xml:space="preserve">Todavia, o crescimento do emprego tem ocorrido de forma “seletiva”, isto é, em função da complexidade das inovações, as oportunidades de emprego são maiores </w:t>
      </w:r>
      <w:r w:rsidRPr="00213394">
        <w:rPr>
          <w:rFonts w:ascii="Arial" w:hAnsi="Arial" w:cs="Arial"/>
          <w:spacing w:val="10"/>
          <w:sz w:val="22"/>
          <w:szCs w:val="22"/>
        </w:rPr>
        <w:lastRenderedPageBreak/>
        <w:t>para aqueles que estão mais bem preparados para suprir as novas necessidades do mercado de trabalho.  Isso porque o progresso tecnológico e a velocidade das transformações nos meios de produção produziram impactos significativos em todos os setores econômicos.  As empresas são confrontadas com novos desafios e necessitam rápidas adaptações.</w:t>
      </w:r>
    </w:p>
    <w:p w14:paraId="584CE2EB" w14:textId="10F9C312" w:rsidR="00C42A41" w:rsidRPr="00E82D44" w:rsidRDefault="00C42A41" w:rsidP="0085697A">
      <w:pPr>
        <w:spacing w:before="120" w:after="120" w:line="276" w:lineRule="auto"/>
        <w:ind w:firstLine="709"/>
        <w:jc w:val="both"/>
        <w:rPr>
          <w:rFonts w:ascii="Arial" w:hAnsi="Arial" w:cs="Arial"/>
          <w:spacing w:val="10"/>
          <w:sz w:val="22"/>
          <w:szCs w:val="22"/>
        </w:rPr>
      </w:pPr>
      <w:r w:rsidRPr="00213394">
        <w:rPr>
          <w:rFonts w:ascii="Arial" w:hAnsi="Arial" w:cs="Arial"/>
          <w:spacing w:val="10"/>
          <w:sz w:val="22"/>
          <w:szCs w:val="22"/>
        </w:rPr>
        <w:t>Assim, a exigência de soluções para atender as expectativas do mercado e dos clientes, a necessidade de aplicação de novas técnicas, novos métodos e conceitos de trabalho, requer um profissional que, individualmente ou em equipe, possa desempenhar ocupações de cunho generalista, ou seja, que envolvem mais de uma tecnologia. É o caso, por exemplo</w:t>
      </w:r>
      <w:r w:rsidR="00790203">
        <w:rPr>
          <w:rFonts w:ascii="Arial" w:hAnsi="Arial" w:cs="Arial"/>
          <w:spacing w:val="10"/>
          <w:sz w:val="22"/>
          <w:szCs w:val="22"/>
        </w:rPr>
        <w:t xml:space="preserve"> </w:t>
      </w:r>
      <w:r w:rsidR="00790203" w:rsidRPr="00213394">
        <w:rPr>
          <w:rFonts w:ascii="Arial" w:hAnsi="Arial" w:cs="Arial"/>
          <w:spacing w:val="10"/>
          <w:sz w:val="22"/>
          <w:szCs w:val="22"/>
        </w:rPr>
        <w:t xml:space="preserve">dos </w:t>
      </w:r>
      <w:r w:rsidR="00790203" w:rsidRPr="00213394">
        <w:rPr>
          <w:rFonts w:ascii="Arial" w:hAnsi="Arial" w:cs="Arial"/>
          <w:b/>
          <w:spacing w:val="10"/>
          <w:sz w:val="22"/>
          <w:szCs w:val="22"/>
        </w:rPr>
        <w:t>sistemas eletromecânicos</w:t>
      </w:r>
      <w:r w:rsidRPr="00E82D44">
        <w:rPr>
          <w:rFonts w:ascii="Arial" w:hAnsi="Arial" w:cs="Arial"/>
          <w:spacing w:val="10"/>
          <w:sz w:val="22"/>
          <w:szCs w:val="22"/>
        </w:rPr>
        <w:t xml:space="preserve"> entre outros.</w:t>
      </w:r>
    </w:p>
    <w:p w14:paraId="18AA357A" w14:textId="41649805" w:rsidR="000E115A" w:rsidRPr="00213394" w:rsidRDefault="00C42A41" w:rsidP="000E115A">
      <w:pPr>
        <w:spacing w:before="120" w:after="120" w:line="276" w:lineRule="auto"/>
        <w:ind w:firstLine="709"/>
        <w:jc w:val="both"/>
        <w:rPr>
          <w:rFonts w:ascii="Arial" w:hAnsi="Arial" w:cs="Arial"/>
          <w:spacing w:val="10"/>
          <w:sz w:val="22"/>
          <w:szCs w:val="22"/>
        </w:rPr>
      </w:pPr>
      <w:r w:rsidRPr="00E82D44">
        <w:rPr>
          <w:rFonts w:ascii="Arial" w:hAnsi="Arial" w:cs="Arial"/>
          <w:spacing w:val="10"/>
          <w:sz w:val="22"/>
          <w:szCs w:val="22"/>
        </w:rPr>
        <w:t>Principalmente na área de manutenção, os especialistas em mecânica e em eletroeletrônica, que até recentemente deveriam</w:t>
      </w:r>
      <w:r w:rsidRPr="00213394">
        <w:rPr>
          <w:rFonts w:ascii="Arial" w:hAnsi="Arial" w:cs="Arial"/>
          <w:spacing w:val="10"/>
          <w:sz w:val="22"/>
          <w:szCs w:val="22"/>
        </w:rPr>
        <w:t xml:space="preserve"> se aprofundar nos componentes de cada sistema tem sido “substituído” por profissionais que conheçam os fundamentos de cada uma destas tecnologias e possam trabalhar com elas de forma integrada. Outro fato importante, as ocupações da área de manutenção – tanto as operacionais quanto às técnicas – são classificadas como ocupações universais, ou seja, estão presentes em todos os ramos industriais.  Assim, a partir da constatação de que o nível de emprego industrial continua em franca ascensão, pode-se detectar a crescente procura por profissionais com formação técnica na área</w:t>
      </w:r>
      <w:r w:rsidR="00790203" w:rsidRPr="00790203">
        <w:rPr>
          <w:rFonts w:ascii="Arial" w:hAnsi="Arial" w:cs="Arial"/>
          <w:spacing w:val="10"/>
          <w:sz w:val="22"/>
          <w:szCs w:val="22"/>
        </w:rPr>
        <w:t xml:space="preserve"> </w:t>
      </w:r>
      <w:r w:rsidR="00790203" w:rsidRPr="00213394">
        <w:rPr>
          <w:rFonts w:ascii="Arial" w:hAnsi="Arial" w:cs="Arial"/>
          <w:spacing w:val="10"/>
          <w:sz w:val="22"/>
          <w:szCs w:val="22"/>
        </w:rPr>
        <w:t xml:space="preserve">de </w:t>
      </w:r>
      <w:r w:rsidR="00790203" w:rsidRPr="00213394">
        <w:rPr>
          <w:rFonts w:ascii="Arial" w:hAnsi="Arial" w:cs="Arial"/>
          <w:b/>
          <w:spacing w:val="10"/>
          <w:sz w:val="22"/>
          <w:szCs w:val="22"/>
        </w:rPr>
        <w:t>eletromecânica</w:t>
      </w:r>
      <w:r w:rsidR="003D721A">
        <w:rPr>
          <w:rFonts w:ascii="Arial" w:hAnsi="Arial" w:cs="Arial"/>
          <w:b/>
          <w:spacing w:val="10"/>
          <w:sz w:val="22"/>
          <w:szCs w:val="22"/>
        </w:rPr>
        <w:t>,</w:t>
      </w:r>
      <w:r w:rsidR="0036529B" w:rsidRPr="00213394">
        <w:rPr>
          <w:rFonts w:ascii="Arial" w:hAnsi="Arial" w:cs="Arial"/>
          <w:b/>
          <w:spacing w:val="10"/>
          <w:sz w:val="22"/>
          <w:szCs w:val="22"/>
        </w:rPr>
        <w:t xml:space="preserve"> </w:t>
      </w:r>
      <w:r w:rsidR="0036529B" w:rsidRPr="00213394">
        <w:rPr>
          <w:rFonts w:ascii="Arial" w:hAnsi="Arial" w:cs="Arial"/>
          <w:sz w:val="22"/>
          <w:szCs w:val="22"/>
        </w:rPr>
        <w:t>no qual são realizadas a análise, o projeto, o desenvolvimento, a produção e a manutenção de sistemas e dispositivos que integrem componentes elétricos e mecânicos no seu mecanismo.</w:t>
      </w:r>
      <w:r w:rsidR="000E115A" w:rsidRPr="00213394">
        <w:rPr>
          <w:rFonts w:ascii="Arial" w:hAnsi="Arial" w:cs="Arial"/>
          <w:spacing w:val="10"/>
          <w:sz w:val="22"/>
          <w:szCs w:val="22"/>
        </w:rPr>
        <w:t xml:space="preserve"> </w:t>
      </w:r>
    </w:p>
    <w:p w14:paraId="54D25692" w14:textId="77777777" w:rsidR="0054165E" w:rsidRPr="00213394" w:rsidRDefault="0036529B" w:rsidP="00094D85">
      <w:pPr>
        <w:pStyle w:val="NormalWeb"/>
        <w:spacing w:line="276" w:lineRule="auto"/>
        <w:ind w:firstLine="709"/>
        <w:jc w:val="both"/>
        <w:rPr>
          <w:rFonts w:ascii="Arial" w:hAnsi="Arial" w:cs="Arial"/>
          <w:sz w:val="22"/>
          <w:szCs w:val="22"/>
        </w:rPr>
      </w:pPr>
      <w:r w:rsidRPr="00213394">
        <w:rPr>
          <w:rFonts w:ascii="Arial" w:hAnsi="Arial" w:cs="Arial"/>
          <w:spacing w:val="10"/>
          <w:sz w:val="22"/>
          <w:szCs w:val="22"/>
        </w:rPr>
        <w:t>Para atender essa realidade, faz-se necessário a</w:t>
      </w:r>
      <w:r w:rsidR="00C42A41" w:rsidRPr="00213394">
        <w:rPr>
          <w:rFonts w:ascii="Arial" w:hAnsi="Arial" w:cs="Arial"/>
          <w:spacing w:val="10"/>
          <w:sz w:val="22"/>
          <w:szCs w:val="22"/>
        </w:rPr>
        <w:t xml:space="preserve"> preparação de indivíduos capacitados tecnicamente para exercer atividades que requerem autonomia de informação </w:t>
      </w:r>
      <w:r w:rsidRPr="00213394">
        <w:rPr>
          <w:rFonts w:ascii="Arial" w:hAnsi="Arial" w:cs="Arial"/>
          <w:spacing w:val="10"/>
          <w:sz w:val="22"/>
          <w:szCs w:val="22"/>
        </w:rPr>
        <w:t>a qual se</w:t>
      </w:r>
      <w:r w:rsidR="00C42A41" w:rsidRPr="00213394">
        <w:rPr>
          <w:rFonts w:ascii="Arial" w:hAnsi="Arial" w:cs="Arial"/>
          <w:spacing w:val="10"/>
          <w:sz w:val="22"/>
          <w:szCs w:val="22"/>
        </w:rPr>
        <w:t xml:space="preserve"> constitui no elemento fundamental para qualquer área de formação específica, principalmente na área da indústria, onde os conhecimentos agregados </w:t>
      </w:r>
      <w:r w:rsidR="00CB45BD" w:rsidRPr="00213394">
        <w:rPr>
          <w:rFonts w:ascii="Arial" w:hAnsi="Arial" w:cs="Arial"/>
          <w:spacing w:val="10"/>
          <w:sz w:val="22"/>
          <w:szCs w:val="22"/>
        </w:rPr>
        <w:t>à</w:t>
      </w:r>
      <w:r w:rsidR="00C42A41" w:rsidRPr="00213394">
        <w:rPr>
          <w:rFonts w:ascii="Arial" w:hAnsi="Arial" w:cs="Arial"/>
          <w:spacing w:val="10"/>
          <w:sz w:val="22"/>
          <w:szCs w:val="22"/>
        </w:rPr>
        <w:t xml:space="preserve"> experiência são fatores de decisão para qualquer profissão. De modo geral, atribui-se grande importância</w:t>
      </w:r>
      <w:r w:rsidR="0054165E" w:rsidRPr="00213394">
        <w:rPr>
          <w:rFonts w:ascii="Arial" w:hAnsi="Arial" w:cs="Arial"/>
          <w:spacing w:val="10"/>
          <w:sz w:val="22"/>
          <w:szCs w:val="22"/>
        </w:rPr>
        <w:t xml:space="preserve"> a </w:t>
      </w:r>
      <w:r w:rsidR="000E115A" w:rsidRPr="00213394">
        <w:rPr>
          <w:rFonts w:ascii="Arial" w:hAnsi="Arial" w:cs="Arial"/>
          <w:spacing w:val="10"/>
          <w:sz w:val="22"/>
          <w:szCs w:val="22"/>
        </w:rPr>
        <w:t xml:space="preserve"> </w:t>
      </w:r>
      <w:hyperlink r:id="rId9" w:tooltip="Ensino técnico" w:history="1">
        <w:r w:rsidR="0054165E" w:rsidRPr="00213394">
          <w:rPr>
            <w:rStyle w:val="Hyperlink"/>
            <w:rFonts w:ascii="Arial" w:hAnsi="Arial" w:cs="Arial"/>
            <w:color w:val="auto"/>
            <w:sz w:val="22"/>
            <w:szCs w:val="22"/>
            <w:u w:val="none"/>
          </w:rPr>
          <w:t>formação técnico-profissional</w:t>
        </w:r>
      </w:hyperlink>
      <w:r w:rsidR="0054165E" w:rsidRPr="00213394">
        <w:rPr>
          <w:rFonts w:ascii="Arial" w:hAnsi="Arial" w:cs="Arial"/>
          <w:sz w:val="22"/>
          <w:szCs w:val="22"/>
        </w:rPr>
        <w:t xml:space="preserve"> mista entre a de </w:t>
      </w:r>
      <w:hyperlink r:id="rId10" w:tooltip="Eletricista" w:history="1">
        <w:r w:rsidR="0054165E" w:rsidRPr="00213394">
          <w:rPr>
            <w:rStyle w:val="Hyperlink"/>
            <w:rFonts w:ascii="Arial" w:hAnsi="Arial" w:cs="Arial"/>
            <w:color w:val="auto"/>
            <w:sz w:val="22"/>
            <w:szCs w:val="22"/>
            <w:u w:val="none"/>
          </w:rPr>
          <w:t>eletricista</w:t>
        </w:r>
      </w:hyperlink>
      <w:r w:rsidR="0054165E" w:rsidRPr="00213394">
        <w:rPr>
          <w:rFonts w:ascii="Arial" w:hAnsi="Arial" w:cs="Arial"/>
          <w:sz w:val="22"/>
          <w:szCs w:val="22"/>
        </w:rPr>
        <w:t xml:space="preserve"> e a de </w:t>
      </w:r>
      <w:hyperlink r:id="rId11" w:tooltip="Mecânico" w:history="1">
        <w:r w:rsidR="0054165E" w:rsidRPr="00213394">
          <w:rPr>
            <w:rStyle w:val="Hyperlink"/>
            <w:rFonts w:ascii="Arial" w:hAnsi="Arial" w:cs="Arial"/>
            <w:color w:val="auto"/>
            <w:sz w:val="22"/>
            <w:szCs w:val="22"/>
            <w:u w:val="none"/>
          </w:rPr>
          <w:t>mecânico</w:t>
        </w:r>
      </w:hyperlink>
      <w:r w:rsidR="0054165E" w:rsidRPr="00213394">
        <w:rPr>
          <w:rFonts w:ascii="Arial" w:hAnsi="Arial" w:cs="Arial"/>
          <w:sz w:val="22"/>
          <w:szCs w:val="22"/>
        </w:rPr>
        <w:t xml:space="preserve">, para atuarem profissionalmente, no âmbito dos setores da </w:t>
      </w:r>
      <w:hyperlink r:id="rId12" w:tooltip="Indústria" w:history="1">
        <w:r w:rsidR="0054165E" w:rsidRPr="00213394">
          <w:rPr>
            <w:rStyle w:val="Hyperlink"/>
            <w:rFonts w:ascii="Arial" w:hAnsi="Arial" w:cs="Arial"/>
            <w:color w:val="auto"/>
            <w:sz w:val="22"/>
            <w:szCs w:val="22"/>
            <w:u w:val="none"/>
          </w:rPr>
          <w:t>indústria</w:t>
        </w:r>
      </w:hyperlink>
      <w:r w:rsidR="0054165E" w:rsidRPr="00213394">
        <w:rPr>
          <w:rFonts w:ascii="Arial" w:hAnsi="Arial" w:cs="Arial"/>
          <w:sz w:val="22"/>
          <w:szCs w:val="22"/>
        </w:rPr>
        <w:t xml:space="preserve"> e </w:t>
      </w:r>
      <w:hyperlink r:id="rId13" w:tooltip="Energia" w:history="1">
        <w:r w:rsidR="0054165E" w:rsidRPr="00213394">
          <w:rPr>
            <w:rStyle w:val="Hyperlink"/>
            <w:rFonts w:ascii="Arial" w:hAnsi="Arial" w:cs="Arial"/>
            <w:color w:val="auto"/>
            <w:sz w:val="22"/>
            <w:szCs w:val="22"/>
            <w:u w:val="none"/>
          </w:rPr>
          <w:t>energia</w:t>
        </w:r>
      </w:hyperlink>
      <w:r w:rsidR="0054165E" w:rsidRPr="00213394">
        <w:rPr>
          <w:rFonts w:ascii="Arial" w:hAnsi="Arial" w:cs="Arial"/>
          <w:sz w:val="22"/>
          <w:szCs w:val="22"/>
        </w:rPr>
        <w:t>.</w:t>
      </w:r>
    </w:p>
    <w:p w14:paraId="2450034C" w14:textId="77777777" w:rsidR="006A518D" w:rsidRPr="00A87979" w:rsidRDefault="006A518D" w:rsidP="00386B96">
      <w:pPr>
        <w:pStyle w:val="Corpo"/>
        <w:spacing w:line="276" w:lineRule="auto"/>
        <w:ind w:firstLine="709"/>
        <w:jc w:val="both"/>
        <w:rPr>
          <w:rFonts w:ascii="Arial" w:hAnsi="Arial" w:cs="Arial"/>
          <w:sz w:val="22"/>
          <w:szCs w:val="22"/>
          <w:lang w:val="pt-BR" w:eastAsia="pt-BR"/>
        </w:rPr>
      </w:pPr>
      <w:r w:rsidRPr="00213394">
        <w:rPr>
          <w:rFonts w:ascii="Arial" w:hAnsi="Arial" w:cs="Arial"/>
          <w:b/>
          <w:sz w:val="22"/>
          <w:szCs w:val="22"/>
          <w:lang w:val="pt-BR"/>
        </w:rPr>
        <w:t xml:space="preserve"> </w:t>
      </w:r>
      <w:r w:rsidRPr="00A87979">
        <w:rPr>
          <w:rFonts w:ascii="Arial" w:hAnsi="Arial" w:cs="Arial"/>
          <w:sz w:val="22"/>
          <w:szCs w:val="22"/>
          <w:lang w:val="pt-BR" w:eastAsia="pt-BR"/>
        </w:rPr>
        <w:t>Ao longo das últimas duas décadas, o consumo de energia elétrica apresentou índices de expansão bem superiores ao Produto Interno Bruto (PIB), fruto do crescimento populacional concentrado nas zonas urbanas, do esforço de aumento da oferta de energia e da modernização da economia.</w:t>
      </w:r>
    </w:p>
    <w:p w14:paraId="2C9B2F6F" w14:textId="77777777" w:rsidR="00094D85" w:rsidRPr="00213394" w:rsidRDefault="00094D85" w:rsidP="00026B78">
      <w:pPr>
        <w:spacing w:line="276" w:lineRule="auto"/>
        <w:jc w:val="both"/>
        <w:rPr>
          <w:rFonts w:ascii="Arial" w:hAnsi="Arial" w:cs="Arial"/>
          <w:sz w:val="22"/>
          <w:szCs w:val="22"/>
          <w:lang w:eastAsia="pt-BR"/>
        </w:rPr>
      </w:pPr>
    </w:p>
    <w:p w14:paraId="58779156" w14:textId="77777777" w:rsidR="008E7DF8" w:rsidRPr="00213394" w:rsidRDefault="00E60C84" w:rsidP="00094D85">
      <w:pPr>
        <w:spacing w:line="276" w:lineRule="auto"/>
        <w:ind w:firstLine="709"/>
        <w:jc w:val="both"/>
        <w:rPr>
          <w:rFonts w:ascii="Arial" w:hAnsi="Arial" w:cs="Arial"/>
          <w:sz w:val="22"/>
          <w:szCs w:val="22"/>
        </w:rPr>
      </w:pPr>
      <w:r w:rsidRPr="00213394">
        <w:rPr>
          <w:rFonts w:ascii="Arial" w:hAnsi="Arial" w:cs="Arial"/>
          <w:sz w:val="22"/>
          <w:szCs w:val="22"/>
        </w:rPr>
        <w:t xml:space="preserve">No sentido de produzir subsídios que permitam tomadas de decisões com relação à expansão e/ou modernização do atendimento do SENAI na região, o </w:t>
      </w:r>
      <w:r w:rsidR="00115E90" w:rsidRPr="00213394">
        <w:rPr>
          <w:rFonts w:ascii="Arial" w:hAnsi="Arial" w:cs="Arial"/>
          <w:sz w:val="22"/>
          <w:szCs w:val="22"/>
        </w:rPr>
        <w:t>D</w:t>
      </w:r>
      <w:r w:rsidRPr="00213394">
        <w:rPr>
          <w:rFonts w:ascii="Arial" w:hAnsi="Arial" w:cs="Arial"/>
          <w:sz w:val="22"/>
          <w:szCs w:val="22"/>
        </w:rPr>
        <w:t xml:space="preserve">epartamento </w:t>
      </w:r>
      <w:r w:rsidR="00115E90" w:rsidRPr="00213394">
        <w:rPr>
          <w:rFonts w:ascii="Arial" w:hAnsi="Arial" w:cs="Arial"/>
          <w:sz w:val="22"/>
          <w:szCs w:val="22"/>
        </w:rPr>
        <w:t>R</w:t>
      </w:r>
      <w:r w:rsidRPr="00213394">
        <w:rPr>
          <w:rFonts w:ascii="Arial" w:hAnsi="Arial" w:cs="Arial"/>
          <w:sz w:val="22"/>
          <w:szCs w:val="22"/>
        </w:rPr>
        <w:t>egi</w:t>
      </w:r>
      <w:r w:rsidR="00115E90" w:rsidRPr="00213394">
        <w:rPr>
          <w:rFonts w:ascii="Arial" w:hAnsi="Arial" w:cs="Arial"/>
          <w:sz w:val="22"/>
          <w:szCs w:val="22"/>
        </w:rPr>
        <w:t>onal do Pará em parceria com o Departamento N</w:t>
      </w:r>
      <w:r w:rsidRPr="00213394">
        <w:rPr>
          <w:rFonts w:ascii="Arial" w:hAnsi="Arial" w:cs="Arial"/>
          <w:sz w:val="22"/>
          <w:szCs w:val="22"/>
        </w:rPr>
        <w:t xml:space="preserve">acional do SENAI, promoveu pesquisa para identificar e analisar tendências dos setores produtivos do estado com vistas </w:t>
      </w:r>
      <w:r w:rsidR="00D3430D" w:rsidRPr="00213394">
        <w:rPr>
          <w:rFonts w:ascii="Arial" w:hAnsi="Arial" w:cs="Arial"/>
          <w:sz w:val="22"/>
          <w:szCs w:val="22"/>
        </w:rPr>
        <w:t>à habilitação técnica,</w:t>
      </w:r>
      <w:r w:rsidRPr="00213394">
        <w:rPr>
          <w:rFonts w:ascii="Arial" w:hAnsi="Arial" w:cs="Arial"/>
          <w:sz w:val="22"/>
          <w:szCs w:val="22"/>
        </w:rPr>
        <w:t xml:space="preserve"> a médio e longo prazo</w:t>
      </w:r>
      <w:r w:rsidR="006E2694" w:rsidRPr="00213394">
        <w:rPr>
          <w:rFonts w:ascii="Arial" w:hAnsi="Arial" w:cs="Arial"/>
          <w:sz w:val="22"/>
          <w:szCs w:val="22"/>
        </w:rPr>
        <w:t>.</w:t>
      </w:r>
    </w:p>
    <w:p w14:paraId="7E0F6C2D" w14:textId="77777777" w:rsidR="006A518D" w:rsidRPr="00213394" w:rsidRDefault="006A518D" w:rsidP="00026B78">
      <w:pPr>
        <w:spacing w:line="276" w:lineRule="auto"/>
        <w:ind w:firstLine="709"/>
        <w:jc w:val="both"/>
        <w:rPr>
          <w:rFonts w:ascii="Arial" w:hAnsi="Arial" w:cs="Arial"/>
          <w:sz w:val="22"/>
          <w:szCs w:val="22"/>
        </w:rPr>
      </w:pPr>
    </w:p>
    <w:p w14:paraId="30B5F5AE" w14:textId="77777777" w:rsidR="00026B78" w:rsidRPr="00213394" w:rsidRDefault="005F3C17" w:rsidP="00094D85">
      <w:pPr>
        <w:spacing w:line="276" w:lineRule="auto"/>
        <w:ind w:firstLine="709"/>
        <w:jc w:val="both"/>
        <w:rPr>
          <w:rFonts w:ascii="Arial" w:hAnsi="Arial" w:cs="Arial"/>
          <w:sz w:val="22"/>
          <w:szCs w:val="22"/>
        </w:rPr>
      </w:pPr>
      <w:r w:rsidRPr="00213394">
        <w:rPr>
          <w:rFonts w:ascii="Arial" w:hAnsi="Arial" w:cs="Arial"/>
          <w:sz w:val="22"/>
          <w:szCs w:val="22"/>
        </w:rPr>
        <w:t>Os dados demonstram que o</w:t>
      </w:r>
      <w:r w:rsidR="00026B78" w:rsidRPr="00213394">
        <w:rPr>
          <w:rFonts w:ascii="Arial" w:hAnsi="Arial" w:cs="Arial"/>
          <w:sz w:val="22"/>
          <w:szCs w:val="22"/>
        </w:rPr>
        <w:t xml:space="preserve">s setores, </w:t>
      </w:r>
      <w:r w:rsidR="006A518D" w:rsidRPr="00213394">
        <w:rPr>
          <w:rFonts w:ascii="Arial" w:hAnsi="Arial" w:cs="Arial"/>
          <w:sz w:val="22"/>
          <w:szCs w:val="22"/>
        </w:rPr>
        <w:t xml:space="preserve">industrial, mineração, agroindustrial, e de energia são responsáveis pelo surgimento de ofertas de negócios e serviços no estado, que </w:t>
      </w:r>
      <w:r w:rsidR="006A518D" w:rsidRPr="00213394">
        <w:rPr>
          <w:rFonts w:ascii="Arial" w:hAnsi="Arial" w:cs="Arial"/>
          <w:sz w:val="22"/>
          <w:szCs w:val="22"/>
        </w:rPr>
        <w:lastRenderedPageBreak/>
        <w:t>demandam profissionais qualificados para atendiment</w:t>
      </w:r>
      <w:r w:rsidRPr="00213394">
        <w:rPr>
          <w:rFonts w:ascii="Arial" w:hAnsi="Arial" w:cs="Arial"/>
          <w:sz w:val="22"/>
          <w:szCs w:val="22"/>
        </w:rPr>
        <w:t xml:space="preserve">o deste mercado. O profissional </w:t>
      </w:r>
      <w:r w:rsidR="006A518D" w:rsidRPr="00213394">
        <w:rPr>
          <w:rFonts w:ascii="Arial" w:hAnsi="Arial" w:cs="Arial"/>
          <w:sz w:val="22"/>
          <w:szCs w:val="22"/>
        </w:rPr>
        <w:t>da área da indústria encontra espaço de empregabilidade/empreendedorismo, em todos os setores da economia.</w:t>
      </w:r>
    </w:p>
    <w:p w14:paraId="4F9EED73" w14:textId="77777777" w:rsidR="006A518D" w:rsidRPr="00213394" w:rsidRDefault="006A518D" w:rsidP="00BF2A0E">
      <w:pPr>
        <w:pStyle w:val="NormalWeb"/>
        <w:spacing w:line="276" w:lineRule="auto"/>
        <w:ind w:firstLine="709"/>
        <w:jc w:val="both"/>
        <w:rPr>
          <w:rFonts w:ascii="Arial" w:hAnsi="Arial" w:cs="Arial"/>
          <w:sz w:val="22"/>
          <w:szCs w:val="22"/>
          <w:lang w:val="pt-PT"/>
        </w:rPr>
      </w:pPr>
      <w:r w:rsidRPr="00213394">
        <w:rPr>
          <w:rFonts w:ascii="Arial" w:hAnsi="Arial" w:cs="Arial"/>
          <w:sz w:val="22"/>
          <w:szCs w:val="22"/>
          <w:lang w:val="pt-PT"/>
        </w:rPr>
        <w:t xml:space="preserve">Assim as perspectivas de atuação do </w:t>
      </w:r>
      <w:r w:rsidR="00014590" w:rsidRPr="00213394">
        <w:rPr>
          <w:rFonts w:ascii="Arial" w:hAnsi="Arial" w:cs="Arial"/>
          <w:sz w:val="22"/>
          <w:szCs w:val="22"/>
          <w:lang w:val="pt-PT"/>
        </w:rPr>
        <w:t>eletromecânico</w:t>
      </w:r>
      <w:r w:rsidRPr="00213394">
        <w:rPr>
          <w:rFonts w:ascii="Arial" w:hAnsi="Arial" w:cs="Arial"/>
          <w:sz w:val="22"/>
          <w:szCs w:val="22"/>
          <w:lang w:val="pt-PT"/>
        </w:rPr>
        <w:t xml:space="preserve"> são promissoras, já que o segmento está cada vez mais aberto aos trabalhadores melhor preparados para responder às demandas de flexibilidade e a lidar com equipamenos de última geração, aliados a</w:t>
      </w:r>
      <w:r w:rsidR="00BF2A0E">
        <w:rPr>
          <w:rFonts w:ascii="Arial" w:hAnsi="Arial" w:cs="Arial"/>
          <w:sz w:val="22"/>
          <w:szCs w:val="22"/>
          <w:lang w:val="pt-PT"/>
        </w:rPr>
        <w:t xml:space="preserve"> </w:t>
      </w:r>
      <w:r w:rsidRPr="00213394">
        <w:rPr>
          <w:rFonts w:ascii="Arial" w:hAnsi="Arial" w:cs="Arial"/>
          <w:sz w:val="22"/>
          <w:szCs w:val="22"/>
          <w:lang w:val="pt-PT"/>
        </w:rPr>
        <w:t xml:space="preserve">características de iniciativa e capacidade de trabalhar em equipe, e a constatação de que o nível de emprego industrial continua em ascensão, detectando-se a crescente procura por profissionais com formação técnica </w:t>
      </w:r>
      <w:r w:rsidR="00026B78" w:rsidRPr="00213394">
        <w:rPr>
          <w:rFonts w:ascii="Arial" w:hAnsi="Arial" w:cs="Arial"/>
          <w:sz w:val="22"/>
          <w:szCs w:val="22"/>
          <w:lang w:val="pt-PT"/>
        </w:rPr>
        <w:t>nesse segmento profissional.</w:t>
      </w:r>
    </w:p>
    <w:p w14:paraId="1F083B6E" w14:textId="3B18A711" w:rsidR="00464010" w:rsidRPr="00213394" w:rsidRDefault="00464010" w:rsidP="0085697A">
      <w:pPr>
        <w:pStyle w:val="NormalWeb"/>
        <w:spacing w:line="276" w:lineRule="auto"/>
        <w:ind w:firstLine="709"/>
        <w:jc w:val="both"/>
        <w:rPr>
          <w:rFonts w:ascii="Arial" w:hAnsi="Arial" w:cs="Arial"/>
          <w:sz w:val="22"/>
          <w:szCs w:val="22"/>
          <w:lang w:val="pt-PT"/>
        </w:rPr>
      </w:pPr>
      <w:r w:rsidRPr="00C07295">
        <w:rPr>
          <w:rFonts w:ascii="Arial" w:hAnsi="Arial" w:cs="Arial"/>
          <w:sz w:val="22"/>
          <w:szCs w:val="22"/>
          <w:lang w:val="pt-PT"/>
        </w:rPr>
        <w:t xml:space="preserve">Considerando esse cenário, o SENAI/PA decidiu pela oferta do curso </w:t>
      </w:r>
      <w:r w:rsidR="00F5290F" w:rsidRPr="00C07295">
        <w:rPr>
          <w:rFonts w:ascii="Arial" w:hAnsi="Arial" w:cs="Arial"/>
          <w:sz w:val="22"/>
          <w:szCs w:val="22"/>
          <w:lang w:val="pt-PT"/>
        </w:rPr>
        <w:t xml:space="preserve">de </w:t>
      </w:r>
      <w:r w:rsidR="00F5290F" w:rsidRPr="00C07295">
        <w:rPr>
          <w:rFonts w:ascii="Arial" w:hAnsi="Arial" w:cs="Arial"/>
          <w:b/>
          <w:sz w:val="22"/>
          <w:szCs w:val="22"/>
          <w:lang w:val="pt-PT"/>
        </w:rPr>
        <w:t>Habilitação</w:t>
      </w:r>
      <w:r w:rsidR="00F5290F" w:rsidRPr="00C07295">
        <w:rPr>
          <w:rFonts w:ascii="Arial" w:hAnsi="Arial" w:cs="Arial"/>
          <w:sz w:val="22"/>
          <w:szCs w:val="22"/>
          <w:lang w:val="pt-PT"/>
        </w:rPr>
        <w:t xml:space="preserve"> </w:t>
      </w:r>
      <w:r w:rsidR="00F5290F" w:rsidRPr="00C07295">
        <w:rPr>
          <w:rFonts w:ascii="Arial" w:hAnsi="Arial" w:cs="Arial"/>
          <w:b/>
          <w:sz w:val="22"/>
          <w:szCs w:val="22"/>
          <w:lang w:val="pt-PT"/>
        </w:rPr>
        <w:t>Técnica de Nível Médio em Eletromecânica</w:t>
      </w:r>
      <w:r w:rsidR="00F5290F" w:rsidRPr="00C07295">
        <w:rPr>
          <w:rFonts w:ascii="Arial" w:hAnsi="Arial" w:cs="Arial"/>
          <w:sz w:val="22"/>
          <w:szCs w:val="22"/>
          <w:lang w:val="pt-PT"/>
        </w:rPr>
        <w:t>,</w:t>
      </w:r>
      <w:r w:rsidR="00F5290F">
        <w:rPr>
          <w:rFonts w:ascii="Arial" w:hAnsi="Arial" w:cs="Arial"/>
          <w:sz w:val="22"/>
          <w:szCs w:val="22"/>
          <w:lang w:val="pt-PT"/>
        </w:rPr>
        <w:t xml:space="preserve"> </w:t>
      </w:r>
      <w:r w:rsidRPr="00E82D44">
        <w:rPr>
          <w:rFonts w:ascii="Arial" w:hAnsi="Arial" w:cs="Arial"/>
          <w:bCs/>
          <w:sz w:val="22"/>
          <w:szCs w:val="22"/>
          <w:lang w:val="pt-PT"/>
        </w:rPr>
        <w:t xml:space="preserve">elaborado a </w:t>
      </w:r>
      <w:r w:rsidRPr="00213394">
        <w:rPr>
          <w:rFonts w:ascii="Arial" w:hAnsi="Arial" w:cs="Arial"/>
          <w:sz w:val="22"/>
          <w:szCs w:val="22"/>
          <w:lang w:val="pt-PT"/>
        </w:rPr>
        <w:t>partir de competências profissionais definidas pelo Comitê Técnico Setorial, dentro dos princípios metodológicos e orientações da Concepção de Educação Profissional do SENAI/DN alinhado à legislação vigente.</w:t>
      </w:r>
    </w:p>
    <w:p w14:paraId="43DDD648" w14:textId="46E3776E" w:rsidR="0085697A" w:rsidRPr="00241F7E" w:rsidRDefault="006A518D" w:rsidP="00241F7E">
      <w:pPr>
        <w:pStyle w:val="NormalWeb"/>
        <w:spacing w:line="276" w:lineRule="auto"/>
        <w:ind w:firstLine="709"/>
        <w:jc w:val="both"/>
        <w:rPr>
          <w:rFonts w:ascii="Arial" w:hAnsi="Arial" w:cs="Arial"/>
          <w:sz w:val="22"/>
          <w:szCs w:val="22"/>
          <w:lang w:val="pt-PT"/>
        </w:rPr>
      </w:pPr>
      <w:r w:rsidRPr="00213394">
        <w:rPr>
          <w:rFonts w:ascii="Arial" w:hAnsi="Arial" w:cs="Arial"/>
          <w:sz w:val="22"/>
          <w:szCs w:val="22"/>
          <w:lang w:val="pt-PT"/>
        </w:rPr>
        <w:t xml:space="preserve">O curso terá início no </w:t>
      </w:r>
      <w:r w:rsidR="00457F5E">
        <w:rPr>
          <w:rFonts w:ascii="Arial" w:hAnsi="Arial" w:cs="Arial"/>
          <w:sz w:val="22"/>
          <w:szCs w:val="22"/>
          <w:lang w:val="pt-PT"/>
        </w:rPr>
        <w:t>1</w:t>
      </w:r>
      <w:r w:rsidR="00014590" w:rsidRPr="00213394">
        <w:rPr>
          <w:rFonts w:ascii="Arial" w:hAnsi="Arial" w:cs="Arial"/>
          <w:sz w:val="22"/>
          <w:szCs w:val="22"/>
          <w:lang w:val="pt-PT"/>
        </w:rPr>
        <w:t>º</w:t>
      </w:r>
      <w:r w:rsidRPr="00213394">
        <w:rPr>
          <w:rFonts w:ascii="Arial" w:hAnsi="Arial" w:cs="Arial"/>
          <w:sz w:val="22"/>
          <w:szCs w:val="22"/>
          <w:lang w:val="pt-PT"/>
        </w:rPr>
        <w:t xml:space="preserve"> semestre de 20</w:t>
      </w:r>
      <w:r w:rsidR="003D721A">
        <w:rPr>
          <w:rFonts w:ascii="Arial" w:hAnsi="Arial" w:cs="Arial"/>
          <w:sz w:val="22"/>
          <w:szCs w:val="22"/>
          <w:lang w:val="pt-PT"/>
        </w:rPr>
        <w:t>2</w:t>
      </w:r>
      <w:r w:rsidR="00F5290F">
        <w:rPr>
          <w:rFonts w:ascii="Arial" w:hAnsi="Arial" w:cs="Arial"/>
          <w:sz w:val="22"/>
          <w:szCs w:val="22"/>
          <w:lang w:val="pt-PT"/>
        </w:rPr>
        <w:t>2</w:t>
      </w:r>
      <w:r w:rsidRPr="00213394">
        <w:rPr>
          <w:rFonts w:ascii="Arial" w:hAnsi="Arial" w:cs="Arial"/>
          <w:sz w:val="22"/>
          <w:szCs w:val="22"/>
          <w:lang w:val="pt-PT"/>
        </w:rPr>
        <w:t xml:space="preserve">, com a previsão de </w:t>
      </w:r>
      <w:r w:rsidR="001B4A80">
        <w:rPr>
          <w:rFonts w:ascii="Arial" w:hAnsi="Arial" w:cs="Arial"/>
          <w:sz w:val="22"/>
          <w:szCs w:val="22"/>
          <w:lang w:val="pt-PT"/>
        </w:rPr>
        <w:t>2</w:t>
      </w:r>
      <w:r w:rsidR="00F60E55">
        <w:rPr>
          <w:rFonts w:ascii="Arial" w:hAnsi="Arial" w:cs="Arial"/>
          <w:sz w:val="22"/>
          <w:szCs w:val="22"/>
          <w:lang w:val="pt-PT"/>
        </w:rPr>
        <w:t xml:space="preserve"> </w:t>
      </w:r>
      <w:r w:rsidRPr="00213394">
        <w:rPr>
          <w:rFonts w:ascii="Arial" w:hAnsi="Arial" w:cs="Arial"/>
          <w:sz w:val="22"/>
          <w:szCs w:val="22"/>
          <w:lang w:val="pt-PT"/>
        </w:rPr>
        <w:t>(</w:t>
      </w:r>
      <w:r w:rsidR="001B4A80">
        <w:rPr>
          <w:rFonts w:ascii="Arial" w:hAnsi="Arial" w:cs="Arial"/>
          <w:sz w:val="22"/>
          <w:szCs w:val="22"/>
          <w:lang w:val="pt-PT"/>
        </w:rPr>
        <w:t>duas</w:t>
      </w:r>
      <w:r w:rsidR="00CF31A1" w:rsidRPr="00213394">
        <w:rPr>
          <w:rFonts w:ascii="Arial" w:hAnsi="Arial" w:cs="Arial"/>
          <w:sz w:val="22"/>
          <w:szCs w:val="22"/>
          <w:lang w:val="pt-PT"/>
        </w:rPr>
        <w:t>) turma</w:t>
      </w:r>
      <w:r w:rsidR="001B4A80">
        <w:rPr>
          <w:rFonts w:ascii="Arial" w:hAnsi="Arial" w:cs="Arial"/>
          <w:sz w:val="22"/>
          <w:szCs w:val="22"/>
          <w:lang w:val="pt-PT"/>
        </w:rPr>
        <w:t>s</w:t>
      </w:r>
      <w:r w:rsidR="00B262AC" w:rsidRPr="00213394">
        <w:rPr>
          <w:rFonts w:ascii="Arial" w:hAnsi="Arial" w:cs="Arial"/>
          <w:sz w:val="22"/>
          <w:szCs w:val="22"/>
          <w:lang w:val="pt-PT"/>
        </w:rPr>
        <w:t xml:space="preserve">, no horário noturno, </w:t>
      </w:r>
      <w:r w:rsidR="005B4574" w:rsidRPr="00213394">
        <w:rPr>
          <w:rFonts w:ascii="Arial" w:hAnsi="Arial" w:cs="Arial"/>
          <w:sz w:val="22"/>
          <w:szCs w:val="22"/>
          <w:lang w:val="pt-PT"/>
        </w:rPr>
        <w:t>sendo turma</w:t>
      </w:r>
      <w:r w:rsidR="00A14862" w:rsidRPr="00213394">
        <w:rPr>
          <w:rFonts w:ascii="Arial" w:hAnsi="Arial" w:cs="Arial"/>
          <w:sz w:val="22"/>
          <w:szCs w:val="22"/>
          <w:lang w:val="pt-PT"/>
        </w:rPr>
        <w:t xml:space="preserve"> </w:t>
      </w:r>
      <w:r w:rsidR="00B262AC" w:rsidRPr="00213394">
        <w:rPr>
          <w:rFonts w:ascii="Arial" w:hAnsi="Arial" w:cs="Arial"/>
          <w:sz w:val="22"/>
          <w:szCs w:val="22"/>
          <w:lang w:val="pt-PT"/>
        </w:rPr>
        <w:t>com</w:t>
      </w:r>
      <w:r w:rsidR="00350DF5" w:rsidRPr="00213394">
        <w:rPr>
          <w:rFonts w:ascii="Arial" w:hAnsi="Arial" w:cs="Arial"/>
          <w:sz w:val="22"/>
          <w:szCs w:val="22"/>
          <w:lang w:val="pt-PT"/>
        </w:rPr>
        <w:t xml:space="preserve"> </w:t>
      </w:r>
      <w:r w:rsidR="003D721A">
        <w:rPr>
          <w:rFonts w:ascii="Arial" w:hAnsi="Arial" w:cs="Arial"/>
          <w:sz w:val="22"/>
          <w:szCs w:val="22"/>
          <w:lang w:val="pt-PT"/>
        </w:rPr>
        <w:t>40</w:t>
      </w:r>
      <w:r w:rsidR="00350DF5" w:rsidRPr="00213394">
        <w:rPr>
          <w:rFonts w:ascii="Arial" w:hAnsi="Arial" w:cs="Arial"/>
          <w:sz w:val="22"/>
          <w:szCs w:val="22"/>
          <w:lang w:val="pt-PT"/>
        </w:rPr>
        <w:t xml:space="preserve"> alunos</w:t>
      </w:r>
      <w:r w:rsidRPr="00213394">
        <w:rPr>
          <w:rFonts w:ascii="Arial" w:hAnsi="Arial" w:cs="Arial"/>
          <w:sz w:val="22"/>
          <w:szCs w:val="22"/>
          <w:lang w:val="pt-PT"/>
        </w:rPr>
        <w:t>. No período de 20</w:t>
      </w:r>
      <w:r w:rsidR="003D721A">
        <w:rPr>
          <w:rFonts w:ascii="Arial" w:hAnsi="Arial" w:cs="Arial"/>
          <w:sz w:val="22"/>
          <w:szCs w:val="22"/>
          <w:lang w:val="pt-PT"/>
        </w:rPr>
        <w:t>2</w:t>
      </w:r>
      <w:r w:rsidR="00F5290F">
        <w:rPr>
          <w:rFonts w:ascii="Arial" w:hAnsi="Arial" w:cs="Arial"/>
          <w:sz w:val="22"/>
          <w:szCs w:val="22"/>
          <w:lang w:val="pt-PT"/>
        </w:rPr>
        <w:t>2</w:t>
      </w:r>
      <w:r w:rsidR="005B4574" w:rsidRPr="00213394">
        <w:rPr>
          <w:rFonts w:ascii="Arial" w:hAnsi="Arial" w:cs="Arial"/>
          <w:sz w:val="22"/>
          <w:szCs w:val="22"/>
          <w:lang w:val="pt-PT"/>
        </w:rPr>
        <w:t xml:space="preserve"> a 202</w:t>
      </w:r>
      <w:r w:rsidR="00F5290F">
        <w:rPr>
          <w:rFonts w:ascii="Arial" w:hAnsi="Arial" w:cs="Arial"/>
          <w:sz w:val="22"/>
          <w:szCs w:val="22"/>
          <w:lang w:val="pt-PT"/>
        </w:rPr>
        <w:t>3</w:t>
      </w:r>
      <w:r w:rsidR="00B262AC" w:rsidRPr="00213394">
        <w:rPr>
          <w:rFonts w:ascii="Arial" w:hAnsi="Arial" w:cs="Arial"/>
          <w:sz w:val="22"/>
          <w:szCs w:val="22"/>
          <w:lang w:val="pt-PT"/>
        </w:rPr>
        <w:t xml:space="preserve">, será mantido o turno e o </w:t>
      </w:r>
      <w:r w:rsidRPr="00213394">
        <w:rPr>
          <w:rFonts w:ascii="Arial" w:hAnsi="Arial" w:cs="Arial"/>
          <w:sz w:val="22"/>
          <w:szCs w:val="22"/>
          <w:lang w:val="pt-PT"/>
        </w:rPr>
        <w:t xml:space="preserve">número de turmas </w:t>
      </w:r>
      <w:r w:rsidR="005210AC" w:rsidRPr="00213394">
        <w:rPr>
          <w:rFonts w:ascii="Arial" w:hAnsi="Arial" w:cs="Arial"/>
          <w:sz w:val="22"/>
          <w:szCs w:val="22"/>
          <w:lang w:val="pt-PT"/>
        </w:rPr>
        <w:t>de acordo com a previsão inicial</w:t>
      </w:r>
    </w:p>
    <w:p w14:paraId="52197949" w14:textId="364ECD72" w:rsidR="004B163A" w:rsidRDefault="004B163A" w:rsidP="0065377F">
      <w:pPr>
        <w:pStyle w:val="Corpo"/>
        <w:jc w:val="both"/>
        <w:rPr>
          <w:rFonts w:ascii="Arial" w:hAnsi="Arial" w:cs="Arial"/>
          <w:b/>
          <w:sz w:val="22"/>
          <w:szCs w:val="22"/>
          <w:lang w:val="pt-BR"/>
        </w:rPr>
      </w:pPr>
    </w:p>
    <w:p w14:paraId="082C65C9" w14:textId="4E40E172" w:rsidR="004B163A" w:rsidRDefault="004B163A" w:rsidP="0065377F">
      <w:pPr>
        <w:pStyle w:val="Corpo"/>
        <w:jc w:val="both"/>
        <w:rPr>
          <w:rFonts w:ascii="Arial" w:hAnsi="Arial" w:cs="Arial"/>
          <w:b/>
          <w:sz w:val="22"/>
          <w:szCs w:val="22"/>
          <w:lang w:val="pt-BR"/>
        </w:rPr>
      </w:pPr>
      <w:r>
        <w:rPr>
          <w:rFonts w:ascii="Arial" w:hAnsi="Arial" w:cs="Arial"/>
          <w:b/>
          <w:sz w:val="22"/>
          <w:szCs w:val="22"/>
          <w:lang w:val="pt-BR"/>
        </w:rPr>
        <w:t>II- OBJETIVO</w:t>
      </w:r>
    </w:p>
    <w:p w14:paraId="2A15B10D" w14:textId="1D360303" w:rsidR="004B163A" w:rsidRDefault="004B163A" w:rsidP="0065377F">
      <w:pPr>
        <w:pStyle w:val="Corpo"/>
        <w:jc w:val="both"/>
        <w:rPr>
          <w:rFonts w:ascii="Arial" w:hAnsi="Arial" w:cs="Arial"/>
          <w:b/>
          <w:sz w:val="22"/>
          <w:szCs w:val="22"/>
          <w:lang w:val="pt-BR"/>
        </w:rPr>
      </w:pPr>
    </w:p>
    <w:p w14:paraId="7CA76CEE" w14:textId="2B1F5E1B" w:rsidR="004B163A" w:rsidRDefault="004B163A" w:rsidP="00F5290F">
      <w:pPr>
        <w:tabs>
          <w:tab w:val="left" w:pos="8042"/>
        </w:tabs>
        <w:spacing w:line="276" w:lineRule="auto"/>
        <w:ind w:firstLine="709"/>
        <w:jc w:val="both"/>
        <w:rPr>
          <w:rFonts w:ascii="Arial" w:hAnsi="Arial" w:cs="Arial"/>
          <w:b/>
          <w:sz w:val="22"/>
          <w:szCs w:val="22"/>
        </w:rPr>
      </w:pPr>
      <w:r>
        <w:rPr>
          <w:rFonts w:ascii="Arial" w:hAnsi="Arial" w:cs="Arial"/>
          <w:b/>
          <w:sz w:val="22"/>
          <w:szCs w:val="22"/>
        </w:rPr>
        <w:t xml:space="preserve">Geral </w:t>
      </w:r>
    </w:p>
    <w:p w14:paraId="6D69FFBB" w14:textId="32E442B6" w:rsidR="00F5290F" w:rsidRPr="004B163A" w:rsidRDefault="00F5290F" w:rsidP="00F5290F">
      <w:pPr>
        <w:tabs>
          <w:tab w:val="left" w:pos="8042"/>
        </w:tabs>
        <w:spacing w:line="276" w:lineRule="auto"/>
        <w:ind w:firstLine="709"/>
        <w:jc w:val="both"/>
        <w:rPr>
          <w:rFonts w:ascii="Arial" w:hAnsi="Arial" w:cs="Arial"/>
          <w:sz w:val="22"/>
          <w:szCs w:val="22"/>
          <w:lang w:eastAsia="pt-BR"/>
        </w:rPr>
      </w:pPr>
      <w:r w:rsidRPr="00213394">
        <w:rPr>
          <w:rFonts w:ascii="Arial" w:hAnsi="Arial" w:cs="Arial"/>
          <w:sz w:val="22"/>
          <w:szCs w:val="22"/>
          <w:lang w:val="pt-PT"/>
        </w:rPr>
        <w:t>O curso de Habilitação Técnica de nível médio em Eletromecânica tem por objetivo habilitar profissionais para planejar, controlar e realizar ações relativas à instalação e à manutenção preditiva, preventiva e corretiva de sistemas eletromecânicos, seguindo normas técnicas, ambientais, da qualidade e de segurança e saúde no trabalho</w:t>
      </w:r>
    </w:p>
    <w:p w14:paraId="3C1E41E9" w14:textId="5A4F8998" w:rsidR="004B163A" w:rsidRDefault="004B163A" w:rsidP="0065377F">
      <w:pPr>
        <w:pStyle w:val="Corpo"/>
        <w:jc w:val="both"/>
        <w:rPr>
          <w:rFonts w:ascii="Arial" w:hAnsi="Arial" w:cs="Arial"/>
          <w:b/>
          <w:sz w:val="22"/>
          <w:szCs w:val="22"/>
          <w:lang w:val="pt-BR"/>
        </w:rPr>
      </w:pPr>
    </w:p>
    <w:p w14:paraId="385E63A9" w14:textId="27AB85A6" w:rsidR="009F3BC9" w:rsidRDefault="009F3BC9" w:rsidP="0065377F">
      <w:pPr>
        <w:pStyle w:val="Corpo"/>
        <w:jc w:val="both"/>
        <w:rPr>
          <w:rFonts w:ascii="Arial" w:hAnsi="Arial" w:cs="Arial"/>
          <w:b/>
          <w:sz w:val="22"/>
          <w:szCs w:val="22"/>
          <w:lang w:val="pt-BR"/>
        </w:rPr>
      </w:pPr>
      <w:r>
        <w:rPr>
          <w:rFonts w:ascii="Arial" w:hAnsi="Arial" w:cs="Arial"/>
          <w:b/>
          <w:sz w:val="22"/>
          <w:szCs w:val="22"/>
          <w:lang w:val="pt-BR"/>
        </w:rPr>
        <w:t xml:space="preserve">Específicos: </w:t>
      </w:r>
    </w:p>
    <w:p w14:paraId="07073E4C" w14:textId="77777777" w:rsidR="009F3BC9" w:rsidRPr="009F3BC9" w:rsidRDefault="009F3BC9" w:rsidP="009F3BC9">
      <w:pPr>
        <w:suppressAutoHyphens w:val="0"/>
        <w:jc w:val="both"/>
        <w:rPr>
          <w:rFonts w:ascii="Arial" w:hAnsi="Arial" w:cs="Arial"/>
          <w:b/>
          <w:sz w:val="22"/>
          <w:szCs w:val="22"/>
          <w:lang w:eastAsia="pt-BR"/>
        </w:rPr>
      </w:pPr>
    </w:p>
    <w:p w14:paraId="2021AFF8" w14:textId="77777777" w:rsidR="00F5290F" w:rsidRPr="00213394" w:rsidRDefault="00F5290F" w:rsidP="00BE3379">
      <w:pPr>
        <w:numPr>
          <w:ilvl w:val="0"/>
          <w:numId w:val="11"/>
        </w:numPr>
        <w:tabs>
          <w:tab w:val="left" w:pos="284"/>
        </w:tabs>
        <w:suppressAutoHyphens w:val="0"/>
        <w:spacing w:line="360" w:lineRule="auto"/>
        <w:ind w:left="0" w:firstLine="0"/>
        <w:jc w:val="both"/>
        <w:rPr>
          <w:rFonts w:ascii="Arial" w:hAnsi="Arial" w:cs="Arial"/>
          <w:sz w:val="22"/>
          <w:szCs w:val="22"/>
          <w:lang w:val="pt-PT"/>
        </w:rPr>
      </w:pPr>
      <w:r w:rsidRPr="00213394">
        <w:rPr>
          <w:rFonts w:ascii="Arial" w:hAnsi="Arial" w:cs="Arial"/>
          <w:sz w:val="22"/>
          <w:szCs w:val="22"/>
          <w:lang w:val="pt-PT"/>
        </w:rPr>
        <w:t>Desenvolver a educação profissional integrada ás diferentes formas de educação ao trabalho, à ciência e à tecnologia e conduzir ao permanente desenvolvimento de aptidões para a vida produtiva.</w:t>
      </w:r>
    </w:p>
    <w:p w14:paraId="47688F37" w14:textId="77777777" w:rsidR="00F5290F" w:rsidRPr="00213394" w:rsidRDefault="00F5290F" w:rsidP="00BE3379">
      <w:pPr>
        <w:numPr>
          <w:ilvl w:val="0"/>
          <w:numId w:val="11"/>
        </w:numPr>
        <w:tabs>
          <w:tab w:val="left" w:pos="284"/>
        </w:tabs>
        <w:suppressAutoHyphens w:val="0"/>
        <w:spacing w:line="360" w:lineRule="auto"/>
        <w:ind w:left="0" w:firstLine="0"/>
        <w:jc w:val="both"/>
        <w:rPr>
          <w:rFonts w:ascii="Arial" w:hAnsi="Arial" w:cs="Arial"/>
          <w:sz w:val="22"/>
          <w:szCs w:val="22"/>
        </w:rPr>
      </w:pPr>
      <w:r w:rsidRPr="00213394">
        <w:rPr>
          <w:rFonts w:ascii="Arial" w:hAnsi="Arial" w:cs="Arial"/>
          <w:sz w:val="22"/>
          <w:szCs w:val="22"/>
        </w:rPr>
        <w:t>Desenvolver as competências profissionais do técnico, por meio de ação conjunta dos profissionais do mundo do trabalho e profissionais de educação.</w:t>
      </w:r>
    </w:p>
    <w:p w14:paraId="114B0DD2" w14:textId="77777777" w:rsidR="00F5290F" w:rsidRPr="00213394" w:rsidRDefault="00F5290F" w:rsidP="00BE3379">
      <w:pPr>
        <w:numPr>
          <w:ilvl w:val="0"/>
          <w:numId w:val="11"/>
        </w:numPr>
        <w:tabs>
          <w:tab w:val="left" w:pos="284"/>
        </w:tabs>
        <w:suppressAutoHyphens w:val="0"/>
        <w:spacing w:line="360" w:lineRule="auto"/>
        <w:ind w:left="0" w:firstLine="0"/>
        <w:jc w:val="both"/>
        <w:rPr>
          <w:rFonts w:ascii="Arial" w:hAnsi="Arial" w:cs="Arial"/>
          <w:i/>
          <w:sz w:val="22"/>
          <w:szCs w:val="22"/>
        </w:rPr>
      </w:pPr>
      <w:r w:rsidRPr="00213394">
        <w:rPr>
          <w:rFonts w:ascii="Arial" w:hAnsi="Arial" w:cs="Arial"/>
          <w:sz w:val="22"/>
          <w:szCs w:val="22"/>
        </w:rPr>
        <w:t>Desenvolver conhecimentos e habilidades técnicas necessárias à atuação profissional do Técnico em Eletromecânica, de acordo com o perfil profissional de conclusão definido pelo Comitê Técnico Setorial.</w:t>
      </w:r>
    </w:p>
    <w:p w14:paraId="075DE6CB" w14:textId="77777777" w:rsidR="00F5290F" w:rsidRPr="00213394" w:rsidRDefault="00F5290F" w:rsidP="00BE3379">
      <w:pPr>
        <w:numPr>
          <w:ilvl w:val="0"/>
          <w:numId w:val="11"/>
        </w:numPr>
        <w:tabs>
          <w:tab w:val="left" w:pos="284"/>
        </w:tabs>
        <w:suppressAutoHyphens w:val="0"/>
        <w:spacing w:line="360" w:lineRule="auto"/>
        <w:ind w:left="0" w:firstLine="0"/>
        <w:jc w:val="both"/>
        <w:rPr>
          <w:rFonts w:ascii="Arial" w:hAnsi="Arial" w:cs="Arial"/>
          <w:i/>
          <w:sz w:val="22"/>
          <w:szCs w:val="22"/>
        </w:rPr>
      </w:pPr>
      <w:r w:rsidRPr="00213394">
        <w:rPr>
          <w:rFonts w:ascii="Arial" w:hAnsi="Arial" w:cs="Arial"/>
          <w:sz w:val="22"/>
          <w:szCs w:val="22"/>
        </w:rPr>
        <w:t>Proporcionar aos jovens e adultos conhecimentos técnicos – científico centrado no desenvolvimento de competências, e habilidades pessoais e profissionais, valores e atitudes estabelecidas no perfil profissional de conclusão</w:t>
      </w:r>
      <w:r w:rsidRPr="00213394">
        <w:rPr>
          <w:rFonts w:ascii="Arial" w:hAnsi="Arial" w:cs="Arial"/>
          <w:i/>
          <w:sz w:val="22"/>
          <w:szCs w:val="22"/>
        </w:rPr>
        <w:t>.</w:t>
      </w:r>
    </w:p>
    <w:p w14:paraId="386BA162" w14:textId="77777777" w:rsidR="00F5290F" w:rsidRPr="00213394" w:rsidRDefault="00F5290F" w:rsidP="00BE3379">
      <w:pPr>
        <w:numPr>
          <w:ilvl w:val="0"/>
          <w:numId w:val="11"/>
        </w:numPr>
        <w:tabs>
          <w:tab w:val="left" w:pos="284"/>
        </w:tabs>
        <w:suppressAutoHyphens w:val="0"/>
        <w:spacing w:line="360" w:lineRule="auto"/>
        <w:ind w:left="0" w:firstLine="0"/>
        <w:jc w:val="both"/>
        <w:rPr>
          <w:rFonts w:ascii="Arial" w:hAnsi="Arial" w:cs="Arial"/>
          <w:i/>
          <w:sz w:val="22"/>
          <w:szCs w:val="22"/>
        </w:rPr>
      </w:pPr>
      <w:r w:rsidRPr="00213394">
        <w:rPr>
          <w:rFonts w:ascii="Arial" w:hAnsi="Arial" w:cs="Arial"/>
          <w:sz w:val="22"/>
          <w:szCs w:val="22"/>
        </w:rPr>
        <w:lastRenderedPageBreak/>
        <w:t>Qualificar profissionais, com competências técnicas relacionadas ao planejamento, controle e realização de ações relativas à instalação e ma</w:t>
      </w:r>
      <w:r>
        <w:rPr>
          <w:rFonts w:ascii="Arial" w:hAnsi="Arial" w:cs="Arial"/>
          <w:sz w:val="22"/>
          <w:szCs w:val="22"/>
        </w:rPr>
        <w:t xml:space="preserve">nutenção preditiva e corretiva </w:t>
      </w:r>
      <w:r w:rsidRPr="00213394">
        <w:rPr>
          <w:rFonts w:ascii="Arial" w:hAnsi="Arial" w:cs="Arial"/>
          <w:sz w:val="22"/>
          <w:szCs w:val="22"/>
        </w:rPr>
        <w:t>de sistemas eletromecânicos, seguindo normas técnicas, ambientais, da qualidade e de segurança e saúde no trabalho</w:t>
      </w:r>
    </w:p>
    <w:p w14:paraId="141B09D1" w14:textId="77777777" w:rsidR="00F5290F" w:rsidRPr="00213394" w:rsidRDefault="00F5290F" w:rsidP="00BE3379">
      <w:pPr>
        <w:pStyle w:val="Recuodecorpodetexto"/>
        <w:numPr>
          <w:ilvl w:val="0"/>
          <w:numId w:val="11"/>
        </w:numPr>
        <w:tabs>
          <w:tab w:val="left" w:pos="284"/>
        </w:tabs>
        <w:suppressAutoHyphens w:val="0"/>
        <w:spacing w:line="360" w:lineRule="auto"/>
        <w:ind w:left="0" w:firstLine="0"/>
        <w:rPr>
          <w:rFonts w:cs="Arial"/>
          <w:b/>
          <w:i/>
          <w:szCs w:val="22"/>
        </w:rPr>
      </w:pPr>
      <w:r w:rsidRPr="00213394">
        <w:rPr>
          <w:rFonts w:cs="Arial"/>
          <w:szCs w:val="22"/>
        </w:rPr>
        <w:t>Promover a adequação do perfil profissional do trabalhador, para atender às exigências do mercado de trabalho atual e as perspectivas futuras, no setor da Eletromecânica na região.</w:t>
      </w:r>
    </w:p>
    <w:p w14:paraId="6C5448E7" w14:textId="77777777" w:rsidR="00F5290F" w:rsidRPr="00213394" w:rsidRDefault="00F5290F" w:rsidP="00F5290F">
      <w:pPr>
        <w:pStyle w:val="Corpo"/>
        <w:spacing w:line="276" w:lineRule="auto"/>
        <w:jc w:val="both"/>
        <w:rPr>
          <w:rFonts w:ascii="Arial" w:hAnsi="Arial" w:cs="Arial"/>
          <w:b/>
          <w:sz w:val="22"/>
          <w:szCs w:val="22"/>
          <w:lang w:val="pt-BR"/>
        </w:rPr>
      </w:pPr>
    </w:p>
    <w:p w14:paraId="43DA8F25" w14:textId="77777777" w:rsidR="004B163A" w:rsidRDefault="004B163A" w:rsidP="0065377F">
      <w:pPr>
        <w:pStyle w:val="Corpo"/>
        <w:jc w:val="both"/>
        <w:rPr>
          <w:rFonts w:ascii="Arial" w:hAnsi="Arial" w:cs="Arial"/>
          <w:b/>
          <w:sz w:val="22"/>
          <w:szCs w:val="22"/>
          <w:lang w:val="pt-BR"/>
        </w:rPr>
      </w:pPr>
    </w:p>
    <w:p w14:paraId="35C93723" w14:textId="1C2AA36D" w:rsidR="0064217F" w:rsidRDefault="0064217F" w:rsidP="0064217F">
      <w:pPr>
        <w:pStyle w:val="Corpo"/>
        <w:spacing w:line="276" w:lineRule="auto"/>
        <w:jc w:val="both"/>
        <w:rPr>
          <w:rFonts w:ascii="Arial" w:hAnsi="Arial" w:cs="Arial"/>
          <w:b/>
          <w:bCs/>
          <w:sz w:val="22"/>
          <w:szCs w:val="22"/>
          <w:lang w:val="pt-BR"/>
        </w:rPr>
      </w:pPr>
      <w:r w:rsidRPr="000200C7">
        <w:rPr>
          <w:rFonts w:ascii="Arial" w:hAnsi="Arial" w:cs="Arial"/>
          <w:b/>
          <w:bCs/>
          <w:sz w:val="22"/>
          <w:szCs w:val="22"/>
          <w:lang w:val="pt-BR"/>
        </w:rPr>
        <w:t xml:space="preserve">III - REQUISITOS DE ACESSO </w:t>
      </w:r>
    </w:p>
    <w:p w14:paraId="2ACC4ACA" w14:textId="7A5DF814" w:rsidR="0064217F" w:rsidRDefault="0064217F" w:rsidP="0064217F">
      <w:pPr>
        <w:pStyle w:val="Corpo"/>
        <w:spacing w:line="276" w:lineRule="auto"/>
        <w:jc w:val="both"/>
        <w:rPr>
          <w:rFonts w:ascii="Arial" w:hAnsi="Arial" w:cs="Arial"/>
          <w:b/>
          <w:bCs/>
          <w:sz w:val="22"/>
          <w:szCs w:val="22"/>
          <w:lang w:val="pt-BR"/>
        </w:rPr>
      </w:pPr>
    </w:p>
    <w:p w14:paraId="413AF57F" w14:textId="77777777" w:rsidR="0070080E" w:rsidRPr="00213394" w:rsidRDefault="0070080E" w:rsidP="0070080E">
      <w:pPr>
        <w:spacing w:before="120" w:after="120" w:line="360" w:lineRule="auto"/>
        <w:jc w:val="both"/>
        <w:rPr>
          <w:rFonts w:ascii="Arial" w:hAnsi="Arial" w:cs="Arial"/>
          <w:sz w:val="22"/>
          <w:szCs w:val="22"/>
        </w:rPr>
      </w:pPr>
      <w:r w:rsidRPr="00213394">
        <w:rPr>
          <w:rFonts w:ascii="Arial" w:hAnsi="Arial" w:cs="Arial"/>
          <w:sz w:val="22"/>
          <w:szCs w:val="22"/>
        </w:rPr>
        <w:t xml:space="preserve">O acesso ao </w:t>
      </w:r>
      <w:r w:rsidRPr="00213394">
        <w:rPr>
          <w:rFonts w:ascii="Arial" w:hAnsi="Arial" w:cs="Arial"/>
          <w:b/>
          <w:sz w:val="22"/>
          <w:szCs w:val="22"/>
        </w:rPr>
        <w:t>Curso</w:t>
      </w:r>
      <w:r w:rsidRPr="00213394">
        <w:rPr>
          <w:rFonts w:ascii="Arial" w:hAnsi="Arial" w:cs="Arial"/>
          <w:sz w:val="22"/>
          <w:szCs w:val="22"/>
        </w:rPr>
        <w:t xml:space="preserve"> </w:t>
      </w:r>
      <w:r w:rsidRPr="00213394">
        <w:rPr>
          <w:rFonts w:ascii="Arial" w:hAnsi="Arial" w:cs="Arial"/>
          <w:b/>
          <w:sz w:val="22"/>
          <w:szCs w:val="22"/>
        </w:rPr>
        <w:t>Técnico em Eletromecânica, Eixo Tecnológico –</w:t>
      </w:r>
      <w:r w:rsidRPr="00213394">
        <w:rPr>
          <w:rFonts w:ascii="Arial" w:hAnsi="Arial" w:cs="Arial"/>
          <w:spacing w:val="20"/>
          <w:sz w:val="22"/>
          <w:szCs w:val="22"/>
        </w:rPr>
        <w:t xml:space="preserve"> </w:t>
      </w:r>
      <w:r w:rsidRPr="00213394">
        <w:rPr>
          <w:rFonts w:ascii="Arial" w:hAnsi="Arial" w:cs="Arial"/>
          <w:b/>
          <w:spacing w:val="20"/>
          <w:sz w:val="22"/>
          <w:szCs w:val="22"/>
        </w:rPr>
        <w:t>Controle e Processos Industriais</w:t>
      </w:r>
      <w:r w:rsidRPr="00213394">
        <w:rPr>
          <w:rFonts w:ascii="Arial" w:hAnsi="Arial" w:cs="Arial"/>
          <w:sz w:val="22"/>
          <w:szCs w:val="22"/>
        </w:rPr>
        <w:t xml:space="preserve"> dar-se-á</w:t>
      </w:r>
      <w:r w:rsidRPr="00213394">
        <w:rPr>
          <w:rFonts w:ascii="Arial" w:hAnsi="Arial" w:cs="Arial"/>
          <w:b/>
          <w:sz w:val="22"/>
          <w:szCs w:val="22"/>
        </w:rPr>
        <w:t xml:space="preserve"> </w:t>
      </w:r>
      <w:r w:rsidRPr="00213394">
        <w:rPr>
          <w:rFonts w:ascii="Arial" w:hAnsi="Arial" w:cs="Arial"/>
          <w:sz w:val="22"/>
          <w:szCs w:val="22"/>
        </w:rPr>
        <w:t>por meio</w:t>
      </w:r>
      <w:r w:rsidRPr="00213394">
        <w:rPr>
          <w:rFonts w:ascii="Arial" w:hAnsi="Arial" w:cs="Arial"/>
          <w:b/>
          <w:sz w:val="22"/>
          <w:szCs w:val="22"/>
        </w:rPr>
        <w:t xml:space="preserve"> </w:t>
      </w:r>
      <w:r w:rsidRPr="00213394">
        <w:rPr>
          <w:rFonts w:ascii="Arial" w:hAnsi="Arial" w:cs="Arial"/>
          <w:sz w:val="22"/>
          <w:szCs w:val="22"/>
        </w:rPr>
        <w:t xml:space="preserve">de Processo Seletivo </w:t>
      </w:r>
      <w:r w:rsidRPr="00213394">
        <w:rPr>
          <w:rFonts w:ascii="Arial" w:hAnsi="Arial" w:cs="Arial"/>
          <w:spacing w:val="10"/>
          <w:sz w:val="22"/>
          <w:szCs w:val="22"/>
        </w:rPr>
        <w:t>de acordo com Edital divulgado previamente pela Instituição demandante</w:t>
      </w:r>
      <w:r w:rsidRPr="00213394">
        <w:rPr>
          <w:rFonts w:ascii="Arial" w:hAnsi="Arial" w:cs="Arial"/>
          <w:sz w:val="22"/>
          <w:szCs w:val="22"/>
        </w:rPr>
        <w:t>, com indicação dos requisitos, condições e sistemática do processo e número de vagas oferecidas. Poderão part</w:t>
      </w:r>
      <w:r>
        <w:rPr>
          <w:rFonts w:ascii="Arial" w:hAnsi="Arial" w:cs="Arial"/>
          <w:sz w:val="22"/>
          <w:szCs w:val="22"/>
        </w:rPr>
        <w:t>icipar dessa seleção, alunos do</w:t>
      </w:r>
      <w:r w:rsidRPr="00213394">
        <w:rPr>
          <w:rFonts w:ascii="Arial" w:hAnsi="Arial" w:cs="Arial"/>
          <w:sz w:val="22"/>
          <w:szCs w:val="22"/>
          <w:lang w:eastAsia="pt-BR"/>
        </w:rPr>
        <w:t xml:space="preserve"> 3ª ano do ensino médio da rede pública estadual.</w:t>
      </w:r>
    </w:p>
    <w:p w14:paraId="0DE8E1DB" w14:textId="77777777" w:rsidR="0070080E" w:rsidRPr="00213394" w:rsidRDefault="0070080E" w:rsidP="0070080E">
      <w:pPr>
        <w:spacing w:line="360" w:lineRule="auto"/>
        <w:jc w:val="both"/>
        <w:rPr>
          <w:rFonts w:ascii="Arial" w:hAnsi="Arial" w:cs="Arial"/>
          <w:sz w:val="22"/>
          <w:szCs w:val="22"/>
        </w:rPr>
      </w:pPr>
      <w:r>
        <w:rPr>
          <w:rFonts w:ascii="Arial" w:hAnsi="Arial" w:cs="Arial"/>
          <w:sz w:val="22"/>
          <w:szCs w:val="22"/>
        </w:rPr>
        <w:t xml:space="preserve">Quando </w:t>
      </w:r>
      <w:r w:rsidRPr="00213394">
        <w:rPr>
          <w:rFonts w:ascii="Arial" w:hAnsi="Arial" w:cs="Arial"/>
          <w:sz w:val="22"/>
          <w:szCs w:val="22"/>
        </w:rPr>
        <w:t>o processo seletivo ocorrer por meio de prova escrita, as competências e habilidades exigidas serão as estabelecidas no Ensino Médio nas áreas de:</w:t>
      </w:r>
    </w:p>
    <w:p w14:paraId="3A2D446F" w14:textId="77777777" w:rsidR="0070080E" w:rsidRPr="00AC0D5B" w:rsidRDefault="0070080E" w:rsidP="00BE3379">
      <w:pPr>
        <w:pStyle w:val="PargrafodaLista"/>
        <w:numPr>
          <w:ilvl w:val="0"/>
          <w:numId w:val="12"/>
        </w:numPr>
        <w:spacing w:line="360" w:lineRule="auto"/>
        <w:jc w:val="both"/>
        <w:rPr>
          <w:rFonts w:ascii="Arial" w:hAnsi="Arial" w:cs="Arial"/>
          <w:sz w:val="22"/>
          <w:szCs w:val="22"/>
        </w:rPr>
      </w:pPr>
      <w:r w:rsidRPr="00AC0D5B">
        <w:rPr>
          <w:rFonts w:ascii="Arial" w:hAnsi="Arial" w:cs="Arial"/>
          <w:sz w:val="22"/>
          <w:szCs w:val="22"/>
        </w:rPr>
        <w:t>Linguagem e suas Tecnologias;</w:t>
      </w:r>
    </w:p>
    <w:p w14:paraId="75A720CD" w14:textId="77777777" w:rsidR="0070080E" w:rsidRPr="00AC0D5B" w:rsidRDefault="0070080E" w:rsidP="00BE3379">
      <w:pPr>
        <w:pStyle w:val="PargrafodaLista"/>
        <w:numPr>
          <w:ilvl w:val="0"/>
          <w:numId w:val="12"/>
        </w:numPr>
        <w:spacing w:line="360" w:lineRule="auto"/>
        <w:jc w:val="both"/>
        <w:rPr>
          <w:rFonts w:ascii="Arial" w:hAnsi="Arial" w:cs="Arial"/>
          <w:sz w:val="22"/>
          <w:szCs w:val="22"/>
        </w:rPr>
      </w:pPr>
      <w:r w:rsidRPr="00AC0D5B">
        <w:rPr>
          <w:rFonts w:ascii="Arial" w:hAnsi="Arial" w:cs="Arial"/>
          <w:sz w:val="22"/>
          <w:szCs w:val="22"/>
        </w:rPr>
        <w:t>Matemática e suas Tecnologias;</w:t>
      </w:r>
    </w:p>
    <w:p w14:paraId="27A24771" w14:textId="77777777" w:rsidR="0070080E" w:rsidRDefault="0070080E" w:rsidP="00BE3379">
      <w:pPr>
        <w:pStyle w:val="PargrafodaLista"/>
        <w:numPr>
          <w:ilvl w:val="0"/>
          <w:numId w:val="12"/>
        </w:numPr>
        <w:spacing w:line="360" w:lineRule="auto"/>
        <w:jc w:val="both"/>
        <w:rPr>
          <w:rFonts w:ascii="Arial" w:hAnsi="Arial" w:cs="Arial"/>
          <w:sz w:val="22"/>
          <w:szCs w:val="22"/>
        </w:rPr>
      </w:pPr>
      <w:r w:rsidRPr="00AC0D5B">
        <w:rPr>
          <w:rFonts w:ascii="Arial" w:hAnsi="Arial" w:cs="Arial"/>
          <w:sz w:val="22"/>
          <w:szCs w:val="22"/>
        </w:rPr>
        <w:t>Ciências da natureza e suas tecnologias.</w:t>
      </w:r>
    </w:p>
    <w:p w14:paraId="179B9458" w14:textId="77777777" w:rsidR="0070080E" w:rsidRPr="00AC0D5B" w:rsidRDefault="0070080E" w:rsidP="0070080E">
      <w:pPr>
        <w:spacing w:line="360" w:lineRule="auto"/>
        <w:ind w:firstLine="360"/>
        <w:jc w:val="both"/>
        <w:rPr>
          <w:rFonts w:ascii="Arial" w:hAnsi="Arial" w:cs="Arial"/>
          <w:sz w:val="22"/>
          <w:szCs w:val="22"/>
        </w:rPr>
      </w:pPr>
      <w:r w:rsidRPr="00AC0D5B">
        <w:rPr>
          <w:rFonts w:ascii="Arial" w:hAnsi="Arial" w:cs="Arial"/>
          <w:sz w:val="22"/>
          <w:szCs w:val="22"/>
        </w:rPr>
        <w:t>Para atendimento específico de demandas oriundas de empresas contribuintes do SENAI o processo seletivo, preferencialmente deve ser realizado pela empresa demandante, respeitando a legislação vigente.</w:t>
      </w:r>
    </w:p>
    <w:p w14:paraId="4696A2B9" w14:textId="77777777" w:rsidR="0070080E" w:rsidRPr="00213394" w:rsidRDefault="0070080E" w:rsidP="0070080E">
      <w:pPr>
        <w:spacing w:line="360" w:lineRule="auto"/>
        <w:ind w:firstLine="709"/>
        <w:jc w:val="both"/>
        <w:rPr>
          <w:rFonts w:ascii="Arial" w:hAnsi="Arial" w:cs="Arial"/>
          <w:sz w:val="22"/>
          <w:szCs w:val="22"/>
        </w:rPr>
      </w:pPr>
      <w:r w:rsidRPr="00213394">
        <w:rPr>
          <w:rFonts w:ascii="Arial" w:hAnsi="Arial" w:cs="Arial"/>
          <w:sz w:val="22"/>
          <w:szCs w:val="22"/>
        </w:rPr>
        <w:t>O acesso aos demais módulos ocorrerá por classificação com aproveitamento do módulo anterior ou por reclassificação.</w:t>
      </w:r>
    </w:p>
    <w:p w14:paraId="1BED7A3C" w14:textId="77777777" w:rsidR="0070080E" w:rsidRPr="00AC0D5B" w:rsidRDefault="0070080E" w:rsidP="0070080E">
      <w:pPr>
        <w:spacing w:line="360" w:lineRule="auto"/>
        <w:ind w:firstLine="360"/>
        <w:jc w:val="both"/>
        <w:rPr>
          <w:rFonts w:ascii="Arial" w:hAnsi="Arial" w:cs="Arial"/>
          <w:sz w:val="22"/>
          <w:szCs w:val="22"/>
        </w:rPr>
      </w:pPr>
      <w:r w:rsidRPr="00AC0D5B">
        <w:rPr>
          <w:rFonts w:ascii="Arial" w:hAnsi="Arial" w:cs="Arial"/>
          <w:sz w:val="22"/>
          <w:szCs w:val="22"/>
        </w:rPr>
        <w:t xml:space="preserve">No ato da inscrição o candidato deve ser cadastrado no Sistema de Gestão Escolar – SGE, conforme Procedimento Operacional no SENAI/PA. </w:t>
      </w:r>
    </w:p>
    <w:p w14:paraId="02030929" w14:textId="498320F7" w:rsidR="0064217F" w:rsidRDefault="0064217F" w:rsidP="0064217F">
      <w:pPr>
        <w:pStyle w:val="Corpo"/>
        <w:spacing w:line="276" w:lineRule="auto"/>
        <w:jc w:val="both"/>
        <w:rPr>
          <w:rFonts w:ascii="Arial" w:hAnsi="Arial" w:cs="Arial"/>
          <w:b/>
          <w:bCs/>
          <w:sz w:val="22"/>
          <w:szCs w:val="22"/>
          <w:lang w:val="pt-BR"/>
        </w:rPr>
      </w:pPr>
    </w:p>
    <w:p w14:paraId="469490FA" w14:textId="4C8AB138" w:rsidR="0064217F" w:rsidRDefault="0064217F" w:rsidP="0064217F">
      <w:pPr>
        <w:pStyle w:val="Corpo"/>
        <w:spacing w:line="276" w:lineRule="auto"/>
        <w:jc w:val="both"/>
        <w:rPr>
          <w:rFonts w:ascii="Arial" w:hAnsi="Arial" w:cs="Arial"/>
          <w:b/>
          <w:bCs/>
          <w:sz w:val="22"/>
          <w:szCs w:val="22"/>
          <w:lang w:val="pt-BR"/>
        </w:rPr>
      </w:pPr>
    </w:p>
    <w:p w14:paraId="6C642890" w14:textId="77777777" w:rsidR="00447107" w:rsidRPr="00447107" w:rsidRDefault="00447107" w:rsidP="00447107">
      <w:pPr>
        <w:keepNext/>
        <w:suppressAutoHyphens w:val="0"/>
        <w:outlineLvl w:val="0"/>
        <w:rPr>
          <w:rFonts w:ascii="Arial" w:hAnsi="Arial" w:cs="Arial"/>
          <w:b/>
          <w:sz w:val="22"/>
          <w:szCs w:val="22"/>
          <w:lang w:eastAsia="pt-BR"/>
        </w:rPr>
      </w:pPr>
      <w:bookmarkStart w:id="0" w:name="_Toc462930473"/>
      <w:r w:rsidRPr="00447107">
        <w:rPr>
          <w:rFonts w:ascii="Arial" w:hAnsi="Arial" w:cs="Arial"/>
          <w:b/>
          <w:sz w:val="22"/>
          <w:szCs w:val="22"/>
          <w:lang w:eastAsia="pt-BR"/>
        </w:rPr>
        <w:t>IV- PERFIL PROFISSIONAL DE CONCLUSÃO</w:t>
      </w:r>
      <w:bookmarkEnd w:id="0"/>
    </w:p>
    <w:p w14:paraId="597509EE" w14:textId="77777777" w:rsidR="00447107" w:rsidRPr="00447107" w:rsidRDefault="00447107" w:rsidP="00447107">
      <w:pPr>
        <w:suppressAutoHyphens w:val="0"/>
        <w:jc w:val="both"/>
        <w:rPr>
          <w:rFonts w:ascii="Arial" w:hAnsi="Arial" w:cs="Arial"/>
          <w:sz w:val="22"/>
          <w:szCs w:val="22"/>
          <w:lang w:eastAsia="pt-BR"/>
        </w:rPr>
      </w:pPr>
    </w:p>
    <w:p w14:paraId="61CB5A39" w14:textId="77777777" w:rsidR="0070080E" w:rsidRDefault="0070080E" w:rsidP="0070080E">
      <w:pPr>
        <w:spacing w:line="360" w:lineRule="auto"/>
        <w:jc w:val="both"/>
        <w:rPr>
          <w:rFonts w:ascii="Arial" w:hAnsi="Arial" w:cs="Arial"/>
          <w:sz w:val="22"/>
          <w:szCs w:val="22"/>
        </w:rPr>
      </w:pPr>
      <w:r w:rsidRPr="00213394">
        <w:rPr>
          <w:rFonts w:ascii="Arial" w:hAnsi="Arial" w:cs="Arial"/>
          <w:sz w:val="22"/>
          <w:szCs w:val="22"/>
        </w:rPr>
        <w:t xml:space="preserve">O perfil profissional do </w:t>
      </w:r>
      <w:r w:rsidRPr="004741E2">
        <w:rPr>
          <w:rFonts w:ascii="Arial" w:hAnsi="Arial" w:cs="Arial"/>
          <w:b/>
          <w:sz w:val="22"/>
          <w:szCs w:val="22"/>
        </w:rPr>
        <w:t>Técnico em Eletromecânica</w:t>
      </w:r>
      <w:r w:rsidRPr="00213394">
        <w:rPr>
          <w:rFonts w:ascii="Arial" w:hAnsi="Arial" w:cs="Arial"/>
          <w:sz w:val="22"/>
          <w:szCs w:val="22"/>
        </w:rPr>
        <w:t xml:space="preserve"> e das qualificações profissionais que o integram – </w:t>
      </w:r>
      <w:r w:rsidRPr="004741E2">
        <w:rPr>
          <w:rFonts w:ascii="Arial" w:hAnsi="Arial" w:cs="Arial"/>
          <w:b/>
          <w:sz w:val="22"/>
          <w:szCs w:val="22"/>
        </w:rPr>
        <w:t>Instalador de Sistemas Eletromecânicos e Mantenedor de Sistemas Eletromecânicos</w:t>
      </w:r>
      <w:r w:rsidRPr="00213394">
        <w:rPr>
          <w:rFonts w:ascii="Arial" w:hAnsi="Arial" w:cs="Arial"/>
          <w:sz w:val="22"/>
          <w:szCs w:val="22"/>
        </w:rPr>
        <w:t xml:space="preserve"> – foram elaborados com base na metodologia concebida pelo SENAI/DN, alinhada à legislação vigente, a partir do perfil de competências profissionais, definido pelo Comitê Técnico Setorial </w:t>
      </w:r>
      <w:r>
        <w:rPr>
          <w:rFonts w:ascii="Arial" w:hAnsi="Arial" w:cs="Arial"/>
          <w:sz w:val="22"/>
          <w:szCs w:val="22"/>
        </w:rPr>
        <w:t xml:space="preserve">Regional </w:t>
      </w:r>
      <w:r w:rsidRPr="00213394">
        <w:rPr>
          <w:rFonts w:ascii="Arial" w:hAnsi="Arial" w:cs="Arial"/>
          <w:sz w:val="22"/>
          <w:szCs w:val="22"/>
        </w:rPr>
        <w:t>do segmento tecnológico de Eletromecânica.</w:t>
      </w:r>
    </w:p>
    <w:p w14:paraId="32B1DE4E" w14:textId="77777777" w:rsidR="0070080E" w:rsidRPr="00213394" w:rsidRDefault="0070080E" w:rsidP="0070080E">
      <w:pPr>
        <w:pStyle w:val="Corpo"/>
        <w:spacing w:line="276" w:lineRule="auto"/>
        <w:jc w:val="both"/>
        <w:rPr>
          <w:rFonts w:ascii="Arial" w:hAnsi="Arial" w:cs="Arial"/>
          <w:b/>
          <w:caps/>
          <w:sz w:val="22"/>
          <w:szCs w:val="22"/>
          <w:lang w:val="pt-BR"/>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0080E" w:rsidRPr="00213394" w14:paraId="53B731AE" w14:textId="77777777" w:rsidTr="00374C57">
        <w:tc>
          <w:tcPr>
            <w:tcW w:w="9039" w:type="dxa"/>
          </w:tcPr>
          <w:p w14:paraId="6CAA1366" w14:textId="77777777" w:rsidR="0070080E" w:rsidRPr="00213394" w:rsidRDefault="0070080E" w:rsidP="00374C57">
            <w:pPr>
              <w:pStyle w:val="Corpo"/>
              <w:spacing w:line="276" w:lineRule="auto"/>
              <w:jc w:val="both"/>
              <w:rPr>
                <w:rFonts w:ascii="Arial" w:hAnsi="Arial" w:cs="Arial"/>
                <w:b/>
                <w:caps/>
                <w:sz w:val="22"/>
                <w:szCs w:val="22"/>
                <w:lang w:val="pt-BR"/>
              </w:rPr>
            </w:pPr>
            <w:r w:rsidRPr="00213394">
              <w:rPr>
                <w:rFonts w:ascii="Arial" w:hAnsi="Arial" w:cs="Arial"/>
                <w:b/>
                <w:sz w:val="22"/>
                <w:szCs w:val="22"/>
              </w:rPr>
              <w:t xml:space="preserve">Habilitação Técnica: </w:t>
            </w:r>
            <w:r w:rsidRPr="00213394">
              <w:rPr>
                <w:rFonts w:ascii="Arial" w:hAnsi="Arial" w:cs="Arial"/>
                <w:sz w:val="22"/>
                <w:szCs w:val="22"/>
              </w:rPr>
              <w:t>Eletromecânica</w:t>
            </w:r>
          </w:p>
        </w:tc>
      </w:tr>
      <w:tr w:rsidR="0070080E" w:rsidRPr="00213394" w14:paraId="49C7C65C" w14:textId="77777777" w:rsidTr="00374C57">
        <w:tc>
          <w:tcPr>
            <w:tcW w:w="9039" w:type="dxa"/>
          </w:tcPr>
          <w:p w14:paraId="35F9C358" w14:textId="77777777" w:rsidR="0070080E" w:rsidRPr="00213394" w:rsidRDefault="0070080E" w:rsidP="00374C57">
            <w:pPr>
              <w:spacing w:line="276" w:lineRule="auto"/>
              <w:jc w:val="both"/>
              <w:rPr>
                <w:rFonts w:ascii="Arial" w:hAnsi="Arial" w:cs="Arial"/>
                <w:b/>
                <w:caps/>
                <w:sz w:val="22"/>
                <w:szCs w:val="22"/>
              </w:rPr>
            </w:pPr>
            <w:r w:rsidRPr="00213394">
              <w:rPr>
                <w:rFonts w:ascii="Arial" w:hAnsi="Arial" w:cs="Arial"/>
                <w:b/>
                <w:sz w:val="22"/>
                <w:szCs w:val="22"/>
              </w:rPr>
              <w:t>Eixo Tecnológico:</w:t>
            </w:r>
            <w:r w:rsidRPr="00213394">
              <w:rPr>
                <w:rFonts w:ascii="Arial" w:hAnsi="Arial" w:cs="Arial"/>
                <w:sz w:val="22"/>
                <w:szCs w:val="22"/>
              </w:rPr>
              <w:t xml:space="preserve"> Controle e Processos Industriais</w:t>
            </w:r>
          </w:p>
        </w:tc>
      </w:tr>
      <w:tr w:rsidR="0070080E" w:rsidRPr="00213394" w14:paraId="0B15DF00" w14:textId="77777777" w:rsidTr="00374C57">
        <w:tc>
          <w:tcPr>
            <w:tcW w:w="9039" w:type="dxa"/>
          </w:tcPr>
          <w:p w14:paraId="10118487" w14:textId="46A46B17" w:rsidR="0070080E" w:rsidRPr="00213394" w:rsidRDefault="0070080E" w:rsidP="00374C57">
            <w:pPr>
              <w:spacing w:line="276" w:lineRule="auto"/>
              <w:jc w:val="both"/>
              <w:rPr>
                <w:rFonts w:ascii="Arial" w:hAnsi="Arial" w:cs="Arial"/>
                <w:b/>
                <w:sz w:val="22"/>
                <w:szCs w:val="22"/>
              </w:rPr>
            </w:pPr>
            <w:r w:rsidRPr="00213394">
              <w:rPr>
                <w:rFonts w:ascii="Arial" w:hAnsi="Arial" w:cs="Arial"/>
                <w:b/>
                <w:sz w:val="22"/>
                <w:szCs w:val="22"/>
              </w:rPr>
              <w:t xml:space="preserve">Segmento Tecnológico: </w:t>
            </w:r>
            <w:r w:rsidR="001B4A80" w:rsidRPr="00213394">
              <w:rPr>
                <w:rFonts w:ascii="Arial" w:hAnsi="Arial" w:cs="Arial"/>
                <w:b/>
                <w:sz w:val="22"/>
                <w:szCs w:val="22"/>
              </w:rPr>
              <w:t xml:space="preserve">: </w:t>
            </w:r>
            <w:r w:rsidR="001B4A80" w:rsidRPr="001B4A80">
              <w:rPr>
                <w:rFonts w:ascii="Arial" w:hAnsi="Arial" w:cs="Arial"/>
                <w:sz w:val="22"/>
                <w:szCs w:val="22"/>
              </w:rPr>
              <w:t>Fabricação de Máquinas e Equipamentos</w:t>
            </w:r>
          </w:p>
        </w:tc>
      </w:tr>
      <w:tr w:rsidR="0070080E" w:rsidRPr="00213394" w14:paraId="0D8D2771" w14:textId="77777777" w:rsidTr="00374C57">
        <w:tc>
          <w:tcPr>
            <w:tcW w:w="9039" w:type="dxa"/>
          </w:tcPr>
          <w:p w14:paraId="6118C011" w14:textId="77777777" w:rsidR="0070080E" w:rsidRPr="00213394" w:rsidRDefault="0070080E" w:rsidP="00374C57">
            <w:pPr>
              <w:pStyle w:val="Corpo"/>
              <w:spacing w:line="276" w:lineRule="auto"/>
              <w:jc w:val="both"/>
              <w:rPr>
                <w:rFonts w:ascii="Arial" w:hAnsi="Arial" w:cs="Arial"/>
                <w:b/>
                <w:sz w:val="22"/>
                <w:szCs w:val="22"/>
                <w:lang w:val="pt-BR"/>
              </w:rPr>
            </w:pPr>
            <w:r w:rsidRPr="00213394">
              <w:rPr>
                <w:rFonts w:ascii="Arial" w:hAnsi="Arial" w:cs="Arial"/>
                <w:b/>
                <w:sz w:val="22"/>
                <w:szCs w:val="22"/>
                <w:lang w:val="pt-BR"/>
              </w:rPr>
              <w:t xml:space="preserve">Nível de Educação Profissional: </w:t>
            </w:r>
            <w:r w:rsidRPr="00213394">
              <w:rPr>
                <w:rFonts w:ascii="Arial" w:hAnsi="Arial" w:cs="Arial"/>
                <w:sz w:val="22"/>
                <w:szCs w:val="22"/>
                <w:lang w:val="pt-BR"/>
              </w:rPr>
              <w:t>Técnico de nível médio</w:t>
            </w:r>
          </w:p>
        </w:tc>
      </w:tr>
    </w:tbl>
    <w:p w14:paraId="24F64180" w14:textId="77777777" w:rsidR="004B163A" w:rsidRPr="00213394" w:rsidRDefault="004B163A" w:rsidP="0065377F">
      <w:pPr>
        <w:pStyle w:val="Corpo"/>
        <w:jc w:val="both"/>
        <w:rPr>
          <w:rFonts w:ascii="Arial" w:hAnsi="Arial" w:cs="Arial"/>
          <w:b/>
          <w:sz w:val="22"/>
          <w:szCs w:val="22"/>
          <w:lang w:val="pt-BR"/>
        </w:rPr>
      </w:pPr>
    </w:p>
    <w:p w14:paraId="06D89A81" w14:textId="4A8B664B" w:rsidR="000200C7" w:rsidRDefault="008F7250" w:rsidP="000200C7">
      <w:pPr>
        <w:pStyle w:val="Corpo"/>
        <w:jc w:val="both"/>
        <w:rPr>
          <w:rFonts w:ascii="Arial" w:hAnsi="Arial" w:cs="Arial"/>
          <w:b/>
          <w:sz w:val="22"/>
          <w:szCs w:val="22"/>
          <w:lang w:val="pt-BR"/>
        </w:rPr>
      </w:pPr>
      <w:r w:rsidRPr="008F7250">
        <w:rPr>
          <w:rFonts w:ascii="Arial" w:hAnsi="Arial" w:cs="Arial"/>
          <w:b/>
          <w:sz w:val="22"/>
          <w:szCs w:val="22"/>
          <w:lang w:val="pt-BR"/>
        </w:rPr>
        <w:t xml:space="preserve">V - </w:t>
      </w:r>
      <w:r w:rsidR="000200C7" w:rsidRPr="008F7250">
        <w:rPr>
          <w:rFonts w:ascii="Arial" w:hAnsi="Arial" w:cs="Arial"/>
          <w:b/>
          <w:sz w:val="22"/>
          <w:szCs w:val="22"/>
          <w:lang w:val="pt-BR"/>
        </w:rPr>
        <w:t>COMPETÊNCIA GERAL</w:t>
      </w:r>
    </w:p>
    <w:p w14:paraId="60E02F20" w14:textId="77777777" w:rsidR="008F7250" w:rsidRPr="008F7250" w:rsidRDefault="008F7250" w:rsidP="000200C7">
      <w:pPr>
        <w:pStyle w:val="Corpo"/>
        <w:jc w:val="both"/>
        <w:rPr>
          <w:rFonts w:ascii="Arial" w:hAnsi="Arial" w:cs="Arial"/>
          <w:b/>
          <w:sz w:val="22"/>
          <w:szCs w:val="22"/>
          <w:lang w:val="pt-BR"/>
        </w:rPr>
      </w:pPr>
    </w:p>
    <w:p w14:paraId="057AE4CE" w14:textId="1F698E1B" w:rsidR="00875849" w:rsidRDefault="009A65AD" w:rsidP="00495560">
      <w:pPr>
        <w:pStyle w:val="Corpo"/>
        <w:spacing w:line="276" w:lineRule="auto"/>
        <w:jc w:val="both"/>
        <w:rPr>
          <w:rFonts w:ascii="Arial" w:hAnsi="Arial" w:cs="Arial"/>
          <w:sz w:val="22"/>
          <w:szCs w:val="22"/>
          <w:lang w:val="pt-BR"/>
        </w:rPr>
      </w:pPr>
      <w:r w:rsidRPr="009A65AD">
        <w:rPr>
          <w:rFonts w:ascii="Arial" w:hAnsi="Arial" w:cs="Arial"/>
          <w:sz w:val="22"/>
          <w:szCs w:val="22"/>
          <w:lang w:val="pt-BR"/>
        </w:rPr>
        <w:t>Apoiar a gestão da montagem e da manutenção de sistemas mecânicos, elétricos e automatizados e atuar no desenvolvimento de projetos de sistemas eletromecânicos de máquinas e equipamentos industriais, atendendo as normas e padrões técnicos, de qualidade, saúde e segurança e de meio ambiente</w:t>
      </w:r>
    </w:p>
    <w:p w14:paraId="7A863FB0" w14:textId="77777777" w:rsidR="007355C5" w:rsidRDefault="007355C5" w:rsidP="00495560">
      <w:pPr>
        <w:pStyle w:val="Corpo"/>
        <w:spacing w:line="276" w:lineRule="auto"/>
        <w:jc w:val="both"/>
        <w:rPr>
          <w:rFonts w:ascii="Arial" w:hAnsi="Arial" w:cs="Arial"/>
          <w:sz w:val="22"/>
          <w:szCs w:val="22"/>
          <w:lang w:val="pt-BR"/>
        </w:rPr>
      </w:pPr>
    </w:p>
    <w:p w14:paraId="56A8700D" w14:textId="77777777" w:rsidR="00875849" w:rsidRPr="000200C7" w:rsidRDefault="00875849" w:rsidP="00875849">
      <w:pPr>
        <w:tabs>
          <w:tab w:val="left" w:pos="8042"/>
        </w:tabs>
        <w:spacing w:line="276" w:lineRule="auto"/>
        <w:rPr>
          <w:rFonts w:ascii="Arial" w:hAnsi="Arial" w:cs="Arial"/>
          <w:b/>
          <w:bCs/>
          <w:sz w:val="22"/>
          <w:szCs w:val="22"/>
        </w:rPr>
      </w:pPr>
      <w:r w:rsidRPr="000200C7">
        <w:rPr>
          <w:rFonts w:ascii="Arial" w:hAnsi="Arial" w:cs="Arial"/>
          <w:b/>
          <w:bCs/>
          <w:sz w:val="22"/>
          <w:szCs w:val="22"/>
        </w:rPr>
        <w:t>Relação das Funções</w:t>
      </w:r>
    </w:p>
    <w:p w14:paraId="626289FD" w14:textId="77777777" w:rsidR="00875849" w:rsidRPr="009A65AD" w:rsidRDefault="00875849" w:rsidP="00495560">
      <w:pPr>
        <w:pStyle w:val="Corpo"/>
        <w:spacing w:line="276" w:lineRule="auto"/>
        <w:jc w:val="both"/>
        <w:rPr>
          <w:rFonts w:ascii="Arial" w:hAnsi="Arial" w:cs="Arial"/>
          <w:sz w:val="22"/>
          <w:szCs w:val="22"/>
          <w:lang w:val="pt-BR"/>
        </w:rPr>
      </w:pPr>
    </w:p>
    <w:tbl>
      <w:tblPr>
        <w:tblStyle w:val="Tabelacomgrade"/>
        <w:tblW w:w="0" w:type="auto"/>
        <w:tblLook w:val="04A0" w:firstRow="1" w:lastRow="0" w:firstColumn="1" w:lastColumn="0" w:noHBand="0" w:noVBand="1"/>
      </w:tblPr>
      <w:tblGrid>
        <w:gridCol w:w="1838"/>
        <w:gridCol w:w="7507"/>
      </w:tblGrid>
      <w:tr w:rsidR="00875849" w14:paraId="1B9A65D3" w14:textId="77777777" w:rsidTr="00875849">
        <w:tc>
          <w:tcPr>
            <w:tcW w:w="1838" w:type="dxa"/>
          </w:tcPr>
          <w:p w14:paraId="1907B77A" w14:textId="77777777" w:rsidR="00875849" w:rsidRDefault="00875849" w:rsidP="00875849">
            <w:pPr>
              <w:tabs>
                <w:tab w:val="left" w:pos="8042"/>
              </w:tabs>
              <w:spacing w:line="276" w:lineRule="auto"/>
              <w:rPr>
                <w:rFonts w:ascii="Arial" w:hAnsi="Arial" w:cs="Arial"/>
                <w:b/>
                <w:bCs/>
                <w:sz w:val="22"/>
                <w:szCs w:val="22"/>
              </w:rPr>
            </w:pPr>
          </w:p>
          <w:p w14:paraId="662F42CB" w14:textId="58167585" w:rsidR="00875849" w:rsidRDefault="00875849" w:rsidP="00875849">
            <w:pPr>
              <w:tabs>
                <w:tab w:val="left" w:pos="8042"/>
              </w:tabs>
              <w:spacing w:line="276" w:lineRule="auto"/>
              <w:rPr>
                <w:rFonts w:ascii="Arial" w:hAnsi="Arial" w:cs="Arial"/>
                <w:b/>
                <w:bCs/>
                <w:sz w:val="22"/>
                <w:szCs w:val="22"/>
              </w:rPr>
            </w:pPr>
            <w:r w:rsidRPr="000200C7">
              <w:rPr>
                <w:rFonts w:ascii="Arial" w:hAnsi="Arial" w:cs="Arial"/>
                <w:b/>
                <w:bCs/>
                <w:sz w:val="22"/>
                <w:szCs w:val="22"/>
              </w:rPr>
              <w:t>Função 1</w:t>
            </w:r>
          </w:p>
          <w:p w14:paraId="2831581C" w14:textId="77777777" w:rsidR="00875849" w:rsidRDefault="00875849" w:rsidP="006B677D">
            <w:pPr>
              <w:pStyle w:val="Ttulo1"/>
              <w:rPr>
                <w:rFonts w:cs="Arial"/>
                <w:sz w:val="22"/>
                <w:szCs w:val="22"/>
              </w:rPr>
            </w:pPr>
          </w:p>
        </w:tc>
        <w:tc>
          <w:tcPr>
            <w:tcW w:w="7507" w:type="dxa"/>
          </w:tcPr>
          <w:p w14:paraId="080DFC72" w14:textId="1F49FFA9" w:rsidR="00875849" w:rsidRDefault="00875849" w:rsidP="00241F7E">
            <w:pPr>
              <w:pStyle w:val="PargrafodaLista"/>
              <w:numPr>
                <w:ilvl w:val="0"/>
                <w:numId w:val="13"/>
              </w:numPr>
              <w:tabs>
                <w:tab w:val="left" w:pos="8042"/>
              </w:tabs>
              <w:spacing w:line="276" w:lineRule="auto"/>
              <w:rPr>
                <w:rFonts w:cs="Arial"/>
                <w:sz w:val="22"/>
                <w:szCs w:val="22"/>
              </w:rPr>
            </w:pPr>
            <w:r w:rsidRPr="009A65AD">
              <w:rPr>
                <w:rFonts w:ascii="Arial" w:hAnsi="Arial" w:cs="Arial"/>
                <w:sz w:val="22"/>
                <w:szCs w:val="22"/>
              </w:rPr>
              <w:t>Apoiar a gestão da manutenção mecânica e elétrica de máquinas e equipamentos industriais, atendendo as normas e padrões técnicos, de qualidade, saúde e segurança e de meio ambiente</w:t>
            </w:r>
          </w:p>
        </w:tc>
      </w:tr>
      <w:tr w:rsidR="00875849" w14:paraId="03CDD1E2" w14:textId="77777777" w:rsidTr="00875849">
        <w:tc>
          <w:tcPr>
            <w:tcW w:w="1838" w:type="dxa"/>
          </w:tcPr>
          <w:p w14:paraId="5D7F9A23" w14:textId="77777777" w:rsidR="00875849" w:rsidRDefault="00875849" w:rsidP="00875849">
            <w:pPr>
              <w:tabs>
                <w:tab w:val="left" w:pos="8042"/>
              </w:tabs>
              <w:spacing w:line="276" w:lineRule="auto"/>
              <w:rPr>
                <w:rFonts w:ascii="Arial" w:hAnsi="Arial" w:cs="Arial"/>
                <w:b/>
                <w:bCs/>
                <w:sz w:val="22"/>
                <w:szCs w:val="22"/>
              </w:rPr>
            </w:pPr>
          </w:p>
          <w:p w14:paraId="46F620BC" w14:textId="60B366E7" w:rsidR="00875849" w:rsidRPr="000200C7" w:rsidRDefault="00875849" w:rsidP="00875849">
            <w:pPr>
              <w:tabs>
                <w:tab w:val="left" w:pos="8042"/>
              </w:tabs>
              <w:spacing w:line="276" w:lineRule="auto"/>
              <w:rPr>
                <w:rFonts w:ascii="Arial" w:hAnsi="Arial" w:cs="Arial"/>
                <w:b/>
                <w:bCs/>
                <w:sz w:val="22"/>
                <w:szCs w:val="22"/>
              </w:rPr>
            </w:pPr>
            <w:r w:rsidRPr="000200C7">
              <w:rPr>
                <w:rFonts w:ascii="Arial" w:hAnsi="Arial" w:cs="Arial"/>
                <w:b/>
                <w:bCs/>
                <w:sz w:val="22"/>
                <w:szCs w:val="22"/>
              </w:rPr>
              <w:t>Função 2</w:t>
            </w:r>
          </w:p>
          <w:p w14:paraId="0D412347" w14:textId="77777777" w:rsidR="00875849" w:rsidRDefault="00875849" w:rsidP="006B677D">
            <w:pPr>
              <w:pStyle w:val="Ttulo1"/>
              <w:rPr>
                <w:rFonts w:cs="Arial"/>
                <w:sz w:val="22"/>
                <w:szCs w:val="22"/>
              </w:rPr>
            </w:pPr>
          </w:p>
        </w:tc>
        <w:tc>
          <w:tcPr>
            <w:tcW w:w="7507" w:type="dxa"/>
          </w:tcPr>
          <w:p w14:paraId="16F3032F" w14:textId="74E1C1D8" w:rsidR="00875849" w:rsidRDefault="00875849" w:rsidP="00241F7E">
            <w:pPr>
              <w:pStyle w:val="PargrafodaLista"/>
              <w:numPr>
                <w:ilvl w:val="0"/>
                <w:numId w:val="13"/>
              </w:numPr>
              <w:tabs>
                <w:tab w:val="left" w:pos="8042"/>
              </w:tabs>
              <w:spacing w:line="276" w:lineRule="auto"/>
              <w:rPr>
                <w:rFonts w:cs="Arial"/>
                <w:sz w:val="22"/>
                <w:szCs w:val="22"/>
              </w:rPr>
            </w:pPr>
            <w:r w:rsidRPr="009A65AD">
              <w:rPr>
                <w:rFonts w:ascii="Arial" w:hAnsi="Arial" w:cs="Arial"/>
                <w:sz w:val="22"/>
                <w:szCs w:val="22"/>
              </w:rPr>
              <w:t>Apoiar a gestão da produção de peças e componentes mecânicos e a montagem de sistemas mecânicos e elétricos de máquinas e equipamentos industriais, atendendo as normas e padrões técnicos, de qualidade, saúde e segurança e de meio ambiente</w:t>
            </w:r>
          </w:p>
        </w:tc>
      </w:tr>
      <w:tr w:rsidR="00875849" w14:paraId="35A4356B" w14:textId="77777777" w:rsidTr="00875849">
        <w:tc>
          <w:tcPr>
            <w:tcW w:w="1838" w:type="dxa"/>
          </w:tcPr>
          <w:p w14:paraId="25434E75" w14:textId="77777777" w:rsidR="00875849" w:rsidRDefault="00875849" w:rsidP="006B677D">
            <w:pPr>
              <w:pStyle w:val="Ttulo1"/>
              <w:rPr>
                <w:rFonts w:cs="Arial"/>
                <w:b/>
                <w:bCs/>
                <w:sz w:val="22"/>
                <w:szCs w:val="22"/>
              </w:rPr>
            </w:pPr>
          </w:p>
          <w:p w14:paraId="09F97A3C" w14:textId="034911FA" w:rsidR="00875849" w:rsidRDefault="00875849" w:rsidP="006B677D">
            <w:pPr>
              <w:pStyle w:val="Ttulo1"/>
              <w:rPr>
                <w:rFonts w:cs="Arial"/>
                <w:sz w:val="22"/>
                <w:szCs w:val="22"/>
              </w:rPr>
            </w:pPr>
            <w:r w:rsidRPr="009A65AD">
              <w:rPr>
                <w:rFonts w:cs="Arial"/>
                <w:b/>
                <w:bCs/>
                <w:sz w:val="22"/>
                <w:szCs w:val="22"/>
              </w:rPr>
              <w:t>Função 3</w:t>
            </w:r>
          </w:p>
        </w:tc>
        <w:tc>
          <w:tcPr>
            <w:tcW w:w="7507" w:type="dxa"/>
          </w:tcPr>
          <w:p w14:paraId="42D30CF0" w14:textId="25D1ED21" w:rsidR="00875849" w:rsidRDefault="00875849" w:rsidP="00241F7E">
            <w:pPr>
              <w:pStyle w:val="PargrafodaLista"/>
              <w:numPr>
                <w:ilvl w:val="0"/>
                <w:numId w:val="13"/>
              </w:numPr>
              <w:tabs>
                <w:tab w:val="left" w:pos="8042"/>
              </w:tabs>
              <w:spacing w:line="276" w:lineRule="auto"/>
              <w:rPr>
                <w:rFonts w:cs="Arial"/>
                <w:sz w:val="22"/>
                <w:szCs w:val="22"/>
              </w:rPr>
            </w:pPr>
            <w:r w:rsidRPr="009A65AD">
              <w:rPr>
                <w:rFonts w:ascii="Arial" w:hAnsi="Arial" w:cs="Arial"/>
                <w:sz w:val="22"/>
                <w:szCs w:val="22"/>
              </w:rPr>
              <w:t>Atuar na manutenção de sistemas automatizados de máquinas e equipamentos, atendendo as normas e padrões técnicos, de qualidade, saúde e segurança e de meio</w:t>
            </w:r>
          </w:p>
        </w:tc>
      </w:tr>
      <w:tr w:rsidR="00875849" w14:paraId="07B7AB86" w14:textId="77777777" w:rsidTr="00875849">
        <w:tc>
          <w:tcPr>
            <w:tcW w:w="1838" w:type="dxa"/>
          </w:tcPr>
          <w:p w14:paraId="18667B74" w14:textId="77777777" w:rsidR="00875849" w:rsidRDefault="00875849" w:rsidP="00875849">
            <w:pPr>
              <w:tabs>
                <w:tab w:val="left" w:pos="8042"/>
              </w:tabs>
              <w:spacing w:line="276" w:lineRule="auto"/>
              <w:rPr>
                <w:rFonts w:ascii="Arial" w:hAnsi="Arial" w:cs="Arial"/>
                <w:b/>
                <w:bCs/>
                <w:sz w:val="22"/>
                <w:szCs w:val="22"/>
              </w:rPr>
            </w:pPr>
          </w:p>
          <w:p w14:paraId="2A22FF3D" w14:textId="22259F8C" w:rsidR="00875849" w:rsidRPr="000200C7" w:rsidRDefault="00875849" w:rsidP="00875849">
            <w:pPr>
              <w:tabs>
                <w:tab w:val="left" w:pos="8042"/>
              </w:tabs>
              <w:spacing w:line="276" w:lineRule="auto"/>
              <w:rPr>
                <w:rFonts w:ascii="Arial" w:hAnsi="Arial" w:cs="Arial"/>
                <w:b/>
                <w:bCs/>
                <w:sz w:val="22"/>
                <w:szCs w:val="22"/>
              </w:rPr>
            </w:pPr>
            <w:r w:rsidRPr="000200C7">
              <w:rPr>
                <w:rFonts w:ascii="Arial" w:hAnsi="Arial" w:cs="Arial"/>
                <w:b/>
                <w:bCs/>
                <w:sz w:val="22"/>
                <w:szCs w:val="22"/>
              </w:rPr>
              <w:t>Função 4</w:t>
            </w:r>
          </w:p>
          <w:p w14:paraId="77A228BA" w14:textId="77777777" w:rsidR="00875849" w:rsidRDefault="00875849" w:rsidP="006B677D">
            <w:pPr>
              <w:pStyle w:val="Ttulo1"/>
              <w:rPr>
                <w:rFonts w:cs="Arial"/>
                <w:sz w:val="22"/>
                <w:szCs w:val="22"/>
              </w:rPr>
            </w:pPr>
          </w:p>
        </w:tc>
        <w:tc>
          <w:tcPr>
            <w:tcW w:w="7507" w:type="dxa"/>
          </w:tcPr>
          <w:p w14:paraId="23016620" w14:textId="0182C596" w:rsidR="00875849" w:rsidRDefault="00875849" w:rsidP="00241F7E">
            <w:pPr>
              <w:pStyle w:val="PargrafodaLista"/>
              <w:numPr>
                <w:ilvl w:val="0"/>
                <w:numId w:val="13"/>
              </w:numPr>
              <w:tabs>
                <w:tab w:val="left" w:pos="8042"/>
              </w:tabs>
              <w:spacing w:line="276" w:lineRule="auto"/>
              <w:rPr>
                <w:rFonts w:cs="Arial"/>
                <w:sz w:val="22"/>
                <w:szCs w:val="22"/>
              </w:rPr>
            </w:pPr>
            <w:r w:rsidRPr="009A65AD">
              <w:rPr>
                <w:rFonts w:ascii="Arial" w:hAnsi="Arial" w:cs="Arial"/>
                <w:sz w:val="22"/>
                <w:szCs w:val="22"/>
              </w:rPr>
              <w:t>Atuar no desenvolvimento de projetos de sistemas eletromecânicos de máquinas e equipamentos industriais, atendendo as normas e padrões técnicos, de qualidade, saúde e segurança e de meio ambiente</w:t>
            </w:r>
          </w:p>
        </w:tc>
      </w:tr>
    </w:tbl>
    <w:p w14:paraId="14EF822F" w14:textId="3BDF5379" w:rsidR="00241F7E" w:rsidRDefault="00241F7E" w:rsidP="0065377F">
      <w:pPr>
        <w:tabs>
          <w:tab w:val="left" w:pos="8042"/>
        </w:tabs>
        <w:spacing w:line="276" w:lineRule="auto"/>
        <w:rPr>
          <w:rFonts w:ascii="Arial" w:hAnsi="Arial" w:cs="Arial"/>
          <w:sz w:val="22"/>
          <w:szCs w:val="22"/>
        </w:rPr>
      </w:pPr>
    </w:p>
    <w:p w14:paraId="01920A99" w14:textId="5AAD478D" w:rsidR="00241F7E" w:rsidRDefault="00241F7E" w:rsidP="0065377F">
      <w:pPr>
        <w:tabs>
          <w:tab w:val="left" w:pos="8042"/>
        </w:tabs>
        <w:spacing w:line="276" w:lineRule="auto"/>
        <w:rPr>
          <w:rFonts w:ascii="Arial" w:hAnsi="Arial" w:cs="Arial"/>
          <w:sz w:val="22"/>
          <w:szCs w:val="22"/>
        </w:rPr>
      </w:pPr>
    </w:p>
    <w:p w14:paraId="449EE05D" w14:textId="1E12238F" w:rsidR="00241F7E" w:rsidRDefault="00241F7E" w:rsidP="0065377F">
      <w:pPr>
        <w:tabs>
          <w:tab w:val="left" w:pos="8042"/>
        </w:tabs>
        <w:spacing w:line="276" w:lineRule="auto"/>
        <w:rPr>
          <w:rFonts w:ascii="Arial" w:hAnsi="Arial" w:cs="Arial"/>
          <w:sz w:val="22"/>
          <w:szCs w:val="22"/>
        </w:rPr>
      </w:pPr>
    </w:p>
    <w:p w14:paraId="38EADB46" w14:textId="24EADA5B" w:rsidR="00241F7E" w:rsidRDefault="00241F7E" w:rsidP="0065377F">
      <w:pPr>
        <w:tabs>
          <w:tab w:val="left" w:pos="8042"/>
        </w:tabs>
        <w:spacing w:line="276" w:lineRule="auto"/>
        <w:rPr>
          <w:rFonts w:ascii="Arial" w:hAnsi="Arial" w:cs="Arial"/>
          <w:sz w:val="22"/>
          <w:szCs w:val="22"/>
        </w:rPr>
      </w:pPr>
    </w:p>
    <w:p w14:paraId="60C7AB4D" w14:textId="6703856F" w:rsidR="00241F7E" w:rsidRDefault="00241F7E" w:rsidP="0065377F">
      <w:pPr>
        <w:tabs>
          <w:tab w:val="left" w:pos="8042"/>
        </w:tabs>
        <w:spacing w:line="276" w:lineRule="auto"/>
        <w:rPr>
          <w:rFonts w:ascii="Arial" w:hAnsi="Arial" w:cs="Arial"/>
          <w:sz w:val="22"/>
          <w:szCs w:val="22"/>
        </w:rPr>
      </w:pPr>
    </w:p>
    <w:p w14:paraId="0D22D2B6" w14:textId="0BFA4C5D" w:rsidR="00241F7E" w:rsidRDefault="00241F7E" w:rsidP="0065377F">
      <w:pPr>
        <w:tabs>
          <w:tab w:val="left" w:pos="8042"/>
        </w:tabs>
        <w:spacing w:line="276" w:lineRule="auto"/>
        <w:rPr>
          <w:rFonts w:ascii="Arial" w:hAnsi="Arial" w:cs="Arial"/>
          <w:sz w:val="22"/>
          <w:szCs w:val="22"/>
        </w:rPr>
      </w:pPr>
    </w:p>
    <w:p w14:paraId="1C5040C3" w14:textId="4DD13C6D" w:rsidR="00241F7E" w:rsidRDefault="00241F7E" w:rsidP="0065377F">
      <w:pPr>
        <w:tabs>
          <w:tab w:val="left" w:pos="8042"/>
        </w:tabs>
        <w:spacing w:line="276" w:lineRule="auto"/>
        <w:rPr>
          <w:rFonts w:ascii="Arial" w:hAnsi="Arial" w:cs="Arial"/>
          <w:sz w:val="22"/>
          <w:szCs w:val="22"/>
        </w:rPr>
      </w:pPr>
    </w:p>
    <w:p w14:paraId="6F07F54A" w14:textId="1F5A13F7" w:rsidR="00241F7E" w:rsidRDefault="00241F7E" w:rsidP="0065377F">
      <w:pPr>
        <w:tabs>
          <w:tab w:val="left" w:pos="8042"/>
        </w:tabs>
        <w:spacing w:line="276" w:lineRule="auto"/>
        <w:rPr>
          <w:rFonts w:ascii="Arial" w:hAnsi="Arial" w:cs="Arial"/>
          <w:sz w:val="22"/>
          <w:szCs w:val="22"/>
        </w:rPr>
      </w:pPr>
    </w:p>
    <w:p w14:paraId="5DBCBCC7" w14:textId="2CA2F42A" w:rsidR="00241F7E" w:rsidRDefault="00241F7E" w:rsidP="0065377F">
      <w:pPr>
        <w:tabs>
          <w:tab w:val="left" w:pos="8042"/>
        </w:tabs>
        <w:spacing w:line="276" w:lineRule="auto"/>
        <w:rPr>
          <w:rFonts w:ascii="Arial" w:hAnsi="Arial" w:cs="Arial"/>
          <w:sz w:val="22"/>
          <w:szCs w:val="22"/>
        </w:rPr>
      </w:pPr>
    </w:p>
    <w:p w14:paraId="027DA8E2" w14:textId="29C48D5E" w:rsidR="00241F7E" w:rsidRDefault="00241F7E" w:rsidP="0065377F">
      <w:pPr>
        <w:tabs>
          <w:tab w:val="left" w:pos="8042"/>
        </w:tabs>
        <w:spacing w:line="276" w:lineRule="auto"/>
        <w:rPr>
          <w:rFonts w:ascii="Arial" w:hAnsi="Arial" w:cs="Arial"/>
          <w:sz w:val="22"/>
          <w:szCs w:val="22"/>
        </w:rPr>
      </w:pPr>
    </w:p>
    <w:p w14:paraId="74700984" w14:textId="092A10E8" w:rsidR="00241F7E" w:rsidRDefault="00241F7E" w:rsidP="0065377F">
      <w:pPr>
        <w:tabs>
          <w:tab w:val="left" w:pos="8042"/>
        </w:tabs>
        <w:spacing w:line="276" w:lineRule="auto"/>
        <w:rPr>
          <w:rFonts w:ascii="Arial" w:hAnsi="Arial" w:cs="Arial"/>
          <w:sz w:val="22"/>
          <w:szCs w:val="22"/>
        </w:rPr>
      </w:pPr>
    </w:p>
    <w:p w14:paraId="2DD742D0" w14:textId="362AF7AF" w:rsidR="00241F7E" w:rsidRDefault="00241F7E" w:rsidP="0065377F">
      <w:pPr>
        <w:tabs>
          <w:tab w:val="left" w:pos="8042"/>
        </w:tabs>
        <w:spacing w:line="276" w:lineRule="auto"/>
        <w:rPr>
          <w:rFonts w:ascii="Arial" w:hAnsi="Arial" w:cs="Arial"/>
          <w:sz w:val="22"/>
          <w:szCs w:val="22"/>
        </w:rPr>
      </w:pPr>
    </w:p>
    <w:p w14:paraId="296CD169" w14:textId="4EAA8502" w:rsidR="00241F7E" w:rsidRDefault="00241F7E" w:rsidP="0065377F">
      <w:pPr>
        <w:tabs>
          <w:tab w:val="left" w:pos="8042"/>
        </w:tabs>
        <w:spacing w:line="276" w:lineRule="auto"/>
        <w:rPr>
          <w:rFonts w:ascii="Arial" w:hAnsi="Arial" w:cs="Arial"/>
          <w:sz w:val="22"/>
          <w:szCs w:val="22"/>
        </w:rPr>
      </w:pPr>
    </w:p>
    <w:p w14:paraId="7EBD6BB9" w14:textId="43DA9BC8" w:rsidR="00241F7E" w:rsidRDefault="00241F7E" w:rsidP="0065377F">
      <w:pPr>
        <w:tabs>
          <w:tab w:val="left" w:pos="8042"/>
        </w:tabs>
        <w:spacing w:line="276" w:lineRule="auto"/>
        <w:rPr>
          <w:rFonts w:ascii="Arial" w:hAnsi="Arial" w:cs="Arial"/>
          <w:sz w:val="22"/>
          <w:szCs w:val="22"/>
        </w:rPr>
      </w:pPr>
    </w:p>
    <w:p w14:paraId="3095675E" w14:textId="77777777" w:rsidR="00241F7E" w:rsidRDefault="00241F7E" w:rsidP="0065377F">
      <w:pPr>
        <w:tabs>
          <w:tab w:val="left" w:pos="8042"/>
        </w:tabs>
        <w:spacing w:line="276" w:lineRule="auto"/>
        <w:rPr>
          <w:rFonts w:ascii="Arial" w:hAnsi="Arial" w:cs="Arial"/>
          <w:sz w:val="22"/>
          <w:szCs w:val="22"/>
        </w:rPr>
      </w:pPr>
    </w:p>
    <w:p w14:paraId="24C1DA45" w14:textId="77777777" w:rsidR="00241F7E" w:rsidRPr="00213394" w:rsidRDefault="00241F7E" w:rsidP="0065377F">
      <w:pPr>
        <w:tabs>
          <w:tab w:val="left" w:pos="8042"/>
        </w:tabs>
        <w:spacing w:line="276" w:lineRule="auto"/>
        <w:rPr>
          <w:rFonts w:ascii="Arial" w:hAnsi="Arial" w:cs="Arial"/>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662"/>
      </w:tblGrid>
      <w:tr w:rsidR="00584FA8" w:rsidRPr="00213394" w14:paraId="20FD08BE" w14:textId="77777777" w:rsidTr="00241F7E">
        <w:tc>
          <w:tcPr>
            <w:tcW w:w="9706" w:type="dxa"/>
            <w:gridSpan w:val="2"/>
            <w:tcBorders>
              <w:bottom w:val="nil"/>
            </w:tcBorders>
            <w:shd w:val="pct10" w:color="auto" w:fill="auto"/>
          </w:tcPr>
          <w:p w14:paraId="20C29ECB" w14:textId="4A0D8507" w:rsidR="000200C7" w:rsidRPr="00BF634D" w:rsidRDefault="000200C7" w:rsidP="00BF634D">
            <w:pPr>
              <w:pStyle w:val="TableParagraph"/>
              <w:spacing w:before="42"/>
              <w:ind w:left="3382" w:right="3371"/>
              <w:jc w:val="center"/>
              <w:rPr>
                <w:b/>
                <w:sz w:val="19"/>
              </w:rPr>
            </w:pPr>
            <w:r w:rsidRPr="00BF634D">
              <w:rPr>
                <w:b/>
                <w:sz w:val="19"/>
              </w:rPr>
              <w:t>FUNÇÃO 1</w:t>
            </w:r>
          </w:p>
          <w:p w14:paraId="2E0F6E09" w14:textId="6FBDA422" w:rsidR="00584FA8" w:rsidRPr="003B4FC8" w:rsidRDefault="003B4FC8" w:rsidP="003B4FC8">
            <w:pPr>
              <w:tabs>
                <w:tab w:val="left" w:pos="8042"/>
              </w:tabs>
              <w:spacing w:line="276" w:lineRule="auto"/>
              <w:rPr>
                <w:rFonts w:ascii="Arial" w:hAnsi="Arial" w:cs="Arial"/>
                <w:sz w:val="22"/>
                <w:szCs w:val="22"/>
              </w:rPr>
            </w:pPr>
            <w:r w:rsidRPr="003B4FC8">
              <w:rPr>
                <w:rFonts w:ascii="Arial" w:hAnsi="Arial" w:cs="Arial"/>
                <w:sz w:val="22"/>
                <w:szCs w:val="22"/>
              </w:rPr>
              <w:t>Apoiar a gestão da manutenção mecânica e elétrica de máquinas e equipamentos industriais, atendendo as normas e padrões técnicos, de qualidade, saúde e segurança e de meio ambiente</w:t>
            </w:r>
            <w:r w:rsidR="00E25823">
              <w:rPr>
                <w:rFonts w:ascii="Arial" w:hAnsi="Arial" w:cs="Arial"/>
                <w:sz w:val="22"/>
                <w:szCs w:val="22"/>
              </w:rPr>
              <w:t>.</w:t>
            </w:r>
          </w:p>
        </w:tc>
      </w:tr>
      <w:tr w:rsidR="00584FA8" w:rsidRPr="00213394" w14:paraId="6489918D" w14:textId="77777777" w:rsidTr="00241F7E">
        <w:trPr>
          <w:cantSplit/>
        </w:trPr>
        <w:tc>
          <w:tcPr>
            <w:tcW w:w="3044" w:type="dxa"/>
            <w:tcBorders>
              <w:bottom w:val="single" w:sz="4" w:space="0" w:color="auto"/>
            </w:tcBorders>
            <w:shd w:val="pct5" w:color="auto" w:fill="auto"/>
          </w:tcPr>
          <w:p w14:paraId="264520B7" w14:textId="71840112" w:rsidR="00584FA8" w:rsidRPr="00213394" w:rsidRDefault="000200C7" w:rsidP="004B1F18">
            <w:pPr>
              <w:jc w:val="center"/>
              <w:rPr>
                <w:rFonts w:ascii="Arial" w:hAnsi="Arial" w:cs="Arial"/>
                <w:b/>
                <w:sz w:val="22"/>
                <w:szCs w:val="22"/>
              </w:rPr>
            </w:pPr>
            <w:r w:rsidRPr="000200C7">
              <w:rPr>
                <w:rFonts w:ascii="Arial" w:hAnsi="Arial" w:cs="Arial"/>
                <w:b/>
                <w:sz w:val="22"/>
                <w:szCs w:val="22"/>
              </w:rPr>
              <w:t xml:space="preserve">Subfunção </w:t>
            </w:r>
          </w:p>
        </w:tc>
        <w:tc>
          <w:tcPr>
            <w:tcW w:w="6662" w:type="dxa"/>
            <w:tcBorders>
              <w:bottom w:val="single" w:sz="4" w:space="0" w:color="auto"/>
            </w:tcBorders>
            <w:shd w:val="pct5" w:color="auto" w:fill="auto"/>
          </w:tcPr>
          <w:p w14:paraId="4504CF17" w14:textId="3847B48D" w:rsidR="00584FA8" w:rsidRPr="00213394" w:rsidRDefault="000200C7" w:rsidP="004B1F18">
            <w:pPr>
              <w:jc w:val="center"/>
              <w:rPr>
                <w:rFonts w:ascii="Arial" w:hAnsi="Arial" w:cs="Arial"/>
                <w:b/>
                <w:sz w:val="22"/>
                <w:szCs w:val="22"/>
              </w:rPr>
            </w:pPr>
            <w:r w:rsidRPr="000200C7">
              <w:rPr>
                <w:rFonts w:ascii="Arial" w:hAnsi="Arial" w:cs="Arial"/>
                <w:b/>
                <w:sz w:val="22"/>
                <w:szCs w:val="22"/>
              </w:rPr>
              <w:t>Padrões de Desempenho</w:t>
            </w:r>
          </w:p>
        </w:tc>
      </w:tr>
      <w:tr w:rsidR="00584FA8" w:rsidRPr="00213394" w14:paraId="6010C24C" w14:textId="77777777" w:rsidTr="00241F7E">
        <w:trPr>
          <w:cantSplit/>
        </w:trPr>
        <w:tc>
          <w:tcPr>
            <w:tcW w:w="3044" w:type="dxa"/>
            <w:tcBorders>
              <w:top w:val="nil"/>
            </w:tcBorders>
            <w:vAlign w:val="center"/>
          </w:tcPr>
          <w:p w14:paraId="0CA1B328" w14:textId="77777777" w:rsidR="00584FA8" w:rsidRPr="00213394" w:rsidRDefault="00584FA8" w:rsidP="004B1F18">
            <w:pPr>
              <w:rPr>
                <w:rFonts w:ascii="Arial" w:hAnsi="Arial" w:cs="Arial"/>
                <w:sz w:val="22"/>
                <w:szCs w:val="22"/>
              </w:rPr>
            </w:pPr>
            <w:r w:rsidRPr="00213394">
              <w:rPr>
                <w:rFonts w:ascii="Arial" w:hAnsi="Arial" w:cs="Arial"/>
                <w:b/>
                <w:sz w:val="22"/>
                <w:szCs w:val="22"/>
              </w:rPr>
              <w:t xml:space="preserve">1.1 </w:t>
            </w:r>
            <w:r w:rsidR="00386B96" w:rsidRPr="00213394">
              <w:rPr>
                <w:rFonts w:ascii="Arial" w:hAnsi="Arial" w:cs="Arial"/>
                <w:sz w:val="22"/>
                <w:szCs w:val="22"/>
              </w:rPr>
              <w:t>Planejar a manutenção</w:t>
            </w:r>
          </w:p>
        </w:tc>
        <w:tc>
          <w:tcPr>
            <w:tcW w:w="6662" w:type="dxa"/>
            <w:tcBorders>
              <w:top w:val="nil"/>
            </w:tcBorders>
          </w:tcPr>
          <w:p w14:paraId="56B94A3B"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Considerando a criticidade das anomalias das máquinas e equipamentos</w:t>
            </w:r>
          </w:p>
          <w:p w14:paraId="47C28368"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 xml:space="preserve"> Considerando o histórico de manutenções da máquina e/ou equipamento</w:t>
            </w:r>
          </w:p>
          <w:p w14:paraId="5BB09B73"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 xml:space="preserve"> Considerando o custo-benefício da ação de manutenção requerida</w:t>
            </w:r>
          </w:p>
          <w:p w14:paraId="6573FD51" w14:textId="18CBA3B9" w:rsidR="00DB3377" w:rsidRPr="00DB3377" w:rsidRDefault="003B4FC8" w:rsidP="00E25823">
            <w:pPr>
              <w:pStyle w:val="PargrafodaLista"/>
              <w:numPr>
                <w:ilvl w:val="0"/>
                <w:numId w:val="4"/>
              </w:numPr>
              <w:ind w:left="398"/>
              <w:jc w:val="both"/>
              <w:rPr>
                <w:rFonts w:ascii="Arial" w:hAnsi="Arial" w:cs="Arial"/>
                <w:sz w:val="22"/>
                <w:szCs w:val="22"/>
              </w:rPr>
            </w:pPr>
            <w:r w:rsidRPr="00DB3377">
              <w:rPr>
                <w:rFonts w:ascii="Arial" w:hAnsi="Arial" w:cs="Arial"/>
                <w:sz w:val="22"/>
                <w:szCs w:val="22"/>
              </w:rPr>
              <w:t xml:space="preserve"> Considerando as especificações do fabrican</w:t>
            </w:r>
            <w:r w:rsidR="00DB3377">
              <w:rPr>
                <w:rFonts w:ascii="Arial" w:hAnsi="Arial" w:cs="Arial"/>
                <w:sz w:val="22"/>
                <w:szCs w:val="22"/>
              </w:rPr>
              <w:t>te</w:t>
            </w:r>
          </w:p>
          <w:p w14:paraId="653DA090" w14:textId="77777777" w:rsidR="00DB3377" w:rsidRDefault="003B4FC8" w:rsidP="00E25823">
            <w:pPr>
              <w:pStyle w:val="PargrafodaLista"/>
              <w:numPr>
                <w:ilvl w:val="0"/>
                <w:numId w:val="4"/>
              </w:numPr>
              <w:ind w:left="398"/>
              <w:jc w:val="both"/>
              <w:rPr>
                <w:rFonts w:ascii="Arial" w:hAnsi="Arial" w:cs="Arial"/>
                <w:sz w:val="22"/>
                <w:szCs w:val="22"/>
              </w:rPr>
            </w:pPr>
            <w:r w:rsidRPr="00DB3377">
              <w:rPr>
                <w:rFonts w:ascii="Arial" w:hAnsi="Arial" w:cs="Arial"/>
                <w:sz w:val="22"/>
                <w:szCs w:val="22"/>
              </w:rPr>
              <w:t xml:space="preserve"> Considerando o tipo de manutenção a ser realizada </w:t>
            </w:r>
          </w:p>
          <w:p w14:paraId="2864A615" w14:textId="5754A4A8" w:rsidR="003B4FC8" w:rsidRPr="00DB3377" w:rsidRDefault="003B4FC8" w:rsidP="00E25823">
            <w:pPr>
              <w:pStyle w:val="PargrafodaLista"/>
              <w:numPr>
                <w:ilvl w:val="0"/>
                <w:numId w:val="4"/>
              </w:numPr>
              <w:ind w:left="398"/>
              <w:jc w:val="both"/>
              <w:rPr>
                <w:rFonts w:ascii="Arial" w:hAnsi="Arial" w:cs="Arial"/>
                <w:sz w:val="22"/>
                <w:szCs w:val="22"/>
              </w:rPr>
            </w:pPr>
            <w:r w:rsidRPr="00DB3377">
              <w:rPr>
                <w:rFonts w:ascii="Arial" w:hAnsi="Arial" w:cs="Arial"/>
                <w:sz w:val="22"/>
                <w:szCs w:val="22"/>
              </w:rPr>
              <w:t xml:space="preserve">Atendendo os padrões, normas e procedimentos da empresa </w:t>
            </w:r>
          </w:p>
          <w:p w14:paraId="2B8E521C"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Estabelecendo os requisitos, períodos e condições para a realização da lubrificação das máquinas e equipamentos com base nas indicações do fabricante</w:t>
            </w:r>
          </w:p>
          <w:p w14:paraId="67E24A34"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 xml:space="preserve"> Elaborando o cronograma de manutenção em conformidade com a criticidade e disponibilidade do equipamento no processo produtivo e a disponibilidade de recursos humanos, tecnológicos e materiais </w:t>
            </w:r>
          </w:p>
          <w:p w14:paraId="5DA133D0" w14:textId="77777777" w:rsidR="003B4FC8"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Especificando os insumos e equipamentos necessários para a realização da manutenção</w:t>
            </w:r>
          </w:p>
          <w:p w14:paraId="2CF57831" w14:textId="6F45A393" w:rsidR="00584FA8" w:rsidRPr="00213394" w:rsidRDefault="003B4FC8" w:rsidP="00E25823">
            <w:pPr>
              <w:pStyle w:val="PargrafodaLista"/>
              <w:numPr>
                <w:ilvl w:val="0"/>
                <w:numId w:val="4"/>
              </w:numPr>
              <w:ind w:left="398"/>
              <w:jc w:val="both"/>
              <w:rPr>
                <w:rFonts w:ascii="Arial" w:hAnsi="Arial" w:cs="Arial"/>
                <w:sz w:val="22"/>
                <w:szCs w:val="22"/>
              </w:rPr>
            </w:pPr>
            <w:r w:rsidRPr="003B4FC8">
              <w:rPr>
                <w:rFonts w:ascii="Arial" w:hAnsi="Arial" w:cs="Arial"/>
                <w:sz w:val="22"/>
                <w:szCs w:val="22"/>
              </w:rPr>
              <w:t xml:space="preserve"> Considerando as normas técnicas, de qualidade, de saúde e segurança no trabalho e meio ambiente</w:t>
            </w:r>
            <w:r w:rsidR="00A974A1">
              <w:rPr>
                <w:rFonts w:ascii="Arial" w:hAnsi="Arial" w:cs="Arial"/>
                <w:sz w:val="22"/>
                <w:szCs w:val="22"/>
              </w:rPr>
              <w:t>.</w:t>
            </w:r>
          </w:p>
        </w:tc>
      </w:tr>
      <w:tr w:rsidR="00584FA8" w:rsidRPr="00213394" w14:paraId="42DD522A" w14:textId="77777777" w:rsidTr="00241F7E">
        <w:trPr>
          <w:cantSplit/>
        </w:trPr>
        <w:tc>
          <w:tcPr>
            <w:tcW w:w="3044" w:type="dxa"/>
            <w:vAlign w:val="center"/>
          </w:tcPr>
          <w:p w14:paraId="1E60CFE1" w14:textId="729F8688" w:rsidR="00DB3377" w:rsidRPr="00213394" w:rsidRDefault="00584FA8" w:rsidP="00DB3377">
            <w:pPr>
              <w:suppressAutoHyphens w:val="0"/>
              <w:autoSpaceDE w:val="0"/>
              <w:autoSpaceDN w:val="0"/>
              <w:adjustRightInd w:val="0"/>
              <w:rPr>
                <w:rFonts w:ascii="Arial" w:hAnsi="Arial" w:cs="Arial"/>
                <w:sz w:val="22"/>
                <w:szCs w:val="22"/>
              </w:rPr>
            </w:pPr>
            <w:r w:rsidRPr="00213394">
              <w:rPr>
                <w:rFonts w:ascii="Arial" w:hAnsi="Arial" w:cs="Arial"/>
                <w:b/>
                <w:sz w:val="22"/>
                <w:szCs w:val="22"/>
              </w:rPr>
              <w:t xml:space="preserve">1.2 </w:t>
            </w:r>
            <w:r w:rsidR="00DB3377" w:rsidRPr="00DB3377">
              <w:rPr>
                <w:rFonts w:ascii="Arial" w:hAnsi="Arial" w:cs="Arial"/>
                <w:sz w:val="22"/>
                <w:szCs w:val="22"/>
              </w:rPr>
              <w:t>Orientar a manutenção de sistemas mecânicos</w:t>
            </w:r>
          </w:p>
          <w:p w14:paraId="7DFAB6EC" w14:textId="6372B8DD" w:rsidR="00584FA8" w:rsidRPr="00213394" w:rsidRDefault="00584FA8" w:rsidP="00A60795">
            <w:pPr>
              <w:rPr>
                <w:rFonts w:ascii="Arial" w:hAnsi="Arial" w:cs="Arial"/>
                <w:sz w:val="22"/>
                <w:szCs w:val="22"/>
              </w:rPr>
            </w:pPr>
          </w:p>
        </w:tc>
        <w:tc>
          <w:tcPr>
            <w:tcW w:w="6662" w:type="dxa"/>
          </w:tcPr>
          <w:p w14:paraId="5CAD8503" w14:textId="77777777" w:rsidR="00E52724" w:rsidRP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Dimensionando os recursos humanos e o uso dos materiais, máquinas, ferramentas e equipamentos requeridos pela natureza da manutenção a ser executada </w:t>
            </w:r>
          </w:p>
          <w:p w14:paraId="066A5AB8" w14:textId="77777777" w:rsidR="00E52724" w:rsidRP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Controlando as ações de reparação de peças e componentes com base nas referências técnicas pertinentes</w:t>
            </w:r>
          </w:p>
          <w:p w14:paraId="25A703C2" w14:textId="77777777" w:rsidR="00E52724" w:rsidRP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 Controlando as ações de produção de peças de reposição com base nas características originais do projeto ou especificações da engenharia </w:t>
            </w:r>
          </w:p>
          <w:p w14:paraId="49F6ABA7" w14:textId="77777777" w:rsidR="00E52724" w:rsidRP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Controlando as ações de substituição de peças e componentes com base nas referências técnicas pertinentes </w:t>
            </w:r>
          </w:p>
          <w:p w14:paraId="5C3322B5" w14:textId="77777777" w:rsidR="00E52724" w:rsidRP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Controlando as lubrificações realizadas pelos operadores</w:t>
            </w:r>
          </w:p>
          <w:p w14:paraId="1606242C" w14:textId="77777777" w:rsid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 Realizando as inspeções e avaliações necessárias </w:t>
            </w:r>
          </w:p>
          <w:p w14:paraId="7C8C7057" w14:textId="77777777" w:rsid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Testando o funcionamento das máquinas e equipamentos com base nas referências técnicas pertinentes </w:t>
            </w:r>
          </w:p>
          <w:p w14:paraId="62E2DEA1" w14:textId="04A6580C" w:rsid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Controlando as ações de montagem e desmontagem de máquinas e equipamentos</w:t>
            </w:r>
          </w:p>
          <w:p w14:paraId="393A41B9" w14:textId="77777777" w:rsid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 Controlando a instalação e/ou reinstalação de máquinas e equipamentos </w:t>
            </w:r>
          </w:p>
          <w:p w14:paraId="6C24A760" w14:textId="77777777" w:rsidR="00E52724"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 xml:space="preserve">Controlando a reposição de peças e componentes consumidos na manutenção </w:t>
            </w:r>
          </w:p>
          <w:p w14:paraId="1C781FBB" w14:textId="77777777" w:rsidR="00584FA8" w:rsidRDefault="00E52724" w:rsidP="00E25823">
            <w:pPr>
              <w:pStyle w:val="PargrafodaLista"/>
              <w:numPr>
                <w:ilvl w:val="0"/>
                <w:numId w:val="4"/>
              </w:numPr>
              <w:ind w:left="398"/>
              <w:jc w:val="both"/>
              <w:rPr>
                <w:rFonts w:ascii="Arial" w:hAnsi="Arial" w:cs="Arial"/>
                <w:sz w:val="22"/>
                <w:szCs w:val="22"/>
              </w:rPr>
            </w:pPr>
            <w:r w:rsidRPr="00E52724">
              <w:rPr>
                <w:rFonts w:ascii="Arial" w:hAnsi="Arial" w:cs="Arial"/>
                <w:sz w:val="22"/>
                <w:szCs w:val="22"/>
              </w:rPr>
              <w:t>Assegurando o atendimento das normas técnicas, de qualidade, de saúde e segurança e meio ambiente aplicáveis ao processo</w:t>
            </w:r>
          </w:p>
          <w:p w14:paraId="230646F8" w14:textId="145F060F" w:rsidR="001E2F18" w:rsidRPr="001E2F18" w:rsidRDefault="001E2F18" w:rsidP="00E25823">
            <w:pPr>
              <w:ind w:left="398"/>
              <w:jc w:val="both"/>
              <w:rPr>
                <w:rFonts w:ascii="Arial" w:hAnsi="Arial" w:cs="Arial"/>
                <w:sz w:val="22"/>
                <w:szCs w:val="22"/>
              </w:rPr>
            </w:pPr>
          </w:p>
        </w:tc>
      </w:tr>
      <w:tr w:rsidR="00584FA8" w:rsidRPr="00213394" w14:paraId="01FD94F4" w14:textId="77777777" w:rsidTr="00241F7E">
        <w:trPr>
          <w:cantSplit/>
        </w:trPr>
        <w:tc>
          <w:tcPr>
            <w:tcW w:w="3044" w:type="dxa"/>
            <w:vAlign w:val="center"/>
          </w:tcPr>
          <w:p w14:paraId="492E9AAA" w14:textId="77777777" w:rsidR="00584FA8" w:rsidRDefault="001E2F18" w:rsidP="005A5346">
            <w:pPr>
              <w:pStyle w:val="PargrafodaLista"/>
              <w:numPr>
                <w:ilvl w:val="1"/>
                <w:numId w:val="6"/>
              </w:numPr>
              <w:suppressAutoHyphens w:val="0"/>
              <w:autoSpaceDE w:val="0"/>
              <w:autoSpaceDN w:val="0"/>
              <w:adjustRightInd w:val="0"/>
              <w:rPr>
                <w:rFonts w:ascii="Arial" w:hAnsi="Arial" w:cs="Arial"/>
                <w:sz w:val="22"/>
                <w:szCs w:val="22"/>
              </w:rPr>
            </w:pPr>
            <w:r w:rsidRPr="001E2F18">
              <w:rPr>
                <w:rFonts w:ascii="Arial" w:hAnsi="Arial" w:cs="Arial"/>
                <w:sz w:val="22"/>
                <w:szCs w:val="22"/>
              </w:rPr>
              <w:lastRenderedPageBreak/>
              <w:t>Orientar a manutenção de sistemas elétricos</w:t>
            </w:r>
          </w:p>
          <w:p w14:paraId="3FA5E655" w14:textId="6E4ADDDF" w:rsidR="00434CBB" w:rsidRPr="001E2F18" w:rsidRDefault="00434CBB" w:rsidP="00434CBB">
            <w:pPr>
              <w:pStyle w:val="PargrafodaLista"/>
              <w:suppressAutoHyphens w:val="0"/>
              <w:autoSpaceDE w:val="0"/>
              <w:autoSpaceDN w:val="0"/>
              <w:adjustRightInd w:val="0"/>
              <w:ind w:left="360"/>
              <w:rPr>
                <w:rFonts w:ascii="Arial" w:hAnsi="Arial" w:cs="Arial"/>
                <w:sz w:val="22"/>
                <w:szCs w:val="22"/>
              </w:rPr>
            </w:pPr>
          </w:p>
        </w:tc>
        <w:tc>
          <w:tcPr>
            <w:tcW w:w="6662" w:type="dxa"/>
          </w:tcPr>
          <w:p w14:paraId="094285C3" w14:textId="77777777" w:rsidR="006346DF"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EC3799">
              <w:rPr>
                <w:rFonts w:ascii="Arial" w:hAnsi="Arial" w:cs="Arial"/>
                <w:sz w:val="22"/>
                <w:szCs w:val="22"/>
              </w:rPr>
              <w:t xml:space="preserve">Diagnosticando falhas, defeitos e suas possíveis causas </w:t>
            </w:r>
          </w:p>
          <w:p w14:paraId="497CDDBE" w14:textId="75E264D0" w:rsidR="00EC3799"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EC3799">
              <w:rPr>
                <w:rFonts w:ascii="Arial" w:hAnsi="Arial" w:cs="Arial"/>
                <w:sz w:val="22"/>
                <w:szCs w:val="22"/>
              </w:rPr>
              <w:t>Considerando as indicações e especificações da documentação técnic</w:t>
            </w:r>
            <w:r w:rsidR="00EC3799" w:rsidRPr="00EC3799">
              <w:rPr>
                <w:rFonts w:ascii="Arial" w:hAnsi="Arial" w:cs="Arial"/>
                <w:sz w:val="22"/>
                <w:szCs w:val="22"/>
              </w:rPr>
              <w:t>a</w:t>
            </w:r>
          </w:p>
          <w:p w14:paraId="509E88E3" w14:textId="77777777" w:rsidR="006346DF"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6346DF">
              <w:rPr>
                <w:rFonts w:ascii="Arial" w:hAnsi="Arial" w:cs="Arial"/>
                <w:sz w:val="22"/>
                <w:szCs w:val="22"/>
              </w:rPr>
              <w:t xml:space="preserve">Empregando as técnicas de gestão da manutenção pertinentes </w:t>
            </w:r>
          </w:p>
          <w:p w14:paraId="45AD9771" w14:textId="5812499A" w:rsidR="006346DF"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6346DF">
              <w:rPr>
                <w:rFonts w:ascii="Arial" w:hAnsi="Arial" w:cs="Arial"/>
                <w:sz w:val="22"/>
                <w:szCs w:val="22"/>
              </w:rPr>
              <w:t>Considerando as técnicas e procedimentos de execução da manutenção</w:t>
            </w:r>
          </w:p>
          <w:p w14:paraId="0691F145" w14:textId="77777777" w:rsidR="006346DF"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6346DF">
              <w:rPr>
                <w:rFonts w:ascii="Arial" w:hAnsi="Arial" w:cs="Arial"/>
                <w:sz w:val="22"/>
                <w:szCs w:val="22"/>
              </w:rPr>
              <w:t xml:space="preserve"> Realizando os testes funcionais do sistema elétrico com referência nas especificações do projeto e normas</w:t>
            </w:r>
          </w:p>
          <w:p w14:paraId="7108B3B0" w14:textId="77777777" w:rsidR="006346DF"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6346DF">
              <w:rPr>
                <w:rFonts w:ascii="Arial" w:hAnsi="Arial" w:cs="Arial"/>
                <w:sz w:val="22"/>
                <w:szCs w:val="22"/>
              </w:rPr>
              <w:t xml:space="preserve"> Atendendo os requisitos e normas de segurança aplicáveis ao processo de manutenção em questão </w:t>
            </w:r>
          </w:p>
          <w:p w14:paraId="63384D62" w14:textId="127A1873" w:rsidR="00584FA8" w:rsidRPr="001E2F18" w:rsidRDefault="001E2F18" w:rsidP="00BE3379">
            <w:pPr>
              <w:pStyle w:val="PargrafodaLista"/>
              <w:numPr>
                <w:ilvl w:val="0"/>
                <w:numId w:val="14"/>
              </w:numPr>
              <w:suppressAutoHyphens w:val="0"/>
              <w:autoSpaceDE w:val="0"/>
              <w:autoSpaceDN w:val="0"/>
              <w:adjustRightInd w:val="0"/>
              <w:ind w:left="398" w:hanging="358"/>
              <w:rPr>
                <w:rFonts w:ascii="Arial" w:hAnsi="Arial" w:cs="Arial"/>
                <w:sz w:val="22"/>
                <w:szCs w:val="22"/>
              </w:rPr>
            </w:pPr>
            <w:r w:rsidRPr="001E2F18">
              <w:rPr>
                <w:rFonts w:ascii="Arial" w:hAnsi="Arial" w:cs="Arial"/>
                <w:sz w:val="22"/>
                <w:szCs w:val="22"/>
              </w:rPr>
              <w:t>Controlando as ações de montagem e desmontagem dos sistemas elétricos</w:t>
            </w:r>
          </w:p>
        </w:tc>
      </w:tr>
      <w:tr w:rsidR="00584FA8" w:rsidRPr="00213394" w14:paraId="470C6856" w14:textId="77777777" w:rsidTr="00241F7E">
        <w:trPr>
          <w:cantSplit/>
        </w:trPr>
        <w:tc>
          <w:tcPr>
            <w:tcW w:w="3044" w:type="dxa"/>
            <w:vAlign w:val="center"/>
          </w:tcPr>
          <w:p w14:paraId="4F08384D" w14:textId="5F9D1DE2" w:rsidR="00434CBB" w:rsidRPr="00213394" w:rsidRDefault="00584FA8" w:rsidP="00434CBB">
            <w:pPr>
              <w:suppressAutoHyphens w:val="0"/>
              <w:autoSpaceDE w:val="0"/>
              <w:autoSpaceDN w:val="0"/>
              <w:adjustRightInd w:val="0"/>
              <w:rPr>
                <w:rFonts w:ascii="Arial" w:hAnsi="Arial" w:cs="Arial"/>
                <w:sz w:val="22"/>
                <w:szCs w:val="22"/>
              </w:rPr>
            </w:pPr>
            <w:r w:rsidRPr="00213394">
              <w:rPr>
                <w:rFonts w:ascii="Arial" w:hAnsi="Arial" w:cs="Arial"/>
                <w:b/>
                <w:sz w:val="22"/>
                <w:szCs w:val="22"/>
              </w:rPr>
              <w:t>1.4</w:t>
            </w:r>
            <w:r w:rsidRPr="00213394">
              <w:rPr>
                <w:rFonts w:ascii="Arial" w:hAnsi="Arial" w:cs="Arial"/>
                <w:sz w:val="22"/>
                <w:szCs w:val="22"/>
              </w:rPr>
              <w:t xml:space="preserve"> </w:t>
            </w:r>
            <w:r w:rsidR="00434CBB" w:rsidRPr="00434CBB">
              <w:rPr>
                <w:rFonts w:ascii="Arial" w:hAnsi="Arial" w:cs="Arial"/>
                <w:sz w:val="22"/>
                <w:szCs w:val="22"/>
              </w:rPr>
              <w:t>Gerar a documentação técnica decorrente dos serviços de manutenção</w:t>
            </w:r>
          </w:p>
          <w:p w14:paraId="7847FAC7" w14:textId="505277F4" w:rsidR="00584FA8" w:rsidRPr="00213394" w:rsidRDefault="00584FA8" w:rsidP="00E22D64">
            <w:pPr>
              <w:rPr>
                <w:rFonts w:ascii="Arial" w:hAnsi="Arial" w:cs="Arial"/>
                <w:sz w:val="22"/>
                <w:szCs w:val="22"/>
              </w:rPr>
            </w:pPr>
          </w:p>
        </w:tc>
        <w:tc>
          <w:tcPr>
            <w:tcW w:w="6662" w:type="dxa"/>
          </w:tcPr>
          <w:p w14:paraId="51799223" w14:textId="77777777" w:rsidR="00702DC7" w:rsidRPr="00702DC7" w:rsidRDefault="00434CBB" w:rsidP="00BE3379">
            <w:pPr>
              <w:pStyle w:val="PargrafodaLista"/>
              <w:numPr>
                <w:ilvl w:val="0"/>
                <w:numId w:val="15"/>
              </w:numPr>
              <w:ind w:left="358"/>
              <w:jc w:val="both"/>
              <w:rPr>
                <w:rFonts w:ascii="Arial" w:hAnsi="Arial" w:cs="Arial"/>
                <w:sz w:val="22"/>
                <w:szCs w:val="22"/>
              </w:rPr>
            </w:pPr>
            <w:r w:rsidRPr="00702DC7">
              <w:rPr>
                <w:rFonts w:ascii="Arial" w:hAnsi="Arial" w:cs="Arial"/>
                <w:sz w:val="22"/>
                <w:szCs w:val="22"/>
              </w:rPr>
              <w:t xml:space="preserve">Elaborando o memorial descritivo / histórico / relatório de manutenção das manutenções realizadas em conformidade com os padrões da empresa </w:t>
            </w:r>
          </w:p>
          <w:p w14:paraId="6BCD88F7" w14:textId="39E2EBB7" w:rsidR="00584FA8" w:rsidRPr="00702DC7" w:rsidRDefault="00434CBB" w:rsidP="00BE3379">
            <w:pPr>
              <w:pStyle w:val="PargrafodaLista"/>
              <w:numPr>
                <w:ilvl w:val="0"/>
                <w:numId w:val="15"/>
              </w:numPr>
              <w:ind w:left="358"/>
              <w:jc w:val="both"/>
              <w:rPr>
                <w:rFonts w:ascii="Arial" w:hAnsi="Arial" w:cs="Arial"/>
                <w:sz w:val="22"/>
                <w:szCs w:val="22"/>
              </w:rPr>
            </w:pPr>
            <w:r w:rsidRPr="00702DC7">
              <w:rPr>
                <w:rFonts w:ascii="Arial" w:hAnsi="Arial" w:cs="Arial"/>
                <w:sz w:val="22"/>
                <w:szCs w:val="22"/>
              </w:rPr>
              <w:t>Estimando a vida útil da máquina/equipamento a partir dos parâmetros do fabricante, análises diagnósticas e histórico das manutenções</w:t>
            </w:r>
          </w:p>
        </w:tc>
      </w:tr>
    </w:tbl>
    <w:p w14:paraId="420B87C7" w14:textId="77777777" w:rsidR="00001343" w:rsidRPr="00213394" w:rsidRDefault="00001343" w:rsidP="0065377F">
      <w:pPr>
        <w:spacing w:line="276" w:lineRule="auto"/>
        <w:ind w:firstLine="709"/>
        <w:jc w:val="both"/>
        <w:rPr>
          <w:rFonts w:ascii="Arial" w:hAnsi="Arial" w:cs="Arial"/>
          <w:b/>
          <w:caps/>
          <w:sz w:val="22"/>
          <w:szCs w:val="22"/>
        </w:rPr>
      </w:pPr>
    </w:p>
    <w:p w14:paraId="09D17392" w14:textId="77777777" w:rsidR="00434CBB" w:rsidRDefault="00434CBB" w:rsidP="008E1F26">
      <w:pPr>
        <w:spacing w:line="276" w:lineRule="auto"/>
        <w:jc w:val="both"/>
        <w:rPr>
          <w:rFonts w:ascii="Arial" w:hAnsi="Arial" w:cs="Arial"/>
          <w:b/>
          <w:caps/>
          <w:sz w:val="22"/>
          <w:szCs w:val="22"/>
        </w:rPr>
      </w:pPr>
    </w:p>
    <w:p w14:paraId="4205B120" w14:textId="77777777" w:rsidR="004F6407" w:rsidRPr="00213394" w:rsidRDefault="004F6407" w:rsidP="00E16294">
      <w:pPr>
        <w:spacing w:line="276" w:lineRule="auto"/>
        <w:jc w:val="both"/>
        <w:rPr>
          <w:rFonts w:ascii="Arial" w:hAnsi="Arial" w:cs="Arial"/>
          <w:b/>
          <w: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6520"/>
      </w:tblGrid>
      <w:tr w:rsidR="000B19FE" w:rsidRPr="00213394" w14:paraId="48A7E46F" w14:textId="77777777" w:rsidTr="00AB679D">
        <w:tc>
          <w:tcPr>
            <w:tcW w:w="9706" w:type="dxa"/>
            <w:gridSpan w:val="2"/>
            <w:tcBorders>
              <w:bottom w:val="nil"/>
            </w:tcBorders>
            <w:shd w:val="pct10" w:color="auto" w:fill="auto"/>
          </w:tcPr>
          <w:p w14:paraId="6F68FE13" w14:textId="1FDC679E" w:rsidR="000B19FE" w:rsidRPr="00E16294" w:rsidRDefault="008C4456" w:rsidP="00E16294">
            <w:pPr>
              <w:pStyle w:val="TableParagraph"/>
              <w:spacing w:before="42"/>
              <w:ind w:left="3382" w:right="3371"/>
              <w:jc w:val="center"/>
              <w:rPr>
                <w:b/>
                <w:sz w:val="19"/>
              </w:rPr>
            </w:pPr>
            <w:r w:rsidRPr="00E16294">
              <w:rPr>
                <w:b/>
                <w:sz w:val="19"/>
              </w:rPr>
              <w:t>FUNÇÃO 2</w:t>
            </w:r>
          </w:p>
          <w:p w14:paraId="4D470A0B" w14:textId="77777777" w:rsidR="000B19FE" w:rsidRDefault="00434CBB" w:rsidP="000E4DB6">
            <w:pPr>
              <w:suppressAutoHyphens w:val="0"/>
              <w:autoSpaceDE w:val="0"/>
              <w:autoSpaceDN w:val="0"/>
              <w:adjustRightInd w:val="0"/>
              <w:rPr>
                <w:rFonts w:ascii="Arial" w:hAnsi="Arial" w:cs="Arial"/>
                <w:sz w:val="22"/>
                <w:szCs w:val="22"/>
              </w:rPr>
            </w:pPr>
            <w:r w:rsidRPr="00434CBB">
              <w:rPr>
                <w:rFonts w:ascii="Arial" w:hAnsi="Arial" w:cs="Arial"/>
                <w:sz w:val="22"/>
                <w:szCs w:val="22"/>
              </w:rPr>
              <w:t>Apoiar a gestão da produção de peças e componentes mecânicos e a montagem de sistemas mecânicos e elétricos de máquinas e equipamentos industriais, atendendo as normas e padrões técnicos, de qualidade, saúde e segurança e de meio ambiente</w:t>
            </w:r>
            <w:r w:rsidR="00E25823">
              <w:rPr>
                <w:rFonts w:ascii="Arial" w:hAnsi="Arial" w:cs="Arial"/>
                <w:sz w:val="22"/>
                <w:szCs w:val="22"/>
              </w:rPr>
              <w:t>.</w:t>
            </w:r>
          </w:p>
          <w:p w14:paraId="29E81CDC" w14:textId="627C1539" w:rsidR="00E25823" w:rsidRPr="000E4DB6" w:rsidRDefault="00E25823" w:rsidP="000E4DB6">
            <w:pPr>
              <w:suppressAutoHyphens w:val="0"/>
              <w:autoSpaceDE w:val="0"/>
              <w:autoSpaceDN w:val="0"/>
              <w:adjustRightInd w:val="0"/>
              <w:rPr>
                <w:rFonts w:ascii="Arial" w:hAnsi="Arial" w:cs="Arial"/>
                <w:b/>
                <w:bCs/>
                <w:sz w:val="22"/>
                <w:szCs w:val="22"/>
              </w:rPr>
            </w:pPr>
          </w:p>
        </w:tc>
      </w:tr>
      <w:tr w:rsidR="000B19FE" w:rsidRPr="00213394" w14:paraId="70ACA3F2" w14:textId="77777777" w:rsidTr="00AB679D">
        <w:trPr>
          <w:cantSplit/>
        </w:trPr>
        <w:tc>
          <w:tcPr>
            <w:tcW w:w="3186" w:type="dxa"/>
            <w:tcBorders>
              <w:bottom w:val="single" w:sz="4" w:space="0" w:color="auto"/>
            </w:tcBorders>
            <w:shd w:val="pct5" w:color="auto" w:fill="auto"/>
          </w:tcPr>
          <w:p w14:paraId="6BF35F39" w14:textId="33A86E34" w:rsidR="000B19FE" w:rsidRPr="00213394" w:rsidRDefault="008C4456" w:rsidP="004B1F18">
            <w:pPr>
              <w:jc w:val="center"/>
              <w:rPr>
                <w:rFonts w:ascii="Arial" w:hAnsi="Arial" w:cs="Arial"/>
                <w:b/>
                <w:sz w:val="22"/>
                <w:szCs w:val="22"/>
              </w:rPr>
            </w:pPr>
            <w:r w:rsidRPr="000200C7">
              <w:rPr>
                <w:rFonts w:ascii="Arial" w:hAnsi="Arial" w:cs="Arial"/>
                <w:b/>
                <w:sz w:val="22"/>
                <w:szCs w:val="22"/>
              </w:rPr>
              <w:t>Subfunção</w:t>
            </w:r>
          </w:p>
        </w:tc>
        <w:tc>
          <w:tcPr>
            <w:tcW w:w="6520" w:type="dxa"/>
            <w:tcBorders>
              <w:bottom w:val="single" w:sz="4" w:space="0" w:color="auto"/>
            </w:tcBorders>
            <w:shd w:val="pct5" w:color="auto" w:fill="auto"/>
          </w:tcPr>
          <w:p w14:paraId="7298F2EF" w14:textId="77777777" w:rsidR="000B19FE" w:rsidRPr="00213394" w:rsidRDefault="000B19FE" w:rsidP="004B1F18">
            <w:pPr>
              <w:jc w:val="center"/>
              <w:rPr>
                <w:rFonts w:ascii="Arial" w:hAnsi="Arial" w:cs="Arial"/>
                <w:b/>
                <w:sz w:val="22"/>
                <w:szCs w:val="22"/>
              </w:rPr>
            </w:pPr>
            <w:r w:rsidRPr="00213394">
              <w:rPr>
                <w:rFonts w:ascii="Arial" w:hAnsi="Arial" w:cs="Arial"/>
                <w:b/>
                <w:sz w:val="22"/>
                <w:szCs w:val="22"/>
              </w:rPr>
              <w:t>Padrões de Desempenho</w:t>
            </w:r>
          </w:p>
        </w:tc>
      </w:tr>
      <w:tr w:rsidR="000B19FE" w:rsidRPr="00213394" w14:paraId="60958F73" w14:textId="77777777" w:rsidTr="00AB679D">
        <w:trPr>
          <w:cantSplit/>
        </w:trPr>
        <w:tc>
          <w:tcPr>
            <w:tcW w:w="3186" w:type="dxa"/>
            <w:tcBorders>
              <w:top w:val="nil"/>
            </w:tcBorders>
            <w:vAlign w:val="center"/>
          </w:tcPr>
          <w:p w14:paraId="2A1A7520" w14:textId="77777777" w:rsidR="000B19FE" w:rsidRPr="00213394" w:rsidRDefault="000B19FE" w:rsidP="004B1F18">
            <w:pPr>
              <w:rPr>
                <w:rFonts w:ascii="Arial" w:hAnsi="Arial" w:cs="Arial"/>
                <w:sz w:val="22"/>
                <w:szCs w:val="22"/>
              </w:rPr>
            </w:pPr>
            <w:r w:rsidRPr="00213394">
              <w:rPr>
                <w:rFonts w:ascii="Arial" w:hAnsi="Arial" w:cs="Arial"/>
                <w:b/>
                <w:sz w:val="22"/>
                <w:szCs w:val="22"/>
              </w:rPr>
              <w:t xml:space="preserve">2.1 </w:t>
            </w:r>
            <w:r w:rsidR="00AA179F" w:rsidRPr="00213394">
              <w:rPr>
                <w:rFonts w:ascii="Arial" w:hAnsi="Arial" w:cs="Arial"/>
                <w:sz w:val="22"/>
                <w:szCs w:val="22"/>
              </w:rPr>
              <w:t>Organizar o processo produtivo</w:t>
            </w:r>
            <w:r w:rsidR="00C10004" w:rsidRPr="00213394">
              <w:rPr>
                <w:rFonts w:ascii="Arial" w:hAnsi="Arial" w:cs="Arial"/>
                <w:sz w:val="22"/>
                <w:szCs w:val="22"/>
              </w:rPr>
              <w:t>.</w:t>
            </w:r>
          </w:p>
        </w:tc>
        <w:tc>
          <w:tcPr>
            <w:tcW w:w="6520" w:type="dxa"/>
            <w:tcBorders>
              <w:top w:val="nil"/>
            </w:tcBorders>
            <w:vAlign w:val="center"/>
          </w:tcPr>
          <w:p w14:paraId="0475FAFB" w14:textId="77777777" w:rsid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Considerando as características do projeto</w:t>
            </w:r>
          </w:p>
          <w:p w14:paraId="3D2C8380" w14:textId="77777777" w:rsidR="00E25823"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 xml:space="preserve"> Estabelecendo a sequência de operações a se</w:t>
            </w:r>
            <w:r w:rsidR="00E25823">
              <w:rPr>
                <w:rFonts w:ascii="Arial" w:hAnsi="Arial" w:cs="Arial"/>
                <w:sz w:val="22"/>
                <w:szCs w:val="22"/>
              </w:rPr>
              <w:t>.</w:t>
            </w:r>
          </w:p>
          <w:p w14:paraId="167A684F" w14:textId="29A5153D" w:rsid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rem executadas com base nas características do projeto</w:t>
            </w:r>
          </w:p>
          <w:p w14:paraId="34D61497" w14:textId="77777777" w:rsid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 xml:space="preserve"> Estabelecendo os parâmetros técnicos para as diferentes etapas do processo de montagem</w:t>
            </w:r>
          </w:p>
          <w:p w14:paraId="2CFE26FF" w14:textId="77777777" w:rsid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 xml:space="preserve"> Estabelecendo o cronograma de trabalho com base na complexidade dos processos e na disponibilidade dos recursos humanos, materiais, tecnológicos e logísticos demandados</w:t>
            </w:r>
          </w:p>
          <w:p w14:paraId="5F5E0EBC" w14:textId="249F8139" w:rsid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Considerando as normas técnicas, de qualidade, saúde e segurança e de meio ambiente aplicáveis ao processo de montagem em questão</w:t>
            </w:r>
          </w:p>
          <w:p w14:paraId="6B380E9D" w14:textId="2D2AD5EF" w:rsidR="000B19FE" w:rsidRPr="009A08E6" w:rsidRDefault="00A21A2B" w:rsidP="00BE3379">
            <w:pPr>
              <w:pStyle w:val="PargrafodaLista"/>
              <w:numPr>
                <w:ilvl w:val="0"/>
                <w:numId w:val="16"/>
              </w:numPr>
              <w:ind w:left="350"/>
              <w:jc w:val="both"/>
              <w:rPr>
                <w:rFonts w:ascii="Arial" w:hAnsi="Arial" w:cs="Arial"/>
                <w:sz w:val="22"/>
                <w:szCs w:val="22"/>
              </w:rPr>
            </w:pPr>
            <w:r w:rsidRPr="009A08E6">
              <w:rPr>
                <w:rFonts w:ascii="Arial" w:hAnsi="Arial" w:cs="Arial"/>
                <w:sz w:val="22"/>
                <w:szCs w:val="22"/>
              </w:rPr>
              <w:t xml:space="preserve"> Estabelecendo os parâmetros técnicos para os diferentes processos de fabricação e demandados</w:t>
            </w:r>
          </w:p>
        </w:tc>
      </w:tr>
      <w:tr w:rsidR="000B19FE" w:rsidRPr="00213394" w14:paraId="3E4DAD60" w14:textId="77777777" w:rsidTr="00AB679D">
        <w:trPr>
          <w:cantSplit/>
        </w:trPr>
        <w:tc>
          <w:tcPr>
            <w:tcW w:w="3186" w:type="dxa"/>
            <w:vAlign w:val="center"/>
          </w:tcPr>
          <w:p w14:paraId="470E72B6" w14:textId="19E5C715" w:rsidR="009A08E6" w:rsidRDefault="000B19FE" w:rsidP="009A08E6">
            <w:pPr>
              <w:suppressAutoHyphens w:val="0"/>
              <w:autoSpaceDE w:val="0"/>
              <w:autoSpaceDN w:val="0"/>
              <w:adjustRightInd w:val="0"/>
              <w:rPr>
                <w:rFonts w:ascii="Arial" w:hAnsi="Arial" w:cs="Arial"/>
                <w:sz w:val="22"/>
                <w:szCs w:val="22"/>
              </w:rPr>
            </w:pPr>
            <w:r w:rsidRPr="00213394">
              <w:rPr>
                <w:rFonts w:ascii="Arial" w:hAnsi="Arial" w:cs="Arial"/>
                <w:b/>
                <w:sz w:val="22"/>
                <w:szCs w:val="22"/>
              </w:rPr>
              <w:lastRenderedPageBreak/>
              <w:t xml:space="preserve">2.2 </w:t>
            </w:r>
            <w:r w:rsidR="000E4DB6">
              <w:rPr>
                <w:rFonts w:ascii="Arial" w:hAnsi="Arial" w:cs="Arial"/>
                <w:b/>
                <w:sz w:val="22"/>
                <w:szCs w:val="22"/>
              </w:rPr>
              <w:t xml:space="preserve"> </w:t>
            </w:r>
            <w:r w:rsidR="009A08E6" w:rsidRPr="009A08E6">
              <w:rPr>
                <w:rFonts w:ascii="Arial" w:hAnsi="Arial" w:cs="Arial"/>
                <w:sz w:val="22"/>
                <w:szCs w:val="22"/>
              </w:rPr>
              <w:t>Coordenar a execução do processo produtivo de peças e componentes de máquinas e equipamentos</w:t>
            </w:r>
          </w:p>
          <w:p w14:paraId="64AD16B3" w14:textId="36682521" w:rsidR="000B19FE" w:rsidRPr="00213394" w:rsidRDefault="000E4DB6" w:rsidP="000E4DB6">
            <w:pPr>
              <w:suppressAutoHyphens w:val="0"/>
              <w:autoSpaceDE w:val="0"/>
              <w:autoSpaceDN w:val="0"/>
              <w:adjustRightInd w:val="0"/>
              <w:rPr>
                <w:rFonts w:ascii="Arial" w:hAnsi="Arial" w:cs="Arial"/>
                <w:sz w:val="22"/>
                <w:szCs w:val="22"/>
              </w:rPr>
            </w:pPr>
            <w:r>
              <w:rPr>
                <w:rFonts w:ascii="Arial" w:hAnsi="Arial" w:cs="Arial"/>
                <w:sz w:val="22"/>
                <w:szCs w:val="22"/>
              </w:rPr>
              <w:t>.</w:t>
            </w:r>
            <w:r w:rsidRPr="000E4DB6">
              <w:rPr>
                <w:rFonts w:ascii="Arial" w:hAnsi="Arial" w:cs="Arial"/>
                <w:sz w:val="22"/>
                <w:szCs w:val="22"/>
              </w:rPr>
              <w:t xml:space="preserve"> </w:t>
            </w:r>
            <w:r>
              <w:rPr>
                <w:rFonts w:ascii="Arial" w:hAnsi="Arial" w:cs="Arial"/>
                <w:sz w:val="22"/>
                <w:szCs w:val="22"/>
              </w:rPr>
              <w:t xml:space="preserve">                      </w:t>
            </w:r>
          </w:p>
        </w:tc>
        <w:tc>
          <w:tcPr>
            <w:tcW w:w="6520" w:type="dxa"/>
            <w:vAlign w:val="center"/>
          </w:tcPr>
          <w:p w14:paraId="0386C67A" w14:textId="77777777" w:rsid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 xml:space="preserve">Considerando as especificações técnicas do projeto </w:t>
            </w:r>
          </w:p>
          <w:p w14:paraId="0EF2DA2C" w14:textId="77777777" w:rsid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 xml:space="preserve">Considerando as características e as variáveis do processo de fabricação em execução </w:t>
            </w:r>
          </w:p>
          <w:p w14:paraId="7B04937E" w14:textId="77777777" w:rsid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Supervisionando a correta utilização das máquinas, equipamentos, ferramentas e dispositivos requeridos para cada uma das etapas do processo produtivo, parâmetros e especificações do projeto</w:t>
            </w:r>
          </w:p>
          <w:p w14:paraId="56C9BF4A" w14:textId="77777777" w:rsid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 xml:space="preserve"> Realizando os testes e ensaios de validação e funcionalidade e, se for o caso, os ajustes finais em conformidade com os padrões e requisitos técnicos estabelecidos no projeto</w:t>
            </w:r>
          </w:p>
          <w:p w14:paraId="1BEF8353" w14:textId="77777777" w:rsid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 xml:space="preserve"> Orientando as equipes com base nas referências técnicas aplicáveis às diferentes etapas e processos </w:t>
            </w:r>
          </w:p>
          <w:p w14:paraId="5D0C5CB7" w14:textId="14BC6EB3" w:rsidR="000B19FE" w:rsidRPr="009A08E6" w:rsidRDefault="009A08E6" w:rsidP="00BE3379">
            <w:pPr>
              <w:pStyle w:val="PargrafodaLista"/>
              <w:numPr>
                <w:ilvl w:val="0"/>
                <w:numId w:val="17"/>
              </w:numPr>
              <w:suppressAutoHyphens w:val="0"/>
              <w:autoSpaceDE w:val="0"/>
              <w:autoSpaceDN w:val="0"/>
              <w:adjustRightInd w:val="0"/>
              <w:ind w:left="350"/>
              <w:rPr>
                <w:rFonts w:ascii="Arial" w:hAnsi="Arial" w:cs="Arial"/>
                <w:sz w:val="22"/>
                <w:szCs w:val="22"/>
              </w:rPr>
            </w:pPr>
            <w:r w:rsidRPr="009A08E6">
              <w:rPr>
                <w:rFonts w:ascii="Arial" w:hAnsi="Arial" w:cs="Arial"/>
                <w:sz w:val="22"/>
                <w:szCs w:val="22"/>
              </w:rPr>
              <w:t>Atendendo as normas e procedimentos de saúde, segurança e meio ambiente aplicáveis ao processo</w:t>
            </w:r>
          </w:p>
        </w:tc>
      </w:tr>
      <w:tr w:rsidR="005D218E" w:rsidRPr="00213394" w14:paraId="21C4E2BD" w14:textId="77777777" w:rsidTr="00AB679D">
        <w:trPr>
          <w:cantSplit/>
        </w:trPr>
        <w:tc>
          <w:tcPr>
            <w:tcW w:w="3186" w:type="dxa"/>
            <w:vAlign w:val="center"/>
          </w:tcPr>
          <w:p w14:paraId="2EDCAE91" w14:textId="642EF73D" w:rsidR="005D218E" w:rsidRPr="00BF6700" w:rsidRDefault="005D218E" w:rsidP="005D218E">
            <w:pPr>
              <w:rPr>
                <w:rFonts w:ascii="Arial" w:hAnsi="Arial" w:cs="Arial"/>
                <w:b/>
                <w:sz w:val="22"/>
                <w:szCs w:val="22"/>
              </w:rPr>
            </w:pPr>
            <w:r w:rsidRPr="00BF6700">
              <w:rPr>
                <w:rFonts w:ascii="Arial" w:hAnsi="Arial" w:cs="Arial"/>
                <w:b/>
                <w:sz w:val="22"/>
                <w:szCs w:val="22"/>
              </w:rPr>
              <w:t xml:space="preserve">2.3 </w:t>
            </w:r>
            <w:r w:rsidRPr="005D218E">
              <w:rPr>
                <w:rFonts w:ascii="Arial" w:hAnsi="Arial" w:cs="Arial"/>
                <w:sz w:val="22"/>
                <w:szCs w:val="22"/>
              </w:rPr>
              <w:t>Orientar a montagem de sistemas mecânicos</w:t>
            </w:r>
          </w:p>
        </w:tc>
        <w:tc>
          <w:tcPr>
            <w:tcW w:w="6520" w:type="dxa"/>
            <w:vAlign w:val="center"/>
          </w:tcPr>
          <w:p w14:paraId="4966A740" w14:textId="77777777" w:rsidR="005D218E" w:rsidRDefault="005D218E" w:rsidP="00BE3379">
            <w:pPr>
              <w:pStyle w:val="PargrafodaLista"/>
              <w:numPr>
                <w:ilvl w:val="0"/>
                <w:numId w:val="18"/>
              </w:numPr>
              <w:ind w:left="350"/>
              <w:jc w:val="both"/>
              <w:rPr>
                <w:rFonts w:ascii="Arial" w:hAnsi="Arial" w:cs="Arial"/>
                <w:sz w:val="22"/>
                <w:szCs w:val="22"/>
              </w:rPr>
            </w:pPr>
            <w:r w:rsidRPr="005D218E">
              <w:rPr>
                <w:rFonts w:ascii="Arial" w:hAnsi="Arial" w:cs="Arial"/>
                <w:sz w:val="22"/>
                <w:szCs w:val="22"/>
              </w:rPr>
              <w:t xml:space="preserve">Estabelecendo a sequência de montagem a ser observada pela equipe </w:t>
            </w:r>
          </w:p>
          <w:p w14:paraId="4BAAA6F9" w14:textId="77777777" w:rsidR="005D218E" w:rsidRDefault="005D218E" w:rsidP="00BE3379">
            <w:pPr>
              <w:pStyle w:val="PargrafodaLista"/>
              <w:numPr>
                <w:ilvl w:val="0"/>
                <w:numId w:val="18"/>
              </w:numPr>
              <w:ind w:left="350"/>
              <w:jc w:val="both"/>
              <w:rPr>
                <w:rFonts w:ascii="Arial" w:hAnsi="Arial" w:cs="Arial"/>
                <w:sz w:val="22"/>
                <w:szCs w:val="22"/>
              </w:rPr>
            </w:pPr>
            <w:r w:rsidRPr="005D218E">
              <w:rPr>
                <w:rFonts w:ascii="Arial" w:hAnsi="Arial" w:cs="Arial"/>
                <w:sz w:val="22"/>
                <w:szCs w:val="22"/>
              </w:rPr>
              <w:t xml:space="preserve">Realizando o controle das ações de montagem com referência nas especificações do projeto, normas técnicas e procedimentos da empresa </w:t>
            </w:r>
          </w:p>
          <w:p w14:paraId="30C9C53F" w14:textId="77777777" w:rsidR="005D218E" w:rsidRDefault="005D218E" w:rsidP="00BE3379">
            <w:pPr>
              <w:pStyle w:val="PargrafodaLista"/>
              <w:numPr>
                <w:ilvl w:val="0"/>
                <w:numId w:val="18"/>
              </w:numPr>
              <w:ind w:left="350"/>
              <w:jc w:val="both"/>
              <w:rPr>
                <w:rFonts w:ascii="Arial" w:hAnsi="Arial" w:cs="Arial"/>
                <w:sz w:val="22"/>
                <w:szCs w:val="22"/>
              </w:rPr>
            </w:pPr>
            <w:r w:rsidRPr="005D218E">
              <w:rPr>
                <w:rFonts w:ascii="Arial" w:hAnsi="Arial" w:cs="Arial"/>
                <w:sz w:val="22"/>
                <w:szCs w:val="22"/>
              </w:rPr>
              <w:t>Controlando o comissionamento dos sistemas mecânicos com base nas especificações do projeto e documentação técnica de referência</w:t>
            </w:r>
          </w:p>
          <w:p w14:paraId="6321C664" w14:textId="6CD48A47" w:rsidR="005D218E" w:rsidRPr="005D218E" w:rsidRDefault="005D218E" w:rsidP="00BE3379">
            <w:pPr>
              <w:pStyle w:val="PargrafodaLista"/>
              <w:numPr>
                <w:ilvl w:val="0"/>
                <w:numId w:val="18"/>
              </w:numPr>
              <w:ind w:left="350"/>
              <w:jc w:val="both"/>
              <w:rPr>
                <w:rFonts w:ascii="Arial" w:hAnsi="Arial" w:cs="Arial"/>
                <w:sz w:val="22"/>
                <w:szCs w:val="22"/>
              </w:rPr>
            </w:pPr>
            <w:r w:rsidRPr="005D218E">
              <w:rPr>
                <w:rFonts w:ascii="Arial" w:hAnsi="Arial" w:cs="Arial"/>
                <w:sz w:val="22"/>
                <w:szCs w:val="22"/>
              </w:rPr>
              <w:t xml:space="preserve"> Controlando o atendimento das normas técnicas, de qualidade, saúde e segurança e ambientais aplicáveis ao processo de montagem</w:t>
            </w:r>
          </w:p>
        </w:tc>
      </w:tr>
      <w:tr w:rsidR="005D218E" w:rsidRPr="00213394" w14:paraId="238C8810" w14:textId="77777777" w:rsidTr="00AB679D">
        <w:trPr>
          <w:cantSplit/>
        </w:trPr>
        <w:tc>
          <w:tcPr>
            <w:tcW w:w="3186" w:type="dxa"/>
            <w:vAlign w:val="center"/>
          </w:tcPr>
          <w:p w14:paraId="45010DFF" w14:textId="62B113C3" w:rsidR="005D218E" w:rsidRPr="007355C5" w:rsidRDefault="005D218E" w:rsidP="005D218E">
            <w:pPr>
              <w:rPr>
                <w:rFonts w:ascii="Arial" w:hAnsi="Arial" w:cs="Arial"/>
                <w:sz w:val="22"/>
                <w:szCs w:val="22"/>
              </w:rPr>
            </w:pPr>
            <w:r w:rsidRPr="007355C5">
              <w:rPr>
                <w:rFonts w:ascii="Arial" w:hAnsi="Arial" w:cs="Arial"/>
                <w:b/>
                <w:sz w:val="22"/>
                <w:szCs w:val="22"/>
              </w:rPr>
              <w:t xml:space="preserve">2.4 </w:t>
            </w:r>
            <w:r w:rsidRPr="007355C5">
              <w:rPr>
                <w:rFonts w:ascii="Arial" w:hAnsi="Arial" w:cs="Arial"/>
                <w:sz w:val="22"/>
                <w:szCs w:val="22"/>
              </w:rPr>
              <w:t>Orientar a montagem de sistemas elétricos</w:t>
            </w:r>
          </w:p>
        </w:tc>
        <w:tc>
          <w:tcPr>
            <w:tcW w:w="6520" w:type="dxa"/>
            <w:vAlign w:val="center"/>
          </w:tcPr>
          <w:p w14:paraId="0AEC657B" w14:textId="77777777" w:rsidR="00521F17" w:rsidRPr="007355C5" w:rsidRDefault="005D218E" w:rsidP="00BE3379">
            <w:pPr>
              <w:pStyle w:val="PargrafodaLista"/>
              <w:numPr>
                <w:ilvl w:val="0"/>
                <w:numId w:val="25"/>
              </w:numPr>
              <w:ind w:left="350"/>
              <w:jc w:val="both"/>
              <w:rPr>
                <w:rFonts w:ascii="Arial" w:hAnsi="Arial" w:cs="Arial"/>
                <w:sz w:val="22"/>
                <w:szCs w:val="22"/>
              </w:rPr>
            </w:pPr>
            <w:r w:rsidRPr="007355C5">
              <w:rPr>
                <w:rFonts w:ascii="Arial" w:hAnsi="Arial" w:cs="Arial"/>
                <w:sz w:val="22"/>
                <w:szCs w:val="22"/>
              </w:rPr>
              <w:t>Estabelecendo a sequência de montagem a ser observada pela equipe</w:t>
            </w:r>
          </w:p>
          <w:p w14:paraId="0B2A2B98" w14:textId="77777777" w:rsidR="00521F17" w:rsidRPr="007355C5" w:rsidRDefault="005D218E" w:rsidP="00BE3379">
            <w:pPr>
              <w:pStyle w:val="PargrafodaLista"/>
              <w:numPr>
                <w:ilvl w:val="0"/>
                <w:numId w:val="13"/>
              </w:numPr>
              <w:ind w:left="350"/>
              <w:jc w:val="both"/>
              <w:rPr>
                <w:rFonts w:ascii="Arial" w:hAnsi="Arial" w:cs="Arial"/>
                <w:sz w:val="22"/>
                <w:szCs w:val="22"/>
              </w:rPr>
            </w:pPr>
            <w:r w:rsidRPr="007355C5">
              <w:rPr>
                <w:rFonts w:ascii="Arial" w:hAnsi="Arial" w:cs="Arial"/>
                <w:sz w:val="22"/>
                <w:szCs w:val="22"/>
              </w:rPr>
              <w:t xml:space="preserve">Realizando o controle das ações de montagem com referência nas especificações do projeto, normas técnicas e procedimentos da empresa </w:t>
            </w:r>
          </w:p>
          <w:p w14:paraId="1A562743" w14:textId="77777777" w:rsidR="000F6E22" w:rsidRPr="007355C5" w:rsidRDefault="005D218E" w:rsidP="00BE3379">
            <w:pPr>
              <w:pStyle w:val="PargrafodaLista"/>
              <w:numPr>
                <w:ilvl w:val="0"/>
                <w:numId w:val="13"/>
              </w:numPr>
              <w:ind w:left="350"/>
              <w:jc w:val="both"/>
              <w:rPr>
                <w:rFonts w:ascii="Arial" w:hAnsi="Arial" w:cs="Arial"/>
                <w:sz w:val="22"/>
                <w:szCs w:val="22"/>
              </w:rPr>
            </w:pPr>
            <w:r w:rsidRPr="007355C5">
              <w:rPr>
                <w:rFonts w:ascii="Arial" w:hAnsi="Arial" w:cs="Arial"/>
                <w:sz w:val="22"/>
                <w:szCs w:val="22"/>
              </w:rPr>
              <w:t xml:space="preserve">Controlando o comissionamento dos sistemas elétricos com base nas especificações do projeto e documentação técnica de referência </w:t>
            </w:r>
          </w:p>
          <w:p w14:paraId="759D0317" w14:textId="6F3D3639" w:rsidR="005D218E" w:rsidRPr="007355C5" w:rsidRDefault="005D218E" w:rsidP="00BE3379">
            <w:pPr>
              <w:pStyle w:val="PargrafodaLista"/>
              <w:numPr>
                <w:ilvl w:val="0"/>
                <w:numId w:val="13"/>
              </w:numPr>
              <w:ind w:left="350"/>
              <w:jc w:val="both"/>
              <w:rPr>
                <w:rFonts w:ascii="Arial" w:hAnsi="Arial" w:cs="Arial"/>
                <w:sz w:val="22"/>
                <w:szCs w:val="22"/>
              </w:rPr>
            </w:pPr>
            <w:r w:rsidRPr="007355C5">
              <w:rPr>
                <w:rFonts w:ascii="Arial" w:hAnsi="Arial" w:cs="Arial"/>
                <w:sz w:val="22"/>
                <w:szCs w:val="22"/>
              </w:rPr>
              <w:t>Controlando o atendimento das normas técnicas, de qualidade, saúde e segurança e ambientais aplicáveis ao processo de montagem</w:t>
            </w:r>
          </w:p>
        </w:tc>
      </w:tr>
    </w:tbl>
    <w:p w14:paraId="6F45D4D3" w14:textId="77777777" w:rsidR="000B19FE" w:rsidRPr="00213394" w:rsidRDefault="000B19FE" w:rsidP="0065377F">
      <w:pPr>
        <w:spacing w:line="276" w:lineRule="auto"/>
        <w:jc w:val="both"/>
        <w:rPr>
          <w:rFonts w:ascii="Arial" w:hAnsi="Arial" w:cs="Arial"/>
          <w:b/>
          <w:sz w:val="22"/>
          <w:szCs w:val="22"/>
        </w:rPr>
      </w:pPr>
    </w:p>
    <w:p w14:paraId="11516F78" w14:textId="7F41071E" w:rsidR="008F7250" w:rsidRDefault="008F7250" w:rsidP="0065377F">
      <w:pPr>
        <w:spacing w:line="276" w:lineRule="auto"/>
        <w:jc w:val="both"/>
        <w:rPr>
          <w:rFonts w:ascii="Arial" w:hAnsi="Arial" w:cs="Arial"/>
          <w:b/>
          <w:sz w:val="22"/>
          <w:szCs w:val="22"/>
        </w:rPr>
      </w:pPr>
    </w:p>
    <w:p w14:paraId="7CBAFB1D" w14:textId="2C40730F" w:rsidR="00AB679D" w:rsidRDefault="00AB679D" w:rsidP="0065377F">
      <w:pPr>
        <w:spacing w:line="276" w:lineRule="auto"/>
        <w:jc w:val="both"/>
        <w:rPr>
          <w:rFonts w:ascii="Arial" w:hAnsi="Arial" w:cs="Arial"/>
          <w:b/>
          <w:sz w:val="22"/>
          <w:szCs w:val="22"/>
        </w:rPr>
      </w:pPr>
    </w:p>
    <w:p w14:paraId="3F8AD31A" w14:textId="4BD15F51" w:rsidR="00AB679D" w:rsidRDefault="00AB679D" w:rsidP="0065377F">
      <w:pPr>
        <w:spacing w:line="276" w:lineRule="auto"/>
        <w:jc w:val="both"/>
        <w:rPr>
          <w:rFonts w:ascii="Arial" w:hAnsi="Arial" w:cs="Arial"/>
          <w:b/>
          <w:sz w:val="22"/>
          <w:szCs w:val="22"/>
        </w:rPr>
      </w:pPr>
    </w:p>
    <w:p w14:paraId="3A427C38" w14:textId="23A4495C" w:rsidR="00AB679D" w:rsidRDefault="00AB679D" w:rsidP="0065377F">
      <w:pPr>
        <w:spacing w:line="276" w:lineRule="auto"/>
        <w:jc w:val="both"/>
        <w:rPr>
          <w:rFonts w:ascii="Arial" w:hAnsi="Arial" w:cs="Arial"/>
          <w:b/>
          <w:sz w:val="22"/>
          <w:szCs w:val="22"/>
        </w:rPr>
      </w:pPr>
    </w:p>
    <w:p w14:paraId="709F202A" w14:textId="23A1F1FB" w:rsidR="00AB679D" w:rsidRDefault="00AB679D" w:rsidP="0065377F">
      <w:pPr>
        <w:spacing w:line="276" w:lineRule="auto"/>
        <w:jc w:val="both"/>
        <w:rPr>
          <w:rFonts w:ascii="Arial" w:hAnsi="Arial" w:cs="Arial"/>
          <w:b/>
          <w:sz w:val="22"/>
          <w:szCs w:val="22"/>
        </w:rPr>
      </w:pPr>
    </w:p>
    <w:p w14:paraId="16CCF471" w14:textId="4FCA46C0" w:rsidR="00AB679D" w:rsidRDefault="00AB679D" w:rsidP="0065377F">
      <w:pPr>
        <w:spacing w:line="276" w:lineRule="auto"/>
        <w:jc w:val="both"/>
        <w:rPr>
          <w:rFonts w:ascii="Arial" w:hAnsi="Arial" w:cs="Arial"/>
          <w:b/>
          <w:sz w:val="22"/>
          <w:szCs w:val="22"/>
        </w:rPr>
      </w:pPr>
    </w:p>
    <w:p w14:paraId="1E091A54" w14:textId="5E43D58A" w:rsidR="00AB679D" w:rsidRDefault="00AB679D" w:rsidP="0065377F">
      <w:pPr>
        <w:spacing w:line="276" w:lineRule="auto"/>
        <w:jc w:val="both"/>
        <w:rPr>
          <w:rFonts w:ascii="Arial" w:hAnsi="Arial" w:cs="Arial"/>
          <w:b/>
          <w:sz w:val="22"/>
          <w:szCs w:val="22"/>
        </w:rPr>
      </w:pPr>
    </w:p>
    <w:p w14:paraId="6B6404D8" w14:textId="771ABA04" w:rsidR="00AB679D" w:rsidRDefault="00AB679D" w:rsidP="0065377F">
      <w:pPr>
        <w:spacing w:line="276" w:lineRule="auto"/>
        <w:jc w:val="both"/>
        <w:rPr>
          <w:rFonts w:ascii="Arial" w:hAnsi="Arial" w:cs="Arial"/>
          <w:b/>
          <w:sz w:val="22"/>
          <w:szCs w:val="22"/>
        </w:rPr>
      </w:pPr>
    </w:p>
    <w:p w14:paraId="575F2CDA" w14:textId="79489BB5" w:rsidR="00AB679D" w:rsidRDefault="00AB679D" w:rsidP="0065377F">
      <w:pPr>
        <w:spacing w:line="276" w:lineRule="auto"/>
        <w:jc w:val="both"/>
        <w:rPr>
          <w:rFonts w:ascii="Arial" w:hAnsi="Arial" w:cs="Arial"/>
          <w:b/>
          <w:sz w:val="22"/>
          <w:szCs w:val="22"/>
        </w:rPr>
      </w:pPr>
    </w:p>
    <w:p w14:paraId="718A59E6" w14:textId="77777777" w:rsidR="00AB679D" w:rsidRPr="00213394" w:rsidRDefault="00AB679D" w:rsidP="0065377F">
      <w:pPr>
        <w:spacing w:line="276" w:lineRule="auto"/>
        <w:jc w:val="both"/>
        <w:rPr>
          <w:rFonts w:ascii="Arial" w:hAnsi="Arial" w:cs="Arial"/>
          <w:b/>
          <w:sz w:val="22"/>
          <w:szCs w:val="22"/>
        </w:rPr>
      </w:pPr>
    </w:p>
    <w:p w14:paraId="320053CA" w14:textId="77777777" w:rsidR="00F923CC" w:rsidRPr="00213394" w:rsidRDefault="00F923CC" w:rsidP="0065377F">
      <w:pPr>
        <w:spacing w:line="276" w:lineRule="auto"/>
        <w:jc w:val="both"/>
        <w:rPr>
          <w:rFonts w:ascii="Arial" w:hAnsi="Arial" w:cs="Arial"/>
          <w:b/>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6312"/>
      </w:tblGrid>
      <w:tr w:rsidR="00E30CB9" w:rsidRPr="00213394" w14:paraId="5BBECA6D" w14:textId="77777777" w:rsidTr="00AB679D">
        <w:trPr>
          <w:trHeight w:val="168"/>
        </w:trPr>
        <w:tc>
          <w:tcPr>
            <w:tcW w:w="9781" w:type="dxa"/>
            <w:gridSpan w:val="2"/>
            <w:tcBorders>
              <w:bottom w:val="nil"/>
            </w:tcBorders>
            <w:shd w:val="pct10" w:color="auto" w:fill="auto"/>
          </w:tcPr>
          <w:p w14:paraId="34FAEA6B" w14:textId="5D9FEC2D" w:rsidR="00E30CB9" w:rsidRPr="00E30CB9" w:rsidRDefault="008C4456" w:rsidP="00E30CB9">
            <w:pPr>
              <w:pStyle w:val="TableParagraph"/>
              <w:spacing w:before="42"/>
              <w:ind w:left="3382" w:right="3371"/>
              <w:jc w:val="center"/>
              <w:rPr>
                <w:b/>
                <w:sz w:val="19"/>
              </w:rPr>
            </w:pPr>
            <w:r w:rsidRPr="008C4456">
              <w:rPr>
                <w:b/>
                <w:sz w:val="19"/>
              </w:rPr>
              <w:lastRenderedPageBreak/>
              <w:t>FUNÇÃO 3</w:t>
            </w:r>
          </w:p>
          <w:p w14:paraId="652C1D04" w14:textId="77777777" w:rsidR="00E30CB9" w:rsidRDefault="00521F17" w:rsidP="00E30CB9">
            <w:pPr>
              <w:jc w:val="both"/>
              <w:rPr>
                <w:rFonts w:ascii="Arial" w:hAnsi="Arial" w:cs="Arial"/>
                <w:sz w:val="22"/>
                <w:szCs w:val="22"/>
              </w:rPr>
            </w:pPr>
            <w:r w:rsidRPr="00521F17">
              <w:rPr>
                <w:rFonts w:ascii="Arial" w:hAnsi="Arial" w:cs="Arial"/>
                <w:sz w:val="22"/>
                <w:szCs w:val="22"/>
              </w:rPr>
              <w:t>Atuar na manutenção de sistemas automatizados de máquinas e equipamentos, atendendo as normas e padrões técnicos, de qualidade, saúde e segurança e de meio ambiente</w:t>
            </w:r>
            <w:r w:rsidR="00E25823">
              <w:rPr>
                <w:rFonts w:ascii="Arial" w:hAnsi="Arial" w:cs="Arial"/>
                <w:sz w:val="22"/>
                <w:szCs w:val="22"/>
              </w:rPr>
              <w:t>.</w:t>
            </w:r>
          </w:p>
          <w:p w14:paraId="4DB960AE" w14:textId="36DD5C56" w:rsidR="00E25823" w:rsidRPr="00213394" w:rsidRDefault="00E25823" w:rsidP="00E30CB9">
            <w:pPr>
              <w:jc w:val="both"/>
              <w:rPr>
                <w:rFonts w:ascii="Arial" w:hAnsi="Arial" w:cs="Arial"/>
                <w:sz w:val="22"/>
                <w:szCs w:val="22"/>
              </w:rPr>
            </w:pPr>
          </w:p>
        </w:tc>
      </w:tr>
      <w:tr w:rsidR="00E30CB9" w:rsidRPr="00213394" w14:paraId="5B616DC2" w14:textId="77777777" w:rsidTr="00AB679D">
        <w:trPr>
          <w:cantSplit/>
          <w:trHeight w:val="168"/>
        </w:trPr>
        <w:tc>
          <w:tcPr>
            <w:tcW w:w="3469" w:type="dxa"/>
            <w:tcBorders>
              <w:bottom w:val="single" w:sz="4" w:space="0" w:color="auto"/>
            </w:tcBorders>
            <w:shd w:val="pct5" w:color="auto" w:fill="auto"/>
          </w:tcPr>
          <w:p w14:paraId="4168A1EC" w14:textId="4BCC1510" w:rsidR="00E30CB9" w:rsidRPr="00213394" w:rsidRDefault="008C4456" w:rsidP="00E30CB9">
            <w:pPr>
              <w:jc w:val="center"/>
              <w:rPr>
                <w:rFonts w:ascii="Arial" w:hAnsi="Arial" w:cs="Arial"/>
                <w:b/>
                <w:sz w:val="22"/>
                <w:szCs w:val="22"/>
              </w:rPr>
            </w:pPr>
            <w:r w:rsidRPr="000200C7">
              <w:rPr>
                <w:rFonts w:ascii="Arial" w:hAnsi="Arial" w:cs="Arial"/>
                <w:b/>
                <w:sz w:val="22"/>
                <w:szCs w:val="22"/>
              </w:rPr>
              <w:t>Subfunção</w:t>
            </w:r>
          </w:p>
        </w:tc>
        <w:tc>
          <w:tcPr>
            <w:tcW w:w="6312" w:type="dxa"/>
            <w:tcBorders>
              <w:bottom w:val="single" w:sz="4" w:space="0" w:color="auto"/>
            </w:tcBorders>
            <w:shd w:val="pct5" w:color="auto" w:fill="auto"/>
          </w:tcPr>
          <w:p w14:paraId="6618AAE8" w14:textId="77777777" w:rsidR="00E30CB9" w:rsidRPr="00213394" w:rsidRDefault="00E30CB9" w:rsidP="00E30CB9">
            <w:pPr>
              <w:jc w:val="center"/>
              <w:rPr>
                <w:rFonts w:ascii="Arial" w:hAnsi="Arial" w:cs="Arial"/>
                <w:b/>
                <w:sz w:val="22"/>
                <w:szCs w:val="22"/>
              </w:rPr>
            </w:pPr>
            <w:r w:rsidRPr="00213394">
              <w:rPr>
                <w:rFonts w:ascii="Arial" w:hAnsi="Arial" w:cs="Arial"/>
                <w:b/>
                <w:sz w:val="22"/>
                <w:szCs w:val="22"/>
              </w:rPr>
              <w:t>Padrões de Desempenho</w:t>
            </w:r>
          </w:p>
        </w:tc>
      </w:tr>
      <w:tr w:rsidR="00E30CB9" w:rsidRPr="00213394" w14:paraId="5B4A3762" w14:textId="77777777" w:rsidTr="00AB679D">
        <w:trPr>
          <w:cantSplit/>
          <w:trHeight w:val="168"/>
        </w:trPr>
        <w:tc>
          <w:tcPr>
            <w:tcW w:w="3469" w:type="dxa"/>
            <w:vAlign w:val="center"/>
          </w:tcPr>
          <w:p w14:paraId="43BC7F65" w14:textId="09885B1D" w:rsidR="00E30CB9" w:rsidRPr="00213394" w:rsidRDefault="00E30CB9" w:rsidP="00E30CB9">
            <w:pPr>
              <w:rPr>
                <w:rFonts w:ascii="Arial" w:hAnsi="Arial" w:cs="Arial"/>
                <w:sz w:val="22"/>
                <w:szCs w:val="22"/>
              </w:rPr>
            </w:pPr>
            <w:r w:rsidRPr="00213394">
              <w:rPr>
                <w:rFonts w:ascii="Arial" w:hAnsi="Arial" w:cs="Arial"/>
                <w:b/>
                <w:sz w:val="22"/>
                <w:szCs w:val="22"/>
              </w:rPr>
              <w:t>3.1</w:t>
            </w:r>
            <w:r w:rsidR="00521F17">
              <w:rPr>
                <w:rFonts w:ascii="Arial" w:hAnsi="Arial" w:cs="Arial"/>
                <w:b/>
                <w:sz w:val="22"/>
                <w:szCs w:val="22"/>
              </w:rPr>
              <w:t xml:space="preserve"> </w:t>
            </w:r>
            <w:r w:rsidR="00521F17" w:rsidRPr="00521F17">
              <w:rPr>
                <w:rFonts w:ascii="Arial" w:hAnsi="Arial" w:cs="Arial"/>
                <w:sz w:val="22"/>
                <w:szCs w:val="22"/>
              </w:rPr>
              <w:t>Realizar avaliações diagnósticas de sistemas automatizados</w:t>
            </w:r>
            <w:r w:rsidR="00521F17">
              <w:t xml:space="preserve"> </w:t>
            </w:r>
            <w:r w:rsidRPr="00213394">
              <w:rPr>
                <w:rFonts w:ascii="Arial" w:hAnsi="Arial" w:cs="Arial"/>
                <w:b/>
                <w:sz w:val="22"/>
                <w:szCs w:val="22"/>
              </w:rPr>
              <w:t xml:space="preserve"> </w:t>
            </w:r>
          </w:p>
        </w:tc>
        <w:tc>
          <w:tcPr>
            <w:tcW w:w="6312" w:type="dxa"/>
            <w:vAlign w:val="center"/>
          </w:tcPr>
          <w:p w14:paraId="6ADC1149" w14:textId="77777777" w:rsidR="00521F17" w:rsidRPr="00521F17" w:rsidRDefault="00521F17" w:rsidP="005A5346">
            <w:pPr>
              <w:pStyle w:val="PargrafodaLista"/>
              <w:numPr>
                <w:ilvl w:val="0"/>
                <w:numId w:val="5"/>
              </w:numPr>
              <w:ind w:left="364"/>
              <w:jc w:val="both"/>
              <w:rPr>
                <w:rFonts w:ascii="Arial" w:hAnsi="Arial" w:cs="Arial"/>
                <w:sz w:val="22"/>
                <w:szCs w:val="22"/>
              </w:rPr>
            </w:pPr>
            <w:r w:rsidRPr="00521F17">
              <w:rPr>
                <w:rFonts w:ascii="Arial" w:hAnsi="Arial" w:cs="Arial"/>
                <w:sz w:val="22"/>
                <w:szCs w:val="22"/>
              </w:rPr>
              <w:t xml:space="preserve">Considerando as informações dos clientes, operadores da máquina e/ou equipamento e histórico de manutenção </w:t>
            </w:r>
          </w:p>
          <w:p w14:paraId="0C5B9034" w14:textId="77777777" w:rsidR="00521F17" w:rsidRPr="00521F17" w:rsidRDefault="00521F17" w:rsidP="005A5346">
            <w:pPr>
              <w:pStyle w:val="PargrafodaLista"/>
              <w:numPr>
                <w:ilvl w:val="0"/>
                <w:numId w:val="5"/>
              </w:numPr>
              <w:ind w:left="364"/>
              <w:jc w:val="both"/>
              <w:rPr>
                <w:rFonts w:ascii="Arial" w:hAnsi="Arial" w:cs="Arial"/>
                <w:sz w:val="22"/>
                <w:szCs w:val="22"/>
              </w:rPr>
            </w:pPr>
            <w:r w:rsidRPr="00521F17">
              <w:rPr>
                <w:rFonts w:ascii="Arial" w:hAnsi="Arial" w:cs="Arial"/>
                <w:sz w:val="22"/>
                <w:szCs w:val="22"/>
              </w:rPr>
              <w:t xml:space="preserve">Verificando a coerência e/ou a conformidade das informações recebidas com o real estado do sistema automatizado </w:t>
            </w:r>
          </w:p>
          <w:p w14:paraId="3C68BBCF" w14:textId="77777777" w:rsidR="00521F17" w:rsidRPr="00521F17" w:rsidRDefault="00521F17" w:rsidP="005A5346">
            <w:pPr>
              <w:pStyle w:val="PargrafodaLista"/>
              <w:numPr>
                <w:ilvl w:val="0"/>
                <w:numId w:val="5"/>
              </w:numPr>
              <w:ind w:left="364"/>
              <w:jc w:val="both"/>
              <w:rPr>
                <w:rFonts w:ascii="Arial" w:hAnsi="Arial" w:cs="Arial"/>
                <w:sz w:val="22"/>
                <w:szCs w:val="22"/>
              </w:rPr>
            </w:pPr>
            <w:r w:rsidRPr="00521F17">
              <w:rPr>
                <w:rFonts w:ascii="Arial" w:hAnsi="Arial" w:cs="Arial"/>
                <w:sz w:val="22"/>
                <w:szCs w:val="22"/>
              </w:rPr>
              <w:t xml:space="preserve">Realizando testes e medições com referência nos esquemas elétricos, hidráulicos e/ou pneumáticos contidos nos manuais dos fabricantes ou documentos correlatos </w:t>
            </w:r>
          </w:p>
          <w:p w14:paraId="25DE46AE" w14:textId="2FB7E213" w:rsidR="00E30CB9" w:rsidRPr="00213394" w:rsidRDefault="00521F17" w:rsidP="005A5346">
            <w:pPr>
              <w:pStyle w:val="PargrafodaLista"/>
              <w:numPr>
                <w:ilvl w:val="0"/>
                <w:numId w:val="5"/>
              </w:numPr>
              <w:ind w:left="364"/>
              <w:jc w:val="both"/>
              <w:rPr>
                <w:rFonts w:ascii="Arial" w:hAnsi="Arial" w:cs="Arial"/>
                <w:sz w:val="22"/>
                <w:szCs w:val="22"/>
              </w:rPr>
            </w:pPr>
            <w:r w:rsidRPr="00521F17">
              <w:rPr>
                <w:rFonts w:ascii="Arial" w:hAnsi="Arial" w:cs="Arial"/>
                <w:sz w:val="22"/>
                <w:szCs w:val="22"/>
              </w:rPr>
              <w:t>Decidindo sobre a necessidade e, se for o caso, sobre o tipo de intervenção a ser realizada</w:t>
            </w:r>
          </w:p>
        </w:tc>
      </w:tr>
      <w:tr w:rsidR="004B576F" w:rsidRPr="00213394" w14:paraId="13044B2D" w14:textId="77777777" w:rsidTr="00AB679D">
        <w:trPr>
          <w:cantSplit/>
          <w:trHeight w:val="168"/>
        </w:trPr>
        <w:tc>
          <w:tcPr>
            <w:tcW w:w="3469" w:type="dxa"/>
            <w:vAlign w:val="center"/>
          </w:tcPr>
          <w:p w14:paraId="14EF6BD2" w14:textId="0D70D76A" w:rsidR="004B576F" w:rsidRPr="00213394" w:rsidRDefault="004B576F" w:rsidP="00E30CB9">
            <w:pPr>
              <w:rPr>
                <w:rFonts w:ascii="Arial" w:hAnsi="Arial" w:cs="Arial"/>
                <w:b/>
                <w:sz w:val="22"/>
                <w:szCs w:val="22"/>
              </w:rPr>
            </w:pPr>
            <w:r w:rsidRPr="00213394">
              <w:rPr>
                <w:rFonts w:ascii="Arial" w:hAnsi="Arial" w:cs="Arial"/>
                <w:b/>
                <w:sz w:val="22"/>
                <w:szCs w:val="22"/>
              </w:rPr>
              <w:t>3.2</w:t>
            </w:r>
            <w:r>
              <w:rPr>
                <w:rFonts w:ascii="Arial" w:hAnsi="Arial" w:cs="Arial"/>
                <w:b/>
                <w:sz w:val="22"/>
                <w:szCs w:val="22"/>
              </w:rPr>
              <w:t xml:space="preserve"> </w:t>
            </w:r>
            <w:r w:rsidRPr="004B576F">
              <w:rPr>
                <w:rFonts w:ascii="Arial" w:hAnsi="Arial" w:cs="Arial"/>
                <w:sz w:val="22"/>
                <w:szCs w:val="22"/>
              </w:rPr>
              <w:t>Orientar a reparação de automatizados de máquinas e equipamentos</w:t>
            </w:r>
          </w:p>
        </w:tc>
        <w:tc>
          <w:tcPr>
            <w:tcW w:w="6312" w:type="dxa"/>
            <w:vAlign w:val="center"/>
          </w:tcPr>
          <w:p w14:paraId="34EC6420"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Estabelecendo o perfil dos recursos humanos e o tipo de recursos materiais necessários à reparação do sistema automatizado em questão</w:t>
            </w:r>
          </w:p>
          <w:p w14:paraId="3E855B20"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 xml:space="preserve"> Prestando suporte à execução das ações de reparação e/ou de substituição de peças ou componentes do sistema automatizado em questão </w:t>
            </w:r>
          </w:p>
          <w:p w14:paraId="00E2F425"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 xml:space="preserve">Realizando inspeções e avaliações quanto à adequação técnica dos serviços de reparação executados </w:t>
            </w:r>
          </w:p>
          <w:p w14:paraId="72D2DD9C"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 xml:space="preserve">Testando o funcionamento dos sistemas reparados com base nas referências técnicas pertinentes </w:t>
            </w:r>
          </w:p>
          <w:p w14:paraId="1414A6F8"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 xml:space="preserve">Determinando a realização de ajustes, regulagens e novas configurações, quando necessário, inclusive do diagrama </w:t>
            </w:r>
          </w:p>
          <w:p w14:paraId="430B4C98" w14:textId="77777777" w:rsid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 xml:space="preserve">Controlando a reposição de peças e componentes consumidos na reparação </w:t>
            </w:r>
          </w:p>
          <w:p w14:paraId="400821C5" w14:textId="77564112" w:rsidR="004B576F" w:rsidRPr="004B576F" w:rsidRDefault="004B576F" w:rsidP="00BE3379">
            <w:pPr>
              <w:pStyle w:val="PargrafodaLista"/>
              <w:numPr>
                <w:ilvl w:val="0"/>
                <w:numId w:val="19"/>
              </w:numPr>
              <w:ind w:left="364"/>
              <w:jc w:val="both"/>
              <w:rPr>
                <w:rFonts w:ascii="Arial" w:hAnsi="Arial" w:cs="Arial"/>
                <w:sz w:val="22"/>
                <w:szCs w:val="22"/>
              </w:rPr>
            </w:pPr>
            <w:r w:rsidRPr="004B576F">
              <w:rPr>
                <w:rFonts w:ascii="Arial" w:hAnsi="Arial" w:cs="Arial"/>
                <w:sz w:val="22"/>
                <w:szCs w:val="22"/>
              </w:rPr>
              <w:t>Assegurando o atendimento das normas técnicas, de qualidade, de saúde e segurança e meio ambiente aplicáveis ao processo</w:t>
            </w:r>
          </w:p>
        </w:tc>
      </w:tr>
      <w:tr w:rsidR="00E30CB9" w:rsidRPr="00213394" w14:paraId="615B0736" w14:textId="77777777" w:rsidTr="00AB679D">
        <w:trPr>
          <w:cantSplit/>
          <w:trHeight w:val="1198"/>
        </w:trPr>
        <w:tc>
          <w:tcPr>
            <w:tcW w:w="3469" w:type="dxa"/>
            <w:vAlign w:val="center"/>
          </w:tcPr>
          <w:p w14:paraId="3B950A56" w14:textId="710DDAF6" w:rsidR="00E30CB9" w:rsidRPr="00213394" w:rsidRDefault="00E30CB9" w:rsidP="00E30CB9">
            <w:pPr>
              <w:rPr>
                <w:rFonts w:ascii="Arial" w:hAnsi="Arial" w:cs="Arial"/>
                <w:b/>
                <w:sz w:val="22"/>
                <w:szCs w:val="22"/>
              </w:rPr>
            </w:pPr>
            <w:r w:rsidRPr="00213394">
              <w:rPr>
                <w:rFonts w:ascii="Arial" w:hAnsi="Arial" w:cs="Arial"/>
                <w:b/>
                <w:sz w:val="22"/>
                <w:szCs w:val="22"/>
              </w:rPr>
              <w:t>3.</w:t>
            </w:r>
            <w:r w:rsidR="004B576F">
              <w:rPr>
                <w:rFonts w:ascii="Arial" w:hAnsi="Arial" w:cs="Arial"/>
                <w:b/>
                <w:sz w:val="22"/>
                <w:szCs w:val="22"/>
              </w:rPr>
              <w:t>3</w:t>
            </w:r>
            <w:r w:rsidRPr="00213394">
              <w:rPr>
                <w:rFonts w:ascii="Arial" w:hAnsi="Arial" w:cs="Arial"/>
                <w:sz w:val="22"/>
                <w:szCs w:val="22"/>
              </w:rPr>
              <w:t xml:space="preserve"> </w:t>
            </w:r>
            <w:r w:rsidR="004B576F" w:rsidRPr="004B576F">
              <w:rPr>
                <w:rFonts w:ascii="Arial" w:hAnsi="Arial" w:cs="Arial"/>
                <w:sz w:val="22"/>
                <w:szCs w:val="22"/>
              </w:rPr>
              <w:t>Acessar controladores lógicoprogramáveis de máquinas e equipamentos via IHM</w:t>
            </w:r>
          </w:p>
        </w:tc>
        <w:tc>
          <w:tcPr>
            <w:tcW w:w="6312" w:type="dxa"/>
            <w:vAlign w:val="center"/>
          </w:tcPr>
          <w:p w14:paraId="27AE7B95" w14:textId="77777777" w:rsidR="004B576F" w:rsidRDefault="004B576F" w:rsidP="00BE3379">
            <w:pPr>
              <w:pStyle w:val="PargrafodaLista"/>
              <w:numPr>
                <w:ilvl w:val="0"/>
                <w:numId w:val="20"/>
              </w:numPr>
              <w:ind w:left="364"/>
              <w:jc w:val="both"/>
              <w:rPr>
                <w:rFonts w:ascii="Arial" w:hAnsi="Arial" w:cs="Arial"/>
                <w:sz w:val="22"/>
                <w:szCs w:val="22"/>
              </w:rPr>
            </w:pPr>
            <w:r w:rsidRPr="004B576F">
              <w:rPr>
                <w:rFonts w:ascii="Arial" w:hAnsi="Arial" w:cs="Arial"/>
                <w:sz w:val="22"/>
                <w:szCs w:val="22"/>
              </w:rPr>
              <w:t xml:space="preserve">Considerando os requisitos técnicos e funcionalidade dos CLPs </w:t>
            </w:r>
          </w:p>
          <w:p w14:paraId="691A51E4" w14:textId="77777777" w:rsidR="004B576F" w:rsidRDefault="004B576F" w:rsidP="00BE3379">
            <w:pPr>
              <w:pStyle w:val="PargrafodaLista"/>
              <w:numPr>
                <w:ilvl w:val="0"/>
                <w:numId w:val="20"/>
              </w:numPr>
              <w:ind w:left="364"/>
              <w:jc w:val="both"/>
              <w:rPr>
                <w:rFonts w:ascii="Arial" w:hAnsi="Arial" w:cs="Arial"/>
                <w:sz w:val="22"/>
                <w:szCs w:val="22"/>
              </w:rPr>
            </w:pPr>
            <w:r w:rsidRPr="004B576F">
              <w:rPr>
                <w:rFonts w:ascii="Arial" w:hAnsi="Arial" w:cs="Arial"/>
                <w:sz w:val="22"/>
                <w:szCs w:val="22"/>
              </w:rPr>
              <w:t xml:space="preserve">Rastreando possíveis falhas nos sistemas mecânicos dos equipamentos </w:t>
            </w:r>
          </w:p>
          <w:p w14:paraId="5BB91738" w14:textId="77777777" w:rsidR="004B576F" w:rsidRDefault="004B576F" w:rsidP="00BE3379">
            <w:pPr>
              <w:pStyle w:val="PargrafodaLista"/>
              <w:numPr>
                <w:ilvl w:val="0"/>
                <w:numId w:val="20"/>
              </w:numPr>
              <w:ind w:left="364"/>
              <w:jc w:val="both"/>
              <w:rPr>
                <w:rFonts w:ascii="Arial" w:hAnsi="Arial" w:cs="Arial"/>
                <w:sz w:val="22"/>
                <w:szCs w:val="22"/>
              </w:rPr>
            </w:pPr>
            <w:r w:rsidRPr="004B576F">
              <w:rPr>
                <w:rFonts w:ascii="Arial" w:hAnsi="Arial" w:cs="Arial"/>
                <w:sz w:val="22"/>
                <w:szCs w:val="22"/>
              </w:rPr>
              <w:t>Atendendo as indicações do fabricante</w:t>
            </w:r>
          </w:p>
          <w:p w14:paraId="59CE7B3F" w14:textId="31C48899" w:rsidR="00E30CB9" w:rsidRPr="004B576F" w:rsidRDefault="004B576F" w:rsidP="00BE3379">
            <w:pPr>
              <w:pStyle w:val="PargrafodaLista"/>
              <w:numPr>
                <w:ilvl w:val="0"/>
                <w:numId w:val="20"/>
              </w:numPr>
              <w:ind w:left="364"/>
              <w:jc w:val="both"/>
              <w:rPr>
                <w:rFonts w:ascii="Arial" w:hAnsi="Arial" w:cs="Arial"/>
                <w:sz w:val="22"/>
                <w:szCs w:val="22"/>
              </w:rPr>
            </w:pPr>
            <w:r w:rsidRPr="004B576F">
              <w:rPr>
                <w:rFonts w:ascii="Arial" w:hAnsi="Arial" w:cs="Arial"/>
                <w:sz w:val="22"/>
                <w:szCs w:val="22"/>
              </w:rPr>
              <w:t xml:space="preserve"> Observando as entradas e saídas dos sinais elétricos</w:t>
            </w:r>
          </w:p>
        </w:tc>
      </w:tr>
    </w:tbl>
    <w:p w14:paraId="6169CD64" w14:textId="66676CBF" w:rsidR="00EC7149" w:rsidRDefault="00EC7149" w:rsidP="0065377F">
      <w:pPr>
        <w:spacing w:line="276" w:lineRule="auto"/>
        <w:jc w:val="both"/>
        <w:rPr>
          <w:rFonts w:ascii="Arial" w:hAnsi="Arial" w:cs="Arial"/>
          <w:b/>
          <w:sz w:val="22"/>
          <w:szCs w:val="22"/>
        </w:rPr>
      </w:pPr>
    </w:p>
    <w:p w14:paraId="28C3B740" w14:textId="7663FF15" w:rsidR="009C2839" w:rsidRDefault="009C2839" w:rsidP="0065377F">
      <w:pPr>
        <w:spacing w:line="276" w:lineRule="auto"/>
        <w:jc w:val="both"/>
        <w:rPr>
          <w:rFonts w:ascii="Arial" w:hAnsi="Arial" w:cs="Arial"/>
          <w:b/>
          <w:sz w:val="22"/>
          <w:szCs w:val="22"/>
        </w:rPr>
      </w:pPr>
    </w:p>
    <w:p w14:paraId="753DC768" w14:textId="5E17C782" w:rsidR="00D41B6E" w:rsidRDefault="00D41B6E" w:rsidP="0065377F">
      <w:pPr>
        <w:spacing w:line="276" w:lineRule="auto"/>
        <w:jc w:val="both"/>
        <w:rPr>
          <w:rFonts w:ascii="Arial" w:hAnsi="Arial" w:cs="Arial"/>
          <w:b/>
          <w:sz w:val="22"/>
          <w:szCs w:val="22"/>
        </w:rPr>
      </w:pPr>
    </w:p>
    <w:p w14:paraId="514DA144" w14:textId="2A307BC8" w:rsidR="00D41B6E" w:rsidRDefault="00D41B6E" w:rsidP="0065377F">
      <w:pPr>
        <w:spacing w:line="276" w:lineRule="auto"/>
        <w:jc w:val="both"/>
        <w:rPr>
          <w:rFonts w:ascii="Arial" w:hAnsi="Arial" w:cs="Arial"/>
          <w:b/>
          <w:sz w:val="22"/>
          <w:szCs w:val="22"/>
        </w:rPr>
      </w:pPr>
    </w:p>
    <w:p w14:paraId="21096579" w14:textId="0086A72E" w:rsidR="00D41B6E" w:rsidRDefault="00D41B6E" w:rsidP="0065377F">
      <w:pPr>
        <w:spacing w:line="276" w:lineRule="auto"/>
        <w:jc w:val="both"/>
        <w:rPr>
          <w:rFonts w:ascii="Arial" w:hAnsi="Arial" w:cs="Arial"/>
          <w:b/>
          <w:sz w:val="22"/>
          <w:szCs w:val="22"/>
        </w:rPr>
      </w:pPr>
    </w:p>
    <w:p w14:paraId="48C8497B" w14:textId="46B7CF3F" w:rsidR="00D41B6E" w:rsidRDefault="00D41B6E" w:rsidP="0065377F">
      <w:pPr>
        <w:spacing w:line="276" w:lineRule="auto"/>
        <w:jc w:val="both"/>
        <w:rPr>
          <w:rFonts w:ascii="Arial" w:hAnsi="Arial" w:cs="Arial"/>
          <w:b/>
          <w:sz w:val="22"/>
          <w:szCs w:val="22"/>
        </w:rPr>
      </w:pPr>
    </w:p>
    <w:p w14:paraId="149687D8" w14:textId="6DE628C8" w:rsidR="00D41B6E" w:rsidRDefault="00D41B6E" w:rsidP="0065377F">
      <w:pPr>
        <w:spacing w:line="276" w:lineRule="auto"/>
        <w:jc w:val="both"/>
        <w:rPr>
          <w:rFonts w:ascii="Arial" w:hAnsi="Arial" w:cs="Arial"/>
          <w:b/>
          <w:sz w:val="22"/>
          <w:szCs w:val="22"/>
        </w:rPr>
      </w:pPr>
    </w:p>
    <w:p w14:paraId="31B76D27" w14:textId="64E34B9B" w:rsidR="00D41B6E" w:rsidRDefault="00D41B6E" w:rsidP="0065377F">
      <w:pPr>
        <w:spacing w:line="276" w:lineRule="auto"/>
        <w:jc w:val="both"/>
        <w:rPr>
          <w:rFonts w:ascii="Arial" w:hAnsi="Arial" w:cs="Arial"/>
          <w:b/>
          <w:sz w:val="22"/>
          <w:szCs w:val="22"/>
        </w:rPr>
      </w:pPr>
    </w:p>
    <w:p w14:paraId="7ED85C5C" w14:textId="4D5C3A92" w:rsidR="00D41B6E" w:rsidRDefault="00D41B6E" w:rsidP="0065377F">
      <w:pPr>
        <w:spacing w:line="276" w:lineRule="auto"/>
        <w:jc w:val="both"/>
        <w:rPr>
          <w:rFonts w:ascii="Arial" w:hAnsi="Arial" w:cs="Arial"/>
          <w:b/>
          <w:sz w:val="22"/>
          <w:szCs w:val="22"/>
        </w:rPr>
      </w:pPr>
    </w:p>
    <w:p w14:paraId="663FC456" w14:textId="77777777" w:rsidR="00D41B6E" w:rsidRDefault="00D41B6E" w:rsidP="0065377F">
      <w:pPr>
        <w:spacing w:line="276" w:lineRule="auto"/>
        <w:jc w:val="both"/>
        <w:rPr>
          <w:rFonts w:ascii="Arial" w:hAnsi="Arial" w:cs="Arial"/>
          <w:b/>
          <w:sz w:val="22"/>
          <w:szCs w:val="22"/>
        </w:rPr>
      </w:pPr>
    </w:p>
    <w:p w14:paraId="0E2EA5E7" w14:textId="77777777" w:rsidR="008F7250" w:rsidRPr="00213394" w:rsidRDefault="008F7250" w:rsidP="0065377F">
      <w:pPr>
        <w:spacing w:line="276" w:lineRule="auto"/>
        <w:jc w:val="both"/>
        <w:rPr>
          <w:rFonts w:ascii="Arial" w:hAnsi="Arial" w:cs="Arial"/>
          <w:b/>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6312"/>
      </w:tblGrid>
      <w:tr w:rsidR="00E30CB9" w:rsidRPr="00213394" w14:paraId="38AE484F" w14:textId="77777777" w:rsidTr="00D41B6E">
        <w:trPr>
          <w:trHeight w:val="148"/>
        </w:trPr>
        <w:tc>
          <w:tcPr>
            <w:tcW w:w="9781" w:type="dxa"/>
            <w:gridSpan w:val="2"/>
            <w:tcBorders>
              <w:bottom w:val="nil"/>
            </w:tcBorders>
            <w:shd w:val="pct10" w:color="auto" w:fill="auto"/>
          </w:tcPr>
          <w:p w14:paraId="0E1F860A" w14:textId="6442A0C5" w:rsidR="008C4456" w:rsidRPr="009B523B" w:rsidRDefault="008C4456" w:rsidP="008C4456">
            <w:pPr>
              <w:pStyle w:val="TableParagraph"/>
              <w:spacing w:before="42"/>
              <w:ind w:left="3382" w:right="3371"/>
              <w:jc w:val="center"/>
              <w:rPr>
                <w:b/>
                <w:sz w:val="19"/>
              </w:rPr>
            </w:pPr>
            <w:r w:rsidRPr="009B523B">
              <w:rPr>
                <w:b/>
                <w:sz w:val="19"/>
              </w:rPr>
              <w:t>FUNÇÃO 4</w:t>
            </w:r>
          </w:p>
          <w:p w14:paraId="26557D22" w14:textId="377B9E2B" w:rsidR="00E30CB9" w:rsidRPr="00E30CB9" w:rsidRDefault="004B576F" w:rsidP="00E30CB9">
            <w:pPr>
              <w:jc w:val="both"/>
              <w:rPr>
                <w:rFonts w:ascii="Arial" w:hAnsi="Arial" w:cs="Arial"/>
                <w:sz w:val="22"/>
                <w:szCs w:val="22"/>
              </w:rPr>
            </w:pPr>
            <w:r w:rsidRPr="004B576F">
              <w:rPr>
                <w:rFonts w:ascii="Arial" w:hAnsi="Arial" w:cs="Arial"/>
                <w:sz w:val="22"/>
                <w:szCs w:val="22"/>
              </w:rPr>
              <w:t>Atuar no desenvolvimento de projetos de sistemas eletromecânicos de máquinas e equipamentos industriais, atendendo as normas e padrões técnicos, de qualidade, saúde e segurança e de meio ambiente</w:t>
            </w:r>
          </w:p>
        </w:tc>
      </w:tr>
      <w:tr w:rsidR="00E30CB9" w:rsidRPr="00213394" w14:paraId="5F175875" w14:textId="77777777" w:rsidTr="00D41B6E">
        <w:trPr>
          <w:cantSplit/>
          <w:trHeight w:val="148"/>
        </w:trPr>
        <w:tc>
          <w:tcPr>
            <w:tcW w:w="3469" w:type="dxa"/>
            <w:tcBorders>
              <w:bottom w:val="single" w:sz="4" w:space="0" w:color="auto"/>
            </w:tcBorders>
            <w:shd w:val="pct5" w:color="auto" w:fill="auto"/>
          </w:tcPr>
          <w:p w14:paraId="1118D911" w14:textId="6892EB11" w:rsidR="00E30CB9" w:rsidRPr="00213394" w:rsidRDefault="008C4456" w:rsidP="00E30CB9">
            <w:pPr>
              <w:jc w:val="center"/>
              <w:rPr>
                <w:rFonts w:ascii="Arial" w:hAnsi="Arial" w:cs="Arial"/>
                <w:b/>
                <w:sz w:val="22"/>
                <w:szCs w:val="22"/>
              </w:rPr>
            </w:pPr>
            <w:r w:rsidRPr="000200C7">
              <w:rPr>
                <w:rFonts w:ascii="Arial" w:hAnsi="Arial" w:cs="Arial"/>
                <w:b/>
                <w:sz w:val="22"/>
                <w:szCs w:val="22"/>
              </w:rPr>
              <w:t>Subfunção</w:t>
            </w:r>
          </w:p>
        </w:tc>
        <w:tc>
          <w:tcPr>
            <w:tcW w:w="6312" w:type="dxa"/>
            <w:tcBorders>
              <w:bottom w:val="single" w:sz="4" w:space="0" w:color="auto"/>
            </w:tcBorders>
            <w:shd w:val="pct5" w:color="auto" w:fill="auto"/>
          </w:tcPr>
          <w:p w14:paraId="014C16E7" w14:textId="77777777" w:rsidR="00E30CB9" w:rsidRPr="00213394" w:rsidRDefault="00E30CB9" w:rsidP="00E30CB9">
            <w:pPr>
              <w:jc w:val="center"/>
              <w:rPr>
                <w:rFonts w:ascii="Arial" w:hAnsi="Arial" w:cs="Arial"/>
                <w:b/>
                <w:sz w:val="22"/>
                <w:szCs w:val="22"/>
              </w:rPr>
            </w:pPr>
            <w:r w:rsidRPr="00213394">
              <w:rPr>
                <w:rFonts w:ascii="Arial" w:hAnsi="Arial" w:cs="Arial"/>
                <w:b/>
                <w:sz w:val="22"/>
                <w:szCs w:val="22"/>
              </w:rPr>
              <w:t>Padrões de Desempenho</w:t>
            </w:r>
          </w:p>
        </w:tc>
      </w:tr>
      <w:tr w:rsidR="00E30CB9" w:rsidRPr="00213394" w14:paraId="77609412" w14:textId="77777777" w:rsidTr="00D41B6E">
        <w:trPr>
          <w:cantSplit/>
          <w:trHeight w:val="148"/>
        </w:trPr>
        <w:tc>
          <w:tcPr>
            <w:tcW w:w="3469" w:type="dxa"/>
            <w:tcBorders>
              <w:top w:val="nil"/>
            </w:tcBorders>
            <w:vAlign w:val="center"/>
          </w:tcPr>
          <w:p w14:paraId="1DA977B8" w14:textId="57DA9C5A" w:rsidR="00E30CB9" w:rsidRPr="00213394" w:rsidRDefault="00E30CB9" w:rsidP="00E30CB9">
            <w:pPr>
              <w:rPr>
                <w:rFonts w:ascii="Arial" w:hAnsi="Arial" w:cs="Arial"/>
                <w:sz w:val="22"/>
                <w:szCs w:val="22"/>
              </w:rPr>
            </w:pPr>
            <w:r w:rsidRPr="00213394">
              <w:rPr>
                <w:rFonts w:ascii="Arial" w:hAnsi="Arial" w:cs="Arial"/>
                <w:b/>
                <w:sz w:val="22"/>
                <w:szCs w:val="22"/>
              </w:rPr>
              <w:t xml:space="preserve">4.1 </w:t>
            </w:r>
            <w:r w:rsidR="0027237E" w:rsidRPr="0027237E">
              <w:rPr>
                <w:rFonts w:ascii="Arial" w:hAnsi="Arial" w:cs="Arial"/>
                <w:sz w:val="22"/>
                <w:szCs w:val="22"/>
              </w:rPr>
              <w:t>Apoiar o planejamento das etapas de desenvolvimento do projeto</w:t>
            </w:r>
          </w:p>
        </w:tc>
        <w:tc>
          <w:tcPr>
            <w:tcW w:w="6312" w:type="dxa"/>
            <w:tcBorders>
              <w:top w:val="nil"/>
            </w:tcBorders>
            <w:vAlign w:val="center"/>
          </w:tcPr>
          <w:p w14:paraId="4E3D2437" w14:textId="77777777" w:rsidR="0027237E" w:rsidRDefault="0027237E" w:rsidP="00BE3379">
            <w:pPr>
              <w:pStyle w:val="PargrafodaLista"/>
              <w:numPr>
                <w:ilvl w:val="0"/>
                <w:numId w:val="21"/>
              </w:numPr>
              <w:ind w:left="364"/>
              <w:jc w:val="both"/>
              <w:rPr>
                <w:rFonts w:ascii="Arial" w:hAnsi="Arial" w:cs="Arial"/>
                <w:sz w:val="22"/>
                <w:szCs w:val="22"/>
              </w:rPr>
            </w:pPr>
            <w:r w:rsidRPr="0027237E">
              <w:rPr>
                <w:rFonts w:ascii="Arial" w:hAnsi="Arial" w:cs="Arial"/>
                <w:sz w:val="22"/>
                <w:szCs w:val="22"/>
              </w:rPr>
              <w:t xml:space="preserve">Considerando as necessidades do cliente e do mercado </w:t>
            </w:r>
          </w:p>
          <w:p w14:paraId="02C072DA" w14:textId="77777777" w:rsidR="0027237E" w:rsidRDefault="0027237E" w:rsidP="00BE3379">
            <w:pPr>
              <w:pStyle w:val="PargrafodaLista"/>
              <w:numPr>
                <w:ilvl w:val="0"/>
                <w:numId w:val="21"/>
              </w:numPr>
              <w:ind w:left="364"/>
              <w:jc w:val="both"/>
              <w:rPr>
                <w:rFonts w:ascii="Arial" w:hAnsi="Arial" w:cs="Arial"/>
                <w:sz w:val="22"/>
                <w:szCs w:val="22"/>
              </w:rPr>
            </w:pPr>
            <w:r w:rsidRPr="0027237E">
              <w:rPr>
                <w:rFonts w:ascii="Arial" w:hAnsi="Arial" w:cs="Arial"/>
                <w:sz w:val="22"/>
                <w:szCs w:val="22"/>
              </w:rPr>
              <w:t>Realizando, em conjunto com a equipe, estudos de viabilidade técnica, econômica e ambiental do projeto</w:t>
            </w:r>
          </w:p>
          <w:p w14:paraId="7FA8B960" w14:textId="77777777" w:rsidR="0027237E" w:rsidRDefault="0027237E" w:rsidP="00BE3379">
            <w:pPr>
              <w:pStyle w:val="PargrafodaLista"/>
              <w:numPr>
                <w:ilvl w:val="0"/>
                <w:numId w:val="21"/>
              </w:numPr>
              <w:ind w:left="364"/>
              <w:jc w:val="both"/>
              <w:rPr>
                <w:rFonts w:ascii="Arial" w:hAnsi="Arial" w:cs="Arial"/>
                <w:sz w:val="22"/>
                <w:szCs w:val="22"/>
              </w:rPr>
            </w:pPr>
            <w:r w:rsidRPr="0027237E">
              <w:rPr>
                <w:rFonts w:ascii="Arial" w:hAnsi="Arial" w:cs="Arial"/>
                <w:sz w:val="22"/>
                <w:szCs w:val="22"/>
              </w:rPr>
              <w:t xml:space="preserve"> Estabelecendo as fases de desenvolvimento e as áreas de gerenciamento do projeto com base nas suas características e especificações técnicas pertinentes</w:t>
            </w:r>
          </w:p>
          <w:p w14:paraId="5516E7CA" w14:textId="77777777" w:rsidR="0027237E" w:rsidRDefault="0027237E" w:rsidP="00BE3379">
            <w:pPr>
              <w:pStyle w:val="PargrafodaLista"/>
              <w:numPr>
                <w:ilvl w:val="0"/>
                <w:numId w:val="21"/>
              </w:numPr>
              <w:ind w:left="364"/>
              <w:jc w:val="both"/>
              <w:rPr>
                <w:rFonts w:ascii="Arial" w:hAnsi="Arial" w:cs="Arial"/>
                <w:sz w:val="22"/>
                <w:szCs w:val="22"/>
              </w:rPr>
            </w:pPr>
            <w:r w:rsidRPr="0027237E">
              <w:rPr>
                <w:rFonts w:ascii="Arial" w:hAnsi="Arial" w:cs="Arial"/>
                <w:sz w:val="22"/>
                <w:szCs w:val="22"/>
              </w:rPr>
              <w:t xml:space="preserve"> Considerando as normas técnicas, de qualidade, saúde e segurança e de meio ambiente aplicáveis ao projeto</w:t>
            </w:r>
          </w:p>
          <w:p w14:paraId="44046341" w14:textId="06DC8640" w:rsidR="00E30CB9" w:rsidRPr="0027237E" w:rsidRDefault="0027237E" w:rsidP="00BE3379">
            <w:pPr>
              <w:pStyle w:val="PargrafodaLista"/>
              <w:numPr>
                <w:ilvl w:val="0"/>
                <w:numId w:val="21"/>
              </w:numPr>
              <w:ind w:left="364"/>
              <w:jc w:val="both"/>
              <w:rPr>
                <w:rFonts w:ascii="Arial" w:hAnsi="Arial" w:cs="Arial"/>
                <w:sz w:val="22"/>
                <w:szCs w:val="22"/>
              </w:rPr>
            </w:pPr>
            <w:r w:rsidRPr="0027237E">
              <w:rPr>
                <w:rFonts w:ascii="Arial" w:hAnsi="Arial" w:cs="Arial"/>
                <w:sz w:val="22"/>
                <w:szCs w:val="22"/>
              </w:rPr>
              <w:t xml:space="preserve"> Elaborando a documentação técnica de sua competência em conformidade com os padrões e normas pertinentes</w:t>
            </w:r>
          </w:p>
        </w:tc>
      </w:tr>
      <w:tr w:rsidR="00BE2D7F" w:rsidRPr="00213394" w14:paraId="0EAA182A" w14:textId="77777777" w:rsidTr="00D41B6E">
        <w:trPr>
          <w:cantSplit/>
          <w:trHeight w:val="148"/>
        </w:trPr>
        <w:tc>
          <w:tcPr>
            <w:tcW w:w="3469" w:type="dxa"/>
            <w:tcBorders>
              <w:top w:val="nil"/>
            </w:tcBorders>
            <w:vAlign w:val="center"/>
          </w:tcPr>
          <w:p w14:paraId="3F8601A3" w14:textId="019B07DB" w:rsidR="00BE2D7F" w:rsidRPr="00213394" w:rsidRDefault="00BE2D7F" w:rsidP="00E30CB9">
            <w:pPr>
              <w:rPr>
                <w:rFonts w:ascii="Arial" w:hAnsi="Arial" w:cs="Arial"/>
                <w:b/>
                <w:sz w:val="22"/>
                <w:szCs w:val="22"/>
              </w:rPr>
            </w:pPr>
            <w:r w:rsidRPr="00213394">
              <w:rPr>
                <w:rFonts w:ascii="Arial" w:hAnsi="Arial" w:cs="Arial"/>
                <w:b/>
                <w:sz w:val="22"/>
                <w:szCs w:val="22"/>
              </w:rPr>
              <w:t>4.</w:t>
            </w:r>
            <w:r>
              <w:rPr>
                <w:rFonts w:ascii="Arial" w:hAnsi="Arial" w:cs="Arial"/>
                <w:b/>
                <w:sz w:val="22"/>
                <w:szCs w:val="22"/>
              </w:rPr>
              <w:t>2</w:t>
            </w:r>
            <w:r w:rsidR="00491637">
              <w:rPr>
                <w:rFonts w:ascii="Arial" w:hAnsi="Arial" w:cs="Arial"/>
                <w:b/>
                <w:sz w:val="22"/>
                <w:szCs w:val="22"/>
              </w:rPr>
              <w:t xml:space="preserve"> </w:t>
            </w:r>
            <w:r w:rsidR="00491637" w:rsidRPr="00491637">
              <w:rPr>
                <w:rFonts w:ascii="Arial" w:hAnsi="Arial" w:cs="Arial"/>
                <w:sz w:val="22"/>
                <w:szCs w:val="22"/>
              </w:rPr>
              <w:t>Apoiar tecnicamente a engenharia quanto aos processos, materiais, componentes e tecnologias aplicáveis ao projeto</w:t>
            </w:r>
          </w:p>
        </w:tc>
        <w:tc>
          <w:tcPr>
            <w:tcW w:w="6312" w:type="dxa"/>
            <w:tcBorders>
              <w:top w:val="nil"/>
            </w:tcBorders>
            <w:vAlign w:val="center"/>
          </w:tcPr>
          <w:p w14:paraId="7A78AEEE" w14:textId="77777777"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Considerando a aplicação dos materiais, componentes e tecnologias</w:t>
            </w:r>
          </w:p>
          <w:p w14:paraId="48E4DB65" w14:textId="77777777"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 xml:space="preserve">Prestando informações técnicas que impactam o projeto </w:t>
            </w:r>
          </w:p>
          <w:p w14:paraId="32382767" w14:textId="77777777"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 xml:space="preserve">Sugerindo processos de fabricação, componentes, materiais e tecnologias compatíveis com o projeto </w:t>
            </w:r>
          </w:p>
          <w:p w14:paraId="3F8DCEFB" w14:textId="77777777"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 xml:space="preserve">Detalhando tecnicamente os elementos do projeto </w:t>
            </w:r>
          </w:p>
          <w:p w14:paraId="1F604454" w14:textId="4E7026D0"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 xml:space="preserve">Elaborando desenhos técnicos relativos ao projeto </w:t>
            </w:r>
          </w:p>
          <w:p w14:paraId="2785ADFA" w14:textId="77777777" w:rsid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 xml:space="preserve">Simulando, em software específico, o funcionamento dos sistemas </w:t>
            </w:r>
          </w:p>
          <w:p w14:paraId="12F9A7E1" w14:textId="4B2A0EC6" w:rsidR="00BE2D7F" w:rsidRPr="00491637" w:rsidRDefault="00491637" w:rsidP="00BE3379">
            <w:pPr>
              <w:pStyle w:val="PargrafodaLista"/>
              <w:numPr>
                <w:ilvl w:val="0"/>
                <w:numId w:val="30"/>
              </w:numPr>
              <w:ind w:left="364"/>
              <w:jc w:val="both"/>
              <w:rPr>
                <w:rFonts w:ascii="Arial" w:hAnsi="Arial" w:cs="Arial"/>
                <w:sz w:val="22"/>
                <w:szCs w:val="22"/>
              </w:rPr>
            </w:pPr>
            <w:r w:rsidRPr="00491637">
              <w:rPr>
                <w:rFonts w:ascii="Arial" w:hAnsi="Arial" w:cs="Arial"/>
                <w:sz w:val="22"/>
                <w:szCs w:val="22"/>
              </w:rPr>
              <w:t>Considerando as normas técnicas, de qualidade, saúde e segurança e de meio ambiente aplicáveis ao projeto</w:t>
            </w:r>
          </w:p>
        </w:tc>
      </w:tr>
      <w:tr w:rsidR="0027237E" w:rsidRPr="00213394" w14:paraId="4EB70A1B" w14:textId="77777777" w:rsidTr="00D41B6E">
        <w:trPr>
          <w:cantSplit/>
          <w:trHeight w:val="148"/>
        </w:trPr>
        <w:tc>
          <w:tcPr>
            <w:tcW w:w="3469" w:type="dxa"/>
            <w:tcBorders>
              <w:top w:val="nil"/>
            </w:tcBorders>
            <w:vAlign w:val="center"/>
          </w:tcPr>
          <w:p w14:paraId="41E0997C" w14:textId="5AC0D65E" w:rsidR="0027237E" w:rsidRPr="00213394" w:rsidRDefault="0027237E" w:rsidP="00E30CB9">
            <w:pPr>
              <w:rPr>
                <w:rFonts w:ascii="Arial" w:hAnsi="Arial" w:cs="Arial"/>
                <w:b/>
                <w:sz w:val="22"/>
                <w:szCs w:val="22"/>
              </w:rPr>
            </w:pPr>
            <w:r w:rsidRPr="00213394">
              <w:rPr>
                <w:rFonts w:ascii="Arial" w:hAnsi="Arial" w:cs="Arial"/>
                <w:b/>
                <w:sz w:val="22"/>
                <w:szCs w:val="22"/>
              </w:rPr>
              <w:t>4.</w:t>
            </w:r>
            <w:r>
              <w:rPr>
                <w:rFonts w:ascii="Arial" w:hAnsi="Arial" w:cs="Arial"/>
                <w:b/>
                <w:sz w:val="22"/>
                <w:szCs w:val="22"/>
              </w:rPr>
              <w:t xml:space="preserve">3 </w:t>
            </w:r>
            <w:r w:rsidRPr="0027237E">
              <w:rPr>
                <w:rFonts w:ascii="Arial" w:hAnsi="Arial" w:cs="Arial"/>
                <w:sz w:val="22"/>
                <w:szCs w:val="22"/>
              </w:rPr>
              <w:t>Apoiar o desenvolvimento de sistemas de automação eletropneumática e eletrohidráulica em máquinas e equipamentos industriais</w:t>
            </w:r>
          </w:p>
        </w:tc>
        <w:tc>
          <w:tcPr>
            <w:tcW w:w="6312" w:type="dxa"/>
            <w:tcBorders>
              <w:top w:val="nil"/>
            </w:tcBorders>
            <w:vAlign w:val="center"/>
          </w:tcPr>
          <w:p w14:paraId="40E74FE3" w14:textId="77777777" w:rsidR="0027237E"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 xml:space="preserve">Considerando o contexto de utilização das máquinas e equipamentos </w:t>
            </w:r>
          </w:p>
          <w:p w14:paraId="1E3C5567" w14:textId="77777777" w:rsidR="0027237E"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Considerando a viabilidade técnica, econômica e ambiental</w:t>
            </w:r>
          </w:p>
          <w:p w14:paraId="0FD4819C" w14:textId="77777777" w:rsidR="00221914"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 xml:space="preserve"> Elaborando os circuitos eletrohidráulicos e eletropneumáticos com base nas normas técnicas, características das máquinas e equipamentos e requisitos do cliente </w:t>
            </w:r>
          </w:p>
          <w:p w14:paraId="629DCC14" w14:textId="77777777" w:rsidR="00221914"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 xml:space="preserve">Especificando os componentes que constituem os sistemas de automação com base nos esforços a que serão submetidas as máquinas e equipamentos </w:t>
            </w:r>
          </w:p>
          <w:p w14:paraId="6D78483C" w14:textId="77777777" w:rsidR="00221914"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 xml:space="preserve">Orientando a montagem de sistemas eletropneumáticos e eletrohidráulicos </w:t>
            </w:r>
          </w:p>
          <w:p w14:paraId="2B880014" w14:textId="77777777" w:rsidR="00221914"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 xml:space="preserve">Realizando testes de funcionamento dos sistemas de automação com base nas normas técnicas e características das máquinas e equipamentos </w:t>
            </w:r>
          </w:p>
          <w:p w14:paraId="606CF31A" w14:textId="3A781345" w:rsidR="0027237E" w:rsidRPr="0027237E" w:rsidRDefault="0027237E" w:rsidP="00BE3379">
            <w:pPr>
              <w:pStyle w:val="PargrafodaLista"/>
              <w:numPr>
                <w:ilvl w:val="0"/>
                <w:numId w:val="22"/>
              </w:numPr>
              <w:ind w:left="364"/>
              <w:jc w:val="both"/>
              <w:rPr>
                <w:rFonts w:ascii="Arial" w:hAnsi="Arial" w:cs="Arial"/>
                <w:sz w:val="22"/>
                <w:szCs w:val="22"/>
              </w:rPr>
            </w:pPr>
            <w:r w:rsidRPr="0027237E">
              <w:rPr>
                <w:rFonts w:ascii="Arial" w:hAnsi="Arial" w:cs="Arial"/>
                <w:sz w:val="22"/>
                <w:szCs w:val="22"/>
              </w:rPr>
              <w:t>Elaborando a documentação técnica do projeto com base nos padrões e normas estabelecidas</w:t>
            </w:r>
          </w:p>
        </w:tc>
      </w:tr>
      <w:tr w:rsidR="00E30CB9" w:rsidRPr="00213394" w14:paraId="69EA2F43" w14:textId="77777777" w:rsidTr="00D41B6E">
        <w:trPr>
          <w:cantSplit/>
          <w:trHeight w:val="148"/>
        </w:trPr>
        <w:tc>
          <w:tcPr>
            <w:tcW w:w="3469" w:type="dxa"/>
            <w:vAlign w:val="center"/>
          </w:tcPr>
          <w:p w14:paraId="4F1D601D" w14:textId="4188F972" w:rsidR="00E30CB9" w:rsidRPr="00213394" w:rsidRDefault="00E30CB9" w:rsidP="00E30CB9">
            <w:pPr>
              <w:rPr>
                <w:rFonts w:ascii="Arial" w:hAnsi="Arial" w:cs="Arial"/>
                <w:sz w:val="22"/>
                <w:szCs w:val="22"/>
              </w:rPr>
            </w:pPr>
            <w:r w:rsidRPr="00213394">
              <w:rPr>
                <w:rFonts w:ascii="Arial" w:hAnsi="Arial" w:cs="Arial"/>
                <w:b/>
                <w:sz w:val="22"/>
                <w:szCs w:val="22"/>
              </w:rPr>
              <w:lastRenderedPageBreak/>
              <w:t>4.</w:t>
            </w:r>
            <w:r w:rsidR="00221914">
              <w:rPr>
                <w:rFonts w:ascii="Arial" w:hAnsi="Arial" w:cs="Arial"/>
                <w:b/>
                <w:sz w:val="22"/>
                <w:szCs w:val="22"/>
              </w:rPr>
              <w:t>4</w:t>
            </w:r>
            <w:r w:rsidRPr="00213394">
              <w:rPr>
                <w:rFonts w:ascii="Arial" w:hAnsi="Arial" w:cs="Arial"/>
                <w:b/>
                <w:sz w:val="22"/>
                <w:szCs w:val="22"/>
              </w:rPr>
              <w:t xml:space="preserve"> </w:t>
            </w:r>
            <w:r w:rsidR="00221914" w:rsidRPr="00221914">
              <w:rPr>
                <w:rFonts w:ascii="Arial" w:hAnsi="Arial" w:cs="Arial"/>
                <w:sz w:val="22"/>
                <w:szCs w:val="22"/>
              </w:rPr>
              <w:t>Construir protótipos de projetos eletromecânicos</w:t>
            </w:r>
          </w:p>
        </w:tc>
        <w:tc>
          <w:tcPr>
            <w:tcW w:w="6312" w:type="dxa"/>
            <w:vAlign w:val="center"/>
          </w:tcPr>
          <w:p w14:paraId="515675A4" w14:textId="77777777"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Considerando as especificações técnicas do projeto </w:t>
            </w:r>
          </w:p>
          <w:p w14:paraId="013A9B27" w14:textId="77777777"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Produzindo componentes de conjuntos com base nas especificações do projeto </w:t>
            </w:r>
          </w:p>
          <w:p w14:paraId="10CBCB11" w14:textId="77777777"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Utilizando recursos e tecnologias disponíveis no mercado </w:t>
            </w:r>
          </w:p>
          <w:p w14:paraId="70BD14D3" w14:textId="77777777"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Montando os conjuntos com base nas especificações do projeto </w:t>
            </w:r>
          </w:p>
          <w:p w14:paraId="4F8E9FF3" w14:textId="7E6E83A4"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Testando o funcionamento dos sistemas </w:t>
            </w:r>
          </w:p>
          <w:p w14:paraId="2DF72C62" w14:textId="77777777" w:rsid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 xml:space="preserve">Elaborando a documentação técnica do projeto com base nos padrões e normas estabelecidas </w:t>
            </w:r>
          </w:p>
          <w:p w14:paraId="2DE29E93" w14:textId="2D9AFD61" w:rsidR="00E30CB9" w:rsidRPr="00221914" w:rsidRDefault="00221914" w:rsidP="00BE3379">
            <w:pPr>
              <w:pStyle w:val="PargrafodaLista"/>
              <w:numPr>
                <w:ilvl w:val="0"/>
                <w:numId w:val="23"/>
              </w:numPr>
              <w:ind w:left="364"/>
              <w:jc w:val="both"/>
              <w:rPr>
                <w:rFonts w:ascii="Arial" w:hAnsi="Arial" w:cs="Arial"/>
                <w:sz w:val="22"/>
                <w:szCs w:val="22"/>
              </w:rPr>
            </w:pPr>
            <w:r w:rsidRPr="00221914">
              <w:rPr>
                <w:rFonts w:ascii="Arial" w:hAnsi="Arial" w:cs="Arial"/>
                <w:sz w:val="22"/>
                <w:szCs w:val="22"/>
              </w:rPr>
              <w:t>Considerando as normas técnicas, de qualidade, saúde e segurança e de meio ambiente aplicáveis ao projeto</w:t>
            </w:r>
          </w:p>
        </w:tc>
      </w:tr>
    </w:tbl>
    <w:p w14:paraId="5D9B11AB" w14:textId="77777777" w:rsidR="005A7150" w:rsidRDefault="005A7150" w:rsidP="0065377F">
      <w:pPr>
        <w:spacing w:line="276" w:lineRule="auto"/>
        <w:jc w:val="both"/>
        <w:rPr>
          <w:rFonts w:ascii="Arial" w:hAnsi="Arial" w:cs="Arial"/>
          <w:b/>
          <w:sz w:val="22"/>
          <w:szCs w:val="22"/>
        </w:rPr>
      </w:pPr>
    </w:p>
    <w:p w14:paraId="06847A99" w14:textId="77777777" w:rsidR="008C4456" w:rsidRPr="008C4456" w:rsidRDefault="008C4456" w:rsidP="008C4456">
      <w:pPr>
        <w:spacing w:line="276" w:lineRule="auto"/>
        <w:jc w:val="both"/>
        <w:rPr>
          <w:rFonts w:ascii="Arial" w:hAnsi="Arial" w:cs="Arial"/>
          <w:sz w:val="22"/>
          <w:szCs w:val="22"/>
        </w:rPr>
      </w:pPr>
    </w:p>
    <w:tbl>
      <w:tblPr>
        <w:tblStyle w:val="Tabelacomgrade"/>
        <w:tblW w:w="9781" w:type="dxa"/>
        <w:tblInd w:w="-34" w:type="dxa"/>
        <w:tblLook w:val="04A0" w:firstRow="1" w:lastRow="0" w:firstColumn="1" w:lastColumn="0" w:noHBand="0" w:noVBand="1"/>
      </w:tblPr>
      <w:tblGrid>
        <w:gridCol w:w="9781"/>
      </w:tblGrid>
      <w:tr w:rsidR="00C24C93" w:rsidRPr="002B62BF" w14:paraId="2DCDDAD3" w14:textId="77777777" w:rsidTr="00D41B6E">
        <w:tc>
          <w:tcPr>
            <w:tcW w:w="9781" w:type="dxa"/>
            <w:shd w:val="clear" w:color="auto" w:fill="D9D9D9" w:themeFill="background1" w:themeFillShade="D9"/>
          </w:tcPr>
          <w:p w14:paraId="2423B7FC" w14:textId="77777777" w:rsidR="00C24C93" w:rsidRPr="008C4456" w:rsidRDefault="00C24C93" w:rsidP="00C24C93">
            <w:pPr>
              <w:spacing w:line="276" w:lineRule="auto"/>
              <w:jc w:val="both"/>
              <w:rPr>
                <w:rFonts w:ascii="Arial" w:hAnsi="Arial" w:cs="Arial"/>
                <w:b/>
                <w:bCs/>
                <w:sz w:val="24"/>
                <w:szCs w:val="24"/>
              </w:rPr>
            </w:pPr>
            <w:r w:rsidRPr="008C4456">
              <w:rPr>
                <w:rFonts w:ascii="Arial" w:hAnsi="Arial" w:cs="Arial"/>
                <w:b/>
                <w:bCs/>
                <w:sz w:val="24"/>
                <w:szCs w:val="24"/>
              </w:rPr>
              <w:t>Competência Socioemocionais</w:t>
            </w:r>
          </w:p>
          <w:p w14:paraId="781A8E31" w14:textId="77777777" w:rsidR="00C24C93" w:rsidRPr="002B62BF" w:rsidRDefault="00C24C93" w:rsidP="00C24C93">
            <w:pPr>
              <w:pStyle w:val="Cabealho"/>
              <w:tabs>
                <w:tab w:val="clear" w:pos="4419"/>
                <w:tab w:val="clear" w:pos="8838"/>
              </w:tabs>
              <w:spacing w:line="276" w:lineRule="auto"/>
              <w:ind w:left="447"/>
              <w:rPr>
                <w:rFonts w:ascii="Arial" w:hAnsi="Arial" w:cs="Arial"/>
                <w:sz w:val="22"/>
                <w:szCs w:val="22"/>
              </w:rPr>
            </w:pPr>
          </w:p>
        </w:tc>
      </w:tr>
      <w:tr w:rsidR="002B62BF" w:rsidRPr="002B62BF" w14:paraId="324CBB1A" w14:textId="77777777" w:rsidTr="00D41B6E">
        <w:tc>
          <w:tcPr>
            <w:tcW w:w="9781" w:type="dxa"/>
          </w:tcPr>
          <w:p w14:paraId="50FFD1F7" w14:textId="0976EEE2" w:rsidR="002B62BF"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2B62BF">
              <w:rPr>
                <w:rFonts w:ascii="Arial" w:hAnsi="Arial" w:cs="Arial"/>
                <w:sz w:val="22"/>
                <w:szCs w:val="22"/>
              </w:rPr>
              <w:t>Apresentar comportamento ético na conduta pessoal e profissional</w:t>
            </w:r>
          </w:p>
          <w:p w14:paraId="4ADC7631" w14:textId="2409A737" w:rsidR="002B62BF"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2B62BF">
              <w:rPr>
                <w:rFonts w:ascii="Arial" w:hAnsi="Arial" w:cs="Arial"/>
                <w:sz w:val="22"/>
                <w:szCs w:val="22"/>
              </w:rPr>
              <w:t>Apresentar postura proativa e atitude inovadora e empreendedora, atualizando-se continuamente e adaptando-se, com criatividade, às mudanças tecnológicas, organizativas e profissionais</w:t>
            </w:r>
          </w:p>
          <w:p w14:paraId="02E13BC6" w14:textId="77777777" w:rsidR="002B62BF"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2B62BF">
              <w:rPr>
                <w:rFonts w:ascii="Arial" w:hAnsi="Arial" w:cs="Arial"/>
                <w:sz w:val="22"/>
                <w:szCs w:val="22"/>
              </w:rPr>
              <w:t xml:space="preserve"> Apresentar, no planejamento e no desenvolvimento das suas atividades profissionais, uma postura de comprometimento, responsabilidade, engajamento, atenção, disciplina, organização, precisão e zelo </w:t>
            </w:r>
          </w:p>
          <w:p w14:paraId="529FAD5D" w14:textId="77777777" w:rsidR="002B62BF"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2B62BF">
              <w:rPr>
                <w:rFonts w:ascii="Arial" w:hAnsi="Arial" w:cs="Arial"/>
                <w:sz w:val="22"/>
                <w:szCs w:val="22"/>
              </w:rPr>
              <w:t xml:space="preserve">Atuar na orientação de equipes de trabalho, comunicando-se profissionalmente, orientando colaboradores, interagindo e cooperando com os integrantes dos diferentes níveis hierárquicos da empresa </w:t>
            </w:r>
          </w:p>
          <w:p w14:paraId="49D72E61" w14:textId="77777777" w:rsidR="007A5493"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7A5493">
              <w:rPr>
                <w:rFonts w:ascii="Arial" w:hAnsi="Arial" w:cs="Arial"/>
                <w:sz w:val="22"/>
                <w:szCs w:val="22"/>
              </w:rPr>
              <w:t>Atuar profissionalmente, cumprindo os princípios de higiene e saúde, os procedimentos de qualidade e de meio ambiente e as normas de segurança aplicáveis às atividades sob a sua responsabilidade</w:t>
            </w:r>
          </w:p>
          <w:p w14:paraId="35569B33" w14:textId="77777777" w:rsidR="007A5493"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7A5493">
              <w:rPr>
                <w:rFonts w:ascii="Arial" w:hAnsi="Arial" w:cs="Arial"/>
                <w:sz w:val="22"/>
                <w:szCs w:val="22"/>
              </w:rPr>
              <w:t xml:space="preserve"> Estabelecer relacionamento profissional com instâncias externas e internas</w:t>
            </w:r>
          </w:p>
          <w:p w14:paraId="61165F23" w14:textId="2CA0F152" w:rsidR="002B62BF" w:rsidRPr="002B62BF" w:rsidRDefault="002B62BF" w:rsidP="00BE3379">
            <w:pPr>
              <w:pStyle w:val="Cabealho"/>
              <w:numPr>
                <w:ilvl w:val="0"/>
                <w:numId w:val="24"/>
              </w:numPr>
              <w:tabs>
                <w:tab w:val="clear" w:pos="4419"/>
                <w:tab w:val="clear" w:pos="8838"/>
              </w:tabs>
              <w:spacing w:line="276" w:lineRule="auto"/>
              <w:ind w:left="447"/>
              <w:rPr>
                <w:rFonts w:ascii="Arial" w:hAnsi="Arial" w:cs="Arial"/>
                <w:sz w:val="22"/>
                <w:szCs w:val="22"/>
              </w:rPr>
            </w:pPr>
            <w:r w:rsidRPr="000264AA">
              <w:rPr>
                <w:rFonts w:ascii="Arial" w:hAnsi="Arial" w:cs="Arial"/>
                <w:sz w:val="22"/>
                <w:szCs w:val="22"/>
              </w:rPr>
              <w:t>Ter visão sistêmica, considerando conjuntamente os aspectos técnicos, sociais, econômicos, tecnológicos e de qualidade aplicáveis às atividades sob a sua responsabilidade</w:t>
            </w:r>
          </w:p>
        </w:tc>
      </w:tr>
    </w:tbl>
    <w:p w14:paraId="525A5626" w14:textId="77777777" w:rsidR="00167858" w:rsidRPr="00213394" w:rsidRDefault="00167858" w:rsidP="0065377F">
      <w:pPr>
        <w:pStyle w:val="Cabealho"/>
        <w:tabs>
          <w:tab w:val="clear" w:pos="4419"/>
          <w:tab w:val="clear" w:pos="8838"/>
        </w:tabs>
        <w:spacing w:line="276" w:lineRule="auto"/>
        <w:rPr>
          <w:rFonts w:ascii="Arial" w:hAnsi="Arial" w:cs="Arial"/>
          <w:b/>
          <w:spacing w:val="48"/>
          <w:sz w:val="22"/>
          <w:szCs w:val="22"/>
        </w:rPr>
      </w:pPr>
    </w:p>
    <w:p w14:paraId="6EA7BE8D" w14:textId="742A7159" w:rsidR="00217F83" w:rsidRPr="00161A85" w:rsidRDefault="004D2C88" w:rsidP="00161A85">
      <w:pPr>
        <w:pStyle w:val="Corpo"/>
        <w:jc w:val="both"/>
        <w:rPr>
          <w:rFonts w:ascii="Arial" w:hAnsi="Arial" w:cs="Arial"/>
          <w:b/>
          <w:sz w:val="22"/>
          <w:szCs w:val="22"/>
          <w:lang w:val="pt-BR"/>
        </w:rPr>
      </w:pPr>
      <w:r>
        <w:rPr>
          <w:rFonts w:ascii="Arial" w:hAnsi="Arial" w:cs="Arial"/>
          <w:b/>
          <w:spacing w:val="48"/>
          <w:sz w:val="22"/>
          <w:szCs w:val="22"/>
        </w:rPr>
        <w:t xml:space="preserve"> V</w:t>
      </w:r>
      <w:r w:rsidR="00161A85">
        <w:rPr>
          <w:rFonts w:ascii="Arial" w:hAnsi="Arial" w:cs="Arial"/>
          <w:b/>
          <w:spacing w:val="48"/>
          <w:sz w:val="22"/>
          <w:szCs w:val="22"/>
        </w:rPr>
        <w:t>I</w:t>
      </w:r>
      <w:r w:rsidR="005822A7" w:rsidRPr="00213394">
        <w:rPr>
          <w:rFonts w:ascii="Arial" w:hAnsi="Arial" w:cs="Arial"/>
          <w:b/>
          <w:spacing w:val="48"/>
          <w:sz w:val="22"/>
          <w:szCs w:val="22"/>
        </w:rPr>
        <w:t>-</w:t>
      </w:r>
      <w:r w:rsidR="00217F83" w:rsidRPr="00161A85">
        <w:rPr>
          <w:rFonts w:ascii="Arial" w:hAnsi="Arial" w:cs="Arial"/>
          <w:b/>
          <w:sz w:val="22"/>
          <w:szCs w:val="22"/>
          <w:lang w:val="pt-BR"/>
        </w:rPr>
        <w:t>CONTEXTO DE TRAB</w:t>
      </w:r>
      <w:r w:rsidR="00954551" w:rsidRPr="00161A85">
        <w:rPr>
          <w:rFonts w:ascii="Arial" w:hAnsi="Arial" w:cs="Arial"/>
          <w:b/>
          <w:sz w:val="22"/>
          <w:szCs w:val="22"/>
          <w:lang w:val="pt-BR"/>
        </w:rPr>
        <w:t>ALHO DA OCUPAÇÃO</w:t>
      </w:r>
    </w:p>
    <w:p w14:paraId="344623C1" w14:textId="77777777" w:rsidR="00217F83" w:rsidRPr="00161A85" w:rsidRDefault="00217F83" w:rsidP="00161A85">
      <w:pPr>
        <w:pStyle w:val="Corpo"/>
        <w:jc w:val="both"/>
        <w:rPr>
          <w:rFonts w:ascii="Arial" w:hAnsi="Arial" w:cs="Arial"/>
          <w:b/>
          <w:sz w:val="22"/>
          <w:szCs w:val="22"/>
          <w:lang w:val="pt-BR"/>
        </w:rPr>
      </w:pPr>
    </w:p>
    <w:tbl>
      <w:tblPr>
        <w:tblW w:w="51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0"/>
      </w:tblGrid>
      <w:tr w:rsidR="00217F83" w:rsidRPr="00213394" w14:paraId="0021A295" w14:textId="77777777" w:rsidTr="009B523B">
        <w:trPr>
          <w:trHeight w:val="605"/>
        </w:trPr>
        <w:tc>
          <w:tcPr>
            <w:tcW w:w="5000" w:type="pct"/>
            <w:shd w:val="clear" w:color="auto" w:fill="E6E6E6"/>
          </w:tcPr>
          <w:p w14:paraId="01D678C3" w14:textId="1E7C5D45" w:rsidR="00954551" w:rsidRPr="00213394" w:rsidRDefault="00217F83" w:rsidP="00C24C93">
            <w:pPr>
              <w:pStyle w:val="Cabealho"/>
              <w:tabs>
                <w:tab w:val="clear" w:pos="4419"/>
                <w:tab w:val="clear" w:pos="8838"/>
              </w:tabs>
              <w:spacing w:line="276" w:lineRule="auto"/>
              <w:jc w:val="center"/>
              <w:rPr>
                <w:rFonts w:ascii="Arial" w:hAnsi="Arial" w:cs="Arial"/>
                <w:b/>
                <w:bCs/>
                <w:sz w:val="22"/>
                <w:szCs w:val="22"/>
              </w:rPr>
            </w:pPr>
            <w:r w:rsidRPr="00213394">
              <w:rPr>
                <w:rFonts w:ascii="Arial" w:hAnsi="Arial" w:cs="Arial"/>
                <w:b/>
                <w:bCs/>
                <w:sz w:val="22"/>
                <w:szCs w:val="22"/>
              </w:rPr>
              <w:t>Meios</w:t>
            </w:r>
            <w:r w:rsidR="00954551" w:rsidRPr="00213394">
              <w:rPr>
                <w:rFonts w:ascii="Arial" w:hAnsi="Arial" w:cs="Arial"/>
                <w:b/>
                <w:bCs/>
                <w:sz w:val="22"/>
                <w:szCs w:val="22"/>
              </w:rPr>
              <w:t xml:space="preserve"> de Produção</w:t>
            </w:r>
          </w:p>
          <w:p w14:paraId="1BE3758F" w14:textId="77777777" w:rsidR="0062548C" w:rsidRPr="00213394" w:rsidRDefault="0062548C" w:rsidP="0065377F">
            <w:pPr>
              <w:pStyle w:val="Cabealho"/>
              <w:tabs>
                <w:tab w:val="clear" w:pos="4419"/>
                <w:tab w:val="clear" w:pos="8838"/>
              </w:tabs>
              <w:spacing w:line="276" w:lineRule="auto"/>
              <w:jc w:val="center"/>
              <w:rPr>
                <w:rFonts w:ascii="Arial" w:hAnsi="Arial" w:cs="Arial"/>
                <w:b/>
                <w:bCs/>
                <w:sz w:val="22"/>
                <w:szCs w:val="22"/>
              </w:rPr>
            </w:pPr>
          </w:p>
        </w:tc>
      </w:tr>
      <w:tr w:rsidR="00217F83" w:rsidRPr="00213394" w14:paraId="7290DD73" w14:textId="77777777" w:rsidTr="009B523B">
        <w:tc>
          <w:tcPr>
            <w:tcW w:w="5000" w:type="pct"/>
          </w:tcPr>
          <w:p w14:paraId="7F8AC470"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Sistemas e lubrificação</w:t>
            </w:r>
          </w:p>
          <w:p w14:paraId="30B22719"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Comandos elétricos e controladores </w:t>
            </w:r>
          </w:p>
          <w:p w14:paraId="3FB2C617"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Controladores de processos </w:t>
            </w:r>
          </w:p>
          <w:p w14:paraId="1696AD89"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Sistemas eletroeletrônicos </w:t>
            </w:r>
          </w:p>
          <w:p w14:paraId="72A69E69"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Sistemas eletromecânicos, eletropneumáticos e eletrohidráulicos </w:t>
            </w:r>
          </w:p>
          <w:p w14:paraId="1D6F959B"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Máquinas de prototipagem rápida </w:t>
            </w:r>
          </w:p>
          <w:p w14:paraId="79E84E4D"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Máquinas e equipamentos eletrohidropneumáticos</w:t>
            </w:r>
          </w:p>
          <w:p w14:paraId="03552603"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Máquinas e equipamentos de usinagem convencionais </w:t>
            </w:r>
          </w:p>
          <w:p w14:paraId="36429E30"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Máquinas e equipamentos de soldagem </w:t>
            </w:r>
          </w:p>
          <w:p w14:paraId="166E3D09"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Máquinas e equipamentos de medição </w:t>
            </w:r>
          </w:p>
          <w:p w14:paraId="0A601282"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lastRenderedPageBreak/>
              <w:t xml:space="preserve">Máquinas e equipamentos dedicados à manutenção preditiva, preventiva e corretiva </w:t>
            </w:r>
          </w:p>
          <w:p w14:paraId="3C1CF1CE"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Máquinas e equipamentos de conformação </w:t>
            </w:r>
          </w:p>
          <w:p w14:paraId="5857C000" w14:textId="77777777" w:rsid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Máquinas de elevação e transporte </w:t>
            </w:r>
          </w:p>
          <w:p w14:paraId="3B4C056C" w14:textId="0D01859A"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Geradores de energia </w:t>
            </w:r>
          </w:p>
          <w:p w14:paraId="2D8C59FD" w14:textId="0E6F0ADD" w:rsidR="00F856DE" w:rsidRDefault="00F856DE" w:rsidP="00BE3379">
            <w:pPr>
              <w:pStyle w:val="PargrafodaLista"/>
              <w:numPr>
                <w:ilvl w:val="0"/>
                <w:numId w:val="26"/>
              </w:numPr>
              <w:jc w:val="both"/>
              <w:rPr>
                <w:rFonts w:ascii="Arial" w:hAnsi="Arial" w:cs="Arial"/>
                <w:sz w:val="22"/>
                <w:szCs w:val="22"/>
              </w:rPr>
            </w:pPr>
            <w:r>
              <w:rPr>
                <w:rFonts w:ascii="Arial" w:hAnsi="Arial" w:cs="Arial"/>
                <w:sz w:val="22"/>
                <w:szCs w:val="22"/>
              </w:rPr>
              <w:t>E</w:t>
            </w:r>
            <w:r w:rsidR="00637F0B" w:rsidRPr="00637F0B">
              <w:rPr>
                <w:rFonts w:ascii="Arial" w:hAnsi="Arial" w:cs="Arial"/>
                <w:sz w:val="22"/>
                <w:szCs w:val="22"/>
              </w:rPr>
              <w:t xml:space="preserve">quipamentos para ensaios mecânicos estáticos (destrutivos e não destrutivos) </w:t>
            </w:r>
          </w:p>
          <w:p w14:paraId="6D97AF1D" w14:textId="77777777" w:rsidR="0008057D"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Equipamentos para bloqueio de fontes de energia e sinalização</w:t>
            </w:r>
          </w:p>
          <w:p w14:paraId="4C8D59C4" w14:textId="3546863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Equipamentos de tratamento térmico </w:t>
            </w:r>
          </w:p>
          <w:p w14:paraId="1DE966DF"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Equipamentos de corte </w:t>
            </w:r>
          </w:p>
          <w:p w14:paraId="1B6193F7" w14:textId="77777777" w:rsidR="0008057D"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Computadores e equipamentos de informática (micros, impressoras, scanner, plotter, etc.)</w:t>
            </w:r>
          </w:p>
          <w:p w14:paraId="3E4496A5" w14:textId="6F25E225"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Instrumentos de medição, verificação e controle </w:t>
            </w:r>
          </w:p>
          <w:p w14:paraId="7CC4F11E"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Ferramentas e instrumentos elétricos </w:t>
            </w:r>
          </w:p>
          <w:p w14:paraId="33DCDE51"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Ferramentas pneumáticas e hidráulicas </w:t>
            </w:r>
          </w:p>
          <w:p w14:paraId="0FA24090"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Ferramentas de corte </w:t>
            </w:r>
          </w:p>
          <w:p w14:paraId="5FE39E7D"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Consumíveis para soldagem </w:t>
            </w:r>
          </w:p>
          <w:p w14:paraId="5F9CDA4E"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Materiais para registros </w:t>
            </w:r>
          </w:p>
          <w:p w14:paraId="1ECEE249"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Materiais para desenho </w:t>
            </w:r>
          </w:p>
          <w:p w14:paraId="03C868D5"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Materiais metálicos e não metálicos </w:t>
            </w:r>
          </w:p>
          <w:p w14:paraId="2112500B"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Consumíveis para usinagem </w:t>
            </w:r>
          </w:p>
          <w:p w14:paraId="3E83070A"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Consumíveis para manutenção </w:t>
            </w:r>
          </w:p>
          <w:p w14:paraId="1CC46E8B"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Componentes e consumíveis elétricos e eletrônicos</w:t>
            </w:r>
          </w:p>
          <w:p w14:paraId="1EB5014D"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Elementos de máquinas </w:t>
            </w:r>
          </w:p>
          <w:p w14:paraId="3F251774"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Softwares supervisórios </w:t>
            </w:r>
          </w:p>
          <w:p w14:paraId="0D9208E1" w14:textId="2139BD6F"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Softwares de comunicação e transferência de dados entre equipamentos (indústria 4.0) </w:t>
            </w:r>
          </w:p>
          <w:p w14:paraId="4C6A4D6A"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Softwares de gestão da manutenção de máquinas e equipamentos</w:t>
            </w:r>
          </w:p>
          <w:p w14:paraId="2526AFFD"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 Planilhas eletrônicas para geração de gráficos, tabelas e relatórios técnicos </w:t>
            </w:r>
          </w:p>
          <w:p w14:paraId="4FE86363" w14:textId="77777777" w:rsidR="00F856DE"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 xml:space="preserve">Softwares gerenciadores e de simulação de produtos, processos e projetos </w:t>
            </w:r>
          </w:p>
          <w:p w14:paraId="16D7DEF3" w14:textId="583A4EA8" w:rsidR="00B165FD" w:rsidRPr="00637F0B" w:rsidRDefault="00637F0B" w:rsidP="00BE3379">
            <w:pPr>
              <w:pStyle w:val="PargrafodaLista"/>
              <w:numPr>
                <w:ilvl w:val="0"/>
                <w:numId w:val="26"/>
              </w:numPr>
              <w:jc w:val="both"/>
              <w:rPr>
                <w:rFonts w:ascii="Arial" w:hAnsi="Arial" w:cs="Arial"/>
                <w:sz w:val="22"/>
                <w:szCs w:val="22"/>
              </w:rPr>
            </w:pPr>
            <w:r w:rsidRPr="00637F0B">
              <w:rPr>
                <w:rFonts w:ascii="Arial" w:hAnsi="Arial" w:cs="Arial"/>
                <w:sz w:val="22"/>
                <w:szCs w:val="22"/>
              </w:rPr>
              <w:t>Softwares de projetos (CAD)</w:t>
            </w:r>
          </w:p>
        </w:tc>
      </w:tr>
    </w:tbl>
    <w:p w14:paraId="7B452BC9" w14:textId="74C041DE" w:rsidR="00954551" w:rsidRDefault="00954551" w:rsidP="00637F0B">
      <w:pPr>
        <w:pStyle w:val="PargrafodaLista"/>
        <w:ind w:left="502"/>
        <w:jc w:val="both"/>
        <w:rPr>
          <w:rFonts w:ascii="Arial" w:hAnsi="Arial" w:cs="Arial"/>
          <w:b/>
          <w:sz w:val="22"/>
          <w:szCs w:val="22"/>
        </w:rPr>
      </w:pPr>
    </w:p>
    <w:p w14:paraId="0EABD292" w14:textId="77777777" w:rsidR="008F7250" w:rsidRPr="00213394" w:rsidRDefault="008F7250" w:rsidP="0065377F">
      <w:pPr>
        <w:spacing w:line="276" w:lineRule="auto"/>
        <w:jc w:val="both"/>
        <w:rPr>
          <w:rFonts w:ascii="Arial" w:hAnsi="Arial" w:cs="Arial"/>
          <w:b/>
          <w:sz w:val="22"/>
          <w:szCs w:val="22"/>
        </w:rPr>
      </w:pPr>
    </w:p>
    <w:tbl>
      <w:tblPr>
        <w:tblW w:w="5115" w:type="pct"/>
        <w:tblInd w:w="-5" w:type="dxa"/>
        <w:tblBorders>
          <w:left w:val="single" w:sz="4" w:space="0" w:color="auto"/>
        </w:tblBorders>
        <w:tblCellMar>
          <w:left w:w="70" w:type="dxa"/>
          <w:right w:w="70" w:type="dxa"/>
        </w:tblCellMar>
        <w:tblLook w:val="0000" w:firstRow="0" w:lastRow="0" w:firstColumn="0" w:lastColumn="0" w:noHBand="0" w:noVBand="0"/>
      </w:tblPr>
      <w:tblGrid>
        <w:gridCol w:w="9560"/>
      </w:tblGrid>
      <w:tr w:rsidR="00217F83" w:rsidRPr="00213394" w14:paraId="4FA0DFDE" w14:textId="77777777" w:rsidTr="009B523B">
        <w:tc>
          <w:tcPr>
            <w:tcW w:w="5000" w:type="pct"/>
            <w:tcBorders>
              <w:top w:val="single" w:sz="4" w:space="0" w:color="auto"/>
              <w:bottom w:val="single" w:sz="4" w:space="0" w:color="auto"/>
              <w:right w:val="single" w:sz="4" w:space="0" w:color="auto"/>
            </w:tcBorders>
            <w:shd w:val="clear" w:color="auto" w:fill="E6E6E6"/>
          </w:tcPr>
          <w:p w14:paraId="5CE27C31" w14:textId="77777777" w:rsidR="00161A85" w:rsidRDefault="00161A85" w:rsidP="0065377F">
            <w:pPr>
              <w:pStyle w:val="Cabealho"/>
              <w:tabs>
                <w:tab w:val="clear" w:pos="4419"/>
                <w:tab w:val="clear" w:pos="8838"/>
              </w:tabs>
              <w:spacing w:line="276" w:lineRule="auto"/>
              <w:jc w:val="center"/>
              <w:rPr>
                <w:rFonts w:ascii="Arial" w:hAnsi="Arial" w:cs="Arial"/>
                <w:b/>
                <w:bCs/>
                <w:sz w:val="22"/>
                <w:szCs w:val="22"/>
              </w:rPr>
            </w:pPr>
          </w:p>
          <w:p w14:paraId="27ADBFB9" w14:textId="52F35A77" w:rsidR="00217F83" w:rsidRPr="00213394" w:rsidRDefault="00944595" w:rsidP="0065377F">
            <w:pPr>
              <w:pStyle w:val="Cabealho"/>
              <w:tabs>
                <w:tab w:val="clear" w:pos="4419"/>
                <w:tab w:val="clear" w:pos="8838"/>
              </w:tabs>
              <w:spacing w:line="276" w:lineRule="auto"/>
              <w:jc w:val="center"/>
              <w:rPr>
                <w:rFonts w:ascii="Arial" w:hAnsi="Arial" w:cs="Arial"/>
                <w:b/>
                <w:bCs/>
                <w:sz w:val="22"/>
                <w:szCs w:val="22"/>
              </w:rPr>
            </w:pPr>
            <w:r w:rsidRPr="00944595">
              <w:rPr>
                <w:rFonts w:ascii="Arial" w:hAnsi="Arial" w:cs="Arial"/>
                <w:b/>
                <w:bCs/>
                <w:sz w:val="22"/>
                <w:szCs w:val="22"/>
              </w:rPr>
              <w:t>Formação Profissional Relacionada à Ocupação</w:t>
            </w:r>
          </w:p>
        </w:tc>
      </w:tr>
      <w:tr w:rsidR="00217F83" w:rsidRPr="00213394" w14:paraId="1C37C519" w14:textId="77777777" w:rsidTr="009B523B">
        <w:tc>
          <w:tcPr>
            <w:tcW w:w="5000" w:type="pct"/>
            <w:tcBorders>
              <w:top w:val="single" w:sz="4" w:space="0" w:color="auto"/>
              <w:bottom w:val="single" w:sz="4" w:space="0" w:color="auto"/>
              <w:right w:val="single" w:sz="4" w:space="0" w:color="auto"/>
            </w:tcBorders>
          </w:tcPr>
          <w:p w14:paraId="10A47B6F"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Aperfeiçoamento em Automação Industrial</w:t>
            </w:r>
          </w:p>
          <w:p w14:paraId="177B7A95"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 Aperfeiçoamento em desenho assistido por computador (CAD) </w:t>
            </w:r>
          </w:p>
          <w:p w14:paraId="4B7EA35D"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Aperfeiçoamento em Hidráulica e Eletrohidráulica</w:t>
            </w:r>
          </w:p>
          <w:p w14:paraId="51B9B1EE"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 Aperfeiçoamento em Pneumática e Eletropneumática </w:t>
            </w:r>
          </w:p>
          <w:p w14:paraId="03AEE748"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Aperfeiçoamento em soldagem </w:t>
            </w:r>
          </w:p>
          <w:p w14:paraId="4EAC4E6B"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Aperfeiçoamento em usinagem </w:t>
            </w:r>
          </w:p>
          <w:p w14:paraId="6AC6B326"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ciências e tecnologia </w:t>
            </w:r>
          </w:p>
          <w:p w14:paraId="4B2B61F5"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de automação </w:t>
            </w:r>
          </w:p>
          <w:p w14:paraId="4362BBD2"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de controle e automação </w:t>
            </w:r>
          </w:p>
          <w:p w14:paraId="5F7B45B4"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de instrumentação </w:t>
            </w:r>
          </w:p>
          <w:p w14:paraId="579F1156"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de manutenção eletrônica </w:t>
            </w:r>
          </w:p>
          <w:p w14:paraId="31224B35"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elétrica </w:t>
            </w:r>
          </w:p>
          <w:p w14:paraId="5DE75C1C"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eletrônica </w:t>
            </w:r>
          </w:p>
          <w:p w14:paraId="29349340"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mecânica </w:t>
            </w:r>
          </w:p>
          <w:p w14:paraId="1BF47CC0"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Bacharelado em engenharia mecatrônica</w:t>
            </w:r>
          </w:p>
          <w:p w14:paraId="189228C1" w14:textId="5CF4E36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metalúrgica </w:t>
            </w:r>
          </w:p>
          <w:p w14:paraId="3053C6F8"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Bacharelado em engenharia produção mecânica </w:t>
            </w:r>
          </w:p>
          <w:p w14:paraId="6CC81ABF"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lastRenderedPageBreak/>
              <w:t xml:space="preserve">Curso superior de tecnologia em automação industrial </w:t>
            </w:r>
          </w:p>
          <w:p w14:paraId="2D566BC7"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Curso superior de tecnologia em eletrônica industrial </w:t>
            </w:r>
          </w:p>
          <w:p w14:paraId="09D98A31"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Curso superior de tecnologia em eletrotécnica industrial </w:t>
            </w:r>
          </w:p>
          <w:p w14:paraId="376EB171"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Curso superior de tecnologia em fabricação mecânica </w:t>
            </w:r>
          </w:p>
          <w:p w14:paraId="2B2D4132"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Curso superior de tecnologia em manutenção industrial </w:t>
            </w:r>
          </w:p>
          <w:p w14:paraId="42EF5117"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Curso superior de tecnologia em mecatrônica industrial</w:t>
            </w:r>
          </w:p>
          <w:p w14:paraId="06CD9DE9" w14:textId="77777777" w:rsidR="0059717B" w:rsidRDefault="00161A85" w:rsidP="00E25823">
            <w:pPr>
              <w:pStyle w:val="PargrafodaLista"/>
              <w:suppressAutoHyphens w:val="0"/>
              <w:ind w:left="720"/>
              <w:jc w:val="both"/>
              <w:rPr>
                <w:rFonts w:ascii="Arial" w:hAnsi="Arial" w:cs="Arial"/>
                <w:sz w:val="22"/>
                <w:szCs w:val="22"/>
              </w:rPr>
            </w:pPr>
            <w:r w:rsidRPr="0059717B">
              <w:rPr>
                <w:rFonts w:ascii="Arial" w:hAnsi="Arial" w:cs="Arial"/>
                <w:sz w:val="22"/>
                <w:szCs w:val="22"/>
              </w:rPr>
              <w:t xml:space="preserve"> Curso superior de tecnologia em processos metalúrgicos </w:t>
            </w:r>
          </w:p>
          <w:p w14:paraId="56E2C2A3"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 xml:space="preserve">Curso superior de tecnologia em sistemas elétricos </w:t>
            </w:r>
          </w:p>
          <w:p w14:paraId="5F5C8846" w14:textId="77777777" w:rsid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Especialização técnica em manufatura assistida por computador (CAM)</w:t>
            </w:r>
          </w:p>
          <w:p w14:paraId="76CFC7FA" w14:textId="24BC0ABE" w:rsidR="004D2C88" w:rsidRPr="0059717B" w:rsidRDefault="00161A85" w:rsidP="00BE3379">
            <w:pPr>
              <w:pStyle w:val="PargrafodaLista"/>
              <w:numPr>
                <w:ilvl w:val="0"/>
                <w:numId w:val="27"/>
              </w:numPr>
              <w:suppressAutoHyphens w:val="0"/>
              <w:jc w:val="both"/>
              <w:rPr>
                <w:rFonts w:ascii="Arial" w:hAnsi="Arial" w:cs="Arial"/>
                <w:sz w:val="22"/>
                <w:szCs w:val="22"/>
              </w:rPr>
            </w:pPr>
            <w:r w:rsidRPr="0059717B">
              <w:rPr>
                <w:rFonts w:ascii="Arial" w:hAnsi="Arial" w:cs="Arial"/>
                <w:sz w:val="22"/>
                <w:szCs w:val="22"/>
              </w:rPr>
              <w:t>Especialização técnica em programação e operação de máquinas CNC</w:t>
            </w:r>
          </w:p>
        </w:tc>
      </w:tr>
    </w:tbl>
    <w:p w14:paraId="2D038E08" w14:textId="4DBF7D5F" w:rsidR="003B6539" w:rsidRDefault="003B6539" w:rsidP="0065377F">
      <w:pPr>
        <w:spacing w:line="276" w:lineRule="auto"/>
        <w:jc w:val="both"/>
        <w:rPr>
          <w:rFonts w:ascii="Arial" w:hAnsi="Arial" w:cs="Arial"/>
          <w:b/>
          <w:sz w:val="22"/>
          <w:szCs w:val="22"/>
        </w:rPr>
      </w:pPr>
    </w:p>
    <w:p w14:paraId="46398160" w14:textId="77777777" w:rsidR="00183CF2" w:rsidRPr="00213394" w:rsidRDefault="00183CF2" w:rsidP="0065377F">
      <w:pPr>
        <w:spacing w:line="276" w:lineRule="auto"/>
        <w:jc w:val="both"/>
        <w:rPr>
          <w:rFonts w:ascii="Arial" w:hAnsi="Arial" w:cs="Arial"/>
          <w:b/>
          <w:sz w:val="22"/>
          <w:szCs w:val="22"/>
        </w:rPr>
      </w:pPr>
    </w:p>
    <w:tbl>
      <w:tblPr>
        <w:tblW w:w="5000" w:type="pct"/>
        <w:tblInd w:w="-5" w:type="dxa"/>
        <w:tblBorders>
          <w:left w:val="single" w:sz="4" w:space="0" w:color="auto"/>
        </w:tblBorders>
        <w:tblCellMar>
          <w:left w:w="70" w:type="dxa"/>
          <w:right w:w="70" w:type="dxa"/>
        </w:tblCellMar>
        <w:tblLook w:val="0000" w:firstRow="0" w:lastRow="0" w:firstColumn="0" w:lastColumn="0" w:noHBand="0" w:noVBand="0"/>
      </w:tblPr>
      <w:tblGrid>
        <w:gridCol w:w="9345"/>
      </w:tblGrid>
      <w:tr w:rsidR="00217F83" w:rsidRPr="00213394" w14:paraId="6DEBB3B9" w14:textId="77777777" w:rsidTr="00C27214">
        <w:tc>
          <w:tcPr>
            <w:tcW w:w="5000" w:type="pct"/>
            <w:tcBorders>
              <w:top w:val="single" w:sz="4" w:space="0" w:color="auto"/>
              <w:bottom w:val="single" w:sz="4" w:space="0" w:color="auto"/>
              <w:right w:val="single" w:sz="4" w:space="0" w:color="auto"/>
            </w:tcBorders>
            <w:shd w:val="clear" w:color="auto" w:fill="E6E6E6"/>
          </w:tcPr>
          <w:p w14:paraId="5F90F144" w14:textId="77777777" w:rsidR="00C27214" w:rsidRDefault="00C27214" w:rsidP="0065377F">
            <w:pPr>
              <w:pStyle w:val="Cabealho"/>
              <w:tabs>
                <w:tab w:val="clear" w:pos="4419"/>
                <w:tab w:val="clear" w:pos="8838"/>
              </w:tabs>
              <w:spacing w:line="276" w:lineRule="auto"/>
              <w:jc w:val="center"/>
              <w:rPr>
                <w:rFonts w:ascii="Arial" w:hAnsi="Arial" w:cs="Arial"/>
                <w:b/>
                <w:bCs/>
                <w:sz w:val="22"/>
                <w:szCs w:val="22"/>
              </w:rPr>
            </w:pPr>
          </w:p>
          <w:p w14:paraId="7C6C9DB9" w14:textId="2C9808A8" w:rsidR="00217F83" w:rsidRPr="00213394" w:rsidRDefault="00217F83" w:rsidP="0065377F">
            <w:pPr>
              <w:pStyle w:val="Cabealho"/>
              <w:tabs>
                <w:tab w:val="clear" w:pos="4419"/>
                <w:tab w:val="clear" w:pos="8838"/>
              </w:tabs>
              <w:spacing w:line="276" w:lineRule="auto"/>
              <w:jc w:val="center"/>
              <w:rPr>
                <w:rFonts w:ascii="Arial" w:hAnsi="Arial" w:cs="Arial"/>
                <w:b/>
                <w:bCs/>
                <w:sz w:val="22"/>
                <w:szCs w:val="22"/>
              </w:rPr>
            </w:pPr>
            <w:r w:rsidRPr="00213394">
              <w:rPr>
                <w:rFonts w:ascii="Arial" w:hAnsi="Arial" w:cs="Arial"/>
                <w:b/>
                <w:bCs/>
                <w:sz w:val="22"/>
                <w:szCs w:val="22"/>
              </w:rPr>
              <w:t>Condições de Trabalho</w:t>
            </w:r>
          </w:p>
        </w:tc>
      </w:tr>
      <w:tr w:rsidR="00217F83" w:rsidRPr="0059717B" w14:paraId="4750EA9A" w14:textId="77777777" w:rsidTr="00C27214">
        <w:tc>
          <w:tcPr>
            <w:tcW w:w="5000" w:type="pct"/>
            <w:tcBorders>
              <w:top w:val="single" w:sz="4" w:space="0" w:color="auto"/>
              <w:bottom w:val="single" w:sz="4" w:space="0" w:color="auto"/>
              <w:right w:val="single" w:sz="4" w:space="0" w:color="auto"/>
            </w:tcBorders>
          </w:tcPr>
          <w:p w14:paraId="26F504AF" w14:textId="77777777" w:rsidR="0059717B" w:rsidRDefault="0059717B" w:rsidP="0059717B">
            <w:pPr>
              <w:pStyle w:val="Cabealho"/>
              <w:suppressAutoHyphens w:val="0"/>
              <w:spacing w:line="276" w:lineRule="auto"/>
              <w:jc w:val="both"/>
              <w:rPr>
                <w:rFonts w:ascii="Arial" w:hAnsi="Arial" w:cs="Arial"/>
                <w:sz w:val="22"/>
                <w:szCs w:val="22"/>
              </w:rPr>
            </w:pPr>
          </w:p>
          <w:p w14:paraId="607BB11E" w14:textId="77777777" w:rsidR="0059717B" w:rsidRPr="0059717B" w:rsidRDefault="00C27214" w:rsidP="0059717B">
            <w:pPr>
              <w:pStyle w:val="Cabealho"/>
              <w:suppressAutoHyphens w:val="0"/>
              <w:spacing w:line="276" w:lineRule="auto"/>
              <w:jc w:val="both"/>
              <w:rPr>
                <w:rFonts w:ascii="Arial" w:hAnsi="Arial" w:cs="Arial"/>
                <w:b/>
                <w:bCs/>
                <w:sz w:val="22"/>
                <w:szCs w:val="22"/>
              </w:rPr>
            </w:pPr>
            <w:r w:rsidRPr="0059717B">
              <w:rPr>
                <w:rFonts w:ascii="Arial" w:hAnsi="Arial" w:cs="Arial"/>
                <w:b/>
                <w:bCs/>
                <w:sz w:val="22"/>
                <w:szCs w:val="22"/>
              </w:rPr>
              <w:t>Condições ambientais</w:t>
            </w:r>
          </w:p>
          <w:p w14:paraId="5BBACAD5" w14:textId="77777777" w:rsidR="0059717B" w:rsidRDefault="00C27214" w:rsidP="00BE3379">
            <w:pPr>
              <w:pStyle w:val="Cabealho"/>
              <w:numPr>
                <w:ilvl w:val="0"/>
                <w:numId w:val="28"/>
              </w:numPr>
              <w:suppressAutoHyphens w:val="0"/>
              <w:spacing w:line="276" w:lineRule="auto"/>
              <w:jc w:val="both"/>
              <w:rPr>
                <w:rFonts w:ascii="Arial" w:hAnsi="Arial" w:cs="Arial"/>
                <w:sz w:val="22"/>
                <w:szCs w:val="22"/>
              </w:rPr>
            </w:pPr>
            <w:r w:rsidRPr="0059717B">
              <w:rPr>
                <w:rFonts w:ascii="Arial" w:hAnsi="Arial" w:cs="Arial"/>
                <w:sz w:val="22"/>
                <w:szCs w:val="22"/>
              </w:rPr>
              <w:t xml:space="preserve">Condições ergonômicas variáveis </w:t>
            </w:r>
          </w:p>
          <w:p w14:paraId="433EB70F" w14:textId="77777777" w:rsidR="0059717B" w:rsidRDefault="00C27214" w:rsidP="00BE3379">
            <w:pPr>
              <w:pStyle w:val="Cabealho"/>
              <w:numPr>
                <w:ilvl w:val="0"/>
                <w:numId w:val="28"/>
              </w:numPr>
              <w:suppressAutoHyphens w:val="0"/>
              <w:spacing w:line="276" w:lineRule="auto"/>
              <w:jc w:val="both"/>
              <w:rPr>
                <w:rFonts w:ascii="Arial" w:hAnsi="Arial" w:cs="Arial"/>
                <w:sz w:val="22"/>
                <w:szCs w:val="22"/>
              </w:rPr>
            </w:pPr>
            <w:r w:rsidRPr="0059717B">
              <w:rPr>
                <w:rFonts w:ascii="Arial" w:hAnsi="Arial" w:cs="Arial"/>
                <w:sz w:val="22"/>
                <w:szCs w:val="22"/>
              </w:rPr>
              <w:t>Ambientes com iluminação e ventilação variados</w:t>
            </w:r>
          </w:p>
          <w:p w14:paraId="4E01DF4E" w14:textId="233810D8" w:rsidR="0059717B" w:rsidRDefault="00C27214" w:rsidP="00BE3379">
            <w:pPr>
              <w:pStyle w:val="Cabealho"/>
              <w:numPr>
                <w:ilvl w:val="0"/>
                <w:numId w:val="28"/>
              </w:numPr>
              <w:suppressAutoHyphens w:val="0"/>
              <w:spacing w:line="276" w:lineRule="auto"/>
              <w:jc w:val="both"/>
              <w:rPr>
                <w:rFonts w:ascii="Arial" w:hAnsi="Arial" w:cs="Arial"/>
                <w:sz w:val="22"/>
                <w:szCs w:val="22"/>
              </w:rPr>
            </w:pPr>
            <w:r w:rsidRPr="0059717B">
              <w:rPr>
                <w:rFonts w:ascii="Arial" w:hAnsi="Arial" w:cs="Arial"/>
                <w:sz w:val="22"/>
                <w:szCs w:val="22"/>
              </w:rPr>
              <w:t>Ambientes insalubres ou perigosos</w:t>
            </w:r>
          </w:p>
          <w:p w14:paraId="749A3BF4" w14:textId="38EAE9BD" w:rsidR="00C24ABF" w:rsidRDefault="00C27214" w:rsidP="00BE3379">
            <w:pPr>
              <w:pStyle w:val="Cabealho"/>
              <w:numPr>
                <w:ilvl w:val="0"/>
                <w:numId w:val="28"/>
              </w:numPr>
              <w:suppressAutoHyphens w:val="0"/>
              <w:spacing w:line="276" w:lineRule="auto"/>
              <w:jc w:val="both"/>
              <w:rPr>
                <w:rFonts w:ascii="Arial" w:hAnsi="Arial" w:cs="Arial"/>
                <w:sz w:val="22"/>
                <w:szCs w:val="22"/>
              </w:rPr>
            </w:pPr>
            <w:r w:rsidRPr="0059717B">
              <w:rPr>
                <w:rFonts w:ascii="Arial" w:hAnsi="Arial" w:cs="Arial"/>
                <w:sz w:val="22"/>
                <w:szCs w:val="22"/>
              </w:rPr>
              <w:t xml:space="preserve">Ambientes internos e externos, com vários postos de trabalho </w:t>
            </w:r>
          </w:p>
          <w:p w14:paraId="4447950B" w14:textId="77777777" w:rsidR="00C24ABF" w:rsidRDefault="00C27214" w:rsidP="00BE3379">
            <w:pPr>
              <w:pStyle w:val="Cabealho"/>
              <w:numPr>
                <w:ilvl w:val="0"/>
                <w:numId w:val="28"/>
              </w:numPr>
              <w:suppressAutoHyphens w:val="0"/>
              <w:spacing w:line="276" w:lineRule="auto"/>
              <w:jc w:val="both"/>
              <w:rPr>
                <w:rFonts w:ascii="Arial" w:hAnsi="Arial" w:cs="Arial"/>
                <w:sz w:val="22"/>
                <w:szCs w:val="22"/>
              </w:rPr>
            </w:pPr>
            <w:r w:rsidRPr="0059717B">
              <w:rPr>
                <w:rFonts w:ascii="Arial" w:hAnsi="Arial" w:cs="Arial"/>
                <w:sz w:val="22"/>
                <w:szCs w:val="22"/>
              </w:rPr>
              <w:t xml:space="preserve">Atividades repetitivas </w:t>
            </w:r>
          </w:p>
          <w:p w14:paraId="4D752BE5" w14:textId="77777777" w:rsidR="00C24ABF" w:rsidRDefault="00C24ABF" w:rsidP="00C24ABF">
            <w:pPr>
              <w:pStyle w:val="Cabealho"/>
              <w:suppressAutoHyphens w:val="0"/>
              <w:spacing w:line="276" w:lineRule="auto"/>
              <w:jc w:val="both"/>
              <w:rPr>
                <w:rFonts w:ascii="Arial" w:hAnsi="Arial" w:cs="Arial"/>
                <w:sz w:val="22"/>
                <w:szCs w:val="22"/>
              </w:rPr>
            </w:pPr>
          </w:p>
          <w:p w14:paraId="710A888C" w14:textId="77777777" w:rsidR="00C24ABF" w:rsidRDefault="00C27214" w:rsidP="00C24ABF">
            <w:pPr>
              <w:pStyle w:val="Cabealho"/>
              <w:suppressAutoHyphens w:val="0"/>
              <w:spacing w:line="276" w:lineRule="auto"/>
              <w:jc w:val="both"/>
              <w:rPr>
                <w:rFonts w:ascii="Arial" w:hAnsi="Arial" w:cs="Arial"/>
                <w:sz w:val="22"/>
                <w:szCs w:val="22"/>
              </w:rPr>
            </w:pPr>
            <w:r w:rsidRPr="00C24ABF">
              <w:rPr>
                <w:rFonts w:ascii="Arial" w:hAnsi="Arial" w:cs="Arial"/>
                <w:b/>
                <w:bCs/>
                <w:sz w:val="22"/>
                <w:szCs w:val="22"/>
              </w:rPr>
              <w:t>Turnos e horários</w:t>
            </w:r>
            <w:r w:rsidRPr="00C24ABF">
              <w:rPr>
                <w:rFonts w:ascii="Arial" w:hAnsi="Arial" w:cs="Arial"/>
                <w:sz w:val="22"/>
                <w:szCs w:val="22"/>
              </w:rPr>
              <w:t xml:space="preserve"> </w:t>
            </w:r>
          </w:p>
          <w:p w14:paraId="05F6ABC5" w14:textId="0774F589" w:rsidR="00C24ABF" w:rsidRPr="00C24C93" w:rsidRDefault="00C27214" w:rsidP="00C24ABF">
            <w:pPr>
              <w:pStyle w:val="Cabealho"/>
              <w:numPr>
                <w:ilvl w:val="0"/>
                <w:numId w:val="29"/>
              </w:numPr>
              <w:suppressAutoHyphens w:val="0"/>
              <w:spacing w:line="276" w:lineRule="auto"/>
              <w:jc w:val="both"/>
              <w:rPr>
                <w:rFonts w:ascii="Arial" w:hAnsi="Arial" w:cs="Arial"/>
                <w:sz w:val="22"/>
                <w:szCs w:val="22"/>
              </w:rPr>
            </w:pPr>
            <w:r w:rsidRPr="00C24ABF">
              <w:rPr>
                <w:rFonts w:ascii="Arial" w:hAnsi="Arial" w:cs="Arial"/>
                <w:sz w:val="22"/>
                <w:szCs w:val="22"/>
              </w:rPr>
              <w:t xml:space="preserve">Trabalho em três turnos, com possibilidade de trabalho em turnos e jornadas extras ou flexíveis </w:t>
            </w:r>
          </w:p>
          <w:p w14:paraId="62E760DF" w14:textId="77777777" w:rsidR="008F4D13" w:rsidRDefault="008F4D13" w:rsidP="00C24ABF">
            <w:pPr>
              <w:pStyle w:val="Cabealho"/>
              <w:suppressAutoHyphens w:val="0"/>
              <w:spacing w:line="276" w:lineRule="auto"/>
              <w:jc w:val="both"/>
              <w:rPr>
                <w:rFonts w:ascii="Arial" w:hAnsi="Arial" w:cs="Arial"/>
                <w:b/>
                <w:bCs/>
                <w:sz w:val="22"/>
                <w:szCs w:val="22"/>
              </w:rPr>
            </w:pPr>
          </w:p>
          <w:p w14:paraId="067F2898" w14:textId="2ADC5CF8" w:rsidR="0096769B" w:rsidRPr="0096769B" w:rsidRDefault="00C27214" w:rsidP="00C24ABF">
            <w:pPr>
              <w:pStyle w:val="Cabealho"/>
              <w:suppressAutoHyphens w:val="0"/>
              <w:spacing w:line="276" w:lineRule="auto"/>
              <w:jc w:val="both"/>
              <w:rPr>
                <w:rFonts w:ascii="Arial" w:hAnsi="Arial" w:cs="Arial"/>
                <w:b/>
                <w:bCs/>
                <w:sz w:val="22"/>
                <w:szCs w:val="22"/>
              </w:rPr>
            </w:pPr>
            <w:r w:rsidRPr="0096769B">
              <w:rPr>
                <w:rFonts w:ascii="Arial" w:hAnsi="Arial" w:cs="Arial"/>
                <w:b/>
                <w:bCs/>
                <w:sz w:val="22"/>
                <w:szCs w:val="22"/>
              </w:rPr>
              <w:t>Riscos profissionais</w:t>
            </w:r>
          </w:p>
          <w:p w14:paraId="597D2123" w14:textId="77777777" w:rsidR="0096769B" w:rsidRDefault="00C27214" w:rsidP="00BE3379">
            <w:pPr>
              <w:pStyle w:val="Cabealho"/>
              <w:numPr>
                <w:ilvl w:val="0"/>
                <w:numId w:val="29"/>
              </w:numPr>
              <w:suppressAutoHyphens w:val="0"/>
              <w:spacing w:line="276" w:lineRule="auto"/>
              <w:jc w:val="both"/>
              <w:rPr>
                <w:rFonts w:ascii="Arial" w:hAnsi="Arial" w:cs="Arial"/>
                <w:sz w:val="22"/>
                <w:szCs w:val="22"/>
              </w:rPr>
            </w:pPr>
            <w:r w:rsidRPr="00C24ABF">
              <w:rPr>
                <w:rFonts w:ascii="Arial" w:hAnsi="Arial" w:cs="Arial"/>
                <w:sz w:val="22"/>
                <w:szCs w:val="22"/>
              </w:rPr>
              <w:t xml:space="preserve">Riscos biológicos: Infecções externas (dermatites); Infecções internas; animais peçonhentos </w:t>
            </w:r>
          </w:p>
          <w:p w14:paraId="0CD1D8CD" w14:textId="77777777" w:rsidR="0096769B" w:rsidRDefault="00C27214" w:rsidP="00BE3379">
            <w:pPr>
              <w:pStyle w:val="Cabealho"/>
              <w:numPr>
                <w:ilvl w:val="0"/>
                <w:numId w:val="29"/>
              </w:numPr>
              <w:suppressAutoHyphens w:val="0"/>
              <w:spacing w:line="276" w:lineRule="auto"/>
              <w:jc w:val="both"/>
              <w:rPr>
                <w:rFonts w:ascii="Arial" w:hAnsi="Arial" w:cs="Arial"/>
                <w:sz w:val="22"/>
                <w:szCs w:val="22"/>
              </w:rPr>
            </w:pPr>
            <w:r w:rsidRPr="00C24ABF">
              <w:rPr>
                <w:rFonts w:ascii="Arial" w:hAnsi="Arial" w:cs="Arial"/>
                <w:sz w:val="22"/>
                <w:szCs w:val="22"/>
              </w:rPr>
              <w:t>Riscos ergonômicos: Movimentos repetitivos; Posição ergonômica em relação à atividade a ser desenvolvida</w:t>
            </w:r>
          </w:p>
          <w:p w14:paraId="103C1CA7" w14:textId="77777777" w:rsidR="0096769B" w:rsidRDefault="00C27214" w:rsidP="00BE3379">
            <w:pPr>
              <w:pStyle w:val="Cabealho"/>
              <w:numPr>
                <w:ilvl w:val="0"/>
                <w:numId w:val="29"/>
              </w:numPr>
              <w:suppressAutoHyphens w:val="0"/>
              <w:spacing w:line="276" w:lineRule="auto"/>
              <w:jc w:val="both"/>
              <w:rPr>
                <w:rFonts w:ascii="Arial" w:hAnsi="Arial" w:cs="Arial"/>
                <w:sz w:val="22"/>
                <w:szCs w:val="22"/>
              </w:rPr>
            </w:pPr>
            <w:r w:rsidRPr="00C24ABF">
              <w:rPr>
                <w:rFonts w:ascii="Arial" w:hAnsi="Arial" w:cs="Arial"/>
                <w:sz w:val="22"/>
                <w:szCs w:val="22"/>
              </w:rPr>
              <w:t xml:space="preserve"> Riscos físicos: Queda; Queimaduras; Choque elétrico; Ruído; Variações de temperatura; Vibrações; Elementos cortantes e perfurantes (corte, amputações, esmagamentos, ...); radiações solares; radiações ionizantes; fumos metálicos </w:t>
            </w:r>
          </w:p>
          <w:p w14:paraId="6345813D" w14:textId="6D23E7DD" w:rsidR="0096769B" w:rsidRDefault="00C27214" w:rsidP="00BE3379">
            <w:pPr>
              <w:pStyle w:val="Cabealho"/>
              <w:numPr>
                <w:ilvl w:val="0"/>
                <w:numId w:val="29"/>
              </w:numPr>
              <w:suppressAutoHyphens w:val="0"/>
              <w:spacing w:line="276" w:lineRule="auto"/>
              <w:jc w:val="both"/>
              <w:rPr>
                <w:rFonts w:ascii="Arial" w:hAnsi="Arial" w:cs="Arial"/>
                <w:sz w:val="22"/>
                <w:szCs w:val="22"/>
              </w:rPr>
            </w:pPr>
            <w:r w:rsidRPr="00C24ABF">
              <w:rPr>
                <w:rFonts w:ascii="Arial" w:hAnsi="Arial" w:cs="Arial"/>
                <w:sz w:val="22"/>
                <w:szCs w:val="22"/>
              </w:rPr>
              <w:t xml:space="preserve">Riscos químicos: Exposição a produtos químicos, vapores e gases </w:t>
            </w:r>
          </w:p>
          <w:p w14:paraId="15830824" w14:textId="77777777" w:rsidR="0096769B" w:rsidRDefault="0096769B" w:rsidP="0096769B">
            <w:pPr>
              <w:pStyle w:val="Cabealho"/>
              <w:suppressAutoHyphens w:val="0"/>
              <w:spacing w:line="276" w:lineRule="auto"/>
              <w:ind w:left="720"/>
              <w:jc w:val="both"/>
              <w:rPr>
                <w:rFonts w:ascii="Arial" w:hAnsi="Arial" w:cs="Arial"/>
                <w:sz w:val="22"/>
                <w:szCs w:val="22"/>
              </w:rPr>
            </w:pPr>
          </w:p>
          <w:p w14:paraId="59CFEC28" w14:textId="77777777" w:rsidR="0096769B" w:rsidRDefault="00C27214" w:rsidP="0096769B">
            <w:pPr>
              <w:pStyle w:val="Cabealho"/>
              <w:suppressAutoHyphens w:val="0"/>
              <w:spacing w:line="276" w:lineRule="auto"/>
              <w:jc w:val="both"/>
              <w:rPr>
                <w:rFonts w:ascii="Arial" w:hAnsi="Arial" w:cs="Arial"/>
                <w:sz w:val="22"/>
                <w:szCs w:val="22"/>
              </w:rPr>
            </w:pPr>
            <w:r w:rsidRPr="0096769B">
              <w:rPr>
                <w:rFonts w:ascii="Arial" w:hAnsi="Arial" w:cs="Arial"/>
                <w:b/>
                <w:bCs/>
                <w:sz w:val="22"/>
                <w:szCs w:val="22"/>
              </w:rPr>
              <w:t>Equipamentos de Segurança</w:t>
            </w:r>
            <w:r w:rsidRPr="00C24ABF">
              <w:rPr>
                <w:rFonts w:ascii="Arial" w:hAnsi="Arial" w:cs="Arial"/>
                <w:sz w:val="22"/>
                <w:szCs w:val="22"/>
              </w:rPr>
              <w:t xml:space="preserve"> </w:t>
            </w:r>
          </w:p>
          <w:p w14:paraId="1E878038" w14:textId="77777777" w:rsidR="0096769B" w:rsidRDefault="00C27214" w:rsidP="00BE3379">
            <w:pPr>
              <w:pStyle w:val="Cabealho"/>
              <w:numPr>
                <w:ilvl w:val="0"/>
                <w:numId w:val="31"/>
              </w:numPr>
              <w:suppressAutoHyphens w:val="0"/>
              <w:spacing w:line="276" w:lineRule="auto"/>
              <w:jc w:val="both"/>
              <w:rPr>
                <w:rFonts w:ascii="Arial" w:hAnsi="Arial" w:cs="Arial"/>
                <w:sz w:val="22"/>
                <w:szCs w:val="22"/>
              </w:rPr>
            </w:pPr>
            <w:r w:rsidRPr="00C24ABF">
              <w:rPr>
                <w:rFonts w:ascii="Arial" w:hAnsi="Arial" w:cs="Arial"/>
                <w:sz w:val="22"/>
                <w:szCs w:val="22"/>
              </w:rPr>
              <w:t>EPCs (Equipamentos de Proteção Coletiva) de acordo com a atividade a ser executada</w:t>
            </w:r>
          </w:p>
          <w:p w14:paraId="04D3CCA8" w14:textId="77777777" w:rsidR="0096769B" w:rsidRDefault="00C27214" w:rsidP="00BE3379">
            <w:pPr>
              <w:pStyle w:val="Cabealho"/>
              <w:numPr>
                <w:ilvl w:val="0"/>
                <w:numId w:val="31"/>
              </w:numPr>
              <w:suppressAutoHyphens w:val="0"/>
              <w:spacing w:line="276" w:lineRule="auto"/>
              <w:jc w:val="both"/>
              <w:rPr>
                <w:rFonts w:ascii="Arial" w:hAnsi="Arial" w:cs="Arial"/>
                <w:sz w:val="22"/>
                <w:szCs w:val="22"/>
              </w:rPr>
            </w:pPr>
            <w:r w:rsidRPr="00C24ABF">
              <w:rPr>
                <w:rFonts w:ascii="Arial" w:hAnsi="Arial" w:cs="Arial"/>
                <w:sz w:val="22"/>
                <w:szCs w:val="22"/>
              </w:rPr>
              <w:t xml:space="preserve"> EPIs (Equipamentos de Proteção Individual) de acordo com a atividade a ser executada</w:t>
            </w:r>
          </w:p>
          <w:p w14:paraId="1B4E29EB" w14:textId="77777777" w:rsidR="0096769B" w:rsidRDefault="0096769B" w:rsidP="0096769B">
            <w:pPr>
              <w:pStyle w:val="Cabealho"/>
              <w:suppressAutoHyphens w:val="0"/>
              <w:spacing w:line="276" w:lineRule="auto"/>
              <w:ind w:left="720"/>
              <w:jc w:val="both"/>
              <w:rPr>
                <w:rFonts w:ascii="Arial" w:hAnsi="Arial" w:cs="Arial"/>
                <w:b/>
                <w:bCs/>
                <w:sz w:val="22"/>
                <w:szCs w:val="22"/>
              </w:rPr>
            </w:pPr>
          </w:p>
          <w:p w14:paraId="30EC2F09" w14:textId="77777777" w:rsidR="00066690" w:rsidRDefault="00066690" w:rsidP="0096769B">
            <w:pPr>
              <w:pStyle w:val="Cabealho"/>
              <w:suppressAutoHyphens w:val="0"/>
              <w:spacing w:line="276" w:lineRule="auto"/>
              <w:jc w:val="both"/>
              <w:rPr>
                <w:rFonts w:ascii="Arial" w:hAnsi="Arial" w:cs="Arial"/>
                <w:sz w:val="22"/>
                <w:szCs w:val="22"/>
              </w:rPr>
            </w:pPr>
            <w:r w:rsidRPr="00066690">
              <w:rPr>
                <w:rFonts w:ascii="Arial" w:hAnsi="Arial" w:cs="Arial"/>
                <w:b/>
                <w:bCs/>
                <w:sz w:val="22"/>
                <w:szCs w:val="22"/>
              </w:rPr>
              <w:t>Condições Gerais</w:t>
            </w:r>
            <w:r w:rsidRPr="00066690">
              <w:rPr>
                <w:rFonts w:ascii="Arial" w:hAnsi="Arial" w:cs="Arial"/>
                <w:sz w:val="22"/>
                <w:szCs w:val="22"/>
              </w:rPr>
              <w:t xml:space="preserve"> </w:t>
            </w:r>
          </w:p>
          <w:p w14:paraId="66B4F611" w14:textId="257C699B" w:rsidR="003B6539" w:rsidRPr="00C24ABF" w:rsidRDefault="00066690" w:rsidP="00BE3379">
            <w:pPr>
              <w:pStyle w:val="Cabealho"/>
              <w:numPr>
                <w:ilvl w:val="0"/>
                <w:numId w:val="32"/>
              </w:numPr>
              <w:suppressAutoHyphens w:val="0"/>
              <w:spacing w:line="276" w:lineRule="auto"/>
              <w:jc w:val="both"/>
              <w:rPr>
                <w:rFonts w:ascii="Arial" w:hAnsi="Arial" w:cs="Arial"/>
                <w:sz w:val="22"/>
                <w:szCs w:val="22"/>
              </w:rPr>
            </w:pPr>
            <w:r w:rsidRPr="00066690">
              <w:rPr>
                <w:rFonts w:ascii="Arial" w:hAnsi="Arial" w:cs="Arial"/>
                <w:sz w:val="22"/>
                <w:szCs w:val="22"/>
              </w:rPr>
              <w:t xml:space="preserve">Para pessoas com deficiência, são observados os requisitos de acessibilidade descritos na NBR nº 9050, nos Conceitos do Desenho Universal, na Lei nº 13.146/2015 e na </w:t>
            </w:r>
            <w:r w:rsidRPr="00066690">
              <w:rPr>
                <w:rFonts w:ascii="Arial" w:hAnsi="Arial" w:cs="Arial"/>
                <w:sz w:val="22"/>
                <w:szCs w:val="22"/>
              </w:rPr>
              <w:lastRenderedPageBreak/>
              <w:t>Legislação específica da Deficiência em questão</w:t>
            </w:r>
          </w:p>
        </w:tc>
      </w:tr>
    </w:tbl>
    <w:p w14:paraId="18D43243" w14:textId="1F9903EA" w:rsidR="00D35DED" w:rsidRDefault="00D35DED" w:rsidP="0065377F">
      <w:pPr>
        <w:spacing w:line="276" w:lineRule="auto"/>
        <w:jc w:val="both"/>
        <w:rPr>
          <w:rFonts w:ascii="Arial" w:hAnsi="Arial" w:cs="Arial"/>
          <w:b/>
          <w:sz w:val="22"/>
          <w:szCs w:val="22"/>
        </w:rPr>
      </w:pPr>
    </w:p>
    <w:p w14:paraId="17020F69" w14:textId="77777777" w:rsidR="00D35DED" w:rsidRPr="00213394" w:rsidRDefault="00D35DED" w:rsidP="0065377F">
      <w:pPr>
        <w:spacing w:line="276" w:lineRule="auto"/>
        <w:jc w:val="both"/>
        <w:rPr>
          <w:rFonts w:ascii="Arial" w:hAnsi="Arial" w:cs="Arial"/>
          <w:b/>
          <w:sz w:val="22"/>
          <w:szCs w:val="22"/>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3"/>
      </w:tblGrid>
      <w:tr w:rsidR="001979BF" w:rsidRPr="00213394" w14:paraId="62CBFC2E" w14:textId="77777777" w:rsidTr="00D41B6E">
        <w:trPr>
          <w:cantSplit/>
        </w:trPr>
        <w:tc>
          <w:tcPr>
            <w:tcW w:w="9573" w:type="dxa"/>
            <w:shd w:val="pct10" w:color="auto" w:fill="auto"/>
          </w:tcPr>
          <w:p w14:paraId="31B138D7" w14:textId="77777777" w:rsidR="00183CF2" w:rsidRDefault="00183CF2" w:rsidP="00D11E42">
            <w:pPr>
              <w:rPr>
                <w:rFonts w:ascii="Arial" w:hAnsi="Arial" w:cs="Arial"/>
                <w:b/>
                <w:bCs/>
                <w:sz w:val="22"/>
                <w:szCs w:val="22"/>
              </w:rPr>
            </w:pPr>
          </w:p>
          <w:p w14:paraId="1784F587" w14:textId="1D3FBFE3" w:rsidR="001979BF" w:rsidRPr="00E333DA" w:rsidRDefault="00E333DA" w:rsidP="00183CF2">
            <w:pPr>
              <w:jc w:val="center"/>
              <w:rPr>
                <w:rFonts w:ascii="Arial" w:hAnsi="Arial" w:cs="Arial"/>
                <w:b/>
                <w:bCs/>
                <w:sz w:val="22"/>
                <w:szCs w:val="22"/>
              </w:rPr>
            </w:pPr>
            <w:r w:rsidRPr="00E333DA">
              <w:rPr>
                <w:rFonts w:ascii="Arial" w:hAnsi="Arial" w:cs="Arial"/>
                <w:b/>
                <w:bCs/>
                <w:sz w:val="22"/>
                <w:szCs w:val="22"/>
              </w:rPr>
              <w:t>Evoluções da Ocupação</w:t>
            </w:r>
          </w:p>
        </w:tc>
      </w:tr>
      <w:tr w:rsidR="001979BF" w:rsidRPr="00213394" w14:paraId="5393A3A4" w14:textId="77777777" w:rsidTr="00D41B6E">
        <w:trPr>
          <w:cantSplit/>
        </w:trPr>
        <w:tc>
          <w:tcPr>
            <w:tcW w:w="9573" w:type="dxa"/>
          </w:tcPr>
          <w:p w14:paraId="48B8EBC3"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Visão Sistêmica</w:t>
            </w:r>
          </w:p>
          <w:p w14:paraId="2B74B5C4" w14:textId="617C2F7D"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Visão empreendedora</w:t>
            </w:r>
          </w:p>
          <w:p w14:paraId="0C94FDEB" w14:textId="7436BE80"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Utilizar softwares e aplicativos específicos ou direcionados aos processos produtivos </w:t>
            </w:r>
          </w:p>
          <w:p w14:paraId="3D4E23E6"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Uso de novos materiais e insumos em geral Tomar decisões no âmbito de suas responsabilidades </w:t>
            </w:r>
          </w:p>
          <w:p w14:paraId="6EE4EEFC"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Ter postura proativa e resiliente </w:t>
            </w:r>
          </w:p>
          <w:p w14:paraId="29E7F031"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Simulação virtual de processos de manufatura (PLM)</w:t>
            </w:r>
          </w:p>
          <w:p w14:paraId="23014E48"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 Novas tecnologias dos processos de fabricação</w:t>
            </w:r>
          </w:p>
          <w:p w14:paraId="13B820F3"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 Novas tecnologias de acesso à informação </w:t>
            </w:r>
          </w:p>
          <w:p w14:paraId="127A7B89"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Novas tecnologias aplicadas à produção </w:t>
            </w:r>
          </w:p>
          <w:p w14:paraId="1C95FA03" w14:textId="77777777"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Novas ferramentas da qualidade e de gestão</w:t>
            </w:r>
          </w:p>
          <w:p w14:paraId="179AF96A" w14:textId="233B1190"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Máquinas e equipamentos com tecnologia digital e virtual</w:t>
            </w:r>
          </w:p>
          <w:p w14:paraId="6E1261C0" w14:textId="2C1D8BF1" w:rsid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Máquinas com alta tecnologia com sensores de segurança e detecção de falhas</w:t>
            </w:r>
          </w:p>
          <w:p w14:paraId="578A8A06"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 Leitura técnica (Língua inglesa) </w:t>
            </w:r>
          </w:p>
          <w:p w14:paraId="72855360"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Integrar as novas tecnologias às rotinas de trabalho </w:t>
            </w:r>
          </w:p>
          <w:p w14:paraId="48095146"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Globalização do mercado de trabalho </w:t>
            </w:r>
          </w:p>
          <w:p w14:paraId="4A5F884E"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Gestão de ativos industriais </w:t>
            </w:r>
          </w:p>
          <w:p w14:paraId="7BFA78FB"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Exigências no atendimento às normas e regulamentações, especialmente as de segurança </w:t>
            </w:r>
          </w:p>
          <w:p w14:paraId="4ACAA02D"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Exercer, com visão sistêmica, múltiplas funções, cumprindo os aspectos ambientais, sociais e de segurança </w:t>
            </w:r>
          </w:p>
          <w:p w14:paraId="0B6FB5CF"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Desenvolvimento de qualidades pessoais (ética, atitudes e comportamento) </w:t>
            </w:r>
          </w:p>
          <w:p w14:paraId="790A2CD9"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Células Flexíveis de Manufatura Avançada </w:t>
            </w:r>
          </w:p>
          <w:p w14:paraId="1B0D709C"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Autodesenvolvimento e atualização tecnológica </w:t>
            </w:r>
          </w:p>
          <w:p w14:paraId="0C73CB32" w14:textId="77777777" w:rsidR="005048CD"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Atualizações relativas aos sistemas de gestão da qualidade, saúde, segurança e meio ambiente</w:t>
            </w:r>
          </w:p>
          <w:p w14:paraId="10CAEA85" w14:textId="6DA5CB43" w:rsidR="00E333DA" w:rsidRPr="00066690" w:rsidRDefault="00066690" w:rsidP="00BE3379">
            <w:pPr>
              <w:pStyle w:val="PargrafodaLista"/>
              <w:numPr>
                <w:ilvl w:val="0"/>
                <w:numId w:val="32"/>
              </w:numPr>
              <w:suppressAutoHyphens w:val="0"/>
              <w:jc w:val="both"/>
              <w:rPr>
                <w:rFonts w:ascii="Arial" w:hAnsi="Arial" w:cs="Arial"/>
                <w:sz w:val="22"/>
                <w:szCs w:val="22"/>
              </w:rPr>
            </w:pPr>
            <w:r w:rsidRPr="00066690">
              <w:rPr>
                <w:rFonts w:ascii="Arial" w:hAnsi="Arial" w:cs="Arial"/>
                <w:sz w:val="22"/>
                <w:szCs w:val="22"/>
              </w:rPr>
              <w:t xml:space="preserve"> Adesão à produção com tecnologias limpas</w:t>
            </w:r>
          </w:p>
        </w:tc>
      </w:tr>
    </w:tbl>
    <w:p w14:paraId="3ECBC889" w14:textId="77777777" w:rsidR="00071E4F" w:rsidRPr="00213394" w:rsidRDefault="00071E4F" w:rsidP="0065377F">
      <w:pPr>
        <w:pStyle w:val="Corpo"/>
        <w:spacing w:line="276" w:lineRule="auto"/>
        <w:jc w:val="both"/>
        <w:rPr>
          <w:rFonts w:ascii="Arial" w:hAnsi="Arial" w:cs="Arial"/>
          <w:b/>
          <w:sz w:val="22"/>
          <w:szCs w:val="22"/>
          <w:lang w:val="pt-BR"/>
        </w:rPr>
      </w:pPr>
    </w:p>
    <w:p w14:paraId="2AD9026B" w14:textId="77777777" w:rsidR="00DA4850" w:rsidRPr="00213394" w:rsidRDefault="00DA4850" w:rsidP="0065377F">
      <w:pPr>
        <w:pStyle w:val="Corpo"/>
        <w:spacing w:line="276" w:lineRule="auto"/>
        <w:jc w:val="both"/>
        <w:rPr>
          <w:rFonts w:ascii="Arial" w:hAnsi="Arial" w:cs="Arial"/>
          <w:b/>
          <w:sz w:val="22"/>
          <w:szCs w:val="22"/>
          <w:lang w:val="pt-BR"/>
        </w:rPr>
      </w:pPr>
    </w:p>
    <w:p w14:paraId="623E83C2" w14:textId="30555CE1" w:rsidR="00207593" w:rsidRPr="00213394" w:rsidRDefault="00A5543A" w:rsidP="0065377F">
      <w:pPr>
        <w:pStyle w:val="Corpo"/>
        <w:spacing w:line="276" w:lineRule="auto"/>
        <w:jc w:val="both"/>
        <w:rPr>
          <w:rFonts w:ascii="Arial" w:hAnsi="Arial" w:cs="Arial"/>
          <w:b/>
          <w:caps/>
          <w:sz w:val="22"/>
          <w:szCs w:val="22"/>
          <w:lang w:val="pt-BR"/>
        </w:rPr>
      </w:pPr>
      <w:r w:rsidRPr="00213394">
        <w:rPr>
          <w:rFonts w:ascii="Arial" w:hAnsi="Arial" w:cs="Arial"/>
          <w:b/>
          <w:sz w:val="22"/>
          <w:szCs w:val="22"/>
          <w:lang w:val="pt-BR"/>
        </w:rPr>
        <w:t>V</w:t>
      </w:r>
      <w:r w:rsidR="00C64991">
        <w:rPr>
          <w:rFonts w:ascii="Arial" w:hAnsi="Arial" w:cs="Arial"/>
          <w:b/>
          <w:sz w:val="22"/>
          <w:szCs w:val="22"/>
          <w:lang w:val="pt-BR"/>
        </w:rPr>
        <w:t>II</w:t>
      </w:r>
      <w:r w:rsidRPr="00213394">
        <w:rPr>
          <w:rFonts w:ascii="Arial" w:hAnsi="Arial" w:cs="Arial"/>
          <w:b/>
          <w:sz w:val="22"/>
          <w:szCs w:val="22"/>
          <w:lang w:val="pt-BR"/>
        </w:rPr>
        <w:t xml:space="preserve"> </w:t>
      </w:r>
      <w:r w:rsidR="00C513AB" w:rsidRPr="00213394">
        <w:rPr>
          <w:rFonts w:ascii="Arial" w:hAnsi="Arial" w:cs="Arial"/>
          <w:b/>
          <w:sz w:val="22"/>
          <w:szCs w:val="22"/>
          <w:lang w:val="pt-BR"/>
        </w:rPr>
        <w:t xml:space="preserve">- </w:t>
      </w:r>
      <w:r w:rsidR="00207593" w:rsidRPr="00213394">
        <w:rPr>
          <w:rFonts w:ascii="Arial" w:hAnsi="Arial" w:cs="Arial"/>
          <w:b/>
          <w:caps/>
          <w:sz w:val="22"/>
          <w:szCs w:val="22"/>
          <w:lang w:val="pt-BR"/>
        </w:rPr>
        <w:t xml:space="preserve">Organização curricular </w:t>
      </w:r>
    </w:p>
    <w:p w14:paraId="13518EDC" w14:textId="77777777" w:rsidR="00207593" w:rsidRPr="00213394" w:rsidRDefault="00207593" w:rsidP="0065377F">
      <w:pPr>
        <w:spacing w:line="276" w:lineRule="auto"/>
        <w:ind w:firstLine="709"/>
        <w:jc w:val="both"/>
        <w:rPr>
          <w:rFonts w:ascii="Arial" w:hAnsi="Arial" w:cs="Arial"/>
          <w:b/>
          <w:caps/>
          <w:sz w:val="22"/>
          <w:szCs w:val="22"/>
        </w:rPr>
      </w:pPr>
    </w:p>
    <w:p w14:paraId="3AE2382F" w14:textId="6A261EE0" w:rsidR="00174B79" w:rsidRPr="00213394" w:rsidRDefault="00207593" w:rsidP="0065377F">
      <w:pPr>
        <w:spacing w:line="276" w:lineRule="auto"/>
        <w:jc w:val="both"/>
        <w:rPr>
          <w:rFonts w:ascii="Arial" w:hAnsi="Arial" w:cs="Arial"/>
          <w:sz w:val="22"/>
          <w:szCs w:val="22"/>
        </w:rPr>
      </w:pPr>
      <w:r w:rsidRPr="00213394">
        <w:rPr>
          <w:rFonts w:ascii="Arial" w:hAnsi="Arial" w:cs="Arial"/>
          <w:sz w:val="22"/>
          <w:szCs w:val="22"/>
        </w:rPr>
        <w:t xml:space="preserve">         </w:t>
      </w:r>
      <w:r w:rsidR="00174B79" w:rsidRPr="00213394">
        <w:rPr>
          <w:rFonts w:ascii="Arial" w:hAnsi="Arial" w:cs="Arial"/>
          <w:sz w:val="22"/>
          <w:szCs w:val="22"/>
        </w:rPr>
        <w:t xml:space="preserve">A organização curricular do Curso </w:t>
      </w:r>
      <w:r w:rsidR="004A4091" w:rsidRPr="00213394">
        <w:rPr>
          <w:rFonts w:ascii="Arial" w:hAnsi="Arial" w:cs="Arial"/>
          <w:b/>
          <w:sz w:val="22"/>
          <w:szCs w:val="22"/>
        </w:rPr>
        <w:t xml:space="preserve">Técnico em </w:t>
      </w:r>
      <w:r w:rsidR="00C64991">
        <w:rPr>
          <w:rFonts w:ascii="Arial" w:hAnsi="Arial" w:cs="Arial"/>
          <w:b/>
          <w:sz w:val="22"/>
          <w:szCs w:val="22"/>
        </w:rPr>
        <w:t xml:space="preserve">Eletromecânica </w:t>
      </w:r>
      <w:r w:rsidR="00174B79" w:rsidRPr="00213394">
        <w:rPr>
          <w:rFonts w:ascii="Arial" w:hAnsi="Arial" w:cs="Arial"/>
          <w:sz w:val="22"/>
          <w:szCs w:val="22"/>
        </w:rPr>
        <w:t xml:space="preserve">tem seus componentes curriculares estruturados a partir de competências básicas, específicas e de gestão, previstas no </w:t>
      </w:r>
      <w:r w:rsidR="00173F8F" w:rsidRPr="00213394">
        <w:rPr>
          <w:rFonts w:ascii="Arial" w:hAnsi="Arial" w:cs="Arial"/>
          <w:sz w:val="22"/>
          <w:szCs w:val="22"/>
        </w:rPr>
        <w:t>Perfil P</w:t>
      </w:r>
      <w:r w:rsidR="00174B79" w:rsidRPr="00213394">
        <w:rPr>
          <w:rFonts w:ascii="Arial" w:hAnsi="Arial" w:cs="Arial"/>
          <w:sz w:val="22"/>
          <w:szCs w:val="22"/>
        </w:rPr>
        <w:t xml:space="preserve">rofissional de Conclusão, contempla os conhecimentos e as habilidades direcionadas aos fundamentos técnicos científicos, que dão suporte ao desenvolvimento das capacidades específicas da ocupação. </w:t>
      </w:r>
    </w:p>
    <w:p w14:paraId="139227A3" w14:textId="77777777" w:rsidR="00174B79" w:rsidRPr="00213394" w:rsidRDefault="00174B79" w:rsidP="0065377F">
      <w:pPr>
        <w:pStyle w:val="Corpodetexto2"/>
        <w:spacing w:after="0" w:line="276" w:lineRule="auto"/>
        <w:jc w:val="both"/>
        <w:rPr>
          <w:rFonts w:ascii="Arial" w:hAnsi="Arial" w:cs="Arial"/>
          <w:sz w:val="22"/>
          <w:szCs w:val="22"/>
        </w:rPr>
      </w:pPr>
    </w:p>
    <w:p w14:paraId="69075368" w14:textId="76217D5F" w:rsidR="00F83C3C" w:rsidRPr="00213394" w:rsidRDefault="00174B79" w:rsidP="0065377F">
      <w:pPr>
        <w:pStyle w:val="Corpodetexto2"/>
        <w:spacing w:after="0" w:line="276" w:lineRule="auto"/>
        <w:rPr>
          <w:rFonts w:ascii="Arial" w:hAnsi="Arial" w:cs="Arial"/>
          <w:sz w:val="22"/>
          <w:szCs w:val="22"/>
        </w:rPr>
      </w:pPr>
      <w:r w:rsidRPr="00213394">
        <w:rPr>
          <w:rFonts w:ascii="Arial" w:hAnsi="Arial" w:cs="Arial"/>
          <w:sz w:val="22"/>
          <w:szCs w:val="22"/>
        </w:rPr>
        <w:t>O itinerário formativo está estruturado em 0</w:t>
      </w:r>
      <w:r w:rsidR="003C43CC">
        <w:rPr>
          <w:rFonts w:ascii="Arial" w:hAnsi="Arial" w:cs="Arial"/>
          <w:sz w:val="22"/>
          <w:szCs w:val="22"/>
        </w:rPr>
        <w:t>5</w:t>
      </w:r>
      <w:r w:rsidRPr="00213394">
        <w:rPr>
          <w:rFonts w:ascii="Arial" w:hAnsi="Arial" w:cs="Arial"/>
          <w:sz w:val="22"/>
          <w:szCs w:val="22"/>
        </w:rPr>
        <w:t xml:space="preserve"> módulos: </w:t>
      </w:r>
      <w:r w:rsidR="00F83C3C" w:rsidRPr="00213394">
        <w:rPr>
          <w:rFonts w:ascii="Arial" w:hAnsi="Arial" w:cs="Arial"/>
          <w:sz w:val="22"/>
          <w:szCs w:val="22"/>
        </w:rPr>
        <w:t xml:space="preserve">Um </w:t>
      </w:r>
      <w:r w:rsidRPr="00213394">
        <w:rPr>
          <w:rFonts w:ascii="Arial" w:hAnsi="Arial" w:cs="Arial"/>
          <w:sz w:val="22"/>
          <w:szCs w:val="22"/>
        </w:rPr>
        <w:t>básico</w:t>
      </w:r>
      <w:r w:rsidR="003C43CC">
        <w:rPr>
          <w:rFonts w:ascii="Arial" w:hAnsi="Arial" w:cs="Arial"/>
          <w:sz w:val="22"/>
          <w:szCs w:val="22"/>
        </w:rPr>
        <w:t xml:space="preserve">, </w:t>
      </w:r>
      <w:r w:rsidR="003C43CC" w:rsidRPr="00183CF2">
        <w:rPr>
          <w:rFonts w:ascii="Arial" w:hAnsi="Arial" w:cs="Arial"/>
          <w:sz w:val="22"/>
          <w:szCs w:val="22"/>
        </w:rPr>
        <w:t>Introdutório</w:t>
      </w:r>
      <w:r w:rsidR="00F83C3C" w:rsidRPr="00213394">
        <w:rPr>
          <w:rFonts w:ascii="Arial" w:hAnsi="Arial" w:cs="Arial"/>
          <w:sz w:val="22"/>
          <w:szCs w:val="22"/>
        </w:rPr>
        <w:t xml:space="preserve"> e </w:t>
      </w:r>
      <w:r w:rsidR="00050919" w:rsidRPr="00213394">
        <w:rPr>
          <w:rFonts w:ascii="Arial" w:hAnsi="Arial" w:cs="Arial"/>
          <w:sz w:val="22"/>
          <w:szCs w:val="22"/>
        </w:rPr>
        <w:t>três</w:t>
      </w:r>
      <w:r w:rsidR="00F83C3C" w:rsidRPr="00213394">
        <w:rPr>
          <w:rFonts w:ascii="Arial" w:hAnsi="Arial" w:cs="Arial"/>
          <w:sz w:val="22"/>
          <w:szCs w:val="22"/>
        </w:rPr>
        <w:t xml:space="preserve"> específicos.</w:t>
      </w:r>
    </w:p>
    <w:p w14:paraId="5917A9A7" w14:textId="77777777" w:rsidR="00F83C3C" w:rsidRPr="00183CF2" w:rsidRDefault="00F83C3C" w:rsidP="0065377F">
      <w:pPr>
        <w:pStyle w:val="Corpodetexto2"/>
        <w:spacing w:after="0" w:line="276" w:lineRule="auto"/>
        <w:rPr>
          <w:rFonts w:ascii="Arial" w:hAnsi="Arial" w:cs="Arial"/>
          <w:sz w:val="22"/>
          <w:szCs w:val="22"/>
        </w:rPr>
      </w:pPr>
    </w:p>
    <w:p w14:paraId="7BD44295" w14:textId="59C7BFDB" w:rsidR="00174B79" w:rsidRPr="00213394" w:rsidRDefault="00174B79" w:rsidP="0065377F">
      <w:pPr>
        <w:spacing w:line="276" w:lineRule="auto"/>
        <w:jc w:val="both"/>
        <w:rPr>
          <w:rFonts w:ascii="Arial" w:hAnsi="Arial" w:cs="Arial"/>
          <w:sz w:val="22"/>
          <w:szCs w:val="22"/>
        </w:rPr>
      </w:pPr>
      <w:r w:rsidRPr="00183CF2">
        <w:rPr>
          <w:rFonts w:ascii="Arial" w:hAnsi="Arial" w:cs="Arial"/>
          <w:sz w:val="22"/>
          <w:szCs w:val="22"/>
        </w:rPr>
        <w:t xml:space="preserve">O </w:t>
      </w:r>
      <w:r w:rsidR="00910CB9" w:rsidRPr="00183CF2">
        <w:rPr>
          <w:rFonts w:ascii="Arial" w:hAnsi="Arial" w:cs="Arial"/>
          <w:b/>
          <w:bCs/>
          <w:sz w:val="22"/>
          <w:szCs w:val="22"/>
        </w:rPr>
        <w:t>M</w:t>
      </w:r>
      <w:r w:rsidR="006C1AFE" w:rsidRPr="00183CF2">
        <w:rPr>
          <w:rFonts w:ascii="Arial" w:hAnsi="Arial" w:cs="Arial"/>
          <w:b/>
          <w:bCs/>
          <w:sz w:val="22"/>
          <w:szCs w:val="22"/>
        </w:rPr>
        <w:t>ódulo</w:t>
      </w:r>
      <w:r w:rsidR="00183CF2" w:rsidRPr="00183CF2">
        <w:rPr>
          <w:rFonts w:ascii="Arial" w:hAnsi="Arial" w:cs="Arial"/>
          <w:b/>
          <w:bCs/>
          <w:sz w:val="22"/>
          <w:szCs w:val="22"/>
        </w:rPr>
        <w:t xml:space="preserve"> Básico e o</w:t>
      </w:r>
      <w:r w:rsidR="006C1AFE" w:rsidRPr="00183CF2">
        <w:rPr>
          <w:rFonts w:ascii="Arial" w:hAnsi="Arial" w:cs="Arial"/>
          <w:b/>
          <w:bCs/>
          <w:sz w:val="22"/>
          <w:szCs w:val="22"/>
        </w:rPr>
        <w:t xml:space="preserve"> Introdutório</w:t>
      </w:r>
      <w:r w:rsidR="008634A7" w:rsidRPr="00183CF2">
        <w:rPr>
          <w:rFonts w:ascii="Arial" w:hAnsi="Arial" w:cs="Arial"/>
          <w:sz w:val="22"/>
          <w:szCs w:val="22"/>
        </w:rPr>
        <w:t xml:space="preserve"> </w:t>
      </w:r>
      <w:r w:rsidR="008634A7" w:rsidRPr="008E06EB">
        <w:rPr>
          <w:rFonts w:ascii="Arial" w:hAnsi="Arial" w:cs="Arial"/>
          <w:sz w:val="22"/>
          <w:szCs w:val="22"/>
        </w:rPr>
        <w:t>é integrado por unidades curriculares</w:t>
      </w:r>
      <w:r w:rsidR="008E06EB">
        <w:rPr>
          <w:rFonts w:ascii="Arial" w:hAnsi="Arial" w:cs="Arial"/>
          <w:sz w:val="22"/>
          <w:szCs w:val="22"/>
        </w:rPr>
        <w:t>,</w:t>
      </w:r>
      <w:r w:rsidR="00C36E60" w:rsidRPr="008E06EB">
        <w:rPr>
          <w:rFonts w:ascii="Arial" w:hAnsi="Arial" w:cs="Arial"/>
          <w:sz w:val="22"/>
          <w:szCs w:val="22"/>
        </w:rPr>
        <w:t xml:space="preserve">que permitem desenvolver as competências básicas </w:t>
      </w:r>
      <w:r w:rsidR="00252A24" w:rsidRPr="008E06EB">
        <w:rPr>
          <w:rFonts w:ascii="Arial" w:hAnsi="Arial" w:cs="Arial"/>
          <w:sz w:val="22"/>
          <w:szCs w:val="22"/>
        </w:rPr>
        <w:t>(</w:t>
      </w:r>
      <w:r w:rsidR="00C36E60" w:rsidRPr="008E06EB">
        <w:rPr>
          <w:rFonts w:ascii="Arial" w:hAnsi="Arial" w:cs="Arial"/>
          <w:sz w:val="22"/>
          <w:szCs w:val="22"/>
        </w:rPr>
        <w:t xml:space="preserve">fundamentos técnicos e científicos) e as competências </w:t>
      </w:r>
      <w:r w:rsidR="00C36E60" w:rsidRPr="008E06EB">
        <w:rPr>
          <w:rFonts w:ascii="Arial" w:hAnsi="Arial" w:cs="Arial"/>
          <w:sz w:val="22"/>
          <w:szCs w:val="22"/>
        </w:rPr>
        <w:lastRenderedPageBreak/>
        <w:t xml:space="preserve">de gestão </w:t>
      </w:r>
      <w:r w:rsidR="00910CB9" w:rsidRPr="008E06EB">
        <w:rPr>
          <w:rFonts w:ascii="Arial" w:hAnsi="Arial" w:cs="Arial"/>
          <w:sz w:val="22"/>
          <w:szCs w:val="22"/>
        </w:rPr>
        <w:t xml:space="preserve">(capacidades socioemocionais) </w:t>
      </w:r>
      <w:r w:rsidR="00C36E60" w:rsidRPr="008E06EB">
        <w:rPr>
          <w:rFonts w:ascii="Arial" w:hAnsi="Arial" w:cs="Arial"/>
          <w:sz w:val="22"/>
          <w:szCs w:val="22"/>
        </w:rPr>
        <w:t>mais recorrentes,</w:t>
      </w:r>
      <w:r w:rsidR="008634A7" w:rsidRPr="008E06EB">
        <w:rPr>
          <w:rFonts w:ascii="Arial" w:hAnsi="Arial" w:cs="Arial"/>
          <w:sz w:val="22"/>
          <w:szCs w:val="22"/>
        </w:rPr>
        <w:t xml:space="preserve"> e </w:t>
      </w:r>
      <w:r w:rsidRPr="008E06EB">
        <w:rPr>
          <w:rFonts w:ascii="Arial" w:hAnsi="Arial" w:cs="Arial"/>
          <w:sz w:val="22"/>
          <w:szCs w:val="22"/>
        </w:rPr>
        <w:t>proporciona aos discentes as reais c</w:t>
      </w:r>
      <w:r w:rsidR="008634A7" w:rsidRPr="008E06EB">
        <w:rPr>
          <w:rFonts w:ascii="Arial" w:hAnsi="Arial" w:cs="Arial"/>
          <w:sz w:val="22"/>
          <w:szCs w:val="22"/>
        </w:rPr>
        <w:t>ondições para a construção e re</w:t>
      </w:r>
      <w:r w:rsidRPr="008E06EB">
        <w:rPr>
          <w:rFonts w:ascii="Arial" w:hAnsi="Arial" w:cs="Arial"/>
          <w:sz w:val="22"/>
          <w:szCs w:val="22"/>
        </w:rPr>
        <w:t xml:space="preserve">construção dos conhecimentos, habilidades, valores e atitudes necessárias </w:t>
      </w:r>
      <w:r w:rsidRPr="00213394">
        <w:rPr>
          <w:rFonts w:ascii="Arial" w:hAnsi="Arial" w:cs="Arial"/>
          <w:sz w:val="22"/>
          <w:szCs w:val="22"/>
        </w:rPr>
        <w:t>à formação das competências específicas inerentes a</w:t>
      </w:r>
      <w:r w:rsidR="00DF60E2" w:rsidRPr="00213394">
        <w:rPr>
          <w:rFonts w:ascii="Arial" w:hAnsi="Arial" w:cs="Arial"/>
          <w:sz w:val="22"/>
          <w:szCs w:val="22"/>
        </w:rPr>
        <w:t xml:space="preserve">o perfil </w:t>
      </w:r>
      <w:r w:rsidRPr="00213394">
        <w:rPr>
          <w:rFonts w:ascii="Arial" w:hAnsi="Arial" w:cs="Arial"/>
          <w:sz w:val="22"/>
          <w:szCs w:val="22"/>
        </w:rPr>
        <w:t>profissional.</w:t>
      </w:r>
    </w:p>
    <w:p w14:paraId="190B42F2" w14:textId="77777777" w:rsidR="00174B79" w:rsidRPr="00213394" w:rsidRDefault="00174B79" w:rsidP="0065377F">
      <w:pPr>
        <w:autoSpaceDE w:val="0"/>
        <w:autoSpaceDN w:val="0"/>
        <w:adjustRightInd w:val="0"/>
        <w:spacing w:line="276" w:lineRule="auto"/>
        <w:jc w:val="both"/>
        <w:rPr>
          <w:rFonts w:ascii="Arial" w:hAnsi="Arial" w:cs="Arial"/>
          <w:color w:val="FF0000"/>
          <w:sz w:val="22"/>
          <w:szCs w:val="22"/>
          <w:lang w:eastAsia="pt-BR"/>
        </w:rPr>
      </w:pPr>
    </w:p>
    <w:p w14:paraId="7928CF19" w14:textId="59EEFAE8" w:rsidR="005A689B" w:rsidRDefault="00174B79" w:rsidP="005A689B">
      <w:pPr>
        <w:autoSpaceDE w:val="0"/>
        <w:autoSpaceDN w:val="0"/>
        <w:adjustRightInd w:val="0"/>
        <w:spacing w:line="276" w:lineRule="auto"/>
        <w:jc w:val="both"/>
        <w:rPr>
          <w:rFonts w:ascii="Arial" w:hAnsi="Arial" w:cs="Arial"/>
          <w:b/>
          <w:sz w:val="22"/>
          <w:szCs w:val="22"/>
          <w:lang w:eastAsia="pt-BR"/>
        </w:rPr>
      </w:pPr>
      <w:r w:rsidRPr="00213394">
        <w:rPr>
          <w:rFonts w:ascii="Arial" w:hAnsi="Arial" w:cs="Arial"/>
          <w:sz w:val="22"/>
          <w:szCs w:val="22"/>
          <w:lang w:eastAsia="pt-BR"/>
        </w:rPr>
        <w:t>O</w:t>
      </w:r>
      <w:r w:rsidRPr="00213394">
        <w:rPr>
          <w:rFonts w:ascii="Arial" w:hAnsi="Arial" w:cs="Arial"/>
          <w:b/>
          <w:sz w:val="22"/>
          <w:szCs w:val="22"/>
          <w:lang w:eastAsia="pt-BR"/>
        </w:rPr>
        <w:t xml:space="preserve"> </w:t>
      </w:r>
      <w:r w:rsidR="00910CB9">
        <w:rPr>
          <w:rFonts w:ascii="Arial" w:hAnsi="Arial" w:cs="Arial"/>
          <w:b/>
          <w:sz w:val="22"/>
          <w:szCs w:val="22"/>
          <w:lang w:eastAsia="pt-BR"/>
        </w:rPr>
        <w:t>M</w:t>
      </w:r>
      <w:r w:rsidRPr="00213394">
        <w:rPr>
          <w:rFonts w:ascii="Arial" w:hAnsi="Arial" w:cs="Arial"/>
          <w:b/>
          <w:sz w:val="22"/>
          <w:szCs w:val="22"/>
          <w:lang w:eastAsia="pt-BR"/>
        </w:rPr>
        <w:t xml:space="preserve">ódulo </w:t>
      </w:r>
      <w:r w:rsidR="00910CB9">
        <w:rPr>
          <w:rFonts w:ascii="Arial" w:hAnsi="Arial" w:cs="Arial"/>
          <w:b/>
          <w:sz w:val="22"/>
          <w:szCs w:val="22"/>
          <w:lang w:eastAsia="pt-BR"/>
        </w:rPr>
        <w:t>E</w:t>
      </w:r>
      <w:r w:rsidRPr="00213394">
        <w:rPr>
          <w:rFonts w:ascii="Arial" w:hAnsi="Arial" w:cs="Arial"/>
          <w:b/>
          <w:sz w:val="22"/>
          <w:szCs w:val="22"/>
          <w:lang w:eastAsia="pt-BR"/>
        </w:rPr>
        <w:t xml:space="preserve">specífico </w:t>
      </w:r>
      <w:r w:rsidR="00AA0081" w:rsidRPr="00213394">
        <w:rPr>
          <w:rFonts w:ascii="Arial" w:hAnsi="Arial" w:cs="Arial"/>
          <w:b/>
          <w:sz w:val="22"/>
          <w:szCs w:val="22"/>
          <w:lang w:eastAsia="pt-BR"/>
        </w:rPr>
        <w:t>I</w:t>
      </w:r>
      <w:r w:rsidR="00AA0081" w:rsidRPr="00213394">
        <w:rPr>
          <w:rFonts w:ascii="Arial" w:hAnsi="Arial" w:cs="Arial"/>
          <w:sz w:val="22"/>
          <w:szCs w:val="22"/>
          <w:lang w:eastAsia="pt-BR"/>
        </w:rPr>
        <w:t xml:space="preserve"> </w:t>
      </w:r>
      <w:r w:rsidR="00756FA2" w:rsidRPr="00213394">
        <w:rPr>
          <w:rFonts w:ascii="Arial" w:hAnsi="Arial" w:cs="Arial"/>
          <w:sz w:val="22"/>
          <w:szCs w:val="22"/>
          <w:lang w:eastAsia="pt-BR"/>
        </w:rPr>
        <w:t>tem caráter profissional é integrado por unidades curriculares</w:t>
      </w:r>
      <w:r w:rsidR="008E06EB">
        <w:rPr>
          <w:rFonts w:ascii="Arial" w:hAnsi="Arial" w:cs="Arial"/>
          <w:sz w:val="22"/>
          <w:szCs w:val="22"/>
          <w:lang w:eastAsia="pt-BR"/>
        </w:rPr>
        <w:t xml:space="preserve">, </w:t>
      </w:r>
      <w:r w:rsidR="00756FA2" w:rsidRPr="00213394">
        <w:rPr>
          <w:rFonts w:ascii="Arial" w:hAnsi="Arial" w:cs="Arial"/>
          <w:sz w:val="22"/>
          <w:szCs w:val="22"/>
          <w:lang w:eastAsia="pt-BR"/>
        </w:rPr>
        <w:t xml:space="preserve">referentes à construção das competências técnicas específicas requeridas ao desempenho da </w:t>
      </w:r>
      <w:r w:rsidR="00DB3069" w:rsidRPr="00213394">
        <w:rPr>
          <w:rFonts w:ascii="Arial" w:hAnsi="Arial" w:cs="Arial"/>
          <w:sz w:val="22"/>
          <w:szCs w:val="22"/>
          <w:lang w:eastAsia="pt-BR"/>
        </w:rPr>
        <w:t>qualificação profissional</w:t>
      </w:r>
      <w:r w:rsidR="009C2839">
        <w:rPr>
          <w:rFonts w:ascii="Arial" w:hAnsi="Arial" w:cs="Arial"/>
          <w:sz w:val="22"/>
          <w:szCs w:val="22"/>
          <w:lang w:eastAsia="pt-BR"/>
        </w:rPr>
        <w:t xml:space="preserve"> </w:t>
      </w:r>
      <w:r w:rsidR="00597577" w:rsidRPr="00213394">
        <w:rPr>
          <w:rFonts w:ascii="Arial" w:hAnsi="Arial" w:cs="Arial"/>
          <w:sz w:val="22"/>
          <w:szCs w:val="22"/>
          <w:lang w:eastAsia="pt-BR"/>
        </w:rPr>
        <w:t xml:space="preserve">de </w:t>
      </w:r>
      <w:r w:rsidR="00597577" w:rsidRPr="00213394">
        <w:rPr>
          <w:rFonts w:ascii="Arial" w:hAnsi="Arial" w:cs="Arial"/>
          <w:b/>
          <w:sz w:val="22"/>
          <w:szCs w:val="22"/>
          <w:lang w:eastAsia="pt-BR"/>
        </w:rPr>
        <w:t>Instalador de Sistemas Eletromecânicos.</w:t>
      </w:r>
    </w:p>
    <w:p w14:paraId="401C8687" w14:textId="77777777" w:rsidR="00597577" w:rsidRPr="009C2839" w:rsidRDefault="00597577" w:rsidP="005A689B">
      <w:pPr>
        <w:autoSpaceDE w:val="0"/>
        <w:autoSpaceDN w:val="0"/>
        <w:adjustRightInd w:val="0"/>
        <w:spacing w:line="276" w:lineRule="auto"/>
        <w:jc w:val="both"/>
        <w:rPr>
          <w:rFonts w:ascii="Arial" w:hAnsi="Arial" w:cs="Arial"/>
          <w:b/>
          <w:sz w:val="22"/>
          <w:szCs w:val="22"/>
          <w:lang w:eastAsia="pt-BR"/>
        </w:rPr>
      </w:pPr>
    </w:p>
    <w:p w14:paraId="306AF103" w14:textId="77777777" w:rsidR="00597577" w:rsidRPr="00213394" w:rsidRDefault="005A689B" w:rsidP="00597577">
      <w:pPr>
        <w:autoSpaceDE w:val="0"/>
        <w:autoSpaceDN w:val="0"/>
        <w:adjustRightInd w:val="0"/>
        <w:spacing w:line="276" w:lineRule="auto"/>
        <w:jc w:val="both"/>
        <w:rPr>
          <w:rFonts w:ascii="Arial" w:hAnsi="Arial" w:cs="Arial"/>
          <w:b/>
          <w:sz w:val="22"/>
          <w:szCs w:val="22"/>
          <w:lang w:eastAsia="pt-BR"/>
        </w:rPr>
      </w:pPr>
      <w:r w:rsidRPr="00213394">
        <w:rPr>
          <w:rFonts w:ascii="Arial" w:hAnsi="Arial" w:cs="Arial"/>
          <w:sz w:val="22"/>
          <w:szCs w:val="22"/>
          <w:lang w:eastAsia="pt-BR"/>
        </w:rPr>
        <w:t xml:space="preserve">O </w:t>
      </w:r>
      <w:r w:rsidRPr="00213394">
        <w:rPr>
          <w:rFonts w:ascii="Arial" w:hAnsi="Arial" w:cs="Arial"/>
          <w:b/>
          <w:sz w:val="22"/>
          <w:szCs w:val="22"/>
          <w:lang w:eastAsia="pt-BR"/>
        </w:rPr>
        <w:t>módulo específico II</w:t>
      </w:r>
      <w:r w:rsidRPr="00213394">
        <w:rPr>
          <w:rFonts w:ascii="Arial" w:hAnsi="Arial" w:cs="Arial"/>
          <w:sz w:val="22"/>
          <w:szCs w:val="22"/>
          <w:lang w:eastAsia="pt-BR"/>
        </w:rPr>
        <w:t xml:space="preserve"> tem caráter profissional é integrado por unidades curriculares </w:t>
      </w:r>
      <w:r w:rsidR="008E06EB">
        <w:rPr>
          <w:rFonts w:ascii="Arial" w:hAnsi="Arial" w:cs="Arial"/>
          <w:sz w:val="22"/>
          <w:szCs w:val="22"/>
          <w:lang w:eastAsia="pt-BR"/>
        </w:rPr>
        <w:t xml:space="preserve"> , </w:t>
      </w:r>
      <w:r w:rsidRPr="00213394">
        <w:rPr>
          <w:rFonts w:ascii="Arial" w:hAnsi="Arial" w:cs="Arial"/>
          <w:sz w:val="22"/>
          <w:szCs w:val="22"/>
          <w:lang w:eastAsia="pt-BR"/>
        </w:rPr>
        <w:t xml:space="preserve">referentes à construção das competências técnicas específicas requeridas ao desempenho da qualificação profissional de </w:t>
      </w:r>
      <w:r w:rsidR="00597577" w:rsidRPr="00213394">
        <w:rPr>
          <w:rFonts w:ascii="Arial" w:hAnsi="Arial" w:cs="Arial"/>
          <w:b/>
          <w:sz w:val="22"/>
          <w:szCs w:val="22"/>
          <w:lang w:eastAsia="pt-BR"/>
        </w:rPr>
        <w:t>Mantenedor de Sistemas Eletromecânicos.</w:t>
      </w:r>
    </w:p>
    <w:p w14:paraId="6491DBE4" w14:textId="2E905860" w:rsidR="009C2839" w:rsidRPr="008E06EB" w:rsidRDefault="009C2839" w:rsidP="005A689B">
      <w:pPr>
        <w:autoSpaceDE w:val="0"/>
        <w:autoSpaceDN w:val="0"/>
        <w:adjustRightInd w:val="0"/>
        <w:spacing w:line="276" w:lineRule="auto"/>
        <w:jc w:val="both"/>
        <w:rPr>
          <w:rFonts w:ascii="Arial" w:hAnsi="Arial" w:cs="Arial"/>
          <w:b/>
          <w:bCs/>
          <w:sz w:val="22"/>
          <w:szCs w:val="22"/>
          <w:lang w:eastAsia="pt-BR"/>
        </w:rPr>
      </w:pPr>
    </w:p>
    <w:p w14:paraId="1F8B230B" w14:textId="77777777" w:rsidR="000343AE" w:rsidRDefault="003F1BBC" w:rsidP="000343AE">
      <w:pPr>
        <w:autoSpaceDE w:val="0"/>
        <w:autoSpaceDN w:val="0"/>
        <w:adjustRightInd w:val="0"/>
        <w:spacing w:line="276" w:lineRule="auto"/>
        <w:jc w:val="both"/>
        <w:rPr>
          <w:rFonts w:ascii="Arial" w:hAnsi="Arial" w:cs="Arial"/>
          <w:b/>
          <w:sz w:val="22"/>
          <w:szCs w:val="22"/>
          <w:lang w:eastAsia="pt-BR"/>
        </w:rPr>
      </w:pPr>
      <w:r w:rsidRPr="00213394">
        <w:rPr>
          <w:rFonts w:ascii="Arial" w:hAnsi="Arial" w:cs="Arial"/>
          <w:sz w:val="22"/>
          <w:szCs w:val="22"/>
          <w:lang w:eastAsia="pt-BR"/>
        </w:rPr>
        <w:t xml:space="preserve">O </w:t>
      </w:r>
      <w:r w:rsidRPr="00213394">
        <w:rPr>
          <w:rFonts w:ascii="Arial" w:hAnsi="Arial" w:cs="Arial"/>
          <w:b/>
          <w:sz w:val="22"/>
          <w:szCs w:val="22"/>
          <w:lang w:eastAsia="pt-BR"/>
        </w:rPr>
        <w:t>módulo específico III</w:t>
      </w:r>
      <w:r w:rsidRPr="00213394">
        <w:rPr>
          <w:rFonts w:ascii="Arial" w:hAnsi="Arial" w:cs="Arial"/>
          <w:sz w:val="22"/>
          <w:szCs w:val="22"/>
          <w:lang w:eastAsia="pt-BR"/>
        </w:rPr>
        <w:t xml:space="preserve"> </w:t>
      </w:r>
      <w:r w:rsidR="00597577" w:rsidRPr="00213394">
        <w:rPr>
          <w:rFonts w:ascii="Arial" w:hAnsi="Arial" w:cs="Arial"/>
          <w:sz w:val="22"/>
          <w:szCs w:val="22"/>
          <w:lang w:eastAsia="pt-BR"/>
        </w:rPr>
        <w:t xml:space="preserve">integrado por unidades curriculares referentes à construção das competências técnicas específicas requeridas ao desempenho da qualificação profissional do </w:t>
      </w:r>
      <w:r w:rsidR="00597577" w:rsidRPr="00213394">
        <w:rPr>
          <w:rFonts w:ascii="Arial" w:hAnsi="Arial" w:cs="Arial"/>
          <w:b/>
          <w:sz w:val="22"/>
          <w:szCs w:val="22"/>
          <w:lang w:eastAsia="pt-BR"/>
        </w:rPr>
        <w:t>Técnico em Eletromecânica,</w:t>
      </w:r>
      <w:r w:rsidR="00597577" w:rsidRPr="00213394">
        <w:rPr>
          <w:rFonts w:ascii="Arial" w:hAnsi="Arial" w:cs="Arial"/>
          <w:sz w:val="22"/>
          <w:szCs w:val="22"/>
          <w:lang w:eastAsia="pt-BR"/>
        </w:rPr>
        <w:t xml:space="preserve"> somadas a carga horária de estágio curricular, estabelecidas no itinerário formativo do curso. </w:t>
      </w:r>
    </w:p>
    <w:p w14:paraId="2BE59504" w14:textId="77777777" w:rsidR="000343AE" w:rsidRDefault="000343AE" w:rsidP="000343AE">
      <w:pPr>
        <w:autoSpaceDE w:val="0"/>
        <w:autoSpaceDN w:val="0"/>
        <w:adjustRightInd w:val="0"/>
        <w:spacing w:line="276" w:lineRule="auto"/>
        <w:jc w:val="both"/>
        <w:rPr>
          <w:rFonts w:ascii="Arial" w:hAnsi="Arial" w:cs="Arial"/>
          <w:b/>
          <w:sz w:val="22"/>
          <w:szCs w:val="22"/>
          <w:lang w:eastAsia="pt-BR"/>
        </w:rPr>
      </w:pPr>
    </w:p>
    <w:p w14:paraId="3FCECC9F" w14:textId="077B312A" w:rsidR="002D5273" w:rsidRPr="000343AE" w:rsidRDefault="00597577" w:rsidP="000343AE">
      <w:pPr>
        <w:autoSpaceDE w:val="0"/>
        <w:autoSpaceDN w:val="0"/>
        <w:adjustRightInd w:val="0"/>
        <w:spacing w:line="276" w:lineRule="auto"/>
        <w:jc w:val="both"/>
        <w:rPr>
          <w:rFonts w:ascii="Arial" w:hAnsi="Arial" w:cs="Arial"/>
          <w:b/>
          <w:sz w:val="22"/>
          <w:szCs w:val="22"/>
          <w:lang w:eastAsia="pt-BR"/>
        </w:rPr>
        <w:sectPr w:rsidR="002D5273" w:rsidRPr="000343AE" w:rsidSect="00FD1DBA">
          <w:headerReference w:type="default" r:id="rId14"/>
          <w:footerReference w:type="default" r:id="rId15"/>
          <w:footnotePr>
            <w:pos w:val="beneathText"/>
          </w:footnotePr>
          <w:pgSz w:w="11907" w:h="16840" w:code="9"/>
          <w:pgMar w:top="1571" w:right="1134" w:bottom="1134" w:left="1418" w:header="851" w:footer="443" w:gutter="0"/>
          <w:cols w:space="720"/>
          <w:docGrid w:linePitch="360"/>
        </w:sectPr>
      </w:pPr>
      <w:r w:rsidRPr="00213394">
        <w:rPr>
          <w:rFonts w:ascii="Arial" w:hAnsi="Arial" w:cs="Arial"/>
          <w:sz w:val="22"/>
          <w:szCs w:val="22"/>
          <w:lang w:eastAsia="pt-BR"/>
        </w:rPr>
        <w:t>O aluno que concluir, com aproveitamento, as Unidades Curriculares que compõem o Módulo</w:t>
      </w:r>
      <w:r w:rsidR="000343AE">
        <w:rPr>
          <w:rFonts w:ascii="Arial" w:hAnsi="Arial" w:cs="Arial"/>
          <w:sz w:val="22"/>
          <w:szCs w:val="22"/>
          <w:lang w:eastAsia="pt-BR"/>
        </w:rPr>
        <w:t xml:space="preserve"> </w:t>
      </w:r>
      <w:r w:rsidRPr="00213394">
        <w:rPr>
          <w:rFonts w:ascii="Arial" w:hAnsi="Arial" w:cs="Arial"/>
          <w:sz w:val="22"/>
          <w:szCs w:val="22"/>
          <w:lang w:eastAsia="pt-BR"/>
        </w:rPr>
        <w:t>Básico e os Módulos Específicos do itinerário formativo do curso</w:t>
      </w:r>
      <w:r w:rsidR="000343AE">
        <w:rPr>
          <w:rFonts w:ascii="Arial" w:hAnsi="Arial" w:cs="Arial"/>
          <w:sz w:val="22"/>
          <w:szCs w:val="22"/>
          <w:lang w:eastAsia="pt-BR"/>
        </w:rPr>
        <w:t xml:space="preserve">, </w:t>
      </w:r>
      <w:r w:rsidRPr="00213394">
        <w:rPr>
          <w:rFonts w:ascii="Arial" w:hAnsi="Arial" w:cs="Arial"/>
          <w:sz w:val="22"/>
          <w:szCs w:val="22"/>
          <w:lang w:eastAsia="pt-BR"/>
        </w:rPr>
        <w:t xml:space="preserve">faz jus ao </w:t>
      </w:r>
      <w:r w:rsidRPr="00213394">
        <w:rPr>
          <w:rFonts w:ascii="Arial" w:hAnsi="Arial" w:cs="Arial"/>
          <w:b/>
          <w:sz w:val="22"/>
          <w:szCs w:val="22"/>
          <w:lang w:eastAsia="pt-BR"/>
        </w:rPr>
        <w:t>Diploma de</w:t>
      </w:r>
      <w:r w:rsidR="000343AE">
        <w:rPr>
          <w:rFonts w:ascii="Arial" w:hAnsi="Arial" w:cs="Arial"/>
          <w:b/>
          <w:sz w:val="22"/>
          <w:szCs w:val="22"/>
          <w:lang w:eastAsia="pt-BR"/>
        </w:rPr>
        <w:t xml:space="preserve"> </w:t>
      </w:r>
      <w:r w:rsidRPr="00213394">
        <w:rPr>
          <w:rFonts w:ascii="Arial" w:hAnsi="Arial" w:cs="Arial"/>
          <w:b/>
          <w:sz w:val="22"/>
          <w:szCs w:val="22"/>
          <w:lang w:eastAsia="pt-BR"/>
        </w:rPr>
        <w:t xml:space="preserve">Técnico em Eletromecânica, </w:t>
      </w:r>
      <w:r w:rsidRPr="00213394">
        <w:rPr>
          <w:rFonts w:ascii="Arial" w:hAnsi="Arial" w:cs="Arial"/>
          <w:sz w:val="22"/>
          <w:szCs w:val="22"/>
          <w:lang w:eastAsia="pt-BR"/>
        </w:rPr>
        <w:t>com</w:t>
      </w:r>
      <w:r w:rsidRPr="00213394">
        <w:rPr>
          <w:rFonts w:ascii="Arial" w:hAnsi="Arial" w:cs="Arial"/>
          <w:b/>
          <w:sz w:val="22"/>
          <w:szCs w:val="22"/>
          <w:lang w:eastAsia="pt-BR"/>
        </w:rPr>
        <w:t xml:space="preserve"> </w:t>
      </w:r>
      <w:r w:rsidRPr="00213394">
        <w:rPr>
          <w:rFonts w:ascii="Arial" w:hAnsi="Arial" w:cs="Arial"/>
          <w:sz w:val="22"/>
          <w:szCs w:val="22"/>
          <w:lang w:eastAsia="pt-BR"/>
        </w:rPr>
        <w:t xml:space="preserve">carga horária total de </w:t>
      </w:r>
      <w:r w:rsidRPr="00213394">
        <w:rPr>
          <w:rFonts w:ascii="Arial" w:hAnsi="Arial" w:cs="Arial"/>
          <w:b/>
          <w:sz w:val="22"/>
          <w:szCs w:val="22"/>
          <w:lang w:eastAsia="pt-BR"/>
        </w:rPr>
        <w:t>1</w:t>
      </w:r>
      <w:r>
        <w:rPr>
          <w:rFonts w:ascii="Arial" w:hAnsi="Arial" w:cs="Arial"/>
          <w:b/>
          <w:sz w:val="22"/>
          <w:szCs w:val="22"/>
          <w:lang w:eastAsia="pt-BR"/>
        </w:rPr>
        <w:t>52</w:t>
      </w:r>
      <w:r w:rsidRPr="00213394">
        <w:rPr>
          <w:rFonts w:ascii="Arial" w:hAnsi="Arial" w:cs="Arial"/>
          <w:b/>
          <w:sz w:val="22"/>
          <w:szCs w:val="22"/>
          <w:lang w:eastAsia="pt-BR"/>
        </w:rPr>
        <w:t>0</w:t>
      </w:r>
      <w:r w:rsidRPr="00213394">
        <w:rPr>
          <w:rFonts w:ascii="Arial" w:hAnsi="Arial" w:cs="Arial"/>
          <w:color w:val="FF0000"/>
          <w:sz w:val="22"/>
          <w:szCs w:val="22"/>
          <w:lang w:eastAsia="pt-BR"/>
        </w:rPr>
        <w:t xml:space="preserve"> </w:t>
      </w:r>
      <w:r w:rsidRPr="00213394">
        <w:rPr>
          <w:rFonts w:ascii="Arial" w:hAnsi="Arial" w:cs="Arial"/>
          <w:sz w:val="22"/>
          <w:szCs w:val="22"/>
          <w:lang w:eastAsia="pt-BR"/>
        </w:rPr>
        <w:t>horas, Modalidade – Habilitação Técnica</w:t>
      </w:r>
      <w:r w:rsidR="0058749C">
        <w:rPr>
          <w:rFonts w:ascii="Arial" w:hAnsi="Arial" w:cs="Arial"/>
          <w:sz w:val="22"/>
          <w:szCs w:val="22"/>
          <w:lang w:eastAsia="pt-BR"/>
        </w:rPr>
        <w:t xml:space="preserve"> </w:t>
      </w:r>
      <w:r w:rsidRPr="00213394">
        <w:rPr>
          <w:rFonts w:ascii="Arial" w:hAnsi="Arial" w:cs="Arial"/>
          <w:sz w:val="22"/>
          <w:szCs w:val="22"/>
          <w:lang w:eastAsia="pt-BR"/>
        </w:rPr>
        <w:t>de</w:t>
      </w:r>
      <w:r w:rsidR="0058749C">
        <w:rPr>
          <w:rFonts w:ascii="Arial" w:hAnsi="Arial" w:cs="Arial"/>
          <w:sz w:val="22"/>
          <w:szCs w:val="22"/>
          <w:lang w:eastAsia="pt-BR"/>
        </w:rPr>
        <w:t xml:space="preserve"> </w:t>
      </w:r>
      <w:r w:rsidRPr="00213394">
        <w:rPr>
          <w:rFonts w:ascii="Arial" w:hAnsi="Arial" w:cs="Arial"/>
          <w:sz w:val="22"/>
          <w:szCs w:val="22"/>
          <w:lang w:eastAsia="pt-BR"/>
        </w:rPr>
        <w:t>nível</w:t>
      </w:r>
      <w:r w:rsidR="0058749C">
        <w:rPr>
          <w:rFonts w:ascii="Arial" w:hAnsi="Arial" w:cs="Arial"/>
          <w:sz w:val="22"/>
          <w:szCs w:val="22"/>
          <w:lang w:eastAsia="pt-BR"/>
        </w:rPr>
        <w:t xml:space="preserve"> </w:t>
      </w:r>
      <w:r w:rsidRPr="00213394">
        <w:rPr>
          <w:rFonts w:ascii="Arial" w:hAnsi="Arial" w:cs="Arial"/>
          <w:sz w:val="22"/>
          <w:szCs w:val="22"/>
          <w:lang w:eastAsia="pt-BR"/>
        </w:rPr>
        <w:t>médio</w:t>
      </w:r>
      <w:r w:rsidR="0058749C">
        <w:rPr>
          <w:rFonts w:ascii="Arial" w:hAnsi="Arial" w:cs="Arial"/>
          <w:sz w:val="22"/>
          <w:szCs w:val="22"/>
          <w:lang w:eastAsia="pt-BR"/>
        </w:rPr>
        <w:t>.</w:t>
      </w:r>
    </w:p>
    <w:p w14:paraId="63D6E257" w14:textId="77777777" w:rsidR="00D81F98" w:rsidRPr="00213394" w:rsidRDefault="00D81F98" w:rsidP="0065377F">
      <w:pPr>
        <w:pStyle w:val="Rodap"/>
        <w:spacing w:line="276" w:lineRule="auto"/>
        <w:rPr>
          <w:rFonts w:ascii="Arial" w:hAnsi="Arial" w:cs="Arial"/>
          <w:b/>
          <w:sz w:val="22"/>
          <w:szCs w:val="22"/>
        </w:rPr>
      </w:pPr>
    </w:p>
    <w:p w14:paraId="45B601F1" w14:textId="318B6AA9" w:rsidR="00733EC1" w:rsidRPr="0041244B" w:rsidRDefault="00D35DED" w:rsidP="0065377F">
      <w:pPr>
        <w:pStyle w:val="Rodap"/>
        <w:spacing w:line="276" w:lineRule="auto"/>
        <w:rPr>
          <w:rFonts w:ascii="Arial" w:hAnsi="Arial" w:cs="Arial"/>
          <w:b/>
          <w:sz w:val="22"/>
          <w:szCs w:val="22"/>
        </w:rPr>
      </w:pPr>
      <w:r>
        <w:rPr>
          <w:rFonts w:ascii="Arial" w:hAnsi="Arial" w:cs="Arial"/>
          <w:b/>
          <w:sz w:val="22"/>
          <w:szCs w:val="22"/>
        </w:rPr>
        <w:t>7</w:t>
      </w:r>
      <w:r w:rsidR="001305BD" w:rsidRPr="0041244B">
        <w:rPr>
          <w:rFonts w:ascii="Arial" w:hAnsi="Arial" w:cs="Arial"/>
          <w:b/>
          <w:sz w:val="22"/>
          <w:szCs w:val="22"/>
        </w:rPr>
        <w:t xml:space="preserve">.1 </w:t>
      </w:r>
      <w:r w:rsidR="006C1044" w:rsidRPr="0041244B">
        <w:rPr>
          <w:rFonts w:ascii="Arial" w:hAnsi="Arial" w:cs="Arial"/>
          <w:b/>
          <w:sz w:val="22"/>
          <w:szCs w:val="22"/>
        </w:rPr>
        <w:t>- Itinerário Formativo</w:t>
      </w:r>
    </w:p>
    <w:p w14:paraId="186486D3" w14:textId="78DAA702" w:rsidR="00CA4AC6" w:rsidRPr="00DE0F9A" w:rsidRDefault="00765E96" w:rsidP="00233EC4">
      <w:pPr>
        <w:pStyle w:val="Rodap"/>
        <w:spacing w:line="276" w:lineRule="auto"/>
        <w:ind w:left="-567" w:right="-709"/>
        <w:rPr>
          <w:rFonts w:ascii="Arial" w:hAnsi="Arial" w:cs="Arial"/>
          <w:sz w:val="22"/>
          <w:szCs w:val="22"/>
        </w:rPr>
      </w:pPr>
      <w:r>
        <w:rPr>
          <w:rFonts w:ascii="Arial" w:hAnsi="Arial" w:cs="Arial"/>
          <w:sz w:val="22"/>
          <w:szCs w:val="22"/>
        </w:rPr>
        <w:t xml:space="preserve"> </w:t>
      </w:r>
      <w:r w:rsidR="00E56E12">
        <w:rPr>
          <w:rFonts w:ascii="Arial" w:hAnsi="Arial" w:cs="Arial"/>
          <w:sz w:val="22"/>
          <w:szCs w:val="22"/>
        </w:rPr>
        <w:t>Modulo Básico</w:t>
      </w:r>
      <w:r>
        <w:rPr>
          <w:rFonts w:ascii="Arial" w:hAnsi="Arial" w:cs="Arial"/>
          <w:sz w:val="22"/>
          <w:szCs w:val="22"/>
        </w:rPr>
        <w:t xml:space="preserve"> </w:t>
      </w:r>
      <w:r w:rsidR="00233EC4">
        <w:rPr>
          <w:rFonts w:ascii="Arial" w:hAnsi="Arial" w:cs="Arial"/>
          <w:sz w:val="22"/>
          <w:szCs w:val="22"/>
        </w:rPr>
        <w:t xml:space="preserve">          </w:t>
      </w:r>
      <w:r>
        <w:rPr>
          <w:rFonts w:ascii="Arial" w:hAnsi="Arial" w:cs="Arial"/>
          <w:sz w:val="22"/>
          <w:szCs w:val="22"/>
        </w:rPr>
        <w:t xml:space="preserve"> </w:t>
      </w:r>
      <w:r w:rsidR="006C1AFE" w:rsidRPr="00DE0F9A">
        <w:rPr>
          <w:rFonts w:ascii="Arial" w:hAnsi="Arial" w:cs="Arial"/>
          <w:sz w:val="22"/>
          <w:szCs w:val="22"/>
        </w:rPr>
        <w:t>Módulo Introdutório</w:t>
      </w:r>
      <w:r w:rsidR="00CA4AC6" w:rsidRPr="00DE0F9A">
        <w:rPr>
          <w:rFonts w:ascii="Arial" w:hAnsi="Arial" w:cs="Arial"/>
          <w:sz w:val="22"/>
          <w:szCs w:val="22"/>
        </w:rPr>
        <w:t xml:space="preserve"> </w:t>
      </w:r>
      <w:r w:rsidR="00D22AA4" w:rsidRPr="00DE0F9A">
        <w:rPr>
          <w:rFonts w:ascii="Arial" w:hAnsi="Arial" w:cs="Arial"/>
          <w:sz w:val="22"/>
          <w:szCs w:val="22"/>
        </w:rPr>
        <w:t xml:space="preserve">  </w:t>
      </w:r>
      <w:r w:rsidR="00233EC4">
        <w:rPr>
          <w:rFonts w:ascii="Arial" w:hAnsi="Arial" w:cs="Arial"/>
          <w:sz w:val="22"/>
          <w:szCs w:val="22"/>
        </w:rPr>
        <w:t xml:space="preserve"> </w:t>
      </w:r>
      <w:r w:rsidR="006C1AFE" w:rsidRPr="00DE0F9A">
        <w:rPr>
          <w:rFonts w:ascii="Arial" w:hAnsi="Arial" w:cs="Arial"/>
          <w:sz w:val="22"/>
          <w:szCs w:val="22"/>
        </w:rPr>
        <w:t xml:space="preserve"> Módulo Especif.</w:t>
      </w:r>
      <w:r w:rsidR="00CA4AC6" w:rsidRPr="00DE0F9A">
        <w:rPr>
          <w:rFonts w:ascii="Arial" w:hAnsi="Arial" w:cs="Arial"/>
          <w:sz w:val="22"/>
          <w:szCs w:val="22"/>
        </w:rPr>
        <w:t xml:space="preserve"> I</w:t>
      </w:r>
      <w:r w:rsidR="006C1AFE" w:rsidRPr="00DE0F9A">
        <w:rPr>
          <w:rFonts w:ascii="Arial" w:hAnsi="Arial" w:cs="Arial"/>
          <w:sz w:val="22"/>
          <w:szCs w:val="22"/>
        </w:rPr>
        <w:t xml:space="preserve">  </w:t>
      </w:r>
      <w:r w:rsidR="0041244B">
        <w:rPr>
          <w:rFonts w:ascii="Arial" w:hAnsi="Arial" w:cs="Arial"/>
          <w:sz w:val="22"/>
          <w:szCs w:val="22"/>
        </w:rPr>
        <w:t xml:space="preserve">    </w:t>
      </w:r>
      <w:r w:rsidR="006C1AFE" w:rsidRPr="00DE0F9A">
        <w:rPr>
          <w:rFonts w:ascii="Arial" w:hAnsi="Arial" w:cs="Arial"/>
          <w:sz w:val="22"/>
          <w:szCs w:val="22"/>
        </w:rPr>
        <w:t xml:space="preserve"> Módulo Específ. </w:t>
      </w:r>
      <w:r w:rsidR="00D22AA4" w:rsidRPr="00DE0F9A">
        <w:rPr>
          <w:rFonts w:ascii="Arial" w:hAnsi="Arial" w:cs="Arial"/>
          <w:sz w:val="22"/>
          <w:szCs w:val="22"/>
        </w:rPr>
        <w:t>II</w:t>
      </w:r>
      <w:r w:rsidR="004120A1" w:rsidRPr="00DE0F9A">
        <w:rPr>
          <w:rFonts w:ascii="Arial" w:hAnsi="Arial" w:cs="Arial"/>
          <w:sz w:val="22"/>
          <w:szCs w:val="22"/>
        </w:rPr>
        <w:t xml:space="preserve"> </w:t>
      </w:r>
      <w:r w:rsidR="006C1AFE" w:rsidRPr="00DE0F9A">
        <w:rPr>
          <w:rFonts w:ascii="Arial" w:hAnsi="Arial" w:cs="Arial"/>
          <w:sz w:val="22"/>
          <w:szCs w:val="22"/>
        </w:rPr>
        <w:t xml:space="preserve"> </w:t>
      </w:r>
      <w:r w:rsidR="00233EC4">
        <w:rPr>
          <w:rFonts w:ascii="Arial" w:hAnsi="Arial" w:cs="Arial"/>
          <w:sz w:val="22"/>
          <w:szCs w:val="22"/>
        </w:rPr>
        <w:t xml:space="preserve">       </w:t>
      </w:r>
      <w:r w:rsidR="006C1AFE" w:rsidRPr="00DE0F9A">
        <w:rPr>
          <w:rFonts w:ascii="Arial" w:hAnsi="Arial" w:cs="Arial"/>
          <w:sz w:val="22"/>
          <w:szCs w:val="22"/>
        </w:rPr>
        <w:t xml:space="preserve">Módulo </w:t>
      </w:r>
      <w:r w:rsidR="004120A1" w:rsidRPr="00DE0F9A">
        <w:rPr>
          <w:rFonts w:ascii="Arial" w:hAnsi="Arial" w:cs="Arial"/>
          <w:sz w:val="22"/>
          <w:szCs w:val="22"/>
        </w:rPr>
        <w:t>Especí</w:t>
      </w:r>
      <w:r w:rsidR="006C1AFE" w:rsidRPr="00DE0F9A">
        <w:rPr>
          <w:rFonts w:ascii="Arial" w:hAnsi="Arial" w:cs="Arial"/>
          <w:sz w:val="22"/>
          <w:szCs w:val="22"/>
        </w:rPr>
        <w:t>f.</w:t>
      </w:r>
      <w:r w:rsidR="00FE5DB7" w:rsidRPr="00DE0F9A">
        <w:rPr>
          <w:rFonts w:ascii="Arial" w:hAnsi="Arial" w:cs="Arial"/>
          <w:sz w:val="22"/>
          <w:szCs w:val="22"/>
        </w:rPr>
        <w:t xml:space="preserve"> </w:t>
      </w:r>
      <w:r w:rsidR="001D7612" w:rsidRPr="00DE0F9A">
        <w:rPr>
          <w:rFonts w:ascii="Arial" w:hAnsi="Arial" w:cs="Arial"/>
          <w:sz w:val="22"/>
          <w:szCs w:val="22"/>
        </w:rPr>
        <w:t>III</w:t>
      </w:r>
    </w:p>
    <w:p w14:paraId="63950B11" w14:textId="1861D804" w:rsidR="004138A2" w:rsidRPr="0041244B" w:rsidRDefault="00CA4AC6" w:rsidP="0065377F">
      <w:pPr>
        <w:pStyle w:val="Rodap"/>
        <w:spacing w:line="276" w:lineRule="auto"/>
        <w:rPr>
          <w:rFonts w:ascii="Arial" w:hAnsi="Arial" w:cs="Arial"/>
          <w:b/>
          <w:color w:val="548DD4"/>
          <w:sz w:val="22"/>
          <w:szCs w:val="22"/>
        </w:rPr>
      </w:pPr>
      <w:r w:rsidRPr="0041244B">
        <w:rPr>
          <w:rFonts w:ascii="Arial" w:hAnsi="Arial" w:cs="Arial"/>
          <w:b/>
          <w:color w:val="548DD4"/>
          <w:sz w:val="22"/>
          <w:szCs w:val="22"/>
        </w:rPr>
        <w:t xml:space="preserve">    </w:t>
      </w:r>
      <w:r w:rsidR="0041244B" w:rsidRPr="0041244B">
        <w:rPr>
          <w:rFonts w:ascii="Arial" w:hAnsi="Arial" w:cs="Arial"/>
          <w:b/>
          <w:color w:val="548DD4"/>
          <w:sz w:val="22"/>
          <w:szCs w:val="22"/>
        </w:rPr>
        <w:t xml:space="preserve"> 112 h</w:t>
      </w:r>
      <w:r w:rsidR="0041244B" w:rsidRPr="00051D06">
        <w:rPr>
          <w:rFonts w:ascii="Arial" w:hAnsi="Arial" w:cs="Arial"/>
          <w:b/>
          <w:color w:val="FF0000"/>
          <w:sz w:val="22"/>
          <w:szCs w:val="22"/>
        </w:rPr>
        <w:t xml:space="preserve">    </w:t>
      </w:r>
      <w:r w:rsidR="0041244B">
        <w:rPr>
          <w:rFonts w:ascii="Arial" w:hAnsi="Arial" w:cs="Arial"/>
          <w:b/>
          <w:color w:val="FF0000"/>
          <w:sz w:val="22"/>
          <w:szCs w:val="22"/>
        </w:rPr>
        <w:t xml:space="preserve">                </w:t>
      </w:r>
      <w:r w:rsidR="0041244B" w:rsidRPr="003D6EC4">
        <w:rPr>
          <w:rFonts w:ascii="Arial" w:hAnsi="Arial" w:cs="Arial"/>
          <w:b/>
          <w:color w:val="548DD4"/>
          <w:sz w:val="22"/>
          <w:szCs w:val="22"/>
        </w:rPr>
        <w:t>3</w:t>
      </w:r>
      <w:r w:rsidR="0041244B">
        <w:rPr>
          <w:rFonts w:ascii="Arial" w:hAnsi="Arial" w:cs="Arial"/>
          <w:b/>
          <w:color w:val="548DD4"/>
          <w:sz w:val="22"/>
          <w:szCs w:val="22"/>
        </w:rPr>
        <w:t>0</w:t>
      </w:r>
      <w:r w:rsidR="0041244B" w:rsidRPr="003D6EC4">
        <w:rPr>
          <w:rFonts w:ascii="Arial" w:hAnsi="Arial" w:cs="Arial"/>
          <w:b/>
          <w:color w:val="548DD4"/>
          <w:sz w:val="22"/>
          <w:szCs w:val="22"/>
        </w:rPr>
        <w:t>0 h</w:t>
      </w:r>
      <w:r w:rsidR="0041244B" w:rsidRPr="00051D06">
        <w:rPr>
          <w:rFonts w:ascii="Arial" w:hAnsi="Arial" w:cs="Arial"/>
          <w:b/>
          <w:color w:val="FF0000"/>
          <w:sz w:val="22"/>
          <w:szCs w:val="22"/>
        </w:rPr>
        <w:t xml:space="preserve">                           </w:t>
      </w:r>
      <w:r w:rsidRPr="00051D06">
        <w:rPr>
          <w:rFonts w:ascii="Arial" w:hAnsi="Arial" w:cs="Arial"/>
          <w:b/>
          <w:color w:val="FF0000"/>
          <w:sz w:val="22"/>
          <w:szCs w:val="22"/>
        </w:rPr>
        <w:t xml:space="preserve"> </w:t>
      </w:r>
      <w:r w:rsidR="00386B96" w:rsidRPr="003D6EC4">
        <w:rPr>
          <w:rFonts w:ascii="Arial" w:hAnsi="Arial" w:cs="Arial"/>
          <w:b/>
          <w:color w:val="548DD4"/>
          <w:sz w:val="22"/>
          <w:szCs w:val="22"/>
        </w:rPr>
        <w:t>3</w:t>
      </w:r>
      <w:r w:rsidR="0041244B">
        <w:rPr>
          <w:rFonts w:ascii="Arial" w:hAnsi="Arial" w:cs="Arial"/>
          <w:b/>
          <w:color w:val="548DD4"/>
          <w:sz w:val="22"/>
          <w:szCs w:val="22"/>
        </w:rPr>
        <w:t>8</w:t>
      </w:r>
      <w:r w:rsidR="003D6EC4" w:rsidRPr="003D6EC4">
        <w:rPr>
          <w:rFonts w:ascii="Arial" w:hAnsi="Arial" w:cs="Arial"/>
          <w:b/>
          <w:color w:val="548DD4"/>
          <w:sz w:val="22"/>
          <w:szCs w:val="22"/>
        </w:rPr>
        <w:t>0</w:t>
      </w:r>
      <w:r w:rsidRPr="003D6EC4">
        <w:rPr>
          <w:rFonts w:ascii="Arial" w:hAnsi="Arial" w:cs="Arial"/>
          <w:b/>
          <w:color w:val="548DD4"/>
          <w:sz w:val="22"/>
          <w:szCs w:val="22"/>
        </w:rPr>
        <w:t xml:space="preserve"> </w:t>
      </w:r>
      <w:r w:rsidRPr="0041244B">
        <w:rPr>
          <w:rFonts w:ascii="Arial" w:hAnsi="Arial" w:cs="Arial"/>
          <w:b/>
          <w:color w:val="548DD4"/>
          <w:sz w:val="22"/>
          <w:szCs w:val="22"/>
        </w:rPr>
        <w:t xml:space="preserve">h   </w:t>
      </w:r>
      <w:r w:rsidR="007C527D" w:rsidRPr="0041244B">
        <w:rPr>
          <w:rFonts w:ascii="Arial" w:hAnsi="Arial" w:cs="Arial"/>
          <w:b/>
          <w:color w:val="548DD4"/>
          <w:sz w:val="22"/>
          <w:szCs w:val="22"/>
        </w:rPr>
        <w:t xml:space="preserve">                   </w:t>
      </w:r>
      <w:r w:rsidR="00A14BAD">
        <w:rPr>
          <w:rFonts w:ascii="Arial" w:hAnsi="Arial" w:cs="Arial"/>
          <w:b/>
          <w:color w:val="548DD4"/>
          <w:sz w:val="22"/>
          <w:szCs w:val="22"/>
        </w:rPr>
        <w:t xml:space="preserve">     </w:t>
      </w:r>
      <w:r w:rsidR="007C527D" w:rsidRPr="0041244B">
        <w:rPr>
          <w:rFonts w:ascii="Arial" w:hAnsi="Arial" w:cs="Arial"/>
          <w:b/>
          <w:color w:val="548DD4"/>
          <w:sz w:val="22"/>
          <w:szCs w:val="22"/>
        </w:rPr>
        <w:t xml:space="preserve"> </w:t>
      </w:r>
      <w:r w:rsidR="0041244B" w:rsidRPr="0041244B">
        <w:rPr>
          <w:rFonts w:ascii="Arial" w:hAnsi="Arial" w:cs="Arial"/>
          <w:b/>
          <w:color w:val="548DD4"/>
          <w:sz w:val="22"/>
          <w:szCs w:val="22"/>
        </w:rPr>
        <w:t>336 h</w:t>
      </w:r>
      <w:r w:rsidR="007C527D" w:rsidRPr="0041244B">
        <w:rPr>
          <w:rFonts w:ascii="Arial" w:hAnsi="Arial" w:cs="Arial"/>
          <w:b/>
          <w:color w:val="548DD4"/>
          <w:sz w:val="22"/>
          <w:szCs w:val="22"/>
        </w:rPr>
        <w:t xml:space="preserve">    </w:t>
      </w:r>
      <w:r w:rsidR="0041244B" w:rsidRPr="0041244B">
        <w:rPr>
          <w:rFonts w:ascii="Arial" w:hAnsi="Arial" w:cs="Arial"/>
          <w:b/>
          <w:color w:val="548DD4"/>
          <w:sz w:val="22"/>
          <w:szCs w:val="22"/>
        </w:rPr>
        <w:t xml:space="preserve">                         </w:t>
      </w:r>
      <w:r w:rsidR="0041244B">
        <w:rPr>
          <w:rFonts w:ascii="Arial" w:hAnsi="Arial" w:cs="Arial"/>
          <w:b/>
          <w:color w:val="548DD4"/>
          <w:sz w:val="22"/>
          <w:szCs w:val="22"/>
        </w:rPr>
        <w:t>312</w:t>
      </w:r>
      <w:r w:rsidRPr="003D6EC4">
        <w:rPr>
          <w:rFonts w:ascii="Arial" w:hAnsi="Arial" w:cs="Arial"/>
          <w:b/>
          <w:color w:val="548DD4"/>
          <w:sz w:val="22"/>
          <w:szCs w:val="22"/>
        </w:rPr>
        <w:t xml:space="preserve"> h</w:t>
      </w:r>
      <w:r w:rsidR="00D22AA4" w:rsidRPr="0041244B">
        <w:rPr>
          <w:rFonts w:ascii="Arial" w:hAnsi="Arial" w:cs="Arial"/>
          <w:b/>
          <w:color w:val="548DD4"/>
          <w:sz w:val="22"/>
          <w:szCs w:val="22"/>
        </w:rPr>
        <w:t xml:space="preserve">             </w:t>
      </w:r>
      <w:r w:rsidR="0041244B" w:rsidRPr="0041244B">
        <w:rPr>
          <w:rFonts w:ascii="Arial" w:hAnsi="Arial" w:cs="Arial"/>
          <w:b/>
          <w:color w:val="548DD4"/>
          <w:sz w:val="22"/>
          <w:szCs w:val="22"/>
        </w:rPr>
        <w:t xml:space="preserve">      </w:t>
      </w:r>
      <w:r w:rsidR="00FE5DB7" w:rsidRPr="0041244B">
        <w:rPr>
          <w:rFonts w:ascii="Arial" w:hAnsi="Arial" w:cs="Arial"/>
          <w:b/>
          <w:color w:val="548DD4"/>
          <w:sz w:val="22"/>
          <w:szCs w:val="22"/>
        </w:rPr>
        <w:t xml:space="preserve">                        </w:t>
      </w:r>
      <w:r w:rsidR="001D7612" w:rsidRPr="0041244B">
        <w:rPr>
          <w:rFonts w:ascii="Arial" w:hAnsi="Arial" w:cs="Arial"/>
          <w:b/>
          <w:color w:val="548DD4"/>
          <w:sz w:val="22"/>
          <w:szCs w:val="22"/>
        </w:rPr>
        <w:t xml:space="preserve">     </w:t>
      </w:r>
      <w:r w:rsidR="00394309" w:rsidRPr="0041244B">
        <w:rPr>
          <w:rFonts w:ascii="Arial" w:hAnsi="Arial" w:cs="Arial"/>
          <w:b/>
          <w:color w:val="548DD4"/>
          <w:sz w:val="22"/>
          <w:szCs w:val="22"/>
        </w:rPr>
        <w:t xml:space="preserve">  </w:t>
      </w:r>
    </w:p>
    <w:p w14:paraId="67D670C7" w14:textId="2F2A6DDF" w:rsidR="004138A2" w:rsidRPr="0041244B" w:rsidRDefault="00036DD4" w:rsidP="004138A2">
      <w:pPr>
        <w:rPr>
          <w:rFonts w:ascii="Arial" w:hAnsi="Arial" w:cs="Arial"/>
          <w:b/>
          <w:color w:val="548DD4"/>
          <w:sz w:val="22"/>
          <w:szCs w:val="22"/>
        </w:rPr>
      </w:pPr>
      <w:r>
        <w:rPr>
          <w:noProof/>
        </w:rPr>
        <mc:AlternateContent>
          <mc:Choice Requires="wps">
            <w:drawing>
              <wp:anchor distT="0" distB="0" distL="114300" distR="114300" simplePos="0" relativeHeight="251680256" behindDoc="0" locked="0" layoutInCell="1" allowOverlap="1" wp14:anchorId="5A04ADF4" wp14:editId="1855D072">
                <wp:simplePos x="0" y="0"/>
                <wp:positionH relativeFrom="column">
                  <wp:posOffset>-288925</wp:posOffset>
                </wp:positionH>
                <wp:positionV relativeFrom="paragraph">
                  <wp:posOffset>149225</wp:posOffset>
                </wp:positionV>
                <wp:extent cx="1159510" cy="4211320"/>
                <wp:effectExtent l="21590" t="19050" r="19050" b="1778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42113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59DF" id="Rectangle 32" o:spid="_x0000_s1026" style="position:absolute;margin-left:-22.75pt;margin-top:11.75pt;width:91.3pt;height:33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" filled="f" strokeweight="2.25pt"/>
            </w:pict>
          </mc:Fallback>
        </mc:AlternateContent>
      </w:r>
      <w:r>
        <w:rPr>
          <w:noProof/>
        </w:rPr>
        <mc:AlternateContent>
          <mc:Choice Requires="wps">
            <w:drawing>
              <wp:anchor distT="0" distB="0" distL="114300" distR="114300" simplePos="0" relativeHeight="251649536" behindDoc="0" locked="0" layoutInCell="1" allowOverlap="1" wp14:anchorId="57F5E797" wp14:editId="6BC04AA4">
                <wp:simplePos x="0" y="0"/>
                <wp:positionH relativeFrom="column">
                  <wp:posOffset>5371465</wp:posOffset>
                </wp:positionH>
                <wp:positionV relativeFrom="paragraph">
                  <wp:posOffset>69850</wp:posOffset>
                </wp:positionV>
                <wp:extent cx="1133475" cy="3219450"/>
                <wp:effectExtent l="19050" t="19050" r="9525" b="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19450"/>
                        </a:xfrm>
                        <a:prstGeom prst="rect">
                          <a:avLst/>
                        </a:prstGeom>
                        <a:solidFill>
                          <a:srgbClr val="FFFFFF"/>
                        </a:solidFill>
                        <a:ln w="31750">
                          <a:solidFill>
                            <a:srgbClr val="000000"/>
                          </a:solidFill>
                          <a:miter lim="800000"/>
                          <a:headEnd/>
                          <a:tailEnd/>
                        </a:ln>
                        <a:effectLst/>
                      </wps:spPr>
                      <wps:txbx>
                        <w:txbxContent>
                          <w:p w14:paraId="7B3075DA" w14:textId="72EE93D3" w:rsidR="00F37A96" w:rsidRPr="00506CF0" w:rsidRDefault="00506CF0" w:rsidP="00506CF0">
                            <w:pPr>
                              <w:suppressAutoHyphens w:val="0"/>
                              <w:jc w:val="center"/>
                              <w:rPr>
                                <w:sz w:val="24"/>
                                <w:szCs w:val="24"/>
                              </w:rPr>
                            </w:pPr>
                            <w:r w:rsidRPr="00C7663B">
                              <w:rPr>
                                <w:sz w:val="24"/>
                                <w:szCs w:val="24"/>
                              </w:rPr>
                              <w:t>Projeto de Inovação em Eletromecânica</w:t>
                            </w:r>
                            <w:r w:rsidR="00632269">
                              <w:rPr>
                                <w:rFonts w:ascii="Arial" w:hAnsi="Arial" w:cs="Arial"/>
                                <w:b/>
                                <w:color w:val="4F81BD"/>
                                <w:sz w:val="22"/>
                                <w:szCs w:val="22"/>
                              </w:rPr>
                              <w:t>8</w:t>
                            </w:r>
                            <w:r w:rsidR="00F37A96" w:rsidRPr="00632269">
                              <w:rPr>
                                <w:rFonts w:ascii="Arial" w:hAnsi="Arial" w:cs="Arial"/>
                                <w:b/>
                                <w:color w:val="4F81BD"/>
                                <w:sz w:val="22"/>
                                <w:szCs w:val="22"/>
                              </w:rPr>
                              <w:t xml:space="preserve">0 </w:t>
                            </w:r>
                            <w:r w:rsidR="00632269" w:rsidRPr="00632269">
                              <w:rPr>
                                <w:rFonts w:ascii="Arial" w:hAnsi="Arial" w:cs="Arial"/>
                                <w:b/>
                                <w:color w:val="4F81BD"/>
                                <w:sz w:val="22"/>
                                <w:szCs w:val="22"/>
                              </w:rPr>
                              <w:t>h</w:t>
                            </w:r>
                          </w:p>
                          <w:p w14:paraId="0D262E0D" w14:textId="77777777" w:rsidR="00F37A96" w:rsidRDefault="00F37A96" w:rsidP="004120A1">
                            <w:pPr>
                              <w:jc w:val="center"/>
                              <w:rPr>
                                <w:rFonts w:ascii="Arial" w:hAnsi="Arial" w:cs="Arial"/>
                                <w:sz w:val="22"/>
                                <w:szCs w:val="22"/>
                              </w:rPr>
                            </w:pPr>
                          </w:p>
                          <w:p w14:paraId="125D4406" w14:textId="77777777" w:rsidR="00632269" w:rsidRDefault="00632269" w:rsidP="004120A1">
                            <w:pPr>
                              <w:jc w:val="center"/>
                              <w:rPr>
                                <w:rFonts w:ascii="Arial" w:hAnsi="Arial" w:cs="Arial"/>
                                <w:b/>
                                <w:color w:val="4F81BD"/>
                                <w:sz w:val="22"/>
                                <w:szCs w:val="22"/>
                              </w:rPr>
                            </w:pPr>
                            <w:r w:rsidRPr="00C7663B">
                              <w:rPr>
                                <w:sz w:val="24"/>
                                <w:szCs w:val="24"/>
                              </w:rPr>
                              <w:t>Metodologia de Projetos</w:t>
                            </w:r>
                            <w:r w:rsidRPr="00632269">
                              <w:rPr>
                                <w:rFonts w:ascii="Arial" w:hAnsi="Arial" w:cs="Arial"/>
                                <w:b/>
                                <w:color w:val="4F81BD"/>
                                <w:sz w:val="22"/>
                                <w:szCs w:val="22"/>
                              </w:rPr>
                              <w:t xml:space="preserve"> </w:t>
                            </w:r>
                          </w:p>
                          <w:p w14:paraId="6FBEB06C" w14:textId="59BD9C49" w:rsidR="00F37A96" w:rsidRPr="00632269" w:rsidRDefault="00632269" w:rsidP="004120A1">
                            <w:pPr>
                              <w:jc w:val="center"/>
                              <w:rPr>
                                <w:rFonts w:ascii="Arial" w:hAnsi="Arial" w:cs="Arial"/>
                                <w:b/>
                                <w:color w:val="4F81BD"/>
                                <w:sz w:val="22"/>
                                <w:szCs w:val="22"/>
                              </w:rPr>
                            </w:pPr>
                            <w:r>
                              <w:rPr>
                                <w:rFonts w:ascii="Arial" w:hAnsi="Arial" w:cs="Arial"/>
                                <w:b/>
                                <w:color w:val="4F81BD"/>
                                <w:sz w:val="22"/>
                                <w:szCs w:val="22"/>
                              </w:rPr>
                              <w:t>52</w:t>
                            </w:r>
                            <w:r w:rsidR="00F37A96" w:rsidRPr="00632269">
                              <w:rPr>
                                <w:rFonts w:ascii="Arial" w:hAnsi="Arial" w:cs="Arial"/>
                                <w:b/>
                                <w:color w:val="4F81BD"/>
                                <w:sz w:val="22"/>
                                <w:szCs w:val="22"/>
                              </w:rPr>
                              <w:t xml:space="preserve"> h</w:t>
                            </w:r>
                          </w:p>
                          <w:p w14:paraId="018317F3" w14:textId="77777777" w:rsidR="00F37A96" w:rsidRPr="004120A1" w:rsidRDefault="00F37A96" w:rsidP="004120A1">
                            <w:pPr>
                              <w:jc w:val="center"/>
                              <w:rPr>
                                <w:rFonts w:ascii="Arial" w:hAnsi="Arial" w:cs="Arial"/>
                                <w:sz w:val="22"/>
                                <w:szCs w:val="22"/>
                              </w:rPr>
                            </w:pPr>
                          </w:p>
                          <w:p w14:paraId="650F6E9D" w14:textId="5ED335BC" w:rsidR="00F37A96" w:rsidRDefault="00632269" w:rsidP="004120A1">
                            <w:pPr>
                              <w:jc w:val="center"/>
                              <w:rPr>
                                <w:rFonts w:ascii="Arial" w:hAnsi="Arial" w:cs="Arial"/>
                                <w:b/>
                                <w:color w:val="4F81BD"/>
                                <w:sz w:val="22"/>
                                <w:szCs w:val="22"/>
                              </w:rPr>
                            </w:pPr>
                            <w:r w:rsidRPr="00C7663B">
                              <w:rPr>
                                <w:sz w:val="24"/>
                                <w:szCs w:val="24"/>
                              </w:rPr>
                              <w:t>Manutenção de Sistemas Automatizados</w:t>
                            </w:r>
                            <w:r w:rsidRPr="00632269">
                              <w:rPr>
                                <w:rFonts w:ascii="Arial" w:hAnsi="Arial" w:cs="Arial"/>
                                <w:b/>
                                <w:color w:val="4F81BD"/>
                                <w:sz w:val="22"/>
                                <w:szCs w:val="22"/>
                              </w:rPr>
                              <w:t xml:space="preserve"> </w:t>
                            </w:r>
                            <w:r w:rsidR="00F37A96" w:rsidRPr="00632269">
                              <w:rPr>
                                <w:rFonts w:ascii="Arial" w:hAnsi="Arial" w:cs="Arial"/>
                                <w:b/>
                                <w:color w:val="4F81BD"/>
                                <w:sz w:val="22"/>
                                <w:szCs w:val="22"/>
                              </w:rPr>
                              <w:t>1</w:t>
                            </w:r>
                            <w:r>
                              <w:rPr>
                                <w:rFonts w:ascii="Arial" w:hAnsi="Arial" w:cs="Arial"/>
                                <w:b/>
                                <w:color w:val="4F81BD"/>
                                <w:sz w:val="22"/>
                                <w:szCs w:val="22"/>
                              </w:rPr>
                              <w:t>2</w:t>
                            </w:r>
                            <w:r w:rsidR="00F37A96" w:rsidRPr="00632269">
                              <w:rPr>
                                <w:rFonts w:ascii="Arial" w:hAnsi="Arial" w:cs="Arial"/>
                                <w:b/>
                                <w:color w:val="4F81BD"/>
                                <w:sz w:val="22"/>
                                <w:szCs w:val="22"/>
                              </w:rPr>
                              <w:t>0 h</w:t>
                            </w:r>
                          </w:p>
                          <w:p w14:paraId="67C15E49" w14:textId="004B136E" w:rsidR="00632269" w:rsidRDefault="00632269" w:rsidP="004120A1">
                            <w:pPr>
                              <w:jc w:val="center"/>
                              <w:rPr>
                                <w:rFonts w:ascii="Arial" w:hAnsi="Arial" w:cs="Arial"/>
                                <w:b/>
                                <w:color w:val="4F81BD"/>
                                <w:sz w:val="22"/>
                                <w:szCs w:val="22"/>
                              </w:rPr>
                            </w:pPr>
                          </w:p>
                          <w:p w14:paraId="18204D44" w14:textId="77777777" w:rsidR="00632269" w:rsidRPr="00C7663B" w:rsidRDefault="00632269" w:rsidP="00632269">
                            <w:pPr>
                              <w:suppressAutoHyphens w:val="0"/>
                              <w:jc w:val="center"/>
                              <w:rPr>
                                <w:sz w:val="24"/>
                                <w:szCs w:val="24"/>
                              </w:rPr>
                            </w:pPr>
                            <w:r w:rsidRPr="00C7663B">
                              <w:rPr>
                                <w:sz w:val="24"/>
                                <w:szCs w:val="24"/>
                              </w:rPr>
                              <w:t>Controladores Lógicos Programáveis</w:t>
                            </w:r>
                          </w:p>
                          <w:p w14:paraId="6FA3A2B6" w14:textId="77777777" w:rsidR="00632269" w:rsidRPr="003D6EC4" w:rsidRDefault="00632269" w:rsidP="00632269">
                            <w:pPr>
                              <w:jc w:val="center"/>
                              <w:rPr>
                                <w:rFonts w:ascii="Arial" w:hAnsi="Arial" w:cs="Arial"/>
                                <w:b/>
                                <w:color w:val="548DD4"/>
                                <w:sz w:val="22"/>
                                <w:szCs w:val="22"/>
                              </w:rPr>
                            </w:pPr>
                            <w:r>
                              <w:rPr>
                                <w:rFonts w:ascii="Arial" w:hAnsi="Arial" w:cs="Arial"/>
                                <w:b/>
                                <w:color w:val="548DD4"/>
                                <w:sz w:val="22"/>
                                <w:szCs w:val="22"/>
                              </w:rPr>
                              <w:t>6</w:t>
                            </w:r>
                            <w:r w:rsidRPr="003D6EC4">
                              <w:rPr>
                                <w:rFonts w:ascii="Arial" w:hAnsi="Arial" w:cs="Arial"/>
                                <w:b/>
                                <w:color w:val="548DD4"/>
                                <w:sz w:val="22"/>
                                <w:szCs w:val="22"/>
                              </w:rPr>
                              <w:t>0 h</w:t>
                            </w:r>
                          </w:p>
                          <w:p w14:paraId="5B350E91" w14:textId="77777777" w:rsidR="00632269" w:rsidRDefault="00632269" w:rsidP="004120A1">
                            <w:pPr>
                              <w:jc w:val="center"/>
                              <w:rPr>
                                <w:rFonts w:ascii="Arial" w:hAnsi="Arial" w:cs="Arial"/>
                                <w:b/>
                                <w:color w:val="4F81BD"/>
                                <w:sz w:val="22"/>
                                <w:szCs w:val="22"/>
                              </w:rPr>
                            </w:pPr>
                          </w:p>
                          <w:p w14:paraId="3E97772A" w14:textId="53C356F4" w:rsidR="00632269" w:rsidRDefault="00632269" w:rsidP="004120A1">
                            <w:pPr>
                              <w:jc w:val="center"/>
                              <w:rPr>
                                <w:rFonts w:ascii="Arial" w:hAnsi="Arial" w:cs="Arial"/>
                                <w:b/>
                                <w:color w:val="4F81BD"/>
                                <w:sz w:val="22"/>
                                <w:szCs w:val="22"/>
                              </w:rPr>
                            </w:pPr>
                          </w:p>
                          <w:p w14:paraId="07EBC089" w14:textId="77777777" w:rsidR="00632269" w:rsidRPr="00632269" w:rsidRDefault="00632269" w:rsidP="004120A1">
                            <w:pPr>
                              <w:jc w:val="center"/>
                              <w:rPr>
                                <w:rFonts w:ascii="Arial" w:hAnsi="Arial" w:cs="Arial"/>
                                <w:b/>
                                <w:color w:val="4F81BD"/>
                                <w:sz w:val="22"/>
                                <w:szCs w:val="22"/>
                              </w:rPr>
                            </w:pPr>
                          </w:p>
                          <w:p w14:paraId="1C1379E8" w14:textId="77777777" w:rsidR="00F37A96" w:rsidRDefault="00F37A96" w:rsidP="004120A1">
                            <w:pPr>
                              <w:jc w:val="center"/>
                              <w:rPr>
                                <w:rFonts w:ascii="Arial" w:hAnsi="Arial" w:cs="Arial"/>
                                <w:b/>
                                <w:color w:val="1F497D"/>
                                <w:sz w:val="22"/>
                                <w:szCs w:val="22"/>
                              </w:rPr>
                            </w:pPr>
                          </w:p>
                          <w:p w14:paraId="3ADEF292" w14:textId="0FDA9C4F" w:rsidR="00F37A96" w:rsidRDefault="00F37A96" w:rsidP="00C13F61">
                            <w:pPr>
                              <w:jc w:val="center"/>
                              <w:rPr>
                                <w:rFonts w:ascii="Arial" w:hAnsi="Arial" w:cs="Arial"/>
                                <w:b/>
                                <w:color w:val="1F497D"/>
                                <w:sz w:val="22"/>
                                <w:szCs w:val="22"/>
                              </w:rPr>
                            </w:pPr>
                          </w:p>
                          <w:p w14:paraId="160C99B7" w14:textId="77777777" w:rsidR="00F37A96" w:rsidRDefault="00F37A96" w:rsidP="004120A1">
                            <w:pPr>
                              <w:jc w:val="center"/>
                              <w:rPr>
                                <w:rFonts w:ascii="Arial" w:hAnsi="Arial" w:cs="Arial"/>
                                <w:sz w:val="22"/>
                                <w:szCs w:val="22"/>
                              </w:rPr>
                            </w:pPr>
                          </w:p>
                          <w:p w14:paraId="7C71D0AD" w14:textId="77777777" w:rsidR="00F37A96" w:rsidRPr="00C13F61" w:rsidRDefault="00F37A96" w:rsidP="004120A1">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E797" id="Retângulo 21" o:spid="_x0000_s1026" style="position:absolute;margin-left:422.95pt;margin-top:5.5pt;width:89.25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" strokeweight="2.5pt">
                <v:textbox>
                  <w:txbxContent>
                    <w:p w14:paraId="7B3075DA" w14:textId="72EE93D3" w:rsidR="00F37A96" w:rsidRPr="00506CF0" w:rsidRDefault="00506CF0" w:rsidP="00506CF0">
                      <w:pPr>
                        <w:suppressAutoHyphens w:val="0"/>
                        <w:jc w:val="center"/>
                        <w:rPr>
                          <w:sz w:val="24"/>
                          <w:szCs w:val="24"/>
                        </w:rPr>
                      </w:pPr>
                      <w:r w:rsidRPr="00C7663B">
                        <w:rPr>
                          <w:sz w:val="24"/>
                          <w:szCs w:val="24"/>
                        </w:rPr>
                        <w:t>Projeto de Inovação em Eletromecânica</w:t>
                      </w:r>
                      <w:r w:rsidR="00632269">
                        <w:rPr>
                          <w:rFonts w:ascii="Arial" w:hAnsi="Arial" w:cs="Arial"/>
                          <w:b/>
                          <w:color w:val="4F81BD"/>
                          <w:sz w:val="22"/>
                          <w:szCs w:val="22"/>
                        </w:rPr>
                        <w:t>8</w:t>
                      </w:r>
                      <w:r w:rsidR="00F37A96" w:rsidRPr="00632269">
                        <w:rPr>
                          <w:rFonts w:ascii="Arial" w:hAnsi="Arial" w:cs="Arial"/>
                          <w:b/>
                          <w:color w:val="4F81BD"/>
                          <w:sz w:val="22"/>
                          <w:szCs w:val="22"/>
                        </w:rPr>
                        <w:t xml:space="preserve">0 </w:t>
                      </w:r>
                      <w:r w:rsidR="00632269" w:rsidRPr="00632269">
                        <w:rPr>
                          <w:rFonts w:ascii="Arial" w:hAnsi="Arial" w:cs="Arial"/>
                          <w:b/>
                          <w:color w:val="4F81BD"/>
                          <w:sz w:val="22"/>
                          <w:szCs w:val="22"/>
                        </w:rPr>
                        <w:t>h</w:t>
                      </w:r>
                    </w:p>
                    <w:p w14:paraId="0D262E0D" w14:textId="77777777" w:rsidR="00F37A96" w:rsidRDefault="00F37A96" w:rsidP="004120A1">
                      <w:pPr>
                        <w:jc w:val="center"/>
                        <w:rPr>
                          <w:rFonts w:ascii="Arial" w:hAnsi="Arial" w:cs="Arial"/>
                          <w:sz w:val="22"/>
                          <w:szCs w:val="22"/>
                        </w:rPr>
                      </w:pPr>
                    </w:p>
                    <w:p w14:paraId="125D4406" w14:textId="77777777" w:rsidR="00632269" w:rsidRDefault="00632269" w:rsidP="004120A1">
                      <w:pPr>
                        <w:jc w:val="center"/>
                        <w:rPr>
                          <w:rFonts w:ascii="Arial" w:hAnsi="Arial" w:cs="Arial"/>
                          <w:b/>
                          <w:color w:val="4F81BD"/>
                          <w:sz w:val="22"/>
                          <w:szCs w:val="22"/>
                        </w:rPr>
                      </w:pPr>
                      <w:r w:rsidRPr="00C7663B">
                        <w:rPr>
                          <w:sz w:val="24"/>
                          <w:szCs w:val="24"/>
                        </w:rPr>
                        <w:t>Metodologia de Projetos</w:t>
                      </w:r>
                      <w:r w:rsidRPr="00632269">
                        <w:rPr>
                          <w:rFonts w:ascii="Arial" w:hAnsi="Arial" w:cs="Arial"/>
                          <w:b/>
                          <w:color w:val="4F81BD"/>
                          <w:sz w:val="22"/>
                          <w:szCs w:val="22"/>
                        </w:rPr>
                        <w:t xml:space="preserve"> </w:t>
                      </w:r>
                    </w:p>
                    <w:p w14:paraId="6FBEB06C" w14:textId="59BD9C49" w:rsidR="00F37A96" w:rsidRPr="00632269" w:rsidRDefault="00632269" w:rsidP="004120A1">
                      <w:pPr>
                        <w:jc w:val="center"/>
                        <w:rPr>
                          <w:rFonts w:ascii="Arial" w:hAnsi="Arial" w:cs="Arial"/>
                          <w:b/>
                          <w:color w:val="4F81BD"/>
                          <w:sz w:val="22"/>
                          <w:szCs w:val="22"/>
                        </w:rPr>
                      </w:pPr>
                      <w:r>
                        <w:rPr>
                          <w:rFonts w:ascii="Arial" w:hAnsi="Arial" w:cs="Arial"/>
                          <w:b/>
                          <w:color w:val="4F81BD"/>
                          <w:sz w:val="22"/>
                          <w:szCs w:val="22"/>
                        </w:rPr>
                        <w:t>52</w:t>
                      </w:r>
                      <w:r w:rsidR="00F37A96" w:rsidRPr="00632269">
                        <w:rPr>
                          <w:rFonts w:ascii="Arial" w:hAnsi="Arial" w:cs="Arial"/>
                          <w:b/>
                          <w:color w:val="4F81BD"/>
                          <w:sz w:val="22"/>
                          <w:szCs w:val="22"/>
                        </w:rPr>
                        <w:t xml:space="preserve"> h</w:t>
                      </w:r>
                    </w:p>
                    <w:p w14:paraId="018317F3" w14:textId="77777777" w:rsidR="00F37A96" w:rsidRPr="004120A1" w:rsidRDefault="00F37A96" w:rsidP="004120A1">
                      <w:pPr>
                        <w:jc w:val="center"/>
                        <w:rPr>
                          <w:rFonts w:ascii="Arial" w:hAnsi="Arial" w:cs="Arial"/>
                          <w:sz w:val="22"/>
                          <w:szCs w:val="22"/>
                        </w:rPr>
                      </w:pPr>
                    </w:p>
                    <w:p w14:paraId="650F6E9D" w14:textId="5ED335BC" w:rsidR="00F37A96" w:rsidRDefault="00632269" w:rsidP="004120A1">
                      <w:pPr>
                        <w:jc w:val="center"/>
                        <w:rPr>
                          <w:rFonts w:ascii="Arial" w:hAnsi="Arial" w:cs="Arial"/>
                          <w:b/>
                          <w:color w:val="4F81BD"/>
                          <w:sz w:val="22"/>
                          <w:szCs w:val="22"/>
                        </w:rPr>
                      </w:pPr>
                      <w:r w:rsidRPr="00C7663B">
                        <w:rPr>
                          <w:sz w:val="24"/>
                          <w:szCs w:val="24"/>
                        </w:rPr>
                        <w:t>Manutenção de Sistemas Automatizados</w:t>
                      </w:r>
                      <w:r w:rsidRPr="00632269">
                        <w:rPr>
                          <w:rFonts w:ascii="Arial" w:hAnsi="Arial" w:cs="Arial"/>
                          <w:b/>
                          <w:color w:val="4F81BD"/>
                          <w:sz w:val="22"/>
                          <w:szCs w:val="22"/>
                        </w:rPr>
                        <w:t xml:space="preserve"> </w:t>
                      </w:r>
                      <w:r w:rsidR="00F37A96" w:rsidRPr="00632269">
                        <w:rPr>
                          <w:rFonts w:ascii="Arial" w:hAnsi="Arial" w:cs="Arial"/>
                          <w:b/>
                          <w:color w:val="4F81BD"/>
                          <w:sz w:val="22"/>
                          <w:szCs w:val="22"/>
                        </w:rPr>
                        <w:t>1</w:t>
                      </w:r>
                      <w:r>
                        <w:rPr>
                          <w:rFonts w:ascii="Arial" w:hAnsi="Arial" w:cs="Arial"/>
                          <w:b/>
                          <w:color w:val="4F81BD"/>
                          <w:sz w:val="22"/>
                          <w:szCs w:val="22"/>
                        </w:rPr>
                        <w:t>2</w:t>
                      </w:r>
                      <w:r w:rsidR="00F37A96" w:rsidRPr="00632269">
                        <w:rPr>
                          <w:rFonts w:ascii="Arial" w:hAnsi="Arial" w:cs="Arial"/>
                          <w:b/>
                          <w:color w:val="4F81BD"/>
                          <w:sz w:val="22"/>
                          <w:szCs w:val="22"/>
                        </w:rPr>
                        <w:t>0 h</w:t>
                      </w:r>
                    </w:p>
                    <w:p w14:paraId="67C15E49" w14:textId="004B136E" w:rsidR="00632269" w:rsidRDefault="00632269" w:rsidP="004120A1">
                      <w:pPr>
                        <w:jc w:val="center"/>
                        <w:rPr>
                          <w:rFonts w:ascii="Arial" w:hAnsi="Arial" w:cs="Arial"/>
                          <w:b/>
                          <w:color w:val="4F81BD"/>
                          <w:sz w:val="22"/>
                          <w:szCs w:val="22"/>
                        </w:rPr>
                      </w:pPr>
                    </w:p>
                    <w:p w14:paraId="18204D44" w14:textId="77777777" w:rsidR="00632269" w:rsidRPr="00C7663B" w:rsidRDefault="00632269" w:rsidP="00632269">
                      <w:pPr>
                        <w:suppressAutoHyphens w:val="0"/>
                        <w:jc w:val="center"/>
                        <w:rPr>
                          <w:sz w:val="24"/>
                          <w:szCs w:val="24"/>
                        </w:rPr>
                      </w:pPr>
                      <w:r w:rsidRPr="00C7663B">
                        <w:rPr>
                          <w:sz w:val="24"/>
                          <w:szCs w:val="24"/>
                        </w:rPr>
                        <w:t>Controladores Lógicos Programáveis</w:t>
                      </w:r>
                    </w:p>
                    <w:p w14:paraId="6FA3A2B6" w14:textId="77777777" w:rsidR="00632269" w:rsidRPr="003D6EC4" w:rsidRDefault="00632269" w:rsidP="00632269">
                      <w:pPr>
                        <w:jc w:val="center"/>
                        <w:rPr>
                          <w:rFonts w:ascii="Arial" w:hAnsi="Arial" w:cs="Arial"/>
                          <w:b/>
                          <w:color w:val="548DD4"/>
                          <w:sz w:val="22"/>
                          <w:szCs w:val="22"/>
                        </w:rPr>
                      </w:pPr>
                      <w:r>
                        <w:rPr>
                          <w:rFonts w:ascii="Arial" w:hAnsi="Arial" w:cs="Arial"/>
                          <w:b/>
                          <w:color w:val="548DD4"/>
                          <w:sz w:val="22"/>
                          <w:szCs w:val="22"/>
                        </w:rPr>
                        <w:t>6</w:t>
                      </w:r>
                      <w:r w:rsidRPr="003D6EC4">
                        <w:rPr>
                          <w:rFonts w:ascii="Arial" w:hAnsi="Arial" w:cs="Arial"/>
                          <w:b/>
                          <w:color w:val="548DD4"/>
                          <w:sz w:val="22"/>
                          <w:szCs w:val="22"/>
                        </w:rPr>
                        <w:t>0 h</w:t>
                      </w:r>
                    </w:p>
                    <w:p w14:paraId="5B350E91" w14:textId="77777777" w:rsidR="00632269" w:rsidRDefault="00632269" w:rsidP="004120A1">
                      <w:pPr>
                        <w:jc w:val="center"/>
                        <w:rPr>
                          <w:rFonts w:ascii="Arial" w:hAnsi="Arial" w:cs="Arial"/>
                          <w:b/>
                          <w:color w:val="4F81BD"/>
                          <w:sz w:val="22"/>
                          <w:szCs w:val="22"/>
                        </w:rPr>
                      </w:pPr>
                    </w:p>
                    <w:p w14:paraId="3E97772A" w14:textId="53C356F4" w:rsidR="00632269" w:rsidRDefault="00632269" w:rsidP="004120A1">
                      <w:pPr>
                        <w:jc w:val="center"/>
                        <w:rPr>
                          <w:rFonts w:ascii="Arial" w:hAnsi="Arial" w:cs="Arial"/>
                          <w:b/>
                          <w:color w:val="4F81BD"/>
                          <w:sz w:val="22"/>
                          <w:szCs w:val="22"/>
                        </w:rPr>
                      </w:pPr>
                    </w:p>
                    <w:p w14:paraId="07EBC089" w14:textId="77777777" w:rsidR="00632269" w:rsidRPr="00632269" w:rsidRDefault="00632269" w:rsidP="004120A1">
                      <w:pPr>
                        <w:jc w:val="center"/>
                        <w:rPr>
                          <w:rFonts w:ascii="Arial" w:hAnsi="Arial" w:cs="Arial"/>
                          <w:b/>
                          <w:color w:val="4F81BD"/>
                          <w:sz w:val="22"/>
                          <w:szCs w:val="22"/>
                        </w:rPr>
                      </w:pPr>
                    </w:p>
                    <w:p w14:paraId="1C1379E8" w14:textId="77777777" w:rsidR="00F37A96" w:rsidRDefault="00F37A96" w:rsidP="004120A1">
                      <w:pPr>
                        <w:jc w:val="center"/>
                        <w:rPr>
                          <w:rFonts w:ascii="Arial" w:hAnsi="Arial" w:cs="Arial"/>
                          <w:b/>
                          <w:color w:val="1F497D"/>
                          <w:sz w:val="22"/>
                          <w:szCs w:val="22"/>
                        </w:rPr>
                      </w:pPr>
                    </w:p>
                    <w:p w14:paraId="3ADEF292" w14:textId="0FDA9C4F" w:rsidR="00F37A96" w:rsidRDefault="00F37A96" w:rsidP="00C13F61">
                      <w:pPr>
                        <w:jc w:val="center"/>
                        <w:rPr>
                          <w:rFonts w:ascii="Arial" w:hAnsi="Arial" w:cs="Arial"/>
                          <w:b/>
                          <w:color w:val="1F497D"/>
                          <w:sz w:val="22"/>
                          <w:szCs w:val="22"/>
                        </w:rPr>
                      </w:pPr>
                    </w:p>
                    <w:p w14:paraId="160C99B7" w14:textId="77777777" w:rsidR="00F37A96" w:rsidRDefault="00F37A96" w:rsidP="004120A1">
                      <w:pPr>
                        <w:jc w:val="center"/>
                        <w:rPr>
                          <w:rFonts w:ascii="Arial" w:hAnsi="Arial" w:cs="Arial"/>
                          <w:sz w:val="22"/>
                          <w:szCs w:val="22"/>
                        </w:rPr>
                      </w:pPr>
                    </w:p>
                    <w:p w14:paraId="7C71D0AD" w14:textId="77777777" w:rsidR="00F37A96" w:rsidRPr="00C13F61" w:rsidRDefault="00F37A96" w:rsidP="004120A1">
                      <w:pPr>
                        <w:jc w:val="center"/>
                        <w:rPr>
                          <w:rFonts w:ascii="Arial" w:hAnsi="Arial" w:cs="Arial"/>
                          <w:sz w:val="22"/>
                          <w:szCs w:val="22"/>
                        </w:rPr>
                      </w:pP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4D5C9142" wp14:editId="2A68D40F">
                <wp:simplePos x="0" y="0"/>
                <wp:positionH relativeFrom="column">
                  <wp:posOffset>1175385</wp:posOffset>
                </wp:positionH>
                <wp:positionV relativeFrom="paragraph">
                  <wp:posOffset>126365</wp:posOffset>
                </wp:positionV>
                <wp:extent cx="933450" cy="3038475"/>
                <wp:effectExtent l="19050" t="19050" r="0" b="952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38475"/>
                        </a:xfrm>
                        <a:prstGeom prst="rect">
                          <a:avLst/>
                        </a:prstGeom>
                        <a:solidFill>
                          <a:srgbClr val="FFFFFF"/>
                        </a:solidFill>
                        <a:ln w="31750">
                          <a:solidFill>
                            <a:srgbClr val="000000"/>
                          </a:solidFill>
                          <a:miter lim="800000"/>
                          <a:headEnd/>
                          <a:tailEnd/>
                        </a:ln>
                        <a:effectLst/>
                      </wps:spPr>
                      <wps:txbx>
                        <w:txbxContent>
                          <w:p w14:paraId="72EA5DBC" w14:textId="77777777" w:rsidR="0016595F" w:rsidRDefault="0016595F" w:rsidP="00FE5DB7">
                            <w:pPr>
                              <w:jc w:val="center"/>
                              <w:rPr>
                                <w:rFonts w:ascii="Arial" w:hAnsi="Arial" w:cs="Arial"/>
                                <w:b/>
                                <w:color w:val="548DD4"/>
                                <w:sz w:val="22"/>
                                <w:szCs w:val="22"/>
                              </w:rPr>
                            </w:pPr>
                            <w:r w:rsidRPr="00C7663B">
                              <w:rPr>
                                <w:sz w:val="24"/>
                                <w:szCs w:val="24"/>
                              </w:rPr>
                              <w:t>Introdução à Fabricação Mecânica</w:t>
                            </w:r>
                            <w:r>
                              <w:rPr>
                                <w:rFonts w:ascii="Arial" w:hAnsi="Arial" w:cs="Arial"/>
                                <w:b/>
                                <w:color w:val="548DD4"/>
                                <w:sz w:val="22"/>
                                <w:szCs w:val="22"/>
                              </w:rPr>
                              <w:t xml:space="preserve"> </w:t>
                            </w:r>
                          </w:p>
                          <w:p w14:paraId="325D8D7E" w14:textId="5EEE3168" w:rsidR="00F37A96" w:rsidRPr="003D6EC4" w:rsidRDefault="0016595F" w:rsidP="00FE5DB7">
                            <w:pPr>
                              <w:jc w:val="center"/>
                              <w:rPr>
                                <w:rFonts w:ascii="Arial" w:hAnsi="Arial" w:cs="Arial"/>
                                <w:b/>
                                <w:color w:val="548DD4"/>
                                <w:sz w:val="22"/>
                                <w:szCs w:val="22"/>
                              </w:rPr>
                            </w:pPr>
                            <w:r>
                              <w:rPr>
                                <w:rFonts w:ascii="Arial" w:hAnsi="Arial" w:cs="Arial"/>
                                <w:b/>
                                <w:color w:val="548DD4"/>
                                <w:sz w:val="22"/>
                                <w:szCs w:val="22"/>
                              </w:rPr>
                              <w:t>4</w:t>
                            </w:r>
                            <w:r w:rsidR="00F37A96" w:rsidRPr="003D6EC4">
                              <w:rPr>
                                <w:rFonts w:ascii="Arial" w:hAnsi="Arial" w:cs="Arial"/>
                                <w:b/>
                                <w:color w:val="548DD4"/>
                                <w:sz w:val="22"/>
                                <w:szCs w:val="22"/>
                              </w:rPr>
                              <w:t>0h</w:t>
                            </w:r>
                          </w:p>
                          <w:p w14:paraId="10894839" w14:textId="77777777" w:rsidR="00F37A96" w:rsidRPr="003D6EC4" w:rsidRDefault="00F37A96" w:rsidP="00003C99">
                            <w:pPr>
                              <w:jc w:val="center"/>
                              <w:rPr>
                                <w:rFonts w:ascii="Arial" w:hAnsi="Arial" w:cs="Arial"/>
                                <w:b/>
                                <w:color w:val="548DD4"/>
                                <w:sz w:val="22"/>
                                <w:szCs w:val="22"/>
                              </w:rPr>
                            </w:pPr>
                          </w:p>
                          <w:p w14:paraId="1F9D8D21" w14:textId="77777777" w:rsidR="0016595F" w:rsidRDefault="0016595F" w:rsidP="00003C99">
                            <w:pPr>
                              <w:jc w:val="center"/>
                              <w:rPr>
                                <w:sz w:val="24"/>
                                <w:szCs w:val="24"/>
                              </w:rPr>
                            </w:pPr>
                            <w:r w:rsidRPr="00C7663B">
                              <w:rPr>
                                <w:sz w:val="24"/>
                                <w:szCs w:val="24"/>
                              </w:rPr>
                              <w:t>Fundamentos da Tecnologia Mecânica</w:t>
                            </w:r>
                          </w:p>
                          <w:p w14:paraId="1240A7E5" w14:textId="28F37A0A" w:rsidR="00F37A96" w:rsidRPr="003D6EC4" w:rsidRDefault="0016595F" w:rsidP="00003C99">
                            <w:pPr>
                              <w:jc w:val="center"/>
                              <w:rPr>
                                <w:rFonts w:ascii="Arial" w:hAnsi="Arial" w:cs="Arial"/>
                                <w:b/>
                                <w:color w:val="548DD4"/>
                                <w:sz w:val="22"/>
                                <w:szCs w:val="22"/>
                              </w:rPr>
                            </w:pPr>
                            <w:r w:rsidRPr="003D6EC4">
                              <w:rPr>
                                <w:rFonts w:ascii="Arial" w:hAnsi="Arial" w:cs="Arial"/>
                                <w:b/>
                                <w:color w:val="548DD4"/>
                                <w:sz w:val="22"/>
                                <w:szCs w:val="22"/>
                              </w:rPr>
                              <w:t xml:space="preserve"> </w:t>
                            </w:r>
                            <w:r w:rsidR="00F37A96" w:rsidRPr="003D6EC4">
                              <w:rPr>
                                <w:rFonts w:ascii="Arial" w:hAnsi="Arial" w:cs="Arial"/>
                                <w:b/>
                                <w:color w:val="548DD4"/>
                                <w:sz w:val="22"/>
                                <w:szCs w:val="22"/>
                              </w:rPr>
                              <w:t>2</w:t>
                            </w:r>
                            <w:r>
                              <w:rPr>
                                <w:rFonts w:ascii="Arial" w:hAnsi="Arial" w:cs="Arial"/>
                                <w:b/>
                                <w:color w:val="548DD4"/>
                                <w:sz w:val="22"/>
                                <w:szCs w:val="22"/>
                              </w:rPr>
                              <w:t>0</w:t>
                            </w:r>
                            <w:r w:rsidR="00F37A96" w:rsidRPr="003D6EC4">
                              <w:rPr>
                                <w:rFonts w:ascii="Arial" w:hAnsi="Arial" w:cs="Arial"/>
                                <w:b/>
                                <w:color w:val="548DD4"/>
                                <w:sz w:val="22"/>
                                <w:szCs w:val="22"/>
                              </w:rPr>
                              <w:t>0 h</w:t>
                            </w:r>
                          </w:p>
                          <w:p w14:paraId="2B26346B" w14:textId="77777777" w:rsidR="00F37A96" w:rsidRDefault="00F37A96" w:rsidP="00003C99">
                            <w:pPr>
                              <w:jc w:val="center"/>
                              <w:rPr>
                                <w:rFonts w:ascii="ArialMT" w:hAnsi="ArialMT" w:cs="ArialMT"/>
                                <w:sz w:val="16"/>
                                <w:szCs w:val="16"/>
                                <w:lang w:eastAsia="pt-BR"/>
                              </w:rPr>
                            </w:pPr>
                          </w:p>
                          <w:p w14:paraId="153AE70E" w14:textId="77777777" w:rsidR="0016595F" w:rsidRDefault="0016595F" w:rsidP="00003C99">
                            <w:pPr>
                              <w:jc w:val="center"/>
                              <w:rPr>
                                <w:rFonts w:ascii="Arial" w:hAnsi="Arial" w:cs="Arial"/>
                                <w:b/>
                                <w:color w:val="548DD4"/>
                                <w:sz w:val="22"/>
                                <w:szCs w:val="22"/>
                              </w:rPr>
                            </w:pPr>
                            <w:r>
                              <w:rPr>
                                <w:sz w:val="24"/>
                                <w:szCs w:val="24"/>
                              </w:rPr>
                              <w:t>F</w:t>
                            </w:r>
                            <w:r w:rsidRPr="00C7663B">
                              <w:rPr>
                                <w:sz w:val="24"/>
                                <w:szCs w:val="24"/>
                              </w:rPr>
                              <w:t xml:space="preserve">undamentos da </w:t>
                            </w:r>
                            <w:r>
                              <w:rPr>
                                <w:sz w:val="24"/>
                                <w:szCs w:val="24"/>
                              </w:rPr>
                              <w:t>E</w:t>
                            </w:r>
                            <w:r w:rsidRPr="00C7663B">
                              <w:rPr>
                                <w:sz w:val="24"/>
                                <w:szCs w:val="24"/>
                              </w:rPr>
                              <w:t xml:space="preserve">letricidade </w:t>
                            </w:r>
                            <w:r>
                              <w:rPr>
                                <w:sz w:val="24"/>
                                <w:szCs w:val="24"/>
                              </w:rPr>
                              <w:t>I</w:t>
                            </w:r>
                            <w:r w:rsidRPr="00C7663B">
                              <w:rPr>
                                <w:sz w:val="24"/>
                                <w:szCs w:val="24"/>
                              </w:rPr>
                              <w:t>ndustrial</w:t>
                            </w:r>
                            <w:r>
                              <w:rPr>
                                <w:rFonts w:ascii="Arial" w:hAnsi="Arial" w:cs="Arial"/>
                                <w:b/>
                                <w:color w:val="548DD4"/>
                                <w:sz w:val="22"/>
                                <w:szCs w:val="22"/>
                              </w:rPr>
                              <w:t xml:space="preserve"> </w:t>
                            </w:r>
                          </w:p>
                          <w:p w14:paraId="1D58E56F" w14:textId="60215EAF" w:rsidR="00F37A96" w:rsidRPr="003D6EC4" w:rsidRDefault="0016595F" w:rsidP="00003C99">
                            <w:pPr>
                              <w:jc w:val="center"/>
                              <w:rPr>
                                <w:rFonts w:ascii="Arial" w:hAnsi="Arial" w:cs="Arial"/>
                                <w:b/>
                                <w:color w:val="548DD4"/>
                                <w:sz w:val="22"/>
                                <w:szCs w:val="22"/>
                              </w:rPr>
                            </w:pPr>
                            <w:r>
                              <w:rPr>
                                <w:rFonts w:ascii="Arial" w:hAnsi="Arial" w:cs="Arial"/>
                                <w:b/>
                                <w:color w:val="548DD4"/>
                                <w:sz w:val="22"/>
                                <w:szCs w:val="22"/>
                              </w:rPr>
                              <w:t>6</w:t>
                            </w:r>
                            <w:r w:rsidR="00F37A96" w:rsidRPr="003D6EC4">
                              <w:rPr>
                                <w:rFonts w:ascii="Arial" w:hAnsi="Arial" w:cs="Arial"/>
                                <w:b/>
                                <w:color w:val="548DD4"/>
                                <w:sz w:val="22"/>
                                <w:szCs w:val="22"/>
                              </w:rPr>
                              <w:t>0 h</w:t>
                            </w:r>
                          </w:p>
                          <w:p w14:paraId="7666A166" w14:textId="77777777" w:rsidR="00F37A96" w:rsidRPr="00051D06" w:rsidRDefault="00F37A96" w:rsidP="00003C99">
                            <w:pPr>
                              <w:jc w:val="center"/>
                              <w:rPr>
                                <w:rFonts w:ascii="Arial" w:hAnsi="Arial" w:cs="Arial"/>
                                <w:color w:val="FF0000"/>
                                <w:sz w:val="22"/>
                                <w:szCs w:val="22"/>
                              </w:rPr>
                            </w:pPr>
                          </w:p>
                          <w:p w14:paraId="6CA31877" w14:textId="77777777" w:rsidR="00F37A96" w:rsidRDefault="00F37A96" w:rsidP="00003C99">
                            <w:pPr>
                              <w:jc w:val="center"/>
                              <w:rPr>
                                <w:rFonts w:ascii="Arial" w:hAnsi="Arial" w:cs="Arial"/>
                                <w:b/>
                                <w:color w:val="548DD4"/>
                                <w:sz w:val="22"/>
                                <w:szCs w:val="22"/>
                              </w:rPr>
                            </w:pPr>
                          </w:p>
                          <w:p w14:paraId="47EE7EE6" w14:textId="77777777" w:rsidR="00F37A96" w:rsidRPr="00C21316" w:rsidRDefault="00F37A96" w:rsidP="00BF73C8">
                            <w:pPr>
                              <w:jc w:val="center"/>
                              <w:rPr>
                                <w:rFonts w:ascii="Arial" w:hAnsi="Arial" w:cs="Arial"/>
                                <w:b/>
                                <w:color w:val="548DD4"/>
                                <w:sz w:val="22"/>
                                <w:szCs w:val="22"/>
                              </w:rPr>
                            </w:pPr>
                          </w:p>
                          <w:p w14:paraId="2387062A" w14:textId="77777777" w:rsidR="00F37A96" w:rsidRPr="00C21316" w:rsidRDefault="00F37A96" w:rsidP="00CA4AC6">
                            <w:pPr>
                              <w:jc w:val="center"/>
                              <w:rPr>
                                <w:rFonts w:ascii="Arial" w:hAnsi="Arial" w:cs="Arial"/>
                                <w:b/>
                                <w:color w:val="548DD4"/>
                                <w:sz w:val="22"/>
                                <w:szCs w:val="22"/>
                              </w:rPr>
                            </w:pPr>
                          </w:p>
                          <w:p w14:paraId="0E042D1D" w14:textId="77777777" w:rsidR="00F37A96" w:rsidRPr="00C21316" w:rsidRDefault="00F37A96" w:rsidP="00CA4AC6">
                            <w:pPr>
                              <w:jc w:val="center"/>
                              <w:rPr>
                                <w:rFonts w:ascii="Arial" w:hAnsi="Arial" w:cs="Arial"/>
                                <w:b/>
                                <w:color w:val="548DD4"/>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9142" id="Retângulo 20" o:spid="_x0000_s1027" style="position:absolute;margin-left:92.55pt;margin-top:9.95pt;width:73.5pt;height:23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" strokeweight="2.5pt">
                <v:textbox>
                  <w:txbxContent>
                    <w:p w14:paraId="72EA5DBC" w14:textId="77777777" w:rsidR="0016595F" w:rsidRDefault="0016595F" w:rsidP="00FE5DB7">
                      <w:pPr>
                        <w:jc w:val="center"/>
                        <w:rPr>
                          <w:rFonts w:ascii="Arial" w:hAnsi="Arial" w:cs="Arial"/>
                          <w:b/>
                          <w:color w:val="548DD4"/>
                          <w:sz w:val="22"/>
                          <w:szCs w:val="22"/>
                        </w:rPr>
                      </w:pPr>
                      <w:r w:rsidRPr="00C7663B">
                        <w:rPr>
                          <w:sz w:val="24"/>
                          <w:szCs w:val="24"/>
                        </w:rPr>
                        <w:t>Introdução à Fabricação Mecânica</w:t>
                      </w:r>
                      <w:r>
                        <w:rPr>
                          <w:rFonts w:ascii="Arial" w:hAnsi="Arial" w:cs="Arial"/>
                          <w:b/>
                          <w:color w:val="548DD4"/>
                          <w:sz w:val="22"/>
                          <w:szCs w:val="22"/>
                        </w:rPr>
                        <w:t xml:space="preserve"> </w:t>
                      </w:r>
                    </w:p>
                    <w:p w14:paraId="325D8D7E" w14:textId="5EEE3168" w:rsidR="00F37A96" w:rsidRPr="003D6EC4" w:rsidRDefault="0016595F" w:rsidP="00FE5DB7">
                      <w:pPr>
                        <w:jc w:val="center"/>
                        <w:rPr>
                          <w:rFonts w:ascii="Arial" w:hAnsi="Arial" w:cs="Arial"/>
                          <w:b/>
                          <w:color w:val="548DD4"/>
                          <w:sz w:val="22"/>
                          <w:szCs w:val="22"/>
                        </w:rPr>
                      </w:pPr>
                      <w:r>
                        <w:rPr>
                          <w:rFonts w:ascii="Arial" w:hAnsi="Arial" w:cs="Arial"/>
                          <w:b/>
                          <w:color w:val="548DD4"/>
                          <w:sz w:val="22"/>
                          <w:szCs w:val="22"/>
                        </w:rPr>
                        <w:t>4</w:t>
                      </w:r>
                      <w:r w:rsidR="00F37A96" w:rsidRPr="003D6EC4">
                        <w:rPr>
                          <w:rFonts w:ascii="Arial" w:hAnsi="Arial" w:cs="Arial"/>
                          <w:b/>
                          <w:color w:val="548DD4"/>
                          <w:sz w:val="22"/>
                          <w:szCs w:val="22"/>
                        </w:rPr>
                        <w:t>0h</w:t>
                      </w:r>
                    </w:p>
                    <w:p w14:paraId="10894839" w14:textId="77777777" w:rsidR="00F37A96" w:rsidRPr="003D6EC4" w:rsidRDefault="00F37A96" w:rsidP="00003C99">
                      <w:pPr>
                        <w:jc w:val="center"/>
                        <w:rPr>
                          <w:rFonts w:ascii="Arial" w:hAnsi="Arial" w:cs="Arial"/>
                          <w:b/>
                          <w:color w:val="548DD4"/>
                          <w:sz w:val="22"/>
                          <w:szCs w:val="22"/>
                        </w:rPr>
                      </w:pPr>
                    </w:p>
                    <w:p w14:paraId="1F9D8D21" w14:textId="77777777" w:rsidR="0016595F" w:rsidRDefault="0016595F" w:rsidP="00003C99">
                      <w:pPr>
                        <w:jc w:val="center"/>
                        <w:rPr>
                          <w:sz w:val="24"/>
                          <w:szCs w:val="24"/>
                        </w:rPr>
                      </w:pPr>
                      <w:r w:rsidRPr="00C7663B">
                        <w:rPr>
                          <w:sz w:val="24"/>
                          <w:szCs w:val="24"/>
                        </w:rPr>
                        <w:t>Fundamentos da Tecnologia Mecânica</w:t>
                      </w:r>
                    </w:p>
                    <w:p w14:paraId="1240A7E5" w14:textId="28F37A0A" w:rsidR="00F37A96" w:rsidRPr="003D6EC4" w:rsidRDefault="0016595F" w:rsidP="00003C99">
                      <w:pPr>
                        <w:jc w:val="center"/>
                        <w:rPr>
                          <w:rFonts w:ascii="Arial" w:hAnsi="Arial" w:cs="Arial"/>
                          <w:b/>
                          <w:color w:val="548DD4"/>
                          <w:sz w:val="22"/>
                          <w:szCs w:val="22"/>
                        </w:rPr>
                      </w:pPr>
                      <w:r w:rsidRPr="003D6EC4">
                        <w:rPr>
                          <w:rFonts w:ascii="Arial" w:hAnsi="Arial" w:cs="Arial"/>
                          <w:b/>
                          <w:color w:val="548DD4"/>
                          <w:sz w:val="22"/>
                          <w:szCs w:val="22"/>
                        </w:rPr>
                        <w:t xml:space="preserve"> </w:t>
                      </w:r>
                      <w:r w:rsidR="00F37A96" w:rsidRPr="003D6EC4">
                        <w:rPr>
                          <w:rFonts w:ascii="Arial" w:hAnsi="Arial" w:cs="Arial"/>
                          <w:b/>
                          <w:color w:val="548DD4"/>
                          <w:sz w:val="22"/>
                          <w:szCs w:val="22"/>
                        </w:rPr>
                        <w:t>2</w:t>
                      </w:r>
                      <w:r>
                        <w:rPr>
                          <w:rFonts w:ascii="Arial" w:hAnsi="Arial" w:cs="Arial"/>
                          <w:b/>
                          <w:color w:val="548DD4"/>
                          <w:sz w:val="22"/>
                          <w:szCs w:val="22"/>
                        </w:rPr>
                        <w:t>0</w:t>
                      </w:r>
                      <w:r w:rsidR="00F37A96" w:rsidRPr="003D6EC4">
                        <w:rPr>
                          <w:rFonts w:ascii="Arial" w:hAnsi="Arial" w:cs="Arial"/>
                          <w:b/>
                          <w:color w:val="548DD4"/>
                          <w:sz w:val="22"/>
                          <w:szCs w:val="22"/>
                        </w:rPr>
                        <w:t>0 h</w:t>
                      </w:r>
                    </w:p>
                    <w:p w14:paraId="2B26346B" w14:textId="77777777" w:rsidR="00F37A96" w:rsidRDefault="00F37A96" w:rsidP="00003C99">
                      <w:pPr>
                        <w:jc w:val="center"/>
                        <w:rPr>
                          <w:rFonts w:ascii="ArialMT" w:hAnsi="ArialMT" w:cs="ArialMT"/>
                          <w:sz w:val="16"/>
                          <w:szCs w:val="16"/>
                          <w:lang w:eastAsia="pt-BR"/>
                        </w:rPr>
                      </w:pPr>
                    </w:p>
                    <w:p w14:paraId="153AE70E" w14:textId="77777777" w:rsidR="0016595F" w:rsidRDefault="0016595F" w:rsidP="00003C99">
                      <w:pPr>
                        <w:jc w:val="center"/>
                        <w:rPr>
                          <w:rFonts w:ascii="Arial" w:hAnsi="Arial" w:cs="Arial"/>
                          <w:b/>
                          <w:color w:val="548DD4"/>
                          <w:sz w:val="22"/>
                          <w:szCs w:val="22"/>
                        </w:rPr>
                      </w:pPr>
                      <w:r>
                        <w:rPr>
                          <w:sz w:val="24"/>
                          <w:szCs w:val="24"/>
                        </w:rPr>
                        <w:t>F</w:t>
                      </w:r>
                      <w:r w:rsidRPr="00C7663B">
                        <w:rPr>
                          <w:sz w:val="24"/>
                          <w:szCs w:val="24"/>
                        </w:rPr>
                        <w:t xml:space="preserve">undamentos da </w:t>
                      </w:r>
                      <w:r>
                        <w:rPr>
                          <w:sz w:val="24"/>
                          <w:szCs w:val="24"/>
                        </w:rPr>
                        <w:t>E</w:t>
                      </w:r>
                      <w:r w:rsidRPr="00C7663B">
                        <w:rPr>
                          <w:sz w:val="24"/>
                          <w:szCs w:val="24"/>
                        </w:rPr>
                        <w:t xml:space="preserve">letricidade </w:t>
                      </w:r>
                      <w:r>
                        <w:rPr>
                          <w:sz w:val="24"/>
                          <w:szCs w:val="24"/>
                        </w:rPr>
                        <w:t>I</w:t>
                      </w:r>
                      <w:r w:rsidRPr="00C7663B">
                        <w:rPr>
                          <w:sz w:val="24"/>
                          <w:szCs w:val="24"/>
                        </w:rPr>
                        <w:t>ndustrial</w:t>
                      </w:r>
                      <w:r>
                        <w:rPr>
                          <w:rFonts w:ascii="Arial" w:hAnsi="Arial" w:cs="Arial"/>
                          <w:b/>
                          <w:color w:val="548DD4"/>
                          <w:sz w:val="22"/>
                          <w:szCs w:val="22"/>
                        </w:rPr>
                        <w:t xml:space="preserve"> </w:t>
                      </w:r>
                    </w:p>
                    <w:p w14:paraId="1D58E56F" w14:textId="60215EAF" w:rsidR="00F37A96" w:rsidRPr="003D6EC4" w:rsidRDefault="0016595F" w:rsidP="00003C99">
                      <w:pPr>
                        <w:jc w:val="center"/>
                        <w:rPr>
                          <w:rFonts w:ascii="Arial" w:hAnsi="Arial" w:cs="Arial"/>
                          <w:b/>
                          <w:color w:val="548DD4"/>
                          <w:sz w:val="22"/>
                          <w:szCs w:val="22"/>
                        </w:rPr>
                      </w:pPr>
                      <w:r>
                        <w:rPr>
                          <w:rFonts w:ascii="Arial" w:hAnsi="Arial" w:cs="Arial"/>
                          <w:b/>
                          <w:color w:val="548DD4"/>
                          <w:sz w:val="22"/>
                          <w:szCs w:val="22"/>
                        </w:rPr>
                        <w:t>6</w:t>
                      </w:r>
                      <w:r w:rsidR="00F37A96" w:rsidRPr="003D6EC4">
                        <w:rPr>
                          <w:rFonts w:ascii="Arial" w:hAnsi="Arial" w:cs="Arial"/>
                          <w:b/>
                          <w:color w:val="548DD4"/>
                          <w:sz w:val="22"/>
                          <w:szCs w:val="22"/>
                        </w:rPr>
                        <w:t>0 h</w:t>
                      </w:r>
                    </w:p>
                    <w:p w14:paraId="7666A166" w14:textId="77777777" w:rsidR="00F37A96" w:rsidRPr="00051D06" w:rsidRDefault="00F37A96" w:rsidP="00003C99">
                      <w:pPr>
                        <w:jc w:val="center"/>
                        <w:rPr>
                          <w:rFonts w:ascii="Arial" w:hAnsi="Arial" w:cs="Arial"/>
                          <w:color w:val="FF0000"/>
                          <w:sz w:val="22"/>
                          <w:szCs w:val="22"/>
                        </w:rPr>
                      </w:pPr>
                    </w:p>
                    <w:p w14:paraId="6CA31877" w14:textId="77777777" w:rsidR="00F37A96" w:rsidRDefault="00F37A96" w:rsidP="00003C99">
                      <w:pPr>
                        <w:jc w:val="center"/>
                        <w:rPr>
                          <w:rFonts w:ascii="Arial" w:hAnsi="Arial" w:cs="Arial"/>
                          <w:b/>
                          <w:color w:val="548DD4"/>
                          <w:sz w:val="22"/>
                          <w:szCs w:val="22"/>
                        </w:rPr>
                      </w:pPr>
                    </w:p>
                    <w:p w14:paraId="47EE7EE6" w14:textId="77777777" w:rsidR="00F37A96" w:rsidRPr="00C21316" w:rsidRDefault="00F37A96" w:rsidP="00BF73C8">
                      <w:pPr>
                        <w:jc w:val="center"/>
                        <w:rPr>
                          <w:rFonts w:ascii="Arial" w:hAnsi="Arial" w:cs="Arial"/>
                          <w:b/>
                          <w:color w:val="548DD4"/>
                          <w:sz w:val="22"/>
                          <w:szCs w:val="22"/>
                        </w:rPr>
                      </w:pPr>
                    </w:p>
                    <w:p w14:paraId="2387062A" w14:textId="77777777" w:rsidR="00F37A96" w:rsidRPr="00C21316" w:rsidRDefault="00F37A96" w:rsidP="00CA4AC6">
                      <w:pPr>
                        <w:jc w:val="center"/>
                        <w:rPr>
                          <w:rFonts w:ascii="Arial" w:hAnsi="Arial" w:cs="Arial"/>
                          <w:b/>
                          <w:color w:val="548DD4"/>
                          <w:sz w:val="22"/>
                          <w:szCs w:val="22"/>
                        </w:rPr>
                      </w:pPr>
                    </w:p>
                    <w:p w14:paraId="0E042D1D" w14:textId="77777777" w:rsidR="00F37A96" w:rsidRPr="00C21316" w:rsidRDefault="00F37A96" w:rsidP="00CA4AC6">
                      <w:pPr>
                        <w:jc w:val="center"/>
                        <w:rPr>
                          <w:rFonts w:ascii="Arial" w:hAnsi="Arial" w:cs="Arial"/>
                          <w:b/>
                          <w:color w:val="548DD4"/>
                          <w:sz w:val="22"/>
                          <w:szCs w:val="22"/>
                        </w:rPr>
                      </w:pP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0C25FD73" wp14:editId="0119D266">
                <wp:simplePos x="0" y="0"/>
                <wp:positionH relativeFrom="column">
                  <wp:posOffset>2428875</wp:posOffset>
                </wp:positionH>
                <wp:positionV relativeFrom="paragraph">
                  <wp:posOffset>31115</wp:posOffset>
                </wp:positionV>
                <wp:extent cx="1108710" cy="3724275"/>
                <wp:effectExtent l="19050" t="19050" r="0" b="952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3724275"/>
                        </a:xfrm>
                        <a:prstGeom prst="rect">
                          <a:avLst/>
                        </a:prstGeom>
                        <a:solidFill>
                          <a:srgbClr val="FFFFFF"/>
                        </a:solidFill>
                        <a:ln w="31750">
                          <a:solidFill>
                            <a:srgbClr val="000000"/>
                          </a:solidFill>
                          <a:miter lim="800000"/>
                          <a:headEnd/>
                          <a:tailEnd/>
                        </a:ln>
                        <a:effectLst/>
                      </wps:spPr>
                      <wps:txbx>
                        <w:txbxContent>
                          <w:p w14:paraId="2A4A6A06" w14:textId="4019ADCF" w:rsidR="00744CE7" w:rsidRDefault="00744CE7" w:rsidP="00A62023">
                            <w:pPr>
                              <w:jc w:val="center"/>
                              <w:rPr>
                                <w:rFonts w:ascii="Arial" w:hAnsi="Arial" w:cs="Arial"/>
                                <w:b/>
                                <w:color w:val="548DD4"/>
                                <w:sz w:val="22"/>
                                <w:szCs w:val="22"/>
                              </w:rPr>
                            </w:pPr>
                            <w:r w:rsidRPr="00C7663B">
                              <w:rPr>
                                <w:sz w:val="24"/>
                                <w:szCs w:val="24"/>
                              </w:rPr>
                              <w:t>Organização da Produção Mecânica</w:t>
                            </w:r>
                          </w:p>
                          <w:p w14:paraId="1E8EE440" w14:textId="33051975" w:rsidR="00F37A96" w:rsidRPr="00C21316" w:rsidRDefault="00744CE7" w:rsidP="00A62023">
                            <w:pPr>
                              <w:jc w:val="center"/>
                              <w:rPr>
                                <w:rFonts w:ascii="Arial" w:hAnsi="Arial" w:cs="Arial"/>
                                <w:b/>
                                <w:color w:val="548DD4"/>
                                <w:sz w:val="22"/>
                                <w:szCs w:val="22"/>
                              </w:rPr>
                            </w:pPr>
                            <w:r>
                              <w:rPr>
                                <w:rFonts w:ascii="Arial" w:hAnsi="Arial" w:cs="Arial"/>
                                <w:b/>
                                <w:color w:val="548DD4"/>
                                <w:sz w:val="22"/>
                                <w:szCs w:val="22"/>
                              </w:rPr>
                              <w:t>8</w:t>
                            </w:r>
                            <w:r w:rsidR="00F37A96">
                              <w:rPr>
                                <w:rFonts w:ascii="Arial" w:hAnsi="Arial" w:cs="Arial"/>
                                <w:b/>
                                <w:color w:val="548DD4"/>
                                <w:sz w:val="22"/>
                                <w:szCs w:val="22"/>
                              </w:rPr>
                              <w:t>0</w:t>
                            </w:r>
                            <w:r w:rsidR="00F37A96" w:rsidRPr="00C21316">
                              <w:rPr>
                                <w:rFonts w:ascii="Arial" w:hAnsi="Arial" w:cs="Arial"/>
                                <w:b/>
                                <w:color w:val="548DD4"/>
                                <w:sz w:val="22"/>
                                <w:szCs w:val="22"/>
                              </w:rPr>
                              <w:t xml:space="preserve"> h</w:t>
                            </w:r>
                          </w:p>
                          <w:p w14:paraId="6AD71B34" w14:textId="77777777" w:rsidR="00F37A96" w:rsidRPr="00C21316" w:rsidRDefault="00F37A96" w:rsidP="00A62023">
                            <w:pPr>
                              <w:jc w:val="center"/>
                              <w:rPr>
                                <w:rFonts w:ascii="Arial" w:hAnsi="Arial" w:cs="Arial"/>
                                <w:b/>
                                <w:color w:val="548DD4"/>
                                <w:sz w:val="22"/>
                                <w:szCs w:val="22"/>
                              </w:rPr>
                            </w:pPr>
                          </w:p>
                          <w:p w14:paraId="55952A5E" w14:textId="77777777" w:rsidR="00744CE7" w:rsidRPr="00C7663B" w:rsidRDefault="00744CE7" w:rsidP="00A62023">
                            <w:pPr>
                              <w:suppressAutoHyphens w:val="0"/>
                              <w:jc w:val="center"/>
                              <w:rPr>
                                <w:sz w:val="24"/>
                                <w:szCs w:val="24"/>
                              </w:rPr>
                            </w:pPr>
                            <w:r w:rsidRPr="00C7663B">
                              <w:rPr>
                                <w:sz w:val="24"/>
                                <w:szCs w:val="24"/>
                              </w:rPr>
                              <w:t>Montagem de Sistemas Mecânicos</w:t>
                            </w:r>
                          </w:p>
                          <w:p w14:paraId="2F4C6775" w14:textId="342DA1DC" w:rsidR="00F37A96" w:rsidRDefault="00F37A96" w:rsidP="00A62023">
                            <w:pPr>
                              <w:jc w:val="center"/>
                              <w:rPr>
                                <w:rFonts w:ascii="Arial" w:hAnsi="Arial" w:cs="Arial"/>
                                <w:b/>
                                <w:color w:val="548DD4"/>
                                <w:sz w:val="22"/>
                                <w:szCs w:val="22"/>
                              </w:rPr>
                            </w:pPr>
                            <w:r>
                              <w:rPr>
                                <w:rFonts w:ascii="Arial" w:hAnsi="Arial" w:cs="Arial"/>
                                <w:b/>
                                <w:color w:val="548DD4"/>
                                <w:sz w:val="22"/>
                                <w:szCs w:val="22"/>
                              </w:rPr>
                              <w:t>80</w:t>
                            </w:r>
                            <w:r w:rsidRPr="00C21316">
                              <w:rPr>
                                <w:rFonts w:ascii="Arial" w:hAnsi="Arial" w:cs="Arial"/>
                                <w:b/>
                                <w:color w:val="548DD4"/>
                                <w:sz w:val="22"/>
                                <w:szCs w:val="22"/>
                              </w:rPr>
                              <w:t xml:space="preserve"> h</w:t>
                            </w:r>
                          </w:p>
                          <w:p w14:paraId="457F539D" w14:textId="77777777" w:rsidR="00744CE7" w:rsidRPr="00C21316" w:rsidRDefault="00744CE7" w:rsidP="00A62023">
                            <w:pPr>
                              <w:jc w:val="center"/>
                              <w:rPr>
                                <w:rFonts w:ascii="Arial" w:hAnsi="Arial" w:cs="Arial"/>
                                <w:b/>
                                <w:color w:val="548DD4"/>
                                <w:sz w:val="22"/>
                                <w:szCs w:val="22"/>
                              </w:rPr>
                            </w:pPr>
                          </w:p>
                          <w:p w14:paraId="5124FF20" w14:textId="77777777" w:rsidR="00744CE7" w:rsidRPr="00C7663B" w:rsidRDefault="00744CE7" w:rsidP="00A62023">
                            <w:pPr>
                              <w:suppressAutoHyphens w:val="0"/>
                              <w:jc w:val="center"/>
                              <w:rPr>
                                <w:sz w:val="24"/>
                                <w:szCs w:val="24"/>
                              </w:rPr>
                            </w:pPr>
                            <w:r w:rsidRPr="00C7663B">
                              <w:rPr>
                                <w:sz w:val="24"/>
                                <w:szCs w:val="24"/>
                              </w:rPr>
                              <w:t>Montagem de Sistemas Elétricos</w:t>
                            </w:r>
                          </w:p>
                          <w:p w14:paraId="59A0D2B2" w14:textId="40B7864D" w:rsidR="00F37A96" w:rsidRDefault="00744CE7" w:rsidP="00A62023">
                            <w:pPr>
                              <w:jc w:val="center"/>
                              <w:rPr>
                                <w:rFonts w:ascii="Arial" w:hAnsi="Arial" w:cs="Arial"/>
                                <w:b/>
                                <w:color w:val="548DD4"/>
                                <w:sz w:val="22"/>
                                <w:szCs w:val="22"/>
                              </w:rPr>
                            </w:pPr>
                            <w:r>
                              <w:rPr>
                                <w:rFonts w:ascii="Arial" w:hAnsi="Arial" w:cs="Arial"/>
                                <w:b/>
                                <w:color w:val="548DD4"/>
                                <w:sz w:val="22"/>
                                <w:szCs w:val="22"/>
                              </w:rPr>
                              <w:t>8</w:t>
                            </w:r>
                            <w:r w:rsidR="00F37A96" w:rsidRPr="00C21316">
                              <w:rPr>
                                <w:rFonts w:ascii="Arial" w:hAnsi="Arial" w:cs="Arial"/>
                                <w:b/>
                                <w:color w:val="548DD4"/>
                                <w:sz w:val="22"/>
                                <w:szCs w:val="22"/>
                              </w:rPr>
                              <w:t>0 h</w:t>
                            </w:r>
                          </w:p>
                          <w:p w14:paraId="5BA810C3" w14:textId="77777777" w:rsidR="00744CE7" w:rsidRDefault="00744CE7" w:rsidP="00A62023">
                            <w:pPr>
                              <w:jc w:val="center"/>
                              <w:rPr>
                                <w:rFonts w:ascii="Arial" w:hAnsi="Arial" w:cs="Arial"/>
                                <w:b/>
                                <w:color w:val="548DD4"/>
                                <w:sz w:val="22"/>
                                <w:szCs w:val="22"/>
                              </w:rPr>
                            </w:pPr>
                          </w:p>
                          <w:p w14:paraId="7651A07B" w14:textId="3251AB89" w:rsidR="00744CE7" w:rsidRDefault="00744CE7" w:rsidP="00A62023">
                            <w:pPr>
                              <w:jc w:val="center"/>
                              <w:rPr>
                                <w:sz w:val="24"/>
                                <w:szCs w:val="24"/>
                              </w:rPr>
                            </w:pPr>
                            <w:r w:rsidRPr="00C7663B">
                              <w:rPr>
                                <w:sz w:val="24"/>
                                <w:szCs w:val="24"/>
                              </w:rPr>
                              <w:t>Fabricação Mecânica Aplicada à Manutenção e à Montagem</w:t>
                            </w:r>
                          </w:p>
                          <w:p w14:paraId="022E7D17" w14:textId="28DCC3E2" w:rsidR="00744CE7" w:rsidRDefault="00744CE7" w:rsidP="00A62023">
                            <w:pPr>
                              <w:jc w:val="center"/>
                              <w:rPr>
                                <w:sz w:val="24"/>
                                <w:szCs w:val="24"/>
                              </w:rPr>
                            </w:pPr>
                            <w:r>
                              <w:rPr>
                                <w:rFonts w:ascii="Arial" w:hAnsi="Arial" w:cs="Arial"/>
                                <w:b/>
                                <w:color w:val="548DD4"/>
                                <w:sz w:val="22"/>
                                <w:szCs w:val="22"/>
                              </w:rPr>
                              <w:t>14</w:t>
                            </w:r>
                            <w:r w:rsidRPr="003D6EC4">
                              <w:rPr>
                                <w:rFonts w:ascii="Arial" w:hAnsi="Arial" w:cs="Arial"/>
                                <w:b/>
                                <w:color w:val="548DD4"/>
                                <w:sz w:val="22"/>
                                <w:szCs w:val="22"/>
                              </w:rPr>
                              <w:t>0 h</w:t>
                            </w:r>
                          </w:p>
                          <w:p w14:paraId="61A245C5" w14:textId="77777777" w:rsidR="00744CE7" w:rsidRDefault="00744CE7" w:rsidP="00770DE0">
                            <w:pPr>
                              <w:jc w:val="center"/>
                              <w:rPr>
                                <w:rFonts w:ascii="Arial" w:hAnsi="Arial" w:cs="Arial"/>
                                <w:b/>
                                <w:color w:val="548DD4"/>
                                <w:sz w:val="22"/>
                                <w:szCs w:val="22"/>
                              </w:rPr>
                            </w:pPr>
                          </w:p>
                          <w:p w14:paraId="71215E9B" w14:textId="77777777" w:rsidR="00F37A96" w:rsidRPr="00C21316" w:rsidRDefault="00F37A96" w:rsidP="00770DE0">
                            <w:pPr>
                              <w:jc w:val="center"/>
                              <w:rPr>
                                <w:rFonts w:ascii="Arial" w:hAnsi="Arial" w:cs="Arial"/>
                                <w:b/>
                                <w:color w:val="548DD4"/>
                                <w:sz w:val="22"/>
                                <w:szCs w:val="22"/>
                              </w:rPr>
                            </w:pPr>
                          </w:p>
                          <w:p w14:paraId="09BFCF4F" w14:textId="77777777" w:rsidR="00F37A96" w:rsidRPr="00C21316" w:rsidRDefault="00F37A96" w:rsidP="00770DE0">
                            <w:pPr>
                              <w:jc w:val="center"/>
                              <w:rPr>
                                <w:rFonts w:ascii="Arial" w:hAnsi="Arial" w:cs="Arial"/>
                                <w:b/>
                                <w:color w:val="548DD4"/>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5FD73" id="Retângulo 19" o:spid="_x0000_s1028" style="position:absolute;margin-left:191.25pt;margin-top:2.45pt;width:87.3pt;height:29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" strokeweight="2.5pt">
                <v:textbox>
                  <w:txbxContent>
                    <w:p w14:paraId="2A4A6A06" w14:textId="4019ADCF" w:rsidR="00744CE7" w:rsidRDefault="00744CE7" w:rsidP="00A62023">
                      <w:pPr>
                        <w:jc w:val="center"/>
                        <w:rPr>
                          <w:rFonts w:ascii="Arial" w:hAnsi="Arial" w:cs="Arial"/>
                          <w:b/>
                          <w:color w:val="548DD4"/>
                          <w:sz w:val="22"/>
                          <w:szCs w:val="22"/>
                        </w:rPr>
                      </w:pPr>
                      <w:r w:rsidRPr="00C7663B">
                        <w:rPr>
                          <w:sz w:val="24"/>
                          <w:szCs w:val="24"/>
                        </w:rPr>
                        <w:t>Organização da Produção Mecânica</w:t>
                      </w:r>
                    </w:p>
                    <w:p w14:paraId="1E8EE440" w14:textId="33051975" w:rsidR="00F37A96" w:rsidRPr="00C21316" w:rsidRDefault="00744CE7" w:rsidP="00A62023">
                      <w:pPr>
                        <w:jc w:val="center"/>
                        <w:rPr>
                          <w:rFonts w:ascii="Arial" w:hAnsi="Arial" w:cs="Arial"/>
                          <w:b/>
                          <w:color w:val="548DD4"/>
                          <w:sz w:val="22"/>
                          <w:szCs w:val="22"/>
                        </w:rPr>
                      </w:pPr>
                      <w:r>
                        <w:rPr>
                          <w:rFonts w:ascii="Arial" w:hAnsi="Arial" w:cs="Arial"/>
                          <w:b/>
                          <w:color w:val="548DD4"/>
                          <w:sz w:val="22"/>
                          <w:szCs w:val="22"/>
                        </w:rPr>
                        <w:t>8</w:t>
                      </w:r>
                      <w:r w:rsidR="00F37A96">
                        <w:rPr>
                          <w:rFonts w:ascii="Arial" w:hAnsi="Arial" w:cs="Arial"/>
                          <w:b/>
                          <w:color w:val="548DD4"/>
                          <w:sz w:val="22"/>
                          <w:szCs w:val="22"/>
                        </w:rPr>
                        <w:t>0</w:t>
                      </w:r>
                      <w:r w:rsidR="00F37A96" w:rsidRPr="00C21316">
                        <w:rPr>
                          <w:rFonts w:ascii="Arial" w:hAnsi="Arial" w:cs="Arial"/>
                          <w:b/>
                          <w:color w:val="548DD4"/>
                          <w:sz w:val="22"/>
                          <w:szCs w:val="22"/>
                        </w:rPr>
                        <w:t xml:space="preserve"> h</w:t>
                      </w:r>
                    </w:p>
                    <w:p w14:paraId="6AD71B34" w14:textId="77777777" w:rsidR="00F37A96" w:rsidRPr="00C21316" w:rsidRDefault="00F37A96" w:rsidP="00A62023">
                      <w:pPr>
                        <w:jc w:val="center"/>
                        <w:rPr>
                          <w:rFonts w:ascii="Arial" w:hAnsi="Arial" w:cs="Arial"/>
                          <w:b/>
                          <w:color w:val="548DD4"/>
                          <w:sz w:val="22"/>
                          <w:szCs w:val="22"/>
                        </w:rPr>
                      </w:pPr>
                    </w:p>
                    <w:p w14:paraId="55952A5E" w14:textId="77777777" w:rsidR="00744CE7" w:rsidRPr="00C7663B" w:rsidRDefault="00744CE7" w:rsidP="00A62023">
                      <w:pPr>
                        <w:suppressAutoHyphens w:val="0"/>
                        <w:jc w:val="center"/>
                        <w:rPr>
                          <w:sz w:val="24"/>
                          <w:szCs w:val="24"/>
                        </w:rPr>
                      </w:pPr>
                      <w:r w:rsidRPr="00C7663B">
                        <w:rPr>
                          <w:sz w:val="24"/>
                          <w:szCs w:val="24"/>
                        </w:rPr>
                        <w:t>Montagem de Sistemas Mecânicos</w:t>
                      </w:r>
                    </w:p>
                    <w:p w14:paraId="2F4C6775" w14:textId="342DA1DC" w:rsidR="00F37A96" w:rsidRDefault="00F37A96" w:rsidP="00A62023">
                      <w:pPr>
                        <w:jc w:val="center"/>
                        <w:rPr>
                          <w:rFonts w:ascii="Arial" w:hAnsi="Arial" w:cs="Arial"/>
                          <w:b/>
                          <w:color w:val="548DD4"/>
                          <w:sz w:val="22"/>
                          <w:szCs w:val="22"/>
                        </w:rPr>
                      </w:pPr>
                      <w:r>
                        <w:rPr>
                          <w:rFonts w:ascii="Arial" w:hAnsi="Arial" w:cs="Arial"/>
                          <w:b/>
                          <w:color w:val="548DD4"/>
                          <w:sz w:val="22"/>
                          <w:szCs w:val="22"/>
                        </w:rPr>
                        <w:t>80</w:t>
                      </w:r>
                      <w:r w:rsidRPr="00C21316">
                        <w:rPr>
                          <w:rFonts w:ascii="Arial" w:hAnsi="Arial" w:cs="Arial"/>
                          <w:b/>
                          <w:color w:val="548DD4"/>
                          <w:sz w:val="22"/>
                          <w:szCs w:val="22"/>
                        </w:rPr>
                        <w:t xml:space="preserve"> h</w:t>
                      </w:r>
                    </w:p>
                    <w:p w14:paraId="457F539D" w14:textId="77777777" w:rsidR="00744CE7" w:rsidRPr="00C21316" w:rsidRDefault="00744CE7" w:rsidP="00A62023">
                      <w:pPr>
                        <w:jc w:val="center"/>
                        <w:rPr>
                          <w:rFonts w:ascii="Arial" w:hAnsi="Arial" w:cs="Arial"/>
                          <w:b/>
                          <w:color w:val="548DD4"/>
                          <w:sz w:val="22"/>
                          <w:szCs w:val="22"/>
                        </w:rPr>
                      </w:pPr>
                    </w:p>
                    <w:p w14:paraId="5124FF20" w14:textId="77777777" w:rsidR="00744CE7" w:rsidRPr="00C7663B" w:rsidRDefault="00744CE7" w:rsidP="00A62023">
                      <w:pPr>
                        <w:suppressAutoHyphens w:val="0"/>
                        <w:jc w:val="center"/>
                        <w:rPr>
                          <w:sz w:val="24"/>
                          <w:szCs w:val="24"/>
                        </w:rPr>
                      </w:pPr>
                      <w:r w:rsidRPr="00C7663B">
                        <w:rPr>
                          <w:sz w:val="24"/>
                          <w:szCs w:val="24"/>
                        </w:rPr>
                        <w:t>Montagem de Sistemas Elétricos</w:t>
                      </w:r>
                    </w:p>
                    <w:p w14:paraId="59A0D2B2" w14:textId="40B7864D" w:rsidR="00F37A96" w:rsidRDefault="00744CE7" w:rsidP="00A62023">
                      <w:pPr>
                        <w:jc w:val="center"/>
                        <w:rPr>
                          <w:rFonts w:ascii="Arial" w:hAnsi="Arial" w:cs="Arial"/>
                          <w:b/>
                          <w:color w:val="548DD4"/>
                          <w:sz w:val="22"/>
                          <w:szCs w:val="22"/>
                        </w:rPr>
                      </w:pPr>
                      <w:r>
                        <w:rPr>
                          <w:rFonts w:ascii="Arial" w:hAnsi="Arial" w:cs="Arial"/>
                          <w:b/>
                          <w:color w:val="548DD4"/>
                          <w:sz w:val="22"/>
                          <w:szCs w:val="22"/>
                        </w:rPr>
                        <w:t>8</w:t>
                      </w:r>
                      <w:r w:rsidR="00F37A96" w:rsidRPr="00C21316">
                        <w:rPr>
                          <w:rFonts w:ascii="Arial" w:hAnsi="Arial" w:cs="Arial"/>
                          <w:b/>
                          <w:color w:val="548DD4"/>
                          <w:sz w:val="22"/>
                          <w:szCs w:val="22"/>
                        </w:rPr>
                        <w:t>0 h</w:t>
                      </w:r>
                    </w:p>
                    <w:p w14:paraId="5BA810C3" w14:textId="77777777" w:rsidR="00744CE7" w:rsidRDefault="00744CE7" w:rsidP="00A62023">
                      <w:pPr>
                        <w:jc w:val="center"/>
                        <w:rPr>
                          <w:rFonts w:ascii="Arial" w:hAnsi="Arial" w:cs="Arial"/>
                          <w:b/>
                          <w:color w:val="548DD4"/>
                          <w:sz w:val="22"/>
                          <w:szCs w:val="22"/>
                        </w:rPr>
                      </w:pPr>
                    </w:p>
                    <w:p w14:paraId="7651A07B" w14:textId="3251AB89" w:rsidR="00744CE7" w:rsidRDefault="00744CE7" w:rsidP="00A62023">
                      <w:pPr>
                        <w:jc w:val="center"/>
                        <w:rPr>
                          <w:sz w:val="24"/>
                          <w:szCs w:val="24"/>
                        </w:rPr>
                      </w:pPr>
                      <w:r w:rsidRPr="00C7663B">
                        <w:rPr>
                          <w:sz w:val="24"/>
                          <w:szCs w:val="24"/>
                        </w:rPr>
                        <w:t>Fabricação Mecânica Aplicada à Manutenção e à Montagem</w:t>
                      </w:r>
                    </w:p>
                    <w:p w14:paraId="022E7D17" w14:textId="28DCC3E2" w:rsidR="00744CE7" w:rsidRDefault="00744CE7" w:rsidP="00A62023">
                      <w:pPr>
                        <w:jc w:val="center"/>
                        <w:rPr>
                          <w:sz w:val="24"/>
                          <w:szCs w:val="24"/>
                        </w:rPr>
                      </w:pPr>
                      <w:r>
                        <w:rPr>
                          <w:rFonts w:ascii="Arial" w:hAnsi="Arial" w:cs="Arial"/>
                          <w:b/>
                          <w:color w:val="548DD4"/>
                          <w:sz w:val="22"/>
                          <w:szCs w:val="22"/>
                        </w:rPr>
                        <w:t>14</w:t>
                      </w:r>
                      <w:r w:rsidRPr="003D6EC4">
                        <w:rPr>
                          <w:rFonts w:ascii="Arial" w:hAnsi="Arial" w:cs="Arial"/>
                          <w:b/>
                          <w:color w:val="548DD4"/>
                          <w:sz w:val="22"/>
                          <w:szCs w:val="22"/>
                        </w:rPr>
                        <w:t>0 h</w:t>
                      </w:r>
                    </w:p>
                    <w:p w14:paraId="61A245C5" w14:textId="77777777" w:rsidR="00744CE7" w:rsidRDefault="00744CE7" w:rsidP="00770DE0">
                      <w:pPr>
                        <w:jc w:val="center"/>
                        <w:rPr>
                          <w:rFonts w:ascii="Arial" w:hAnsi="Arial" w:cs="Arial"/>
                          <w:b/>
                          <w:color w:val="548DD4"/>
                          <w:sz w:val="22"/>
                          <w:szCs w:val="22"/>
                        </w:rPr>
                      </w:pPr>
                    </w:p>
                    <w:p w14:paraId="71215E9B" w14:textId="77777777" w:rsidR="00F37A96" w:rsidRPr="00C21316" w:rsidRDefault="00F37A96" w:rsidP="00770DE0">
                      <w:pPr>
                        <w:jc w:val="center"/>
                        <w:rPr>
                          <w:rFonts w:ascii="Arial" w:hAnsi="Arial" w:cs="Arial"/>
                          <w:b/>
                          <w:color w:val="548DD4"/>
                          <w:sz w:val="22"/>
                          <w:szCs w:val="22"/>
                        </w:rPr>
                      </w:pPr>
                    </w:p>
                    <w:p w14:paraId="09BFCF4F" w14:textId="77777777" w:rsidR="00F37A96" w:rsidRPr="00C21316" w:rsidRDefault="00F37A96" w:rsidP="00770DE0">
                      <w:pPr>
                        <w:jc w:val="center"/>
                        <w:rPr>
                          <w:rFonts w:ascii="Arial" w:hAnsi="Arial" w:cs="Arial"/>
                          <w:b/>
                          <w:color w:val="548DD4"/>
                          <w:sz w:val="22"/>
                          <w:szCs w:val="22"/>
                        </w:rPr>
                      </w:pPr>
                    </w:p>
                  </w:txbxContent>
                </v:textbox>
              </v:rect>
            </w:pict>
          </mc:Fallback>
        </mc:AlternateContent>
      </w:r>
      <w:r>
        <w:rPr>
          <w:noProof/>
        </w:rPr>
        <mc:AlternateContent>
          <mc:Choice Requires="wps">
            <w:drawing>
              <wp:anchor distT="0" distB="0" distL="114300" distR="114300" simplePos="0" relativeHeight="251648512" behindDoc="0" locked="0" layoutInCell="1" allowOverlap="1" wp14:anchorId="4E9070EF" wp14:editId="695236FA">
                <wp:simplePos x="0" y="0"/>
                <wp:positionH relativeFrom="column">
                  <wp:posOffset>3947160</wp:posOffset>
                </wp:positionH>
                <wp:positionV relativeFrom="paragraph">
                  <wp:posOffset>40640</wp:posOffset>
                </wp:positionV>
                <wp:extent cx="1017270" cy="3181350"/>
                <wp:effectExtent l="19050" t="19050" r="0" b="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3181350"/>
                        </a:xfrm>
                        <a:prstGeom prst="rect">
                          <a:avLst/>
                        </a:prstGeom>
                        <a:solidFill>
                          <a:srgbClr val="FFFFFF"/>
                        </a:solidFill>
                        <a:ln w="31750">
                          <a:solidFill>
                            <a:srgbClr val="000000"/>
                          </a:solidFill>
                          <a:miter lim="800000"/>
                          <a:headEnd/>
                          <a:tailEnd/>
                        </a:ln>
                        <a:effectLst/>
                      </wps:spPr>
                      <wps:txbx>
                        <w:txbxContent>
                          <w:p w14:paraId="5590F7C2" w14:textId="77777777" w:rsidR="00744CE7" w:rsidRPr="00C7663B" w:rsidRDefault="00744CE7" w:rsidP="00744CE7">
                            <w:pPr>
                              <w:suppressAutoHyphens w:val="0"/>
                              <w:jc w:val="center"/>
                              <w:rPr>
                                <w:sz w:val="24"/>
                                <w:szCs w:val="24"/>
                              </w:rPr>
                            </w:pPr>
                            <w:r w:rsidRPr="00C7663B">
                              <w:rPr>
                                <w:sz w:val="24"/>
                                <w:szCs w:val="24"/>
                              </w:rPr>
                              <w:t>Planejamento e Controle da Manutenção</w:t>
                            </w:r>
                          </w:p>
                          <w:p w14:paraId="4C5EF253" w14:textId="6F56EFA0" w:rsidR="00F37A96" w:rsidRPr="00C21316" w:rsidRDefault="00506CF0" w:rsidP="00D22AA4">
                            <w:pPr>
                              <w:jc w:val="center"/>
                              <w:rPr>
                                <w:rFonts w:ascii="Arial" w:hAnsi="Arial" w:cs="Arial"/>
                                <w:b/>
                                <w:color w:val="4F81BD"/>
                                <w:sz w:val="22"/>
                                <w:szCs w:val="22"/>
                              </w:rPr>
                            </w:pPr>
                            <w:r>
                              <w:rPr>
                                <w:rFonts w:ascii="Arial" w:hAnsi="Arial" w:cs="Arial"/>
                                <w:b/>
                                <w:color w:val="4F81BD"/>
                                <w:sz w:val="22"/>
                                <w:szCs w:val="22"/>
                              </w:rPr>
                              <w:t>52</w:t>
                            </w:r>
                            <w:r w:rsidR="00F37A96" w:rsidRPr="00C21316">
                              <w:rPr>
                                <w:rFonts w:ascii="Arial" w:hAnsi="Arial" w:cs="Arial"/>
                                <w:b/>
                                <w:color w:val="4F81BD"/>
                                <w:sz w:val="22"/>
                                <w:szCs w:val="22"/>
                              </w:rPr>
                              <w:t xml:space="preserve"> h</w:t>
                            </w:r>
                          </w:p>
                          <w:p w14:paraId="71834765" w14:textId="77777777" w:rsidR="00F37A96" w:rsidRPr="00C21316" w:rsidRDefault="00F37A96" w:rsidP="00D22AA4">
                            <w:pPr>
                              <w:jc w:val="center"/>
                              <w:rPr>
                                <w:rFonts w:ascii="Arial" w:hAnsi="Arial" w:cs="Arial"/>
                                <w:b/>
                                <w:color w:val="4F81BD"/>
                                <w:sz w:val="22"/>
                                <w:szCs w:val="22"/>
                              </w:rPr>
                            </w:pPr>
                          </w:p>
                          <w:p w14:paraId="595C649C" w14:textId="77777777" w:rsidR="00506CF0" w:rsidRPr="00C7663B" w:rsidRDefault="00506CF0" w:rsidP="00506CF0">
                            <w:pPr>
                              <w:suppressAutoHyphens w:val="0"/>
                              <w:jc w:val="center"/>
                              <w:rPr>
                                <w:sz w:val="24"/>
                                <w:szCs w:val="24"/>
                              </w:rPr>
                            </w:pPr>
                            <w:r w:rsidRPr="00C7663B">
                              <w:rPr>
                                <w:sz w:val="24"/>
                                <w:szCs w:val="24"/>
                              </w:rPr>
                              <w:t>Manutenção Mecânica de Máquinas e Equipamentos</w:t>
                            </w:r>
                          </w:p>
                          <w:p w14:paraId="24FA0710" w14:textId="171AE086" w:rsidR="00F37A96" w:rsidRPr="00C21316" w:rsidRDefault="00506CF0" w:rsidP="00D22AA4">
                            <w:pPr>
                              <w:jc w:val="center"/>
                              <w:rPr>
                                <w:rFonts w:ascii="Arial" w:hAnsi="Arial" w:cs="Arial"/>
                                <w:b/>
                                <w:color w:val="4F81BD"/>
                                <w:sz w:val="22"/>
                                <w:szCs w:val="22"/>
                              </w:rPr>
                            </w:pPr>
                            <w:r>
                              <w:rPr>
                                <w:rFonts w:ascii="Arial" w:hAnsi="Arial" w:cs="Arial"/>
                                <w:b/>
                                <w:color w:val="4F81BD"/>
                                <w:sz w:val="22"/>
                                <w:szCs w:val="22"/>
                              </w:rPr>
                              <w:t>18</w:t>
                            </w:r>
                            <w:r w:rsidR="00F37A96" w:rsidRPr="00C21316">
                              <w:rPr>
                                <w:rFonts w:ascii="Arial" w:hAnsi="Arial" w:cs="Arial"/>
                                <w:b/>
                                <w:color w:val="4F81BD"/>
                                <w:sz w:val="22"/>
                                <w:szCs w:val="22"/>
                              </w:rPr>
                              <w:t>0 h</w:t>
                            </w:r>
                          </w:p>
                          <w:p w14:paraId="26EDB3F3" w14:textId="77777777" w:rsidR="00F37A96" w:rsidRPr="00C21316" w:rsidRDefault="00F37A96" w:rsidP="00D22AA4">
                            <w:pPr>
                              <w:jc w:val="center"/>
                              <w:rPr>
                                <w:rFonts w:ascii="Arial" w:hAnsi="Arial" w:cs="Arial"/>
                                <w:b/>
                                <w:color w:val="4F81BD"/>
                                <w:sz w:val="22"/>
                                <w:szCs w:val="22"/>
                              </w:rPr>
                            </w:pPr>
                          </w:p>
                          <w:p w14:paraId="6567A01F" w14:textId="40BD4C70" w:rsidR="00F37A96" w:rsidRDefault="00506CF0" w:rsidP="00D22AA4">
                            <w:pPr>
                              <w:jc w:val="center"/>
                              <w:rPr>
                                <w:rFonts w:ascii="Arial" w:hAnsi="Arial" w:cs="Arial"/>
                                <w:b/>
                                <w:color w:val="4F81BD"/>
                                <w:sz w:val="22"/>
                                <w:szCs w:val="22"/>
                              </w:rPr>
                            </w:pPr>
                            <w:r w:rsidRPr="00C7663B">
                              <w:rPr>
                                <w:sz w:val="24"/>
                                <w:szCs w:val="24"/>
                              </w:rPr>
                              <w:t>Manutenção Elétrica de Máquinas e Equipamentos</w:t>
                            </w:r>
                            <w:r>
                              <w:rPr>
                                <w:rFonts w:ascii="Arial" w:hAnsi="Arial" w:cs="Arial"/>
                                <w:b/>
                                <w:color w:val="4F81BD"/>
                                <w:sz w:val="22"/>
                                <w:szCs w:val="22"/>
                              </w:rPr>
                              <w:t xml:space="preserve"> 104</w:t>
                            </w:r>
                            <w:r w:rsidR="00F37A96" w:rsidRPr="00C21316">
                              <w:rPr>
                                <w:rFonts w:ascii="Arial" w:hAnsi="Arial" w:cs="Arial"/>
                                <w:b/>
                                <w:color w:val="4F81BD"/>
                                <w:sz w:val="22"/>
                                <w:szCs w:val="22"/>
                              </w:rPr>
                              <w:t xml:space="preserve"> h</w:t>
                            </w:r>
                          </w:p>
                          <w:p w14:paraId="392A3204" w14:textId="22CD8850" w:rsidR="00506CF0" w:rsidRDefault="00506CF0" w:rsidP="00D22AA4">
                            <w:pPr>
                              <w:jc w:val="center"/>
                              <w:rPr>
                                <w:rFonts w:ascii="Arial" w:hAnsi="Arial" w:cs="Arial"/>
                                <w:b/>
                                <w:color w:val="4F81BD"/>
                                <w:sz w:val="22"/>
                                <w:szCs w:val="22"/>
                              </w:rPr>
                            </w:pPr>
                          </w:p>
                          <w:p w14:paraId="41F33C21" w14:textId="77777777" w:rsidR="00506CF0" w:rsidRPr="00C21316" w:rsidRDefault="00506CF0" w:rsidP="00D22AA4">
                            <w:pPr>
                              <w:jc w:val="center"/>
                              <w:rPr>
                                <w:rFonts w:ascii="Arial" w:hAnsi="Arial" w:cs="Arial"/>
                                <w:b/>
                                <w:color w:val="4F81B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070EF" id="Retângulo 18" o:spid="_x0000_s1029" style="position:absolute;margin-left:310.8pt;margin-top:3.2pt;width:80.1pt;height:2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" strokeweight="2.5pt">
                <v:textbox>
                  <w:txbxContent>
                    <w:p w14:paraId="5590F7C2" w14:textId="77777777" w:rsidR="00744CE7" w:rsidRPr="00C7663B" w:rsidRDefault="00744CE7" w:rsidP="00744CE7">
                      <w:pPr>
                        <w:suppressAutoHyphens w:val="0"/>
                        <w:jc w:val="center"/>
                        <w:rPr>
                          <w:sz w:val="24"/>
                          <w:szCs w:val="24"/>
                        </w:rPr>
                      </w:pPr>
                      <w:r w:rsidRPr="00C7663B">
                        <w:rPr>
                          <w:sz w:val="24"/>
                          <w:szCs w:val="24"/>
                        </w:rPr>
                        <w:t>Planejamento e Controle da Manutenção</w:t>
                      </w:r>
                    </w:p>
                    <w:p w14:paraId="4C5EF253" w14:textId="6F56EFA0" w:rsidR="00F37A96" w:rsidRPr="00C21316" w:rsidRDefault="00506CF0" w:rsidP="00D22AA4">
                      <w:pPr>
                        <w:jc w:val="center"/>
                        <w:rPr>
                          <w:rFonts w:ascii="Arial" w:hAnsi="Arial" w:cs="Arial"/>
                          <w:b/>
                          <w:color w:val="4F81BD"/>
                          <w:sz w:val="22"/>
                          <w:szCs w:val="22"/>
                        </w:rPr>
                      </w:pPr>
                      <w:r>
                        <w:rPr>
                          <w:rFonts w:ascii="Arial" w:hAnsi="Arial" w:cs="Arial"/>
                          <w:b/>
                          <w:color w:val="4F81BD"/>
                          <w:sz w:val="22"/>
                          <w:szCs w:val="22"/>
                        </w:rPr>
                        <w:t>52</w:t>
                      </w:r>
                      <w:r w:rsidR="00F37A96" w:rsidRPr="00C21316">
                        <w:rPr>
                          <w:rFonts w:ascii="Arial" w:hAnsi="Arial" w:cs="Arial"/>
                          <w:b/>
                          <w:color w:val="4F81BD"/>
                          <w:sz w:val="22"/>
                          <w:szCs w:val="22"/>
                        </w:rPr>
                        <w:t xml:space="preserve"> h</w:t>
                      </w:r>
                    </w:p>
                    <w:p w14:paraId="71834765" w14:textId="77777777" w:rsidR="00F37A96" w:rsidRPr="00C21316" w:rsidRDefault="00F37A96" w:rsidP="00D22AA4">
                      <w:pPr>
                        <w:jc w:val="center"/>
                        <w:rPr>
                          <w:rFonts w:ascii="Arial" w:hAnsi="Arial" w:cs="Arial"/>
                          <w:b/>
                          <w:color w:val="4F81BD"/>
                          <w:sz w:val="22"/>
                          <w:szCs w:val="22"/>
                        </w:rPr>
                      </w:pPr>
                    </w:p>
                    <w:p w14:paraId="595C649C" w14:textId="77777777" w:rsidR="00506CF0" w:rsidRPr="00C7663B" w:rsidRDefault="00506CF0" w:rsidP="00506CF0">
                      <w:pPr>
                        <w:suppressAutoHyphens w:val="0"/>
                        <w:jc w:val="center"/>
                        <w:rPr>
                          <w:sz w:val="24"/>
                          <w:szCs w:val="24"/>
                        </w:rPr>
                      </w:pPr>
                      <w:r w:rsidRPr="00C7663B">
                        <w:rPr>
                          <w:sz w:val="24"/>
                          <w:szCs w:val="24"/>
                        </w:rPr>
                        <w:t>Manutenção Mecânica de Máquinas e Equipamentos</w:t>
                      </w:r>
                    </w:p>
                    <w:p w14:paraId="24FA0710" w14:textId="171AE086" w:rsidR="00F37A96" w:rsidRPr="00C21316" w:rsidRDefault="00506CF0" w:rsidP="00D22AA4">
                      <w:pPr>
                        <w:jc w:val="center"/>
                        <w:rPr>
                          <w:rFonts w:ascii="Arial" w:hAnsi="Arial" w:cs="Arial"/>
                          <w:b/>
                          <w:color w:val="4F81BD"/>
                          <w:sz w:val="22"/>
                          <w:szCs w:val="22"/>
                        </w:rPr>
                      </w:pPr>
                      <w:r>
                        <w:rPr>
                          <w:rFonts w:ascii="Arial" w:hAnsi="Arial" w:cs="Arial"/>
                          <w:b/>
                          <w:color w:val="4F81BD"/>
                          <w:sz w:val="22"/>
                          <w:szCs w:val="22"/>
                        </w:rPr>
                        <w:t>18</w:t>
                      </w:r>
                      <w:r w:rsidR="00F37A96" w:rsidRPr="00C21316">
                        <w:rPr>
                          <w:rFonts w:ascii="Arial" w:hAnsi="Arial" w:cs="Arial"/>
                          <w:b/>
                          <w:color w:val="4F81BD"/>
                          <w:sz w:val="22"/>
                          <w:szCs w:val="22"/>
                        </w:rPr>
                        <w:t>0 h</w:t>
                      </w:r>
                    </w:p>
                    <w:p w14:paraId="26EDB3F3" w14:textId="77777777" w:rsidR="00F37A96" w:rsidRPr="00C21316" w:rsidRDefault="00F37A96" w:rsidP="00D22AA4">
                      <w:pPr>
                        <w:jc w:val="center"/>
                        <w:rPr>
                          <w:rFonts w:ascii="Arial" w:hAnsi="Arial" w:cs="Arial"/>
                          <w:b/>
                          <w:color w:val="4F81BD"/>
                          <w:sz w:val="22"/>
                          <w:szCs w:val="22"/>
                        </w:rPr>
                      </w:pPr>
                    </w:p>
                    <w:p w14:paraId="6567A01F" w14:textId="40BD4C70" w:rsidR="00F37A96" w:rsidRDefault="00506CF0" w:rsidP="00D22AA4">
                      <w:pPr>
                        <w:jc w:val="center"/>
                        <w:rPr>
                          <w:rFonts w:ascii="Arial" w:hAnsi="Arial" w:cs="Arial"/>
                          <w:b/>
                          <w:color w:val="4F81BD"/>
                          <w:sz w:val="22"/>
                          <w:szCs w:val="22"/>
                        </w:rPr>
                      </w:pPr>
                      <w:r w:rsidRPr="00C7663B">
                        <w:rPr>
                          <w:sz w:val="24"/>
                          <w:szCs w:val="24"/>
                        </w:rPr>
                        <w:t>Manutenção Elétrica de Máquinas e Equipamentos</w:t>
                      </w:r>
                      <w:r>
                        <w:rPr>
                          <w:rFonts w:ascii="Arial" w:hAnsi="Arial" w:cs="Arial"/>
                          <w:b/>
                          <w:color w:val="4F81BD"/>
                          <w:sz w:val="22"/>
                          <w:szCs w:val="22"/>
                        </w:rPr>
                        <w:t xml:space="preserve"> 104</w:t>
                      </w:r>
                      <w:r w:rsidR="00F37A96" w:rsidRPr="00C21316">
                        <w:rPr>
                          <w:rFonts w:ascii="Arial" w:hAnsi="Arial" w:cs="Arial"/>
                          <w:b/>
                          <w:color w:val="4F81BD"/>
                          <w:sz w:val="22"/>
                          <w:szCs w:val="22"/>
                        </w:rPr>
                        <w:t xml:space="preserve"> h</w:t>
                      </w:r>
                    </w:p>
                    <w:p w14:paraId="392A3204" w14:textId="22CD8850" w:rsidR="00506CF0" w:rsidRDefault="00506CF0" w:rsidP="00D22AA4">
                      <w:pPr>
                        <w:jc w:val="center"/>
                        <w:rPr>
                          <w:rFonts w:ascii="Arial" w:hAnsi="Arial" w:cs="Arial"/>
                          <w:b/>
                          <w:color w:val="4F81BD"/>
                          <w:sz w:val="22"/>
                          <w:szCs w:val="22"/>
                        </w:rPr>
                      </w:pPr>
                    </w:p>
                    <w:p w14:paraId="41F33C21" w14:textId="77777777" w:rsidR="00506CF0" w:rsidRPr="00C21316" w:rsidRDefault="00506CF0" w:rsidP="00D22AA4">
                      <w:pPr>
                        <w:jc w:val="center"/>
                        <w:rPr>
                          <w:rFonts w:ascii="Arial" w:hAnsi="Arial" w:cs="Arial"/>
                          <w:b/>
                          <w:color w:val="4F81BD"/>
                          <w:sz w:val="22"/>
                          <w:szCs w:val="22"/>
                        </w:rPr>
                      </w:pPr>
                    </w:p>
                  </w:txbxContent>
                </v:textbox>
              </v:rect>
            </w:pict>
          </mc:Fallback>
        </mc:AlternateContent>
      </w:r>
    </w:p>
    <w:p w14:paraId="240F8E3F" w14:textId="5F511AB9" w:rsidR="00586DDF" w:rsidRDefault="00586DDF" w:rsidP="00A62023">
      <w:pPr>
        <w:ind w:hanging="142"/>
        <w:rPr>
          <w:sz w:val="24"/>
          <w:szCs w:val="24"/>
        </w:rPr>
      </w:pPr>
      <w:r w:rsidRPr="00C7663B">
        <w:rPr>
          <w:sz w:val="24"/>
          <w:szCs w:val="24"/>
        </w:rPr>
        <w:t>Introdução a</w:t>
      </w:r>
    </w:p>
    <w:p w14:paraId="5F85E1F5" w14:textId="3F89C9CD" w:rsidR="00586DDF" w:rsidRDefault="00586DDF" w:rsidP="00A62023">
      <w:pPr>
        <w:ind w:hanging="142"/>
        <w:rPr>
          <w:sz w:val="24"/>
          <w:szCs w:val="24"/>
        </w:rPr>
      </w:pPr>
      <w:r w:rsidRPr="00C7663B">
        <w:rPr>
          <w:sz w:val="24"/>
          <w:szCs w:val="24"/>
        </w:rPr>
        <w:t>Qualidade e</w:t>
      </w:r>
    </w:p>
    <w:p w14:paraId="4C27778A" w14:textId="70A75C1E" w:rsidR="001A1EC8" w:rsidRPr="00586DDF" w:rsidRDefault="00586DDF" w:rsidP="00A62023">
      <w:pPr>
        <w:ind w:hanging="142"/>
        <w:rPr>
          <w:sz w:val="24"/>
          <w:szCs w:val="24"/>
        </w:rPr>
      </w:pPr>
      <w:r w:rsidRPr="00C7663B">
        <w:rPr>
          <w:sz w:val="24"/>
          <w:szCs w:val="24"/>
        </w:rPr>
        <w:t>Produtividade</w:t>
      </w:r>
    </w:p>
    <w:p w14:paraId="5FA3E1EC" w14:textId="405ABF1D" w:rsidR="00586DDF" w:rsidRPr="00230FDA" w:rsidRDefault="00230FDA" w:rsidP="00230FDA">
      <w:pPr>
        <w:tabs>
          <w:tab w:val="center" w:pos="4819"/>
        </w:tabs>
        <w:ind w:left="1276" w:hanging="1276"/>
        <w:rPr>
          <w:rFonts w:ascii="Arial" w:hAnsi="Arial" w:cs="Arial"/>
          <w:b/>
          <w:color w:val="548DD4"/>
          <w:sz w:val="22"/>
          <w:szCs w:val="22"/>
        </w:rPr>
      </w:pPr>
      <w:r>
        <w:rPr>
          <w:rFonts w:ascii="Arial" w:hAnsi="Arial" w:cs="Arial"/>
          <w:b/>
          <w:color w:val="548DD4"/>
          <w:sz w:val="22"/>
          <w:szCs w:val="22"/>
        </w:rPr>
        <w:t xml:space="preserve"> 16 h</w:t>
      </w:r>
    </w:p>
    <w:p w14:paraId="1C4B0705" w14:textId="0EA4FF18" w:rsidR="00586DDF" w:rsidRDefault="00586DDF" w:rsidP="00A62023">
      <w:pPr>
        <w:ind w:left="-142"/>
        <w:rPr>
          <w:sz w:val="24"/>
          <w:szCs w:val="24"/>
        </w:rPr>
      </w:pPr>
      <w:r w:rsidRPr="00C7663B">
        <w:rPr>
          <w:sz w:val="24"/>
          <w:szCs w:val="24"/>
        </w:rPr>
        <w:t>Saúde e</w:t>
      </w:r>
    </w:p>
    <w:p w14:paraId="429ECF3A" w14:textId="33A7F9EC" w:rsidR="00586DDF" w:rsidRDefault="00586DDF" w:rsidP="00A62023">
      <w:pPr>
        <w:ind w:left="-142"/>
        <w:rPr>
          <w:sz w:val="24"/>
          <w:szCs w:val="24"/>
        </w:rPr>
      </w:pPr>
      <w:r w:rsidRPr="00C7663B">
        <w:rPr>
          <w:sz w:val="24"/>
          <w:szCs w:val="24"/>
        </w:rPr>
        <w:t>Segurança</w:t>
      </w:r>
    </w:p>
    <w:p w14:paraId="3C2577E5" w14:textId="05590198" w:rsidR="003D43B3" w:rsidRPr="00051D06" w:rsidRDefault="00586DDF" w:rsidP="00A62023">
      <w:pPr>
        <w:ind w:left="-142"/>
        <w:rPr>
          <w:rFonts w:ascii="Arial" w:hAnsi="Arial" w:cs="Arial"/>
          <w:color w:val="FF0000"/>
          <w:sz w:val="22"/>
          <w:szCs w:val="22"/>
        </w:rPr>
      </w:pPr>
      <w:r w:rsidRPr="00C7663B">
        <w:rPr>
          <w:sz w:val="24"/>
          <w:szCs w:val="24"/>
        </w:rPr>
        <w:t>no Trabalho</w:t>
      </w:r>
    </w:p>
    <w:p w14:paraId="04757206" w14:textId="4E999854" w:rsidR="003D43B3" w:rsidRPr="00230FDA" w:rsidRDefault="00230FDA" w:rsidP="00230FDA">
      <w:pPr>
        <w:tabs>
          <w:tab w:val="center" w:pos="4819"/>
        </w:tabs>
        <w:ind w:left="1276" w:hanging="1276"/>
        <w:rPr>
          <w:rFonts w:ascii="Arial" w:hAnsi="Arial" w:cs="Arial"/>
          <w:b/>
          <w:color w:val="548DD4"/>
          <w:sz w:val="22"/>
          <w:szCs w:val="22"/>
        </w:rPr>
      </w:pPr>
      <w:r>
        <w:rPr>
          <w:rFonts w:ascii="Arial" w:hAnsi="Arial" w:cs="Arial"/>
          <w:b/>
          <w:color w:val="548DD4"/>
          <w:sz w:val="22"/>
          <w:szCs w:val="22"/>
        </w:rPr>
        <w:t xml:space="preserve"> </w:t>
      </w:r>
      <w:r w:rsidRPr="00230FDA">
        <w:rPr>
          <w:rFonts w:ascii="Arial" w:hAnsi="Arial" w:cs="Arial"/>
          <w:b/>
          <w:color w:val="548DD4"/>
          <w:sz w:val="22"/>
          <w:szCs w:val="22"/>
        </w:rPr>
        <w:t>12 h</w:t>
      </w:r>
    </w:p>
    <w:p w14:paraId="09777FC7" w14:textId="77777777" w:rsidR="00230FDA" w:rsidRDefault="00230FDA" w:rsidP="00230FDA">
      <w:pPr>
        <w:ind w:left="-142"/>
        <w:rPr>
          <w:sz w:val="24"/>
          <w:szCs w:val="24"/>
        </w:rPr>
      </w:pPr>
      <w:r w:rsidRPr="00C7663B">
        <w:rPr>
          <w:sz w:val="24"/>
          <w:szCs w:val="24"/>
        </w:rPr>
        <w:t>Introdução a</w:t>
      </w:r>
    </w:p>
    <w:p w14:paraId="28A3FDE3" w14:textId="3B54862E" w:rsidR="003D43B3" w:rsidRPr="00230FDA" w:rsidRDefault="00036DD4" w:rsidP="00230FDA">
      <w:pPr>
        <w:ind w:left="-142"/>
        <w:rPr>
          <w:sz w:val="24"/>
          <w:szCs w:val="24"/>
        </w:rPr>
      </w:pPr>
      <w:r>
        <w:rPr>
          <w:noProof/>
        </w:rPr>
        <mc:AlternateContent>
          <mc:Choice Requires="wps">
            <w:drawing>
              <wp:anchor distT="0" distB="0" distL="114300" distR="114300" simplePos="0" relativeHeight="251650560" behindDoc="0" locked="0" layoutInCell="1" allowOverlap="1" wp14:anchorId="5BA3CE01" wp14:editId="5F9391FD">
                <wp:simplePos x="0" y="0"/>
                <wp:positionH relativeFrom="column">
                  <wp:posOffset>5031105</wp:posOffset>
                </wp:positionH>
                <wp:positionV relativeFrom="paragraph">
                  <wp:posOffset>142875</wp:posOffset>
                </wp:positionV>
                <wp:extent cx="273050" cy="147320"/>
                <wp:effectExtent l="0" t="19050" r="12700" b="24130"/>
                <wp:wrapNone/>
                <wp:docPr id="17" name="Seta: para a Direita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47320"/>
                        </a:xfrm>
                        <a:prstGeom prst="rightArrow">
                          <a:avLst>
                            <a:gd name="adj1" fmla="val 50000"/>
                            <a:gd name="adj2" fmla="val 46336"/>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9E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7" o:spid="_x0000_s1026" type="#_x0000_t13" style="position:absolute;margin-left:396.15pt;margin-top:11.25pt;width:21.5pt;height: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" fillcolor="#4f81bd"/>
            </w:pict>
          </mc:Fallback>
        </mc:AlternateContent>
      </w:r>
      <w:r>
        <w:rPr>
          <w:noProof/>
        </w:rPr>
        <mc:AlternateContent>
          <mc:Choice Requires="wps">
            <w:drawing>
              <wp:anchor distT="0" distB="0" distL="114300" distR="114300" simplePos="0" relativeHeight="251659776" behindDoc="0" locked="0" layoutInCell="1" allowOverlap="1" wp14:anchorId="7DCB24CA" wp14:editId="330B4DC2">
                <wp:simplePos x="0" y="0"/>
                <wp:positionH relativeFrom="column">
                  <wp:posOffset>3656965</wp:posOffset>
                </wp:positionH>
                <wp:positionV relativeFrom="paragraph">
                  <wp:posOffset>95885</wp:posOffset>
                </wp:positionV>
                <wp:extent cx="273050" cy="150495"/>
                <wp:effectExtent l="0" t="19050" r="12700" b="20955"/>
                <wp:wrapNone/>
                <wp:docPr id="16" name="Seta: para a Direit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150495"/>
                        </a:xfrm>
                        <a:prstGeom prst="rightArrow">
                          <a:avLst>
                            <a:gd name="adj1" fmla="val 50000"/>
                            <a:gd name="adj2" fmla="val 45359"/>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3786" id="Seta: para a Direita 16" o:spid="_x0000_s1026" type="#_x0000_t13" style="position:absolute;margin-left:287.95pt;margin-top:7.55pt;width:21.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" fillcolor="#4f81bd"/>
            </w:pict>
          </mc:Fallback>
        </mc:AlternateContent>
      </w:r>
      <w:r>
        <w:rPr>
          <w:noProof/>
        </w:rPr>
        <mc:AlternateContent>
          <mc:Choice Requires="wps">
            <w:drawing>
              <wp:anchor distT="0" distB="0" distL="114300" distR="114300" simplePos="0" relativeHeight="251679232" behindDoc="0" locked="0" layoutInCell="1" allowOverlap="1" wp14:anchorId="3A57C0E8" wp14:editId="19D510AE">
                <wp:simplePos x="0" y="0"/>
                <wp:positionH relativeFrom="column">
                  <wp:posOffset>906145</wp:posOffset>
                </wp:positionH>
                <wp:positionV relativeFrom="paragraph">
                  <wp:posOffset>86995</wp:posOffset>
                </wp:positionV>
                <wp:extent cx="238125" cy="114300"/>
                <wp:effectExtent l="0" t="19050" r="28575" b="19050"/>
                <wp:wrapNone/>
                <wp:docPr id="15" name="Seta: para a Direit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621B" id="Seta: para a Direita 15" o:spid="_x0000_s1026" type="#_x0000_t13" style="position:absolute;margin-left:71.35pt;margin-top:6.85pt;width:18.75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" adj="16416" fillcolor="#4f81bd [3204]" strokecolor="#243f60 [1604]" strokeweight="2pt">
                <v:path arrowok="t"/>
              </v:shape>
            </w:pict>
          </mc:Fallback>
        </mc:AlternateContent>
      </w:r>
      <w:r>
        <w:rPr>
          <w:noProof/>
        </w:rPr>
        <mc:AlternateContent>
          <mc:Choice Requires="wps">
            <w:drawing>
              <wp:anchor distT="0" distB="0" distL="114300" distR="114300" simplePos="0" relativeHeight="251660800" behindDoc="0" locked="0" layoutInCell="1" allowOverlap="1" wp14:anchorId="5C775842" wp14:editId="3D3F3B24">
                <wp:simplePos x="0" y="0"/>
                <wp:positionH relativeFrom="column">
                  <wp:posOffset>2127885</wp:posOffset>
                </wp:positionH>
                <wp:positionV relativeFrom="paragraph">
                  <wp:posOffset>123825</wp:posOffset>
                </wp:positionV>
                <wp:extent cx="253365" cy="133350"/>
                <wp:effectExtent l="0" t="19050" r="13335" b="19050"/>
                <wp:wrapNone/>
                <wp:docPr id="14" name="Seta: para a Direit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33350"/>
                        </a:xfrm>
                        <a:prstGeom prst="rightArrow">
                          <a:avLst>
                            <a:gd name="adj1" fmla="val 50000"/>
                            <a:gd name="adj2" fmla="val 45359"/>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28E19" id="Seta: para a Direita 14" o:spid="_x0000_s1026" type="#_x0000_t13" style="position:absolute;margin-left:167.55pt;margin-top:9.75pt;width:19.9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" adj="16443" fillcolor="#4f81bd"/>
            </w:pict>
          </mc:Fallback>
        </mc:AlternateContent>
      </w:r>
      <w:r w:rsidR="00230FDA" w:rsidRPr="00C7663B">
        <w:rPr>
          <w:sz w:val="24"/>
          <w:szCs w:val="24"/>
        </w:rPr>
        <w:t xml:space="preserve"> Indústria 4.0</w:t>
      </w:r>
    </w:p>
    <w:p w14:paraId="364FBFA9" w14:textId="610C037A" w:rsidR="003D43B3" w:rsidRPr="00230FDA" w:rsidRDefault="00230FDA" w:rsidP="00230FDA">
      <w:pPr>
        <w:tabs>
          <w:tab w:val="center" w:pos="4819"/>
        </w:tabs>
        <w:ind w:left="1276" w:hanging="1276"/>
        <w:rPr>
          <w:rFonts w:ascii="Arial" w:hAnsi="Arial" w:cs="Arial"/>
          <w:b/>
          <w:color w:val="548DD4"/>
          <w:sz w:val="22"/>
          <w:szCs w:val="22"/>
        </w:rPr>
      </w:pPr>
      <w:r>
        <w:rPr>
          <w:rFonts w:ascii="Arial" w:hAnsi="Arial" w:cs="Arial"/>
          <w:color w:val="FF0000"/>
          <w:sz w:val="22"/>
          <w:szCs w:val="22"/>
        </w:rPr>
        <w:t xml:space="preserve">  </w:t>
      </w:r>
      <w:r w:rsidRPr="00230FDA">
        <w:rPr>
          <w:rFonts w:ascii="Arial" w:hAnsi="Arial" w:cs="Arial"/>
          <w:b/>
          <w:color w:val="548DD4"/>
          <w:sz w:val="22"/>
          <w:szCs w:val="22"/>
        </w:rPr>
        <w:t>24 h</w:t>
      </w:r>
    </w:p>
    <w:p w14:paraId="2B18FACC" w14:textId="77777777" w:rsidR="00230FDA" w:rsidRDefault="00230FDA" w:rsidP="00CA4347">
      <w:pPr>
        <w:ind w:left="-142"/>
        <w:rPr>
          <w:sz w:val="24"/>
          <w:szCs w:val="24"/>
        </w:rPr>
      </w:pPr>
      <w:r w:rsidRPr="00C7663B">
        <w:rPr>
          <w:sz w:val="24"/>
          <w:szCs w:val="24"/>
        </w:rPr>
        <w:t xml:space="preserve">Introdução ao </w:t>
      </w:r>
    </w:p>
    <w:p w14:paraId="70E42244" w14:textId="059A38B7" w:rsidR="00230FDA" w:rsidRDefault="00230FDA" w:rsidP="00CA4347">
      <w:pPr>
        <w:ind w:left="-142"/>
        <w:rPr>
          <w:sz w:val="24"/>
          <w:szCs w:val="24"/>
        </w:rPr>
      </w:pPr>
      <w:r w:rsidRPr="00C7663B">
        <w:rPr>
          <w:sz w:val="24"/>
          <w:szCs w:val="24"/>
        </w:rPr>
        <w:t>Desenvolvime</w:t>
      </w:r>
    </w:p>
    <w:p w14:paraId="40224025" w14:textId="7ED07044" w:rsidR="00230FDA" w:rsidRPr="005476DF" w:rsidRDefault="00CA4347" w:rsidP="00CA4347">
      <w:pPr>
        <w:ind w:left="-142"/>
        <w:rPr>
          <w:sz w:val="24"/>
          <w:szCs w:val="24"/>
        </w:rPr>
      </w:pPr>
      <w:r>
        <w:rPr>
          <w:sz w:val="24"/>
          <w:szCs w:val="24"/>
        </w:rPr>
        <w:t>nto</w:t>
      </w:r>
      <w:r w:rsidR="005476DF">
        <w:rPr>
          <w:sz w:val="24"/>
          <w:szCs w:val="24"/>
        </w:rPr>
        <w:t xml:space="preserve"> de Projetos</w:t>
      </w:r>
    </w:p>
    <w:p w14:paraId="2C789A33" w14:textId="7462A45B" w:rsidR="003D43B3" w:rsidRDefault="00230FDA" w:rsidP="00230FDA">
      <w:pPr>
        <w:tabs>
          <w:tab w:val="center" w:pos="4819"/>
        </w:tabs>
        <w:ind w:left="1276" w:hanging="1276"/>
        <w:rPr>
          <w:rFonts w:ascii="Arial" w:hAnsi="Arial" w:cs="Arial"/>
          <w:b/>
          <w:color w:val="548DD4"/>
          <w:sz w:val="22"/>
          <w:szCs w:val="22"/>
        </w:rPr>
      </w:pPr>
      <w:r>
        <w:rPr>
          <w:rFonts w:ascii="Arial" w:hAnsi="Arial" w:cs="Arial"/>
          <w:color w:val="FF0000"/>
          <w:sz w:val="22"/>
          <w:szCs w:val="22"/>
        </w:rPr>
        <w:t xml:space="preserve">  </w:t>
      </w:r>
      <w:r w:rsidRPr="00230FDA">
        <w:rPr>
          <w:rFonts w:ascii="Arial" w:hAnsi="Arial" w:cs="Arial"/>
          <w:b/>
          <w:color w:val="548DD4"/>
          <w:sz w:val="22"/>
          <w:szCs w:val="22"/>
        </w:rPr>
        <w:t>12 h</w:t>
      </w:r>
    </w:p>
    <w:p w14:paraId="2036A704" w14:textId="77777777" w:rsidR="005476DF" w:rsidRDefault="00230FDA" w:rsidP="005476DF">
      <w:pPr>
        <w:suppressAutoHyphens w:val="0"/>
        <w:ind w:left="-142"/>
        <w:rPr>
          <w:sz w:val="24"/>
          <w:szCs w:val="24"/>
        </w:rPr>
      </w:pPr>
      <w:r w:rsidRPr="00C7663B">
        <w:rPr>
          <w:sz w:val="24"/>
          <w:szCs w:val="24"/>
        </w:rPr>
        <w:t>Introdução à</w:t>
      </w:r>
    </w:p>
    <w:p w14:paraId="2ABF9ABD" w14:textId="77777777" w:rsidR="005476DF" w:rsidRDefault="00230FDA" w:rsidP="005476DF">
      <w:pPr>
        <w:suppressAutoHyphens w:val="0"/>
        <w:ind w:left="-142"/>
        <w:rPr>
          <w:sz w:val="24"/>
          <w:szCs w:val="24"/>
        </w:rPr>
      </w:pPr>
      <w:r w:rsidRPr="00C7663B">
        <w:rPr>
          <w:sz w:val="24"/>
          <w:szCs w:val="24"/>
        </w:rPr>
        <w:t xml:space="preserve"> Tecnologia da </w:t>
      </w:r>
    </w:p>
    <w:p w14:paraId="51B44768" w14:textId="19256EAD" w:rsidR="005476DF" w:rsidRDefault="00230FDA" w:rsidP="005476DF">
      <w:pPr>
        <w:suppressAutoHyphens w:val="0"/>
        <w:ind w:left="-142"/>
        <w:rPr>
          <w:sz w:val="24"/>
          <w:szCs w:val="24"/>
        </w:rPr>
      </w:pPr>
      <w:r w:rsidRPr="00C7663B">
        <w:rPr>
          <w:sz w:val="24"/>
          <w:szCs w:val="24"/>
        </w:rPr>
        <w:t xml:space="preserve">Informação e </w:t>
      </w:r>
    </w:p>
    <w:p w14:paraId="7A9AB8A2" w14:textId="220043B3" w:rsidR="00632269" w:rsidRDefault="00036DD4" w:rsidP="005476DF">
      <w:pPr>
        <w:suppressAutoHyphens w:val="0"/>
        <w:ind w:left="-142"/>
        <w:rPr>
          <w:sz w:val="24"/>
          <w:szCs w:val="24"/>
        </w:rPr>
      </w:pPr>
      <w:r>
        <w:rPr>
          <w:noProof/>
        </w:rPr>
        <mc:AlternateContent>
          <mc:Choice Requires="wps">
            <w:drawing>
              <wp:anchor distT="0" distB="0" distL="114300" distR="114300" simplePos="0" relativeHeight="251677184" behindDoc="0" locked="0" layoutInCell="1" allowOverlap="1" wp14:anchorId="108E4619" wp14:editId="4DAA86C0">
                <wp:simplePos x="0" y="0"/>
                <wp:positionH relativeFrom="column">
                  <wp:posOffset>4216400</wp:posOffset>
                </wp:positionH>
                <wp:positionV relativeFrom="paragraph">
                  <wp:posOffset>95250</wp:posOffset>
                </wp:positionV>
                <wp:extent cx="228600" cy="333375"/>
                <wp:effectExtent l="19050" t="0" r="0" b="28575"/>
                <wp:wrapNone/>
                <wp:docPr id="13" name="Seta: para Baix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C6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3" o:spid="_x0000_s1026" type="#_x0000_t67" style="position:absolute;margin-left:332pt;margin-top:7.5pt;width:18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" adj="14194" fillcolor="#4f81bd [3204]" strokecolor="#243f60 [1604]" strokeweight="2pt">
                <v:path arrowok="t"/>
              </v:shape>
            </w:pict>
          </mc:Fallback>
        </mc:AlternateContent>
      </w:r>
      <w:r w:rsidR="00230FDA" w:rsidRPr="00C7663B">
        <w:rPr>
          <w:sz w:val="24"/>
          <w:szCs w:val="24"/>
        </w:rPr>
        <w:t>Comunica</w:t>
      </w:r>
      <w:r w:rsidR="00B93FC9">
        <w:rPr>
          <w:sz w:val="24"/>
          <w:szCs w:val="24"/>
        </w:rPr>
        <w:t>ção</w:t>
      </w:r>
    </w:p>
    <w:p w14:paraId="2459688D" w14:textId="0500F726" w:rsidR="00CA4347" w:rsidRDefault="00CA4347" w:rsidP="005476DF">
      <w:pPr>
        <w:suppressAutoHyphens w:val="0"/>
        <w:ind w:left="-142"/>
        <w:rPr>
          <w:sz w:val="24"/>
          <w:szCs w:val="24"/>
        </w:rPr>
      </w:pPr>
      <w:r>
        <w:rPr>
          <w:sz w:val="24"/>
          <w:szCs w:val="24"/>
        </w:rPr>
        <w:t xml:space="preserve">     </w:t>
      </w:r>
      <w:r w:rsidRPr="00CA4347">
        <w:rPr>
          <w:rFonts w:ascii="Arial" w:hAnsi="Arial" w:cs="Arial"/>
          <w:b/>
          <w:color w:val="548DD4"/>
          <w:sz w:val="22"/>
          <w:szCs w:val="22"/>
        </w:rPr>
        <w:t>40 h</w:t>
      </w:r>
    </w:p>
    <w:p w14:paraId="33210FDF" w14:textId="20FEAF65" w:rsidR="00CA4347" w:rsidRDefault="00036DD4" w:rsidP="00CA4347">
      <w:pPr>
        <w:suppressAutoHyphens w:val="0"/>
        <w:ind w:left="-142" w:hanging="142"/>
        <w:rPr>
          <w:sz w:val="24"/>
          <w:szCs w:val="24"/>
        </w:rPr>
      </w:pPr>
      <w:r>
        <w:rPr>
          <w:noProof/>
        </w:rPr>
        <mc:AlternateContent>
          <mc:Choice Requires="wps">
            <w:drawing>
              <wp:anchor distT="0" distB="0" distL="114300" distR="114300" simplePos="0" relativeHeight="251654656" behindDoc="0" locked="0" layoutInCell="1" allowOverlap="1" wp14:anchorId="4A73AD02" wp14:editId="1CB9DA76">
                <wp:simplePos x="0" y="0"/>
                <wp:positionH relativeFrom="column">
                  <wp:posOffset>3578225</wp:posOffset>
                </wp:positionH>
                <wp:positionV relativeFrom="paragraph">
                  <wp:posOffset>139700</wp:posOffset>
                </wp:positionV>
                <wp:extent cx="1906905" cy="847725"/>
                <wp:effectExtent l="0" t="0" r="0" b="9525"/>
                <wp:wrapNone/>
                <wp:docPr id="12" name="Retângulo: Cantos Arredondado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847725"/>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D5E1311" w14:textId="77777777" w:rsidR="00223B2E" w:rsidRPr="004C2C7C" w:rsidRDefault="00223B2E" w:rsidP="00223B2E">
                            <w:pPr>
                              <w:jc w:val="center"/>
                              <w:rPr>
                                <w:sz w:val="24"/>
                                <w:szCs w:val="24"/>
                              </w:rPr>
                            </w:pPr>
                            <w:r w:rsidRPr="004C2C7C">
                              <w:rPr>
                                <w:sz w:val="24"/>
                                <w:szCs w:val="24"/>
                              </w:rPr>
                              <w:t>Qualificação Profissional</w:t>
                            </w:r>
                          </w:p>
                          <w:p w14:paraId="0D0E42C1" w14:textId="77777777" w:rsidR="00223B2E" w:rsidRPr="004C2C7C" w:rsidRDefault="00223B2E" w:rsidP="00223B2E">
                            <w:pPr>
                              <w:jc w:val="center"/>
                              <w:rPr>
                                <w:sz w:val="24"/>
                                <w:szCs w:val="24"/>
                              </w:rPr>
                            </w:pPr>
                            <w:r w:rsidRPr="004C2C7C">
                              <w:rPr>
                                <w:sz w:val="24"/>
                                <w:szCs w:val="24"/>
                              </w:rPr>
                              <w:t>Mantenedor de Sistemas Eletromecânicos</w:t>
                            </w:r>
                          </w:p>
                          <w:p w14:paraId="772395D7" w14:textId="77777777" w:rsidR="00223B2E" w:rsidRPr="00F648C1" w:rsidRDefault="00223B2E" w:rsidP="00223B2E">
                            <w:pPr>
                              <w:jc w:val="center"/>
                              <w:rPr>
                                <w:rFonts w:ascii="Arial" w:hAnsi="Arial" w:cs="Arial"/>
                                <w:b/>
                                <w:color w:val="548DD4"/>
                                <w:sz w:val="22"/>
                                <w:szCs w:val="22"/>
                              </w:rPr>
                            </w:pPr>
                            <w:r w:rsidRPr="00F648C1">
                              <w:rPr>
                                <w:rFonts w:ascii="Arial" w:hAnsi="Arial" w:cs="Arial"/>
                                <w:b/>
                                <w:color w:val="548DD4"/>
                                <w:sz w:val="22"/>
                                <w:szCs w:val="22"/>
                              </w:rPr>
                              <w:t>1100 h</w:t>
                            </w:r>
                          </w:p>
                          <w:p w14:paraId="1E4576D9" w14:textId="481AEDE1" w:rsidR="00F37A96" w:rsidRPr="00021141" w:rsidRDefault="00F37A96" w:rsidP="00C34750">
                            <w:pPr>
                              <w:jc w:val="center"/>
                              <w:rPr>
                                <w:rFonts w:ascii="Arial" w:hAnsi="Arial" w:cs="Arial"/>
                                <w:b/>
                                <w:color w:val="1F497D"/>
                                <w:sz w:val="22"/>
                                <w:szCs w:val="22"/>
                              </w:rPr>
                            </w:pPr>
                          </w:p>
                          <w:p w14:paraId="30D79C81" w14:textId="77777777" w:rsidR="00F37A96" w:rsidRPr="00021141" w:rsidRDefault="00F37A96" w:rsidP="00C34750">
                            <w:pPr>
                              <w:suppressAutoHyphens w:val="0"/>
                              <w:jc w:val="center"/>
                              <w:rPr>
                                <w:rFonts w:ascii="Arial" w:hAnsi="Arial" w:cs="Arial"/>
                                <w:bCs/>
                              </w:rPr>
                            </w:pPr>
                          </w:p>
                          <w:p w14:paraId="69166829" w14:textId="77777777" w:rsidR="00F37A96" w:rsidRDefault="00F37A96" w:rsidP="00021141">
                            <w:pPr>
                              <w:suppressAutoHyphens w:val="0"/>
                              <w:jc w:val="both"/>
                              <w:rPr>
                                <w:rFonts w:ascii="Arial" w:hAnsi="Arial" w:cs="Arial"/>
                                <w:sz w:val="22"/>
                                <w:szCs w:val="22"/>
                              </w:rPr>
                            </w:pPr>
                          </w:p>
                          <w:p w14:paraId="608235E0" w14:textId="77777777" w:rsidR="00F37A96" w:rsidRPr="00FE5DB7" w:rsidRDefault="00F37A96" w:rsidP="00172276">
                            <w:pPr>
                              <w:jc w:val="center"/>
                              <w:rPr>
                                <w:b/>
                              </w:rPr>
                            </w:pPr>
                            <w:r w:rsidRPr="007111A9">
                              <w:rPr>
                                <w:b/>
                                <w:color w:val="FF0000"/>
                              </w:rPr>
                              <w:t xml:space="preserve">1100 </w:t>
                            </w:r>
                            <w:r w:rsidRPr="00FE5DB7">
                              <w:rPr>
                                <w:b/>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3AD02" id="Retângulo: Cantos Arredondados 12" o:spid="_x0000_s1030" style="position:absolute;left:0;text-align:left;margin-left:281.75pt;margin-top:11pt;width:150.15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" fillcolor="white [3201]" strokecolor="#c0504d [3205]" strokeweight="2pt">
                <v:textbox>
                  <w:txbxContent>
                    <w:p w14:paraId="2D5E1311" w14:textId="77777777" w:rsidR="00223B2E" w:rsidRPr="004C2C7C" w:rsidRDefault="00223B2E" w:rsidP="00223B2E">
                      <w:pPr>
                        <w:jc w:val="center"/>
                        <w:rPr>
                          <w:sz w:val="24"/>
                          <w:szCs w:val="24"/>
                        </w:rPr>
                      </w:pPr>
                      <w:r w:rsidRPr="004C2C7C">
                        <w:rPr>
                          <w:sz w:val="24"/>
                          <w:szCs w:val="24"/>
                        </w:rPr>
                        <w:t>Qualificação Profissional</w:t>
                      </w:r>
                    </w:p>
                    <w:p w14:paraId="0D0E42C1" w14:textId="77777777" w:rsidR="00223B2E" w:rsidRPr="004C2C7C" w:rsidRDefault="00223B2E" w:rsidP="00223B2E">
                      <w:pPr>
                        <w:jc w:val="center"/>
                        <w:rPr>
                          <w:sz w:val="24"/>
                          <w:szCs w:val="24"/>
                        </w:rPr>
                      </w:pPr>
                      <w:r w:rsidRPr="004C2C7C">
                        <w:rPr>
                          <w:sz w:val="24"/>
                          <w:szCs w:val="24"/>
                        </w:rPr>
                        <w:t>Mantenedor de Sistemas Eletromecânicos</w:t>
                      </w:r>
                    </w:p>
                    <w:p w14:paraId="772395D7" w14:textId="77777777" w:rsidR="00223B2E" w:rsidRPr="00F648C1" w:rsidRDefault="00223B2E" w:rsidP="00223B2E">
                      <w:pPr>
                        <w:jc w:val="center"/>
                        <w:rPr>
                          <w:rFonts w:ascii="Arial" w:hAnsi="Arial" w:cs="Arial"/>
                          <w:b/>
                          <w:color w:val="548DD4"/>
                          <w:sz w:val="22"/>
                          <w:szCs w:val="22"/>
                        </w:rPr>
                      </w:pPr>
                      <w:r w:rsidRPr="00F648C1">
                        <w:rPr>
                          <w:rFonts w:ascii="Arial" w:hAnsi="Arial" w:cs="Arial"/>
                          <w:b/>
                          <w:color w:val="548DD4"/>
                          <w:sz w:val="22"/>
                          <w:szCs w:val="22"/>
                        </w:rPr>
                        <w:t>1100 h</w:t>
                      </w:r>
                    </w:p>
                    <w:p w14:paraId="1E4576D9" w14:textId="481AEDE1" w:rsidR="00F37A96" w:rsidRPr="00021141" w:rsidRDefault="00F37A96" w:rsidP="00C34750">
                      <w:pPr>
                        <w:jc w:val="center"/>
                        <w:rPr>
                          <w:rFonts w:ascii="Arial" w:hAnsi="Arial" w:cs="Arial"/>
                          <w:b/>
                          <w:color w:val="1F497D"/>
                          <w:sz w:val="22"/>
                          <w:szCs w:val="22"/>
                        </w:rPr>
                      </w:pPr>
                    </w:p>
                    <w:p w14:paraId="30D79C81" w14:textId="77777777" w:rsidR="00F37A96" w:rsidRPr="00021141" w:rsidRDefault="00F37A96" w:rsidP="00C34750">
                      <w:pPr>
                        <w:suppressAutoHyphens w:val="0"/>
                        <w:jc w:val="center"/>
                        <w:rPr>
                          <w:rFonts w:ascii="Arial" w:hAnsi="Arial" w:cs="Arial"/>
                          <w:bCs/>
                        </w:rPr>
                      </w:pPr>
                    </w:p>
                    <w:p w14:paraId="69166829" w14:textId="77777777" w:rsidR="00F37A96" w:rsidRDefault="00F37A96" w:rsidP="00021141">
                      <w:pPr>
                        <w:suppressAutoHyphens w:val="0"/>
                        <w:jc w:val="both"/>
                        <w:rPr>
                          <w:rFonts w:ascii="Arial" w:hAnsi="Arial" w:cs="Arial"/>
                          <w:sz w:val="22"/>
                          <w:szCs w:val="22"/>
                        </w:rPr>
                      </w:pPr>
                    </w:p>
                    <w:p w14:paraId="608235E0" w14:textId="77777777" w:rsidR="00F37A96" w:rsidRPr="00FE5DB7" w:rsidRDefault="00F37A96" w:rsidP="00172276">
                      <w:pPr>
                        <w:jc w:val="center"/>
                        <w:rPr>
                          <w:b/>
                        </w:rPr>
                      </w:pPr>
                      <w:r w:rsidRPr="007111A9">
                        <w:rPr>
                          <w:b/>
                          <w:color w:val="FF0000"/>
                        </w:rPr>
                        <w:t xml:space="preserve">1100 </w:t>
                      </w:r>
                      <w:r w:rsidRPr="00FE5DB7">
                        <w:rPr>
                          <w:b/>
                        </w:rPr>
                        <w:t>h</w:t>
                      </w:r>
                    </w:p>
                  </w:txbxContent>
                </v:textbox>
              </v:roundrect>
            </w:pict>
          </mc:Fallback>
        </mc:AlternateContent>
      </w:r>
      <w:r w:rsidR="00CA4347" w:rsidRPr="00C7663B">
        <w:rPr>
          <w:sz w:val="24"/>
          <w:szCs w:val="24"/>
        </w:rPr>
        <w:t>Sustentabilidade</w:t>
      </w:r>
    </w:p>
    <w:p w14:paraId="1766B482" w14:textId="4002ABB7" w:rsidR="00CA4347" w:rsidRDefault="00036DD4" w:rsidP="00CA4347">
      <w:pPr>
        <w:suppressAutoHyphens w:val="0"/>
        <w:ind w:left="-142" w:hanging="142"/>
        <w:rPr>
          <w:sz w:val="24"/>
          <w:szCs w:val="24"/>
        </w:rPr>
      </w:pPr>
      <w:r>
        <w:rPr>
          <w:noProof/>
        </w:rPr>
        <mc:AlternateContent>
          <mc:Choice Requires="wps">
            <w:drawing>
              <wp:anchor distT="0" distB="0" distL="114300" distR="114300" simplePos="0" relativeHeight="251667968" behindDoc="0" locked="0" layoutInCell="1" allowOverlap="1" wp14:anchorId="2FC0B5C9" wp14:editId="069C94BC">
                <wp:simplePos x="0" y="0"/>
                <wp:positionH relativeFrom="margin">
                  <wp:posOffset>5896610</wp:posOffset>
                </wp:positionH>
                <wp:positionV relativeFrom="paragraph">
                  <wp:posOffset>156210</wp:posOffset>
                </wp:positionV>
                <wp:extent cx="152400" cy="333375"/>
                <wp:effectExtent l="114300" t="19050" r="114300" b="47625"/>
                <wp:wrapNone/>
                <wp:docPr id="11" name="Seta: para Baix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downArrow">
                          <a:avLst>
                            <a:gd name="adj1" fmla="val 50000"/>
                            <a:gd name="adj2" fmla="val 25557"/>
                          </a:avLst>
                        </a:prstGeom>
                        <a:solidFill>
                          <a:srgbClr val="FFFFFF"/>
                        </a:solidFill>
                        <a:ln w="63500" cmpd="thickThin">
                          <a:solidFill>
                            <a:srgbClr val="C0504D"/>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C2F6B" id="Seta: para Baixo 11" o:spid="_x0000_s1026" type="#_x0000_t67" style="position:absolute;margin-left:464.3pt;margin-top:12.3pt;width:12pt;height:26.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" adj="19076" strokecolor="#c0504d" strokeweight="5pt">
                <v:stroke linestyle="thickThin"/>
                <w10:wrap anchorx="margin"/>
              </v:shape>
            </w:pict>
          </mc:Fallback>
        </mc:AlternateContent>
      </w:r>
      <w:r>
        <w:rPr>
          <w:noProof/>
        </w:rPr>
        <mc:AlternateContent>
          <mc:Choice Requires="wps">
            <w:drawing>
              <wp:anchor distT="0" distB="0" distL="114300" distR="114300" simplePos="0" relativeHeight="251674112" behindDoc="0" locked="0" layoutInCell="1" allowOverlap="1" wp14:anchorId="1472787C" wp14:editId="1E0ADF68">
                <wp:simplePos x="0" y="0"/>
                <wp:positionH relativeFrom="column">
                  <wp:posOffset>2738120</wp:posOffset>
                </wp:positionH>
                <wp:positionV relativeFrom="paragraph">
                  <wp:posOffset>73660</wp:posOffset>
                </wp:positionV>
                <wp:extent cx="219075" cy="295275"/>
                <wp:effectExtent l="19050" t="0" r="9525" b="28575"/>
                <wp:wrapNone/>
                <wp:docPr id="10" name="Seta: para Baix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754F" id="Seta: para Baixo 10" o:spid="_x0000_s1026" type="#_x0000_t67" style="position:absolute;margin-left:215.6pt;margin-top:5.8pt;width:17.2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" adj="13587" fillcolor="#4f81bd [3204]" strokecolor="#243f60 [1604]" strokeweight="2pt">
                <v:path arrowok="t"/>
              </v:shape>
            </w:pict>
          </mc:Fallback>
        </mc:AlternateContent>
      </w:r>
      <w:r w:rsidR="00CA4347" w:rsidRPr="00C7663B">
        <w:rPr>
          <w:sz w:val="24"/>
          <w:szCs w:val="24"/>
        </w:rPr>
        <w:t xml:space="preserve"> nos processos</w:t>
      </w:r>
    </w:p>
    <w:p w14:paraId="6325044B" w14:textId="166AB9CD" w:rsidR="00CA4347" w:rsidRPr="00C7663B" w:rsidRDefault="00CA4347" w:rsidP="00CA4347">
      <w:pPr>
        <w:suppressAutoHyphens w:val="0"/>
        <w:ind w:left="-142" w:hanging="142"/>
        <w:rPr>
          <w:rFonts w:ascii="Arial" w:hAnsi="Arial" w:cs="Arial"/>
          <w:sz w:val="24"/>
          <w:szCs w:val="24"/>
          <w:lang w:eastAsia="pt-BR"/>
        </w:rPr>
      </w:pPr>
      <w:r w:rsidRPr="00C7663B">
        <w:rPr>
          <w:sz w:val="24"/>
          <w:szCs w:val="24"/>
        </w:rPr>
        <w:t>industriais</w:t>
      </w:r>
    </w:p>
    <w:p w14:paraId="20AAB4EC" w14:textId="7B326B61" w:rsidR="003E74C1" w:rsidRPr="00CA4347" w:rsidRDefault="00036DD4" w:rsidP="00CA4347">
      <w:pPr>
        <w:suppressAutoHyphens w:val="0"/>
        <w:ind w:left="-142"/>
        <w:rPr>
          <w:rFonts w:ascii="Arial" w:hAnsi="Arial" w:cs="Arial"/>
          <w:b/>
          <w:color w:val="548DD4"/>
          <w:sz w:val="22"/>
          <w:szCs w:val="22"/>
        </w:rPr>
      </w:pPr>
      <w:r>
        <w:rPr>
          <w:noProof/>
        </w:rPr>
        <mc:AlternateContent>
          <mc:Choice Requires="wps">
            <w:drawing>
              <wp:anchor distT="0" distB="0" distL="114300" distR="114300" simplePos="0" relativeHeight="251672064" behindDoc="0" locked="0" layoutInCell="1" allowOverlap="1" wp14:anchorId="0C34F4B3" wp14:editId="1FD9A241">
                <wp:simplePos x="0" y="0"/>
                <wp:positionH relativeFrom="column">
                  <wp:posOffset>1687830</wp:posOffset>
                </wp:positionH>
                <wp:positionV relativeFrom="paragraph">
                  <wp:posOffset>109220</wp:posOffset>
                </wp:positionV>
                <wp:extent cx="1752600" cy="884555"/>
                <wp:effectExtent l="0" t="0" r="0" b="0"/>
                <wp:wrapNone/>
                <wp:docPr id="9" name="Retângulo: Cantos Arredondado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88455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E227DC0" w14:textId="77777777" w:rsidR="003E74C1" w:rsidRDefault="003E74C1" w:rsidP="003E74C1">
                            <w:pPr>
                              <w:jc w:val="center"/>
                              <w:rPr>
                                <w:b/>
                              </w:rPr>
                            </w:pPr>
                            <w:r>
                              <w:rPr>
                                <w:b/>
                              </w:rPr>
                              <w:t>Qualificação Profissional</w:t>
                            </w:r>
                          </w:p>
                          <w:p w14:paraId="7C3EE8BE" w14:textId="77777777" w:rsidR="003E74C1" w:rsidRPr="00FE5DB7" w:rsidRDefault="003E74C1" w:rsidP="003E74C1">
                            <w:pPr>
                              <w:jc w:val="center"/>
                              <w:rPr>
                                <w:b/>
                              </w:rPr>
                            </w:pPr>
                            <w:r w:rsidRPr="00FE5DB7">
                              <w:rPr>
                                <w:b/>
                              </w:rPr>
                              <w:t xml:space="preserve">Instalador </w:t>
                            </w:r>
                            <w:r>
                              <w:rPr>
                                <w:b/>
                              </w:rPr>
                              <w:t>de Sistemas Eletromecânicos</w:t>
                            </w:r>
                          </w:p>
                          <w:p w14:paraId="1473B17E" w14:textId="77777777" w:rsidR="003E74C1" w:rsidRPr="00230FDA" w:rsidRDefault="003E74C1" w:rsidP="003E74C1">
                            <w:pPr>
                              <w:jc w:val="center"/>
                              <w:rPr>
                                <w:rFonts w:ascii="Arial" w:hAnsi="Arial" w:cs="Arial"/>
                                <w:b/>
                                <w:color w:val="548DD4"/>
                                <w:sz w:val="22"/>
                                <w:szCs w:val="22"/>
                              </w:rPr>
                            </w:pPr>
                            <w:r w:rsidRPr="00230FDA">
                              <w:rPr>
                                <w:rFonts w:ascii="Arial" w:hAnsi="Arial" w:cs="Arial"/>
                                <w:b/>
                                <w:color w:val="548DD4"/>
                                <w:sz w:val="22"/>
                                <w:szCs w:val="22"/>
                              </w:rPr>
                              <w:t>764 h</w:t>
                            </w:r>
                          </w:p>
                          <w:p w14:paraId="74A6272B" w14:textId="77777777" w:rsidR="003E74C1" w:rsidRDefault="003E74C1" w:rsidP="003E7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4F4B3" id="Retângulo: Cantos Arredondados 9" o:spid="_x0000_s1031" style="position:absolute;left:0;text-align:left;margin-left:132.9pt;margin-top:8.6pt;width:138pt;height:6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" fillcolor="white [3201]" strokecolor="#c0504d [3205]" strokeweight="2pt">
                <v:path arrowok="t"/>
                <v:textbox>
                  <w:txbxContent>
                    <w:p w14:paraId="2E227DC0" w14:textId="77777777" w:rsidR="003E74C1" w:rsidRDefault="003E74C1" w:rsidP="003E74C1">
                      <w:pPr>
                        <w:jc w:val="center"/>
                        <w:rPr>
                          <w:b/>
                        </w:rPr>
                      </w:pPr>
                      <w:r>
                        <w:rPr>
                          <w:b/>
                        </w:rPr>
                        <w:t>Qualificação Profissional</w:t>
                      </w:r>
                    </w:p>
                    <w:p w14:paraId="7C3EE8BE" w14:textId="77777777" w:rsidR="003E74C1" w:rsidRPr="00FE5DB7" w:rsidRDefault="003E74C1" w:rsidP="003E74C1">
                      <w:pPr>
                        <w:jc w:val="center"/>
                        <w:rPr>
                          <w:b/>
                        </w:rPr>
                      </w:pPr>
                      <w:r w:rsidRPr="00FE5DB7">
                        <w:rPr>
                          <w:b/>
                        </w:rPr>
                        <w:t xml:space="preserve">Instalador </w:t>
                      </w:r>
                      <w:r>
                        <w:rPr>
                          <w:b/>
                        </w:rPr>
                        <w:t>de Sistemas Eletromecânicos</w:t>
                      </w:r>
                    </w:p>
                    <w:p w14:paraId="1473B17E" w14:textId="77777777" w:rsidR="003E74C1" w:rsidRPr="00230FDA" w:rsidRDefault="003E74C1" w:rsidP="003E74C1">
                      <w:pPr>
                        <w:jc w:val="center"/>
                        <w:rPr>
                          <w:rFonts w:ascii="Arial" w:hAnsi="Arial" w:cs="Arial"/>
                          <w:b/>
                          <w:color w:val="548DD4"/>
                          <w:sz w:val="22"/>
                          <w:szCs w:val="22"/>
                        </w:rPr>
                      </w:pPr>
                      <w:r w:rsidRPr="00230FDA">
                        <w:rPr>
                          <w:rFonts w:ascii="Arial" w:hAnsi="Arial" w:cs="Arial"/>
                          <w:b/>
                          <w:color w:val="548DD4"/>
                          <w:sz w:val="22"/>
                          <w:szCs w:val="22"/>
                        </w:rPr>
                        <w:t>764 h</w:t>
                      </w:r>
                    </w:p>
                    <w:p w14:paraId="74A6272B" w14:textId="77777777" w:rsidR="003E74C1" w:rsidRDefault="003E74C1" w:rsidP="003E74C1">
                      <w:pPr>
                        <w:jc w:val="center"/>
                      </w:pPr>
                    </w:p>
                  </w:txbxContent>
                </v:textbox>
              </v:roundrect>
            </w:pict>
          </mc:Fallback>
        </mc:AlternateContent>
      </w:r>
      <w:r w:rsidR="00CA4347" w:rsidRPr="00CA4347">
        <w:rPr>
          <w:rFonts w:ascii="Arial" w:hAnsi="Arial" w:cs="Arial"/>
          <w:b/>
          <w:color w:val="548DD4"/>
          <w:sz w:val="22"/>
          <w:szCs w:val="22"/>
        </w:rPr>
        <w:t xml:space="preserve"> </w:t>
      </w:r>
      <w:r w:rsidR="00CA4347">
        <w:rPr>
          <w:rFonts w:ascii="Arial" w:hAnsi="Arial" w:cs="Arial"/>
          <w:b/>
          <w:color w:val="548DD4"/>
          <w:sz w:val="22"/>
          <w:szCs w:val="22"/>
        </w:rPr>
        <w:t xml:space="preserve">  </w:t>
      </w:r>
      <w:r w:rsidR="00CA4347" w:rsidRPr="00CA4347">
        <w:rPr>
          <w:rFonts w:ascii="Arial" w:hAnsi="Arial" w:cs="Arial"/>
          <w:b/>
          <w:color w:val="548DD4"/>
          <w:sz w:val="22"/>
          <w:szCs w:val="22"/>
        </w:rPr>
        <w:t xml:space="preserve"> 08 </w:t>
      </w:r>
      <w:r w:rsidR="003D2DF7">
        <w:rPr>
          <w:rFonts w:ascii="Arial" w:hAnsi="Arial" w:cs="Arial"/>
          <w:b/>
          <w:color w:val="548DD4"/>
          <w:sz w:val="22"/>
          <w:szCs w:val="22"/>
        </w:rPr>
        <w:t>h</w:t>
      </w:r>
    </w:p>
    <w:p w14:paraId="32005381" w14:textId="1EE02DEE" w:rsidR="006943B9" w:rsidRPr="003D43B3" w:rsidRDefault="006943B9" w:rsidP="003D43B3">
      <w:pPr>
        <w:rPr>
          <w:rFonts w:ascii="Arial" w:hAnsi="Arial" w:cs="Arial"/>
          <w:sz w:val="22"/>
          <w:szCs w:val="22"/>
        </w:rPr>
      </w:pPr>
    </w:p>
    <w:p w14:paraId="313B61BD" w14:textId="75D785E6" w:rsidR="003D43B3" w:rsidRPr="003D43B3" w:rsidRDefault="003D43B3" w:rsidP="003D43B3">
      <w:pPr>
        <w:rPr>
          <w:rFonts w:ascii="Arial" w:hAnsi="Arial" w:cs="Arial"/>
          <w:sz w:val="22"/>
          <w:szCs w:val="22"/>
        </w:rPr>
      </w:pPr>
    </w:p>
    <w:p w14:paraId="4E216C59" w14:textId="2C1F8FC6" w:rsidR="003D43B3" w:rsidRPr="003D43B3" w:rsidRDefault="003D43B3" w:rsidP="003D43B3">
      <w:pPr>
        <w:rPr>
          <w:rFonts w:ascii="Arial" w:hAnsi="Arial" w:cs="Arial"/>
          <w:sz w:val="22"/>
          <w:szCs w:val="22"/>
        </w:rPr>
      </w:pPr>
    </w:p>
    <w:p w14:paraId="523EFE3E" w14:textId="4D4D63D4" w:rsidR="00632269" w:rsidRDefault="00632269" w:rsidP="003D43B3">
      <w:pPr>
        <w:rPr>
          <w:rFonts w:ascii="Arial" w:hAnsi="Arial" w:cs="Arial"/>
          <w:sz w:val="22"/>
          <w:szCs w:val="22"/>
        </w:rPr>
      </w:pPr>
    </w:p>
    <w:p w14:paraId="54732CB2" w14:textId="34D398AC" w:rsidR="00632269" w:rsidRDefault="00036DD4" w:rsidP="003D43B3">
      <w:pPr>
        <w:rPr>
          <w:rFonts w:ascii="Arial" w:hAnsi="Arial" w:cs="Arial"/>
          <w:sz w:val="22"/>
          <w:szCs w:val="22"/>
        </w:rPr>
      </w:pPr>
      <w:r>
        <w:rPr>
          <w:noProof/>
        </w:rPr>
        <mc:AlternateContent>
          <mc:Choice Requires="wps">
            <w:drawing>
              <wp:anchor distT="0" distB="0" distL="114300" distR="114300" simplePos="0" relativeHeight="251670016" behindDoc="0" locked="0" layoutInCell="1" allowOverlap="1" wp14:anchorId="550E10D0" wp14:editId="3A38EC72">
                <wp:simplePos x="0" y="0"/>
                <wp:positionH relativeFrom="column">
                  <wp:posOffset>4899025</wp:posOffset>
                </wp:positionH>
                <wp:positionV relativeFrom="paragraph">
                  <wp:posOffset>30480</wp:posOffset>
                </wp:positionV>
                <wp:extent cx="1570355" cy="790575"/>
                <wp:effectExtent l="19050" t="19050" r="10795" b="28575"/>
                <wp:wrapNone/>
                <wp:docPr id="8" name="Retângulo: Cantos Arredondado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790575"/>
                        </a:xfrm>
                        <a:prstGeom prst="roundRect">
                          <a:avLst>
                            <a:gd name="adj" fmla="val 16667"/>
                          </a:avLst>
                        </a:prstGeom>
                        <a:solidFill>
                          <a:srgbClr val="FFFFFF"/>
                        </a:solidFill>
                        <a:ln w="63500" cmpd="thickThin">
                          <a:solidFill>
                            <a:srgbClr val="4F81BD"/>
                          </a:solidFill>
                          <a:round/>
                          <a:headEnd/>
                          <a:tailEnd/>
                        </a:ln>
                        <a:effectLst/>
                      </wps:spPr>
                      <wps:txbx>
                        <w:txbxContent>
                          <w:p w14:paraId="1A6B1FC9" w14:textId="77777777" w:rsidR="00F37A96" w:rsidRPr="007111A9" w:rsidRDefault="00F37A96" w:rsidP="00013E9A">
                            <w:pPr>
                              <w:jc w:val="center"/>
                              <w:rPr>
                                <w:rFonts w:ascii="Arial" w:hAnsi="Arial" w:cs="Arial"/>
                                <w:bCs/>
                              </w:rPr>
                            </w:pPr>
                            <w:r w:rsidRPr="004C2C7C">
                              <w:rPr>
                                <w:sz w:val="24"/>
                                <w:szCs w:val="24"/>
                              </w:rPr>
                              <w:t>Carga Horária do</w:t>
                            </w:r>
                            <w:r w:rsidRPr="007111A9">
                              <w:rPr>
                                <w:rFonts w:ascii="Arial" w:hAnsi="Arial" w:cs="Arial"/>
                                <w:bCs/>
                              </w:rPr>
                              <w:t xml:space="preserve"> </w:t>
                            </w:r>
                            <w:r w:rsidRPr="004C2C7C">
                              <w:rPr>
                                <w:sz w:val="24"/>
                                <w:szCs w:val="24"/>
                              </w:rPr>
                              <w:t>Curso</w:t>
                            </w:r>
                          </w:p>
                          <w:p w14:paraId="1AAF2E00" w14:textId="56CF8EFD" w:rsidR="00F37A96" w:rsidRPr="00C34750" w:rsidRDefault="00F37A96" w:rsidP="00013E9A">
                            <w:pPr>
                              <w:jc w:val="center"/>
                              <w:rPr>
                                <w:rFonts w:ascii="Arial" w:hAnsi="Arial" w:cs="Arial"/>
                                <w:b/>
                                <w:color w:val="548DD4"/>
                                <w:sz w:val="22"/>
                                <w:szCs w:val="22"/>
                              </w:rPr>
                            </w:pPr>
                            <w:r w:rsidRPr="00C34750">
                              <w:rPr>
                                <w:rFonts w:ascii="Arial" w:hAnsi="Arial" w:cs="Arial"/>
                                <w:b/>
                                <w:color w:val="548DD4"/>
                                <w:sz w:val="22"/>
                                <w:szCs w:val="22"/>
                              </w:rPr>
                              <w:t>1</w:t>
                            </w:r>
                            <w:r w:rsidR="00C34750" w:rsidRPr="00C34750">
                              <w:rPr>
                                <w:rFonts w:ascii="Arial" w:hAnsi="Arial" w:cs="Arial"/>
                                <w:b/>
                                <w:color w:val="548DD4"/>
                                <w:sz w:val="22"/>
                                <w:szCs w:val="22"/>
                              </w:rPr>
                              <w:t>44</w:t>
                            </w:r>
                            <w:r w:rsidRPr="00C34750">
                              <w:rPr>
                                <w:rFonts w:ascii="Arial" w:hAnsi="Arial" w:cs="Arial"/>
                                <w:b/>
                                <w:color w:val="548DD4"/>
                                <w:sz w:val="22"/>
                                <w:szCs w:val="22"/>
                              </w:rPr>
                              <w:t>0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0E10D0" id="Retângulo: Cantos Arredondados 8" o:spid="_x0000_s1032" style="position:absolute;margin-left:385.75pt;margin-top:2.4pt;width:123.65pt;height:6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" strokecolor="#4f81bd" strokeweight="5pt">
                <v:stroke linestyle="thickThin"/>
                <v:textbox>
                  <w:txbxContent>
                    <w:p w14:paraId="1A6B1FC9" w14:textId="77777777" w:rsidR="00F37A96" w:rsidRPr="007111A9" w:rsidRDefault="00F37A96" w:rsidP="00013E9A">
                      <w:pPr>
                        <w:jc w:val="center"/>
                        <w:rPr>
                          <w:rFonts w:ascii="Arial" w:hAnsi="Arial" w:cs="Arial"/>
                          <w:bCs/>
                        </w:rPr>
                      </w:pPr>
                      <w:r w:rsidRPr="004C2C7C">
                        <w:rPr>
                          <w:sz w:val="24"/>
                          <w:szCs w:val="24"/>
                        </w:rPr>
                        <w:t>Carga Horária do</w:t>
                      </w:r>
                      <w:r w:rsidRPr="007111A9">
                        <w:rPr>
                          <w:rFonts w:ascii="Arial" w:hAnsi="Arial" w:cs="Arial"/>
                          <w:bCs/>
                        </w:rPr>
                        <w:t xml:space="preserve"> </w:t>
                      </w:r>
                      <w:r w:rsidRPr="004C2C7C">
                        <w:rPr>
                          <w:sz w:val="24"/>
                          <w:szCs w:val="24"/>
                        </w:rPr>
                        <w:t>Curso</w:t>
                      </w:r>
                    </w:p>
                    <w:p w14:paraId="1AAF2E00" w14:textId="56CF8EFD" w:rsidR="00F37A96" w:rsidRPr="00C34750" w:rsidRDefault="00F37A96" w:rsidP="00013E9A">
                      <w:pPr>
                        <w:jc w:val="center"/>
                        <w:rPr>
                          <w:rFonts w:ascii="Arial" w:hAnsi="Arial" w:cs="Arial"/>
                          <w:b/>
                          <w:color w:val="548DD4"/>
                          <w:sz w:val="22"/>
                          <w:szCs w:val="22"/>
                        </w:rPr>
                      </w:pPr>
                      <w:r w:rsidRPr="00C34750">
                        <w:rPr>
                          <w:rFonts w:ascii="Arial" w:hAnsi="Arial" w:cs="Arial"/>
                          <w:b/>
                          <w:color w:val="548DD4"/>
                          <w:sz w:val="22"/>
                          <w:szCs w:val="22"/>
                        </w:rPr>
                        <w:t>1</w:t>
                      </w:r>
                      <w:r w:rsidR="00C34750" w:rsidRPr="00C34750">
                        <w:rPr>
                          <w:rFonts w:ascii="Arial" w:hAnsi="Arial" w:cs="Arial"/>
                          <w:b/>
                          <w:color w:val="548DD4"/>
                          <w:sz w:val="22"/>
                          <w:szCs w:val="22"/>
                        </w:rPr>
                        <w:t>44</w:t>
                      </w:r>
                      <w:r w:rsidRPr="00C34750">
                        <w:rPr>
                          <w:rFonts w:ascii="Arial" w:hAnsi="Arial" w:cs="Arial"/>
                          <w:b/>
                          <w:color w:val="548DD4"/>
                          <w:sz w:val="22"/>
                          <w:szCs w:val="22"/>
                        </w:rPr>
                        <w:t>0 h</w:t>
                      </w:r>
                    </w:p>
                  </w:txbxContent>
                </v:textbox>
              </v:roundrect>
            </w:pict>
          </mc:Fallback>
        </mc:AlternateContent>
      </w:r>
    </w:p>
    <w:p w14:paraId="405C2EEB" w14:textId="16E52A9C" w:rsidR="00733EC1" w:rsidRDefault="00036DD4" w:rsidP="003D43B3">
      <w:pPr>
        <w:tabs>
          <w:tab w:val="left" w:pos="5145"/>
        </w:tabs>
        <w:rPr>
          <w:rFonts w:ascii="Arial" w:hAnsi="Arial" w:cs="Arial"/>
          <w:sz w:val="22"/>
          <w:szCs w:val="22"/>
        </w:rPr>
      </w:pPr>
      <w:r>
        <w:rPr>
          <w:noProof/>
        </w:rPr>
        <mc:AlternateContent>
          <mc:Choice Requires="wps">
            <w:drawing>
              <wp:anchor distT="0" distB="0" distL="114300" distR="114300" simplePos="0" relativeHeight="251673088" behindDoc="0" locked="0" layoutInCell="1" allowOverlap="1" wp14:anchorId="7FA74BF4" wp14:editId="47AB6F99">
                <wp:simplePos x="0" y="0"/>
                <wp:positionH relativeFrom="column">
                  <wp:posOffset>4870450</wp:posOffset>
                </wp:positionH>
                <wp:positionV relativeFrom="paragraph">
                  <wp:posOffset>1111250</wp:posOffset>
                </wp:positionV>
                <wp:extent cx="1564640" cy="838200"/>
                <wp:effectExtent l="19050" t="19050" r="16510" b="19050"/>
                <wp:wrapNone/>
                <wp:docPr id="7" name="Retângulo: Cantos Arredondado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640" cy="838200"/>
                        </a:xfrm>
                        <a:prstGeom prst="roundRect">
                          <a:avLst/>
                        </a:prstGeom>
                        <a:ln w="57150"/>
                      </wps:spPr>
                      <wps:style>
                        <a:lnRef idx="2">
                          <a:schemeClr val="accent1"/>
                        </a:lnRef>
                        <a:fillRef idx="1">
                          <a:schemeClr val="lt1"/>
                        </a:fillRef>
                        <a:effectRef idx="0">
                          <a:schemeClr val="accent1"/>
                        </a:effectRef>
                        <a:fontRef idx="minor">
                          <a:schemeClr val="dk1"/>
                        </a:fontRef>
                      </wps:style>
                      <wps:txbx>
                        <w:txbxContent>
                          <w:p w14:paraId="0B091608" w14:textId="77777777" w:rsidR="005F7C6B" w:rsidRPr="00EE23B0" w:rsidRDefault="005F7C6B" w:rsidP="005F7C6B">
                            <w:pPr>
                              <w:jc w:val="center"/>
                              <w:rPr>
                                <w:sz w:val="24"/>
                                <w:szCs w:val="24"/>
                              </w:rPr>
                            </w:pPr>
                            <w:r w:rsidRPr="00EE23B0">
                              <w:rPr>
                                <w:sz w:val="24"/>
                                <w:szCs w:val="24"/>
                              </w:rPr>
                              <w:t>Estágio Curricular (optativo)</w:t>
                            </w:r>
                          </w:p>
                          <w:p w14:paraId="769EF384" w14:textId="77777777" w:rsidR="005F7C6B" w:rsidRPr="00230FDA" w:rsidRDefault="005F7C6B" w:rsidP="005F7C6B">
                            <w:pPr>
                              <w:jc w:val="center"/>
                              <w:rPr>
                                <w:rFonts w:ascii="Arial" w:hAnsi="Arial" w:cs="Arial"/>
                                <w:b/>
                                <w:color w:val="548DD4"/>
                                <w:sz w:val="22"/>
                                <w:szCs w:val="22"/>
                              </w:rPr>
                            </w:pPr>
                            <w:r w:rsidRPr="00230FDA">
                              <w:rPr>
                                <w:rFonts w:ascii="Arial" w:hAnsi="Arial" w:cs="Arial"/>
                                <w:b/>
                                <w:color w:val="548DD4"/>
                                <w:sz w:val="22"/>
                                <w:szCs w:val="22"/>
                              </w:rPr>
                              <w:t>240 h</w:t>
                            </w:r>
                          </w:p>
                          <w:p w14:paraId="44698D4C" w14:textId="00A69F44" w:rsidR="00B84A56" w:rsidRDefault="00B84A56" w:rsidP="00B84A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74BF4" id="Retângulo: Cantos Arredondados 7" o:spid="_x0000_s1033" style="position:absolute;margin-left:383.5pt;margin-top:87.5pt;width:123.2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" fillcolor="white [3201]" strokecolor="#4f81bd [3204]" strokeweight="4.5pt">
                <v:path arrowok="t"/>
                <v:textbox>
                  <w:txbxContent>
                    <w:p w14:paraId="0B091608" w14:textId="77777777" w:rsidR="005F7C6B" w:rsidRPr="00EE23B0" w:rsidRDefault="005F7C6B" w:rsidP="005F7C6B">
                      <w:pPr>
                        <w:jc w:val="center"/>
                        <w:rPr>
                          <w:sz w:val="24"/>
                          <w:szCs w:val="24"/>
                        </w:rPr>
                      </w:pPr>
                      <w:r w:rsidRPr="00EE23B0">
                        <w:rPr>
                          <w:sz w:val="24"/>
                          <w:szCs w:val="24"/>
                        </w:rPr>
                        <w:t>Estágio Curricular (optativo)</w:t>
                      </w:r>
                    </w:p>
                    <w:p w14:paraId="769EF384" w14:textId="77777777" w:rsidR="005F7C6B" w:rsidRPr="00230FDA" w:rsidRDefault="005F7C6B" w:rsidP="005F7C6B">
                      <w:pPr>
                        <w:jc w:val="center"/>
                        <w:rPr>
                          <w:rFonts w:ascii="Arial" w:hAnsi="Arial" w:cs="Arial"/>
                          <w:b/>
                          <w:color w:val="548DD4"/>
                          <w:sz w:val="22"/>
                          <w:szCs w:val="22"/>
                        </w:rPr>
                      </w:pPr>
                      <w:r w:rsidRPr="00230FDA">
                        <w:rPr>
                          <w:rFonts w:ascii="Arial" w:hAnsi="Arial" w:cs="Arial"/>
                          <w:b/>
                          <w:color w:val="548DD4"/>
                          <w:sz w:val="22"/>
                          <w:szCs w:val="22"/>
                        </w:rPr>
                        <w:t>240 h</w:t>
                      </w:r>
                    </w:p>
                    <w:p w14:paraId="44698D4C" w14:textId="00A69F44" w:rsidR="00B84A56" w:rsidRDefault="00B84A56" w:rsidP="00B84A56"/>
                  </w:txbxContent>
                </v:textbox>
              </v:roundrect>
            </w:pict>
          </mc:Fallback>
        </mc:AlternateContent>
      </w:r>
      <w:r>
        <w:rPr>
          <w:noProof/>
        </w:rPr>
        <mc:AlternateContent>
          <mc:Choice Requires="wps">
            <w:drawing>
              <wp:anchor distT="0" distB="0" distL="114300" distR="114300" simplePos="0" relativeHeight="251675136" behindDoc="0" locked="0" layoutInCell="1" allowOverlap="1" wp14:anchorId="532B72AA" wp14:editId="3066754B">
                <wp:simplePos x="0" y="0"/>
                <wp:positionH relativeFrom="margin">
                  <wp:posOffset>5571490</wp:posOffset>
                </wp:positionH>
                <wp:positionV relativeFrom="paragraph">
                  <wp:posOffset>728345</wp:posOffset>
                </wp:positionV>
                <wp:extent cx="209550" cy="285750"/>
                <wp:effectExtent l="19050" t="0" r="0" b="19050"/>
                <wp:wrapNone/>
                <wp:docPr id="6" name="Seta: para Baix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5750"/>
                        </a:xfrm>
                        <a:prstGeom prst="downArrow">
                          <a:avLst>
                            <a:gd name="adj1" fmla="val 50000"/>
                            <a:gd name="adj2" fmla="val 46667"/>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AF11" id="Seta: para Baixo 6" o:spid="_x0000_s1026" type="#_x0000_t67" style="position:absolute;margin-left:438.7pt;margin-top:57.35pt;width:16.5pt;height:2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" adj="14208" fillcolor="#c0504d [3205]" strokecolor="#622423 [1605]" strokeweight="2pt">
                <v:path arrowok="t"/>
                <w10:wrap anchorx="margin"/>
              </v:shape>
            </w:pict>
          </mc:Fallback>
        </mc:AlternateContent>
      </w:r>
      <w:r>
        <w:rPr>
          <w:noProof/>
        </w:rPr>
        <mc:AlternateContent>
          <mc:Choice Requires="wps">
            <w:drawing>
              <wp:anchor distT="0" distB="0" distL="114300" distR="114300" simplePos="0" relativeHeight="251678208" behindDoc="0" locked="0" layoutInCell="1" allowOverlap="1" wp14:anchorId="1C20CC00" wp14:editId="087E0134">
                <wp:simplePos x="0" y="0"/>
                <wp:positionH relativeFrom="column">
                  <wp:posOffset>2042160</wp:posOffset>
                </wp:positionH>
                <wp:positionV relativeFrom="paragraph">
                  <wp:posOffset>488950</wp:posOffset>
                </wp:positionV>
                <wp:extent cx="409575" cy="314325"/>
                <wp:effectExtent l="76200" t="57150" r="66675" b="85725"/>
                <wp:wrapNone/>
                <wp:docPr id="5" name="Seta: para a Esquerd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14325"/>
                        </a:xfrm>
                        <a:prstGeom prst="lef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6462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5" o:spid="_x0000_s1026" type="#_x0000_t66" style="position:absolute;margin-left:160.8pt;margin-top:38.5pt;width:32.2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" adj="8288" fillcolor="#c0504d [3205]" strokecolor="white [3201]" strokeweight="3pt">
                <v:shadow on="t" color="black" opacity="24903f" origin=",.5" offset="0,.55556mm"/>
                <v:path arrowok="t"/>
              </v:shape>
            </w:pict>
          </mc:Fallback>
        </mc:AlternateContent>
      </w:r>
      <w:r>
        <w:rPr>
          <w:noProof/>
        </w:rPr>
        <mc:AlternateContent>
          <mc:Choice Requires="wps">
            <w:drawing>
              <wp:anchor distT="0" distB="0" distL="114300" distR="114300" simplePos="0" relativeHeight="251664896" behindDoc="0" locked="0" layoutInCell="1" allowOverlap="1" wp14:anchorId="054F36A2" wp14:editId="599ECA94">
                <wp:simplePos x="0" y="0"/>
                <wp:positionH relativeFrom="margin">
                  <wp:align>left</wp:align>
                </wp:positionH>
                <wp:positionV relativeFrom="paragraph">
                  <wp:posOffset>217170</wp:posOffset>
                </wp:positionV>
                <wp:extent cx="2009775" cy="838200"/>
                <wp:effectExtent l="19050" t="19050" r="28575" b="19050"/>
                <wp:wrapNone/>
                <wp:docPr id="4" name="Retângulo: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38200"/>
                        </a:xfrm>
                        <a:prstGeom prst="roundRect">
                          <a:avLst>
                            <a:gd name="adj" fmla="val 16667"/>
                          </a:avLst>
                        </a:prstGeom>
                        <a:solidFill>
                          <a:srgbClr val="FFFFFF"/>
                        </a:solidFill>
                        <a:ln w="63500" cmpd="thickThin">
                          <a:solidFill>
                            <a:srgbClr val="9BBB59"/>
                          </a:solidFill>
                          <a:round/>
                          <a:headEnd/>
                          <a:tailEnd/>
                        </a:ln>
                        <a:effectLst/>
                      </wps:spPr>
                      <wps:txbx>
                        <w:txbxContent>
                          <w:p w14:paraId="2DB486A9" w14:textId="77777777" w:rsidR="004C2C7C" w:rsidRDefault="004C2C7C" w:rsidP="004C2C7C">
                            <w:pPr>
                              <w:spacing w:line="276" w:lineRule="auto"/>
                              <w:ind w:right="-187"/>
                              <w:rPr>
                                <w:rFonts w:ascii="Arial" w:hAnsi="Arial" w:cs="Arial"/>
                                <w:bCs/>
                                <w:lang w:eastAsia="pt-BR"/>
                              </w:rPr>
                            </w:pPr>
                          </w:p>
                          <w:p w14:paraId="3F3F39E1" w14:textId="0BCA9CEB" w:rsidR="00F37A96" w:rsidRPr="00223B2E" w:rsidRDefault="00F37A96" w:rsidP="004C2C7C">
                            <w:pPr>
                              <w:spacing w:line="276" w:lineRule="auto"/>
                              <w:ind w:right="-187"/>
                              <w:rPr>
                                <w:sz w:val="24"/>
                                <w:szCs w:val="24"/>
                              </w:rPr>
                            </w:pPr>
                            <w:r w:rsidRPr="00223B2E">
                              <w:rPr>
                                <w:sz w:val="24"/>
                                <w:szCs w:val="24"/>
                              </w:rPr>
                              <w:t xml:space="preserve">Técnico em </w:t>
                            </w:r>
                            <w:r w:rsidR="004C2C7C">
                              <w:rPr>
                                <w:sz w:val="24"/>
                                <w:szCs w:val="24"/>
                              </w:rPr>
                              <w:t xml:space="preserve"> Ele</w:t>
                            </w:r>
                            <w:r w:rsidR="00C34750" w:rsidRPr="00223B2E">
                              <w:rPr>
                                <w:sz w:val="24"/>
                                <w:szCs w:val="24"/>
                              </w:rPr>
                              <w:t>tromecânica</w:t>
                            </w:r>
                          </w:p>
                          <w:p w14:paraId="1C016575" w14:textId="7078AA11" w:rsidR="00F37A96" w:rsidRPr="00C34750" w:rsidRDefault="00F37A96" w:rsidP="004C2C7C">
                            <w:pPr>
                              <w:ind w:right="-187"/>
                              <w:jc w:val="center"/>
                              <w:rPr>
                                <w:rFonts w:ascii="Arial" w:hAnsi="Arial" w:cs="Arial"/>
                                <w:b/>
                                <w:color w:val="548DD4"/>
                                <w:sz w:val="22"/>
                                <w:szCs w:val="22"/>
                              </w:rPr>
                            </w:pPr>
                            <w:r w:rsidRPr="00C34750">
                              <w:rPr>
                                <w:rFonts w:ascii="Arial" w:hAnsi="Arial" w:cs="Arial"/>
                                <w:b/>
                                <w:color w:val="548DD4"/>
                                <w:sz w:val="22"/>
                                <w:szCs w:val="22"/>
                              </w:rPr>
                              <w:t>1</w:t>
                            </w:r>
                            <w:r w:rsidR="00C34750" w:rsidRPr="00C34750">
                              <w:rPr>
                                <w:rFonts w:ascii="Arial" w:hAnsi="Arial" w:cs="Arial"/>
                                <w:b/>
                                <w:color w:val="548DD4"/>
                                <w:sz w:val="22"/>
                                <w:szCs w:val="22"/>
                              </w:rPr>
                              <w:t>52</w:t>
                            </w:r>
                            <w:r w:rsidRPr="00C34750">
                              <w:rPr>
                                <w:rFonts w:ascii="Arial" w:hAnsi="Arial" w:cs="Arial"/>
                                <w:b/>
                                <w:color w:val="548DD4"/>
                                <w:sz w:val="22"/>
                                <w:szCs w:val="22"/>
                              </w:rPr>
                              <w:t>0 h</w:t>
                            </w:r>
                          </w:p>
                          <w:p w14:paraId="55D49F1C" w14:textId="77777777" w:rsidR="00C34750" w:rsidRDefault="00C34750" w:rsidP="004C2C7C">
                            <w:pPr>
                              <w:ind w:right="-18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4F36A2" id="Retângulo: Cantos Arredondados 4" o:spid="_x0000_s1034" style="position:absolute;margin-left:0;margin-top:17.1pt;width:158.25pt;height:6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" strokecolor="#9bbb59" strokeweight="5pt">
                <v:stroke linestyle="thickThin"/>
                <v:textbox>
                  <w:txbxContent>
                    <w:p w14:paraId="2DB486A9" w14:textId="77777777" w:rsidR="004C2C7C" w:rsidRDefault="004C2C7C" w:rsidP="004C2C7C">
                      <w:pPr>
                        <w:spacing w:line="276" w:lineRule="auto"/>
                        <w:ind w:right="-187"/>
                        <w:rPr>
                          <w:rFonts w:ascii="Arial" w:hAnsi="Arial" w:cs="Arial"/>
                          <w:bCs/>
                          <w:lang w:eastAsia="pt-BR"/>
                        </w:rPr>
                      </w:pPr>
                    </w:p>
                    <w:p w14:paraId="3F3F39E1" w14:textId="0BCA9CEB" w:rsidR="00F37A96" w:rsidRPr="00223B2E" w:rsidRDefault="00F37A96" w:rsidP="004C2C7C">
                      <w:pPr>
                        <w:spacing w:line="276" w:lineRule="auto"/>
                        <w:ind w:right="-187"/>
                        <w:rPr>
                          <w:sz w:val="24"/>
                          <w:szCs w:val="24"/>
                        </w:rPr>
                      </w:pPr>
                      <w:r w:rsidRPr="00223B2E">
                        <w:rPr>
                          <w:sz w:val="24"/>
                          <w:szCs w:val="24"/>
                        </w:rPr>
                        <w:t xml:space="preserve">Técnico em </w:t>
                      </w:r>
                      <w:r w:rsidR="004C2C7C">
                        <w:rPr>
                          <w:sz w:val="24"/>
                          <w:szCs w:val="24"/>
                        </w:rPr>
                        <w:t xml:space="preserve"> Ele</w:t>
                      </w:r>
                      <w:r w:rsidR="00C34750" w:rsidRPr="00223B2E">
                        <w:rPr>
                          <w:sz w:val="24"/>
                          <w:szCs w:val="24"/>
                        </w:rPr>
                        <w:t>tromecânica</w:t>
                      </w:r>
                    </w:p>
                    <w:p w14:paraId="1C016575" w14:textId="7078AA11" w:rsidR="00F37A96" w:rsidRPr="00C34750" w:rsidRDefault="00F37A96" w:rsidP="004C2C7C">
                      <w:pPr>
                        <w:ind w:right="-187"/>
                        <w:jc w:val="center"/>
                        <w:rPr>
                          <w:rFonts w:ascii="Arial" w:hAnsi="Arial" w:cs="Arial"/>
                          <w:b/>
                          <w:color w:val="548DD4"/>
                          <w:sz w:val="22"/>
                          <w:szCs w:val="22"/>
                        </w:rPr>
                      </w:pPr>
                      <w:r w:rsidRPr="00C34750">
                        <w:rPr>
                          <w:rFonts w:ascii="Arial" w:hAnsi="Arial" w:cs="Arial"/>
                          <w:b/>
                          <w:color w:val="548DD4"/>
                          <w:sz w:val="22"/>
                          <w:szCs w:val="22"/>
                        </w:rPr>
                        <w:t>1</w:t>
                      </w:r>
                      <w:r w:rsidR="00C34750" w:rsidRPr="00C34750">
                        <w:rPr>
                          <w:rFonts w:ascii="Arial" w:hAnsi="Arial" w:cs="Arial"/>
                          <w:b/>
                          <w:color w:val="548DD4"/>
                          <w:sz w:val="22"/>
                          <w:szCs w:val="22"/>
                        </w:rPr>
                        <w:t>52</w:t>
                      </w:r>
                      <w:r w:rsidRPr="00C34750">
                        <w:rPr>
                          <w:rFonts w:ascii="Arial" w:hAnsi="Arial" w:cs="Arial"/>
                          <w:b/>
                          <w:color w:val="548DD4"/>
                          <w:sz w:val="22"/>
                          <w:szCs w:val="22"/>
                        </w:rPr>
                        <w:t>0 h</w:t>
                      </w:r>
                    </w:p>
                    <w:p w14:paraId="55D49F1C" w14:textId="77777777" w:rsidR="00C34750" w:rsidRDefault="00C34750" w:rsidP="004C2C7C">
                      <w:pPr>
                        <w:ind w:right="-187"/>
                      </w:pPr>
                    </w:p>
                  </w:txbxContent>
                </v:textbox>
                <w10:wrap anchorx="margin"/>
              </v:roundrect>
            </w:pict>
          </mc:Fallback>
        </mc:AlternateContent>
      </w:r>
      <w:r>
        <w:rPr>
          <w:noProof/>
        </w:rPr>
        <mc:AlternateContent>
          <mc:Choice Requires="wps">
            <w:drawing>
              <wp:anchor distT="0" distB="0" distL="114300" distR="114300" simplePos="0" relativeHeight="251676160" behindDoc="0" locked="0" layoutInCell="1" allowOverlap="1" wp14:anchorId="7E8F65C0" wp14:editId="1E85FA83">
                <wp:simplePos x="0" y="0"/>
                <wp:positionH relativeFrom="column">
                  <wp:posOffset>4423410</wp:posOffset>
                </wp:positionH>
                <wp:positionV relativeFrom="paragraph">
                  <wp:posOffset>222250</wp:posOffset>
                </wp:positionV>
                <wp:extent cx="419100" cy="314325"/>
                <wp:effectExtent l="76200" t="57150" r="57150" b="85725"/>
                <wp:wrapNone/>
                <wp:docPr id="3" name="Seta: para a Esquerd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14325"/>
                        </a:xfrm>
                        <a:prstGeom prst="lef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1CFE" id="Seta: para a Esquerda 3" o:spid="_x0000_s1026" type="#_x0000_t66" style="position:absolute;margin-left:348.3pt;margin-top:17.5pt;width:33pt;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" adj="8100" fillcolor="#c0504d [3205]" strokecolor="white [3201]" strokeweight="3pt">
                <v:shadow on="t" color="black" opacity="24903f" origin=",.5" offset="0,.55556mm"/>
                <v:path arrowok="t"/>
              </v:shape>
            </w:pict>
          </mc:Fallback>
        </mc:AlternateContent>
      </w:r>
      <w:r>
        <w:rPr>
          <w:noProof/>
        </w:rPr>
        <mc:AlternateContent>
          <mc:Choice Requires="wps">
            <w:drawing>
              <wp:anchor distT="0" distB="0" distL="114300" distR="114300" simplePos="0" relativeHeight="251663872" behindDoc="0" locked="0" layoutInCell="1" allowOverlap="1" wp14:anchorId="385E985D" wp14:editId="0507C73A">
                <wp:simplePos x="0" y="0"/>
                <wp:positionH relativeFrom="column">
                  <wp:posOffset>2527935</wp:posOffset>
                </wp:positionH>
                <wp:positionV relativeFrom="paragraph">
                  <wp:posOffset>185420</wp:posOffset>
                </wp:positionV>
                <wp:extent cx="1857375" cy="828675"/>
                <wp:effectExtent l="19050" t="19050" r="28575" b="28575"/>
                <wp:wrapNone/>
                <wp:docPr id="2" name="Retângulo: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28675"/>
                        </a:xfrm>
                        <a:prstGeom prst="roundRect">
                          <a:avLst>
                            <a:gd name="adj" fmla="val 16667"/>
                          </a:avLst>
                        </a:prstGeom>
                        <a:solidFill>
                          <a:srgbClr val="FFFFFF"/>
                        </a:solidFill>
                        <a:ln w="63500" cmpd="thickThin">
                          <a:solidFill>
                            <a:srgbClr val="4F81BD"/>
                          </a:solidFill>
                          <a:round/>
                          <a:headEnd/>
                          <a:tailEnd/>
                        </a:ln>
                        <a:effectLst/>
                      </wps:spPr>
                      <wps:txbx>
                        <w:txbxContent>
                          <w:p w14:paraId="0D01093C" w14:textId="77777777" w:rsidR="00F37A96" w:rsidRPr="004C2C7C" w:rsidRDefault="00F37A96" w:rsidP="00013E9A">
                            <w:pPr>
                              <w:jc w:val="center"/>
                              <w:rPr>
                                <w:sz w:val="24"/>
                                <w:szCs w:val="24"/>
                              </w:rPr>
                            </w:pPr>
                            <w:r w:rsidRPr="004C2C7C">
                              <w:rPr>
                                <w:sz w:val="24"/>
                                <w:szCs w:val="24"/>
                              </w:rPr>
                              <w:t xml:space="preserve">Trabalho de Conclusão de Curso </w:t>
                            </w:r>
                          </w:p>
                          <w:p w14:paraId="7BCC04F5" w14:textId="77777777" w:rsidR="00F37A96" w:rsidRPr="00C34750" w:rsidRDefault="00F37A96" w:rsidP="00013E9A">
                            <w:pPr>
                              <w:jc w:val="center"/>
                              <w:rPr>
                                <w:rFonts w:ascii="Arial" w:hAnsi="Arial" w:cs="Arial"/>
                                <w:b/>
                                <w:color w:val="548DD4"/>
                                <w:sz w:val="22"/>
                                <w:szCs w:val="22"/>
                              </w:rPr>
                            </w:pPr>
                            <w:r w:rsidRPr="00C34750">
                              <w:rPr>
                                <w:rFonts w:ascii="Arial" w:hAnsi="Arial" w:cs="Arial"/>
                                <w:b/>
                                <w:color w:val="548DD4"/>
                                <w:sz w:val="22"/>
                                <w:szCs w:val="22"/>
                              </w:rPr>
                              <w:t>80 h</w:t>
                            </w:r>
                          </w:p>
                          <w:p w14:paraId="5CE713C1" w14:textId="1A368ECB" w:rsidR="00F37A96" w:rsidRPr="00C34750" w:rsidRDefault="00F37A96" w:rsidP="00013E9A">
                            <w:pPr>
                              <w:jc w:val="center"/>
                              <w:rPr>
                                <w:rFonts w:ascii="Arial" w:hAnsi="Arial" w:cs="Arial"/>
                                <w:b/>
                                <w:color w:val="548DD4"/>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5E985D" id="Retângulo: Cantos Arredondados 2" o:spid="_x0000_s1035" style="position:absolute;margin-left:199.05pt;margin-top:14.6pt;width:146.25pt;height:6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" strokecolor="#4f81bd" strokeweight="5pt">
                <v:stroke linestyle="thickThin"/>
                <v:textbox>
                  <w:txbxContent>
                    <w:p w14:paraId="0D01093C" w14:textId="77777777" w:rsidR="00F37A96" w:rsidRPr="004C2C7C" w:rsidRDefault="00F37A96" w:rsidP="00013E9A">
                      <w:pPr>
                        <w:jc w:val="center"/>
                        <w:rPr>
                          <w:sz w:val="24"/>
                          <w:szCs w:val="24"/>
                        </w:rPr>
                      </w:pPr>
                      <w:r w:rsidRPr="004C2C7C">
                        <w:rPr>
                          <w:sz w:val="24"/>
                          <w:szCs w:val="24"/>
                        </w:rPr>
                        <w:t xml:space="preserve">Trabalho de Conclusão de Curso </w:t>
                      </w:r>
                    </w:p>
                    <w:p w14:paraId="7BCC04F5" w14:textId="77777777" w:rsidR="00F37A96" w:rsidRPr="00C34750" w:rsidRDefault="00F37A96" w:rsidP="00013E9A">
                      <w:pPr>
                        <w:jc w:val="center"/>
                        <w:rPr>
                          <w:rFonts w:ascii="Arial" w:hAnsi="Arial" w:cs="Arial"/>
                          <w:b/>
                          <w:color w:val="548DD4"/>
                          <w:sz w:val="22"/>
                          <w:szCs w:val="22"/>
                        </w:rPr>
                      </w:pPr>
                      <w:r w:rsidRPr="00C34750">
                        <w:rPr>
                          <w:rFonts w:ascii="Arial" w:hAnsi="Arial" w:cs="Arial"/>
                          <w:b/>
                          <w:color w:val="548DD4"/>
                          <w:sz w:val="22"/>
                          <w:szCs w:val="22"/>
                        </w:rPr>
                        <w:t>80 h</w:t>
                      </w:r>
                    </w:p>
                    <w:p w14:paraId="5CE713C1" w14:textId="1A368ECB" w:rsidR="00F37A96" w:rsidRPr="00C34750" w:rsidRDefault="00F37A96" w:rsidP="00013E9A">
                      <w:pPr>
                        <w:jc w:val="center"/>
                        <w:rPr>
                          <w:rFonts w:ascii="Arial" w:hAnsi="Arial" w:cs="Arial"/>
                          <w:b/>
                          <w:color w:val="548DD4"/>
                          <w:sz w:val="22"/>
                          <w:szCs w:val="22"/>
                        </w:rPr>
                      </w:pPr>
                    </w:p>
                  </w:txbxContent>
                </v:textbox>
              </v:roundrect>
            </w:pict>
          </mc:Fallback>
        </mc:AlternateContent>
      </w:r>
    </w:p>
    <w:p w14:paraId="0464AB71" w14:textId="77777777" w:rsidR="00B93FC9" w:rsidRPr="00B93FC9" w:rsidRDefault="00B93FC9" w:rsidP="00B93FC9">
      <w:pPr>
        <w:rPr>
          <w:rFonts w:ascii="Arial" w:hAnsi="Arial" w:cs="Arial"/>
          <w:sz w:val="22"/>
          <w:szCs w:val="22"/>
        </w:rPr>
      </w:pPr>
    </w:p>
    <w:p w14:paraId="36793B5C" w14:textId="77777777" w:rsidR="00B93FC9" w:rsidRPr="00B93FC9" w:rsidRDefault="00B93FC9" w:rsidP="00B93FC9">
      <w:pPr>
        <w:rPr>
          <w:rFonts w:ascii="Arial" w:hAnsi="Arial" w:cs="Arial"/>
          <w:sz w:val="22"/>
          <w:szCs w:val="22"/>
        </w:rPr>
      </w:pPr>
    </w:p>
    <w:p w14:paraId="331341BF" w14:textId="77777777" w:rsidR="00B93FC9" w:rsidRPr="00B93FC9" w:rsidRDefault="00B93FC9" w:rsidP="00B93FC9">
      <w:pPr>
        <w:rPr>
          <w:rFonts w:ascii="Arial" w:hAnsi="Arial" w:cs="Arial"/>
          <w:sz w:val="22"/>
          <w:szCs w:val="22"/>
        </w:rPr>
      </w:pPr>
    </w:p>
    <w:p w14:paraId="6E044599" w14:textId="77777777" w:rsidR="00B93FC9" w:rsidRPr="00B93FC9" w:rsidRDefault="00B93FC9" w:rsidP="00B93FC9">
      <w:pPr>
        <w:rPr>
          <w:rFonts w:ascii="Arial" w:hAnsi="Arial" w:cs="Arial"/>
          <w:sz w:val="22"/>
          <w:szCs w:val="22"/>
        </w:rPr>
      </w:pPr>
    </w:p>
    <w:p w14:paraId="4D69B0F2" w14:textId="77777777" w:rsidR="00B93FC9" w:rsidRPr="00B93FC9" w:rsidRDefault="00B93FC9" w:rsidP="00B93FC9">
      <w:pPr>
        <w:rPr>
          <w:rFonts w:ascii="Arial" w:hAnsi="Arial" w:cs="Arial"/>
          <w:sz w:val="22"/>
          <w:szCs w:val="22"/>
        </w:rPr>
      </w:pPr>
    </w:p>
    <w:p w14:paraId="640CA45D" w14:textId="77777777" w:rsidR="00B93FC9" w:rsidRDefault="00B93FC9" w:rsidP="00B93FC9">
      <w:pPr>
        <w:rPr>
          <w:rFonts w:ascii="Arial" w:hAnsi="Arial" w:cs="Arial"/>
          <w:sz w:val="22"/>
          <w:szCs w:val="22"/>
        </w:rPr>
      </w:pPr>
    </w:p>
    <w:p w14:paraId="2E406315" w14:textId="77777777" w:rsidR="00B93FC9" w:rsidRPr="00B93FC9" w:rsidRDefault="00B93FC9" w:rsidP="00B93FC9">
      <w:pPr>
        <w:rPr>
          <w:rFonts w:ascii="Arial" w:hAnsi="Arial" w:cs="Arial"/>
          <w:sz w:val="22"/>
          <w:szCs w:val="22"/>
        </w:rPr>
      </w:pPr>
    </w:p>
    <w:p w14:paraId="023CFB82" w14:textId="4932D02F" w:rsidR="00B93FC9" w:rsidRDefault="00B93FC9" w:rsidP="00B93FC9">
      <w:pPr>
        <w:tabs>
          <w:tab w:val="left" w:pos="6563"/>
        </w:tabs>
        <w:rPr>
          <w:rFonts w:ascii="Arial" w:hAnsi="Arial" w:cs="Arial"/>
          <w:sz w:val="22"/>
          <w:szCs w:val="22"/>
        </w:rPr>
      </w:pPr>
      <w:r>
        <w:rPr>
          <w:rFonts w:ascii="Arial" w:hAnsi="Arial" w:cs="Arial"/>
          <w:sz w:val="22"/>
          <w:szCs w:val="22"/>
        </w:rPr>
        <w:tab/>
      </w:r>
    </w:p>
    <w:p w14:paraId="691432E1" w14:textId="78895FF2" w:rsidR="00B93FC9" w:rsidRPr="00B93FC9" w:rsidRDefault="00B93FC9" w:rsidP="00B93FC9">
      <w:pPr>
        <w:tabs>
          <w:tab w:val="left" w:pos="6563"/>
        </w:tabs>
        <w:rPr>
          <w:rFonts w:ascii="Arial" w:hAnsi="Arial" w:cs="Arial"/>
          <w:sz w:val="22"/>
          <w:szCs w:val="22"/>
        </w:rPr>
        <w:sectPr w:rsidR="00B93FC9" w:rsidRPr="00B93FC9" w:rsidSect="001A1EC8">
          <w:headerReference w:type="default" r:id="rId16"/>
          <w:footerReference w:type="default" r:id="rId17"/>
          <w:footnotePr>
            <w:pos w:val="beneathText"/>
          </w:footnotePr>
          <w:pgSz w:w="11905" w:h="16837"/>
          <w:pgMar w:top="839" w:right="1132" w:bottom="709" w:left="1134" w:header="851" w:footer="613" w:gutter="0"/>
          <w:pgNumType w:start="29"/>
          <w:cols w:space="720"/>
          <w:docGrid w:linePitch="360"/>
        </w:sectPr>
      </w:pPr>
      <w:r>
        <w:rPr>
          <w:rFonts w:ascii="Arial" w:hAnsi="Arial" w:cs="Arial"/>
          <w:sz w:val="22"/>
          <w:szCs w:val="22"/>
        </w:rPr>
        <w:tab/>
      </w:r>
    </w:p>
    <w:p w14:paraId="51E547B1" w14:textId="77777777" w:rsidR="00EE1647" w:rsidRPr="00213394" w:rsidRDefault="00EE1647" w:rsidP="0065377F">
      <w:pPr>
        <w:spacing w:line="276" w:lineRule="auto"/>
        <w:rPr>
          <w:rFonts w:ascii="Arial" w:hAnsi="Arial" w:cs="Arial"/>
          <w:b/>
          <w:sz w:val="22"/>
          <w:szCs w:val="22"/>
        </w:rPr>
      </w:pPr>
    </w:p>
    <w:p w14:paraId="0306F7F3" w14:textId="0A57D99F" w:rsidR="00051D06" w:rsidRPr="00CE157A" w:rsidRDefault="00D35DED" w:rsidP="006C1044">
      <w:pPr>
        <w:ind w:left="117"/>
        <w:rPr>
          <w:rFonts w:ascii="Arial" w:hAnsi="Arial" w:cs="Arial"/>
          <w:b/>
          <w:bCs/>
          <w:sz w:val="22"/>
          <w:szCs w:val="22"/>
          <w:lang w:eastAsia="pt-BR"/>
        </w:rPr>
      </w:pPr>
      <w:r>
        <w:rPr>
          <w:rFonts w:ascii="Arial" w:hAnsi="Arial" w:cs="Arial"/>
          <w:b/>
          <w:sz w:val="22"/>
          <w:szCs w:val="22"/>
        </w:rPr>
        <w:t>7</w:t>
      </w:r>
      <w:r w:rsidR="007C7172" w:rsidRPr="00CE157A">
        <w:rPr>
          <w:rFonts w:ascii="Arial" w:hAnsi="Arial" w:cs="Arial"/>
          <w:b/>
          <w:sz w:val="22"/>
          <w:szCs w:val="22"/>
        </w:rPr>
        <w:t>.2 -</w:t>
      </w:r>
      <w:r w:rsidR="00C77165" w:rsidRPr="00CE157A">
        <w:rPr>
          <w:rFonts w:ascii="Arial" w:hAnsi="Arial" w:cs="Arial"/>
          <w:b/>
          <w:sz w:val="22"/>
          <w:szCs w:val="22"/>
        </w:rPr>
        <w:t>–</w:t>
      </w:r>
      <w:r w:rsidR="00F02CCD" w:rsidRPr="00CE157A">
        <w:rPr>
          <w:rFonts w:ascii="Arial" w:hAnsi="Arial" w:cs="Arial"/>
          <w:b/>
          <w:sz w:val="22"/>
          <w:szCs w:val="22"/>
        </w:rPr>
        <w:t xml:space="preserve"> </w:t>
      </w:r>
      <w:r w:rsidR="006C1044" w:rsidRPr="00CE157A">
        <w:rPr>
          <w:rFonts w:ascii="Arial" w:hAnsi="Arial" w:cs="Arial"/>
          <w:b/>
          <w:bCs/>
          <w:sz w:val="22"/>
          <w:szCs w:val="22"/>
          <w:lang w:eastAsia="pt-BR"/>
        </w:rPr>
        <w:t>Matriz</w:t>
      </w:r>
      <w:r w:rsidR="00F02CCD" w:rsidRPr="00CE157A">
        <w:rPr>
          <w:rFonts w:ascii="Arial" w:hAnsi="Arial" w:cs="Arial"/>
          <w:b/>
          <w:bCs/>
          <w:sz w:val="22"/>
          <w:szCs w:val="22"/>
          <w:lang w:eastAsia="pt-BR"/>
        </w:rPr>
        <w:t xml:space="preserve"> Curricular</w:t>
      </w:r>
      <w:r w:rsidR="006C1044" w:rsidRPr="00CE157A">
        <w:rPr>
          <w:rFonts w:ascii="Arial" w:hAnsi="Arial" w:cs="Arial"/>
          <w:b/>
          <w:bCs/>
          <w:sz w:val="22"/>
          <w:szCs w:val="22"/>
          <w:lang w:eastAsia="pt-BR"/>
        </w:rPr>
        <w:t xml:space="preserve"> - </w:t>
      </w:r>
      <w:r w:rsidR="00F02CCD" w:rsidRPr="00CE157A">
        <w:rPr>
          <w:rFonts w:ascii="Arial" w:hAnsi="Arial" w:cs="Arial"/>
          <w:b/>
          <w:sz w:val="22"/>
          <w:szCs w:val="22"/>
          <w:lang w:eastAsia="pt-BR"/>
        </w:rPr>
        <w:t xml:space="preserve">Técnico em </w:t>
      </w:r>
      <w:r w:rsidR="00CE157A" w:rsidRPr="00CE157A">
        <w:rPr>
          <w:rFonts w:ascii="Arial" w:hAnsi="Arial" w:cs="Arial"/>
          <w:b/>
          <w:sz w:val="22"/>
          <w:szCs w:val="22"/>
          <w:lang w:eastAsia="pt-BR"/>
        </w:rPr>
        <w:t>Eletromecânica</w:t>
      </w:r>
    </w:p>
    <w:p w14:paraId="7EDEB4A3" w14:textId="40C4D517" w:rsidR="00C806E3" w:rsidRPr="006C1044" w:rsidRDefault="00C806E3" w:rsidP="0065377F">
      <w:pPr>
        <w:spacing w:line="276" w:lineRule="auto"/>
        <w:rPr>
          <w:rFonts w:ascii="Arial" w:hAnsi="Arial" w:cs="Arial"/>
          <w:b/>
          <w:color w:val="FF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2"/>
        <w:gridCol w:w="6512"/>
        <w:gridCol w:w="1338"/>
      </w:tblGrid>
      <w:tr w:rsidR="006C1044" w:rsidRPr="006C1044" w14:paraId="67B511C1" w14:textId="77777777" w:rsidTr="00C806E3">
        <w:tc>
          <w:tcPr>
            <w:tcW w:w="669" w:type="pct"/>
            <w:vMerge w:val="restart"/>
            <w:shd w:val="clear" w:color="auto" w:fill="C6D9F1"/>
            <w:textDirection w:val="btLr"/>
            <w:vAlign w:val="center"/>
          </w:tcPr>
          <w:p w14:paraId="71764F1A" w14:textId="77777777" w:rsidR="00C806E3" w:rsidRPr="00C806E3" w:rsidRDefault="00C806E3" w:rsidP="00C806E3">
            <w:pPr>
              <w:suppressAutoHyphens w:val="0"/>
              <w:ind w:left="113" w:right="113"/>
              <w:jc w:val="center"/>
              <w:rPr>
                <w:rFonts w:ascii="Arial" w:hAnsi="Arial" w:cs="Arial"/>
                <w:b/>
                <w:sz w:val="22"/>
                <w:szCs w:val="22"/>
                <w:lang w:eastAsia="pt-BR"/>
              </w:rPr>
            </w:pPr>
            <w:r w:rsidRPr="00C806E3">
              <w:rPr>
                <w:rFonts w:ascii="Arial" w:hAnsi="Arial" w:cs="Arial"/>
                <w:b/>
                <w:sz w:val="22"/>
                <w:szCs w:val="22"/>
                <w:lang w:eastAsia="pt-BR"/>
              </w:rPr>
              <w:t>LEGISLAÇÃO:</w:t>
            </w:r>
          </w:p>
          <w:p w14:paraId="62C595E0" w14:textId="77777777" w:rsidR="00C806E3" w:rsidRPr="00C806E3" w:rsidRDefault="00C806E3" w:rsidP="00C806E3">
            <w:pPr>
              <w:suppressAutoHyphens w:val="0"/>
              <w:ind w:left="113" w:right="113"/>
              <w:jc w:val="center"/>
              <w:rPr>
                <w:rFonts w:ascii="Arial" w:hAnsi="Arial" w:cs="Arial"/>
                <w:b/>
                <w:bCs/>
                <w:sz w:val="22"/>
                <w:szCs w:val="22"/>
                <w:lang w:eastAsia="pt-BR"/>
              </w:rPr>
            </w:pPr>
            <w:r w:rsidRPr="00C806E3">
              <w:rPr>
                <w:rFonts w:ascii="Arial" w:hAnsi="Arial" w:cs="Arial"/>
                <w:b/>
                <w:bCs/>
                <w:sz w:val="22"/>
                <w:szCs w:val="22"/>
                <w:lang w:eastAsia="pt-BR"/>
              </w:rPr>
              <w:t>Lei Federal nº 9.394/96</w:t>
            </w:r>
          </w:p>
          <w:p w14:paraId="51138EE9" w14:textId="77777777" w:rsidR="00C806E3" w:rsidRPr="00C806E3" w:rsidRDefault="00C806E3" w:rsidP="00C806E3">
            <w:pPr>
              <w:suppressAutoHyphens w:val="0"/>
              <w:ind w:left="113" w:right="113"/>
              <w:jc w:val="center"/>
              <w:rPr>
                <w:rFonts w:ascii="Arial" w:hAnsi="Arial" w:cs="Arial"/>
                <w:b/>
                <w:bCs/>
                <w:sz w:val="22"/>
                <w:szCs w:val="22"/>
                <w:lang w:eastAsia="pt-BR"/>
              </w:rPr>
            </w:pPr>
            <w:r w:rsidRPr="00C806E3">
              <w:rPr>
                <w:rFonts w:ascii="Arial" w:hAnsi="Arial" w:cs="Arial"/>
                <w:b/>
                <w:bCs/>
                <w:sz w:val="22"/>
                <w:szCs w:val="22"/>
                <w:lang w:eastAsia="pt-BR"/>
              </w:rPr>
              <w:t xml:space="preserve">Decreto </w:t>
            </w:r>
            <w:r w:rsidRPr="00C806E3">
              <w:rPr>
                <w:rFonts w:ascii="Arial" w:hAnsi="Arial" w:cs="Arial"/>
                <w:b/>
                <w:sz w:val="22"/>
                <w:szCs w:val="22"/>
                <w:lang w:eastAsia="pt-BR"/>
              </w:rPr>
              <w:t xml:space="preserve">Federal </w:t>
            </w:r>
            <w:r w:rsidRPr="00C806E3">
              <w:rPr>
                <w:rFonts w:ascii="Arial" w:hAnsi="Arial" w:cs="Arial"/>
                <w:b/>
                <w:bCs/>
                <w:sz w:val="22"/>
                <w:szCs w:val="22"/>
                <w:lang w:eastAsia="pt-BR"/>
              </w:rPr>
              <w:t>nº 5.154/04</w:t>
            </w:r>
          </w:p>
          <w:p w14:paraId="765E66FE" w14:textId="77777777" w:rsidR="00C806E3" w:rsidRPr="00C806E3" w:rsidRDefault="00C806E3" w:rsidP="00C806E3">
            <w:pPr>
              <w:suppressAutoHyphens w:val="0"/>
              <w:ind w:left="113" w:right="113"/>
              <w:jc w:val="center"/>
              <w:rPr>
                <w:rFonts w:ascii="Arial" w:hAnsi="Arial" w:cs="Arial"/>
                <w:sz w:val="22"/>
                <w:szCs w:val="22"/>
                <w:lang w:eastAsia="pt-BR"/>
              </w:rPr>
            </w:pPr>
            <w:r w:rsidRPr="00C806E3">
              <w:rPr>
                <w:rFonts w:ascii="Arial" w:hAnsi="Arial" w:cs="Arial"/>
                <w:b/>
                <w:bCs/>
                <w:sz w:val="22"/>
                <w:szCs w:val="22"/>
                <w:lang w:eastAsia="pt-BR"/>
              </w:rPr>
              <w:t>Resolução CNE/CEB nº 6 / 12</w:t>
            </w:r>
          </w:p>
        </w:tc>
        <w:tc>
          <w:tcPr>
            <w:tcW w:w="3593" w:type="pct"/>
            <w:shd w:val="clear" w:color="auto" w:fill="B8CCE4"/>
          </w:tcPr>
          <w:p w14:paraId="1EA22320" w14:textId="77777777" w:rsidR="00C806E3" w:rsidRPr="00C806E3" w:rsidRDefault="00C806E3" w:rsidP="00C806E3">
            <w:pPr>
              <w:suppressAutoHyphens w:val="0"/>
              <w:jc w:val="center"/>
              <w:rPr>
                <w:rFonts w:ascii="Arial" w:hAnsi="Arial" w:cs="Arial"/>
                <w:sz w:val="22"/>
                <w:szCs w:val="22"/>
                <w:lang w:eastAsia="pt-BR"/>
              </w:rPr>
            </w:pPr>
          </w:p>
        </w:tc>
        <w:tc>
          <w:tcPr>
            <w:tcW w:w="738" w:type="pct"/>
            <w:shd w:val="clear" w:color="auto" w:fill="C6D9F1"/>
            <w:vAlign w:val="bottom"/>
          </w:tcPr>
          <w:p w14:paraId="4D2A380C" w14:textId="77777777"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Carga Horária</w:t>
            </w:r>
          </w:p>
        </w:tc>
      </w:tr>
      <w:tr w:rsidR="006C1044" w:rsidRPr="006C1044" w14:paraId="0824CF86" w14:textId="77777777" w:rsidTr="00473FD9">
        <w:tc>
          <w:tcPr>
            <w:tcW w:w="669" w:type="pct"/>
            <w:vMerge/>
            <w:shd w:val="clear" w:color="auto" w:fill="C6D9F1"/>
            <w:textDirection w:val="btLr"/>
          </w:tcPr>
          <w:p w14:paraId="2876FA72" w14:textId="77777777" w:rsidR="00C806E3" w:rsidRPr="00C806E3" w:rsidRDefault="00C806E3" w:rsidP="00C806E3">
            <w:pPr>
              <w:suppressAutoHyphens w:val="0"/>
              <w:jc w:val="both"/>
              <w:rPr>
                <w:rFonts w:ascii="Arial" w:hAnsi="Arial" w:cs="Arial"/>
                <w:sz w:val="22"/>
                <w:szCs w:val="22"/>
                <w:lang w:eastAsia="pt-BR"/>
              </w:rPr>
            </w:pPr>
          </w:p>
        </w:tc>
        <w:tc>
          <w:tcPr>
            <w:tcW w:w="4331" w:type="pct"/>
            <w:gridSpan w:val="2"/>
            <w:shd w:val="clear" w:color="auto" w:fill="DBE5F1" w:themeFill="accent1" w:themeFillTint="33"/>
            <w:vAlign w:val="center"/>
          </w:tcPr>
          <w:p w14:paraId="7772BF60" w14:textId="69B2F094" w:rsidR="00C806E3" w:rsidRPr="00C806E3" w:rsidRDefault="00C806E3" w:rsidP="00473FD9">
            <w:pPr>
              <w:suppressAutoHyphens w:val="0"/>
              <w:jc w:val="center"/>
              <w:rPr>
                <w:rFonts w:ascii="Arial" w:hAnsi="Arial" w:cs="Arial"/>
                <w:b/>
                <w:sz w:val="22"/>
                <w:szCs w:val="22"/>
                <w:lang w:eastAsia="pt-BR"/>
              </w:rPr>
            </w:pPr>
            <w:r w:rsidRPr="00C806E3">
              <w:rPr>
                <w:rFonts w:ascii="Arial" w:hAnsi="Arial" w:cs="Arial"/>
                <w:b/>
                <w:sz w:val="22"/>
                <w:szCs w:val="22"/>
                <w:lang w:eastAsia="pt-BR"/>
              </w:rPr>
              <w:t xml:space="preserve">Módulo </w:t>
            </w:r>
            <w:r w:rsidR="00992EF6" w:rsidRPr="006C1044">
              <w:rPr>
                <w:rFonts w:ascii="Arial" w:hAnsi="Arial" w:cs="Arial"/>
                <w:b/>
                <w:sz w:val="22"/>
                <w:szCs w:val="22"/>
                <w:lang w:eastAsia="pt-BR"/>
              </w:rPr>
              <w:t>Introdutório</w:t>
            </w:r>
          </w:p>
        </w:tc>
      </w:tr>
      <w:tr w:rsidR="006C1044" w:rsidRPr="006C1044" w14:paraId="050261BA" w14:textId="77777777" w:rsidTr="00F37A96">
        <w:trPr>
          <w:trHeight w:val="277"/>
        </w:trPr>
        <w:tc>
          <w:tcPr>
            <w:tcW w:w="669" w:type="pct"/>
            <w:vMerge/>
            <w:shd w:val="clear" w:color="auto" w:fill="C6D9F1"/>
            <w:textDirection w:val="btLr"/>
          </w:tcPr>
          <w:p w14:paraId="0739EEB9"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5487D4AC" w14:textId="21010CBE" w:rsidR="00C806E3" w:rsidRPr="00C7663B" w:rsidRDefault="00F1093F" w:rsidP="00C806E3">
            <w:pPr>
              <w:suppressAutoHyphens w:val="0"/>
              <w:jc w:val="both"/>
              <w:rPr>
                <w:rFonts w:ascii="Arial" w:hAnsi="Arial" w:cs="Arial"/>
                <w:sz w:val="24"/>
                <w:szCs w:val="24"/>
                <w:lang w:eastAsia="pt-BR"/>
              </w:rPr>
            </w:pPr>
            <w:r w:rsidRPr="00C7663B">
              <w:rPr>
                <w:sz w:val="24"/>
                <w:szCs w:val="24"/>
              </w:rPr>
              <w:t>Introdução a Qualidade e Produtividade</w:t>
            </w:r>
          </w:p>
        </w:tc>
        <w:tc>
          <w:tcPr>
            <w:tcW w:w="738" w:type="pct"/>
          </w:tcPr>
          <w:p w14:paraId="79F69D6D" w14:textId="0B5A3CA4"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16</w:t>
            </w:r>
            <w:r w:rsidR="00C806E3" w:rsidRPr="00C806E3">
              <w:rPr>
                <w:rFonts w:ascii="Arial" w:hAnsi="Arial" w:cs="Arial"/>
                <w:sz w:val="22"/>
                <w:szCs w:val="22"/>
                <w:lang w:eastAsia="pt-BR"/>
              </w:rPr>
              <w:t xml:space="preserve"> h</w:t>
            </w:r>
          </w:p>
        </w:tc>
      </w:tr>
      <w:tr w:rsidR="006C1044" w:rsidRPr="006C1044" w14:paraId="2CA19EDC" w14:textId="77777777" w:rsidTr="00F37A96">
        <w:trPr>
          <w:trHeight w:val="277"/>
        </w:trPr>
        <w:tc>
          <w:tcPr>
            <w:tcW w:w="669" w:type="pct"/>
            <w:vMerge/>
            <w:shd w:val="clear" w:color="auto" w:fill="C6D9F1"/>
            <w:textDirection w:val="btLr"/>
          </w:tcPr>
          <w:p w14:paraId="476BCB40"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0D613650" w14:textId="34A54126" w:rsidR="00C806E3" w:rsidRPr="00C7663B" w:rsidRDefault="00F1093F" w:rsidP="00C806E3">
            <w:pPr>
              <w:suppressAutoHyphens w:val="0"/>
              <w:jc w:val="both"/>
              <w:rPr>
                <w:rFonts w:ascii="Arial" w:hAnsi="Arial" w:cs="Arial"/>
                <w:sz w:val="24"/>
                <w:szCs w:val="24"/>
                <w:lang w:eastAsia="pt-BR"/>
              </w:rPr>
            </w:pPr>
            <w:r w:rsidRPr="00C7663B">
              <w:rPr>
                <w:sz w:val="24"/>
                <w:szCs w:val="24"/>
              </w:rPr>
              <w:t>Saúde e Segurança no Trabalho</w:t>
            </w:r>
          </w:p>
        </w:tc>
        <w:tc>
          <w:tcPr>
            <w:tcW w:w="738" w:type="pct"/>
          </w:tcPr>
          <w:p w14:paraId="656D494B" w14:textId="5CDB315C"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12</w:t>
            </w:r>
            <w:r w:rsidR="00C806E3" w:rsidRPr="00C806E3">
              <w:rPr>
                <w:rFonts w:ascii="Arial" w:hAnsi="Arial" w:cs="Arial"/>
                <w:sz w:val="22"/>
                <w:szCs w:val="22"/>
                <w:lang w:eastAsia="pt-BR"/>
              </w:rPr>
              <w:t xml:space="preserve"> h</w:t>
            </w:r>
          </w:p>
        </w:tc>
      </w:tr>
      <w:tr w:rsidR="006C1044" w:rsidRPr="006C1044" w14:paraId="2910B750" w14:textId="77777777" w:rsidTr="00F37A96">
        <w:tc>
          <w:tcPr>
            <w:tcW w:w="669" w:type="pct"/>
            <w:vMerge/>
            <w:shd w:val="clear" w:color="auto" w:fill="C6D9F1"/>
            <w:textDirection w:val="btLr"/>
          </w:tcPr>
          <w:p w14:paraId="4F5824E1"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038BA61B" w14:textId="454C8466" w:rsidR="00C806E3" w:rsidRPr="00C7663B" w:rsidRDefault="00F1093F" w:rsidP="00C806E3">
            <w:pPr>
              <w:suppressAutoHyphens w:val="0"/>
              <w:jc w:val="both"/>
              <w:rPr>
                <w:rFonts w:ascii="Arial" w:hAnsi="Arial" w:cs="Arial"/>
                <w:sz w:val="24"/>
                <w:szCs w:val="24"/>
                <w:lang w:eastAsia="pt-BR"/>
              </w:rPr>
            </w:pPr>
            <w:r w:rsidRPr="00C7663B">
              <w:rPr>
                <w:sz w:val="24"/>
                <w:szCs w:val="24"/>
              </w:rPr>
              <w:t>Introdução a Indústria 4.0</w:t>
            </w:r>
          </w:p>
        </w:tc>
        <w:tc>
          <w:tcPr>
            <w:tcW w:w="738" w:type="pct"/>
          </w:tcPr>
          <w:p w14:paraId="1F700F89" w14:textId="6ECBBA87"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24</w:t>
            </w:r>
            <w:r w:rsidR="00C806E3" w:rsidRPr="00C806E3">
              <w:rPr>
                <w:rFonts w:ascii="Arial" w:hAnsi="Arial" w:cs="Arial"/>
                <w:sz w:val="22"/>
                <w:szCs w:val="22"/>
                <w:lang w:eastAsia="pt-BR"/>
              </w:rPr>
              <w:t xml:space="preserve"> h</w:t>
            </w:r>
          </w:p>
        </w:tc>
      </w:tr>
      <w:tr w:rsidR="00F1093F" w:rsidRPr="006C1044" w14:paraId="0DFA0FB9" w14:textId="77777777" w:rsidTr="00F37A96">
        <w:tc>
          <w:tcPr>
            <w:tcW w:w="669" w:type="pct"/>
            <w:vMerge/>
            <w:shd w:val="clear" w:color="auto" w:fill="C6D9F1"/>
            <w:textDirection w:val="btLr"/>
          </w:tcPr>
          <w:p w14:paraId="194B081E"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6E832CA7" w14:textId="00ECBD87" w:rsidR="00F1093F" w:rsidRPr="00C7663B" w:rsidRDefault="00F1093F" w:rsidP="00C806E3">
            <w:pPr>
              <w:suppressAutoHyphens w:val="0"/>
              <w:jc w:val="both"/>
              <w:rPr>
                <w:rFonts w:ascii="Arial" w:hAnsi="Arial" w:cs="Arial"/>
                <w:sz w:val="24"/>
                <w:szCs w:val="24"/>
                <w:lang w:eastAsia="pt-BR"/>
              </w:rPr>
            </w:pPr>
            <w:r w:rsidRPr="00C7663B">
              <w:rPr>
                <w:sz w:val="24"/>
                <w:szCs w:val="24"/>
              </w:rPr>
              <w:t>Introdução ao Desenvolvimento de Projetos</w:t>
            </w:r>
          </w:p>
        </w:tc>
        <w:tc>
          <w:tcPr>
            <w:tcW w:w="738" w:type="pct"/>
          </w:tcPr>
          <w:p w14:paraId="395506FE" w14:textId="18EB4A63" w:rsidR="00F1093F"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12 h</w:t>
            </w:r>
          </w:p>
        </w:tc>
      </w:tr>
      <w:tr w:rsidR="00F1093F" w:rsidRPr="006C1044" w14:paraId="09897367" w14:textId="77777777" w:rsidTr="00F37A96">
        <w:tc>
          <w:tcPr>
            <w:tcW w:w="669" w:type="pct"/>
            <w:vMerge/>
            <w:shd w:val="clear" w:color="auto" w:fill="C6D9F1"/>
            <w:textDirection w:val="btLr"/>
          </w:tcPr>
          <w:p w14:paraId="0CF7700D"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0B924E56" w14:textId="76069F94" w:rsidR="00F1093F" w:rsidRPr="00C7663B" w:rsidRDefault="00F1093F" w:rsidP="00C806E3">
            <w:pPr>
              <w:suppressAutoHyphens w:val="0"/>
              <w:jc w:val="both"/>
              <w:rPr>
                <w:rFonts w:ascii="Arial" w:hAnsi="Arial" w:cs="Arial"/>
                <w:sz w:val="24"/>
                <w:szCs w:val="24"/>
                <w:lang w:eastAsia="pt-BR"/>
              </w:rPr>
            </w:pPr>
            <w:r w:rsidRPr="00C7663B">
              <w:rPr>
                <w:sz w:val="24"/>
                <w:szCs w:val="24"/>
              </w:rPr>
              <w:t>Introdução à Tecnologia da Informação e Comunicação</w:t>
            </w:r>
          </w:p>
        </w:tc>
        <w:tc>
          <w:tcPr>
            <w:tcW w:w="738" w:type="pct"/>
          </w:tcPr>
          <w:p w14:paraId="06D3E1C8" w14:textId="07943710" w:rsidR="00F1093F"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40 h</w:t>
            </w:r>
          </w:p>
        </w:tc>
      </w:tr>
      <w:tr w:rsidR="00F1093F" w:rsidRPr="006C1044" w14:paraId="0917C15C" w14:textId="77777777" w:rsidTr="00F37A96">
        <w:tc>
          <w:tcPr>
            <w:tcW w:w="669" w:type="pct"/>
            <w:vMerge/>
            <w:shd w:val="clear" w:color="auto" w:fill="C6D9F1"/>
            <w:textDirection w:val="btLr"/>
          </w:tcPr>
          <w:p w14:paraId="2F3F1674"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224D3D21" w14:textId="493034B4" w:rsidR="00F1093F" w:rsidRPr="00C7663B" w:rsidRDefault="00F1093F" w:rsidP="00C806E3">
            <w:pPr>
              <w:suppressAutoHyphens w:val="0"/>
              <w:jc w:val="both"/>
              <w:rPr>
                <w:rFonts w:ascii="Arial" w:hAnsi="Arial" w:cs="Arial"/>
                <w:sz w:val="24"/>
                <w:szCs w:val="24"/>
                <w:lang w:eastAsia="pt-BR"/>
              </w:rPr>
            </w:pPr>
            <w:r w:rsidRPr="00C7663B">
              <w:rPr>
                <w:sz w:val="24"/>
                <w:szCs w:val="24"/>
              </w:rPr>
              <w:t>Sustentabilidade nos processos industriais</w:t>
            </w:r>
          </w:p>
        </w:tc>
        <w:tc>
          <w:tcPr>
            <w:tcW w:w="738" w:type="pct"/>
          </w:tcPr>
          <w:p w14:paraId="082EDE6D" w14:textId="15109A65" w:rsidR="00F1093F"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08 h</w:t>
            </w:r>
          </w:p>
        </w:tc>
      </w:tr>
      <w:tr w:rsidR="00F1093F" w:rsidRPr="006C1044" w14:paraId="64F3A039" w14:textId="77777777" w:rsidTr="00F37A96">
        <w:tc>
          <w:tcPr>
            <w:tcW w:w="669" w:type="pct"/>
            <w:vMerge/>
            <w:shd w:val="clear" w:color="auto" w:fill="C6D9F1"/>
            <w:textDirection w:val="btLr"/>
          </w:tcPr>
          <w:p w14:paraId="0C26FB9E"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4E8F9A83" w14:textId="2A866F74" w:rsidR="00F1093F" w:rsidRPr="00C806E3" w:rsidRDefault="00F1093F"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Subtotal</w:t>
            </w:r>
          </w:p>
        </w:tc>
        <w:tc>
          <w:tcPr>
            <w:tcW w:w="738" w:type="pct"/>
          </w:tcPr>
          <w:p w14:paraId="762783AE" w14:textId="728B659C" w:rsidR="00F1093F" w:rsidRPr="00C806E3" w:rsidRDefault="00AC5672" w:rsidP="00C806E3">
            <w:pPr>
              <w:suppressAutoHyphens w:val="0"/>
              <w:jc w:val="center"/>
              <w:rPr>
                <w:rFonts w:ascii="Arial" w:hAnsi="Arial" w:cs="Arial"/>
                <w:b/>
                <w:sz w:val="22"/>
                <w:szCs w:val="22"/>
                <w:lang w:eastAsia="pt-BR"/>
              </w:rPr>
            </w:pPr>
            <w:r>
              <w:rPr>
                <w:rFonts w:ascii="Arial" w:hAnsi="Arial" w:cs="Arial"/>
                <w:b/>
                <w:sz w:val="22"/>
                <w:szCs w:val="22"/>
                <w:lang w:eastAsia="pt-BR"/>
              </w:rPr>
              <w:t>112</w:t>
            </w:r>
            <w:r w:rsidR="00F1093F" w:rsidRPr="00C806E3">
              <w:rPr>
                <w:rFonts w:ascii="Arial" w:hAnsi="Arial" w:cs="Arial"/>
                <w:b/>
                <w:sz w:val="22"/>
                <w:szCs w:val="22"/>
                <w:lang w:eastAsia="pt-BR"/>
              </w:rPr>
              <w:t xml:space="preserve"> h</w:t>
            </w:r>
          </w:p>
        </w:tc>
      </w:tr>
      <w:tr w:rsidR="006C1044" w:rsidRPr="006C1044" w14:paraId="350C97BC" w14:textId="77777777" w:rsidTr="00C7663B">
        <w:tc>
          <w:tcPr>
            <w:tcW w:w="669" w:type="pct"/>
            <w:vMerge/>
            <w:shd w:val="clear" w:color="auto" w:fill="C6D9F1"/>
            <w:textDirection w:val="btLr"/>
          </w:tcPr>
          <w:p w14:paraId="0DAF73A7" w14:textId="77777777" w:rsidR="00C806E3" w:rsidRPr="00C806E3" w:rsidRDefault="00C806E3" w:rsidP="00C806E3">
            <w:pPr>
              <w:suppressAutoHyphens w:val="0"/>
              <w:jc w:val="both"/>
              <w:rPr>
                <w:rFonts w:ascii="Arial" w:hAnsi="Arial" w:cs="Arial"/>
                <w:sz w:val="22"/>
                <w:szCs w:val="22"/>
                <w:lang w:eastAsia="pt-BR"/>
              </w:rPr>
            </w:pPr>
          </w:p>
        </w:tc>
        <w:tc>
          <w:tcPr>
            <w:tcW w:w="3593" w:type="pct"/>
            <w:shd w:val="clear" w:color="auto" w:fill="DBE5F1" w:themeFill="accent1" w:themeFillTint="33"/>
          </w:tcPr>
          <w:p w14:paraId="1EF4790E" w14:textId="287A0AA9" w:rsidR="00C806E3" w:rsidRPr="00C806E3" w:rsidRDefault="00473FD9" w:rsidP="00473FD9">
            <w:pPr>
              <w:suppressAutoHyphens w:val="0"/>
              <w:jc w:val="center"/>
              <w:rPr>
                <w:rFonts w:ascii="Arial" w:hAnsi="Arial" w:cs="Arial"/>
                <w:b/>
                <w:sz w:val="22"/>
                <w:szCs w:val="22"/>
                <w:lang w:eastAsia="pt-BR"/>
              </w:rPr>
            </w:pPr>
            <w:r>
              <w:rPr>
                <w:rFonts w:ascii="Arial" w:hAnsi="Arial" w:cs="Arial"/>
                <w:b/>
                <w:sz w:val="22"/>
                <w:szCs w:val="22"/>
                <w:lang w:eastAsia="pt-BR"/>
              </w:rPr>
              <w:t xml:space="preserve">                   </w:t>
            </w:r>
            <w:r w:rsidR="00F1093F" w:rsidRPr="00C806E3">
              <w:rPr>
                <w:rFonts w:ascii="Arial" w:hAnsi="Arial" w:cs="Arial"/>
                <w:b/>
                <w:sz w:val="22"/>
                <w:szCs w:val="22"/>
                <w:lang w:eastAsia="pt-BR"/>
              </w:rPr>
              <w:t xml:space="preserve">Módulo </w:t>
            </w:r>
            <w:r w:rsidR="00F1093F" w:rsidRPr="006C1044">
              <w:rPr>
                <w:rFonts w:ascii="Arial" w:hAnsi="Arial" w:cs="Arial"/>
                <w:b/>
                <w:sz w:val="22"/>
                <w:szCs w:val="22"/>
                <w:lang w:eastAsia="pt-BR"/>
              </w:rPr>
              <w:t>Introdutório</w:t>
            </w:r>
          </w:p>
        </w:tc>
        <w:tc>
          <w:tcPr>
            <w:tcW w:w="738" w:type="pct"/>
            <w:shd w:val="clear" w:color="auto" w:fill="DBE5F1" w:themeFill="accent1" w:themeFillTint="33"/>
          </w:tcPr>
          <w:p w14:paraId="23D4C815" w14:textId="30EA0B55" w:rsidR="00C806E3" w:rsidRPr="00C806E3" w:rsidRDefault="00C806E3" w:rsidP="00C806E3">
            <w:pPr>
              <w:suppressAutoHyphens w:val="0"/>
              <w:jc w:val="center"/>
              <w:rPr>
                <w:rFonts w:ascii="Arial" w:hAnsi="Arial" w:cs="Arial"/>
                <w:b/>
                <w:sz w:val="22"/>
                <w:szCs w:val="22"/>
                <w:lang w:eastAsia="pt-BR"/>
              </w:rPr>
            </w:pPr>
          </w:p>
        </w:tc>
      </w:tr>
      <w:tr w:rsidR="00F1093F" w:rsidRPr="006C1044" w14:paraId="3BAD2625" w14:textId="77777777" w:rsidTr="00F37A96">
        <w:tc>
          <w:tcPr>
            <w:tcW w:w="669" w:type="pct"/>
            <w:vMerge/>
            <w:shd w:val="clear" w:color="auto" w:fill="C6D9F1"/>
            <w:textDirection w:val="btLr"/>
          </w:tcPr>
          <w:p w14:paraId="586E13A7"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11F4C1E4" w14:textId="550247DE" w:rsidR="00F1093F" w:rsidRPr="00C7663B" w:rsidRDefault="00CE157A" w:rsidP="00C7663B">
            <w:pPr>
              <w:suppressAutoHyphens w:val="0"/>
              <w:jc w:val="both"/>
              <w:rPr>
                <w:sz w:val="24"/>
                <w:szCs w:val="24"/>
              </w:rPr>
            </w:pPr>
            <w:r w:rsidRPr="00C7663B">
              <w:rPr>
                <w:sz w:val="24"/>
                <w:szCs w:val="24"/>
              </w:rPr>
              <w:t>I</w:t>
            </w:r>
            <w:r w:rsidR="00C26D86" w:rsidRPr="00C7663B">
              <w:rPr>
                <w:sz w:val="24"/>
                <w:szCs w:val="24"/>
              </w:rPr>
              <w:t xml:space="preserve">ntrodução à </w:t>
            </w:r>
            <w:r w:rsidRPr="00C7663B">
              <w:rPr>
                <w:sz w:val="24"/>
                <w:szCs w:val="24"/>
              </w:rPr>
              <w:t>F</w:t>
            </w:r>
            <w:r w:rsidR="00C26D86" w:rsidRPr="00C7663B">
              <w:rPr>
                <w:sz w:val="24"/>
                <w:szCs w:val="24"/>
              </w:rPr>
              <w:t xml:space="preserve">abricação </w:t>
            </w:r>
            <w:r w:rsidRPr="00C7663B">
              <w:rPr>
                <w:sz w:val="24"/>
                <w:szCs w:val="24"/>
              </w:rPr>
              <w:t>M</w:t>
            </w:r>
            <w:r w:rsidR="00C26D86" w:rsidRPr="00C7663B">
              <w:rPr>
                <w:sz w:val="24"/>
                <w:szCs w:val="24"/>
              </w:rPr>
              <w:t>ecânica</w:t>
            </w:r>
          </w:p>
        </w:tc>
        <w:tc>
          <w:tcPr>
            <w:tcW w:w="738" w:type="pct"/>
          </w:tcPr>
          <w:p w14:paraId="75BF0198" w14:textId="4A74EB59" w:rsidR="00F1093F" w:rsidRPr="00C7663B" w:rsidRDefault="00C7663B" w:rsidP="00C806E3">
            <w:pPr>
              <w:suppressAutoHyphens w:val="0"/>
              <w:jc w:val="center"/>
              <w:rPr>
                <w:rFonts w:ascii="Arial" w:hAnsi="Arial" w:cs="Arial"/>
                <w:bCs/>
                <w:sz w:val="22"/>
                <w:szCs w:val="22"/>
                <w:lang w:eastAsia="pt-BR"/>
              </w:rPr>
            </w:pPr>
            <w:r w:rsidRPr="00C7663B">
              <w:rPr>
                <w:rFonts w:ascii="Arial" w:hAnsi="Arial" w:cs="Arial"/>
                <w:bCs/>
                <w:sz w:val="22"/>
                <w:szCs w:val="22"/>
                <w:lang w:eastAsia="pt-BR"/>
              </w:rPr>
              <w:t>40</w:t>
            </w:r>
            <w:r>
              <w:rPr>
                <w:rFonts w:ascii="Arial" w:hAnsi="Arial" w:cs="Arial"/>
                <w:bCs/>
                <w:sz w:val="22"/>
                <w:szCs w:val="22"/>
                <w:lang w:eastAsia="pt-BR"/>
              </w:rPr>
              <w:t xml:space="preserve"> h</w:t>
            </w:r>
          </w:p>
        </w:tc>
      </w:tr>
      <w:tr w:rsidR="00473FD9" w:rsidRPr="006C1044" w14:paraId="5BDBD3A0" w14:textId="77777777" w:rsidTr="00F37A96">
        <w:tc>
          <w:tcPr>
            <w:tcW w:w="669" w:type="pct"/>
            <w:vMerge/>
            <w:shd w:val="clear" w:color="auto" w:fill="C6D9F1"/>
            <w:textDirection w:val="btLr"/>
          </w:tcPr>
          <w:p w14:paraId="3FF63992" w14:textId="77777777" w:rsidR="00473FD9" w:rsidRPr="00C806E3" w:rsidRDefault="00473FD9" w:rsidP="00C806E3">
            <w:pPr>
              <w:suppressAutoHyphens w:val="0"/>
              <w:jc w:val="both"/>
              <w:rPr>
                <w:rFonts w:ascii="Arial" w:hAnsi="Arial" w:cs="Arial"/>
                <w:sz w:val="22"/>
                <w:szCs w:val="22"/>
                <w:lang w:eastAsia="pt-BR"/>
              </w:rPr>
            </w:pPr>
          </w:p>
        </w:tc>
        <w:tc>
          <w:tcPr>
            <w:tcW w:w="3593" w:type="pct"/>
          </w:tcPr>
          <w:p w14:paraId="640B5CC5" w14:textId="6928B498" w:rsidR="00473FD9" w:rsidRPr="00C7663B" w:rsidRDefault="00CE157A" w:rsidP="00C7663B">
            <w:pPr>
              <w:suppressAutoHyphens w:val="0"/>
              <w:jc w:val="both"/>
              <w:rPr>
                <w:sz w:val="24"/>
                <w:szCs w:val="24"/>
              </w:rPr>
            </w:pPr>
            <w:r w:rsidRPr="00C7663B">
              <w:rPr>
                <w:sz w:val="24"/>
                <w:szCs w:val="24"/>
              </w:rPr>
              <w:t>F</w:t>
            </w:r>
            <w:r w:rsidR="00C26D86" w:rsidRPr="00C7663B">
              <w:rPr>
                <w:sz w:val="24"/>
                <w:szCs w:val="24"/>
              </w:rPr>
              <w:t xml:space="preserve">undamentos da </w:t>
            </w:r>
            <w:r w:rsidRPr="00C7663B">
              <w:rPr>
                <w:sz w:val="24"/>
                <w:szCs w:val="24"/>
              </w:rPr>
              <w:t>T</w:t>
            </w:r>
            <w:r w:rsidR="00C26D86" w:rsidRPr="00C7663B">
              <w:rPr>
                <w:sz w:val="24"/>
                <w:szCs w:val="24"/>
              </w:rPr>
              <w:t xml:space="preserve">ecnologia </w:t>
            </w:r>
            <w:r w:rsidRPr="00C7663B">
              <w:rPr>
                <w:sz w:val="24"/>
                <w:szCs w:val="24"/>
              </w:rPr>
              <w:t>M</w:t>
            </w:r>
            <w:r w:rsidR="00C26D86" w:rsidRPr="00C7663B">
              <w:rPr>
                <w:sz w:val="24"/>
                <w:szCs w:val="24"/>
              </w:rPr>
              <w:t>ecânica</w:t>
            </w:r>
          </w:p>
        </w:tc>
        <w:tc>
          <w:tcPr>
            <w:tcW w:w="738" w:type="pct"/>
          </w:tcPr>
          <w:p w14:paraId="22F2E8DB" w14:textId="75A01E85" w:rsidR="00473FD9" w:rsidRPr="00C7663B" w:rsidRDefault="00C7663B" w:rsidP="00C806E3">
            <w:pPr>
              <w:suppressAutoHyphens w:val="0"/>
              <w:jc w:val="center"/>
              <w:rPr>
                <w:rFonts w:ascii="Arial" w:hAnsi="Arial" w:cs="Arial"/>
                <w:bCs/>
                <w:sz w:val="22"/>
                <w:szCs w:val="22"/>
                <w:lang w:eastAsia="pt-BR"/>
              </w:rPr>
            </w:pPr>
            <w:r w:rsidRPr="00C7663B">
              <w:rPr>
                <w:rFonts w:ascii="Arial" w:hAnsi="Arial" w:cs="Arial"/>
                <w:bCs/>
                <w:sz w:val="22"/>
                <w:szCs w:val="22"/>
                <w:lang w:eastAsia="pt-BR"/>
              </w:rPr>
              <w:t>200</w:t>
            </w:r>
            <w:r>
              <w:rPr>
                <w:rFonts w:ascii="Arial" w:hAnsi="Arial" w:cs="Arial"/>
                <w:bCs/>
                <w:sz w:val="22"/>
                <w:szCs w:val="22"/>
                <w:lang w:eastAsia="pt-BR"/>
              </w:rPr>
              <w:t xml:space="preserve"> h</w:t>
            </w:r>
          </w:p>
        </w:tc>
      </w:tr>
      <w:tr w:rsidR="00F1093F" w:rsidRPr="006C1044" w14:paraId="1637085E" w14:textId="77777777" w:rsidTr="00F37A96">
        <w:tc>
          <w:tcPr>
            <w:tcW w:w="669" w:type="pct"/>
            <w:vMerge/>
            <w:shd w:val="clear" w:color="auto" w:fill="C6D9F1"/>
            <w:textDirection w:val="btLr"/>
          </w:tcPr>
          <w:p w14:paraId="6DE39FDD"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5078D56C" w14:textId="2A931FCB" w:rsidR="00F1093F" w:rsidRPr="00C7663B" w:rsidRDefault="0016595F" w:rsidP="00C7663B">
            <w:pPr>
              <w:suppressAutoHyphens w:val="0"/>
              <w:jc w:val="both"/>
              <w:rPr>
                <w:sz w:val="24"/>
                <w:szCs w:val="24"/>
              </w:rPr>
            </w:pPr>
            <w:r>
              <w:rPr>
                <w:sz w:val="24"/>
                <w:szCs w:val="24"/>
              </w:rPr>
              <w:t>F</w:t>
            </w:r>
            <w:r w:rsidR="00C26D86" w:rsidRPr="00C7663B">
              <w:rPr>
                <w:sz w:val="24"/>
                <w:szCs w:val="24"/>
              </w:rPr>
              <w:t xml:space="preserve">undamentos da </w:t>
            </w:r>
            <w:r>
              <w:rPr>
                <w:sz w:val="24"/>
                <w:szCs w:val="24"/>
              </w:rPr>
              <w:t>E</w:t>
            </w:r>
            <w:r w:rsidR="00C26D86" w:rsidRPr="00C7663B">
              <w:rPr>
                <w:sz w:val="24"/>
                <w:szCs w:val="24"/>
              </w:rPr>
              <w:t xml:space="preserve">letricidade </w:t>
            </w:r>
            <w:r>
              <w:rPr>
                <w:sz w:val="24"/>
                <w:szCs w:val="24"/>
              </w:rPr>
              <w:t>I</w:t>
            </w:r>
            <w:r w:rsidR="00C26D86" w:rsidRPr="00C7663B">
              <w:rPr>
                <w:sz w:val="24"/>
                <w:szCs w:val="24"/>
              </w:rPr>
              <w:t>ndustrial</w:t>
            </w:r>
          </w:p>
        </w:tc>
        <w:tc>
          <w:tcPr>
            <w:tcW w:w="738" w:type="pct"/>
          </w:tcPr>
          <w:p w14:paraId="46A07F0E" w14:textId="4C0C7DC8" w:rsidR="00F1093F" w:rsidRPr="00C7663B" w:rsidRDefault="00C7663B" w:rsidP="00C806E3">
            <w:pPr>
              <w:suppressAutoHyphens w:val="0"/>
              <w:jc w:val="center"/>
              <w:rPr>
                <w:rFonts w:ascii="Arial" w:hAnsi="Arial" w:cs="Arial"/>
                <w:bCs/>
                <w:sz w:val="22"/>
                <w:szCs w:val="22"/>
                <w:lang w:eastAsia="pt-BR"/>
              </w:rPr>
            </w:pPr>
            <w:r w:rsidRPr="00C7663B">
              <w:rPr>
                <w:rFonts w:ascii="Arial" w:hAnsi="Arial" w:cs="Arial"/>
                <w:bCs/>
                <w:sz w:val="22"/>
                <w:szCs w:val="22"/>
                <w:lang w:eastAsia="pt-BR"/>
              </w:rPr>
              <w:t>60</w:t>
            </w:r>
            <w:r>
              <w:rPr>
                <w:rFonts w:ascii="Arial" w:hAnsi="Arial" w:cs="Arial"/>
                <w:bCs/>
                <w:sz w:val="22"/>
                <w:szCs w:val="22"/>
                <w:lang w:eastAsia="pt-BR"/>
              </w:rPr>
              <w:t xml:space="preserve"> h</w:t>
            </w:r>
          </w:p>
        </w:tc>
      </w:tr>
      <w:tr w:rsidR="00F1093F" w:rsidRPr="006C1044" w14:paraId="4CF5103A" w14:textId="77777777" w:rsidTr="00F37A96">
        <w:tc>
          <w:tcPr>
            <w:tcW w:w="669" w:type="pct"/>
            <w:vMerge/>
            <w:shd w:val="clear" w:color="auto" w:fill="C6D9F1"/>
            <w:textDirection w:val="btLr"/>
          </w:tcPr>
          <w:p w14:paraId="34C5C9E7" w14:textId="77777777" w:rsidR="00F1093F" w:rsidRPr="00C806E3" w:rsidRDefault="00F1093F" w:rsidP="00C806E3">
            <w:pPr>
              <w:suppressAutoHyphens w:val="0"/>
              <w:jc w:val="both"/>
              <w:rPr>
                <w:rFonts w:ascii="Arial" w:hAnsi="Arial" w:cs="Arial"/>
                <w:sz w:val="22"/>
                <w:szCs w:val="22"/>
                <w:lang w:eastAsia="pt-BR"/>
              </w:rPr>
            </w:pPr>
          </w:p>
        </w:tc>
        <w:tc>
          <w:tcPr>
            <w:tcW w:w="3593" w:type="pct"/>
          </w:tcPr>
          <w:p w14:paraId="22DF6202" w14:textId="664DD69E" w:rsidR="00F1093F" w:rsidRPr="00C806E3" w:rsidRDefault="00473FD9" w:rsidP="00473FD9">
            <w:pPr>
              <w:suppressAutoHyphens w:val="0"/>
              <w:rPr>
                <w:rFonts w:ascii="Arial" w:hAnsi="Arial" w:cs="Arial"/>
                <w:b/>
                <w:sz w:val="22"/>
                <w:szCs w:val="22"/>
                <w:lang w:eastAsia="pt-BR"/>
              </w:rPr>
            </w:pPr>
            <w:r w:rsidRPr="00C806E3">
              <w:rPr>
                <w:rFonts w:ascii="Arial" w:hAnsi="Arial" w:cs="Arial"/>
                <w:b/>
                <w:sz w:val="22"/>
                <w:szCs w:val="22"/>
                <w:lang w:eastAsia="pt-BR"/>
              </w:rPr>
              <w:t>Subtotal</w:t>
            </w:r>
          </w:p>
        </w:tc>
        <w:tc>
          <w:tcPr>
            <w:tcW w:w="738" w:type="pct"/>
          </w:tcPr>
          <w:p w14:paraId="6EBFBE51" w14:textId="0F8668B2" w:rsidR="00F1093F" w:rsidRPr="00C806E3" w:rsidRDefault="00473FD9"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3</w:t>
            </w:r>
            <w:r w:rsidR="00AC5672">
              <w:rPr>
                <w:rFonts w:ascii="Arial" w:hAnsi="Arial" w:cs="Arial"/>
                <w:b/>
                <w:sz w:val="22"/>
                <w:szCs w:val="22"/>
                <w:lang w:eastAsia="pt-BR"/>
              </w:rPr>
              <w:t>0</w:t>
            </w:r>
            <w:r w:rsidRPr="00C806E3">
              <w:rPr>
                <w:rFonts w:ascii="Arial" w:hAnsi="Arial" w:cs="Arial"/>
                <w:b/>
                <w:sz w:val="22"/>
                <w:szCs w:val="22"/>
                <w:lang w:eastAsia="pt-BR"/>
              </w:rPr>
              <w:t>0 h</w:t>
            </w:r>
          </w:p>
        </w:tc>
      </w:tr>
      <w:tr w:rsidR="006C1044" w:rsidRPr="006C1044" w14:paraId="3590765D" w14:textId="77777777" w:rsidTr="00473FD9">
        <w:tc>
          <w:tcPr>
            <w:tcW w:w="669" w:type="pct"/>
            <w:vMerge/>
            <w:shd w:val="clear" w:color="auto" w:fill="C6D9F1"/>
            <w:textDirection w:val="btLr"/>
          </w:tcPr>
          <w:p w14:paraId="3F25D36D" w14:textId="77777777" w:rsidR="00C806E3" w:rsidRPr="00C806E3" w:rsidRDefault="00C806E3" w:rsidP="00C806E3">
            <w:pPr>
              <w:suppressAutoHyphens w:val="0"/>
              <w:jc w:val="both"/>
              <w:rPr>
                <w:rFonts w:ascii="Arial" w:hAnsi="Arial" w:cs="Arial"/>
                <w:sz w:val="22"/>
                <w:szCs w:val="22"/>
                <w:lang w:eastAsia="pt-BR"/>
              </w:rPr>
            </w:pPr>
          </w:p>
        </w:tc>
        <w:tc>
          <w:tcPr>
            <w:tcW w:w="4331" w:type="pct"/>
            <w:gridSpan w:val="2"/>
            <w:shd w:val="clear" w:color="auto" w:fill="DBE5F1" w:themeFill="accent1" w:themeFillTint="33"/>
            <w:vAlign w:val="center"/>
          </w:tcPr>
          <w:p w14:paraId="292CC50E" w14:textId="77777777" w:rsidR="00C806E3" w:rsidRPr="00C806E3" w:rsidRDefault="00C806E3" w:rsidP="00473FD9">
            <w:pPr>
              <w:suppressAutoHyphens w:val="0"/>
              <w:jc w:val="center"/>
              <w:rPr>
                <w:rFonts w:ascii="Arial" w:hAnsi="Arial" w:cs="Arial"/>
                <w:b/>
                <w:sz w:val="22"/>
                <w:szCs w:val="22"/>
                <w:lang w:eastAsia="pt-BR"/>
              </w:rPr>
            </w:pPr>
            <w:r w:rsidRPr="00C806E3">
              <w:rPr>
                <w:rFonts w:ascii="Arial" w:hAnsi="Arial" w:cs="Arial"/>
                <w:b/>
                <w:sz w:val="22"/>
                <w:szCs w:val="22"/>
                <w:lang w:eastAsia="pt-BR"/>
              </w:rPr>
              <w:t>Módulo Específico I</w:t>
            </w:r>
          </w:p>
        </w:tc>
      </w:tr>
      <w:tr w:rsidR="006C1044" w:rsidRPr="006C1044" w14:paraId="7CCC2F66" w14:textId="77777777" w:rsidTr="00F37A96">
        <w:tc>
          <w:tcPr>
            <w:tcW w:w="669" w:type="pct"/>
            <w:vMerge/>
            <w:shd w:val="clear" w:color="auto" w:fill="C6D9F1"/>
            <w:textDirection w:val="btLr"/>
          </w:tcPr>
          <w:p w14:paraId="0219A42E"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2CBC3CBF" w14:textId="1058A76E" w:rsidR="00C806E3" w:rsidRPr="00C7663B" w:rsidRDefault="00CE157A" w:rsidP="00C806E3">
            <w:pPr>
              <w:suppressAutoHyphens w:val="0"/>
              <w:jc w:val="both"/>
              <w:rPr>
                <w:sz w:val="24"/>
                <w:szCs w:val="24"/>
              </w:rPr>
            </w:pPr>
            <w:r w:rsidRPr="00C7663B">
              <w:rPr>
                <w:sz w:val="24"/>
                <w:szCs w:val="24"/>
              </w:rPr>
              <w:t>O</w:t>
            </w:r>
            <w:r w:rsidR="00C26D86" w:rsidRPr="00C7663B">
              <w:rPr>
                <w:sz w:val="24"/>
                <w:szCs w:val="24"/>
              </w:rPr>
              <w:t xml:space="preserve">rganização da </w:t>
            </w:r>
            <w:r w:rsidRPr="00C7663B">
              <w:rPr>
                <w:sz w:val="24"/>
                <w:szCs w:val="24"/>
              </w:rPr>
              <w:t>P</w:t>
            </w:r>
            <w:r w:rsidR="00C26D86" w:rsidRPr="00C7663B">
              <w:rPr>
                <w:sz w:val="24"/>
                <w:szCs w:val="24"/>
              </w:rPr>
              <w:t xml:space="preserve">rodução </w:t>
            </w:r>
            <w:r w:rsidRPr="00C7663B">
              <w:rPr>
                <w:sz w:val="24"/>
                <w:szCs w:val="24"/>
              </w:rPr>
              <w:t>M</w:t>
            </w:r>
            <w:r w:rsidR="00C26D86" w:rsidRPr="00C7663B">
              <w:rPr>
                <w:sz w:val="24"/>
                <w:szCs w:val="24"/>
              </w:rPr>
              <w:t>ecânica</w:t>
            </w:r>
          </w:p>
        </w:tc>
        <w:tc>
          <w:tcPr>
            <w:tcW w:w="738" w:type="pct"/>
          </w:tcPr>
          <w:p w14:paraId="4C734288" w14:textId="418B00C0"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80 h</w:t>
            </w:r>
          </w:p>
        </w:tc>
      </w:tr>
      <w:tr w:rsidR="006C1044" w:rsidRPr="006C1044" w14:paraId="56D68180" w14:textId="77777777" w:rsidTr="00F37A96">
        <w:trPr>
          <w:trHeight w:val="100"/>
        </w:trPr>
        <w:tc>
          <w:tcPr>
            <w:tcW w:w="669" w:type="pct"/>
            <w:vMerge/>
            <w:shd w:val="clear" w:color="auto" w:fill="C6D9F1"/>
            <w:textDirection w:val="btLr"/>
          </w:tcPr>
          <w:p w14:paraId="40434DA5" w14:textId="77777777" w:rsidR="00C806E3" w:rsidRPr="00C806E3" w:rsidRDefault="00C806E3" w:rsidP="00C806E3">
            <w:pPr>
              <w:suppressAutoHyphens w:val="0"/>
              <w:jc w:val="both"/>
              <w:rPr>
                <w:rFonts w:ascii="Arial" w:hAnsi="Arial" w:cs="Arial"/>
                <w:sz w:val="22"/>
                <w:szCs w:val="22"/>
                <w:lang w:eastAsia="pt-BR"/>
              </w:rPr>
            </w:pPr>
          </w:p>
        </w:tc>
        <w:tc>
          <w:tcPr>
            <w:tcW w:w="3593" w:type="pct"/>
            <w:vAlign w:val="center"/>
          </w:tcPr>
          <w:p w14:paraId="71069ADD" w14:textId="3A25A36F" w:rsidR="00C806E3" w:rsidRPr="00C7663B" w:rsidRDefault="00CE157A" w:rsidP="00C7663B">
            <w:pPr>
              <w:suppressAutoHyphens w:val="0"/>
              <w:jc w:val="both"/>
              <w:rPr>
                <w:sz w:val="24"/>
                <w:szCs w:val="24"/>
              </w:rPr>
            </w:pPr>
            <w:r w:rsidRPr="00C7663B">
              <w:rPr>
                <w:sz w:val="24"/>
                <w:szCs w:val="24"/>
              </w:rPr>
              <w:t>M</w:t>
            </w:r>
            <w:r w:rsidR="00C26D86" w:rsidRPr="00C7663B">
              <w:rPr>
                <w:sz w:val="24"/>
                <w:szCs w:val="24"/>
              </w:rPr>
              <w:t xml:space="preserve">ontagem de </w:t>
            </w:r>
            <w:r w:rsidRPr="00C7663B">
              <w:rPr>
                <w:sz w:val="24"/>
                <w:szCs w:val="24"/>
              </w:rPr>
              <w:t>S</w:t>
            </w:r>
            <w:r w:rsidR="00C26D86" w:rsidRPr="00C7663B">
              <w:rPr>
                <w:sz w:val="24"/>
                <w:szCs w:val="24"/>
              </w:rPr>
              <w:t xml:space="preserve">istemas </w:t>
            </w:r>
            <w:r w:rsidRPr="00C7663B">
              <w:rPr>
                <w:sz w:val="24"/>
                <w:szCs w:val="24"/>
              </w:rPr>
              <w:t>M</w:t>
            </w:r>
            <w:r w:rsidR="00C26D86" w:rsidRPr="00C7663B">
              <w:rPr>
                <w:sz w:val="24"/>
                <w:szCs w:val="24"/>
              </w:rPr>
              <w:t>ecânicos</w:t>
            </w:r>
          </w:p>
        </w:tc>
        <w:tc>
          <w:tcPr>
            <w:tcW w:w="738" w:type="pct"/>
            <w:vAlign w:val="center"/>
          </w:tcPr>
          <w:p w14:paraId="25700E04" w14:textId="252BC55E"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80 h</w:t>
            </w:r>
          </w:p>
        </w:tc>
      </w:tr>
      <w:tr w:rsidR="00473FD9" w:rsidRPr="006C1044" w14:paraId="148C453A" w14:textId="77777777" w:rsidTr="00F37A96">
        <w:trPr>
          <w:trHeight w:val="100"/>
        </w:trPr>
        <w:tc>
          <w:tcPr>
            <w:tcW w:w="669" w:type="pct"/>
            <w:vMerge/>
            <w:shd w:val="clear" w:color="auto" w:fill="C6D9F1"/>
            <w:textDirection w:val="btLr"/>
          </w:tcPr>
          <w:p w14:paraId="42A99BF7" w14:textId="77777777" w:rsidR="00473FD9" w:rsidRPr="00C806E3" w:rsidRDefault="00473FD9" w:rsidP="00C806E3">
            <w:pPr>
              <w:suppressAutoHyphens w:val="0"/>
              <w:jc w:val="both"/>
              <w:rPr>
                <w:rFonts w:ascii="Arial" w:hAnsi="Arial" w:cs="Arial"/>
                <w:sz w:val="22"/>
                <w:szCs w:val="22"/>
                <w:lang w:eastAsia="pt-BR"/>
              </w:rPr>
            </w:pPr>
          </w:p>
        </w:tc>
        <w:tc>
          <w:tcPr>
            <w:tcW w:w="3593" w:type="pct"/>
            <w:vAlign w:val="center"/>
          </w:tcPr>
          <w:p w14:paraId="7FD12A05" w14:textId="45C1026E" w:rsidR="00473FD9" w:rsidRPr="00C7663B" w:rsidRDefault="00CE157A" w:rsidP="00C7663B">
            <w:pPr>
              <w:suppressAutoHyphens w:val="0"/>
              <w:jc w:val="both"/>
              <w:rPr>
                <w:sz w:val="24"/>
                <w:szCs w:val="24"/>
              </w:rPr>
            </w:pPr>
            <w:r w:rsidRPr="00C7663B">
              <w:rPr>
                <w:sz w:val="24"/>
                <w:szCs w:val="24"/>
              </w:rPr>
              <w:t>M</w:t>
            </w:r>
            <w:r w:rsidR="00C26D86" w:rsidRPr="00C7663B">
              <w:rPr>
                <w:sz w:val="24"/>
                <w:szCs w:val="24"/>
              </w:rPr>
              <w:t xml:space="preserve">ontagem de </w:t>
            </w:r>
            <w:r w:rsidRPr="00C7663B">
              <w:rPr>
                <w:sz w:val="24"/>
                <w:szCs w:val="24"/>
              </w:rPr>
              <w:t>S</w:t>
            </w:r>
            <w:r w:rsidR="00C26D86" w:rsidRPr="00C7663B">
              <w:rPr>
                <w:sz w:val="24"/>
                <w:szCs w:val="24"/>
              </w:rPr>
              <w:t xml:space="preserve">istemas </w:t>
            </w:r>
            <w:r w:rsidRPr="00C7663B">
              <w:rPr>
                <w:sz w:val="24"/>
                <w:szCs w:val="24"/>
              </w:rPr>
              <w:t>E</w:t>
            </w:r>
            <w:r w:rsidR="00C26D86" w:rsidRPr="00C7663B">
              <w:rPr>
                <w:sz w:val="24"/>
                <w:szCs w:val="24"/>
              </w:rPr>
              <w:t>létricos</w:t>
            </w:r>
          </w:p>
        </w:tc>
        <w:tc>
          <w:tcPr>
            <w:tcW w:w="738" w:type="pct"/>
            <w:vAlign w:val="center"/>
          </w:tcPr>
          <w:p w14:paraId="1645F31C" w14:textId="2601F9A2" w:rsidR="00473FD9" w:rsidRPr="006C1044"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80 h</w:t>
            </w:r>
          </w:p>
        </w:tc>
      </w:tr>
      <w:tr w:rsidR="006C1044" w:rsidRPr="006C1044" w14:paraId="7C42F36C" w14:textId="77777777" w:rsidTr="00F37A96">
        <w:tc>
          <w:tcPr>
            <w:tcW w:w="669" w:type="pct"/>
            <w:vMerge/>
            <w:shd w:val="clear" w:color="auto" w:fill="C6D9F1"/>
            <w:textDirection w:val="btLr"/>
          </w:tcPr>
          <w:p w14:paraId="7E32E15D"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00FCB323" w14:textId="05933F1C" w:rsidR="00C806E3" w:rsidRPr="00C7663B" w:rsidRDefault="00CE157A" w:rsidP="00C806E3">
            <w:pPr>
              <w:suppressAutoHyphens w:val="0"/>
              <w:jc w:val="both"/>
              <w:rPr>
                <w:sz w:val="24"/>
                <w:szCs w:val="24"/>
              </w:rPr>
            </w:pPr>
            <w:r w:rsidRPr="00C7663B">
              <w:rPr>
                <w:sz w:val="24"/>
                <w:szCs w:val="24"/>
              </w:rPr>
              <w:t>F</w:t>
            </w:r>
            <w:r w:rsidR="00C26D86" w:rsidRPr="00C7663B">
              <w:rPr>
                <w:sz w:val="24"/>
                <w:szCs w:val="24"/>
              </w:rPr>
              <w:t xml:space="preserve">abricação </w:t>
            </w:r>
            <w:r w:rsidRPr="00C7663B">
              <w:rPr>
                <w:sz w:val="24"/>
                <w:szCs w:val="24"/>
              </w:rPr>
              <w:t>M</w:t>
            </w:r>
            <w:r w:rsidR="00C26D86" w:rsidRPr="00C7663B">
              <w:rPr>
                <w:sz w:val="24"/>
                <w:szCs w:val="24"/>
              </w:rPr>
              <w:t xml:space="preserve">ecânica </w:t>
            </w:r>
            <w:r w:rsidRPr="00C7663B">
              <w:rPr>
                <w:sz w:val="24"/>
                <w:szCs w:val="24"/>
              </w:rPr>
              <w:t>A</w:t>
            </w:r>
            <w:r w:rsidR="00C26D86" w:rsidRPr="00C7663B">
              <w:rPr>
                <w:sz w:val="24"/>
                <w:szCs w:val="24"/>
              </w:rPr>
              <w:t xml:space="preserve">plicada à </w:t>
            </w:r>
            <w:r w:rsidRPr="00C7663B">
              <w:rPr>
                <w:sz w:val="24"/>
                <w:szCs w:val="24"/>
              </w:rPr>
              <w:t>M</w:t>
            </w:r>
            <w:r w:rsidR="00C26D86" w:rsidRPr="00C7663B">
              <w:rPr>
                <w:sz w:val="24"/>
                <w:szCs w:val="24"/>
              </w:rPr>
              <w:t xml:space="preserve">anutenção e à </w:t>
            </w:r>
            <w:r w:rsidRPr="00C7663B">
              <w:rPr>
                <w:sz w:val="24"/>
                <w:szCs w:val="24"/>
              </w:rPr>
              <w:t>M</w:t>
            </w:r>
            <w:r w:rsidR="00C26D86" w:rsidRPr="00C7663B">
              <w:rPr>
                <w:sz w:val="24"/>
                <w:szCs w:val="24"/>
              </w:rPr>
              <w:t>ontagem</w:t>
            </w:r>
          </w:p>
        </w:tc>
        <w:tc>
          <w:tcPr>
            <w:tcW w:w="738" w:type="pct"/>
          </w:tcPr>
          <w:p w14:paraId="7970ED0D" w14:textId="18B6B63A"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140 h</w:t>
            </w:r>
          </w:p>
        </w:tc>
      </w:tr>
      <w:tr w:rsidR="006C1044" w:rsidRPr="006C1044" w14:paraId="02865AC6" w14:textId="77777777" w:rsidTr="00F37A96">
        <w:tc>
          <w:tcPr>
            <w:tcW w:w="669" w:type="pct"/>
            <w:vMerge/>
            <w:shd w:val="clear" w:color="auto" w:fill="C6D9F1"/>
            <w:textDirection w:val="btLr"/>
          </w:tcPr>
          <w:p w14:paraId="71B47409"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32D466D8"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Subtotal</w:t>
            </w:r>
          </w:p>
        </w:tc>
        <w:tc>
          <w:tcPr>
            <w:tcW w:w="738" w:type="pct"/>
          </w:tcPr>
          <w:p w14:paraId="197A43C3" w14:textId="57457857" w:rsidR="00C806E3" w:rsidRPr="00C806E3" w:rsidRDefault="00AC5672" w:rsidP="00C806E3">
            <w:pPr>
              <w:suppressAutoHyphens w:val="0"/>
              <w:jc w:val="center"/>
              <w:rPr>
                <w:rFonts w:ascii="Arial" w:hAnsi="Arial" w:cs="Arial"/>
                <w:b/>
                <w:sz w:val="22"/>
                <w:szCs w:val="22"/>
                <w:lang w:eastAsia="pt-BR"/>
              </w:rPr>
            </w:pPr>
            <w:r>
              <w:rPr>
                <w:rFonts w:ascii="Arial" w:hAnsi="Arial" w:cs="Arial"/>
                <w:b/>
                <w:sz w:val="22"/>
                <w:szCs w:val="22"/>
                <w:lang w:eastAsia="pt-BR"/>
              </w:rPr>
              <w:t>3</w:t>
            </w:r>
            <w:r w:rsidR="00992EF6" w:rsidRPr="006C1044">
              <w:rPr>
                <w:rFonts w:ascii="Arial" w:hAnsi="Arial" w:cs="Arial"/>
                <w:b/>
                <w:sz w:val="22"/>
                <w:szCs w:val="22"/>
                <w:lang w:eastAsia="pt-BR"/>
              </w:rPr>
              <w:t>8</w:t>
            </w:r>
            <w:r w:rsidR="00C806E3" w:rsidRPr="00C806E3">
              <w:rPr>
                <w:rFonts w:ascii="Arial" w:hAnsi="Arial" w:cs="Arial"/>
                <w:b/>
                <w:sz w:val="22"/>
                <w:szCs w:val="22"/>
                <w:lang w:eastAsia="pt-BR"/>
              </w:rPr>
              <w:t>0 h</w:t>
            </w:r>
          </w:p>
        </w:tc>
      </w:tr>
      <w:tr w:rsidR="006C1044" w:rsidRPr="006C1044" w14:paraId="1774FABB" w14:textId="77777777" w:rsidTr="00473FD9">
        <w:tc>
          <w:tcPr>
            <w:tcW w:w="669" w:type="pct"/>
            <w:vMerge/>
            <w:shd w:val="clear" w:color="auto" w:fill="C6D9F1"/>
            <w:textDirection w:val="btLr"/>
          </w:tcPr>
          <w:p w14:paraId="7755039E" w14:textId="77777777" w:rsidR="00C806E3" w:rsidRPr="00C806E3" w:rsidRDefault="00C806E3" w:rsidP="00C806E3">
            <w:pPr>
              <w:suppressAutoHyphens w:val="0"/>
              <w:jc w:val="both"/>
              <w:rPr>
                <w:rFonts w:ascii="Arial" w:hAnsi="Arial" w:cs="Arial"/>
                <w:sz w:val="22"/>
                <w:szCs w:val="22"/>
                <w:lang w:eastAsia="pt-BR"/>
              </w:rPr>
            </w:pPr>
          </w:p>
        </w:tc>
        <w:tc>
          <w:tcPr>
            <w:tcW w:w="4331" w:type="pct"/>
            <w:gridSpan w:val="2"/>
            <w:shd w:val="clear" w:color="auto" w:fill="DBE5F1" w:themeFill="accent1" w:themeFillTint="33"/>
            <w:vAlign w:val="center"/>
          </w:tcPr>
          <w:p w14:paraId="1378AC41" w14:textId="77777777"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Módulo Específico II</w:t>
            </w:r>
          </w:p>
        </w:tc>
      </w:tr>
      <w:tr w:rsidR="006C1044" w:rsidRPr="006C1044" w14:paraId="5EEA1C80" w14:textId="77777777" w:rsidTr="00F37A96">
        <w:tc>
          <w:tcPr>
            <w:tcW w:w="669" w:type="pct"/>
            <w:vMerge/>
            <w:shd w:val="clear" w:color="auto" w:fill="C6D9F1"/>
            <w:textDirection w:val="btLr"/>
          </w:tcPr>
          <w:p w14:paraId="7DC3857D"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50E4F708" w14:textId="7C3FAB83" w:rsidR="00C806E3" w:rsidRPr="00C7663B" w:rsidRDefault="00CE157A" w:rsidP="00C806E3">
            <w:pPr>
              <w:suppressAutoHyphens w:val="0"/>
              <w:jc w:val="both"/>
              <w:rPr>
                <w:sz w:val="24"/>
                <w:szCs w:val="24"/>
              </w:rPr>
            </w:pPr>
            <w:r w:rsidRPr="00C7663B">
              <w:rPr>
                <w:sz w:val="24"/>
                <w:szCs w:val="24"/>
              </w:rPr>
              <w:t>P</w:t>
            </w:r>
            <w:r w:rsidR="00C26D86" w:rsidRPr="00C7663B">
              <w:rPr>
                <w:sz w:val="24"/>
                <w:szCs w:val="24"/>
              </w:rPr>
              <w:t xml:space="preserve">lanejamento e </w:t>
            </w:r>
            <w:r w:rsidRPr="00C7663B">
              <w:rPr>
                <w:sz w:val="24"/>
                <w:szCs w:val="24"/>
              </w:rPr>
              <w:t>C</w:t>
            </w:r>
            <w:r w:rsidR="00C26D86" w:rsidRPr="00C7663B">
              <w:rPr>
                <w:sz w:val="24"/>
                <w:szCs w:val="24"/>
              </w:rPr>
              <w:t xml:space="preserve">ontrole da </w:t>
            </w:r>
            <w:r w:rsidRPr="00C7663B">
              <w:rPr>
                <w:sz w:val="24"/>
                <w:szCs w:val="24"/>
              </w:rPr>
              <w:t>M</w:t>
            </w:r>
            <w:r w:rsidR="00C26D86" w:rsidRPr="00C7663B">
              <w:rPr>
                <w:sz w:val="24"/>
                <w:szCs w:val="24"/>
              </w:rPr>
              <w:t>anutenção</w:t>
            </w:r>
          </w:p>
        </w:tc>
        <w:tc>
          <w:tcPr>
            <w:tcW w:w="738" w:type="pct"/>
          </w:tcPr>
          <w:p w14:paraId="7AE5DA06" w14:textId="21C419D9"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52 h</w:t>
            </w:r>
          </w:p>
        </w:tc>
      </w:tr>
      <w:tr w:rsidR="006C1044" w:rsidRPr="006C1044" w14:paraId="2DA88A7B" w14:textId="77777777" w:rsidTr="00F37A96">
        <w:trPr>
          <w:trHeight w:val="72"/>
        </w:trPr>
        <w:tc>
          <w:tcPr>
            <w:tcW w:w="669" w:type="pct"/>
            <w:vMerge/>
            <w:shd w:val="clear" w:color="auto" w:fill="C6D9F1"/>
            <w:textDirection w:val="btLr"/>
          </w:tcPr>
          <w:p w14:paraId="5654524F" w14:textId="77777777" w:rsidR="00C806E3" w:rsidRPr="00C806E3" w:rsidRDefault="00C806E3" w:rsidP="00C806E3">
            <w:pPr>
              <w:suppressAutoHyphens w:val="0"/>
              <w:jc w:val="both"/>
              <w:rPr>
                <w:rFonts w:ascii="Arial" w:hAnsi="Arial" w:cs="Arial"/>
                <w:sz w:val="22"/>
                <w:szCs w:val="22"/>
                <w:lang w:eastAsia="pt-BR"/>
              </w:rPr>
            </w:pPr>
          </w:p>
        </w:tc>
        <w:tc>
          <w:tcPr>
            <w:tcW w:w="3593" w:type="pct"/>
            <w:vAlign w:val="center"/>
          </w:tcPr>
          <w:p w14:paraId="7BE68B8B" w14:textId="4F0EBF84" w:rsidR="00C806E3" w:rsidRPr="00C7663B" w:rsidRDefault="00CE157A" w:rsidP="00C806E3">
            <w:pPr>
              <w:suppressAutoHyphens w:val="0"/>
              <w:jc w:val="both"/>
              <w:rPr>
                <w:sz w:val="24"/>
                <w:szCs w:val="24"/>
              </w:rPr>
            </w:pPr>
            <w:r w:rsidRPr="00C7663B">
              <w:rPr>
                <w:sz w:val="24"/>
                <w:szCs w:val="24"/>
              </w:rPr>
              <w:t>M</w:t>
            </w:r>
            <w:r w:rsidR="00C26D86" w:rsidRPr="00C7663B">
              <w:rPr>
                <w:sz w:val="24"/>
                <w:szCs w:val="24"/>
              </w:rPr>
              <w:t xml:space="preserve">anutenção </w:t>
            </w:r>
            <w:r w:rsidRPr="00C7663B">
              <w:rPr>
                <w:sz w:val="24"/>
                <w:szCs w:val="24"/>
              </w:rPr>
              <w:t>M</w:t>
            </w:r>
            <w:r w:rsidR="00C26D86" w:rsidRPr="00C7663B">
              <w:rPr>
                <w:sz w:val="24"/>
                <w:szCs w:val="24"/>
              </w:rPr>
              <w:t xml:space="preserve">ecânica de </w:t>
            </w:r>
            <w:r w:rsidRPr="00C7663B">
              <w:rPr>
                <w:sz w:val="24"/>
                <w:szCs w:val="24"/>
              </w:rPr>
              <w:t>M</w:t>
            </w:r>
            <w:r w:rsidR="00C26D86" w:rsidRPr="00C7663B">
              <w:rPr>
                <w:sz w:val="24"/>
                <w:szCs w:val="24"/>
              </w:rPr>
              <w:t xml:space="preserve">áquinas e </w:t>
            </w:r>
            <w:r w:rsidRPr="00C7663B">
              <w:rPr>
                <w:sz w:val="24"/>
                <w:szCs w:val="24"/>
              </w:rPr>
              <w:t>E</w:t>
            </w:r>
            <w:r w:rsidR="00C26D86" w:rsidRPr="00C7663B">
              <w:rPr>
                <w:sz w:val="24"/>
                <w:szCs w:val="24"/>
              </w:rPr>
              <w:t>quipamentos</w:t>
            </w:r>
          </w:p>
        </w:tc>
        <w:tc>
          <w:tcPr>
            <w:tcW w:w="738" w:type="pct"/>
          </w:tcPr>
          <w:p w14:paraId="56845472" w14:textId="0D28D934"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180 h</w:t>
            </w:r>
          </w:p>
        </w:tc>
      </w:tr>
      <w:tr w:rsidR="006C1044" w:rsidRPr="006C1044" w14:paraId="549E5A27" w14:textId="77777777" w:rsidTr="00F37A96">
        <w:tc>
          <w:tcPr>
            <w:tcW w:w="669" w:type="pct"/>
            <w:vMerge/>
            <w:shd w:val="clear" w:color="auto" w:fill="C6D9F1"/>
            <w:textDirection w:val="btLr"/>
          </w:tcPr>
          <w:p w14:paraId="35D56E32"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57F14203" w14:textId="1DB2A04A" w:rsidR="00C806E3" w:rsidRPr="00C7663B" w:rsidRDefault="00CE157A" w:rsidP="00C806E3">
            <w:pPr>
              <w:suppressAutoHyphens w:val="0"/>
              <w:jc w:val="both"/>
              <w:rPr>
                <w:sz w:val="24"/>
                <w:szCs w:val="24"/>
              </w:rPr>
            </w:pPr>
            <w:r w:rsidRPr="00C7663B">
              <w:rPr>
                <w:sz w:val="24"/>
                <w:szCs w:val="24"/>
              </w:rPr>
              <w:t>M</w:t>
            </w:r>
            <w:r w:rsidR="00C26D86" w:rsidRPr="00C7663B">
              <w:rPr>
                <w:sz w:val="24"/>
                <w:szCs w:val="24"/>
              </w:rPr>
              <w:t xml:space="preserve">anutenção </w:t>
            </w:r>
            <w:r w:rsidRPr="00C7663B">
              <w:rPr>
                <w:sz w:val="24"/>
                <w:szCs w:val="24"/>
              </w:rPr>
              <w:t>E</w:t>
            </w:r>
            <w:r w:rsidR="00C26D86" w:rsidRPr="00C7663B">
              <w:rPr>
                <w:sz w:val="24"/>
                <w:szCs w:val="24"/>
              </w:rPr>
              <w:t xml:space="preserve">létrica de </w:t>
            </w:r>
            <w:r w:rsidRPr="00C7663B">
              <w:rPr>
                <w:sz w:val="24"/>
                <w:szCs w:val="24"/>
              </w:rPr>
              <w:t>M</w:t>
            </w:r>
            <w:r w:rsidR="00C26D86" w:rsidRPr="00C7663B">
              <w:rPr>
                <w:sz w:val="24"/>
                <w:szCs w:val="24"/>
              </w:rPr>
              <w:t xml:space="preserve">áquinas e </w:t>
            </w:r>
            <w:r w:rsidRPr="00C7663B">
              <w:rPr>
                <w:sz w:val="24"/>
                <w:szCs w:val="24"/>
              </w:rPr>
              <w:t>E</w:t>
            </w:r>
            <w:r w:rsidR="00C26D86" w:rsidRPr="00C7663B">
              <w:rPr>
                <w:sz w:val="24"/>
                <w:szCs w:val="24"/>
              </w:rPr>
              <w:t>quipamentos</w:t>
            </w:r>
          </w:p>
        </w:tc>
        <w:tc>
          <w:tcPr>
            <w:tcW w:w="738" w:type="pct"/>
          </w:tcPr>
          <w:p w14:paraId="5D7E62BA" w14:textId="30D31FF2" w:rsidR="00C806E3" w:rsidRPr="00C806E3" w:rsidRDefault="00C7663B" w:rsidP="00C806E3">
            <w:pPr>
              <w:suppressAutoHyphens w:val="0"/>
              <w:jc w:val="center"/>
              <w:rPr>
                <w:rFonts w:ascii="Arial" w:hAnsi="Arial" w:cs="Arial"/>
                <w:sz w:val="22"/>
                <w:szCs w:val="22"/>
                <w:lang w:eastAsia="pt-BR"/>
              </w:rPr>
            </w:pPr>
            <w:r>
              <w:rPr>
                <w:rFonts w:ascii="Arial" w:hAnsi="Arial" w:cs="Arial"/>
                <w:sz w:val="22"/>
                <w:szCs w:val="22"/>
                <w:lang w:eastAsia="pt-BR"/>
              </w:rPr>
              <w:t>104 h</w:t>
            </w:r>
          </w:p>
        </w:tc>
      </w:tr>
      <w:tr w:rsidR="006C1044" w:rsidRPr="006C1044" w14:paraId="419897B3" w14:textId="77777777" w:rsidTr="00F37A96">
        <w:tc>
          <w:tcPr>
            <w:tcW w:w="669" w:type="pct"/>
            <w:vMerge/>
            <w:shd w:val="clear" w:color="auto" w:fill="C6D9F1"/>
            <w:textDirection w:val="btLr"/>
          </w:tcPr>
          <w:p w14:paraId="4781CECB"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59E72267"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Subtotal</w:t>
            </w:r>
          </w:p>
        </w:tc>
        <w:tc>
          <w:tcPr>
            <w:tcW w:w="738" w:type="pct"/>
          </w:tcPr>
          <w:p w14:paraId="131FAF66" w14:textId="22D63087" w:rsidR="00C806E3" w:rsidRPr="00C806E3" w:rsidRDefault="00AC5672" w:rsidP="00C806E3">
            <w:pPr>
              <w:suppressAutoHyphens w:val="0"/>
              <w:jc w:val="center"/>
              <w:rPr>
                <w:rFonts w:ascii="Arial" w:hAnsi="Arial" w:cs="Arial"/>
                <w:b/>
                <w:sz w:val="22"/>
                <w:szCs w:val="22"/>
                <w:lang w:eastAsia="pt-BR"/>
              </w:rPr>
            </w:pPr>
            <w:r>
              <w:rPr>
                <w:rFonts w:ascii="Arial" w:hAnsi="Arial" w:cs="Arial"/>
                <w:b/>
                <w:sz w:val="22"/>
                <w:szCs w:val="22"/>
                <w:lang w:eastAsia="pt-BR"/>
              </w:rPr>
              <w:t>3</w:t>
            </w:r>
            <w:r w:rsidR="00C806E3" w:rsidRPr="00C806E3">
              <w:rPr>
                <w:rFonts w:ascii="Arial" w:hAnsi="Arial" w:cs="Arial"/>
                <w:b/>
                <w:sz w:val="22"/>
                <w:szCs w:val="22"/>
                <w:lang w:eastAsia="pt-BR"/>
              </w:rPr>
              <w:t>3</w:t>
            </w:r>
            <w:r w:rsidR="00320A76" w:rsidRPr="006C1044">
              <w:rPr>
                <w:rFonts w:ascii="Arial" w:hAnsi="Arial" w:cs="Arial"/>
                <w:b/>
                <w:sz w:val="22"/>
                <w:szCs w:val="22"/>
                <w:lang w:eastAsia="pt-BR"/>
              </w:rPr>
              <w:t>6</w:t>
            </w:r>
            <w:r w:rsidR="00C806E3" w:rsidRPr="00C806E3">
              <w:rPr>
                <w:rFonts w:ascii="Arial" w:hAnsi="Arial" w:cs="Arial"/>
                <w:b/>
                <w:sz w:val="22"/>
                <w:szCs w:val="22"/>
                <w:lang w:eastAsia="pt-BR"/>
              </w:rPr>
              <w:t>h</w:t>
            </w:r>
          </w:p>
        </w:tc>
      </w:tr>
      <w:tr w:rsidR="006C1044" w:rsidRPr="006C1044" w14:paraId="62E06F5B" w14:textId="77777777" w:rsidTr="00473FD9">
        <w:tc>
          <w:tcPr>
            <w:tcW w:w="669" w:type="pct"/>
            <w:vMerge/>
            <w:shd w:val="clear" w:color="auto" w:fill="C6D9F1"/>
            <w:textDirection w:val="btLr"/>
          </w:tcPr>
          <w:p w14:paraId="160077FC" w14:textId="77777777" w:rsidR="00C806E3" w:rsidRPr="00C806E3" w:rsidRDefault="00C806E3" w:rsidP="00C806E3">
            <w:pPr>
              <w:suppressAutoHyphens w:val="0"/>
              <w:jc w:val="both"/>
              <w:rPr>
                <w:rFonts w:ascii="Arial" w:hAnsi="Arial" w:cs="Arial"/>
                <w:sz w:val="22"/>
                <w:szCs w:val="22"/>
                <w:lang w:eastAsia="pt-BR"/>
              </w:rPr>
            </w:pPr>
          </w:p>
        </w:tc>
        <w:tc>
          <w:tcPr>
            <w:tcW w:w="4331" w:type="pct"/>
            <w:gridSpan w:val="2"/>
            <w:shd w:val="clear" w:color="auto" w:fill="DBE5F1" w:themeFill="accent1" w:themeFillTint="33"/>
            <w:vAlign w:val="center"/>
          </w:tcPr>
          <w:p w14:paraId="2B07BCBD" w14:textId="77777777"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Módulo Específico III</w:t>
            </w:r>
          </w:p>
        </w:tc>
      </w:tr>
      <w:tr w:rsidR="006C1044" w:rsidRPr="006C1044" w14:paraId="516B8C2E" w14:textId="77777777" w:rsidTr="00F37A96">
        <w:trPr>
          <w:trHeight w:val="234"/>
        </w:trPr>
        <w:tc>
          <w:tcPr>
            <w:tcW w:w="669" w:type="pct"/>
            <w:vMerge/>
            <w:shd w:val="clear" w:color="auto" w:fill="C6D9F1"/>
            <w:textDirection w:val="btLr"/>
          </w:tcPr>
          <w:p w14:paraId="571CE7F3" w14:textId="77777777" w:rsidR="00C806E3" w:rsidRPr="00C806E3" w:rsidRDefault="00C806E3" w:rsidP="00C806E3">
            <w:pPr>
              <w:suppressAutoHyphens w:val="0"/>
              <w:jc w:val="both"/>
              <w:rPr>
                <w:rFonts w:ascii="Arial" w:hAnsi="Arial" w:cs="Arial"/>
                <w:sz w:val="22"/>
                <w:szCs w:val="22"/>
                <w:lang w:eastAsia="pt-BR"/>
              </w:rPr>
            </w:pPr>
          </w:p>
        </w:tc>
        <w:tc>
          <w:tcPr>
            <w:tcW w:w="3593" w:type="pct"/>
            <w:tcBorders>
              <w:top w:val="single" w:sz="4" w:space="0" w:color="auto"/>
            </w:tcBorders>
          </w:tcPr>
          <w:p w14:paraId="0AFB32B7" w14:textId="2FC0B839" w:rsidR="00C806E3" w:rsidRPr="00C7663B" w:rsidRDefault="00CE157A" w:rsidP="00C806E3">
            <w:pPr>
              <w:suppressAutoHyphens w:val="0"/>
              <w:jc w:val="both"/>
              <w:rPr>
                <w:sz w:val="24"/>
                <w:szCs w:val="24"/>
              </w:rPr>
            </w:pPr>
            <w:r w:rsidRPr="00C7663B">
              <w:rPr>
                <w:sz w:val="24"/>
                <w:szCs w:val="24"/>
              </w:rPr>
              <w:t>P</w:t>
            </w:r>
            <w:r w:rsidR="00252D3B" w:rsidRPr="00C7663B">
              <w:rPr>
                <w:sz w:val="24"/>
                <w:szCs w:val="24"/>
              </w:rPr>
              <w:t xml:space="preserve">rojeto de </w:t>
            </w:r>
            <w:r w:rsidRPr="00C7663B">
              <w:rPr>
                <w:sz w:val="24"/>
                <w:szCs w:val="24"/>
              </w:rPr>
              <w:t>I</w:t>
            </w:r>
            <w:r w:rsidR="00252D3B" w:rsidRPr="00C7663B">
              <w:rPr>
                <w:sz w:val="24"/>
                <w:szCs w:val="24"/>
              </w:rPr>
              <w:t xml:space="preserve">novação em </w:t>
            </w:r>
            <w:r w:rsidRPr="00C7663B">
              <w:rPr>
                <w:sz w:val="24"/>
                <w:szCs w:val="24"/>
              </w:rPr>
              <w:t>E</w:t>
            </w:r>
            <w:r w:rsidR="00252D3B" w:rsidRPr="00C7663B">
              <w:rPr>
                <w:sz w:val="24"/>
                <w:szCs w:val="24"/>
              </w:rPr>
              <w:t>letromecânica</w:t>
            </w:r>
          </w:p>
        </w:tc>
        <w:tc>
          <w:tcPr>
            <w:tcW w:w="738" w:type="pct"/>
          </w:tcPr>
          <w:p w14:paraId="61D55D5C" w14:textId="0CE53722" w:rsidR="00C806E3" w:rsidRPr="00C806E3" w:rsidRDefault="00C728BE" w:rsidP="00C806E3">
            <w:pPr>
              <w:suppressAutoHyphens w:val="0"/>
              <w:jc w:val="center"/>
              <w:rPr>
                <w:rFonts w:ascii="Arial" w:hAnsi="Arial" w:cs="Arial"/>
                <w:sz w:val="22"/>
                <w:szCs w:val="22"/>
                <w:lang w:eastAsia="pt-BR"/>
              </w:rPr>
            </w:pPr>
            <w:r>
              <w:rPr>
                <w:rFonts w:ascii="Arial" w:hAnsi="Arial" w:cs="Arial"/>
                <w:sz w:val="22"/>
                <w:szCs w:val="22"/>
                <w:lang w:eastAsia="pt-BR"/>
              </w:rPr>
              <w:t>80 h</w:t>
            </w:r>
          </w:p>
        </w:tc>
      </w:tr>
      <w:tr w:rsidR="006C1044" w:rsidRPr="006C1044" w14:paraId="4B1D0997" w14:textId="77777777" w:rsidTr="00F37A96">
        <w:trPr>
          <w:trHeight w:val="239"/>
        </w:trPr>
        <w:tc>
          <w:tcPr>
            <w:tcW w:w="669" w:type="pct"/>
            <w:vMerge/>
            <w:shd w:val="clear" w:color="auto" w:fill="C6D9F1"/>
            <w:textDirection w:val="btLr"/>
          </w:tcPr>
          <w:p w14:paraId="25EDA0EC" w14:textId="77777777" w:rsidR="00C806E3" w:rsidRPr="00C806E3" w:rsidRDefault="00C806E3" w:rsidP="00C806E3">
            <w:pPr>
              <w:suppressAutoHyphens w:val="0"/>
              <w:jc w:val="both"/>
              <w:rPr>
                <w:rFonts w:ascii="Arial" w:hAnsi="Arial" w:cs="Arial"/>
                <w:sz w:val="22"/>
                <w:szCs w:val="22"/>
                <w:lang w:eastAsia="pt-BR"/>
              </w:rPr>
            </w:pPr>
          </w:p>
        </w:tc>
        <w:tc>
          <w:tcPr>
            <w:tcW w:w="3593" w:type="pct"/>
            <w:vAlign w:val="center"/>
          </w:tcPr>
          <w:p w14:paraId="284339E7" w14:textId="0C1EE363" w:rsidR="00C806E3" w:rsidRPr="00C7663B" w:rsidRDefault="00CE157A" w:rsidP="00C7663B">
            <w:pPr>
              <w:suppressAutoHyphens w:val="0"/>
              <w:jc w:val="both"/>
              <w:rPr>
                <w:sz w:val="24"/>
                <w:szCs w:val="24"/>
              </w:rPr>
            </w:pPr>
            <w:r w:rsidRPr="00C7663B">
              <w:rPr>
                <w:sz w:val="24"/>
                <w:szCs w:val="24"/>
              </w:rPr>
              <w:t>M</w:t>
            </w:r>
            <w:r w:rsidR="00252D3B" w:rsidRPr="00C7663B">
              <w:rPr>
                <w:sz w:val="24"/>
                <w:szCs w:val="24"/>
              </w:rPr>
              <w:t xml:space="preserve">etodologia de </w:t>
            </w:r>
            <w:r w:rsidRPr="00C7663B">
              <w:rPr>
                <w:sz w:val="24"/>
                <w:szCs w:val="24"/>
              </w:rPr>
              <w:t>P</w:t>
            </w:r>
            <w:r w:rsidR="00252D3B" w:rsidRPr="00C7663B">
              <w:rPr>
                <w:sz w:val="24"/>
                <w:szCs w:val="24"/>
              </w:rPr>
              <w:t>rojetos</w:t>
            </w:r>
          </w:p>
        </w:tc>
        <w:tc>
          <w:tcPr>
            <w:tcW w:w="738" w:type="pct"/>
          </w:tcPr>
          <w:p w14:paraId="3611274A" w14:textId="5DDC3DDA" w:rsidR="00C806E3" w:rsidRPr="00C806E3" w:rsidRDefault="00C728BE" w:rsidP="00C806E3">
            <w:pPr>
              <w:suppressAutoHyphens w:val="0"/>
              <w:jc w:val="center"/>
              <w:rPr>
                <w:rFonts w:ascii="Arial" w:hAnsi="Arial" w:cs="Arial"/>
                <w:sz w:val="22"/>
                <w:szCs w:val="22"/>
                <w:lang w:eastAsia="pt-BR"/>
              </w:rPr>
            </w:pPr>
            <w:r>
              <w:rPr>
                <w:rFonts w:ascii="Arial" w:hAnsi="Arial" w:cs="Arial"/>
                <w:sz w:val="22"/>
                <w:szCs w:val="22"/>
                <w:lang w:eastAsia="pt-BR"/>
              </w:rPr>
              <w:t>52 h</w:t>
            </w:r>
          </w:p>
        </w:tc>
      </w:tr>
      <w:tr w:rsidR="00AC5672" w:rsidRPr="006C1044" w14:paraId="79586575" w14:textId="77777777" w:rsidTr="00F37A96">
        <w:trPr>
          <w:trHeight w:val="239"/>
        </w:trPr>
        <w:tc>
          <w:tcPr>
            <w:tcW w:w="669" w:type="pct"/>
            <w:vMerge/>
            <w:shd w:val="clear" w:color="auto" w:fill="C6D9F1"/>
            <w:textDirection w:val="btLr"/>
          </w:tcPr>
          <w:p w14:paraId="104C14C2" w14:textId="77777777" w:rsidR="00AC5672" w:rsidRPr="00C806E3" w:rsidRDefault="00AC5672" w:rsidP="00C806E3">
            <w:pPr>
              <w:suppressAutoHyphens w:val="0"/>
              <w:jc w:val="both"/>
              <w:rPr>
                <w:rFonts w:ascii="Arial" w:hAnsi="Arial" w:cs="Arial"/>
                <w:sz w:val="22"/>
                <w:szCs w:val="22"/>
                <w:lang w:eastAsia="pt-BR"/>
              </w:rPr>
            </w:pPr>
          </w:p>
        </w:tc>
        <w:tc>
          <w:tcPr>
            <w:tcW w:w="3593" w:type="pct"/>
            <w:vAlign w:val="center"/>
          </w:tcPr>
          <w:p w14:paraId="51C51D22" w14:textId="514D9033" w:rsidR="00AC5672" w:rsidRPr="00C7663B" w:rsidRDefault="00CE157A" w:rsidP="00C7663B">
            <w:pPr>
              <w:suppressAutoHyphens w:val="0"/>
              <w:jc w:val="both"/>
              <w:rPr>
                <w:sz w:val="24"/>
                <w:szCs w:val="24"/>
              </w:rPr>
            </w:pPr>
            <w:r w:rsidRPr="00C7663B">
              <w:rPr>
                <w:sz w:val="24"/>
                <w:szCs w:val="24"/>
              </w:rPr>
              <w:t>M</w:t>
            </w:r>
            <w:r w:rsidR="00252D3B" w:rsidRPr="00C7663B">
              <w:rPr>
                <w:sz w:val="24"/>
                <w:szCs w:val="24"/>
              </w:rPr>
              <w:t xml:space="preserve">anutenção de </w:t>
            </w:r>
            <w:r w:rsidRPr="00C7663B">
              <w:rPr>
                <w:sz w:val="24"/>
                <w:szCs w:val="24"/>
              </w:rPr>
              <w:t>S</w:t>
            </w:r>
            <w:r w:rsidR="00252D3B" w:rsidRPr="00C7663B">
              <w:rPr>
                <w:sz w:val="24"/>
                <w:szCs w:val="24"/>
              </w:rPr>
              <w:t xml:space="preserve">istemas </w:t>
            </w:r>
            <w:r w:rsidRPr="00C7663B">
              <w:rPr>
                <w:sz w:val="24"/>
                <w:szCs w:val="24"/>
              </w:rPr>
              <w:t>A</w:t>
            </w:r>
            <w:r w:rsidR="00252D3B" w:rsidRPr="00C7663B">
              <w:rPr>
                <w:sz w:val="24"/>
                <w:szCs w:val="24"/>
              </w:rPr>
              <w:t>utomatizados</w:t>
            </w:r>
          </w:p>
        </w:tc>
        <w:tc>
          <w:tcPr>
            <w:tcW w:w="738" w:type="pct"/>
          </w:tcPr>
          <w:p w14:paraId="11FB8635" w14:textId="543AC6B7" w:rsidR="00AC5672" w:rsidRPr="006C1044" w:rsidRDefault="00C728BE" w:rsidP="00C806E3">
            <w:pPr>
              <w:suppressAutoHyphens w:val="0"/>
              <w:jc w:val="center"/>
              <w:rPr>
                <w:rFonts w:ascii="Arial" w:hAnsi="Arial" w:cs="Arial"/>
                <w:sz w:val="22"/>
                <w:szCs w:val="22"/>
                <w:lang w:eastAsia="pt-BR"/>
              </w:rPr>
            </w:pPr>
            <w:r>
              <w:rPr>
                <w:rFonts w:ascii="Arial" w:hAnsi="Arial" w:cs="Arial"/>
                <w:sz w:val="22"/>
                <w:szCs w:val="22"/>
                <w:lang w:eastAsia="pt-BR"/>
              </w:rPr>
              <w:t>120 h</w:t>
            </w:r>
          </w:p>
        </w:tc>
      </w:tr>
      <w:tr w:rsidR="006C1044" w:rsidRPr="006C1044" w14:paraId="10D3C870" w14:textId="77777777" w:rsidTr="00F37A96">
        <w:tc>
          <w:tcPr>
            <w:tcW w:w="669" w:type="pct"/>
            <w:vMerge/>
            <w:shd w:val="clear" w:color="auto" w:fill="C6D9F1"/>
            <w:textDirection w:val="btLr"/>
          </w:tcPr>
          <w:p w14:paraId="3405B92D"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5A9DCC96" w14:textId="0CD15E7E" w:rsidR="00C806E3" w:rsidRPr="00C7663B" w:rsidRDefault="00CE157A" w:rsidP="00C806E3">
            <w:pPr>
              <w:suppressAutoHyphens w:val="0"/>
              <w:jc w:val="both"/>
              <w:rPr>
                <w:sz w:val="24"/>
                <w:szCs w:val="24"/>
              </w:rPr>
            </w:pPr>
            <w:r w:rsidRPr="00C7663B">
              <w:rPr>
                <w:sz w:val="24"/>
                <w:szCs w:val="24"/>
              </w:rPr>
              <w:t>C</w:t>
            </w:r>
            <w:r w:rsidR="00252D3B" w:rsidRPr="00C7663B">
              <w:rPr>
                <w:sz w:val="24"/>
                <w:szCs w:val="24"/>
              </w:rPr>
              <w:t xml:space="preserve">ontroladores </w:t>
            </w:r>
            <w:r w:rsidRPr="00C7663B">
              <w:rPr>
                <w:sz w:val="24"/>
                <w:szCs w:val="24"/>
              </w:rPr>
              <w:t>L</w:t>
            </w:r>
            <w:r w:rsidR="00252D3B" w:rsidRPr="00C7663B">
              <w:rPr>
                <w:sz w:val="24"/>
                <w:szCs w:val="24"/>
              </w:rPr>
              <w:t xml:space="preserve">ógicos </w:t>
            </w:r>
            <w:r w:rsidRPr="00C7663B">
              <w:rPr>
                <w:sz w:val="24"/>
                <w:szCs w:val="24"/>
              </w:rPr>
              <w:t>P</w:t>
            </w:r>
            <w:r w:rsidR="00252D3B" w:rsidRPr="00C7663B">
              <w:rPr>
                <w:sz w:val="24"/>
                <w:szCs w:val="24"/>
              </w:rPr>
              <w:t>rogramáveis</w:t>
            </w:r>
          </w:p>
        </w:tc>
        <w:tc>
          <w:tcPr>
            <w:tcW w:w="738" w:type="pct"/>
          </w:tcPr>
          <w:p w14:paraId="72BE7D24" w14:textId="5E8089F0" w:rsidR="00C806E3" w:rsidRPr="00C806E3" w:rsidRDefault="00C728BE" w:rsidP="00C806E3">
            <w:pPr>
              <w:suppressAutoHyphens w:val="0"/>
              <w:jc w:val="center"/>
              <w:rPr>
                <w:rFonts w:ascii="Arial" w:hAnsi="Arial" w:cs="Arial"/>
                <w:sz w:val="22"/>
                <w:szCs w:val="22"/>
                <w:lang w:eastAsia="pt-BR"/>
              </w:rPr>
            </w:pPr>
            <w:r>
              <w:rPr>
                <w:rFonts w:ascii="Arial" w:hAnsi="Arial" w:cs="Arial"/>
                <w:sz w:val="22"/>
                <w:szCs w:val="22"/>
                <w:lang w:eastAsia="pt-BR"/>
              </w:rPr>
              <w:t>60 h</w:t>
            </w:r>
          </w:p>
        </w:tc>
      </w:tr>
      <w:tr w:rsidR="006C1044" w:rsidRPr="006C1044" w14:paraId="0DB4488C" w14:textId="77777777" w:rsidTr="00F37A96">
        <w:tc>
          <w:tcPr>
            <w:tcW w:w="669" w:type="pct"/>
            <w:vMerge/>
            <w:shd w:val="clear" w:color="auto" w:fill="C6D9F1"/>
            <w:textDirection w:val="btLr"/>
          </w:tcPr>
          <w:p w14:paraId="7157427A" w14:textId="77777777" w:rsidR="00C806E3" w:rsidRPr="00C806E3" w:rsidRDefault="00C806E3" w:rsidP="00C806E3">
            <w:pPr>
              <w:suppressAutoHyphens w:val="0"/>
              <w:jc w:val="both"/>
              <w:rPr>
                <w:rFonts w:ascii="Arial" w:hAnsi="Arial" w:cs="Arial"/>
                <w:sz w:val="22"/>
                <w:szCs w:val="22"/>
                <w:lang w:eastAsia="pt-BR"/>
              </w:rPr>
            </w:pPr>
          </w:p>
        </w:tc>
        <w:tc>
          <w:tcPr>
            <w:tcW w:w="3593" w:type="pct"/>
          </w:tcPr>
          <w:p w14:paraId="3B9E23E1"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Subtotal</w:t>
            </w:r>
          </w:p>
        </w:tc>
        <w:tc>
          <w:tcPr>
            <w:tcW w:w="738" w:type="pct"/>
          </w:tcPr>
          <w:p w14:paraId="3CD33565" w14:textId="794D3284" w:rsidR="00C806E3" w:rsidRPr="00C806E3" w:rsidRDefault="00320A76" w:rsidP="00C806E3">
            <w:pPr>
              <w:suppressAutoHyphens w:val="0"/>
              <w:jc w:val="center"/>
              <w:rPr>
                <w:rFonts w:ascii="Arial" w:hAnsi="Arial" w:cs="Arial"/>
                <w:b/>
                <w:sz w:val="22"/>
                <w:szCs w:val="22"/>
                <w:lang w:eastAsia="pt-BR"/>
              </w:rPr>
            </w:pPr>
            <w:r w:rsidRPr="006C1044">
              <w:rPr>
                <w:rFonts w:ascii="Arial" w:hAnsi="Arial" w:cs="Arial"/>
                <w:b/>
                <w:sz w:val="22"/>
                <w:szCs w:val="22"/>
                <w:lang w:eastAsia="pt-BR"/>
              </w:rPr>
              <w:t>3</w:t>
            </w:r>
            <w:r w:rsidR="00AC5672">
              <w:rPr>
                <w:rFonts w:ascii="Arial" w:hAnsi="Arial" w:cs="Arial"/>
                <w:b/>
                <w:sz w:val="22"/>
                <w:szCs w:val="22"/>
                <w:lang w:eastAsia="pt-BR"/>
              </w:rPr>
              <w:t>12</w:t>
            </w:r>
            <w:r w:rsidR="00C806E3" w:rsidRPr="00C806E3">
              <w:rPr>
                <w:rFonts w:ascii="Arial" w:hAnsi="Arial" w:cs="Arial"/>
                <w:b/>
                <w:sz w:val="22"/>
                <w:szCs w:val="22"/>
                <w:lang w:eastAsia="pt-BR"/>
              </w:rPr>
              <w:t xml:space="preserve"> h</w:t>
            </w:r>
          </w:p>
        </w:tc>
      </w:tr>
      <w:tr w:rsidR="006C1044" w:rsidRPr="006C1044" w14:paraId="5897EDF8" w14:textId="77777777" w:rsidTr="00473FD9">
        <w:tc>
          <w:tcPr>
            <w:tcW w:w="669" w:type="pct"/>
            <w:vMerge/>
            <w:shd w:val="clear" w:color="auto" w:fill="C6D9F1"/>
            <w:textDirection w:val="btLr"/>
          </w:tcPr>
          <w:p w14:paraId="584FE911" w14:textId="77777777" w:rsidR="00C806E3" w:rsidRPr="00C806E3" w:rsidRDefault="00C806E3" w:rsidP="00C806E3">
            <w:pPr>
              <w:suppressAutoHyphens w:val="0"/>
              <w:jc w:val="both"/>
              <w:rPr>
                <w:rFonts w:ascii="Arial" w:hAnsi="Arial" w:cs="Arial"/>
                <w:sz w:val="22"/>
                <w:szCs w:val="22"/>
                <w:lang w:eastAsia="pt-BR"/>
              </w:rPr>
            </w:pPr>
          </w:p>
        </w:tc>
        <w:tc>
          <w:tcPr>
            <w:tcW w:w="3593" w:type="pct"/>
            <w:shd w:val="clear" w:color="auto" w:fill="DBE5F1" w:themeFill="accent1" w:themeFillTint="33"/>
          </w:tcPr>
          <w:p w14:paraId="0CAD1296"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Carga Horária do Curso</w:t>
            </w:r>
          </w:p>
        </w:tc>
        <w:tc>
          <w:tcPr>
            <w:tcW w:w="738" w:type="pct"/>
            <w:shd w:val="clear" w:color="auto" w:fill="DBE5F1" w:themeFill="accent1" w:themeFillTint="33"/>
          </w:tcPr>
          <w:p w14:paraId="66AEBD10" w14:textId="7AB0E62C"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1</w:t>
            </w:r>
            <w:r w:rsidR="00AC5672">
              <w:rPr>
                <w:rFonts w:ascii="Arial" w:hAnsi="Arial" w:cs="Arial"/>
                <w:b/>
                <w:sz w:val="22"/>
                <w:szCs w:val="22"/>
                <w:lang w:eastAsia="pt-BR"/>
              </w:rPr>
              <w:t>44</w:t>
            </w:r>
            <w:r w:rsidRPr="00C806E3">
              <w:rPr>
                <w:rFonts w:ascii="Arial" w:hAnsi="Arial" w:cs="Arial"/>
                <w:b/>
                <w:sz w:val="22"/>
                <w:szCs w:val="22"/>
                <w:lang w:eastAsia="pt-BR"/>
              </w:rPr>
              <w:t>0 h</w:t>
            </w:r>
          </w:p>
        </w:tc>
      </w:tr>
      <w:tr w:rsidR="006C1044" w:rsidRPr="006C1044" w14:paraId="79F02B4F" w14:textId="77777777" w:rsidTr="00473FD9">
        <w:tc>
          <w:tcPr>
            <w:tcW w:w="669" w:type="pct"/>
            <w:vMerge/>
            <w:shd w:val="clear" w:color="auto" w:fill="C6D9F1"/>
            <w:textDirection w:val="btLr"/>
          </w:tcPr>
          <w:p w14:paraId="57913728" w14:textId="77777777" w:rsidR="00C806E3" w:rsidRPr="00C806E3" w:rsidRDefault="00C806E3" w:rsidP="00C806E3">
            <w:pPr>
              <w:suppressAutoHyphens w:val="0"/>
              <w:jc w:val="both"/>
              <w:rPr>
                <w:rFonts w:ascii="Arial" w:hAnsi="Arial" w:cs="Arial"/>
                <w:sz w:val="22"/>
                <w:szCs w:val="22"/>
                <w:lang w:eastAsia="pt-BR"/>
              </w:rPr>
            </w:pPr>
          </w:p>
        </w:tc>
        <w:tc>
          <w:tcPr>
            <w:tcW w:w="3593" w:type="pct"/>
            <w:shd w:val="clear" w:color="auto" w:fill="DBE5F1" w:themeFill="accent1" w:themeFillTint="33"/>
          </w:tcPr>
          <w:p w14:paraId="78FDE13B" w14:textId="77777777" w:rsidR="00C806E3" w:rsidRPr="00C806E3" w:rsidRDefault="00C806E3" w:rsidP="00C806E3">
            <w:pPr>
              <w:suppressAutoHyphens w:val="0"/>
              <w:jc w:val="both"/>
              <w:rPr>
                <w:rFonts w:ascii="Arial" w:hAnsi="Arial" w:cs="Arial"/>
                <w:b/>
                <w:bCs/>
                <w:sz w:val="22"/>
                <w:szCs w:val="22"/>
                <w:lang w:eastAsia="pt-BR"/>
              </w:rPr>
            </w:pPr>
            <w:r w:rsidRPr="00C806E3">
              <w:rPr>
                <w:rFonts w:ascii="Arial" w:hAnsi="Arial" w:cs="Arial"/>
                <w:b/>
                <w:bCs/>
                <w:sz w:val="22"/>
                <w:szCs w:val="22"/>
                <w:lang w:eastAsia="pt-BR"/>
              </w:rPr>
              <w:t xml:space="preserve">Trabalho de Conclusão de Curso </w:t>
            </w:r>
          </w:p>
        </w:tc>
        <w:tc>
          <w:tcPr>
            <w:tcW w:w="738" w:type="pct"/>
            <w:shd w:val="clear" w:color="auto" w:fill="DBE5F1" w:themeFill="accent1" w:themeFillTint="33"/>
          </w:tcPr>
          <w:p w14:paraId="3EB67D42" w14:textId="77777777"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80h</w:t>
            </w:r>
          </w:p>
        </w:tc>
      </w:tr>
      <w:tr w:rsidR="006C1044" w:rsidRPr="006C1044" w14:paraId="11E16440" w14:textId="77777777" w:rsidTr="00473FD9">
        <w:tc>
          <w:tcPr>
            <w:tcW w:w="669" w:type="pct"/>
            <w:vMerge/>
            <w:shd w:val="clear" w:color="auto" w:fill="C6D9F1"/>
            <w:textDirection w:val="btLr"/>
          </w:tcPr>
          <w:p w14:paraId="0DBA69D7" w14:textId="77777777" w:rsidR="00C806E3" w:rsidRPr="00C806E3" w:rsidRDefault="00C806E3" w:rsidP="00C806E3">
            <w:pPr>
              <w:suppressAutoHyphens w:val="0"/>
              <w:jc w:val="both"/>
              <w:rPr>
                <w:rFonts w:ascii="Arial" w:hAnsi="Arial" w:cs="Arial"/>
                <w:sz w:val="22"/>
                <w:szCs w:val="22"/>
                <w:lang w:eastAsia="pt-BR"/>
              </w:rPr>
            </w:pPr>
          </w:p>
        </w:tc>
        <w:tc>
          <w:tcPr>
            <w:tcW w:w="3593" w:type="pct"/>
            <w:shd w:val="clear" w:color="auto" w:fill="DBE5F1" w:themeFill="accent1" w:themeFillTint="33"/>
          </w:tcPr>
          <w:p w14:paraId="437B2590"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Carga Horária Total do Curso</w:t>
            </w:r>
          </w:p>
        </w:tc>
        <w:tc>
          <w:tcPr>
            <w:tcW w:w="738" w:type="pct"/>
            <w:shd w:val="clear" w:color="auto" w:fill="DBE5F1" w:themeFill="accent1" w:themeFillTint="33"/>
          </w:tcPr>
          <w:p w14:paraId="665CD196" w14:textId="4073DAEF"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1</w:t>
            </w:r>
            <w:r w:rsidR="00AC5672">
              <w:rPr>
                <w:rFonts w:ascii="Arial" w:hAnsi="Arial" w:cs="Arial"/>
                <w:b/>
                <w:sz w:val="22"/>
                <w:szCs w:val="22"/>
                <w:lang w:eastAsia="pt-BR"/>
              </w:rPr>
              <w:t>52</w:t>
            </w:r>
            <w:r w:rsidRPr="00C806E3">
              <w:rPr>
                <w:rFonts w:ascii="Arial" w:hAnsi="Arial" w:cs="Arial"/>
                <w:b/>
                <w:sz w:val="22"/>
                <w:szCs w:val="22"/>
                <w:lang w:eastAsia="pt-BR"/>
              </w:rPr>
              <w:t>0 h</w:t>
            </w:r>
          </w:p>
        </w:tc>
      </w:tr>
      <w:tr w:rsidR="006C1044" w:rsidRPr="006C1044" w14:paraId="386BE20C" w14:textId="77777777" w:rsidTr="00473FD9">
        <w:tc>
          <w:tcPr>
            <w:tcW w:w="669" w:type="pct"/>
            <w:vMerge/>
            <w:shd w:val="clear" w:color="auto" w:fill="C6D9F1"/>
            <w:textDirection w:val="btLr"/>
          </w:tcPr>
          <w:p w14:paraId="0ECFAF4A" w14:textId="77777777" w:rsidR="00C806E3" w:rsidRPr="00C806E3" w:rsidRDefault="00C806E3" w:rsidP="00C806E3">
            <w:pPr>
              <w:suppressAutoHyphens w:val="0"/>
              <w:jc w:val="both"/>
              <w:rPr>
                <w:rFonts w:ascii="Arial" w:hAnsi="Arial" w:cs="Arial"/>
                <w:b/>
                <w:sz w:val="22"/>
                <w:szCs w:val="22"/>
                <w:lang w:eastAsia="pt-BR"/>
              </w:rPr>
            </w:pPr>
          </w:p>
        </w:tc>
        <w:tc>
          <w:tcPr>
            <w:tcW w:w="3593" w:type="pct"/>
            <w:shd w:val="clear" w:color="auto" w:fill="DBE5F1" w:themeFill="accent1" w:themeFillTint="33"/>
          </w:tcPr>
          <w:p w14:paraId="50845AA9" w14:textId="77777777" w:rsidR="00C806E3" w:rsidRPr="00C806E3" w:rsidRDefault="00C806E3" w:rsidP="00C806E3">
            <w:pPr>
              <w:suppressAutoHyphens w:val="0"/>
              <w:jc w:val="both"/>
              <w:rPr>
                <w:rFonts w:ascii="Arial" w:hAnsi="Arial" w:cs="Arial"/>
                <w:b/>
                <w:sz w:val="22"/>
                <w:szCs w:val="22"/>
                <w:lang w:eastAsia="pt-BR"/>
              </w:rPr>
            </w:pPr>
            <w:r w:rsidRPr="00C806E3">
              <w:rPr>
                <w:rFonts w:ascii="Arial" w:hAnsi="Arial" w:cs="Arial"/>
                <w:b/>
                <w:sz w:val="22"/>
                <w:szCs w:val="22"/>
                <w:lang w:eastAsia="pt-BR"/>
              </w:rPr>
              <w:t>Estágio Curricular (não obrigatório)</w:t>
            </w:r>
          </w:p>
        </w:tc>
        <w:tc>
          <w:tcPr>
            <w:tcW w:w="738" w:type="pct"/>
            <w:shd w:val="clear" w:color="auto" w:fill="DBE5F1" w:themeFill="accent1" w:themeFillTint="33"/>
          </w:tcPr>
          <w:p w14:paraId="0096E8C1" w14:textId="77777777" w:rsidR="00C806E3" w:rsidRPr="00C806E3" w:rsidRDefault="00C806E3" w:rsidP="00C806E3">
            <w:pPr>
              <w:suppressAutoHyphens w:val="0"/>
              <w:jc w:val="center"/>
              <w:rPr>
                <w:rFonts w:ascii="Arial" w:hAnsi="Arial" w:cs="Arial"/>
                <w:b/>
                <w:sz w:val="22"/>
                <w:szCs w:val="22"/>
                <w:lang w:eastAsia="pt-BR"/>
              </w:rPr>
            </w:pPr>
            <w:r w:rsidRPr="00C806E3">
              <w:rPr>
                <w:rFonts w:ascii="Arial" w:hAnsi="Arial" w:cs="Arial"/>
                <w:b/>
                <w:sz w:val="22"/>
                <w:szCs w:val="22"/>
                <w:lang w:eastAsia="pt-BR"/>
              </w:rPr>
              <w:t xml:space="preserve">  240 h</w:t>
            </w:r>
          </w:p>
        </w:tc>
      </w:tr>
      <w:tr w:rsidR="006C1044" w:rsidRPr="006C1044" w14:paraId="7E9129F0" w14:textId="77777777" w:rsidTr="00C806E3">
        <w:tc>
          <w:tcPr>
            <w:tcW w:w="669" w:type="pct"/>
            <w:vMerge/>
            <w:shd w:val="clear" w:color="auto" w:fill="C6D9F1"/>
            <w:textDirection w:val="btLr"/>
          </w:tcPr>
          <w:p w14:paraId="1DCBA71A" w14:textId="77777777" w:rsidR="00C806E3" w:rsidRPr="00C806E3" w:rsidRDefault="00C806E3" w:rsidP="00C806E3">
            <w:pPr>
              <w:suppressAutoHyphens w:val="0"/>
              <w:jc w:val="both"/>
              <w:rPr>
                <w:rFonts w:ascii="Arial" w:hAnsi="Arial" w:cs="Arial"/>
                <w:b/>
                <w:sz w:val="22"/>
                <w:szCs w:val="22"/>
                <w:lang w:eastAsia="pt-BR"/>
              </w:rPr>
            </w:pPr>
          </w:p>
        </w:tc>
        <w:tc>
          <w:tcPr>
            <w:tcW w:w="3593" w:type="pct"/>
            <w:shd w:val="clear" w:color="auto" w:fill="B8CCE4"/>
          </w:tcPr>
          <w:p w14:paraId="28D64CFD" w14:textId="77777777" w:rsidR="00C806E3" w:rsidRPr="00C806E3" w:rsidRDefault="00C806E3" w:rsidP="00C806E3">
            <w:pPr>
              <w:suppressAutoHyphens w:val="0"/>
              <w:jc w:val="both"/>
              <w:rPr>
                <w:rFonts w:ascii="Arial" w:hAnsi="Arial" w:cs="Arial"/>
                <w:b/>
                <w:sz w:val="22"/>
                <w:szCs w:val="22"/>
                <w:lang w:eastAsia="pt-BR"/>
              </w:rPr>
            </w:pPr>
          </w:p>
        </w:tc>
        <w:tc>
          <w:tcPr>
            <w:tcW w:w="738" w:type="pct"/>
            <w:shd w:val="clear" w:color="auto" w:fill="B8CCE4"/>
          </w:tcPr>
          <w:p w14:paraId="405456C2" w14:textId="77777777" w:rsidR="00C806E3" w:rsidRPr="00C806E3" w:rsidRDefault="00C806E3" w:rsidP="00C806E3">
            <w:pPr>
              <w:suppressAutoHyphens w:val="0"/>
              <w:jc w:val="center"/>
              <w:rPr>
                <w:rFonts w:ascii="Arial" w:hAnsi="Arial" w:cs="Arial"/>
                <w:b/>
                <w:sz w:val="22"/>
                <w:szCs w:val="22"/>
                <w:lang w:eastAsia="pt-BR"/>
              </w:rPr>
            </w:pPr>
          </w:p>
        </w:tc>
      </w:tr>
    </w:tbl>
    <w:p w14:paraId="5A2FA134" w14:textId="70483D87" w:rsidR="00C806E3" w:rsidRDefault="00C806E3" w:rsidP="0065377F">
      <w:pPr>
        <w:spacing w:line="276" w:lineRule="auto"/>
        <w:rPr>
          <w:rFonts w:ascii="Arial" w:hAnsi="Arial" w:cs="Arial"/>
          <w:b/>
          <w:sz w:val="22"/>
          <w:szCs w:val="22"/>
        </w:rPr>
      </w:pPr>
    </w:p>
    <w:p w14:paraId="1E6D44A1" w14:textId="60EE8D35" w:rsidR="00C806E3" w:rsidRDefault="00C806E3" w:rsidP="0065377F">
      <w:pPr>
        <w:spacing w:line="276" w:lineRule="auto"/>
        <w:rPr>
          <w:rFonts w:ascii="Arial" w:hAnsi="Arial" w:cs="Arial"/>
          <w:b/>
          <w:sz w:val="22"/>
          <w:szCs w:val="22"/>
        </w:rPr>
      </w:pPr>
    </w:p>
    <w:p w14:paraId="3AAC175A" w14:textId="77089D27" w:rsidR="00C806E3" w:rsidRDefault="00C806E3" w:rsidP="0065377F">
      <w:pPr>
        <w:spacing w:line="276" w:lineRule="auto"/>
        <w:rPr>
          <w:rFonts w:ascii="Arial" w:hAnsi="Arial" w:cs="Arial"/>
          <w:b/>
          <w:sz w:val="22"/>
          <w:szCs w:val="22"/>
        </w:rPr>
      </w:pPr>
    </w:p>
    <w:p w14:paraId="2081C99F" w14:textId="2E209455" w:rsidR="00C806E3" w:rsidRDefault="00C806E3" w:rsidP="0065377F">
      <w:pPr>
        <w:spacing w:line="276" w:lineRule="auto"/>
        <w:rPr>
          <w:rFonts w:ascii="Arial" w:hAnsi="Arial" w:cs="Arial"/>
          <w:b/>
          <w:sz w:val="22"/>
          <w:szCs w:val="22"/>
        </w:rPr>
      </w:pPr>
    </w:p>
    <w:p w14:paraId="32E743DE" w14:textId="6D235DF5" w:rsidR="00C806E3" w:rsidRDefault="00C806E3" w:rsidP="0065377F">
      <w:pPr>
        <w:spacing w:line="276" w:lineRule="auto"/>
        <w:rPr>
          <w:rFonts w:ascii="Arial" w:hAnsi="Arial" w:cs="Arial"/>
          <w:b/>
          <w:sz w:val="22"/>
          <w:szCs w:val="22"/>
        </w:rPr>
      </w:pPr>
    </w:p>
    <w:p w14:paraId="00D876B2" w14:textId="0B4E335B" w:rsidR="00C806E3" w:rsidRDefault="00C806E3" w:rsidP="0065377F">
      <w:pPr>
        <w:spacing w:line="276" w:lineRule="auto"/>
        <w:rPr>
          <w:rFonts w:ascii="Arial" w:hAnsi="Arial" w:cs="Arial"/>
          <w:b/>
          <w:sz w:val="22"/>
          <w:szCs w:val="22"/>
        </w:rPr>
      </w:pPr>
    </w:p>
    <w:p w14:paraId="5214CF60" w14:textId="77777777" w:rsidR="00C806E3" w:rsidRPr="006362ED" w:rsidRDefault="00C806E3" w:rsidP="0065377F">
      <w:pPr>
        <w:spacing w:line="276" w:lineRule="auto"/>
        <w:rPr>
          <w:rFonts w:ascii="Arial" w:hAnsi="Arial" w:cs="Arial"/>
          <w:b/>
          <w:sz w:val="22"/>
          <w:szCs w:val="22"/>
        </w:rPr>
      </w:pPr>
    </w:p>
    <w:p w14:paraId="7EBAFF3E" w14:textId="08387ABF" w:rsidR="00EE1647" w:rsidRDefault="00EE1647" w:rsidP="0065377F">
      <w:pPr>
        <w:spacing w:line="276" w:lineRule="auto"/>
        <w:jc w:val="both"/>
        <w:rPr>
          <w:rFonts w:ascii="Arial" w:hAnsi="Arial" w:cs="Arial"/>
          <w:b/>
          <w:sz w:val="22"/>
          <w:szCs w:val="22"/>
        </w:rPr>
      </w:pPr>
    </w:p>
    <w:p w14:paraId="79C99E6A" w14:textId="77777777" w:rsidR="00E41D73" w:rsidRDefault="00E41D73" w:rsidP="0065377F">
      <w:pPr>
        <w:spacing w:line="276" w:lineRule="auto"/>
        <w:jc w:val="both"/>
        <w:rPr>
          <w:rFonts w:ascii="Arial" w:hAnsi="Arial" w:cs="Arial"/>
          <w:b/>
          <w:sz w:val="22"/>
          <w:szCs w:val="22"/>
        </w:rPr>
      </w:pPr>
    </w:p>
    <w:p w14:paraId="644BF676" w14:textId="45D2737A" w:rsidR="00DF2DE8" w:rsidRPr="00213394" w:rsidRDefault="00D35DED" w:rsidP="0065377F">
      <w:pPr>
        <w:spacing w:line="276" w:lineRule="auto"/>
        <w:jc w:val="both"/>
        <w:rPr>
          <w:rFonts w:ascii="Arial" w:hAnsi="Arial" w:cs="Arial"/>
          <w:b/>
          <w:sz w:val="22"/>
          <w:szCs w:val="22"/>
        </w:rPr>
      </w:pPr>
      <w:r>
        <w:rPr>
          <w:rFonts w:ascii="Arial" w:hAnsi="Arial" w:cs="Arial"/>
          <w:b/>
          <w:sz w:val="22"/>
          <w:szCs w:val="22"/>
        </w:rPr>
        <w:lastRenderedPageBreak/>
        <w:t>7</w:t>
      </w:r>
      <w:r w:rsidR="007C7172" w:rsidRPr="00213394">
        <w:rPr>
          <w:rFonts w:ascii="Arial" w:hAnsi="Arial" w:cs="Arial"/>
          <w:b/>
          <w:sz w:val="22"/>
          <w:szCs w:val="22"/>
        </w:rPr>
        <w:t>.</w:t>
      </w:r>
      <w:r w:rsidR="007C7172" w:rsidRPr="006B6CA4">
        <w:rPr>
          <w:rFonts w:ascii="Arial" w:hAnsi="Arial" w:cs="Arial"/>
          <w:b/>
          <w:sz w:val="24"/>
          <w:szCs w:val="24"/>
        </w:rPr>
        <w:t xml:space="preserve">3 </w:t>
      </w:r>
      <w:r w:rsidR="006C1044" w:rsidRPr="006B6CA4">
        <w:rPr>
          <w:rFonts w:ascii="Arial" w:hAnsi="Arial" w:cs="Arial"/>
          <w:b/>
          <w:sz w:val="24"/>
          <w:szCs w:val="24"/>
        </w:rPr>
        <w:t>–</w:t>
      </w:r>
      <w:r w:rsidR="00A61D14" w:rsidRPr="006B6CA4">
        <w:rPr>
          <w:rFonts w:ascii="Arial" w:hAnsi="Arial" w:cs="Arial"/>
          <w:b/>
          <w:sz w:val="24"/>
          <w:szCs w:val="24"/>
        </w:rPr>
        <w:t xml:space="preserve"> </w:t>
      </w:r>
      <w:r w:rsidR="00DF2DE8" w:rsidRPr="006B6CA4">
        <w:rPr>
          <w:rFonts w:ascii="Arial" w:hAnsi="Arial" w:cs="Arial"/>
          <w:b/>
          <w:sz w:val="24"/>
          <w:szCs w:val="24"/>
        </w:rPr>
        <w:t>O</w:t>
      </w:r>
      <w:r w:rsidR="006C1044" w:rsidRPr="006B6CA4">
        <w:rPr>
          <w:rFonts w:ascii="Arial" w:hAnsi="Arial" w:cs="Arial"/>
          <w:b/>
          <w:sz w:val="24"/>
          <w:szCs w:val="24"/>
        </w:rPr>
        <w:t>rganização Interna das Unidades Curriculares</w:t>
      </w:r>
    </w:p>
    <w:p w14:paraId="5A9C6C7A" w14:textId="77777777" w:rsidR="00EE1647" w:rsidRDefault="00EE1647" w:rsidP="003D3298">
      <w:pPr>
        <w:spacing w:line="276" w:lineRule="auto"/>
        <w:jc w:val="both"/>
        <w:rPr>
          <w:rFonts w:ascii="Arial" w:hAnsi="Arial" w:cs="Arial"/>
          <w:b/>
          <w:sz w:val="22"/>
          <w:szCs w:val="22"/>
        </w:rPr>
      </w:pPr>
    </w:p>
    <w:p w14:paraId="765AD8ED" w14:textId="65D65912" w:rsidR="000C005A" w:rsidRDefault="006C1044" w:rsidP="003D3298">
      <w:pPr>
        <w:spacing w:line="276" w:lineRule="auto"/>
        <w:jc w:val="both"/>
        <w:rPr>
          <w:rFonts w:ascii="Arial" w:hAnsi="Arial" w:cs="Arial"/>
          <w:b/>
          <w:sz w:val="22"/>
          <w:szCs w:val="22"/>
        </w:rPr>
      </w:pPr>
      <w:r>
        <w:rPr>
          <w:rFonts w:ascii="Arial" w:hAnsi="Arial" w:cs="Arial"/>
          <w:b/>
          <w:sz w:val="22"/>
          <w:szCs w:val="22"/>
        </w:rPr>
        <w:t xml:space="preserve">Módulo </w:t>
      </w:r>
      <w:r w:rsidR="00F648C1">
        <w:rPr>
          <w:rFonts w:ascii="Arial" w:hAnsi="Arial" w:cs="Arial"/>
          <w:b/>
          <w:sz w:val="22"/>
          <w:szCs w:val="22"/>
        </w:rPr>
        <w:t>B</w:t>
      </w:r>
      <w:r w:rsidR="00B904E7">
        <w:rPr>
          <w:rFonts w:ascii="Arial" w:hAnsi="Arial" w:cs="Arial"/>
          <w:b/>
          <w:sz w:val="22"/>
          <w:szCs w:val="22"/>
        </w:rPr>
        <w:t>ásico</w:t>
      </w:r>
    </w:p>
    <w:p w14:paraId="16037CDD" w14:textId="77777777" w:rsidR="006C1044" w:rsidRPr="00213394" w:rsidRDefault="006C1044" w:rsidP="003D329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0"/>
        <w:gridCol w:w="2336"/>
      </w:tblGrid>
      <w:tr w:rsidR="00680925" w:rsidRPr="00240EEB" w14:paraId="46045542" w14:textId="77777777" w:rsidTr="00BA230C">
        <w:tc>
          <w:tcPr>
            <w:tcW w:w="3726" w:type="pct"/>
            <w:gridSpan w:val="4"/>
            <w:tcBorders>
              <w:right w:val="single" w:sz="4" w:space="0" w:color="auto"/>
            </w:tcBorders>
            <w:shd w:val="clear" w:color="auto" w:fill="C6D9F1" w:themeFill="text2" w:themeFillTint="33"/>
          </w:tcPr>
          <w:p w14:paraId="03554183" w14:textId="61F17BE9" w:rsidR="00680925" w:rsidRPr="00680925" w:rsidRDefault="00680925" w:rsidP="00680925">
            <w:pPr>
              <w:spacing w:line="276" w:lineRule="auto"/>
              <w:jc w:val="both"/>
              <w:rPr>
                <w:b/>
                <w:bCs/>
                <w:sz w:val="24"/>
                <w:szCs w:val="24"/>
              </w:rPr>
            </w:pPr>
            <w:r w:rsidRPr="00680925">
              <w:rPr>
                <w:rFonts w:ascii="Arial" w:hAnsi="Arial" w:cs="Arial"/>
                <w:b/>
                <w:sz w:val="22"/>
                <w:szCs w:val="22"/>
              </w:rPr>
              <w:t>U</w:t>
            </w:r>
            <w:r w:rsidRPr="00680925">
              <w:rPr>
                <w:b/>
                <w:bCs/>
                <w:sz w:val="24"/>
                <w:szCs w:val="24"/>
              </w:rPr>
              <w:t>nidade Curricular</w:t>
            </w:r>
          </w:p>
          <w:p w14:paraId="5760B908" w14:textId="79DBBCE3" w:rsidR="00680925" w:rsidRPr="00680925" w:rsidRDefault="00EE788C" w:rsidP="00680925">
            <w:pPr>
              <w:spacing w:line="276" w:lineRule="auto"/>
              <w:jc w:val="center"/>
              <w:rPr>
                <w:rFonts w:ascii="Arial" w:hAnsi="Arial" w:cs="Arial"/>
                <w:b/>
                <w:bCs/>
                <w:sz w:val="22"/>
                <w:szCs w:val="22"/>
              </w:rPr>
            </w:pPr>
            <w:r w:rsidRPr="006B6CA4">
              <w:rPr>
                <w:b/>
                <w:bCs/>
              </w:rPr>
              <w:t>INTRODUÇÃO A QUALIDADE E PRODUTIVIDADE</w:t>
            </w:r>
          </w:p>
        </w:tc>
        <w:tc>
          <w:tcPr>
            <w:tcW w:w="1274" w:type="pct"/>
            <w:tcBorders>
              <w:left w:val="single" w:sz="4" w:space="0" w:color="auto"/>
            </w:tcBorders>
            <w:shd w:val="clear" w:color="auto" w:fill="C6D9F1" w:themeFill="text2" w:themeFillTint="33"/>
          </w:tcPr>
          <w:p w14:paraId="124B521A" w14:textId="77777777" w:rsidR="00680925" w:rsidRPr="006C1044" w:rsidRDefault="00680925" w:rsidP="00680925">
            <w:pPr>
              <w:spacing w:line="276" w:lineRule="auto"/>
              <w:jc w:val="both"/>
              <w:rPr>
                <w:rFonts w:ascii="Arial" w:hAnsi="Arial" w:cs="Arial"/>
                <w:b/>
                <w:sz w:val="22"/>
                <w:szCs w:val="22"/>
              </w:rPr>
            </w:pPr>
            <w:r w:rsidRPr="006C1044">
              <w:rPr>
                <w:rFonts w:ascii="Arial" w:hAnsi="Arial" w:cs="Arial"/>
                <w:b/>
                <w:sz w:val="22"/>
                <w:szCs w:val="22"/>
              </w:rPr>
              <w:t xml:space="preserve">Carga Horária </w:t>
            </w:r>
          </w:p>
          <w:p w14:paraId="0EB4B805" w14:textId="5C00A265" w:rsidR="00680925" w:rsidRPr="00240EEB" w:rsidRDefault="00680925" w:rsidP="00680925">
            <w:pPr>
              <w:spacing w:line="276" w:lineRule="auto"/>
              <w:jc w:val="center"/>
              <w:rPr>
                <w:rFonts w:ascii="Arial" w:hAnsi="Arial" w:cs="Arial"/>
                <w:b/>
                <w:sz w:val="22"/>
                <w:szCs w:val="22"/>
              </w:rPr>
            </w:pPr>
            <w:r>
              <w:rPr>
                <w:rFonts w:ascii="Arial" w:hAnsi="Arial" w:cs="Arial"/>
                <w:b/>
                <w:sz w:val="22"/>
                <w:szCs w:val="22"/>
              </w:rPr>
              <w:t>16</w:t>
            </w:r>
            <w:r w:rsidRPr="006C1044">
              <w:rPr>
                <w:rFonts w:ascii="Arial" w:hAnsi="Arial" w:cs="Arial"/>
                <w:b/>
                <w:sz w:val="22"/>
                <w:szCs w:val="22"/>
              </w:rPr>
              <w:t xml:space="preserve"> h</w:t>
            </w:r>
          </w:p>
        </w:tc>
      </w:tr>
      <w:tr w:rsidR="00680925" w:rsidRPr="00240EEB" w14:paraId="532A271D" w14:textId="77777777" w:rsidTr="00240EEB">
        <w:trPr>
          <w:trHeight w:val="3211"/>
        </w:trPr>
        <w:tc>
          <w:tcPr>
            <w:tcW w:w="5000" w:type="pct"/>
            <w:gridSpan w:val="5"/>
          </w:tcPr>
          <w:p w14:paraId="7EEF59E7" w14:textId="36C441EA" w:rsidR="00680925" w:rsidRPr="006C1044" w:rsidRDefault="00680925" w:rsidP="00680925">
            <w:pPr>
              <w:suppressAutoHyphens w:val="0"/>
              <w:jc w:val="both"/>
              <w:rPr>
                <w:rFonts w:ascii="Arial" w:hAnsi="Arial" w:cs="Arial"/>
                <w:b/>
                <w:sz w:val="22"/>
                <w:szCs w:val="22"/>
                <w:lang w:eastAsia="pt-BR"/>
              </w:rPr>
            </w:pPr>
            <w:r w:rsidRPr="006C1044">
              <w:rPr>
                <w:rFonts w:ascii="Arial" w:hAnsi="Arial" w:cs="Arial"/>
                <w:b/>
                <w:sz w:val="22"/>
                <w:szCs w:val="22"/>
                <w:lang w:eastAsia="pt-BR"/>
              </w:rPr>
              <w:t xml:space="preserve">Funções: </w:t>
            </w:r>
          </w:p>
          <w:p w14:paraId="0E0CDD7D" w14:textId="203301AE" w:rsidR="00E1055E" w:rsidRPr="00E1055E" w:rsidRDefault="00E1055E" w:rsidP="00680925">
            <w:pPr>
              <w:suppressAutoHyphens w:val="0"/>
              <w:jc w:val="both"/>
              <w:rPr>
                <w:rFonts w:ascii="Arial" w:hAnsi="Arial" w:cs="Arial"/>
                <w:bCs/>
                <w:sz w:val="22"/>
                <w:szCs w:val="22"/>
                <w:lang w:eastAsia="pt-BR"/>
              </w:rPr>
            </w:pPr>
            <w:r w:rsidRPr="00E1055E">
              <w:rPr>
                <w:rFonts w:ascii="Arial" w:hAnsi="Arial" w:cs="Arial"/>
                <w:b/>
                <w:sz w:val="22"/>
                <w:szCs w:val="22"/>
                <w:lang w:eastAsia="pt-BR"/>
              </w:rPr>
              <w:t>F.1</w:t>
            </w:r>
            <w:r w:rsidRPr="00E1055E">
              <w:rPr>
                <w:rFonts w:ascii="Arial" w:hAnsi="Arial" w:cs="Arial"/>
                <w:bCs/>
                <w:sz w:val="22"/>
                <w:szCs w:val="22"/>
                <w:lang w:eastAsia="pt-BR"/>
              </w:rPr>
              <w:t xml:space="preserve">: Apoiar a gestão da manutenção mecânica e elétrica de máquinas e equipamentos industriais, atendendo as normas e padrões técnicos, de qualidade, saúde e segurança e de meio ambiente </w:t>
            </w:r>
          </w:p>
          <w:p w14:paraId="0B4164DB" w14:textId="5FD442B5" w:rsidR="00E1055E" w:rsidRPr="00E1055E" w:rsidRDefault="00E1055E" w:rsidP="00680925">
            <w:pPr>
              <w:suppressAutoHyphens w:val="0"/>
              <w:jc w:val="both"/>
              <w:rPr>
                <w:rFonts w:ascii="Arial" w:hAnsi="Arial" w:cs="Arial"/>
                <w:bCs/>
                <w:sz w:val="22"/>
                <w:szCs w:val="22"/>
                <w:lang w:eastAsia="pt-BR"/>
              </w:rPr>
            </w:pPr>
            <w:r w:rsidRPr="00E1055E">
              <w:rPr>
                <w:rFonts w:ascii="Arial" w:hAnsi="Arial" w:cs="Arial"/>
                <w:b/>
                <w:sz w:val="22"/>
                <w:szCs w:val="22"/>
                <w:lang w:eastAsia="pt-BR"/>
              </w:rPr>
              <w:t>F.2:</w:t>
            </w:r>
            <w:r w:rsidRPr="00E1055E">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7441EE4B" w14:textId="6D0FF311" w:rsidR="00E1055E" w:rsidRPr="00E1055E" w:rsidRDefault="00E1055E" w:rsidP="00680925">
            <w:pPr>
              <w:suppressAutoHyphens w:val="0"/>
              <w:jc w:val="both"/>
              <w:rPr>
                <w:rFonts w:ascii="Arial" w:hAnsi="Arial" w:cs="Arial"/>
                <w:bCs/>
                <w:sz w:val="22"/>
                <w:szCs w:val="22"/>
                <w:lang w:eastAsia="pt-BR"/>
              </w:rPr>
            </w:pPr>
            <w:r w:rsidRPr="00E1055E">
              <w:rPr>
                <w:rFonts w:ascii="Arial" w:hAnsi="Arial" w:cs="Arial"/>
                <w:b/>
                <w:sz w:val="22"/>
                <w:szCs w:val="22"/>
                <w:lang w:eastAsia="pt-BR"/>
              </w:rPr>
              <w:t>F.3:</w:t>
            </w:r>
            <w:r w:rsidRPr="00E1055E">
              <w:rPr>
                <w:rFonts w:ascii="Arial" w:hAnsi="Arial" w:cs="Arial"/>
                <w:bCs/>
                <w:sz w:val="22"/>
                <w:szCs w:val="22"/>
                <w:lang w:eastAsia="pt-BR"/>
              </w:rPr>
              <w:t xml:space="preserve"> Atuar na manutenção de sistemas automatizados de máquinas e equipamentos, atendendo as normas e padrões técnicos, de qualidade, saúde e segurança e de meio ambiente</w:t>
            </w:r>
          </w:p>
          <w:p w14:paraId="2BBB7FFF" w14:textId="17ECC0CC" w:rsidR="00680925" w:rsidRPr="006C1044" w:rsidRDefault="00E1055E" w:rsidP="00680925">
            <w:pPr>
              <w:suppressAutoHyphens w:val="0"/>
              <w:jc w:val="both"/>
              <w:rPr>
                <w:rFonts w:ascii="Arial" w:hAnsi="Arial" w:cs="Arial"/>
                <w:bCs/>
                <w:sz w:val="22"/>
                <w:szCs w:val="22"/>
                <w:lang w:eastAsia="pt-BR"/>
              </w:rPr>
            </w:pPr>
            <w:r w:rsidRPr="00E1055E">
              <w:rPr>
                <w:rFonts w:ascii="Arial" w:hAnsi="Arial" w:cs="Arial"/>
                <w:bCs/>
                <w:sz w:val="22"/>
                <w:szCs w:val="22"/>
                <w:lang w:eastAsia="pt-BR"/>
              </w:rPr>
              <w:t xml:space="preserve"> </w:t>
            </w:r>
            <w:r w:rsidRPr="00E1055E">
              <w:rPr>
                <w:rFonts w:ascii="Arial" w:hAnsi="Arial" w:cs="Arial"/>
                <w:b/>
                <w:sz w:val="22"/>
                <w:szCs w:val="22"/>
                <w:lang w:eastAsia="pt-BR"/>
              </w:rPr>
              <w:t>F.4:</w:t>
            </w:r>
            <w:r w:rsidRPr="00E1055E">
              <w:rPr>
                <w:rFonts w:ascii="Arial" w:hAnsi="Arial" w:cs="Arial"/>
                <w:bCs/>
                <w:sz w:val="22"/>
                <w:szCs w:val="22"/>
                <w:lang w:eastAsia="pt-BR"/>
              </w:rPr>
              <w:t xml:space="preserve"> Atuar no desenvolvimento de projetos de sistemas eletromecânicos de máquinas e equipamentos industriais, atendendo as normas e padrões técnicos, de qualidade, saúde e segurança e de meio ambiente</w:t>
            </w:r>
          </w:p>
        </w:tc>
      </w:tr>
      <w:tr w:rsidR="00680925" w:rsidRPr="00240EEB" w14:paraId="7395DB86" w14:textId="77777777" w:rsidTr="00BC167D">
        <w:trPr>
          <w:trHeight w:val="1139"/>
        </w:trPr>
        <w:tc>
          <w:tcPr>
            <w:tcW w:w="5000" w:type="pct"/>
            <w:gridSpan w:val="5"/>
          </w:tcPr>
          <w:p w14:paraId="009BC9B5" w14:textId="02C86FD7" w:rsidR="00680925" w:rsidRPr="006C1044" w:rsidRDefault="00680925" w:rsidP="00680925">
            <w:pPr>
              <w:suppressAutoHyphens w:val="0"/>
              <w:autoSpaceDE w:val="0"/>
              <w:autoSpaceDN w:val="0"/>
              <w:adjustRightInd w:val="0"/>
              <w:spacing w:line="276" w:lineRule="auto"/>
              <w:jc w:val="both"/>
              <w:rPr>
                <w:rFonts w:ascii="Arial" w:hAnsi="Arial" w:cs="Arial"/>
                <w:bCs/>
                <w:sz w:val="22"/>
                <w:szCs w:val="22"/>
                <w:lang w:eastAsia="pt-BR"/>
              </w:rPr>
            </w:pPr>
            <w:r w:rsidRPr="006C1044">
              <w:rPr>
                <w:rFonts w:ascii="Arial" w:hAnsi="Arial" w:cs="Arial"/>
                <w:b/>
                <w:sz w:val="22"/>
                <w:szCs w:val="22"/>
                <w:lang w:eastAsia="pt-BR"/>
              </w:rPr>
              <w:t>Objetivo Geral</w:t>
            </w:r>
            <w:r w:rsidRPr="006C1044">
              <w:rPr>
                <w:rFonts w:ascii="Arial" w:hAnsi="Arial" w:cs="Arial"/>
                <w:bCs/>
                <w:sz w:val="22"/>
                <w:szCs w:val="22"/>
                <w:lang w:eastAsia="pt-BR"/>
              </w:rPr>
              <w:t xml:space="preserve">: </w:t>
            </w:r>
            <w:r w:rsidR="00E1055E">
              <w:t xml:space="preserve">: </w:t>
            </w:r>
            <w:r w:rsidR="00E1055E" w:rsidRPr="00E1055E">
              <w:rPr>
                <w:rFonts w:ascii="Arial" w:hAnsi="Arial" w:cs="Arial"/>
                <w:bCs/>
                <w:sz w:val="22"/>
                <w:szCs w:val="22"/>
                <w:lang w:eastAsia="pt-BR"/>
              </w:rPr>
              <w:t>Desenvolver capacidades básicas e socioemocionais relativas à qualidade nas diferentes situações que podem ser enfrentadas pelos profissionais, identificando ferramentas da qualidade na aplicabilidade para melhorias e solução de problemas</w:t>
            </w:r>
            <w:r w:rsidR="00D558EA">
              <w:rPr>
                <w:rFonts w:ascii="Arial" w:hAnsi="Arial" w:cs="Arial"/>
                <w:bCs/>
                <w:sz w:val="22"/>
                <w:szCs w:val="22"/>
                <w:lang w:eastAsia="pt-BR"/>
              </w:rPr>
              <w:t>.</w:t>
            </w:r>
          </w:p>
        </w:tc>
      </w:tr>
      <w:tr w:rsidR="00680925" w:rsidRPr="00240EEB" w14:paraId="43DA032F" w14:textId="77777777" w:rsidTr="00BA230C">
        <w:trPr>
          <w:trHeight w:val="414"/>
        </w:trPr>
        <w:tc>
          <w:tcPr>
            <w:tcW w:w="5000" w:type="pct"/>
            <w:gridSpan w:val="5"/>
            <w:tcBorders>
              <w:bottom w:val="single" w:sz="4" w:space="0" w:color="000000"/>
            </w:tcBorders>
            <w:shd w:val="clear" w:color="auto" w:fill="C6D9F1" w:themeFill="text2" w:themeFillTint="33"/>
          </w:tcPr>
          <w:p w14:paraId="40A74639" w14:textId="77777777" w:rsidR="00A2046F" w:rsidRPr="0001732A" w:rsidRDefault="00A2046F" w:rsidP="00DF1B49">
            <w:pPr>
              <w:suppressAutoHyphens w:val="0"/>
              <w:autoSpaceDE w:val="0"/>
              <w:autoSpaceDN w:val="0"/>
              <w:adjustRightInd w:val="0"/>
              <w:jc w:val="center"/>
              <w:rPr>
                <w:b/>
                <w:bCs/>
              </w:rPr>
            </w:pPr>
          </w:p>
          <w:p w14:paraId="4EE1B498" w14:textId="32CEBFF7" w:rsidR="00680925" w:rsidRPr="0001732A" w:rsidRDefault="00E1055E" w:rsidP="00A2046F">
            <w:pPr>
              <w:suppressAutoHyphens w:val="0"/>
              <w:autoSpaceDE w:val="0"/>
              <w:autoSpaceDN w:val="0"/>
              <w:adjustRightInd w:val="0"/>
              <w:jc w:val="center"/>
              <w:rPr>
                <w:rFonts w:ascii="Arial" w:hAnsi="Arial" w:cs="Arial"/>
                <w:b/>
                <w:bCs/>
                <w:sz w:val="22"/>
                <w:szCs w:val="22"/>
                <w:lang w:eastAsia="pt-BR"/>
              </w:rPr>
            </w:pPr>
            <w:r w:rsidRPr="0001732A">
              <w:rPr>
                <w:b/>
                <w:bCs/>
              </w:rPr>
              <w:t>CONTEÚDOS FORMATIVOS</w:t>
            </w:r>
          </w:p>
        </w:tc>
      </w:tr>
      <w:tr w:rsidR="00A2046F" w:rsidRPr="00240EEB" w14:paraId="3CD538C5" w14:textId="77777777" w:rsidTr="007D7F64">
        <w:trPr>
          <w:trHeight w:val="308"/>
        </w:trPr>
        <w:tc>
          <w:tcPr>
            <w:tcW w:w="816" w:type="pct"/>
            <w:tcBorders>
              <w:bottom w:val="single" w:sz="4" w:space="0" w:color="auto"/>
              <w:right w:val="nil"/>
            </w:tcBorders>
            <w:shd w:val="clear" w:color="auto" w:fill="D9D9D9" w:themeFill="background1" w:themeFillShade="D9"/>
          </w:tcPr>
          <w:p w14:paraId="7353DB6D" w14:textId="334C297E" w:rsidR="00A2046F" w:rsidRPr="0001732A" w:rsidRDefault="00A2046F" w:rsidP="00DF1B49">
            <w:pPr>
              <w:spacing w:line="276" w:lineRule="auto"/>
              <w:rPr>
                <w:rFonts w:ascii="Arial" w:hAnsi="Arial" w:cs="Arial"/>
                <w:b/>
                <w:sz w:val="22"/>
                <w:szCs w:val="22"/>
                <w:lang w:eastAsia="pt-BR"/>
              </w:rPr>
            </w:pPr>
            <w:r w:rsidRPr="0001732A">
              <w:rPr>
                <w:rFonts w:ascii="Arial" w:hAnsi="Arial" w:cs="Arial"/>
                <w:b/>
                <w:sz w:val="22"/>
                <w:szCs w:val="22"/>
                <w:lang w:eastAsia="pt-BR"/>
              </w:rPr>
              <w:t>Subfunção</w:t>
            </w:r>
          </w:p>
        </w:tc>
        <w:tc>
          <w:tcPr>
            <w:tcW w:w="815" w:type="pct"/>
            <w:tcBorders>
              <w:bottom w:val="single" w:sz="4" w:space="0" w:color="auto"/>
              <w:right w:val="nil"/>
            </w:tcBorders>
            <w:shd w:val="clear" w:color="auto" w:fill="D9D9D9" w:themeFill="background1" w:themeFillShade="D9"/>
          </w:tcPr>
          <w:p w14:paraId="1D118A3E" w14:textId="2678E8CE" w:rsidR="00A2046F" w:rsidRPr="0001732A" w:rsidRDefault="00A2046F" w:rsidP="00680925">
            <w:pPr>
              <w:spacing w:line="276" w:lineRule="auto"/>
              <w:rPr>
                <w:rFonts w:ascii="Arial" w:hAnsi="Arial" w:cs="Arial"/>
                <w:b/>
                <w:sz w:val="22"/>
                <w:szCs w:val="22"/>
                <w:lang w:eastAsia="pt-BR"/>
              </w:rPr>
            </w:pPr>
            <w:r w:rsidRPr="0001732A">
              <w:rPr>
                <w:rFonts w:ascii="Arial" w:hAnsi="Arial" w:cs="Arial"/>
                <w:b/>
                <w:sz w:val="22"/>
                <w:szCs w:val="22"/>
                <w:lang w:eastAsia="pt-BR"/>
              </w:rPr>
              <w:t>Padrão de Desempenho</w:t>
            </w:r>
          </w:p>
        </w:tc>
        <w:tc>
          <w:tcPr>
            <w:tcW w:w="802" w:type="pct"/>
            <w:tcBorders>
              <w:bottom w:val="single" w:sz="4" w:space="0" w:color="auto"/>
              <w:right w:val="nil"/>
            </w:tcBorders>
            <w:shd w:val="clear" w:color="auto" w:fill="D9D9D9" w:themeFill="background1" w:themeFillShade="D9"/>
          </w:tcPr>
          <w:p w14:paraId="589AD26C" w14:textId="77777777" w:rsidR="00A2046F" w:rsidRPr="0001732A" w:rsidRDefault="00A2046F" w:rsidP="00680925">
            <w:pPr>
              <w:spacing w:line="276" w:lineRule="auto"/>
              <w:rPr>
                <w:rFonts w:ascii="Arial" w:hAnsi="Arial" w:cs="Arial"/>
                <w:b/>
                <w:sz w:val="22"/>
                <w:szCs w:val="22"/>
                <w:lang w:eastAsia="pt-BR"/>
              </w:rPr>
            </w:pPr>
            <w:r w:rsidRPr="0001732A">
              <w:rPr>
                <w:rFonts w:ascii="Arial" w:hAnsi="Arial" w:cs="Arial"/>
                <w:b/>
                <w:sz w:val="22"/>
                <w:szCs w:val="22"/>
                <w:lang w:eastAsia="pt-BR"/>
              </w:rPr>
              <w:t>Capacidades Técnicas</w:t>
            </w:r>
          </w:p>
        </w:tc>
        <w:tc>
          <w:tcPr>
            <w:tcW w:w="2567" w:type="pct"/>
            <w:gridSpan w:val="2"/>
            <w:tcBorders>
              <w:bottom w:val="single" w:sz="4" w:space="0" w:color="auto"/>
              <w:right w:val="nil"/>
            </w:tcBorders>
            <w:shd w:val="clear" w:color="auto" w:fill="D9D9D9" w:themeFill="background1" w:themeFillShade="D9"/>
          </w:tcPr>
          <w:p w14:paraId="2B6EBBC8" w14:textId="77777777" w:rsidR="00BD17D7" w:rsidRPr="0001732A" w:rsidRDefault="00BD17D7" w:rsidP="00BD17D7">
            <w:pPr>
              <w:spacing w:line="276" w:lineRule="auto"/>
              <w:jc w:val="center"/>
              <w:rPr>
                <w:rFonts w:ascii="Arial" w:hAnsi="Arial" w:cs="Arial"/>
                <w:b/>
                <w:bCs/>
                <w:sz w:val="22"/>
                <w:szCs w:val="22"/>
                <w:lang w:eastAsia="pt-BR"/>
              </w:rPr>
            </w:pPr>
          </w:p>
          <w:p w14:paraId="404BF3D0" w14:textId="127847FF" w:rsidR="00A2046F" w:rsidRPr="0001732A" w:rsidRDefault="00A2046F" w:rsidP="00BD17D7">
            <w:pPr>
              <w:spacing w:line="276" w:lineRule="auto"/>
              <w:jc w:val="center"/>
              <w:rPr>
                <w:rFonts w:ascii="Arial" w:hAnsi="Arial" w:cs="Arial"/>
                <w:b/>
                <w:bCs/>
                <w:sz w:val="22"/>
                <w:szCs w:val="22"/>
                <w:lang w:eastAsia="pt-BR"/>
              </w:rPr>
            </w:pPr>
            <w:r w:rsidRPr="0001732A">
              <w:rPr>
                <w:rFonts w:ascii="Arial" w:hAnsi="Arial" w:cs="Arial"/>
                <w:b/>
                <w:bCs/>
                <w:sz w:val="22"/>
                <w:szCs w:val="22"/>
                <w:lang w:eastAsia="pt-BR"/>
              </w:rPr>
              <w:t>Conhecimentos</w:t>
            </w:r>
          </w:p>
        </w:tc>
      </w:tr>
      <w:tr w:rsidR="007D7F64" w:rsidRPr="00240EEB" w14:paraId="09B61F74" w14:textId="77777777" w:rsidTr="007D7F64">
        <w:trPr>
          <w:trHeight w:val="308"/>
        </w:trPr>
        <w:tc>
          <w:tcPr>
            <w:tcW w:w="2433" w:type="pct"/>
            <w:gridSpan w:val="3"/>
            <w:tcBorders>
              <w:bottom w:val="single" w:sz="4" w:space="0" w:color="auto"/>
              <w:right w:val="single" w:sz="4" w:space="0" w:color="auto"/>
            </w:tcBorders>
            <w:shd w:val="clear" w:color="auto" w:fill="FFFFFF" w:themeFill="background1"/>
          </w:tcPr>
          <w:p w14:paraId="6A2BA943" w14:textId="77777777" w:rsidR="007D7F64" w:rsidRPr="00BD17D7" w:rsidRDefault="007D7F64" w:rsidP="00680925">
            <w:pPr>
              <w:spacing w:line="276" w:lineRule="auto"/>
              <w:rPr>
                <w:rFonts w:ascii="Arial" w:hAnsi="Arial" w:cs="Arial"/>
                <w:bCs/>
                <w:sz w:val="22"/>
                <w:szCs w:val="22"/>
                <w:lang w:eastAsia="pt-BR"/>
              </w:rPr>
            </w:pPr>
          </w:p>
        </w:tc>
        <w:tc>
          <w:tcPr>
            <w:tcW w:w="256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EEBCC5"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1 QUALIDADE</w:t>
            </w:r>
          </w:p>
          <w:p w14:paraId="19CC8F63"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1.1 Definição </w:t>
            </w:r>
          </w:p>
          <w:p w14:paraId="57A576D2"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1.2 Evolução da qualidade </w:t>
            </w:r>
          </w:p>
          <w:p w14:paraId="01CC366D"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p>
          <w:p w14:paraId="1250A8CD"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 PRINCÍPIOS DA GESTÃO DA QUALIDADE </w:t>
            </w:r>
          </w:p>
          <w:p w14:paraId="3B68729A"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2.1 Foco no cliente </w:t>
            </w:r>
          </w:p>
          <w:p w14:paraId="31015C48"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2.2 Liderança </w:t>
            </w:r>
          </w:p>
          <w:p w14:paraId="1BFAE24B" w14:textId="77777777" w:rsidR="002D530F"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2.3 Engajamento das pessoas</w:t>
            </w:r>
          </w:p>
          <w:p w14:paraId="1229B022" w14:textId="02C81A76"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2.4 Abordagem de processos </w:t>
            </w:r>
          </w:p>
          <w:p w14:paraId="6456C6B1"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2.5 Tomada de decisão baseado em evidências </w:t>
            </w:r>
          </w:p>
          <w:p w14:paraId="701152EF"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2.6 Melhoria </w:t>
            </w:r>
          </w:p>
          <w:p w14:paraId="63A78479"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2.7 Gestão de relacionamentos </w:t>
            </w:r>
          </w:p>
          <w:p w14:paraId="2C91F44B"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p>
          <w:p w14:paraId="7655AF05"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 MÉTODOS E FERRAMENTAS DA QUALIDADE 3.1 Definição e Aplicabilidade </w:t>
            </w:r>
          </w:p>
          <w:p w14:paraId="5028417C"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3.1.1 PDCA </w:t>
            </w:r>
          </w:p>
          <w:p w14:paraId="336516D4"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3.1.2 MASP </w:t>
            </w:r>
          </w:p>
          <w:p w14:paraId="48298241"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3.1.3 Histograma</w:t>
            </w:r>
          </w:p>
          <w:p w14:paraId="7B76DD23" w14:textId="34345AEB"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3.1.4 Brainstorming </w:t>
            </w:r>
          </w:p>
          <w:p w14:paraId="1A0E8CA4"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3.1.5 Fluxograma de processos </w:t>
            </w:r>
          </w:p>
          <w:p w14:paraId="3B362C0C"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3.1.6 Diagrama de Pareto</w:t>
            </w:r>
          </w:p>
          <w:p w14:paraId="2844923E"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3.1.7 Diagrama de Ishikawa </w:t>
            </w:r>
          </w:p>
          <w:p w14:paraId="69AB0BBE"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3.1.8 CEP </w:t>
            </w:r>
          </w:p>
          <w:p w14:paraId="61EE7334"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3.1.9 5W2H </w:t>
            </w:r>
          </w:p>
          <w:p w14:paraId="13C68369" w14:textId="77777777" w:rsidR="007D7F64" w:rsidRPr="00F50A45"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lastRenderedPageBreak/>
              <w:t>3.1.10 Folha de verificação</w:t>
            </w:r>
          </w:p>
          <w:p w14:paraId="41AC0DBD" w14:textId="46D094F7" w:rsidR="007D7F64" w:rsidRDefault="007D7F64" w:rsidP="00680925">
            <w:pPr>
              <w:suppressAutoHyphens w:val="0"/>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3.1.11 Diagrama de dispersão</w:t>
            </w:r>
          </w:p>
          <w:p w14:paraId="4AEFADC8" w14:textId="77777777" w:rsidR="002D530F" w:rsidRPr="00F50A45" w:rsidRDefault="002D530F" w:rsidP="00680925">
            <w:pPr>
              <w:suppressAutoHyphens w:val="0"/>
              <w:autoSpaceDE w:val="0"/>
              <w:autoSpaceDN w:val="0"/>
              <w:adjustRightInd w:val="0"/>
              <w:rPr>
                <w:rFonts w:ascii="Arial" w:hAnsi="Arial" w:cs="Arial"/>
                <w:bCs/>
                <w:sz w:val="22"/>
                <w:szCs w:val="22"/>
                <w:lang w:eastAsia="pt-BR"/>
              </w:rPr>
            </w:pPr>
          </w:p>
          <w:p w14:paraId="599DF700" w14:textId="1C19B30A" w:rsidR="00F50A45" w:rsidRPr="00F50A45" w:rsidRDefault="007D7F64"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 FILOSOFIA LEAN</w:t>
            </w:r>
          </w:p>
          <w:p w14:paraId="210ED69F"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4.1 Definição e importância</w:t>
            </w:r>
          </w:p>
          <w:p w14:paraId="79AC5CED" w14:textId="3FF9F20E"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4.2 Mindset</w:t>
            </w:r>
          </w:p>
          <w:p w14:paraId="1C9EBF91" w14:textId="1127D3ED"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4.3 Pilares 4.4 Etapas </w:t>
            </w:r>
          </w:p>
          <w:p w14:paraId="788760DC"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4.4.1 Preparação</w:t>
            </w:r>
          </w:p>
          <w:p w14:paraId="031DC599" w14:textId="67EABAA1"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4.4.2 Coleta</w:t>
            </w:r>
          </w:p>
          <w:p w14:paraId="2918F6BA" w14:textId="33069EB0"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4.4.3 Intervenção</w:t>
            </w:r>
          </w:p>
          <w:p w14:paraId="40360D16" w14:textId="20028481"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4.4.4 Monitoramento </w:t>
            </w:r>
          </w:p>
          <w:p w14:paraId="57E261F5"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4.4.5 Encerramento</w:t>
            </w:r>
          </w:p>
          <w:p w14:paraId="5CBAFD2B" w14:textId="1BA2160B"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 Ferramentas </w:t>
            </w:r>
          </w:p>
          <w:p w14:paraId="6F8885C2"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4.5.1 Diagrama espaguete </w:t>
            </w:r>
          </w:p>
          <w:p w14:paraId="4C2A023D"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4.5.2 Cronoanálise </w:t>
            </w:r>
          </w:p>
          <w:p w14:paraId="0402CBE0"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4.5.3 Takt-time </w:t>
            </w:r>
          </w:p>
          <w:p w14:paraId="03139727"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4.5.4 Cadeia de valores </w:t>
            </w:r>
          </w:p>
          <w:p w14:paraId="38DCB696"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4.5.5 Mapa de fluxo de valor </w:t>
            </w:r>
          </w:p>
          <w:p w14:paraId="150D6FB4" w14:textId="77777777" w:rsidR="00F50A45" w:rsidRPr="00F50A45" w:rsidRDefault="00F50A45" w:rsidP="00680925">
            <w:pPr>
              <w:autoSpaceDE w:val="0"/>
              <w:autoSpaceDN w:val="0"/>
              <w:adjustRightInd w:val="0"/>
              <w:rPr>
                <w:rFonts w:ascii="Arial" w:hAnsi="Arial" w:cs="Arial"/>
                <w:bCs/>
                <w:sz w:val="22"/>
                <w:szCs w:val="22"/>
                <w:lang w:eastAsia="pt-BR"/>
              </w:rPr>
            </w:pPr>
          </w:p>
          <w:p w14:paraId="20DDCAF8"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5 VISÃO SISTÊMICA </w:t>
            </w:r>
          </w:p>
          <w:p w14:paraId="25B27172"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5.1 Conceito </w:t>
            </w:r>
          </w:p>
          <w:p w14:paraId="08C7C004"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5.2 Microcosmo e macrocosmo</w:t>
            </w:r>
          </w:p>
          <w:p w14:paraId="08BCF74A" w14:textId="51ABD1B8"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5.3 Pensamento sistêmico </w:t>
            </w:r>
          </w:p>
          <w:p w14:paraId="20BEFFC1" w14:textId="77777777" w:rsidR="00F50A45" w:rsidRPr="00F50A45" w:rsidRDefault="00F50A45" w:rsidP="00680925">
            <w:pPr>
              <w:autoSpaceDE w:val="0"/>
              <w:autoSpaceDN w:val="0"/>
              <w:adjustRightInd w:val="0"/>
              <w:rPr>
                <w:rFonts w:ascii="Arial" w:hAnsi="Arial" w:cs="Arial"/>
                <w:bCs/>
                <w:sz w:val="22"/>
                <w:szCs w:val="22"/>
                <w:lang w:eastAsia="pt-BR"/>
              </w:rPr>
            </w:pPr>
          </w:p>
          <w:p w14:paraId="21E71794"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6 ESTRUTURA ORGANIZACIONAL</w:t>
            </w:r>
          </w:p>
          <w:p w14:paraId="0AF24167" w14:textId="47996A2B"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 xml:space="preserve">6.1 Formal e informal </w:t>
            </w:r>
          </w:p>
          <w:p w14:paraId="6AD278A3" w14:textId="77777777" w:rsidR="00F50A45"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6.2 Funções e responsabilidades</w:t>
            </w:r>
          </w:p>
          <w:p w14:paraId="63B932FF" w14:textId="77777777" w:rsidR="002D530F"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6.3 Organização das funções, informações e recursos</w:t>
            </w:r>
          </w:p>
          <w:p w14:paraId="2809595D" w14:textId="52E645B7" w:rsidR="007D7F64" w:rsidRPr="00F50A45" w:rsidRDefault="00F50A45" w:rsidP="00680925">
            <w:pPr>
              <w:autoSpaceDE w:val="0"/>
              <w:autoSpaceDN w:val="0"/>
              <w:adjustRightInd w:val="0"/>
              <w:rPr>
                <w:rFonts w:ascii="Arial" w:hAnsi="Arial" w:cs="Arial"/>
                <w:bCs/>
                <w:sz w:val="22"/>
                <w:szCs w:val="22"/>
                <w:lang w:eastAsia="pt-BR"/>
              </w:rPr>
            </w:pPr>
            <w:r w:rsidRPr="00F50A45">
              <w:rPr>
                <w:rFonts w:ascii="Arial" w:hAnsi="Arial" w:cs="Arial"/>
                <w:bCs/>
                <w:sz w:val="22"/>
                <w:szCs w:val="22"/>
                <w:lang w:eastAsia="pt-BR"/>
              </w:rPr>
              <w:t>6.4 Sistema de Comunicação</w:t>
            </w:r>
          </w:p>
        </w:tc>
      </w:tr>
      <w:tr w:rsidR="007D7F64" w:rsidRPr="00240EEB" w14:paraId="018C1209" w14:textId="77777777" w:rsidTr="00BA230C">
        <w:trPr>
          <w:trHeight w:val="308"/>
        </w:trPr>
        <w:tc>
          <w:tcPr>
            <w:tcW w:w="2433" w:type="pct"/>
            <w:gridSpan w:val="3"/>
            <w:tcBorders>
              <w:bottom w:val="single" w:sz="4" w:space="0" w:color="auto"/>
              <w:right w:val="single" w:sz="4" w:space="0" w:color="auto"/>
            </w:tcBorders>
            <w:shd w:val="clear" w:color="auto" w:fill="C6D9F1" w:themeFill="text2" w:themeFillTint="33"/>
          </w:tcPr>
          <w:p w14:paraId="03007EB0" w14:textId="3C12EAAA" w:rsidR="007D7F64" w:rsidRPr="0001732A" w:rsidRDefault="007D7F64" w:rsidP="007D7F64">
            <w:pPr>
              <w:spacing w:line="276" w:lineRule="auto"/>
              <w:jc w:val="center"/>
              <w:rPr>
                <w:rFonts w:ascii="Arial" w:hAnsi="Arial" w:cs="Arial"/>
                <w:b/>
                <w:sz w:val="22"/>
                <w:szCs w:val="22"/>
                <w:lang w:eastAsia="pt-BR"/>
              </w:rPr>
            </w:pPr>
            <w:r w:rsidRPr="0001732A">
              <w:rPr>
                <w:rFonts w:ascii="Arial" w:hAnsi="Arial" w:cs="Arial"/>
                <w:b/>
                <w:sz w:val="22"/>
                <w:szCs w:val="22"/>
                <w:lang w:eastAsia="pt-BR"/>
              </w:rPr>
              <w:t>Capacidades Básicas</w:t>
            </w:r>
          </w:p>
        </w:tc>
        <w:tc>
          <w:tcPr>
            <w:tcW w:w="256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508E6D3" w14:textId="30D93C65" w:rsidR="007D7F64" w:rsidRDefault="007D7F64" w:rsidP="00680925">
            <w:pPr>
              <w:autoSpaceDE w:val="0"/>
              <w:autoSpaceDN w:val="0"/>
              <w:adjustRightInd w:val="0"/>
              <w:rPr>
                <w:rFonts w:ascii="Arial" w:hAnsi="Arial" w:cs="Arial"/>
                <w:bCs/>
                <w:sz w:val="22"/>
                <w:szCs w:val="22"/>
                <w:lang w:eastAsia="pt-BR"/>
              </w:rPr>
            </w:pPr>
          </w:p>
        </w:tc>
      </w:tr>
      <w:tr w:rsidR="007D7F64" w:rsidRPr="00240EEB" w14:paraId="455EF144" w14:textId="77777777" w:rsidTr="007D7F64">
        <w:trPr>
          <w:trHeight w:val="308"/>
        </w:trPr>
        <w:tc>
          <w:tcPr>
            <w:tcW w:w="2433" w:type="pct"/>
            <w:gridSpan w:val="3"/>
            <w:tcBorders>
              <w:bottom w:val="single" w:sz="4" w:space="0" w:color="auto"/>
              <w:right w:val="single" w:sz="4" w:space="0" w:color="auto"/>
            </w:tcBorders>
            <w:shd w:val="clear" w:color="auto" w:fill="FFFFFF" w:themeFill="background1"/>
          </w:tcPr>
          <w:p w14:paraId="3448CE76" w14:textId="77777777" w:rsidR="007D7F64" w:rsidRPr="00F50A45" w:rsidRDefault="007D7F64" w:rsidP="00BE3379">
            <w:pPr>
              <w:pStyle w:val="PargrafodaLista"/>
              <w:numPr>
                <w:ilvl w:val="0"/>
                <w:numId w:val="33"/>
              </w:numPr>
              <w:spacing w:line="276" w:lineRule="auto"/>
              <w:ind w:left="322" w:hanging="284"/>
              <w:rPr>
                <w:rFonts w:ascii="Arial" w:hAnsi="Arial" w:cs="Arial"/>
                <w:bCs/>
                <w:sz w:val="22"/>
                <w:szCs w:val="22"/>
                <w:lang w:eastAsia="pt-BR"/>
              </w:rPr>
            </w:pPr>
            <w:r w:rsidRPr="00F50A45">
              <w:rPr>
                <w:rFonts w:ascii="Arial" w:hAnsi="Arial" w:cs="Arial"/>
                <w:bCs/>
                <w:sz w:val="22"/>
                <w:szCs w:val="22"/>
                <w:lang w:eastAsia="pt-BR"/>
              </w:rPr>
              <w:t>Reconhecer os fundamentos da qualidade nos processos industriais.</w:t>
            </w:r>
          </w:p>
          <w:p w14:paraId="7AC94D47" w14:textId="77777777" w:rsidR="007D7F64" w:rsidRPr="00F50A45" w:rsidRDefault="007D7F64" w:rsidP="00BE3379">
            <w:pPr>
              <w:pStyle w:val="PargrafodaLista"/>
              <w:numPr>
                <w:ilvl w:val="0"/>
                <w:numId w:val="33"/>
              </w:numPr>
              <w:spacing w:line="276" w:lineRule="auto"/>
              <w:ind w:left="322" w:hanging="284"/>
              <w:rPr>
                <w:rFonts w:ascii="Arial" w:hAnsi="Arial" w:cs="Arial"/>
                <w:bCs/>
                <w:sz w:val="22"/>
                <w:szCs w:val="22"/>
                <w:lang w:eastAsia="pt-BR"/>
              </w:rPr>
            </w:pPr>
            <w:r w:rsidRPr="00F50A45">
              <w:rPr>
                <w:rFonts w:ascii="Arial" w:hAnsi="Arial" w:cs="Arial"/>
                <w:bCs/>
                <w:sz w:val="22"/>
                <w:szCs w:val="22"/>
                <w:lang w:eastAsia="pt-BR"/>
              </w:rPr>
              <w:t xml:space="preserve"> Identificar as ferramentas da qualidade aplicadas nos processos industriais. </w:t>
            </w:r>
          </w:p>
          <w:p w14:paraId="07472C3D" w14:textId="6825520B" w:rsidR="007D7F64" w:rsidRPr="007D7F64" w:rsidRDefault="007D7F64" w:rsidP="00BE3379">
            <w:pPr>
              <w:pStyle w:val="PargrafodaLista"/>
              <w:numPr>
                <w:ilvl w:val="0"/>
                <w:numId w:val="33"/>
              </w:numPr>
              <w:spacing w:line="276" w:lineRule="auto"/>
              <w:ind w:left="322" w:hanging="284"/>
              <w:rPr>
                <w:rFonts w:ascii="Arial" w:hAnsi="Arial" w:cs="Arial"/>
                <w:bCs/>
                <w:sz w:val="22"/>
                <w:szCs w:val="22"/>
                <w:lang w:eastAsia="pt-BR"/>
              </w:rPr>
            </w:pPr>
            <w:r w:rsidRPr="00F50A45">
              <w:rPr>
                <w:rFonts w:ascii="Arial" w:hAnsi="Arial" w:cs="Arial"/>
                <w:bCs/>
                <w:sz w:val="22"/>
                <w:szCs w:val="22"/>
                <w:lang w:eastAsia="pt-BR"/>
              </w:rPr>
              <w:t>Reconhecer as etapas da filosofia Lean para otimização de custos e redução do tempo e dos desperdícios de uma empresa</w:t>
            </w:r>
            <w:r w:rsidRPr="007D7F64">
              <w:rPr>
                <w:rFonts w:ascii="Arial" w:hAnsi="Arial" w:cs="Arial"/>
                <w:bCs/>
                <w:sz w:val="22"/>
                <w:szCs w:val="22"/>
                <w:lang w:eastAsia="pt-BR"/>
              </w:rPr>
              <w:t>.</w:t>
            </w:r>
          </w:p>
        </w:tc>
        <w:tc>
          <w:tcPr>
            <w:tcW w:w="256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078CD0B" w14:textId="1AFBD408" w:rsidR="007D7F64" w:rsidRDefault="007D7F64" w:rsidP="00680925">
            <w:pPr>
              <w:autoSpaceDE w:val="0"/>
              <w:autoSpaceDN w:val="0"/>
              <w:adjustRightInd w:val="0"/>
              <w:rPr>
                <w:rFonts w:ascii="Arial" w:hAnsi="Arial" w:cs="Arial"/>
                <w:bCs/>
                <w:sz w:val="22"/>
                <w:szCs w:val="22"/>
                <w:lang w:eastAsia="pt-BR"/>
              </w:rPr>
            </w:pPr>
          </w:p>
        </w:tc>
      </w:tr>
      <w:tr w:rsidR="007D7F64" w:rsidRPr="00240EEB" w14:paraId="1C049CFD" w14:textId="77777777" w:rsidTr="007D7F64">
        <w:tc>
          <w:tcPr>
            <w:tcW w:w="2433" w:type="pct"/>
            <w:gridSpan w:val="3"/>
            <w:tcBorders>
              <w:top w:val="single" w:sz="4" w:space="0" w:color="auto"/>
              <w:right w:val="single" w:sz="4" w:space="0" w:color="auto"/>
            </w:tcBorders>
          </w:tcPr>
          <w:p w14:paraId="0C5F5148" w14:textId="77777777" w:rsidR="007D7F64" w:rsidRPr="006C1044" w:rsidRDefault="007D7F64" w:rsidP="00680925">
            <w:pPr>
              <w:suppressAutoHyphens w:val="0"/>
              <w:autoSpaceDE w:val="0"/>
              <w:autoSpaceDN w:val="0"/>
              <w:adjustRightInd w:val="0"/>
              <w:rPr>
                <w:rFonts w:ascii="Arial" w:hAnsi="Arial" w:cs="Arial"/>
                <w:b/>
                <w:sz w:val="22"/>
                <w:szCs w:val="22"/>
              </w:rPr>
            </w:pPr>
          </w:p>
        </w:tc>
        <w:tc>
          <w:tcPr>
            <w:tcW w:w="2567" w:type="pct"/>
            <w:gridSpan w:val="2"/>
            <w:vMerge/>
            <w:tcBorders>
              <w:top w:val="single" w:sz="4" w:space="0" w:color="auto"/>
              <w:left w:val="single" w:sz="4" w:space="0" w:color="auto"/>
              <w:bottom w:val="single" w:sz="4" w:space="0" w:color="auto"/>
              <w:right w:val="single" w:sz="4" w:space="0" w:color="auto"/>
            </w:tcBorders>
          </w:tcPr>
          <w:p w14:paraId="409129FD" w14:textId="69989E15" w:rsidR="007D7F64" w:rsidRPr="006C1044" w:rsidRDefault="007D7F64" w:rsidP="00680925">
            <w:pPr>
              <w:suppressAutoHyphens w:val="0"/>
              <w:autoSpaceDE w:val="0"/>
              <w:autoSpaceDN w:val="0"/>
              <w:adjustRightInd w:val="0"/>
              <w:rPr>
                <w:rFonts w:ascii="Arial" w:hAnsi="Arial" w:cs="Arial"/>
                <w:bCs/>
                <w:sz w:val="22"/>
                <w:szCs w:val="22"/>
              </w:rPr>
            </w:pPr>
          </w:p>
        </w:tc>
      </w:tr>
    </w:tbl>
    <w:p w14:paraId="18D4A17B" w14:textId="77777777" w:rsidR="00EF51A4" w:rsidRPr="00213394" w:rsidRDefault="00EF51A4" w:rsidP="003D3298">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9611"/>
      </w:tblGrid>
      <w:tr w:rsidR="001217CC" w14:paraId="747D1AFF" w14:textId="77777777" w:rsidTr="00EE788C">
        <w:trPr>
          <w:trHeight w:val="341"/>
        </w:trPr>
        <w:tc>
          <w:tcPr>
            <w:tcW w:w="9611" w:type="dxa"/>
            <w:shd w:val="clear" w:color="auto" w:fill="C6D9F1" w:themeFill="text2" w:themeFillTint="33"/>
          </w:tcPr>
          <w:p w14:paraId="311457E8" w14:textId="529A656B" w:rsidR="001217CC" w:rsidRPr="001217CC" w:rsidRDefault="001217CC" w:rsidP="001217CC">
            <w:pPr>
              <w:spacing w:line="276" w:lineRule="auto"/>
              <w:jc w:val="center"/>
              <w:rPr>
                <w:rFonts w:ascii="Arial" w:hAnsi="Arial" w:cs="Arial"/>
                <w:bCs/>
                <w:sz w:val="22"/>
                <w:szCs w:val="22"/>
                <w:lang w:eastAsia="pt-BR"/>
              </w:rPr>
            </w:pPr>
            <w:r w:rsidRPr="001217CC">
              <w:rPr>
                <w:rFonts w:ascii="Arial" w:hAnsi="Arial" w:cs="Arial"/>
                <w:bCs/>
                <w:sz w:val="22"/>
                <w:szCs w:val="22"/>
                <w:lang w:eastAsia="pt-BR"/>
              </w:rPr>
              <w:t>Capacidades Socioemocionais</w:t>
            </w:r>
          </w:p>
        </w:tc>
      </w:tr>
      <w:tr w:rsidR="001217CC" w14:paraId="4DE1012B" w14:textId="77777777" w:rsidTr="00EE788C">
        <w:tc>
          <w:tcPr>
            <w:tcW w:w="9611" w:type="dxa"/>
          </w:tcPr>
          <w:p w14:paraId="2D98FE80" w14:textId="77777777" w:rsidR="001217CC" w:rsidRDefault="001217CC" w:rsidP="00BE3379">
            <w:pPr>
              <w:pStyle w:val="PargrafodaLista"/>
              <w:numPr>
                <w:ilvl w:val="0"/>
                <w:numId w:val="34"/>
              </w:numPr>
              <w:spacing w:line="276" w:lineRule="auto"/>
              <w:jc w:val="both"/>
              <w:rPr>
                <w:rFonts w:ascii="Arial" w:hAnsi="Arial" w:cs="Arial"/>
                <w:bCs/>
                <w:sz w:val="22"/>
                <w:szCs w:val="22"/>
                <w:lang w:eastAsia="pt-BR"/>
              </w:rPr>
            </w:pPr>
            <w:r w:rsidRPr="001217CC">
              <w:rPr>
                <w:rFonts w:ascii="Arial" w:hAnsi="Arial" w:cs="Arial"/>
                <w:bCs/>
                <w:sz w:val="22"/>
                <w:szCs w:val="22"/>
                <w:lang w:eastAsia="pt-BR"/>
              </w:rPr>
              <w:t xml:space="preserve">Comprometer-se com a prática permanente e intensiva da amabilidade nas relações profissionais, visando ao engajamento e à cooperação nas relações de trabalho </w:t>
            </w:r>
          </w:p>
          <w:p w14:paraId="78811D8F" w14:textId="77777777" w:rsidR="001217CC" w:rsidRDefault="001217CC" w:rsidP="00BE3379">
            <w:pPr>
              <w:pStyle w:val="PargrafodaLista"/>
              <w:numPr>
                <w:ilvl w:val="0"/>
                <w:numId w:val="34"/>
              </w:numPr>
              <w:spacing w:line="276" w:lineRule="auto"/>
              <w:jc w:val="both"/>
              <w:rPr>
                <w:rFonts w:ascii="Arial" w:hAnsi="Arial" w:cs="Arial"/>
                <w:bCs/>
                <w:sz w:val="22"/>
                <w:szCs w:val="22"/>
                <w:lang w:eastAsia="pt-BR"/>
              </w:rPr>
            </w:pPr>
            <w:r w:rsidRPr="001217CC">
              <w:rPr>
                <w:rFonts w:ascii="Arial" w:hAnsi="Arial" w:cs="Arial"/>
                <w:bCs/>
                <w:sz w:val="22"/>
                <w:szCs w:val="22"/>
                <w:lang w:eastAsia="pt-BR"/>
              </w:rPr>
              <w:t xml:space="preserve">Perceber que, em seu contexto de trabalho e âmbitos de convívio, existem diferentes hierarquias (instituídas ou natas), instâncias de decisão e níveis de autonomia em relação a ações, circunstâncias e propósitos </w:t>
            </w:r>
          </w:p>
          <w:p w14:paraId="26CDF830" w14:textId="77777777" w:rsidR="001217CC" w:rsidRDefault="001217CC" w:rsidP="00BE3379">
            <w:pPr>
              <w:pStyle w:val="PargrafodaLista"/>
              <w:numPr>
                <w:ilvl w:val="0"/>
                <w:numId w:val="34"/>
              </w:numPr>
              <w:spacing w:line="276" w:lineRule="auto"/>
              <w:jc w:val="both"/>
              <w:rPr>
                <w:rFonts w:ascii="Arial" w:hAnsi="Arial" w:cs="Arial"/>
                <w:bCs/>
                <w:sz w:val="22"/>
                <w:szCs w:val="22"/>
                <w:lang w:eastAsia="pt-BR"/>
              </w:rPr>
            </w:pPr>
            <w:r w:rsidRPr="001217CC">
              <w:rPr>
                <w:rFonts w:ascii="Arial" w:hAnsi="Arial" w:cs="Arial"/>
                <w:bCs/>
                <w:sz w:val="22"/>
                <w:szCs w:val="22"/>
                <w:lang w:eastAsia="pt-BR"/>
              </w:rPr>
              <w:t xml:space="preserve">Reconhecer a ocorrência de novos fatos, ideias e opiniões diferentes como oportunidades e possibilidades de mudanças positivas e inovadoras nas atividades de sua responsabilidade </w:t>
            </w:r>
          </w:p>
          <w:p w14:paraId="7E819FEB" w14:textId="0C57FE93" w:rsidR="001217CC" w:rsidRPr="001217CC" w:rsidRDefault="001217CC" w:rsidP="00BE3379">
            <w:pPr>
              <w:pStyle w:val="PargrafodaLista"/>
              <w:numPr>
                <w:ilvl w:val="0"/>
                <w:numId w:val="34"/>
              </w:numPr>
              <w:spacing w:line="276" w:lineRule="auto"/>
              <w:jc w:val="both"/>
              <w:rPr>
                <w:rFonts w:ascii="Arial" w:hAnsi="Arial" w:cs="Arial"/>
                <w:bCs/>
                <w:sz w:val="22"/>
                <w:szCs w:val="22"/>
                <w:lang w:eastAsia="pt-BR"/>
              </w:rPr>
            </w:pPr>
            <w:r w:rsidRPr="001217CC">
              <w:rPr>
                <w:rFonts w:ascii="Arial" w:hAnsi="Arial" w:cs="Arial"/>
                <w:bCs/>
                <w:sz w:val="22"/>
                <w:szCs w:val="22"/>
                <w:lang w:eastAsia="pt-BR"/>
              </w:rPr>
              <w:t>Analisar as complexidades e dificuldades existentes nos problemas, necessidades, ou oportunidades de melhoria em seu campo de trabalho</w:t>
            </w:r>
          </w:p>
        </w:tc>
      </w:tr>
    </w:tbl>
    <w:p w14:paraId="066465C2" w14:textId="77777777" w:rsidR="000C005A" w:rsidRDefault="000C005A" w:rsidP="003D3298">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1217CC" w14:paraId="0E656376" w14:textId="77777777" w:rsidTr="00EE788C">
        <w:trPr>
          <w:trHeight w:val="398"/>
        </w:trPr>
        <w:tc>
          <w:tcPr>
            <w:tcW w:w="9611" w:type="dxa"/>
            <w:gridSpan w:val="2"/>
            <w:shd w:val="clear" w:color="auto" w:fill="C6D9F1" w:themeFill="text2" w:themeFillTint="33"/>
          </w:tcPr>
          <w:p w14:paraId="343272A8" w14:textId="0DE2C7C4" w:rsidR="001217CC" w:rsidRPr="00991E85" w:rsidRDefault="00991E85" w:rsidP="003D3298">
            <w:pPr>
              <w:spacing w:line="276" w:lineRule="auto"/>
              <w:jc w:val="both"/>
              <w:rPr>
                <w:rFonts w:ascii="Arial" w:hAnsi="Arial" w:cs="Arial"/>
                <w:bCs/>
                <w:sz w:val="22"/>
                <w:szCs w:val="22"/>
                <w:lang w:eastAsia="pt-BR"/>
              </w:rPr>
            </w:pPr>
            <w:r w:rsidRPr="00991E85">
              <w:rPr>
                <w:rFonts w:ascii="Arial" w:hAnsi="Arial" w:cs="Arial"/>
                <w:bCs/>
                <w:sz w:val="22"/>
                <w:szCs w:val="22"/>
                <w:lang w:eastAsia="pt-BR"/>
              </w:rPr>
              <w:t>Ambientes pedagógicos, com relação de equipamentos, máquinas, ferramentas, instrumentos e materiais</w:t>
            </w:r>
          </w:p>
        </w:tc>
      </w:tr>
      <w:tr w:rsidR="001217CC" w14:paraId="0BC793AA" w14:textId="77777777" w:rsidTr="00EE788C">
        <w:tc>
          <w:tcPr>
            <w:tcW w:w="3403" w:type="dxa"/>
          </w:tcPr>
          <w:p w14:paraId="62A563D5" w14:textId="3552AF9F" w:rsidR="001217CC" w:rsidRPr="00991E85" w:rsidRDefault="00991E85" w:rsidP="003D3298">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6208" w:type="dxa"/>
          </w:tcPr>
          <w:p w14:paraId="277B9C80" w14:textId="77777777" w:rsidR="001217CC" w:rsidRDefault="00991E85" w:rsidP="00BE3379">
            <w:pPr>
              <w:pStyle w:val="PargrafodaLista"/>
              <w:numPr>
                <w:ilvl w:val="0"/>
                <w:numId w:val="35"/>
              </w:numPr>
              <w:spacing w:line="276" w:lineRule="auto"/>
              <w:ind w:left="320" w:hanging="283"/>
              <w:jc w:val="both"/>
              <w:rPr>
                <w:rFonts w:ascii="Arial" w:hAnsi="Arial" w:cs="Arial"/>
                <w:bCs/>
                <w:sz w:val="22"/>
                <w:szCs w:val="22"/>
                <w:lang w:eastAsia="pt-BR"/>
              </w:rPr>
            </w:pPr>
            <w:r w:rsidRPr="00991E85">
              <w:rPr>
                <w:rFonts w:ascii="Arial" w:hAnsi="Arial" w:cs="Arial"/>
                <w:bCs/>
                <w:sz w:val="22"/>
                <w:szCs w:val="22"/>
                <w:lang w:eastAsia="pt-BR"/>
              </w:rPr>
              <w:t>Sala de aula, Biblioteca e Laboratório de Informática</w:t>
            </w:r>
          </w:p>
          <w:p w14:paraId="7DF3C488" w14:textId="3CB93038" w:rsidR="00991E85" w:rsidRPr="00991E85" w:rsidRDefault="00991E85" w:rsidP="00991E85">
            <w:pPr>
              <w:pStyle w:val="PargrafodaLista"/>
              <w:spacing w:line="276" w:lineRule="auto"/>
              <w:ind w:left="320"/>
              <w:jc w:val="both"/>
              <w:rPr>
                <w:rFonts w:ascii="Arial" w:hAnsi="Arial" w:cs="Arial"/>
                <w:bCs/>
                <w:sz w:val="22"/>
                <w:szCs w:val="22"/>
                <w:lang w:eastAsia="pt-BR"/>
              </w:rPr>
            </w:pPr>
          </w:p>
        </w:tc>
      </w:tr>
      <w:tr w:rsidR="001217CC" w14:paraId="360F4C45" w14:textId="77777777" w:rsidTr="00EE788C">
        <w:tc>
          <w:tcPr>
            <w:tcW w:w="3403" w:type="dxa"/>
          </w:tcPr>
          <w:p w14:paraId="63EA062A" w14:textId="77777777" w:rsidR="00C063F0" w:rsidRDefault="00C063F0" w:rsidP="003D3298">
            <w:pPr>
              <w:spacing w:line="276" w:lineRule="auto"/>
              <w:jc w:val="both"/>
              <w:rPr>
                <w:rFonts w:ascii="Arial" w:hAnsi="Arial" w:cs="Arial"/>
                <w:b/>
                <w:sz w:val="22"/>
                <w:szCs w:val="22"/>
                <w:lang w:eastAsia="pt-BR"/>
              </w:rPr>
            </w:pPr>
          </w:p>
          <w:p w14:paraId="027896C9" w14:textId="71EB1DFA" w:rsidR="001217CC" w:rsidRPr="00991E85" w:rsidRDefault="00991E85" w:rsidP="003D3298">
            <w:pPr>
              <w:spacing w:line="276" w:lineRule="auto"/>
              <w:jc w:val="both"/>
              <w:rPr>
                <w:rFonts w:ascii="Arial" w:hAnsi="Arial" w:cs="Arial"/>
                <w:b/>
                <w:sz w:val="22"/>
                <w:szCs w:val="22"/>
                <w:lang w:eastAsia="pt-BR"/>
              </w:rPr>
            </w:pPr>
            <w:r w:rsidRPr="00991E85">
              <w:rPr>
                <w:rFonts w:ascii="Arial" w:hAnsi="Arial" w:cs="Arial"/>
                <w:b/>
                <w:sz w:val="22"/>
                <w:szCs w:val="22"/>
                <w:lang w:eastAsia="pt-BR"/>
              </w:rPr>
              <w:t>Máquinas, Equipamentos, Instrumentos e Ferramentas</w:t>
            </w:r>
          </w:p>
        </w:tc>
        <w:tc>
          <w:tcPr>
            <w:tcW w:w="6208" w:type="dxa"/>
          </w:tcPr>
          <w:p w14:paraId="5F1CD814" w14:textId="77777777" w:rsidR="001217CC" w:rsidRDefault="00991E85" w:rsidP="00BE3379">
            <w:pPr>
              <w:pStyle w:val="PargrafodaLista"/>
              <w:numPr>
                <w:ilvl w:val="0"/>
                <w:numId w:val="35"/>
              </w:numPr>
              <w:spacing w:line="276" w:lineRule="auto"/>
              <w:ind w:left="320" w:hanging="283"/>
              <w:jc w:val="both"/>
              <w:rPr>
                <w:rFonts w:ascii="Arial" w:hAnsi="Arial" w:cs="Arial"/>
                <w:bCs/>
                <w:sz w:val="22"/>
                <w:szCs w:val="22"/>
                <w:lang w:eastAsia="pt-BR"/>
              </w:rPr>
            </w:pPr>
            <w:r w:rsidRPr="00991E85">
              <w:rPr>
                <w:rFonts w:ascii="Arial" w:hAnsi="Arial" w:cs="Arial"/>
                <w:bCs/>
                <w:sz w:val="22"/>
                <w:szCs w:val="22"/>
                <w:lang w:eastAsia="pt-BR"/>
              </w:rPr>
              <w:t xml:space="preserve">Computadores com acesso a internet (para uso de software de editor de texto, planilha eletrônica e editor de apresentações) e Kit multimídia (projetor, tela, </w:t>
            </w:r>
            <w:r w:rsidRPr="00991E85">
              <w:rPr>
                <w:rFonts w:ascii="Arial" w:hAnsi="Arial" w:cs="Arial"/>
                <w:bCs/>
                <w:sz w:val="22"/>
                <w:szCs w:val="22"/>
                <w:lang w:eastAsia="pt-BR"/>
              </w:rPr>
              <w:lastRenderedPageBreak/>
              <w:t>computador)</w:t>
            </w:r>
          </w:p>
          <w:p w14:paraId="673D4F12" w14:textId="3048421B" w:rsidR="00C063F0" w:rsidRPr="00991E85" w:rsidRDefault="00C063F0" w:rsidP="00C063F0">
            <w:pPr>
              <w:pStyle w:val="PargrafodaLista"/>
              <w:spacing w:line="276" w:lineRule="auto"/>
              <w:ind w:left="320"/>
              <w:jc w:val="both"/>
              <w:rPr>
                <w:rFonts w:ascii="Arial" w:hAnsi="Arial" w:cs="Arial"/>
                <w:bCs/>
                <w:sz w:val="22"/>
                <w:szCs w:val="22"/>
                <w:lang w:eastAsia="pt-BR"/>
              </w:rPr>
            </w:pPr>
          </w:p>
        </w:tc>
      </w:tr>
      <w:tr w:rsidR="001217CC" w14:paraId="0CA71FCF" w14:textId="77777777" w:rsidTr="00EE788C">
        <w:tc>
          <w:tcPr>
            <w:tcW w:w="3403" w:type="dxa"/>
          </w:tcPr>
          <w:p w14:paraId="6DAFED40" w14:textId="77777777" w:rsidR="00C063F0" w:rsidRDefault="00C063F0" w:rsidP="003D3298">
            <w:pPr>
              <w:spacing w:line="276" w:lineRule="auto"/>
              <w:jc w:val="both"/>
              <w:rPr>
                <w:rFonts w:ascii="Arial" w:hAnsi="Arial" w:cs="Arial"/>
                <w:b/>
                <w:sz w:val="22"/>
                <w:szCs w:val="22"/>
                <w:lang w:eastAsia="pt-BR"/>
              </w:rPr>
            </w:pPr>
          </w:p>
          <w:p w14:paraId="1F2DB708" w14:textId="77777777" w:rsidR="00C063F0" w:rsidRDefault="00C063F0" w:rsidP="003D3298">
            <w:pPr>
              <w:spacing w:line="276" w:lineRule="auto"/>
              <w:jc w:val="both"/>
              <w:rPr>
                <w:rFonts w:ascii="Arial" w:hAnsi="Arial" w:cs="Arial"/>
                <w:b/>
                <w:sz w:val="22"/>
                <w:szCs w:val="22"/>
                <w:lang w:eastAsia="pt-BR"/>
              </w:rPr>
            </w:pPr>
          </w:p>
          <w:p w14:paraId="43B059BF" w14:textId="77777777" w:rsidR="00C063F0" w:rsidRDefault="00C063F0" w:rsidP="003D3298">
            <w:pPr>
              <w:spacing w:line="276" w:lineRule="auto"/>
              <w:jc w:val="both"/>
              <w:rPr>
                <w:rFonts w:ascii="Arial" w:hAnsi="Arial" w:cs="Arial"/>
                <w:b/>
                <w:sz w:val="22"/>
                <w:szCs w:val="22"/>
                <w:lang w:eastAsia="pt-BR"/>
              </w:rPr>
            </w:pPr>
          </w:p>
          <w:p w14:paraId="6097A99C" w14:textId="77777777" w:rsidR="00C063F0" w:rsidRDefault="00C063F0" w:rsidP="003D3298">
            <w:pPr>
              <w:spacing w:line="276" w:lineRule="auto"/>
              <w:jc w:val="both"/>
              <w:rPr>
                <w:rFonts w:ascii="Arial" w:hAnsi="Arial" w:cs="Arial"/>
                <w:b/>
                <w:sz w:val="22"/>
                <w:szCs w:val="22"/>
                <w:lang w:eastAsia="pt-BR"/>
              </w:rPr>
            </w:pPr>
          </w:p>
          <w:p w14:paraId="03EDBEAC" w14:textId="5F6FD6FE" w:rsidR="001217CC" w:rsidRPr="00991E85" w:rsidRDefault="00991E85" w:rsidP="003D3298">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6208" w:type="dxa"/>
          </w:tcPr>
          <w:p w14:paraId="52B88A86" w14:textId="78B67EE7" w:rsidR="001217CC" w:rsidRPr="00991E85" w:rsidRDefault="00991E85" w:rsidP="00BE3379">
            <w:pPr>
              <w:pStyle w:val="PargrafodaLista"/>
              <w:numPr>
                <w:ilvl w:val="0"/>
                <w:numId w:val="35"/>
              </w:numPr>
              <w:spacing w:line="276" w:lineRule="auto"/>
              <w:ind w:left="320" w:hanging="283"/>
              <w:jc w:val="both"/>
              <w:rPr>
                <w:rFonts w:ascii="Arial" w:hAnsi="Arial" w:cs="Arial"/>
                <w:b/>
                <w:sz w:val="22"/>
                <w:szCs w:val="22"/>
              </w:rPr>
            </w:pPr>
            <w:r w:rsidRPr="00991E85">
              <w:rPr>
                <w:rFonts w:ascii="Arial" w:hAnsi="Arial" w:cs="Arial"/>
                <w:bCs/>
                <w:sz w:val="22"/>
                <w:szCs w:val="22"/>
                <w:lang w:eastAsia="pt-BR"/>
              </w:rPr>
              <w:t>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053DA3C0" w14:textId="77777777" w:rsidR="00EE1647" w:rsidRDefault="00EE1647" w:rsidP="003D3298">
      <w:pPr>
        <w:spacing w:line="276" w:lineRule="auto"/>
        <w:jc w:val="both"/>
        <w:rPr>
          <w:rFonts w:ascii="Arial" w:hAnsi="Arial" w:cs="Arial"/>
          <w:b/>
          <w:sz w:val="22"/>
          <w:szCs w:val="22"/>
        </w:rPr>
      </w:pPr>
    </w:p>
    <w:p w14:paraId="1473C784" w14:textId="77777777" w:rsidR="00EE788C" w:rsidRDefault="00EE788C" w:rsidP="00C063F0">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C063F0" w:rsidRPr="00240EEB" w14:paraId="6C5AEC6A" w14:textId="77777777" w:rsidTr="00BA230C">
        <w:tc>
          <w:tcPr>
            <w:tcW w:w="3752" w:type="pct"/>
            <w:gridSpan w:val="4"/>
            <w:tcBorders>
              <w:right w:val="single" w:sz="4" w:space="0" w:color="auto"/>
            </w:tcBorders>
            <w:shd w:val="clear" w:color="auto" w:fill="C6D9F1" w:themeFill="text2" w:themeFillTint="33"/>
          </w:tcPr>
          <w:p w14:paraId="6DEB2668" w14:textId="77777777" w:rsidR="00C063F0" w:rsidRPr="00680925" w:rsidRDefault="00C063F0" w:rsidP="008776D4">
            <w:pPr>
              <w:spacing w:line="276" w:lineRule="auto"/>
              <w:jc w:val="both"/>
              <w:rPr>
                <w:b/>
                <w:bCs/>
                <w:sz w:val="24"/>
                <w:szCs w:val="24"/>
              </w:rPr>
            </w:pPr>
            <w:r w:rsidRPr="00680925">
              <w:rPr>
                <w:rFonts w:ascii="Arial" w:hAnsi="Arial" w:cs="Arial"/>
                <w:b/>
                <w:sz w:val="22"/>
                <w:szCs w:val="22"/>
              </w:rPr>
              <w:t>U</w:t>
            </w:r>
            <w:r w:rsidRPr="00680925">
              <w:rPr>
                <w:b/>
                <w:bCs/>
                <w:sz w:val="24"/>
                <w:szCs w:val="24"/>
              </w:rPr>
              <w:t>nidade Curricular</w:t>
            </w:r>
          </w:p>
          <w:p w14:paraId="712D4E18" w14:textId="6C5E58BF" w:rsidR="00C063F0" w:rsidRPr="00C063F0" w:rsidRDefault="00EE788C" w:rsidP="008776D4">
            <w:pPr>
              <w:spacing w:line="276" w:lineRule="auto"/>
              <w:jc w:val="center"/>
              <w:rPr>
                <w:rFonts w:ascii="Arial" w:hAnsi="Arial" w:cs="Arial"/>
                <w:b/>
                <w:bCs/>
                <w:sz w:val="22"/>
                <w:szCs w:val="22"/>
              </w:rPr>
            </w:pPr>
            <w:r w:rsidRPr="00EE788C">
              <w:rPr>
                <w:b/>
                <w:bCs/>
              </w:rPr>
              <w:t>SAÚDE E SEGURANÇA NO TRABALHO</w:t>
            </w:r>
          </w:p>
        </w:tc>
        <w:tc>
          <w:tcPr>
            <w:tcW w:w="1248" w:type="pct"/>
            <w:tcBorders>
              <w:left w:val="single" w:sz="4" w:space="0" w:color="auto"/>
            </w:tcBorders>
            <w:shd w:val="clear" w:color="auto" w:fill="C6D9F1" w:themeFill="text2" w:themeFillTint="33"/>
          </w:tcPr>
          <w:p w14:paraId="7219D60B" w14:textId="77777777" w:rsidR="00C063F0" w:rsidRPr="006C1044" w:rsidRDefault="00C063F0" w:rsidP="008776D4">
            <w:pPr>
              <w:spacing w:line="276" w:lineRule="auto"/>
              <w:jc w:val="both"/>
              <w:rPr>
                <w:rFonts w:ascii="Arial" w:hAnsi="Arial" w:cs="Arial"/>
                <w:b/>
                <w:sz w:val="22"/>
                <w:szCs w:val="22"/>
              </w:rPr>
            </w:pPr>
            <w:r w:rsidRPr="006C1044">
              <w:rPr>
                <w:rFonts w:ascii="Arial" w:hAnsi="Arial" w:cs="Arial"/>
                <w:b/>
                <w:sz w:val="22"/>
                <w:szCs w:val="22"/>
              </w:rPr>
              <w:t xml:space="preserve">Carga Horária </w:t>
            </w:r>
          </w:p>
          <w:p w14:paraId="6435506A" w14:textId="70FEA891" w:rsidR="00C063F0" w:rsidRPr="00240EEB" w:rsidRDefault="00C063F0" w:rsidP="008776D4">
            <w:pPr>
              <w:spacing w:line="276" w:lineRule="auto"/>
              <w:jc w:val="center"/>
              <w:rPr>
                <w:rFonts w:ascii="Arial" w:hAnsi="Arial" w:cs="Arial"/>
                <w:b/>
                <w:sz w:val="22"/>
                <w:szCs w:val="22"/>
              </w:rPr>
            </w:pPr>
            <w:r>
              <w:rPr>
                <w:rFonts w:ascii="Arial" w:hAnsi="Arial" w:cs="Arial"/>
                <w:b/>
                <w:sz w:val="22"/>
                <w:szCs w:val="22"/>
              </w:rPr>
              <w:t>12</w:t>
            </w:r>
            <w:r w:rsidRPr="006C1044">
              <w:rPr>
                <w:rFonts w:ascii="Arial" w:hAnsi="Arial" w:cs="Arial"/>
                <w:b/>
                <w:sz w:val="22"/>
                <w:szCs w:val="22"/>
              </w:rPr>
              <w:t xml:space="preserve"> h</w:t>
            </w:r>
          </w:p>
        </w:tc>
      </w:tr>
      <w:tr w:rsidR="00C063F0" w:rsidRPr="006C1044" w14:paraId="77A7CCC6" w14:textId="77777777" w:rsidTr="008776D4">
        <w:trPr>
          <w:trHeight w:val="3211"/>
        </w:trPr>
        <w:tc>
          <w:tcPr>
            <w:tcW w:w="5000" w:type="pct"/>
            <w:gridSpan w:val="5"/>
          </w:tcPr>
          <w:p w14:paraId="772C8CA6" w14:textId="77777777" w:rsidR="00C063F0" w:rsidRPr="006C1044" w:rsidRDefault="00C063F0" w:rsidP="008776D4">
            <w:pPr>
              <w:suppressAutoHyphens w:val="0"/>
              <w:jc w:val="both"/>
              <w:rPr>
                <w:rFonts w:ascii="Arial" w:hAnsi="Arial" w:cs="Arial"/>
                <w:b/>
                <w:sz w:val="22"/>
                <w:szCs w:val="22"/>
                <w:lang w:eastAsia="pt-BR"/>
              </w:rPr>
            </w:pPr>
            <w:r w:rsidRPr="006C1044">
              <w:rPr>
                <w:rFonts w:ascii="Arial" w:hAnsi="Arial" w:cs="Arial"/>
                <w:b/>
                <w:sz w:val="22"/>
                <w:szCs w:val="22"/>
                <w:lang w:eastAsia="pt-BR"/>
              </w:rPr>
              <w:t xml:space="preserve">Funções: </w:t>
            </w:r>
          </w:p>
          <w:p w14:paraId="031CBD1C" w14:textId="77777777" w:rsidR="00C063F0" w:rsidRPr="00E1055E" w:rsidRDefault="00C063F0"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F.1</w:t>
            </w:r>
            <w:r w:rsidRPr="00E1055E">
              <w:rPr>
                <w:rFonts w:ascii="Arial" w:hAnsi="Arial" w:cs="Arial"/>
                <w:bCs/>
                <w:sz w:val="22"/>
                <w:szCs w:val="22"/>
                <w:lang w:eastAsia="pt-BR"/>
              </w:rPr>
              <w:t xml:space="preserve">: Apoiar a gestão da manutenção mecânica e elétrica de máquinas e equipamentos industriais, atendendo as normas e padrões técnicos, de qualidade, saúde e segurança e de meio ambiente </w:t>
            </w:r>
          </w:p>
          <w:p w14:paraId="008F97F1" w14:textId="77777777" w:rsidR="00C063F0" w:rsidRPr="00E1055E" w:rsidRDefault="00C063F0"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F.2:</w:t>
            </w:r>
            <w:r w:rsidRPr="00E1055E">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1FC4B7F2" w14:textId="77777777" w:rsidR="00C063F0" w:rsidRPr="00E1055E" w:rsidRDefault="00C063F0"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F.3:</w:t>
            </w:r>
            <w:r w:rsidRPr="00E1055E">
              <w:rPr>
                <w:rFonts w:ascii="Arial" w:hAnsi="Arial" w:cs="Arial"/>
                <w:bCs/>
                <w:sz w:val="22"/>
                <w:szCs w:val="22"/>
                <w:lang w:eastAsia="pt-BR"/>
              </w:rPr>
              <w:t xml:space="preserve"> Atuar na manutenção de sistemas automatizados de máquinas e equipamentos, atendendo as normas e padrões técnicos, de qualidade, saúde e segurança e de meio ambiente</w:t>
            </w:r>
          </w:p>
          <w:p w14:paraId="58D17CA6" w14:textId="77777777" w:rsidR="00C063F0" w:rsidRPr="006C1044" w:rsidRDefault="00C063F0" w:rsidP="008776D4">
            <w:pPr>
              <w:suppressAutoHyphens w:val="0"/>
              <w:jc w:val="both"/>
              <w:rPr>
                <w:rFonts w:ascii="Arial" w:hAnsi="Arial" w:cs="Arial"/>
                <w:bCs/>
                <w:sz w:val="22"/>
                <w:szCs w:val="22"/>
                <w:lang w:eastAsia="pt-BR"/>
              </w:rPr>
            </w:pPr>
            <w:r w:rsidRPr="00E1055E">
              <w:rPr>
                <w:rFonts w:ascii="Arial" w:hAnsi="Arial" w:cs="Arial"/>
                <w:bCs/>
                <w:sz w:val="22"/>
                <w:szCs w:val="22"/>
                <w:lang w:eastAsia="pt-BR"/>
              </w:rPr>
              <w:t xml:space="preserve"> </w:t>
            </w:r>
            <w:r w:rsidRPr="00E1055E">
              <w:rPr>
                <w:rFonts w:ascii="Arial" w:hAnsi="Arial" w:cs="Arial"/>
                <w:b/>
                <w:sz w:val="22"/>
                <w:szCs w:val="22"/>
                <w:lang w:eastAsia="pt-BR"/>
              </w:rPr>
              <w:t>F.4:</w:t>
            </w:r>
            <w:r w:rsidRPr="00E1055E">
              <w:rPr>
                <w:rFonts w:ascii="Arial" w:hAnsi="Arial" w:cs="Arial"/>
                <w:bCs/>
                <w:sz w:val="22"/>
                <w:szCs w:val="22"/>
                <w:lang w:eastAsia="pt-BR"/>
              </w:rPr>
              <w:t xml:space="preserve"> Atuar no desenvolvimento de projetos de sistemas eletromecânicos de máquinas e equipamentos industriais, atendendo as normas e padrões técnicos, de qualidade, saúde e segurança e de meio ambiente</w:t>
            </w:r>
          </w:p>
        </w:tc>
      </w:tr>
      <w:tr w:rsidR="00C063F0" w:rsidRPr="006C1044" w14:paraId="787E8765" w14:textId="77777777" w:rsidTr="00EE788C">
        <w:trPr>
          <w:trHeight w:val="1139"/>
        </w:trPr>
        <w:tc>
          <w:tcPr>
            <w:tcW w:w="5000" w:type="pct"/>
            <w:gridSpan w:val="5"/>
            <w:tcBorders>
              <w:bottom w:val="single" w:sz="4" w:space="0" w:color="auto"/>
            </w:tcBorders>
          </w:tcPr>
          <w:p w14:paraId="7B67AFA1" w14:textId="77777777" w:rsidR="00C063F0" w:rsidRPr="006C1044" w:rsidRDefault="00C063F0" w:rsidP="008776D4">
            <w:pPr>
              <w:suppressAutoHyphens w:val="0"/>
              <w:autoSpaceDE w:val="0"/>
              <w:autoSpaceDN w:val="0"/>
              <w:adjustRightInd w:val="0"/>
              <w:spacing w:line="276" w:lineRule="auto"/>
              <w:jc w:val="both"/>
              <w:rPr>
                <w:rFonts w:ascii="Arial" w:hAnsi="Arial" w:cs="Arial"/>
                <w:bCs/>
                <w:sz w:val="22"/>
                <w:szCs w:val="22"/>
                <w:lang w:eastAsia="pt-BR"/>
              </w:rPr>
            </w:pPr>
            <w:r w:rsidRPr="006C1044">
              <w:rPr>
                <w:rFonts w:ascii="Arial" w:hAnsi="Arial" w:cs="Arial"/>
                <w:b/>
                <w:sz w:val="22"/>
                <w:szCs w:val="22"/>
                <w:lang w:eastAsia="pt-BR"/>
              </w:rPr>
              <w:t>Objetivo Geral</w:t>
            </w:r>
            <w:r w:rsidRPr="006C1044">
              <w:rPr>
                <w:rFonts w:ascii="Arial" w:hAnsi="Arial" w:cs="Arial"/>
                <w:bCs/>
                <w:sz w:val="22"/>
                <w:szCs w:val="22"/>
                <w:lang w:eastAsia="pt-BR"/>
              </w:rPr>
              <w:t xml:space="preserve">: </w:t>
            </w:r>
            <w:r>
              <w:t xml:space="preserve">: </w:t>
            </w:r>
            <w:r w:rsidRPr="00E1055E">
              <w:rPr>
                <w:rFonts w:ascii="Arial" w:hAnsi="Arial" w:cs="Arial"/>
                <w:bCs/>
                <w:sz w:val="22"/>
                <w:szCs w:val="22"/>
                <w:lang w:eastAsia="pt-BR"/>
              </w:rPr>
              <w:t>Desenvolver capacidades básicas e socioemocionais relativas à qualidade nas diferentes situações que podem ser enfrentadas pelos profissionais, identificando ferramentas da qualidade na aplicabilidade para melhorias e solução de problemas.</w:t>
            </w:r>
          </w:p>
          <w:p w14:paraId="53C99C50" w14:textId="77777777" w:rsidR="00C063F0" w:rsidRPr="006C1044" w:rsidRDefault="00C063F0" w:rsidP="008776D4">
            <w:pPr>
              <w:suppressAutoHyphens w:val="0"/>
              <w:autoSpaceDE w:val="0"/>
              <w:autoSpaceDN w:val="0"/>
              <w:adjustRightInd w:val="0"/>
              <w:spacing w:line="276" w:lineRule="auto"/>
              <w:jc w:val="both"/>
              <w:rPr>
                <w:rFonts w:ascii="Arial" w:hAnsi="Arial" w:cs="Arial"/>
                <w:bCs/>
                <w:sz w:val="22"/>
                <w:szCs w:val="22"/>
                <w:lang w:eastAsia="pt-BR"/>
              </w:rPr>
            </w:pPr>
          </w:p>
        </w:tc>
      </w:tr>
      <w:tr w:rsidR="00C063F0" w:rsidRPr="00DF1B49" w14:paraId="0537CE06" w14:textId="77777777" w:rsidTr="00BA230C">
        <w:trPr>
          <w:trHeight w:val="414"/>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1D21D5" w14:textId="77777777" w:rsidR="00C063F0" w:rsidRPr="00C063F0" w:rsidRDefault="00C063F0" w:rsidP="008776D4">
            <w:pPr>
              <w:suppressAutoHyphens w:val="0"/>
              <w:autoSpaceDE w:val="0"/>
              <w:autoSpaceDN w:val="0"/>
              <w:adjustRightInd w:val="0"/>
              <w:jc w:val="center"/>
              <w:rPr>
                <w:b/>
                <w:bCs/>
              </w:rPr>
            </w:pPr>
          </w:p>
          <w:p w14:paraId="5DA7B0D5" w14:textId="77777777" w:rsidR="00C063F0" w:rsidRPr="00C063F0" w:rsidRDefault="00C063F0"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C063F0" w:rsidRPr="00BD17D7" w14:paraId="49B417BB" w14:textId="77777777" w:rsidTr="00EE788C">
        <w:trPr>
          <w:trHeight w:val="308"/>
        </w:trPr>
        <w:tc>
          <w:tcPr>
            <w:tcW w:w="790" w:type="pct"/>
            <w:tcBorders>
              <w:bottom w:val="single" w:sz="4" w:space="0" w:color="auto"/>
              <w:right w:val="nil"/>
            </w:tcBorders>
            <w:shd w:val="clear" w:color="auto" w:fill="D9D9D9" w:themeFill="background1" w:themeFillShade="D9"/>
          </w:tcPr>
          <w:p w14:paraId="48E76C35" w14:textId="77777777" w:rsidR="00C063F0" w:rsidRPr="00C063F0" w:rsidRDefault="00C063F0"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712F17A6" w14:textId="77777777" w:rsidR="00C063F0" w:rsidRPr="00C063F0" w:rsidRDefault="00C063F0"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single" w:sz="4" w:space="0" w:color="auto"/>
            </w:tcBorders>
            <w:shd w:val="clear" w:color="auto" w:fill="D9D9D9" w:themeFill="background1" w:themeFillShade="D9"/>
          </w:tcPr>
          <w:p w14:paraId="36AB38CF" w14:textId="77777777" w:rsidR="00C063F0" w:rsidRPr="00C063F0" w:rsidRDefault="00C063F0"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F40A1" w14:textId="77777777" w:rsidR="00C063F0" w:rsidRPr="00C063F0" w:rsidRDefault="00C063F0" w:rsidP="008776D4">
            <w:pPr>
              <w:spacing w:line="276" w:lineRule="auto"/>
              <w:jc w:val="center"/>
              <w:rPr>
                <w:rFonts w:ascii="Arial" w:hAnsi="Arial" w:cs="Arial"/>
                <w:b/>
                <w:bCs/>
                <w:sz w:val="22"/>
                <w:szCs w:val="22"/>
                <w:lang w:eastAsia="pt-BR"/>
              </w:rPr>
            </w:pPr>
          </w:p>
          <w:p w14:paraId="1B4F3BC1" w14:textId="77777777" w:rsidR="00C063F0" w:rsidRPr="00C063F0" w:rsidRDefault="00C063F0"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01732A" w:rsidRPr="00BD17D7" w14:paraId="644340DA" w14:textId="77777777" w:rsidTr="00EF7BAB">
        <w:trPr>
          <w:trHeight w:val="308"/>
        </w:trPr>
        <w:tc>
          <w:tcPr>
            <w:tcW w:w="2485" w:type="pct"/>
            <w:gridSpan w:val="3"/>
            <w:tcBorders>
              <w:bottom w:val="single" w:sz="4" w:space="0" w:color="auto"/>
              <w:right w:val="single" w:sz="4" w:space="0" w:color="auto"/>
            </w:tcBorders>
            <w:shd w:val="clear" w:color="auto" w:fill="FFFFFF" w:themeFill="background1"/>
          </w:tcPr>
          <w:p w14:paraId="29D9D7B1" w14:textId="77777777" w:rsidR="0001732A" w:rsidRPr="00E05D1D" w:rsidRDefault="0001732A"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C15A658"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1 SEGURANÇA DO TRABALHO </w:t>
            </w:r>
          </w:p>
          <w:p w14:paraId="17A92227"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1.1 Histórico da Segurança do Trabalho no Brasil</w:t>
            </w:r>
          </w:p>
          <w:p w14:paraId="036C4578" w14:textId="670D589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1.2 Hierarquia das leis </w:t>
            </w:r>
          </w:p>
          <w:p w14:paraId="1BC0B41F"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1.3 Normas Regulamentadoras do Ministério do Trabalho</w:t>
            </w:r>
          </w:p>
          <w:p w14:paraId="5FE262E1" w14:textId="2BA0AE66"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1.4 CIPA</w:t>
            </w:r>
          </w:p>
          <w:p w14:paraId="725E2860" w14:textId="060C9444"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1.4.1 Definição </w:t>
            </w:r>
          </w:p>
          <w:p w14:paraId="2CA8AA53"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1.4.2 Objetivo</w:t>
            </w:r>
          </w:p>
          <w:p w14:paraId="1CF4A5CE" w14:textId="4E4F53A6"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1.5 SESMT </w:t>
            </w:r>
          </w:p>
          <w:p w14:paraId="69F79DC5"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1.5.1 Definição </w:t>
            </w:r>
          </w:p>
          <w:p w14:paraId="6D82FAB0"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1.5.2 Objetivo</w:t>
            </w:r>
          </w:p>
          <w:p w14:paraId="00345870" w14:textId="77777777" w:rsidR="00E05D1D" w:rsidRDefault="00E05D1D" w:rsidP="008776D4">
            <w:pPr>
              <w:autoSpaceDE w:val="0"/>
              <w:autoSpaceDN w:val="0"/>
              <w:adjustRightInd w:val="0"/>
              <w:rPr>
                <w:rFonts w:ascii="Arial" w:hAnsi="Arial" w:cs="Arial"/>
                <w:bCs/>
                <w:sz w:val="22"/>
                <w:szCs w:val="22"/>
                <w:lang w:eastAsia="pt-BR"/>
              </w:rPr>
            </w:pPr>
          </w:p>
          <w:p w14:paraId="4D560901" w14:textId="5448E3EA"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2 RISCOS OCUPACIONAIS</w:t>
            </w:r>
          </w:p>
          <w:p w14:paraId="53D40CF9" w14:textId="0B5C7555"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2.1 Perigo e risco </w:t>
            </w:r>
          </w:p>
          <w:p w14:paraId="4073E874"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lastRenderedPageBreak/>
              <w:t xml:space="preserve">2.2 Classificação de Riscos Ocupacionais: físico, químico, biológico, ergonômico e de acidentes </w:t>
            </w:r>
          </w:p>
          <w:p w14:paraId="38DCB2FA"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2.3 Mapa de Riscos </w:t>
            </w:r>
          </w:p>
          <w:p w14:paraId="52FFA51B" w14:textId="77777777" w:rsidR="00E05D1D" w:rsidRDefault="00E05D1D" w:rsidP="008776D4">
            <w:pPr>
              <w:autoSpaceDE w:val="0"/>
              <w:autoSpaceDN w:val="0"/>
              <w:adjustRightInd w:val="0"/>
              <w:rPr>
                <w:rFonts w:ascii="Arial" w:hAnsi="Arial" w:cs="Arial"/>
                <w:bCs/>
                <w:sz w:val="22"/>
                <w:szCs w:val="22"/>
                <w:lang w:eastAsia="pt-BR"/>
              </w:rPr>
            </w:pPr>
          </w:p>
          <w:p w14:paraId="7623A0B7"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3 MEDIDAS DE CONTROLE </w:t>
            </w:r>
          </w:p>
          <w:p w14:paraId="640314D8"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3.1 Importância dos Equipamentos de Proteção Individual e coletivo </w:t>
            </w:r>
          </w:p>
          <w:p w14:paraId="68EAD588" w14:textId="77777777" w:rsidR="00E05D1D" w:rsidRDefault="00E05D1D" w:rsidP="008776D4">
            <w:pPr>
              <w:autoSpaceDE w:val="0"/>
              <w:autoSpaceDN w:val="0"/>
              <w:adjustRightInd w:val="0"/>
              <w:rPr>
                <w:rFonts w:ascii="Arial" w:hAnsi="Arial" w:cs="Arial"/>
                <w:bCs/>
                <w:sz w:val="22"/>
                <w:szCs w:val="22"/>
                <w:lang w:eastAsia="pt-BR"/>
              </w:rPr>
            </w:pPr>
          </w:p>
          <w:p w14:paraId="150A8F52"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 ACIDENTES DO TRABALHO E DOENÇAS OCUPACIONAIS </w:t>
            </w:r>
          </w:p>
          <w:p w14:paraId="2D39B3FC"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4.1 Definição </w:t>
            </w:r>
          </w:p>
          <w:p w14:paraId="26C8AC95"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4.2 Tipos </w:t>
            </w:r>
          </w:p>
          <w:p w14:paraId="18CBBEF9"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4.3 Causa: </w:t>
            </w:r>
          </w:p>
          <w:p w14:paraId="11D77BC9"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4.3.1 Imprudência, imperícia e negligência 4.3.2 Fator humano e pessoal na prevenção de acidentes </w:t>
            </w:r>
          </w:p>
          <w:p w14:paraId="330520D4" w14:textId="66C921A1" w:rsidR="002D530F"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4.4 Consequências dos acidentes do trabalho (Trabalhador, família, empresa e país) </w:t>
            </w:r>
          </w:p>
          <w:p w14:paraId="644901A4" w14:textId="750DF1E0"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4.5 CAT </w:t>
            </w:r>
          </w:p>
          <w:p w14:paraId="6BE60F05" w14:textId="77777777" w:rsidR="00E05D1D"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4.5.1 Definição</w:t>
            </w:r>
          </w:p>
          <w:p w14:paraId="36840F24" w14:textId="77777777" w:rsidR="00E05D1D" w:rsidRDefault="00E05D1D" w:rsidP="008776D4">
            <w:pPr>
              <w:autoSpaceDE w:val="0"/>
              <w:autoSpaceDN w:val="0"/>
              <w:adjustRightInd w:val="0"/>
              <w:rPr>
                <w:rFonts w:ascii="Arial" w:hAnsi="Arial" w:cs="Arial"/>
                <w:bCs/>
                <w:sz w:val="22"/>
                <w:szCs w:val="22"/>
                <w:lang w:eastAsia="pt-BR"/>
              </w:rPr>
            </w:pPr>
          </w:p>
          <w:p w14:paraId="4D84E859" w14:textId="73DB1365" w:rsidR="0001732A" w:rsidRDefault="0001732A"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 5 CÓDIGO DE ÉTICA PROFISSIONAL 6 O IMPACTO DA FALTA DE ÉTICA NOS AMBIENTES DE TRABALHO</w:t>
            </w:r>
          </w:p>
          <w:p w14:paraId="253458E6" w14:textId="77777777" w:rsidR="0001732A" w:rsidRPr="00E05D1D" w:rsidRDefault="0001732A" w:rsidP="008776D4">
            <w:pPr>
              <w:autoSpaceDE w:val="0"/>
              <w:autoSpaceDN w:val="0"/>
              <w:adjustRightInd w:val="0"/>
              <w:rPr>
                <w:rFonts w:ascii="Arial" w:hAnsi="Arial" w:cs="Arial"/>
                <w:bCs/>
                <w:sz w:val="22"/>
                <w:szCs w:val="22"/>
                <w:lang w:eastAsia="pt-BR"/>
              </w:rPr>
            </w:pPr>
          </w:p>
        </w:tc>
      </w:tr>
      <w:tr w:rsidR="0001732A" w:rsidRPr="00BD17D7" w14:paraId="32747992" w14:textId="77777777" w:rsidTr="00BA230C">
        <w:trPr>
          <w:trHeight w:val="308"/>
        </w:trPr>
        <w:tc>
          <w:tcPr>
            <w:tcW w:w="2485" w:type="pct"/>
            <w:gridSpan w:val="3"/>
            <w:tcBorders>
              <w:bottom w:val="single" w:sz="4" w:space="0" w:color="auto"/>
              <w:right w:val="single" w:sz="4" w:space="0" w:color="auto"/>
            </w:tcBorders>
            <w:shd w:val="clear" w:color="auto" w:fill="C6D9F1" w:themeFill="text2" w:themeFillTint="33"/>
          </w:tcPr>
          <w:p w14:paraId="445E3F5D" w14:textId="1792064E" w:rsidR="0001732A" w:rsidRPr="00E05D1D" w:rsidRDefault="0001732A" w:rsidP="008776D4">
            <w:pPr>
              <w:spacing w:line="276" w:lineRule="auto"/>
              <w:rPr>
                <w:rFonts w:ascii="Arial" w:hAnsi="Arial" w:cs="Arial"/>
                <w:b/>
                <w:sz w:val="22"/>
                <w:szCs w:val="22"/>
                <w:lang w:eastAsia="pt-BR"/>
              </w:rPr>
            </w:pPr>
            <w:r w:rsidRPr="00E05D1D">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EB1B4DD" w14:textId="77777777" w:rsidR="0001732A" w:rsidRPr="00E05D1D" w:rsidRDefault="0001732A" w:rsidP="008776D4">
            <w:pPr>
              <w:autoSpaceDE w:val="0"/>
              <w:autoSpaceDN w:val="0"/>
              <w:adjustRightInd w:val="0"/>
              <w:rPr>
                <w:rFonts w:ascii="Arial" w:hAnsi="Arial" w:cs="Arial"/>
                <w:bCs/>
                <w:sz w:val="22"/>
                <w:szCs w:val="22"/>
                <w:lang w:eastAsia="pt-BR"/>
              </w:rPr>
            </w:pPr>
          </w:p>
        </w:tc>
      </w:tr>
      <w:tr w:rsidR="0001732A" w:rsidRPr="00BD17D7" w14:paraId="69798053" w14:textId="77777777" w:rsidTr="00EF7BAB">
        <w:trPr>
          <w:trHeight w:val="308"/>
        </w:trPr>
        <w:tc>
          <w:tcPr>
            <w:tcW w:w="2485" w:type="pct"/>
            <w:gridSpan w:val="3"/>
            <w:tcBorders>
              <w:bottom w:val="single" w:sz="4" w:space="0" w:color="auto"/>
              <w:right w:val="single" w:sz="4" w:space="0" w:color="auto"/>
            </w:tcBorders>
            <w:shd w:val="clear" w:color="auto" w:fill="FFFFFF" w:themeFill="background1"/>
          </w:tcPr>
          <w:p w14:paraId="62495A00" w14:textId="77777777" w:rsidR="00E05D1D" w:rsidRDefault="00E05D1D" w:rsidP="00BE3379">
            <w:pPr>
              <w:pStyle w:val="PargrafodaLista"/>
              <w:numPr>
                <w:ilvl w:val="0"/>
                <w:numId w:val="35"/>
              </w:numPr>
              <w:spacing w:line="276" w:lineRule="auto"/>
              <w:ind w:left="322" w:hanging="284"/>
              <w:rPr>
                <w:rFonts w:ascii="Arial" w:hAnsi="Arial" w:cs="Arial"/>
                <w:bCs/>
                <w:sz w:val="22"/>
                <w:szCs w:val="22"/>
                <w:lang w:eastAsia="pt-BR"/>
              </w:rPr>
            </w:pPr>
            <w:r w:rsidRPr="00E05D1D">
              <w:rPr>
                <w:rFonts w:ascii="Arial" w:hAnsi="Arial" w:cs="Arial"/>
                <w:bCs/>
                <w:sz w:val="22"/>
                <w:szCs w:val="22"/>
                <w:lang w:eastAsia="pt-BR"/>
              </w:rPr>
              <w:t xml:space="preserve">Reconhecer os conceitos, classificação e impactos de acidentes e doenças ocupacionais na indústria </w:t>
            </w:r>
          </w:p>
          <w:p w14:paraId="54FFB043" w14:textId="77777777" w:rsidR="00E05D1D" w:rsidRDefault="00E05D1D" w:rsidP="00BE3379">
            <w:pPr>
              <w:pStyle w:val="PargrafodaLista"/>
              <w:numPr>
                <w:ilvl w:val="0"/>
                <w:numId w:val="35"/>
              </w:numPr>
              <w:spacing w:line="276" w:lineRule="auto"/>
              <w:ind w:left="322" w:hanging="284"/>
              <w:rPr>
                <w:rFonts w:ascii="Arial" w:hAnsi="Arial" w:cs="Arial"/>
                <w:bCs/>
                <w:sz w:val="22"/>
                <w:szCs w:val="22"/>
                <w:lang w:eastAsia="pt-BR"/>
              </w:rPr>
            </w:pPr>
            <w:r w:rsidRPr="00E05D1D">
              <w:rPr>
                <w:rFonts w:ascii="Arial" w:hAnsi="Arial" w:cs="Arial"/>
                <w:bCs/>
                <w:sz w:val="22"/>
                <w:szCs w:val="22"/>
                <w:lang w:eastAsia="pt-BR"/>
              </w:rPr>
              <w:t xml:space="preserve">Reconhecer o papel do trabalhador no cumprimento das normas de saúde e segurança </w:t>
            </w:r>
          </w:p>
          <w:p w14:paraId="2A2FD769" w14:textId="77777777" w:rsidR="00E05D1D" w:rsidRDefault="00E05D1D" w:rsidP="00BE3379">
            <w:pPr>
              <w:pStyle w:val="PargrafodaLista"/>
              <w:numPr>
                <w:ilvl w:val="0"/>
                <w:numId w:val="35"/>
              </w:numPr>
              <w:spacing w:line="276" w:lineRule="auto"/>
              <w:ind w:left="322" w:hanging="284"/>
              <w:rPr>
                <w:rFonts w:ascii="Arial" w:hAnsi="Arial" w:cs="Arial"/>
                <w:bCs/>
                <w:sz w:val="22"/>
                <w:szCs w:val="22"/>
                <w:lang w:eastAsia="pt-BR"/>
              </w:rPr>
            </w:pPr>
            <w:r w:rsidRPr="00E05D1D">
              <w:rPr>
                <w:rFonts w:ascii="Arial" w:hAnsi="Arial" w:cs="Arial"/>
                <w:bCs/>
                <w:sz w:val="22"/>
                <w:szCs w:val="22"/>
                <w:lang w:eastAsia="pt-BR"/>
              </w:rPr>
              <w:t xml:space="preserve">Reconhecer as medidas preventivas e corretivas nas atividades laborais </w:t>
            </w:r>
          </w:p>
          <w:p w14:paraId="0A3A6509" w14:textId="77777777" w:rsidR="00E05D1D" w:rsidRDefault="00E05D1D" w:rsidP="00BE3379">
            <w:pPr>
              <w:pStyle w:val="PargrafodaLista"/>
              <w:numPr>
                <w:ilvl w:val="0"/>
                <w:numId w:val="35"/>
              </w:numPr>
              <w:spacing w:line="276" w:lineRule="auto"/>
              <w:ind w:left="322" w:hanging="284"/>
              <w:rPr>
                <w:rFonts w:ascii="Arial" w:hAnsi="Arial" w:cs="Arial"/>
                <w:bCs/>
                <w:sz w:val="22"/>
                <w:szCs w:val="22"/>
                <w:lang w:eastAsia="pt-BR"/>
              </w:rPr>
            </w:pPr>
            <w:r w:rsidRPr="00E05D1D">
              <w:rPr>
                <w:rFonts w:ascii="Arial" w:hAnsi="Arial" w:cs="Arial"/>
                <w:bCs/>
                <w:sz w:val="22"/>
                <w:szCs w:val="22"/>
                <w:lang w:eastAsia="pt-BR"/>
              </w:rPr>
              <w:t xml:space="preserve">Reconhecer os princípios, normas, legislação e procedimentos de saúde, segurança nos processos industriais </w:t>
            </w:r>
          </w:p>
          <w:p w14:paraId="38F327EA" w14:textId="08679E8E" w:rsidR="0001732A" w:rsidRPr="00E05D1D" w:rsidRDefault="00E05D1D" w:rsidP="00BE3379">
            <w:pPr>
              <w:pStyle w:val="PargrafodaLista"/>
              <w:numPr>
                <w:ilvl w:val="0"/>
                <w:numId w:val="35"/>
              </w:numPr>
              <w:spacing w:line="276" w:lineRule="auto"/>
              <w:ind w:left="322" w:hanging="284"/>
              <w:rPr>
                <w:rFonts w:ascii="Arial" w:hAnsi="Arial" w:cs="Arial"/>
                <w:bCs/>
                <w:sz w:val="22"/>
                <w:szCs w:val="22"/>
                <w:lang w:eastAsia="pt-BR"/>
              </w:rPr>
            </w:pPr>
            <w:r w:rsidRPr="00E05D1D">
              <w:rPr>
                <w:rFonts w:ascii="Arial" w:hAnsi="Arial" w:cs="Arial"/>
                <w:bCs/>
                <w:sz w:val="22"/>
                <w:szCs w:val="22"/>
                <w:lang w:eastAsia="pt-BR"/>
              </w:rPr>
              <w:lastRenderedPageBreak/>
              <w:t>Reconhecer os tipos de riscos inerentes às atividades laborais nos processos industriais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34F04D6" w14:textId="77777777" w:rsidR="0001732A" w:rsidRDefault="0001732A" w:rsidP="008776D4">
            <w:pPr>
              <w:autoSpaceDE w:val="0"/>
              <w:autoSpaceDN w:val="0"/>
              <w:adjustRightInd w:val="0"/>
            </w:pPr>
          </w:p>
        </w:tc>
      </w:tr>
      <w:tr w:rsidR="0001732A" w:rsidRPr="00F50A45" w14:paraId="6DB7B4B9" w14:textId="77777777" w:rsidTr="00EF7BAB">
        <w:trPr>
          <w:trHeight w:val="308"/>
        </w:trPr>
        <w:tc>
          <w:tcPr>
            <w:tcW w:w="2485" w:type="pct"/>
            <w:gridSpan w:val="3"/>
            <w:tcBorders>
              <w:bottom w:val="single" w:sz="4" w:space="0" w:color="auto"/>
              <w:right w:val="single" w:sz="4" w:space="0" w:color="auto"/>
            </w:tcBorders>
            <w:shd w:val="clear" w:color="auto" w:fill="FFFFFF" w:themeFill="background1"/>
          </w:tcPr>
          <w:p w14:paraId="1CFF38C1" w14:textId="77777777" w:rsidR="0001732A" w:rsidRPr="00BD17D7" w:rsidRDefault="0001732A" w:rsidP="008776D4">
            <w:pPr>
              <w:spacing w:line="276" w:lineRule="auto"/>
              <w:rPr>
                <w:rFonts w:ascii="Arial" w:hAnsi="Arial" w:cs="Arial"/>
                <w:bCs/>
                <w:sz w:val="22"/>
                <w:szCs w:val="22"/>
                <w:lang w:eastAsia="pt-BR"/>
              </w:rPr>
            </w:pP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E4F27D3" w14:textId="733BB53B" w:rsidR="0001732A" w:rsidRPr="00F50A45" w:rsidRDefault="0001732A" w:rsidP="008776D4">
            <w:pPr>
              <w:autoSpaceDE w:val="0"/>
              <w:autoSpaceDN w:val="0"/>
              <w:adjustRightInd w:val="0"/>
              <w:rPr>
                <w:rFonts w:ascii="Arial" w:hAnsi="Arial" w:cs="Arial"/>
                <w:bCs/>
                <w:sz w:val="22"/>
                <w:szCs w:val="22"/>
                <w:lang w:eastAsia="pt-BR"/>
              </w:rPr>
            </w:pPr>
          </w:p>
        </w:tc>
      </w:tr>
    </w:tbl>
    <w:p w14:paraId="711846AF" w14:textId="77777777" w:rsidR="0001732A" w:rsidRPr="00213394" w:rsidRDefault="0001732A" w:rsidP="0001732A">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9611"/>
      </w:tblGrid>
      <w:tr w:rsidR="0001732A" w14:paraId="39E88E48" w14:textId="77777777" w:rsidTr="00EF7BAB">
        <w:trPr>
          <w:trHeight w:val="341"/>
        </w:trPr>
        <w:tc>
          <w:tcPr>
            <w:tcW w:w="9611" w:type="dxa"/>
            <w:shd w:val="clear" w:color="auto" w:fill="C6D9F1" w:themeFill="text2" w:themeFillTint="33"/>
          </w:tcPr>
          <w:p w14:paraId="4B5C95B8" w14:textId="77777777" w:rsidR="0001732A" w:rsidRPr="00E05D1D" w:rsidRDefault="0001732A" w:rsidP="008776D4">
            <w:pPr>
              <w:spacing w:line="276" w:lineRule="auto"/>
              <w:jc w:val="center"/>
              <w:rPr>
                <w:rFonts w:ascii="Arial" w:hAnsi="Arial" w:cs="Arial"/>
                <w:b/>
                <w:sz w:val="22"/>
                <w:szCs w:val="22"/>
                <w:lang w:eastAsia="pt-BR"/>
              </w:rPr>
            </w:pPr>
            <w:r w:rsidRPr="00E05D1D">
              <w:rPr>
                <w:rFonts w:ascii="Arial" w:hAnsi="Arial" w:cs="Arial"/>
                <w:b/>
                <w:sz w:val="22"/>
                <w:szCs w:val="22"/>
                <w:lang w:eastAsia="pt-BR"/>
              </w:rPr>
              <w:t>Capacidades Socioemocionais</w:t>
            </w:r>
          </w:p>
        </w:tc>
      </w:tr>
      <w:tr w:rsidR="0001732A" w:rsidRPr="00E05D1D" w14:paraId="40D7BB45" w14:textId="77777777" w:rsidTr="00EF7BAB">
        <w:tc>
          <w:tcPr>
            <w:tcW w:w="9611" w:type="dxa"/>
          </w:tcPr>
          <w:p w14:paraId="22981E86" w14:textId="068DFDDD" w:rsidR="0001732A" w:rsidRPr="001217CC" w:rsidRDefault="00E05D1D" w:rsidP="00BE3379">
            <w:pPr>
              <w:pStyle w:val="PargrafodaLista"/>
              <w:numPr>
                <w:ilvl w:val="0"/>
                <w:numId w:val="34"/>
              </w:numPr>
              <w:spacing w:line="276" w:lineRule="auto"/>
              <w:ind w:left="426"/>
              <w:jc w:val="both"/>
              <w:rPr>
                <w:rFonts w:ascii="Arial" w:hAnsi="Arial" w:cs="Arial"/>
                <w:bCs/>
                <w:sz w:val="22"/>
                <w:szCs w:val="22"/>
                <w:lang w:eastAsia="pt-BR"/>
              </w:rPr>
            </w:pPr>
            <w:r w:rsidRPr="00E05D1D">
              <w:rPr>
                <w:rFonts w:ascii="Arial" w:hAnsi="Arial" w:cs="Arial"/>
                <w:bCs/>
                <w:sz w:val="22"/>
                <w:szCs w:val="22"/>
                <w:lang w:eastAsia="pt-BR"/>
              </w:rPr>
              <w:t>Aceitar valores éticos estabelecidos pela instituição para o desenvolvimento de sua atividade profissional.</w:t>
            </w:r>
          </w:p>
        </w:tc>
      </w:tr>
    </w:tbl>
    <w:p w14:paraId="4695B5DE" w14:textId="77777777" w:rsidR="0001732A" w:rsidRDefault="0001732A" w:rsidP="0001732A">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01732A" w14:paraId="4E054CAA" w14:textId="77777777" w:rsidTr="00EF7BAB">
        <w:trPr>
          <w:trHeight w:val="398"/>
        </w:trPr>
        <w:tc>
          <w:tcPr>
            <w:tcW w:w="9611" w:type="dxa"/>
            <w:gridSpan w:val="2"/>
            <w:shd w:val="clear" w:color="auto" w:fill="C6D9F1" w:themeFill="text2" w:themeFillTint="33"/>
          </w:tcPr>
          <w:p w14:paraId="786ECEED" w14:textId="77777777" w:rsidR="0001732A" w:rsidRPr="00E05D1D" w:rsidRDefault="0001732A" w:rsidP="008776D4">
            <w:pPr>
              <w:spacing w:line="276" w:lineRule="auto"/>
              <w:jc w:val="both"/>
              <w:rPr>
                <w:rFonts w:ascii="Arial" w:hAnsi="Arial" w:cs="Arial"/>
                <w:b/>
                <w:sz w:val="22"/>
                <w:szCs w:val="22"/>
                <w:lang w:eastAsia="pt-BR"/>
              </w:rPr>
            </w:pPr>
            <w:r w:rsidRPr="00E05D1D">
              <w:rPr>
                <w:rFonts w:ascii="Arial" w:hAnsi="Arial" w:cs="Arial"/>
                <w:b/>
                <w:sz w:val="22"/>
                <w:szCs w:val="22"/>
                <w:lang w:eastAsia="pt-BR"/>
              </w:rPr>
              <w:t>Ambientes pedagógicos, com relação de equipamentos, máquinas, ferramentas, instrumentos e materiais</w:t>
            </w:r>
          </w:p>
        </w:tc>
      </w:tr>
      <w:tr w:rsidR="0001732A" w14:paraId="6F1B359B" w14:textId="77777777" w:rsidTr="00EF7BAB">
        <w:tc>
          <w:tcPr>
            <w:tcW w:w="3403" w:type="dxa"/>
          </w:tcPr>
          <w:p w14:paraId="3C5AE542" w14:textId="77777777" w:rsidR="0001732A" w:rsidRPr="00991E85" w:rsidRDefault="0001732A"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6208" w:type="dxa"/>
          </w:tcPr>
          <w:p w14:paraId="2A508C18" w14:textId="55432F32" w:rsidR="0001732A" w:rsidRPr="00991E85" w:rsidRDefault="00241FA5" w:rsidP="00BE3379">
            <w:pPr>
              <w:pStyle w:val="PargrafodaLista"/>
              <w:numPr>
                <w:ilvl w:val="0"/>
                <w:numId w:val="35"/>
              </w:numPr>
              <w:spacing w:line="276" w:lineRule="auto"/>
              <w:ind w:left="320" w:hanging="283"/>
              <w:jc w:val="both"/>
              <w:rPr>
                <w:rFonts w:ascii="Arial" w:hAnsi="Arial" w:cs="Arial"/>
                <w:bCs/>
                <w:sz w:val="22"/>
                <w:szCs w:val="22"/>
                <w:lang w:eastAsia="pt-BR"/>
              </w:rPr>
            </w:pPr>
            <w:r w:rsidRPr="00241FA5">
              <w:rPr>
                <w:rFonts w:ascii="Arial" w:hAnsi="Arial" w:cs="Arial"/>
                <w:bCs/>
                <w:sz w:val="22"/>
                <w:szCs w:val="22"/>
                <w:lang w:eastAsia="pt-BR"/>
              </w:rPr>
              <w:t>Sala de aula convencional, equipada com lousa, projetor e computador.</w:t>
            </w:r>
          </w:p>
        </w:tc>
      </w:tr>
      <w:tr w:rsidR="0001732A" w14:paraId="5540740C" w14:textId="77777777" w:rsidTr="00EF7BAB">
        <w:tc>
          <w:tcPr>
            <w:tcW w:w="3403" w:type="dxa"/>
          </w:tcPr>
          <w:p w14:paraId="01E460B1" w14:textId="77777777" w:rsidR="0001732A" w:rsidRDefault="0001732A" w:rsidP="008776D4">
            <w:pPr>
              <w:spacing w:line="276" w:lineRule="auto"/>
              <w:jc w:val="both"/>
              <w:rPr>
                <w:rFonts w:ascii="Arial" w:hAnsi="Arial" w:cs="Arial"/>
                <w:b/>
                <w:sz w:val="22"/>
                <w:szCs w:val="22"/>
                <w:lang w:eastAsia="pt-BR"/>
              </w:rPr>
            </w:pPr>
          </w:p>
          <w:p w14:paraId="315E10A3" w14:textId="77777777" w:rsidR="0001732A" w:rsidRPr="00991E85" w:rsidRDefault="0001732A"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Máquinas, Equipamentos, Instrumentos e Ferramentas</w:t>
            </w:r>
          </w:p>
        </w:tc>
        <w:tc>
          <w:tcPr>
            <w:tcW w:w="6208" w:type="dxa"/>
          </w:tcPr>
          <w:p w14:paraId="22A95577" w14:textId="2ADB5A7C" w:rsidR="0001732A" w:rsidRPr="00991E85" w:rsidRDefault="00241FA5" w:rsidP="00BE3379">
            <w:pPr>
              <w:pStyle w:val="PargrafodaLista"/>
              <w:numPr>
                <w:ilvl w:val="0"/>
                <w:numId w:val="35"/>
              </w:numPr>
              <w:spacing w:line="276" w:lineRule="auto"/>
              <w:ind w:left="320" w:hanging="283"/>
              <w:jc w:val="both"/>
              <w:rPr>
                <w:rFonts w:ascii="Arial" w:hAnsi="Arial" w:cs="Arial"/>
                <w:bCs/>
                <w:sz w:val="22"/>
                <w:szCs w:val="22"/>
                <w:lang w:eastAsia="pt-BR"/>
              </w:rPr>
            </w:pPr>
            <w:r w:rsidRPr="00241FA5">
              <w:rPr>
                <w:rFonts w:ascii="Arial" w:hAnsi="Arial" w:cs="Arial"/>
                <w:bCs/>
                <w:sz w:val="22"/>
                <w:szCs w:val="22"/>
                <w:lang w:eastAsia="pt-BR"/>
              </w:rPr>
              <w:t>Computadores com acesso à internet equipados com programas de elaboração de planilhas e gráficos, edição de texto e apresentação multimídia; Kit multimídia (projetor, tela, computador)</w:t>
            </w:r>
          </w:p>
        </w:tc>
      </w:tr>
      <w:tr w:rsidR="00241FA5" w14:paraId="31E3F800" w14:textId="77777777" w:rsidTr="00EF7BAB">
        <w:tc>
          <w:tcPr>
            <w:tcW w:w="3403" w:type="dxa"/>
          </w:tcPr>
          <w:p w14:paraId="3A2DF6D2" w14:textId="0BCA5E7D" w:rsidR="00241FA5" w:rsidRPr="00241FA5" w:rsidRDefault="00241FA5" w:rsidP="00241FA5">
            <w:pPr>
              <w:spacing w:line="276" w:lineRule="auto"/>
              <w:jc w:val="both"/>
              <w:rPr>
                <w:rFonts w:ascii="Arial" w:hAnsi="Arial" w:cs="Arial"/>
                <w:b/>
                <w:sz w:val="22"/>
                <w:szCs w:val="22"/>
                <w:lang w:eastAsia="pt-BR"/>
              </w:rPr>
            </w:pPr>
            <w:r w:rsidRPr="00241FA5">
              <w:rPr>
                <w:rFonts w:ascii="Arial" w:hAnsi="Arial" w:cs="Arial"/>
                <w:b/>
                <w:sz w:val="22"/>
                <w:szCs w:val="22"/>
                <w:lang w:eastAsia="pt-BR"/>
              </w:rPr>
              <w:t>Ferramentas e Equipamentos</w:t>
            </w:r>
          </w:p>
        </w:tc>
        <w:tc>
          <w:tcPr>
            <w:tcW w:w="6208" w:type="dxa"/>
          </w:tcPr>
          <w:p w14:paraId="10629B14" w14:textId="04260B97" w:rsidR="00241FA5" w:rsidRPr="00241FA5" w:rsidRDefault="00241FA5" w:rsidP="00BE3379">
            <w:pPr>
              <w:pStyle w:val="PargrafodaLista"/>
              <w:numPr>
                <w:ilvl w:val="0"/>
                <w:numId w:val="35"/>
              </w:numPr>
              <w:spacing w:line="276" w:lineRule="auto"/>
              <w:ind w:left="320" w:hanging="283"/>
              <w:jc w:val="both"/>
              <w:rPr>
                <w:rFonts w:ascii="Arial" w:hAnsi="Arial" w:cs="Arial"/>
                <w:bCs/>
                <w:sz w:val="22"/>
                <w:szCs w:val="22"/>
                <w:lang w:eastAsia="pt-BR"/>
              </w:rPr>
            </w:pPr>
            <w:r w:rsidRPr="00241FA5">
              <w:rPr>
                <w:rFonts w:ascii="Arial" w:hAnsi="Arial" w:cs="Arial"/>
                <w:bCs/>
                <w:sz w:val="22"/>
                <w:szCs w:val="22"/>
                <w:lang w:eastAsia="pt-BR"/>
              </w:rPr>
              <w:t>Amostras, Catálogos, Livros, Manuais, Normas, Periódicos, Revistas</w:t>
            </w:r>
          </w:p>
        </w:tc>
      </w:tr>
      <w:tr w:rsidR="0001732A" w14:paraId="2F8901E6" w14:textId="77777777" w:rsidTr="00EF7BAB">
        <w:tc>
          <w:tcPr>
            <w:tcW w:w="3403" w:type="dxa"/>
          </w:tcPr>
          <w:p w14:paraId="24B0D015" w14:textId="77777777" w:rsidR="0001732A" w:rsidRDefault="0001732A" w:rsidP="008776D4">
            <w:pPr>
              <w:spacing w:line="276" w:lineRule="auto"/>
              <w:jc w:val="both"/>
              <w:rPr>
                <w:rFonts w:ascii="Arial" w:hAnsi="Arial" w:cs="Arial"/>
                <w:b/>
                <w:sz w:val="22"/>
                <w:szCs w:val="22"/>
                <w:lang w:eastAsia="pt-BR"/>
              </w:rPr>
            </w:pPr>
          </w:p>
          <w:p w14:paraId="2E2B7E03" w14:textId="77777777" w:rsidR="0001732A" w:rsidRDefault="0001732A" w:rsidP="008776D4">
            <w:pPr>
              <w:spacing w:line="276" w:lineRule="auto"/>
              <w:jc w:val="both"/>
              <w:rPr>
                <w:rFonts w:ascii="Arial" w:hAnsi="Arial" w:cs="Arial"/>
                <w:b/>
                <w:sz w:val="22"/>
                <w:szCs w:val="22"/>
                <w:lang w:eastAsia="pt-BR"/>
              </w:rPr>
            </w:pPr>
          </w:p>
          <w:p w14:paraId="558DFE66" w14:textId="77777777" w:rsidR="0001732A" w:rsidRDefault="0001732A" w:rsidP="008776D4">
            <w:pPr>
              <w:spacing w:line="276" w:lineRule="auto"/>
              <w:jc w:val="both"/>
              <w:rPr>
                <w:rFonts w:ascii="Arial" w:hAnsi="Arial" w:cs="Arial"/>
                <w:b/>
                <w:sz w:val="22"/>
                <w:szCs w:val="22"/>
                <w:lang w:eastAsia="pt-BR"/>
              </w:rPr>
            </w:pPr>
          </w:p>
          <w:p w14:paraId="43656991" w14:textId="77777777" w:rsidR="0001732A" w:rsidRDefault="0001732A" w:rsidP="008776D4">
            <w:pPr>
              <w:spacing w:line="276" w:lineRule="auto"/>
              <w:jc w:val="both"/>
              <w:rPr>
                <w:rFonts w:ascii="Arial" w:hAnsi="Arial" w:cs="Arial"/>
                <w:b/>
                <w:sz w:val="22"/>
                <w:szCs w:val="22"/>
                <w:lang w:eastAsia="pt-BR"/>
              </w:rPr>
            </w:pPr>
          </w:p>
          <w:p w14:paraId="248FC9B4" w14:textId="77777777" w:rsidR="0001732A" w:rsidRPr="00991E85" w:rsidRDefault="0001732A"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6208" w:type="dxa"/>
          </w:tcPr>
          <w:p w14:paraId="3B39B2B1" w14:textId="4AAF9FF9" w:rsidR="0001732A" w:rsidRPr="00241FA5" w:rsidRDefault="00241FA5" w:rsidP="00BE3379">
            <w:pPr>
              <w:pStyle w:val="PargrafodaLista"/>
              <w:numPr>
                <w:ilvl w:val="0"/>
                <w:numId w:val="35"/>
              </w:numPr>
              <w:spacing w:line="276" w:lineRule="auto"/>
              <w:ind w:left="320" w:hanging="283"/>
              <w:jc w:val="both"/>
              <w:rPr>
                <w:rFonts w:ascii="Arial" w:hAnsi="Arial" w:cs="Arial"/>
                <w:bCs/>
                <w:sz w:val="22"/>
                <w:szCs w:val="22"/>
                <w:lang w:eastAsia="pt-BR"/>
              </w:rPr>
            </w:pPr>
            <w:r w:rsidRPr="00241FA5">
              <w:rPr>
                <w:rFonts w:ascii="Arial" w:hAnsi="Arial" w:cs="Arial"/>
                <w:bCs/>
                <w:sz w:val="22"/>
                <w:szCs w:val="22"/>
                <w:lang w:eastAsia="pt-BR"/>
              </w:rPr>
              <w:t xml:space="preserve">Requisitos de 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w:t>
            </w:r>
            <w:r w:rsidRPr="00241FA5">
              <w:rPr>
                <w:rFonts w:ascii="Arial" w:hAnsi="Arial" w:cs="Arial"/>
                <w:bCs/>
                <w:sz w:val="22"/>
                <w:szCs w:val="22"/>
                <w:lang w:eastAsia="pt-BR"/>
              </w:rPr>
              <w:lastRenderedPageBreak/>
              <w:t>caso.</w:t>
            </w:r>
          </w:p>
        </w:tc>
      </w:tr>
    </w:tbl>
    <w:p w14:paraId="361AA6FA" w14:textId="77777777" w:rsidR="0001732A" w:rsidRDefault="0001732A" w:rsidP="0001732A">
      <w:pPr>
        <w:spacing w:line="276" w:lineRule="auto"/>
        <w:jc w:val="both"/>
        <w:rPr>
          <w:rFonts w:ascii="Arial" w:hAnsi="Arial" w:cs="Arial"/>
          <w:b/>
          <w:sz w:val="22"/>
          <w:szCs w:val="22"/>
        </w:rPr>
      </w:pPr>
    </w:p>
    <w:p w14:paraId="49AA414D" w14:textId="239811E6" w:rsidR="00C063F0" w:rsidRDefault="00C063F0" w:rsidP="00C063F0">
      <w:pPr>
        <w:spacing w:line="276" w:lineRule="auto"/>
        <w:jc w:val="both"/>
        <w:rPr>
          <w:rFonts w:ascii="Arial" w:hAnsi="Arial" w:cs="Arial"/>
          <w:b/>
          <w:sz w:val="22"/>
          <w:szCs w:val="22"/>
        </w:rPr>
      </w:pPr>
    </w:p>
    <w:p w14:paraId="2955C837" w14:textId="77777777" w:rsidR="00AD3612" w:rsidRDefault="00AD3612" w:rsidP="00AD3612">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AD3612" w:rsidRPr="00240EEB" w14:paraId="123C8B0C" w14:textId="77777777" w:rsidTr="00BA230C">
        <w:tc>
          <w:tcPr>
            <w:tcW w:w="3752" w:type="pct"/>
            <w:gridSpan w:val="4"/>
            <w:tcBorders>
              <w:right w:val="single" w:sz="4" w:space="0" w:color="auto"/>
            </w:tcBorders>
            <w:shd w:val="clear" w:color="auto" w:fill="C6D9F1" w:themeFill="text2" w:themeFillTint="33"/>
          </w:tcPr>
          <w:p w14:paraId="5AEEB301" w14:textId="77777777" w:rsidR="00AD3612" w:rsidRPr="00680925" w:rsidRDefault="00AD3612" w:rsidP="008776D4">
            <w:pPr>
              <w:spacing w:line="276" w:lineRule="auto"/>
              <w:jc w:val="both"/>
              <w:rPr>
                <w:b/>
                <w:bCs/>
                <w:sz w:val="24"/>
                <w:szCs w:val="24"/>
              </w:rPr>
            </w:pPr>
            <w:r w:rsidRPr="00680925">
              <w:rPr>
                <w:rFonts w:ascii="Arial" w:hAnsi="Arial" w:cs="Arial"/>
                <w:b/>
                <w:sz w:val="22"/>
                <w:szCs w:val="22"/>
              </w:rPr>
              <w:t>U</w:t>
            </w:r>
            <w:r w:rsidRPr="00680925">
              <w:rPr>
                <w:b/>
                <w:bCs/>
                <w:sz w:val="24"/>
                <w:szCs w:val="24"/>
              </w:rPr>
              <w:t>nidade Curricular</w:t>
            </w:r>
          </w:p>
          <w:p w14:paraId="12562314" w14:textId="23AC881C" w:rsidR="00AD3612" w:rsidRPr="00C063F0" w:rsidRDefault="00EF7BAB" w:rsidP="008776D4">
            <w:pPr>
              <w:spacing w:line="276" w:lineRule="auto"/>
              <w:jc w:val="center"/>
              <w:rPr>
                <w:rFonts w:ascii="Arial" w:hAnsi="Arial" w:cs="Arial"/>
                <w:b/>
                <w:bCs/>
                <w:sz w:val="22"/>
                <w:szCs w:val="22"/>
              </w:rPr>
            </w:pPr>
            <w:r w:rsidRPr="00EF7BAB">
              <w:rPr>
                <w:b/>
                <w:bCs/>
              </w:rPr>
              <w:t>INTRODUÇÃO A INDÚSTRIA 4.0</w:t>
            </w:r>
          </w:p>
        </w:tc>
        <w:tc>
          <w:tcPr>
            <w:tcW w:w="1248" w:type="pct"/>
            <w:tcBorders>
              <w:left w:val="single" w:sz="4" w:space="0" w:color="auto"/>
            </w:tcBorders>
            <w:shd w:val="clear" w:color="auto" w:fill="C6D9F1" w:themeFill="text2" w:themeFillTint="33"/>
          </w:tcPr>
          <w:p w14:paraId="0D8C7775" w14:textId="77777777" w:rsidR="00AD3612" w:rsidRPr="006C1044" w:rsidRDefault="00AD3612" w:rsidP="008776D4">
            <w:pPr>
              <w:spacing w:line="276" w:lineRule="auto"/>
              <w:jc w:val="both"/>
              <w:rPr>
                <w:rFonts w:ascii="Arial" w:hAnsi="Arial" w:cs="Arial"/>
                <w:b/>
                <w:sz w:val="22"/>
                <w:szCs w:val="22"/>
              </w:rPr>
            </w:pPr>
            <w:r w:rsidRPr="006C1044">
              <w:rPr>
                <w:rFonts w:ascii="Arial" w:hAnsi="Arial" w:cs="Arial"/>
                <w:b/>
                <w:sz w:val="22"/>
                <w:szCs w:val="22"/>
              </w:rPr>
              <w:t xml:space="preserve">Carga Horária </w:t>
            </w:r>
          </w:p>
          <w:p w14:paraId="60CF7807" w14:textId="1283E250" w:rsidR="00AD3612" w:rsidRPr="00240EEB" w:rsidRDefault="00AD3612" w:rsidP="008776D4">
            <w:pPr>
              <w:spacing w:line="276" w:lineRule="auto"/>
              <w:jc w:val="center"/>
              <w:rPr>
                <w:rFonts w:ascii="Arial" w:hAnsi="Arial" w:cs="Arial"/>
                <w:b/>
                <w:sz w:val="22"/>
                <w:szCs w:val="22"/>
              </w:rPr>
            </w:pPr>
            <w:r>
              <w:rPr>
                <w:rFonts w:ascii="Arial" w:hAnsi="Arial" w:cs="Arial"/>
                <w:b/>
                <w:sz w:val="22"/>
                <w:szCs w:val="22"/>
              </w:rPr>
              <w:t>24</w:t>
            </w:r>
            <w:r w:rsidRPr="006C1044">
              <w:rPr>
                <w:rFonts w:ascii="Arial" w:hAnsi="Arial" w:cs="Arial"/>
                <w:b/>
                <w:sz w:val="22"/>
                <w:szCs w:val="22"/>
              </w:rPr>
              <w:t xml:space="preserve"> h</w:t>
            </w:r>
          </w:p>
        </w:tc>
      </w:tr>
      <w:tr w:rsidR="00AD3612" w:rsidRPr="006C1044" w14:paraId="1C07D9EC" w14:textId="77777777" w:rsidTr="008776D4">
        <w:trPr>
          <w:trHeight w:val="3211"/>
        </w:trPr>
        <w:tc>
          <w:tcPr>
            <w:tcW w:w="5000" w:type="pct"/>
            <w:gridSpan w:val="5"/>
          </w:tcPr>
          <w:p w14:paraId="37AF116B" w14:textId="77777777" w:rsidR="00AD3612" w:rsidRPr="006C1044" w:rsidRDefault="00AD3612" w:rsidP="008776D4">
            <w:pPr>
              <w:suppressAutoHyphens w:val="0"/>
              <w:jc w:val="both"/>
              <w:rPr>
                <w:rFonts w:ascii="Arial" w:hAnsi="Arial" w:cs="Arial"/>
                <w:b/>
                <w:sz w:val="22"/>
                <w:szCs w:val="22"/>
                <w:lang w:eastAsia="pt-BR"/>
              </w:rPr>
            </w:pPr>
            <w:r w:rsidRPr="006C1044">
              <w:rPr>
                <w:rFonts w:ascii="Arial" w:hAnsi="Arial" w:cs="Arial"/>
                <w:b/>
                <w:sz w:val="22"/>
                <w:szCs w:val="22"/>
                <w:lang w:eastAsia="pt-BR"/>
              </w:rPr>
              <w:t xml:space="preserve">Funções: </w:t>
            </w:r>
          </w:p>
          <w:p w14:paraId="523C0957" w14:textId="77777777" w:rsidR="00AD3612" w:rsidRPr="00E1055E" w:rsidRDefault="00AD3612"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F.1</w:t>
            </w:r>
            <w:r w:rsidRPr="00E1055E">
              <w:rPr>
                <w:rFonts w:ascii="Arial" w:hAnsi="Arial" w:cs="Arial"/>
                <w:bCs/>
                <w:sz w:val="22"/>
                <w:szCs w:val="22"/>
                <w:lang w:eastAsia="pt-BR"/>
              </w:rPr>
              <w:t xml:space="preserve">: Apoiar a gestão da manutenção mecânica e elétrica de máquinas e equipamentos industriais, atendendo as normas e padrões técnicos, de qualidade, saúde e segurança e de meio ambiente </w:t>
            </w:r>
          </w:p>
          <w:p w14:paraId="643F35C8" w14:textId="77777777" w:rsidR="00AD3612" w:rsidRPr="00E1055E" w:rsidRDefault="00AD3612"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F.2:</w:t>
            </w:r>
            <w:r w:rsidRPr="00E1055E">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67FF1810" w14:textId="77777777" w:rsidR="00AD3612" w:rsidRPr="00E1055E" w:rsidRDefault="00AD3612"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F.3:</w:t>
            </w:r>
            <w:r w:rsidRPr="00E1055E">
              <w:rPr>
                <w:rFonts w:ascii="Arial" w:hAnsi="Arial" w:cs="Arial"/>
                <w:bCs/>
                <w:sz w:val="22"/>
                <w:szCs w:val="22"/>
                <w:lang w:eastAsia="pt-BR"/>
              </w:rPr>
              <w:t xml:space="preserve"> Atuar na manutenção de sistemas automatizados de máquinas e equipamentos, atendendo as normas e padrões técnicos, de qualidade, saúde e segurança e de meio ambiente</w:t>
            </w:r>
          </w:p>
          <w:p w14:paraId="404B18EC" w14:textId="77777777" w:rsidR="00AD3612" w:rsidRPr="006C1044" w:rsidRDefault="00AD3612" w:rsidP="008776D4">
            <w:pPr>
              <w:suppressAutoHyphens w:val="0"/>
              <w:jc w:val="both"/>
              <w:rPr>
                <w:rFonts w:ascii="Arial" w:hAnsi="Arial" w:cs="Arial"/>
                <w:bCs/>
                <w:sz w:val="22"/>
                <w:szCs w:val="22"/>
                <w:lang w:eastAsia="pt-BR"/>
              </w:rPr>
            </w:pPr>
            <w:r w:rsidRPr="00E1055E">
              <w:rPr>
                <w:rFonts w:ascii="Arial" w:hAnsi="Arial" w:cs="Arial"/>
                <w:bCs/>
                <w:sz w:val="22"/>
                <w:szCs w:val="22"/>
                <w:lang w:eastAsia="pt-BR"/>
              </w:rPr>
              <w:t xml:space="preserve"> </w:t>
            </w:r>
            <w:r w:rsidRPr="00E1055E">
              <w:rPr>
                <w:rFonts w:ascii="Arial" w:hAnsi="Arial" w:cs="Arial"/>
                <w:b/>
                <w:sz w:val="22"/>
                <w:szCs w:val="22"/>
                <w:lang w:eastAsia="pt-BR"/>
              </w:rPr>
              <w:t>F.4:</w:t>
            </w:r>
            <w:r w:rsidRPr="00E1055E">
              <w:rPr>
                <w:rFonts w:ascii="Arial" w:hAnsi="Arial" w:cs="Arial"/>
                <w:bCs/>
                <w:sz w:val="22"/>
                <w:szCs w:val="22"/>
                <w:lang w:eastAsia="pt-BR"/>
              </w:rPr>
              <w:t xml:space="preserve"> Atuar no desenvolvimento de projetos de sistemas eletromecânicos de máquinas e equipamentos industriais, atendendo as normas e padrões técnicos, de qualidade, saúde e segurança e de meio ambiente</w:t>
            </w:r>
          </w:p>
        </w:tc>
      </w:tr>
      <w:tr w:rsidR="00AD3612" w:rsidRPr="006C1044" w14:paraId="368236DF" w14:textId="77777777" w:rsidTr="008776D4">
        <w:trPr>
          <w:trHeight w:val="1139"/>
        </w:trPr>
        <w:tc>
          <w:tcPr>
            <w:tcW w:w="5000" w:type="pct"/>
            <w:gridSpan w:val="5"/>
          </w:tcPr>
          <w:p w14:paraId="541EA3E4" w14:textId="63C8E27D" w:rsidR="00AD3612" w:rsidRPr="006C1044" w:rsidRDefault="00AD3612" w:rsidP="00AD3612">
            <w:pPr>
              <w:suppressAutoHyphens w:val="0"/>
              <w:autoSpaceDE w:val="0"/>
              <w:autoSpaceDN w:val="0"/>
              <w:adjustRightInd w:val="0"/>
              <w:spacing w:line="276" w:lineRule="auto"/>
              <w:jc w:val="both"/>
              <w:rPr>
                <w:rFonts w:ascii="Arial" w:hAnsi="Arial" w:cs="Arial"/>
                <w:bCs/>
                <w:sz w:val="22"/>
                <w:szCs w:val="22"/>
                <w:lang w:eastAsia="pt-BR"/>
              </w:rPr>
            </w:pPr>
            <w:r w:rsidRPr="006C1044">
              <w:rPr>
                <w:rFonts w:ascii="Arial" w:hAnsi="Arial" w:cs="Arial"/>
                <w:b/>
                <w:sz w:val="22"/>
                <w:szCs w:val="22"/>
                <w:lang w:eastAsia="pt-BR"/>
              </w:rPr>
              <w:t>Objetivo Geral</w:t>
            </w:r>
            <w:r w:rsidRPr="006C1044">
              <w:rPr>
                <w:rFonts w:ascii="Arial" w:hAnsi="Arial" w:cs="Arial"/>
                <w:bCs/>
                <w:sz w:val="22"/>
                <w:szCs w:val="22"/>
                <w:lang w:eastAsia="pt-BR"/>
              </w:rPr>
              <w:t xml:space="preserve">: </w:t>
            </w:r>
            <w:r>
              <w:t xml:space="preserve">: </w:t>
            </w:r>
            <w:r w:rsidRPr="00AD3612">
              <w:rPr>
                <w:rFonts w:ascii="Arial" w:hAnsi="Arial" w:cs="Arial"/>
                <w:bCs/>
                <w:sz w:val="22"/>
                <w:szCs w:val="22"/>
                <w:lang w:eastAsia="pt-BR"/>
              </w:rPr>
              <w:t>: Propiciar o desenvolvimento das capacidades básicas e socioemocionais requeridas para compreender as aplicações das tecnologias habilitadoras para a indústria 4.0 e inserir-se em um contexto de inovação</w:t>
            </w:r>
            <w:r>
              <w:rPr>
                <w:rFonts w:ascii="Arial" w:hAnsi="Arial" w:cs="Arial"/>
                <w:bCs/>
                <w:sz w:val="22"/>
                <w:szCs w:val="22"/>
                <w:lang w:eastAsia="pt-BR"/>
              </w:rPr>
              <w:t>.</w:t>
            </w:r>
          </w:p>
        </w:tc>
      </w:tr>
      <w:tr w:rsidR="00AD3612" w:rsidRPr="00DF1B49" w14:paraId="0432F0F8" w14:textId="77777777" w:rsidTr="00BA230C">
        <w:trPr>
          <w:trHeight w:val="414"/>
        </w:trPr>
        <w:tc>
          <w:tcPr>
            <w:tcW w:w="5000" w:type="pct"/>
            <w:gridSpan w:val="5"/>
            <w:tcBorders>
              <w:bottom w:val="single" w:sz="4" w:space="0" w:color="000000"/>
            </w:tcBorders>
            <w:shd w:val="clear" w:color="auto" w:fill="C6D9F1" w:themeFill="text2" w:themeFillTint="33"/>
          </w:tcPr>
          <w:p w14:paraId="3C7FE912" w14:textId="77777777" w:rsidR="00AD3612" w:rsidRPr="00C063F0" w:rsidRDefault="00AD3612" w:rsidP="008776D4">
            <w:pPr>
              <w:suppressAutoHyphens w:val="0"/>
              <w:autoSpaceDE w:val="0"/>
              <w:autoSpaceDN w:val="0"/>
              <w:adjustRightInd w:val="0"/>
              <w:jc w:val="center"/>
              <w:rPr>
                <w:b/>
                <w:bCs/>
              </w:rPr>
            </w:pPr>
          </w:p>
          <w:p w14:paraId="121D2C23" w14:textId="77777777" w:rsidR="00AD3612" w:rsidRPr="00C063F0" w:rsidRDefault="00AD3612"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AD3612" w:rsidRPr="00BD17D7" w14:paraId="0BC8E0D3" w14:textId="77777777" w:rsidTr="00AD3612">
        <w:trPr>
          <w:trHeight w:val="308"/>
        </w:trPr>
        <w:tc>
          <w:tcPr>
            <w:tcW w:w="790" w:type="pct"/>
            <w:tcBorders>
              <w:bottom w:val="single" w:sz="4" w:space="0" w:color="auto"/>
              <w:right w:val="nil"/>
            </w:tcBorders>
            <w:shd w:val="clear" w:color="auto" w:fill="D9D9D9" w:themeFill="background1" w:themeFillShade="D9"/>
          </w:tcPr>
          <w:p w14:paraId="3152FAB0" w14:textId="77777777" w:rsidR="00AD3612" w:rsidRPr="00C063F0" w:rsidRDefault="00AD3612"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57680C4D" w14:textId="77777777" w:rsidR="00AD3612" w:rsidRPr="00C063F0" w:rsidRDefault="00AD3612"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4DACC20F" w14:textId="77777777" w:rsidR="00AD3612" w:rsidRPr="00C063F0" w:rsidRDefault="00AD3612"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779D9C5A" w14:textId="77777777" w:rsidR="00AD3612" w:rsidRPr="00C063F0" w:rsidRDefault="00AD3612" w:rsidP="008776D4">
            <w:pPr>
              <w:spacing w:line="276" w:lineRule="auto"/>
              <w:jc w:val="center"/>
              <w:rPr>
                <w:rFonts w:ascii="Arial" w:hAnsi="Arial" w:cs="Arial"/>
                <w:b/>
                <w:bCs/>
                <w:sz w:val="22"/>
                <w:szCs w:val="22"/>
                <w:lang w:eastAsia="pt-BR"/>
              </w:rPr>
            </w:pPr>
          </w:p>
          <w:p w14:paraId="74841FE7" w14:textId="77777777" w:rsidR="00AD3612" w:rsidRPr="00C063F0" w:rsidRDefault="00AD3612"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AD3612" w:rsidRPr="00BD17D7" w14:paraId="54DB563A" w14:textId="77777777" w:rsidTr="00AD3612">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65B487" w14:textId="77777777" w:rsidR="00AD3612" w:rsidRPr="00E05D1D" w:rsidRDefault="00AD3612"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14DBA0" w14:textId="31106E97" w:rsidR="00AD3612" w:rsidRDefault="00AD3612" w:rsidP="008776D4">
            <w:pPr>
              <w:autoSpaceDE w:val="0"/>
              <w:autoSpaceDN w:val="0"/>
              <w:adjustRightInd w:val="0"/>
              <w:rPr>
                <w:rFonts w:ascii="Arial" w:hAnsi="Arial" w:cs="Arial"/>
                <w:bCs/>
                <w:sz w:val="22"/>
                <w:szCs w:val="22"/>
                <w:lang w:eastAsia="pt-BR"/>
              </w:rPr>
            </w:pPr>
            <w:r w:rsidRPr="00E05D1D">
              <w:rPr>
                <w:rFonts w:ascii="Arial" w:hAnsi="Arial" w:cs="Arial"/>
                <w:bCs/>
                <w:sz w:val="22"/>
                <w:szCs w:val="22"/>
                <w:lang w:eastAsia="pt-BR"/>
              </w:rPr>
              <w:t xml:space="preserve"> </w:t>
            </w:r>
          </w:p>
          <w:p w14:paraId="3F27ACB5"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1 HISTÓRICO DA EVOLUÇÃO INDUSTRIAL 1.1 1ª Revolução Industrial</w:t>
            </w:r>
          </w:p>
          <w:p w14:paraId="1D5387CA" w14:textId="1964276A"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1.1.1 Mecanização dos processos </w:t>
            </w:r>
          </w:p>
          <w:p w14:paraId="4494E3B3"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1.2 2ª Revolução Industrial </w:t>
            </w:r>
          </w:p>
          <w:p w14:paraId="7B1EAA07"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1.2.1 A eletricidade </w:t>
            </w:r>
          </w:p>
          <w:p w14:paraId="28AFD200"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1.2.2 O petróleo </w:t>
            </w:r>
          </w:p>
          <w:p w14:paraId="40809630"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1.3 3ª Revolução Industrial </w:t>
            </w:r>
          </w:p>
          <w:p w14:paraId="6AC062ED"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1.3.1 A energia nuclear</w:t>
            </w:r>
          </w:p>
          <w:p w14:paraId="237B66E4" w14:textId="3248D6B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1.3.2 A automação</w:t>
            </w:r>
          </w:p>
          <w:p w14:paraId="059C8074" w14:textId="3E8488F1"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1.4 4ª Revolução Industrial </w:t>
            </w:r>
          </w:p>
          <w:p w14:paraId="5DBBE9A4"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1.4.1 A digitalização das informações </w:t>
            </w:r>
          </w:p>
          <w:p w14:paraId="301668AF"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1.4.2 A utilização dos dados</w:t>
            </w:r>
          </w:p>
          <w:p w14:paraId="26332934" w14:textId="77777777" w:rsidR="00132235" w:rsidRDefault="00132235" w:rsidP="00AD3612">
            <w:pPr>
              <w:autoSpaceDE w:val="0"/>
              <w:autoSpaceDN w:val="0"/>
              <w:adjustRightInd w:val="0"/>
              <w:rPr>
                <w:rFonts w:ascii="Arial" w:hAnsi="Arial" w:cs="Arial"/>
                <w:bCs/>
                <w:sz w:val="22"/>
                <w:szCs w:val="22"/>
                <w:lang w:eastAsia="pt-BR"/>
              </w:rPr>
            </w:pPr>
          </w:p>
          <w:p w14:paraId="59F8390E" w14:textId="7D865EB6"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 TECNOLOGIAS HABILITADORAS </w:t>
            </w:r>
          </w:p>
          <w:p w14:paraId="181617A6"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 Definições e aplicações </w:t>
            </w:r>
          </w:p>
          <w:p w14:paraId="6BF94BB5"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2.1.1 Big Data</w:t>
            </w:r>
          </w:p>
          <w:p w14:paraId="324393BD" w14:textId="26EC722A"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2.1.2 Robótica Avançada </w:t>
            </w:r>
          </w:p>
          <w:p w14:paraId="1C944E4A"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2.1.3 Segurança Digital </w:t>
            </w:r>
          </w:p>
          <w:p w14:paraId="1A29E1F3"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2.1.4 Internet das Coisas (IoT) </w:t>
            </w:r>
          </w:p>
          <w:p w14:paraId="1F392E27"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2.1.5 Computação em Nuvem </w:t>
            </w:r>
          </w:p>
          <w:p w14:paraId="436F8E4A"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2.1.6 Manufatura Aditiva </w:t>
            </w:r>
          </w:p>
          <w:p w14:paraId="3E469724"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2.1.7 Manufatura Digital </w:t>
            </w:r>
          </w:p>
          <w:p w14:paraId="52A415C4"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2.1.8 Integração de Sistemas </w:t>
            </w:r>
          </w:p>
          <w:p w14:paraId="6FD7622A" w14:textId="77777777" w:rsidR="00132235" w:rsidRDefault="00132235" w:rsidP="00AD3612">
            <w:pPr>
              <w:autoSpaceDE w:val="0"/>
              <w:autoSpaceDN w:val="0"/>
              <w:adjustRightInd w:val="0"/>
              <w:rPr>
                <w:rFonts w:ascii="Arial" w:hAnsi="Arial" w:cs="Arial"/>
                <w:bCs/>
                <w:sz w:val="22"/>
                <w:szCs w:val="22"/>
                <w:lang w:eastAsia="pt-BR"/>
              </w:rPr>
            </w:pPr>
          </w:p>
          <w:p w14:paraId="3E5441A7"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lastRenderedPageBreak/>
              <w:t xml:space="preserve">3 INOVAÇÃO </w:t>
            </w:r>
          </w:p>
          <w:p w14:paraId="375877A7"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3.1 Definição e característica </w:t>
            </w:r>
          </w:p>
          <w:p w14:paraId="24987A38"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3.1.1 Inovação x Invenção </w:t>
            </w:r>
          </w:p>
          <w:p w14:paraId="6A7067C6" w14:textId="77777777" w:rsidR="00132235"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 xml:space="preserve">3.2 Importância </w:t>
            </w:r>
          </w:p>
          <w:p w14:paraId="332D4A24" w14:textId="77777777" w:rsidR="00AD3612" w:rsidRDefault="00AD3612" w:rsidP="00AD3612">
            <w:pPr>
              <w:autoSpaceDE w:val="0"/>
              <w:autoSpaceDN w:val="0"/>
              <w:adjustRightInd w:val="0"/>
              <w:rPr>
                <w:rFonts w:ascii="Arial" w:hAnsi="Arial" w:cs="Arial"/>
                <w:bCs/>
                <w:sz w:val="22"/>
                <w:szCs w:val="22"/>
                <w:lang w:eastAsia="pt-BR"/>
              </w:rPr>
            </w:pPr>
            <w:r w:rsidRPr="00AD3612">
              <w:rPr>
                <w:rFonts w:ascii="Arial" w:hAnsi="Arial" w:cs="Arial"/>
                <w:bCs/>
                <w:sz w:val="22"/>
                <w:szCs w:val="22"/>
                <w:lang w:eastAsia="pt-BR"/>
              </w:rPr>
              <w:t>3.3 Tipos</w:t>
            </w:r>
          </w:p>
          <w:p w14:paraId="6816BEEF"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3.3.1 Incremental </w:t>
            </w:r>
          </w:p>
          <w:p w14:paraId="7C846C2A"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3.3.2 Disruptiva </w:t>
            </w:r>
          </w:p>
          <w:p w14:paraId="6BC376EB"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3.4 Impactos </w:t>
            </w:r>
          </w:p>
          <w:p w14:paraId="184F7B30" w14:textId="77777777" w:rsidR="00132235" w:rsidRDefault="00132235" w:rsidP="00AD3612">
            <w:pPr>
              <w:autoSpaceDE w:val="0"/>
              <w:autoSpaceDN w:val="0"/>
              <w:adjustRightInd w:val="0"/>
              <w:rPr>
                <w:rFonts w:ascii="Arial" w:hAnsi="Arial" w:cs="Arial"/>
                <w:bCs/>
                <w:sz w:val="22"/>
                <w:szCs w:val="22"/>
                <w:lang w:eastAsia="pt-BR"/>
              </w:rPr>
            </w:pPr>
          </w:p>
          <w:p w14:paraId="6EA367BD"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4 RACIOCÍNIO LÓGICO</w:t>
            </w:r>
          </w:p>
          <w:p w14:paraId="721EA236" w14:textId="57E48D73"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4.1 Dedução </w:t>
            </w:r>
          </w:p>
          <w:p w14:paraId="249FA863"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4.2 Indução </w:t>
            </w:r>
          </w:p>
          <w:p w14:paraId="04727B3C"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4.3 Abdução </w:t>
            </w:r>
          </w:p>
          <w:p w14:paraId="6FCB27CD" w14:textId="77777777" w:rsidR="00132235" w:rsidRDefault="00132235" w:rsidP="00AD3612">
            <w:pPr>
              <w:autoSpaceDE w:val="0"/>
              <w:autoSpaceDN w:val="0"/>
              <w:adjustRightInd w:val="0"/>
              <w:rPr>
                <w:rFonts w:ascii="Arial" w:hAnsi="Arial" w:cs="Arial"/>
                <w:bCs/>
                <w:sz w:val="22"/>
                <w:szCs w:val="22"/>
                <w:lang w:eastAsia="pt-BR"/>
              </w:rPr>
            </w:pPr>
          </w:p>
          <w:p w14:paraId="4FCDF663"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5 COMPORTAMENTO INOVADOR</w:t>
            </w:r>
          </w:p>
          <w:p w14:paraId="54936676" w14:textId="76134699"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5.1 Postura Investigativa </w:t>
            </w:r>
          </w:p>
          <w:p w14:paraId="50C35793"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5.2 Mentalidade de Crescimento (Growth Mindset) </w:t>
            </w:r>
          </w:p>
          <w:p w14:paraId="2C5AD85D"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5.3 Curiosidade </w:t>
            </w:r>
          </w:p>
          <w:p w14:paraId="7728CF55"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5.4 Motivação Pessoal </w:t>
            </w:r>
          </w:p>
          <w:p w14:paraId="66552760" w14:textId="77777777" w:rsidR="00132235" w:rsidRDefault="00132235" w:rsidP="00AD3612">
            <w:pPr>
              <w:autoSpaceDE w:val="0"/>
              <w:autoSpaceDN w:val="0"/>
              <w:adjustRightInd w:val="0"/>
              <w:rPr>
                <w:rFonts w:ascii="Arial" w:hAnsi="Arial" w:cs="Arial"/>
                <w:bCs/>
                <w:sz w:val="22"/>
                <w:szCs w:val="22"/>
                <w:lang w:eastAsia="pt-BR"/>
              </w:rPr>
            </w:pPr>
          </w:p>
          <w:p w14:paraId="4F989DC5"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6 VISÃO SISTÊMICA </w:t>
            </w:r>
          </w:p>
          <w:p w14:paraId="14708BC3" w14:textId="77777777" w:rsidR="00132235"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 xml:space="preserve">6.1 Elementos da organização e as formas de articulação entre elas </w:t>
            </w:r>
          </w:p>
          <w:p w14:paraId="1939AE2B" w14:textId="2CE97D16" w:rsidR="00132235" w:rsidRPr="00E05D1D" w:rsidRDefault="00132235" w:rsidP="00AD3612">
            <w:pPr>
              <w:autoSpaceDE w:val="0"/>
              <w:autoSpaceDN w:val="0"/>
              <w:adjustRightInd w:val="0"/>
              <w:rPr>
                <w:rFonts w:ascii="Arial" w:hAnsi="Arial" w:cs="Arial"/>
                <w:bCs/>
                <w:sz w:val="22"/>
                <w:szCs w:val="22"/>
                <w:lang w:eastAsia="pt-BR"/>
              </w:rPr>
            </w:pPr>
            <w:r w:rsidRPr="00132235">
              <w:rPr>
                <w:rFonts w:ascii="Arial" w:hAnsi="Arial" w:cs="Arial"/>
                <w:bCs/>
                <w:sz w:val="22"/>
                <w:szCs w:val="22"/>
                <w:lang w:eastAsia="pt-BR"/>
              </w:rPr>
              <w:t>6.2 Pensamento sistêmico</w:t>
            </w:r>
          </w:p>
        </w:tc>
      </w:tr>
      <w:tr w:rsidR="00AD3612" w:rsidRPr="00BD17D7" w14:paraId="48DC2DE9" w14:textId="77777777" w:rsidTr="00BA230C">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87C828" w14:textId="77777777" w:rsidR="00AD3612" w:rsidRPr="00E05D1D" w:rsidRDefault="00AD3612" w:rsidP="008776D4">
            <w:pPr>
              <w:spacing w:line="276" w:lineRule="auto"/>
              <w:rPr>
                <w:rFonts w:ascii="Arial" w:hAnsi="Arial" w:cs="Arial"/>
                <w:b/>
                <w:sz w:val="22"/>
                <w:szCs w:val="22"/>
                <w:lang w:eastAsia="pt-BR"/>
              </w:rPr>
            </w:pPr>
            <w:r w:rsidRPr="00E05D1D">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D16A59C" w14:textId="77777777" w:rsidR="00AD3612" w:rsidRPr="00E05D1D" w:rsidRDefault="00AD3612" w:rsidP="008776D4">
            <w:pPr>
              <w:autoSpaceDE w:val="0"/>
              <w:autoSpaceDN w:val="0"/>
              <w:adjustRightInd w:val="0"/>
              <w:rPr>
                <w:rFonts w:ascii="Arial" w:hAnsi="Arial" w:cs="Arial"/>
                <w:bCs/>
                <w:sz w:val="22"/>
                <w:szCs w:val="22"/>
                <w:lang w:eastAsia="pt-BR"/>
              </w:rPr>
            </w:pPr>
          </w:p>
        </w:tc>
      </w:tr>
      <w:tr w:rsidR="00AD3612" w:rsidRPr="00BD17D7" w14:paraId="63E8896E" w14:textId="77777777" w:rsidTr="00AD3612">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E2274C" w14:textId="77777777" w:rsidR="00AD3612" w:rsidRDefault="00AD3612" w:rsidP="00BE3379">
            <w:pPr>
              <w:pStyle w:val="PargrafodaLista"/>
              <w:numPr>
                <w:ilvl w:val="0"/>
                <w:numId w:val="35"/>
              </w:numPr>
              <w:spacing w:line="276" w:lineRule="auto"/>
              <w:ind w:left="322" w:hanging="284"/>
              <w:rPr>
                <w:rFonts w:ascii="Arial" w:hAnsi="Arial" w:cs="Arial"/>
                <w:bCs/>
                <w:sz w:val="22"/>
                <w:szCs w:val="22"/>
                <w:lang w:eastAsia="pt-BR"/>
              </w:rPr>
            </w:pPr>
            <w:r w:rsidRPr="00AD3612">
              <w:rPr>
                <w:rFonts w:ascii="Arial" w:hAnsi="Arial" w:cs="Arial"/>
                <w:bCs/>
                <w:sz w:val="22"/>
                <w:szCs w:val="22"/>
                <w:lang w:eastAsia="pt-BR"/>
              </w:rPr>
              <w:t xml:space="preserve">Reconhecer os marcos que alavancaram as revoluções industriais e seus impactos nas atividades de produção e no desenvolvimento do indivíduo. </w:t>
            </w:r>
          </w:p>
          <w:p w14:paraId="0D7F6FB9" w14:textId="77777777" w:rsidR="00AD3612" w:rsidRDefault="00AD3612" w:rsidP="00BE3379">
            <w:pPr>
              <w:pStyle w:val="PargrafodaLista"/>
              <w:numPr>
                <w:ilvl w:val="0"/>
                <w:numId w:val="35"/>
              </w:numPr>
              <w:spacing w:line="276" w:lineRule="auto"/>
              <w:ind w:left="322" w:hanging="284"/>
              <w:rPr>
                <w:rFonts w:ascii="Arial" w:hAnsi="Arial" w:cs="Arial"/>
                <w:bCs/>
                <w:sz w:val="22"/>
                <w:szCs w:val="22"/>
                <w:lang w:eastAsia="pt-BR"/>
              </w:rPr>
            </w:pPr>
            <w:r w:rsidRPr="00AD3612">
              <w:rPr>
                <w:rFonts w:ascii="Arial" w:hAnsi="Arial" w:cs="Arial"/>
                <w:bCs/>
                <w:sz w:val="22"/>
                <w:szCs w:val="22"/>
                <w:lang w:eastAsia="pt-BR"/>
              </w:rPr>
              <w:t>Reconhecer as tecnologias habilitadoras para indústria 4.0</w:t>
            </w:r>
          </w:p>
          <w:p w14:paraId="77B17050" w14:textId="77777777" w:rsidR="00AD3612" w:rsidRDefault="00AD3612" w:rsidP="00BE3379">
            <w:pPr>
              <w:pStyle w:val="PargrafodaLista"/>
              <w:numPr>
                <w:ilvl w:val="0"/>
                <w:numId w:val="35"/>
              </w:numPr>
              <w:spacing w:line="276" w:lineRule="auto"/>
              <w:ind w:left="322" w:hanging="284"/>
              <w:rPr>
                <w:rFonts w:ascii="Arial" w:hAnsi="Arial" w:cs="Arial"/>
                <w:bCs/>
                <w:sz w:val="22"/>
                <w:szCs w:val="22"/>
                <w:lang w:eastAsia="pt-BR"/>
              </w:rPr>
            </w:pPr>
            <w:r w:rsidRPr="00AD3612">
              <w:rPr>
                <w:rFonts w:ascii="Arial" w:hAnsi="Arial" w:cs="Arial"/>
                <w:bCs/>
                <w:sz w:val="22"/>
                <w:szCs w:val="22"/>
                <w:lang w:eastAsia="pt-BR"/>
              </w:rPr>
              <w:t xml:space="preserve"> Correlacionar cada tecnologia habilitadora com impacto gerado em sua aplicação, em um contexto real ou simulado. </w:t>
            </w:r>
          </w:p>
          <w:p w14:paraId="63F6CE49" w14:textId="6CEDBE7B" w:rsidR="00AD3612" w:rsidRPr="00E05D1D" w:rsidRDefault="00AD3612" w:rsidP="00BE3379">
            <w:pPr>
              <w:pStyle w:val="PargrafodaLista"/>
              <w:numPr>
                <w:ilvl w:val="0"/>
                <w:numId w:val="35"/>
              </w:numPr>
              <w:spacing w:line="276" w:lineRule="auto"/>
              <w:ind w:left="322" w:hanging="284"/>
              <w:rPr>
                <w:rFonts w:ascii="Arial" w:hAnsi="Arial" w:cs="Arial"/>
                <w:bCs/>
                <w:sz w:val="22"/>
                <w:szCs w:val="22"/>
                <w:lang w:eastAsia="pt-BR"/>
              </w:rPr>
            </w:pPr>
            <w:r w:rsidRPr="00AD3612">
              <w:rPr>
                <w:rFonts w:ascii="Arial" w:hAnsi="Arial" w:cs="Arial"/>
                <w:bCs/>
                <w:sz w:val="22"/>
                <w:szCs w:val="22"/>
                <w:lang w:eastAsia="pt-BR"/>
              </w:rPr>
              <w:t>Compreender a inovação como ferramenta de melhoria nos processos de trabalho e resolução de problemas.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E54BD22" w14:textId="77777777" w:rsidR="00AD3612" w:rsidRDefault="00AD3612" w:rsidP="008776D4">
            <w:pPr>
              <w:autoSpaceDE w:val="0"/>
              <w:autoSpaceDN w:val="0"/>
              <w:adjustRightInd w:val="0"/>
            </w:pPr>
          </w:p>
        </w:tc>
      </w:tr>
      <w:tr w:rsidR="00AD3612" w:rsidRPr="00F50A45" w14:paraId="2AB34B81" w14:textId="77777777" w:rsidTr="00AD3612">
        <w:trPr>
          <w:trHeight w:val="308"/>
        </w:trPr>
        <w:tc>
          <w:tcPr>
            <w:tcW w:w="2485" w:type="pct"/>
            <w:gridSpan w:val="3"/>
            <w:tcBorders>
              <w:top w:val="single" w:sz="4" w:space="0" w:color="auto"/>
              <w:bottom w:val="single" w:sz="4" w:space="0" w:color="auto"/>
            </w:tcBorders>
            <w:shd w:val="clear" w:color="auto" w:fill="FFFFFF" w:themeFill="background1"/>
          </w:tcPr>
          <w:p w14:paraId="6AED371F" w14:textId="77777777" w:rsidR="00AD3612" w:rsidRPr="00BD17D7" w:rsidRDefault="00AD3612" w:rsidP="008776D4">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29688B43" w14:textId="77777777" w:rsidR="00AD3612" w:rsidRPr="00F50A45" w:rsidRDefault="00AD3612" w:rsidP="008776D4">
            <w:pPr>
              <w:autoSpaceDE w:val="0"/>
              <w:autoSpaceDN w:val="0"/>
              <w:adjustRightInd w:val="0"/>
              <w:rPr>
                <w:rFonts w:ascii="Arial" w:hAnsi="Arial" w:cs="Arial"/>
                <w:bCs/>
                <w:sz w:val="22"/>
                <w:szCs w:val="22"/>
                <w:lang w:eastAsia="pt-BR"/>
              </w:rPr>
            </w:pPr>
          </w:p>
        </w:tc>
      </w:tr>
    </w:tbl>
    <w:p w14:paraId="134DAC8B" w14:textId="77777777" w:rsidR="00AD3612" w:rsidRPr="00213394" w:rsidRDefault="00AD3612" w:rsidP="00AD3612">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9611"/>
      </w:tblGrid>
      <w:tr w:rsidR="00AD3612" w14:paraId="47E5F0A6" w14:textId="77777777" w:rsidTr="00EF7BAB">
        <w:trPr>
          <w:trHeight w:val="341"/>
        </w:trPr>
        <w:tc>
          <w:tcPr>
            <w:tcW w:w="9611" w:type="dxa"/>
            <w:shd w:val="clear" w:color="auto" w:fill="C6D9F1" w:themeFill="text2" w:themeFillTint="33"/>
          </w:tcPr>
          <w:p w14:paraId="25E11B6D" w14:textId="77777777" w:rsidR="00AD3612" w:rsidRPr="00E05D1D" w:rsidRDefault="00AD3612" w:rsidP="008776D4">
            <w:pPr>
              <w:spacing w:line="276" w:lineRule="auto"/>
              <w:jc w:val="center"/>
              <w:rPr>
                <w:rFonts w:ascii="Arial" w:hAnsi="Arial" w:cs="Arial"/>
                <w:b/>
                <w:sz w:val="22"/>
                <w:szCs w:val="22"/>
                <w:lang w:eastAsia="pt-BR"/>
              </w:rPr>
            </w:pPr>
            <w:r w:rsidRPr="00E05D1D">
              <w:rPr>
                <w:rFonts w:ascii="Arial" w:hAnsi="Arial" w:cs="Arial"/>
                <w:b/>
                <w:sz w:val="22"/>
                <w:szCs w:val="22"/>
                <w:lang w:eastAsia="pt-BR"/>
              </w:rPr>
              <w:t>Capacidades Socioemocionais</w:t>
            </w:r>
          </w:p>
        </w:tc>
      </w:tr>
      <w:tr w:rsidR="00AD3612" w:rsidRPr="00E05D1D" w14:paraId="5935E6EE" w14:textId="77777777" w:rsidTr="00EF7BAB">
        <w:tc>
          <w:tcPr>
            <w:tcW w:w="9611" w:type="dxa"/>
          </w:tcPr>
          <w:p w14:paraId="0E253CBF" w14:textId="77777777" w:rsidR="00132235" w:rsidRDefault="00132235" w:rsidP="00BE3379">
            <w:pPr>
              <w:pStyle w:val="PargrafodaLista"/>
              <w:numPr>
                <w:ilvl w:val="0"/>
                <w:numId w:val="34"/>
              </w:numPr>
              <w:spacing w:line="276" w:lineRule="auto"/>
              <w:ind w:left="426"/>
              <w:jc w:val="both"/>
              <w:rPr>
                <w:rFonts w:ascii="Arial" w:hAnsi="Arial" w:cs="Arial"/>
                <w:bCs/>
                <w:sz w:val="22"/>
                <w:szCs w:val="22"/>
                <w:lang w:eastAsia="pt-BR"/>
              </w:rPr>
            </w:pPr>
            <w:r w:rsidRPr="00132235">
              <w:rPr>
                <w:rFonts w:ascii="Arial" w:hAnsi="Arial" w:cs="Arial"/>
                <w:bCs/>
                <w:sz w:val="22"/>
                <w:szCs w:val="22"/>
                <w:lang w:eastAsia="pt-BR"/>
              </w:rPr>
              <w:t xml:space="preserve">Comprometer-se com a prática permanente e intensiva da amabilidade nas relações profissionais, visando ao engajamento e à cooperação nas relações de trabalho </w:t>
            </w:r>
          </w:p>
          <w:p w14:paraId="79BC40BF" w14:textId="77777777" w:rsidR="00132235" w:rsidRDefault="00132235" w:rsidP="00BE3379">
            <w:pPr>
              <w:pStyle w:val="PargrafodaLista"/>
              <w:numPr>
                <w:ilvl w:val="0"/>
                <w:numId w:val="34"/>
              </w:numPr>
              <w:spacing w:line="276" w:lineRule="auto"/>
              <w:ind w:left="426"/>
              <w:jc w:val="both"/>
              <w:rPr>
                <w:rFonts w:ascii="Arial" w:hAnsi="Arial" w:cs="Arial"/>
                <w:bCs/>
                <w:sz w:val="22"/>
                <w:szCs w:val="22"/>
                <w:lang w:eastAsia="pt-BR"/>
              </w:rPr>
            </w:pPr>
            <w:r w:rsidRPr="00132235">
              <w:rPr>
                <w:rFonts w:ascii="Arial" w:hAnsi="Arial" w:cs="Arial"/>
                <w:bCs/>
                <w:sz w:val="22"/>
                <w:szCs w:val="22"/>
                <w:lang w:eastAsia="pt-BR"/>
              </w:rPr>
              <w:t xml:space="preserve">Perceber que, em seu contexto de trabalho e âmbitos de convívio, existem diferentes hierarquias (instituídas ou natas), instâncias de decisão e níveis de autonomia em relação a ações, circunstâncias e propósitos </w:t>
            </w:r>
          </w:p>
          <w:p w14:paraId="734CDF3E" w14:textId="77777777" w:rsidR="00132235" w:rsidRDefault="00132235" w:rsidP="00BE3379">
            <w:pPr>
              <w:pStyle w:val="PargrafodaLista"/>
              <w:numPr>
                <w:ilvl w:val="0"/>
                <w:numId w:val="34"/>
              </w:numPr>
              <w:spacing w:line="276" w:lineRule="auto"/>
              <w:ind w:left="426"/>
              <w:jc w:val="both"/>
              <w:rPr>
                <w:rFonts w:ascii="Arial" w:hAnsi="Arial" w:cs="Arial"/>
                <w:bCs/>
                <w:sz w:val="22"/>
                <w:szCs w:val="22"/>
                <w:lang w:eastAsia="pt-BR"/>
              </w:rPr>
            </w:pPr>
            <w:r w:rsidRPr="00132235">
              <w:rPr>
                <w:rFonts w:ascii="Arial" w:hAnsi="Arial" w:cs="Arial"/>
                <w:bCs/>
                <w:sz w:val="22"/>
                <w:szCs w:val="22"/>
                <w:lang w:eastAsia="pt-BR"/>
              </w:rPr>
              <w:t xml:space="preserve">Reconhecer a ocorrência de novos fatos, ideias e opiniões diferentes como oportunidades e possibilidades de mudanças positivas e inovadoras nas atividades de sua responsabilidade </w:t>
            </w:r>
          </w:p>
          <w:p w14:paraId="5B4DF827" w14:textId="460CC776" w:rsidR="00AD3612" w:rsidRPr="001217CC" w:rsidRDefault="00132235" w:rsidP="00BE3379">
            <w:pPr>
              <w:pStyle w:val="PargrafodaLista"/>
              <w:numPr>
                <w:ilvl w:val="0"/>
                <w:numId w:val="34"/>
              </w:numPr>
              <w:spacing w:line="276" w:lineRule="auto"/>
              <w:ind w:left="426"/>
              <w:jc w:val="both"/>
              <w:rPr>
                <w:rFonts w:ascii="Arial" w:hAnsi="Arial" w:cs="Arial"/>
                <w:bCs/>
                <w:sz w:val="22"/>
                <w:szCs w:val="22"/>
                <w:lang w:eastAsia="pt-BR"/>
              </w:rPr>
            </w:pPr>
            <w:r w:rsidRPr="00132235">
              <w:rPr>
                <w:rFonts w:ascii="Arial" w:hAnsi="Arial" w:cs="Arial"/>
                <w:bCs/>
                <w:sz w:val="22"/>
                <w:szCs w:val="22"/>
                <w:lang w:eastAsia="pt-BR"/>
              </w:rPr>
              <w:t>Analisar as complexidades e dificuldades existentes nos problemas, necessidades, ou oportunidades de melhoria em seu campo de trabalho</w:t>
            </w:r>
            <w:r w:rsidR="00AD3612" w:rsidRPr="00E05D1D">
              <w:rPr>
                <w:rFonts w:ascii="Arial" w:hAnsi="Arial" w:cs="Arial"/>
                <w:bCs/>
                <w:sz w:val="22"/>
                <w:szCs w:val="22"/>
                <w:lang w:eastAsia="pt-BR"/>
              </w:rPr>
              <w:t>.</w:t>
            </w:r>
          </w:p>
        </w:tc>
      </w:tr>
    </w:tbl>
    <w:p w14:paraId="2AC2ABE9" w14:textId="77777777" w:rsidR="00AD3612" w:rsidRDefault="00AD3612" w:rsidP="00AD3612">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AD3612" w14:paraId="6E0E52BD" w14:textId="77777777" w:rsidTr="00EF7BAB">
        <w:trPr>
          <w:trHeight w:val="398"/>
        </w:trPr>
        <w:tc>
          <w:tcPr>
            <w:tcW w:w="9611" w:type="dxa"/>
            <w:gridSpan w:val="2"/>
            <w:shd w:val="clear" w:color="auto" w:fill="C6D9F1" w:themeFill="text2" w:themeFillTint="33"/>
          </w:tcPr>
          <w:p w14:paraId="0949C4C4" w14:textId="77777777" w:rsidR="00AD3612" w:rsidRPr="00E05D1D" w:rsidRDefault="00AD3612" w:rsidP="008776D4">
            <w:pPr>
              <w:spacing w:line="276" w:lineRule="auto"/>
              <w:jc w:val="both"/>
              <w:rPr>
                <w:rFonts w:ascii="Arial" w:hAnsi="Arial" w:cs="Arial"/>
                <w:b/>
                <w:sz w:val="22"/>
                <w:szCs w:val="22"/>
                <w:lang w:eastAsia="pt-BR"/>
              </w:rPr>
            </w:pPr>
            <w:r w:rsidRPr="00E05D1D">
              <w:rPr>
                <w:rFonts w:ascii="Arial" w:hAnsi="Arial" w:cs="Arial"/>
                <w:b/>
                <w:sz w:val="22"/>
                <w:szCs w:val="22"/>
                <w:lang w:eastAsia="pt-BR"/>
              </w:rPr>
              <w:t>Ambientes pedagógicos, com relação de equipamentos, máquinas, ferramentas, instrumentos e materiais</w:t>
            </w:r>
          </w:p>
        </w:tc>
      </w:tr>
      <w:tr w:rsidR="00AD3612" w14:paraId="2017DD84" w14:textId="77777777" w:rsidTr="00EF7BAB">
        <w:tc>
          <w:tcPr>
            <w:tcW w:w="3403" w:type="dxa"/>
          </w:tcPr>
          <w:p w14:paraId="36891E10" w14:textId="77777777" w:rsidR="00AD3612" w:rsidRPr="00991E85" w:rsidRDefault="00AD3612"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6208" w:type="dxa"/>
          </w:tcPr>
          <w:p w14:paraId="3269B959" w14:textId="77777777" w:rsidR="00AD3612" w:rsidRDefault="00132235" w:rsidP="00BE3379">
            <w:pPr>
              <w:pStyle w:val="PargrafodaLista"/>
              <w:numPr>
                <w:ilvl w:val="0"/>
                <w:numId w:val="35"/>
              </w:numPr>
              <w:spacing w:line="276" w:lineRule="auto"/>
              <w:ind w:left="320" w:hanging="283"/>
              <w:jc w:val="both"/>
              <w:rPr>
                <w:rFonts w:ascii="Arial" w:hAnsi="Arial" w:cs="Arial"/>
                <w:bCs/>
                <w:sz w:val="22"/>
                <w:szCs w:val="22"/>
                <w:lang w:eastAsia="pt-BR"/>
              </w:rPr>
            </w:pPr>
            <w:r w:rsidRPr="00070B49">
              <w:rPr>
                <w:rFonts w:ascii="Arial" w:hAnsi="Arial" w:cs="Arial"/>
                <w:bCs/>
                <w:sz w:val="22"/>
                <w:szCs w:val="22"/>
                <w:lang w:eastAsia="pt-BR"/>
              </w:rPr>
              <w:t>Sala de aula, Laboratório de Informática</w:t>
            </w:r>
            <w:r w:rsidR="00AD3612" w:rsidRPr="00241FA5">
              <w:rPr>
                <w:rFonts w:ascii="Arial" w:hAnsi="Arial" w:cs="Arial"/>
                <w:bCs/>
                <w:sz w:val="22"/>
                <w:szCs w:val="22"/>
                <w:lang w:eastAsia="pt-BR"/>
              </w:rPr>
              <w:t>.</w:t>
            </w:r>
          </w:p>
          <w:p w14:paraId="455319F6" w14:textId="1DA7335A" w:rsidR="00EF7BAB" w:rsidRPr="00991E85" w:rsidRDefault="00EF7BAB" w:rsidP="00EF7BAB">
            <w:pPr>
              <w:pStyle w:val="PargrafodaLista"/>
              <w:spacing w:line="276" w:lineRule="auto"/>
              <w:ind w:left="320"/>
              <w:jc w:val="both"/>
              <w:rPr>
                <w:rFonts w:ascii="Arial" w:hAnsi="Arial" w:cs="Arial"/>
                <w:bCs/>
                <w:sz w:val="22"/>
                <w:szCs w:val="22"/>
                <w:lang w:eastAsia="pt-BR"/>
              </w:rPr>
            </w:pPr>
          </w:p>
        </w:tc>
      </w:tr>
      <w:tr w:rsidR="00AD3612" w14:paraId="7B2DAF34" w14:textId="77777777" w:rsidTr="00EF7BAB">
        <w:tc>
          <w:tcPr>
            <w:tcW w:w="3403" w:type="dxa"/>
          </w:tcPr>
          <w:p w14:paraId="005B903C" w14:textId="77777777" w:rsidR="00AD3612" w:rsidRPr="00991E85" w:rsidRDefault="00AD3612"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Máquinas, Equipamentos, Instrumentos e Ferramentas</w:t>
            </w:r>
          </w:p>
        </w:tc>
        <w:tc>
          <w:tcPr>
            <w:tcW w:w="6208" w:type="dxa"/>
          </w:tcPr>
          <w:p w14:paraId="53B8FF79" w14:textId="392D18B9" w:rsidR="00AD3612" w:rsidRPr="00991E85" w:rsidRDefault="00132235" w:rsidP="00BE3379">
            <w:pPr>
              <w:pStyle w:val="PargrafodaLista"/>
              <w:numPr>
                <w:ilvl w:val="0"/>
                <w:numId w:val="35"/>
              </w:numPr>
              <w:spacing w:line="276" w:lineRule="auto"/>
              <w:ind w:left="320" w:hanging="283"/>
              <w:jc w:val="both"/>
              <w:rPr>
                <w:rFonts w:ascii="Arial" w:hAnsi="Arial" w:cs="Arial"/>
                <w:bCs/>
                <w:sz w:val="22"/>
                <w:szCs w:val="22"/>
                <w:lang w:eastAsia="pt-BR"/>
              </w:rPr>
            </w:pPr>
            <w:r w:rsidRPr="00070B49">
              <w:rPr>
                <w:rFonts w:ascii="Arial" w:hAnsi="Arial" w:cs="Arial"/>
                <w:bCs/>
                <w:sz w:val="22"/>
                <w:szCs w:val="22"/>
                <w:lang w:eastAsia="pt-BR"/>
              </w:rPr>
              <w:t>Computadores</w:t>
            </w:r>
          </w:p>
        </w:tc>
      </w:tr>
      <w:tr w:rsidR="00AD3612" w14:paraId="3D26F873" w14:textId="77777777" w:rsidTr="00EF7BAB">
        <w:tc>
          <w:tcPr>
            <w:tcW w:w="3403" w:type="dxa"/>
          </w:tcPr>
          <w:p w14:paraId="7E11D5E0" w14:textId="77777777" w:rsidR="00AD3612" w:rsidRDefault="00AD3612" w:rsidP="008776D4">
            <w:pPr>
              <w:spacing w:line="276" w:lineRule="auto"/>
              <w:jc w:val="both"/>
              <w:rPr>
                <w:rFonts w:ascii="Arial" w:hAnsi="Arial" w:cs="Arial"/>
                <w:b/>
                <w:sz w:val="22"/>
                <w:szCs w:val="22"/>
                <w:lang w:eastAsia="pt-BR"/>
              </w:rPr>
            </w:pPr>
          </w:p>
          <w:p w14:paraId="0D46DB6E" w14:textId="77777777" w:rsidR="00AD3612" w:rsidRDefault="00AD3612" w:rsidP="008776D4">
            <w:pPr>
              <w:spacing w:line="276" w:lineRule="auto"/>
              <w:jc w:val="both"/>
              <w:rPr>
                <w:rFonts w:ascii="Arial" w:hAnsi="Arial" w:cs="Arial"/>
                <w:b/>
                <w:sz w:val="22"/>
                <w:szCs w:val="22"/>
                <w:lang w:eastAsia="pt-BR"/>
              </w:rPr>
            </w:pPr>
          </w:p>
          <w:p w14:paraId="725CB18C" w14:textId="77777777" w:rsidR="00AD3612" w:rsidRDefault="00AD3612" w:rsidP="008776D4">
            <w:pPr>
              <w:spacing w:line="276" w:lineRule="auto"/>
              <w:jc w:val="both"/>
              <w:rPr>
                <w:rFonts w:ascii="Arial" w:hAnsi="Arial" w:cs="Arial"/>
                <w:b/>
                <w:sz w:val="22"/>
                <w:szCs w:val="22"/>
                <w:lang w:eastAsia="pt-BR"/>
              </w:rPr>
            </w:pPr>
          </w:p>
          <w:p w14:paraId="6914369A" w14:textId="77777777" w:rsidR="00AD3612" w:rsidRDefault="00AD3612" w:rsidP="008776D4">
            <w:pPr>
              <w:spacing w:line="276" w:lineRule="auto"/>
              <w:jc w:val="both"/>
              <w:rPr>
                <w:rFonts w:ascii="Arial" w:hAnsi="Arial" w:cs="Arial"/>
                <w:b/>
                <w:sz w:val="22"/>
                <w:szCs w:val="22"/>
                <w:lang w:eastAsia="pt-BR"/>
              </w:rPr>
            </w:pPr>
          </w:p>
          <w:p w14:paraId="477F9DC4" w14:textId="77777777" w:rsidR="00AD3612" w:rsidRPr="00991E85" w:rsidRDefault="00AD3612"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6208" w:type="dxa"/>
          </w:tcPr>
          <w:p w14:paraId="7E51518B" w14:textId="77777777" w:rsidR="00AD3612" w:rsidRDefault="00070B49" w:rsidP="00BE3379">
            <w:pPr>
              <w:pStyle w:val="PargrafodaLista"/>
              <w:numPr>
                <w:ilvl w:val="0"/>
                <w:numId w:val="35"/>
              </w:numPr>
              <w:spacing w:line="276" w:lineRule="auto"/>
              <w:ind w:left="320" w:hanging="283"/>
              <w:jc w:val="both"/>
              <w:rPr>
                <w:rFonts w:ascii="Arial" w:hAnsi="Arial" w:cs="Arial"/>
                <w:bCs/>
                <w:sz w:val="22"/>
                <w:szCs w:val="22"/>
                <w:lang w:eastAsia="pt-BR"/>
              </w:rPr>
            </w:pPr>
            <w:r w:rsidRPr="00070B49">
              <w:rPr>
                <w:rFonts w:ascii="Arial" w:hAnsi="Arial" w:cs="Arial"/>
                <w:bCs/>
                <w:sz w:val="22"/>
                <w:szCs w:val="22"/>
                <w:lang w:eastAsia="pt-BR"/>
              </w:rPr>
              <w:t xml:space="preserve">Nas condições de infraestrutura, serão asseguradas as condições de acessibilidade instrumental e arquitetônica, reconhecendo a especificidade e a peculiaridade do aluno com deficiência, levando-se em conta a(s) Norma(s) Regulamentadora(s) da ocupação, NBR nº </w:t>
            </w:r>
            <w:r w:rsidRPr="00070B49">
              <w:rPr>
                <w:rFonts w:ascii="Arial" w:hAnsi="Arial" w:cs="Arial"/>
                <w:bCs/>
                <w:sz w:val="22"/>
                <w:szCs w:val="22"/>
                <w:lang w:eastAsia="pt-BR"/>
              </w:rPr>
              <w:lastRenderedPageBreak/>
              <w:t>9050, Lei nº 13.146/2015, a LDB nº 9394/96 e a legislação específica em vigência da deficiência em questão, quando for o caso.</w:t>
            </w:r>
          </w:p>
          <w:p w14:paraId="05D450A8" w14:textId="1CF857E9" w:rsidR="00EF7BAB" w:rsidRPr="00EF7BAB" w:rsidRDefault="00EF7BAB" w:rsidP="00EF7BAB">
            <w:pPr>
              <w:spacing w:line="276" w:lineRule="auto"/>
              <w:jc w:val="both"/>
              <w:rPr>
                <w:rFonts w:ascii="Arial" w:hAnsi="Arial" w:cs="Arial"/>
                <w:bCs/>
                <w:sz w:val="22"/>
                <w:szCs w:val="22"/>
                <w:lang w:eastAsia="pt-BR"/>
              </w:rPr>
            </w:pPr>
          </w:p>
        </w:tc>
      </w:tr>
    </w:tbl>
    <w:p w14:paraId="1B162F31" w14:textId="77777777" w:rsidR="00AD3612" w:rsidRDefault="00AD3612" w:rsidP="00AD3612">
      <w:pPr>
        <w:spacing w:line="276" w:lineRule="auto"/>
        <w:jc w:val="both"/>
        <w:rPr>
          <w:rFonts w:ascii="Arial" w:hAnsi="Arial" w:cs="Arial"/>
          <w:b/>
          <w:sz w:val="22"/>
          <w:szCs w:val="22"/>
        </w:rPr>
      </w:pPr>
    </w:p>
    <w:p w14:paraId="1BF35FC0" w14:textId="62AD0F41" w:rsidR="00C063F0" w:rsidRDefault="00C063F0" w:rsidP="00C063F0">
      <w:pPr>
        <w:spacing w:line="276" w:lineRule="auto"/>
        <w:jc w:val="both"/>
        <w:rPr>
          <w:rFonts w:ascii="Arial" w:hAnsi="Arial" w:cs="Arial"/>
          <w:b/>
          <w:sz w:val="22"/>
          <w:szCs w:val="22"/>
        </w:rPr>
      </w:pPr>
    </w:p>
    <w:p w14:paraId="7E75DAB2" w14:textId="77777777" w:rsidR="00070B49" w:rsidRDefault="00070B49" w:rsidP="00070B49">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070B49" w:rsidRPr="00240EEB" w14:paraId="15A6CABB" w14:textId="77777777" w:rsidTr="00BA230C">
        <w:tc>
          <w:tcPr>
            <w:tcW w:w="3752" w:type="pct"/>
            <w:gridSpan w:val="4"/>
            <w:tcBorders>
              <w:right w:val="single" w:sz="4" w:space="0" w:color="auto"/>
            </w:tcBorders>
            <w:shd w:val="clear" w:color="auto" w:fill="C6D9F1" w:themeFill="text2" w:themeFillTint="33"/>
          </w:tcPr>
          <w:p w14:paraId="0A53CB17" w14:textId="77777777" w:rsidR="00070B49" w:rsidRPr="00680925" w:rsidRDefault="00070B49" w:rsidP="008776D4">
            <w:pPr>
              <w:spacing w:line="276" w:lineRule="auto"/>
              <w:jc w:val="both"/>
              <w:rPr>
                <w:b/>
                <w:bCs/>
                <w:sz w:val="24"/>
                <w:szCs w:val="24"/>
              </w:rPr>
            </w:pPr>
            <w:r w:rsidRPr="00680925">
              <w:rPr>
                <w:rFonts w:ascii="Arial" w:hAnsi="Arial" w:cs="Arial"/>
                <w:b/>
                <w:sz w:val="22"/>
                <w:szCs w:val="22"/>
              </w:rPr>
              <w:t>U</w:t>
            </w:r>
            <w:r w:rsidRPr="00680925">
              <w:rPr>
                <w:b/>
                <w:bCs/>
                <w:sz w:val="24"/>
                <w:szCs w:val="24"/>
              </w:rPr>
              <w:t>nidade Curricular</w:t>
            </w:r>
          </w:p>
          <w:p w14:paraId="4BA2DE89" w14:textId="504EF265" w:rsidR="00070B49" w:rsidRPr="00070B49" w:rsidRDefault="00070B49" w:rsidP="008776D4">
            <w:pPr>
              <w:spacing w:line="276" w:lineRule="auto"/>
              <w:jc w:val="center"/>
              <w:rPr>
                <w:rFonts w:ascii="Arial" w:hAnsi="Arial" w:cs="Arial"/>
                <w:b/>
                <w:sz w:val="22"/>
                <w:szCs w:val="22"/>
              </w:rPr>
            </w:pPr>
            <w:r w:rsidRPr="00070B49">
              <w:rPr>
                <w:rFonts w:ascii="Arial" w:hAnsi="Arial" w:cs="Arial"/>
                <w:b/>
                <w:sz w:val="22"/>
                <w:szCs w:val="22"/>
                <w:lang w:eastAsia="pt-BR"/>
              </w:rPr>
              <w:t xml:space="preserve"> </w:t>
            </w:r>
            <w:r w:rsidR="00EF7BAB" w:rsidRPr="00EF7BAB">
              <w:rPr>
                <w:b/>
                <w:bCs/>
              </w:rPr>
              <w:t>INTRODUÇÃO AO DESENVOLVIMENTO DE PROJETOS</w:t>
            </w:r>
          </w:p>
        </w:tc>
        <w:tc>
          <w:tcPr>
            <w:tcW w:w="1248" w:type="pct"/>
            <w:tcBorders>
              <w:left w:val="single" w:sz="4" w:space="0" w:color="auto"/>
            </w:tcBorders>
            <w:shd w:val="clear" w:color="auto" w:fill="C6D9F1" w:themeFill="text2" w:themeFillTint="33"/>
          </w:tcPr>
          <w:p w14:paraId="42401BEA" w14:textId="77777777" w:rsidR="00070B49" w:rsidRPr="006C1044" w:rsidRDefault="00070B49" w:rsidP="008776D4">
            <w:pPr>
              <w:spacing w:line="276" w:lineRule="auto"/>
              <w:jc w:val="both"/>
              <w:rPr>
                <w:rFonts w:ascii="Arial" w:hAnsi="Arial" w:cs="Arial"/>
                <w:b/>
                <w:sz w:val="22"/>
                <w:szCs w:val="22"/>
              </w:rPr>
            </w:pPr>
            <w:r w:rsidRPr="006C1044">
              <w:rPr>
                <w:rFonts w:ascii="Arial" w:hAnsi="Arial" w:cs="Arial"/>
                <w:b/>
                <w:sz w:val="22"/>
                <w:szCs w:val="22"/>
              </w:rPr>
              <w:t xml:space="preserve">Carga Horária </w:t>
            </w:r>
          </w:p>
          <w:p w14:paraId="307BBA4C" w14:textId="4B7C0758" w:rsidR="00070B49" w:rsidRPr="00240EEB" w:rsidRDefault="00070B49" w:rsidP="008776D4">
            <w:pPr>
              <w:spacing w:line="276" w:lineRule="auto"/>
              <w:jc w:val="center"/>
              <w:rPr>
                <w:rFonts w:ascii="Arial" w:hAnsi="Arial" w:cs="Arial"/>
                <w:b/>
                <w:sz w:val="22"/>
                <w:szCs w:val="22"/>
              </w:rPr>
            </w:pPr>
            <w:r>
              <w:rPr>
                <w:rFonts w:ascii="Arial" w:hAnsi="Arial" w:cs="Arial"/>
                <w:b/>
                <w:sz w:val="22"/>
                <w:szCs w:val="22"/>
              </w:rPr>
              <w:t>12</w:t>
            </w:r>
            <w:r w:rsidRPr="006C1044">
              <w:rPr>
                <w:rFonts w:ascii="Arial" w:hAnsi="Arial" w:cs="Arial"/>
                <w:b/>
                <w:sz w:val="22"/>
                <w:szCs w:val="22"/>
              </w:rPr>
              <w:t xml:space="preserve"> h</w:t>
            </w:r>
          </w:p>
        </w:tc>
      </w:tr>
      <w:tr w:rsidR="00070B49" w:rsidRPr="006C1044" w14:paraId="724E70BE" w14:textId="77777777" w:rsidTr="008776D4">
        <w:trPr>
          <w:trHeight w:val="3211"/>
        </w:trPr>
        <w:tc>
          <w:tcPr>
            <w:tcW w:w="5000" w:type="pct"/>
            <w:gridSpan w:val="5"/>
          </w:tcPr>
          <w:p w14:paraId="3ABC2899" w14:textId="77777777" w:rsidR="00070B49" w:rsidRPr="006C1044" w:rsidRDefault="00070B49" w:rsidP="008776D4">
            <w:pPr>
              <w:suppressAutoHyphens w:val="0"/>
              <w:jc w:val="both"/>
              <w:rPr>
                <w:rFonts w:ascii="Arial" w:hAnsi="Arial" w:cs="Arial"/>
                <w:b/>
                <w:sz w:val="22"/>
                <w:szCs w:val="22"/>
                <w:lang w:eastAsia="pt-BR"/>
              </w:rPr>
            </w:pPr>
            <w:r w:rsidRPr="006C1044">
              <w:rPr>
                <w:rFonts w:ascii="Arial" w:hAnsi="Arial" w:cs="Arial"/>
                <w:b/>
                <w:sz w:val="22"/>
                <w:szCs w:val="22"/>
                <w:lang w:eastAsia="pt-BR"/>
              </w:rPr>
              <w:t xml:space="preserve">Funções: </w:t>
            </w:r>
          </w:p>
          <w:p w14:paraId="5F6E460E" w14:textId="77777777" w:rsidR="00070B49" w:rsidRPr="00E1055E" w:rsidRDefault="00070B49"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F.1</w:t>
            </w:r>
            <w:r w:rsidRPr="00E1055E">
              <w:rPr>
                <w:rFonts w:ascii="Arial" w:hAnsi="Arial" w:cs="Arial"/>
                <w:bCs/>
                <w:sz w:val="22"/>
                <w:szCs w:val="22"/>
                <w:lang w:eastAsia="pt-BR"/>
              </w:rPr>
              <w:t xml:space="preserve">: Apoiar a gestão da manutenção mecânica e elétrica de máquinas e equipamentos industriais, atendendo as normas e padrões técnicos, de qualidade, saúde e segurança e de meio ambiente </w:t>
            </w:r>
          </w:p>
          <w:p w14:paraId="24826413" w14:textId="77777777" w:rsidR="00070B49" w:rsidRPr="00E1055E" w:rsidRDefault="00070B49"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F.2:</w:t>
            </w:r>
            <w:r w:rsidRPr="00E1055E">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3945F057" w14:textId="77777777" w:rsidR="00070B49" w:rsidRPr="00E1055E" w:rsidRDefault="00070B49" w:rsidP="008776D4">
            <w:pPr>
              <w:suppressAutoHyphens w:val="0"/>
              <w:jc w:val="both"/>
              <w:rPr>
                <w:rFonts w:ascii="Arial" w:hAnsi="Arial" w:cs="Arial"/>
                <w:bCs/>
                <w:sz w:val="22"/>
                <w:szCs w:val="22"/>
                <w:lang w:eastAsia="pt-BR"/>
              </w:rPr>
            </w:pPr>
            <w:r w:rsidRPr="00E1055E">
              <w:rPr>
                <w:rFonts w:ascii="Arial" w:hAnsi="Arial" w:cs="Arial"/>
                <w:b/>
                <w:sz w:val="22"/>
                <w:szCs w:val="22"/>
                <w:lang w:eastAsia="pt-BR"/>
              </w:rPr>
              <w:t>F.3:</w:t>
            </w:r>
            <w:r w:rsidRPr="00E1055E">
              <w:rPr>
                <w:rFonts w:ascii="Arial" w:hAnsi="Arial" w:cs="Arial"/>
                <w:bCs/>
                <w:sz w:val="22"/>
                <w:szCs w:val="22"/>
                <w:lang w:eastAsia="pt-BR"/>
              </w:rPr>
              <w:t xml:space="preserve"> Atuar na manutenção de sistemas automatizados de máquinas e equipamentos, atendendo as normas e padrões técnicos, de qualidade, saúde e segurança e de meio ambiente</w:t>
            </w:r>
          </w:p>
          <w:p w14:paraId="4B21FF5D" w14:textId="77777777" w:rsidR="00070B49" w:rsidRPr="006C1044" w:rsidRDefault="00070B49" w:rsidP="008776D4">
            <w:pPr>
              <w:suppressAutoHyphens w:val="0"/>
              <w:jc w:val="both"/>
              <w:rPr>
                <w:rFonts w:ascii="Arial" w:hAnsi="Arial" w:cs="Arial"/>
                <w:bCs/>
                <w:sz w:val="22"/>
                <w:szCs w:val="22"/>
                <w:lang w:eastAsia="pt-BR"/>
              </w:rPr>
            </w:pPr>
            <w:r w:rsidRPr="00E1055E">
              <w:rPr>
                <w:rFonts w:ascii="Arial" w:hAnsi="Arial" w:cs="Arial"/>
                <w:bCs/>
                <w:sz w:val="22"/>
                <w:szCs w:val="22"/>
                <w:lang w:eastAsia="pt-BR"/>
              </w:rPr>
              <w:t xml:space="preserve"> </w:t>
            </w:r>
            <w:r w:rsidRPr="00E1055E">
              <w:rPr>
                <w:rFonts w:ascii="Arial" w:hAnsi="Arial" w:cs="Arial"/>
                <w:b/>
                <w:sz w:val="22"/>
                <w:szCs w:val="22"/>
                <w:lang w:eastAsia="pt-BR"/>
              </w:rPr>
              <w:t>F.4:</w:t>
            </w:r>
            <w:r w:rsidRPr="00E1055E">
              <w:rPr>
                <w:rFonts w:ascii="Arial" w:hAnsi="Arial" w:cs="Arial"/>
                <w:bCs/>
                <w:sz w:val="22"/>
                <w:szCs w:val="22"/>
                <w:lang w:eastAsia="pt-BR"/>
              </w:rPr>
              <w:t xml:space="preserve"> Atuar no desenvolvimento de projetos de sistemas eletromecânicos de máquinas e equipamentos industriais, atendendo as normas e padrões técnicos, de qualidade, saúde e segurança e de meio ambiente</w:t>
            </w:r>
          </w:p>
        </w:tc>
      </w:tr>
      <w:tr w:rsidR="00070B49" w:rsidRPr="006C1044" w14:paraId="581AB68F" w14:textId="77777777" w:rsidTr="00070B49">
        <w:trPr>
          <w:trHeight w:val="725"/>
        </w:trPr>
        <w:tc>
          <w:tcPr>
            <w:tcW w:w="5000" w:type="pct"/>
            <w:gridSpan w:val="5"/>
          </w:tcPr>
          <w:p w14:paraId="464820AF" w14:textId="3C892CA8" w:rsidR="00070B49" w:rsidRPr="006C1044" w:rsidRDefault="00070B49" w:rsidP="008776D4">
            <w:pPr>
              <w:suppressAutoHyphens w:val="0"/>
              <w:autoSpaceDE w:val="0"/>
              <w:autoSpaceDN w:val="0"/>
              <w:adjustRightInd w:val="0"/>
              <w:spacing w:line="276" w:lineRule="auto"/>
              <w:jc w:val="both"/>
              <w:rPr>
                <w:rFonts w:ascii="Arial" w:hAnsi="Arial" w:cs="Arial"/>
                <w:bCs/>
                <w:sz w:val="22"/>
                <w:szCs w:val="22"/>
                <w:lang w:eastAsia="pt-BR"/>
              </w:rPr>
            </w:pPr>
            <w:r w:rsidRPr="006C1044">
              <w:rPr>
                <w:rFonts w:ascii="Arial" w:hAnsi="Arial" w:cs="Arial"/>
                <w:b/>
                <w:sz w:val="22"/>
                <w:szCs w:val="22"/>
                <w:lang w:eastAsia="pt-BR"/>
              </w:rPr>
              <w:t>Objetivo Geral</w:t>
            </w:r>
            <w:r w:rsidRPr="006C1044">
              <w:rPr>
                <w:rFonts w:ascii="Arial" w:hAnsi="Arial" w:cs="Arial"/>
                <w:bCs/>
                <w:sz w:val="22"/>
                <w:szCs w:val="22"/>
                <w:lang w:eastAsia="pt-BR"/>
              </w:rPr>
              <w:t xml:space="preserve">: </w:t>
            </w:r>
            <w:r w:rsidRPr="00070B49">
              <w:rPr>
                <w:rFonts w:ascii="Arial" w:hAnsi="Arial" w:cs="Arial"/>
                <w:bCs/>
                <w:sz w:val="22"/>
                <w:szCs w:val="22"/>
                <w:lang w:eastAsia="pt-BR"/>
              </w:rPr>
              <w:t>: Desenvolver as capacidades básicas e socioemocionais para resolução de problemas por meio da elaboração de projetos</w:t>
            </w:r>
          </w:p>
        </w:tc>
      </w:tr>
      <w:tr w:rsidR="00070B49" w:rsidRPr="00DF1B49" w14:paraId="4DC0B530" w14:textId="77777777" w:rsidTr="00BA230C">
        <w:trPr>
          <w:trHeight w:val="414"/>
        </w:trPr>
        <w:tc>
          <w:tcPr>
            <w:tcW w:w="5000" w:type="pct"/>
            <w:gridSpan w:val="5"/>
            <w:tcBorders>
              <w:bottom w:val="single" w:sz="4" w:space="0" w:color="000000"/>
            </w:tcBorders>
            <w:shd w:val="clear" w:color="auto" w:fill="C6D9F1" w:themeFill="text2" w:themeFillTint="33"/>
          </w:tcPr>
          <w:p w14:paraId="13DA75C0" w14:textId="77777777" w:rsidR="00070B49" w:rsidRPr="00C063F0" w:rsidRDefault="00070B49" w:rsidP="008776D4">
            <w:pPr>
              <w:suppressAutoHyphens w:val="0"/>
              <w:autoSpaceDE w:val="0"/>
              <w:autoSpaceDN w:val="0"/>
              <w:adjustRightInd w:val="0"/>
              <w:jc w:val="center"/>
              <w:rPr>
                <w:b/>
                <w:bCs/>
              </w:rPr>
            </w:pPr>
          </w:p>
          <w:p w14:paraId="3EE40C82" w14:textId="77777777" w:rsidR="00070B49" w:rsidRPr="00C063F0" w:rsidRDefault="00070B49"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070B49" w:rsidRPr="00BD17D7" w14:paraId="4ECC6B66" w14:textId="77777777" w:rsidTr="008776D4">
        <w:trPr>
          <w:trHeight w:val="308"/>
        </w:trPr>
        <w:tc>
          <w:tcPr>
            <w:tcW w:w="790" w:type="pct"/>
            <w:tcBorders>
              <w:bottom w:val="single" w:sz="4" w:space="0" w:color="auto"/>
              <w:right w:val="nil"/>
            </w:tcBorders>
            <w:shd w:val="clear" w:color="auto" w:fill="D9D9D9" w:themeFill="background1" w:themeFillShade="D9"/>
          </w:tcPr>
          <w:p w14:paraId="74F3C3BB" w14:textId="77777777" w:rsidR="00070B49" w:rsidRPr="00C063F0" w:rsidRDefault="00070B49"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46A8E035" w14:textId="77777777" w:rsidR="00070B49" w:rsidRPr="00C063F0" w:rsidRDefault="00070B49"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57AE3415" w14:textId="77777777" w:rsidR="00070B49" w:rsidRPr="00C063F0" w:rsidRDefault="00070B49"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5110F9DF" w14:textId="77777777" w:rsidR="00070B49" w:rsidRPr="00C063F0" w:rsidRDefault="00070B49" w:rsidP="008776D4">
            <w:pPr>
              <w:spacing w:line="276" w:lineRule="auto"/>
              <w:jc w:val="center"/>
              <w:rPr>
                <w:rFonts w:ascii="Arial" w:hAnsi="Arial" w:cs="Arial"/>
                <w:b/>
                <w:bCs/>
                <w:sz w:val="22"/>
                <w:szCs w:val="22"/>
                <w:lang w:eastAsia="pt-BR"/>
              </w:rPr>
            </w:pPr>
          </w:p>
          <w:p w14:paraId="134EBD9A" w14:textId="77777777" w:rsidR="00070B49" w:rsidRPr="00C063F0" w:rsidRDefault="00070B49"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070B49" w:rsidRPr="00BD17D7" w14:paraId="0FE61EBB"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411993" w14:textId="77777777" w:rsidR="00070B49" w:rsidRPr="00E05D1D" w:rsidRDefault="00070B49"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0C8BBE8" w14:textId="77777777" w:rsidR="00070B49" w:rsidRDefault="00070B49" w:rsidP="008776D4">
            <w:pPr>
              <w:autoSpaceDE w:val="0"/>
              <w:autoSpaceDN w:val="0"/>
              <w:adjustRightInd w:val="0"/>
              <w:rPr>
                <w:rFonts w:ascii="Arial" w:hAnsi="Arial" w:cs="Arial"/>
                <w:bCs/>
                <w:sz w:val="22"/>
                <w:szCs w:val="22"/>
                <w:lang w:eastAsia="pt-BR"/>
              </w:rPr>
            </w:pPr>
          </w:p>
          <w:p w14:paraId="297265E1"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 PROJETOS </w:t>
            </w:r>
          </w:p>
          <w:p w14:paraId="3D216E85"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1.1 Definição </w:t>
            </w:r>
          </w:p>
          <w:p w14:paraId="103E1771"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1.2 Tipos </w:t>
            </w:r>
          </w:p>
          <w:p w14:paraId="1F18AE46"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1.3 Características </w:t>
            </w:r>
          </w:p>
          <w:p w14:paraId="59DD3514"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 Fases </w:t>
            </w:r>
          </w:p>
          <w:p w14:paraId="377E8573"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1.4.1 Concepção (ideação, Pesquisa de anterioridade e Registros e patentes) </w:t>
            </w:r>
          </w:p>
          <w:p w14:paraId="2227A807"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1.4.2 Fundamentação </w:t>
            </w:r>
          </w:p>
          <w:p w14:paraId="6E4EE497"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1.4.3 Planejamento </w:t>
            </w:r>
          </w:p>
          <w:p w14:paraId="37792EC8"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1.4.4 Viabilidade </w:t>
            </w:r>
          </w:p>
          <w:p w14:paraId="28CD8627"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1.4.5 Execução </w:t>
            </w:r>
          </w:p>
          <w:p w14:paraId="71D0151A"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1.4.6 Resultados </w:t>
            </w:r>
          </w:p>
          <w:p w14:paraId="15E105D1"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1.4.7 Apresentação </w:t>
            </w:r>
          </w:p>
          <w:p w14:paraId="0F4C7B87"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1.5 Normas técnicas relacionadas a projetos</w:t>
            </w:r>
          </w:p>
          <w:p w14:paraId="1ADBEB3F" w14:textId="77777777" w:rsidR="002A5ED9" w:rsidRDefault="002A5ED9" w:rsidP="008776D4">
            <w:pPr>
              <w:autoSpaceDE w:val="0"/>
              <w:autoSpaceDN w:val="0"/>
              <w:adjustRightInd w:val="0"/>
              <w:rPr>
                <w:rFonts w:ascii="Arial" w:hAnsi="Arial" w:cs="Arial"/>
                <w:bCs/>
                <w:sz w:val="22"/>
                <w:szCs w:val="22"/>
                <w:lang w:eastAsia="pt-BR"/>
              </w:rPr>
            </w:pPr>
          </w:p>
          <w:p w14:paraId="054645D7" w14:textId="5C8842E8"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2 MÉTODOS DE DESENVOLVIMENTO DE PROJETO </w:t>
            </w:r>
          </w:p>
          <w:p w14:paraId="22B0A89C"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2.1 Método indutivo </w:t>
            </w:r>
          </w:p>
          <w:p w14:paraId="575F7BBF"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2.2 Método dedutivo </w:t>
            </w:r>
          </w:p>
          <w:p w14:paraId="7E058930"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2.3 Método hipotético-dedutivo</w:t>
            </w:r>
          </w:p>
          <w:p w14:paraId="2E84173E" w14:textId="727BAAB3"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2.4 Método dialético </w:t>
            </w:r>
          </w:p>
          <w:p w14:paraId="6D885777" w14:textId="77777777" w:rsidR="002A5ED9" w:rsidRDefault="002A5ED9" w:rsidP="008776D4">
            <w:pPr>
              <w:autoSpaceDE w:val="0"/>
              <w:autoSpaceDN w:val="0"/>
              <w:adjustRightInd w:val="0"/>
              <w:rPr>
                <w:rFonts w:ascii="Arial" w:hAnsi="Arial" w:cs="Arial"/>
                <w:bCs/>
                <w:sz w:val="22"/>
                <w:szCs w:val="22"/>
                <w:lang w:eastAsia="pt-BR"/>
              </w:rPr>
            </w:pPr>
          </w:p>
          <w:p w14:paraId="18F152C3"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lastRenderedPageBreak/>
              <w:t>3 FORMULAÇÃO DE HIPÓTESES E PERGUNTAS</w:t>
            </w:r>
          </w:p>
          <w:p w14:paraId="223092A4" w14:textId="0D508EDD"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3.1 Argumentação </w:t>
            </w:r>
          </w:p>
          <w:p w14:paraId="223895F3" w14:textId="77777777"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3.2 Colaboração</w:t>
            </w:r>
          </w:p>
          <w:p w14:paraId="188623B7" w14:textId="6685753F" w:rsidR="002A5ED9"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 xml:space="preserve">3.3 Comunicação </w:t>
            </w:r>
          </w:p>
          <w:p w14:paraId="558CAF65" w14:textId="77777777" w:rsidR="002A5ED9" w:rsidRDefault="002A5ED9" w:rsidP="008776D4">
            <w:pPr>
              <w:autoSpaceDE w:val="0"/>
              <w:autoSpaceDN w:val="0"/>
              <w:adjustRightInd w:val="0"/>
              <w:rPr>
                <w:rFonts w:ascii="Arial" w:hAnsi="Arial" w:cs="Arial"/>
                <w:bCs/>
                <w:sz w:val="22"/>
                <w:szCs w:val="22"/>
                <w:lang w:eastAsia="pt-BR"/>
              </w:rPr>
            </w:pPr>
          </w:p>
          <w:p w14:paraId="3921FAA0" w14:textId="77777777" w:rsidR="002A5ED9" w:rsidRPr="000D53EF" w:rsidRDefault="00070B49" w:rsidP="008776D4">
            <w:pPr>
              <w:autoSpaceDE w:val="0"/>
              <w:autoSpaceDN w:val="0"/>
              <w:adjustRightInd w:val="0"/>
              <w:rPr>
                <w:rFonts w:ascii="Arial" w:hAnsi="Arial" w:cs="Arial"/>
                <w:bCs/>
                <w:sz w:val="22"/>
                <w:szCs w:val="22"/>
                <w:lang w:eastAsia="pt-BR"/>
              </w:rPr>
            </w:pPr>
            <w:r w:rsidRPr="002A5ED9">
              <w:rPr>
                <w:rFonts w:ascii="Arial" w:hAnsi="Arial" w:cs="Arial"/>
                <w:bCs/>
                <w:sz w:val="22"/>
                <w:szCs w:val="22"/>
                <w:lang w:eastAsia="pt-BR"/>
              </w:rPr>
              <w:t>4</w:t>
            </w:r>
            <w:r w:rsidRPr="000D53EF">
              <w:rPr>
                <w:rFonts w:ascii="Arial" w:hAnsi="Arial" w:cs="Arial"/>
                <w:bCs/>
                <w:sz w:val="22"/>
                <w:szCs w:val="22"/>
                <w:lang w:eastAsia="pt-BR"/>
              </w:rPr>
              <w:t xml:space="preserve"> POSTURA INVESTIGATIVA</w:t>
            </w:r>
          </w:p>
          <w:p w14:paraId="65888D62" w14:textId="77777777" w:rsidR="002A5ED9" w:rsidRPr="000D53EF" w:rsidRDefault="002A5ED9" w:rsidP="008776D4">
            <w:pPr>
              <w:autoSpaceDE w:val="0"/>
              <w:autoSpaceDN w:val="0"/>
              <w:adjustRightInd w:val="0"/>
              <w:rPr>
                <w:rFonts w:ascii="Arial" w:hAnsi="Arial" w:cs="Arial"/>
                <w:bCs/>
                <w:sz w:val="22"/>
                <w:szCs w:val="22"/>
                <w:lang w:eastAsia="pt-BR"/>
              </w:rPr>
            </w:pPr>
          </w:p>
          <w:p w14:paraId="4238962D" w14:textId="28EFDE3C" w:rsidR="00070B49" w:rsidRPr="00E05D1D" w:rsidRDefault="00070B49" w:rsidP="008776D4">
            <w:pPr>
              <w:autoSpaceDE w:val="0"/>
              <w:autoSpaceDN w:val="0"/>
              <w:adjustRightInd w:val="0"/>
              <w:rPr>
                <w:rFonts w:ascii="Arial" w:hAnsi="Arial" w:cs="Arial"/>
                <w:bCs/>
                <w:sz w:val="22"/>
                <w:szCs w:val="22"/>
                <w:lang w:eastAsia="pt-BR"/>
              </w:rPr>
            </w:pPr>
            <w:r w:rsidRPr="000D53EF">
              <w:rPr>
                <w:rFonts w:ascii="Arial" w:hAnsi="Arial" w:cs="Arial"/>
                <w:bCs/>
                <w:sz w:val="22"/>
                <w:szCs w:val="22"/>
                <w:lang w:eastAsia="pt-BR"/>
              </w:rPr>
              <w:t>5 ESTRATÉGIAS DE RESOLUÇÃO</w:t>
            </w:r>
            <w:r w:rsidR="002A5ED9" w:rsidRPr="000D53EF">
              <w:rPr>
                <w:rFonts w:ascii="Arial" w:hAnsi="Arial" w:cs="Arial"/>
                <w:bCs/>
                <w:sz w:val="22"/>
                <w:szCs w:val="22"/>
                <w:lang w:eastAsia="pt-BR"/>
              </w:rPr>
              <w:t xml:space="preserve"> DE PROBLEMA</w:t>
            </w:r>
          </w:p>
        </w:tc>
      </w:tr>
      <w:tr w:rsidR="00070B49" w:rsidRPr="00BD17D7" w14:paraId="688CE1A7" w14:textId="77777777" w:rsidTr="00BA230C">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35B25F" w14:textId="77777777" w:rsidR="00070B49" w:rsidRPr="00E05D1D" w:rsidRDefault="00070B49" w:rsidP="008776D4">
            <w:pPr>
              <w:spacing w:line="276" w:lineRule="auto"/>
              <w:rPr>
                <w:rFonts w:ascii="Arial" w:hAnsi="Arial" w:cs="Arial"/>
                <w:b/>
                <w:sz w:val="22"/>
                <w:szCs w:val="22"/>
                <w:lang w:eastAsia="pt-BR"/>
              </w:rPr>
            </w:pPr>
            <w:r w:rsidRPr="00E05D1D">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089019" w14:textId="77777777" w:rsidR="00070B49" w:rsidRPr="00E05D1D" w:rsidRDefault="00070B49" w:rsidP="008776D4">
            <w:pPr>
              <w:autoSpaceDE w:val="0"/>
              <w:autoSpaceDN w:val="0"/>
              <w:adjustRightInd w:val="0"/>
              <w:rPr>
                <w:rFonts w:ascii="Arial" w:hAnsi="Arial" w:cs="Arial"/>
                <w:bCs/>
                <w:sz w:val="22"/>
                <w:szCs w:val="22"/>
                <w:lang w:eastAsia="pt-BR"/>
              </w:rPr>
            </w:pPr>
          </w:p>
        </w:tc>
      </w:tr>
      <w:tr w:rsidR="00070B49" w:rsidRPr="00BD17D7" w14:paraId="4E94B84F"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AD224C" w14:textId="77777777" w:rsidR="002A5ED9" w:rsidRDefault="002A5ED9" w:rsidP="00BE3379">
            <w:pPr>
              <w:pStyle w:val="PargrafodaLista"/>
              <w:numPr>
                <w:ilvl w:val="0"/>
                <w:numId w:val="35"/>
              </w:numPr>
              <w:spacing w:line="276" w:lineRule="auto"/>
              <w:ind w:left="322" w:hanging="284"/>
              <w:rPr>
                <w:rFonts w:ascii="Arial" w:hAnsi="Arial" w:cs="Arial"/>
                <w:bCs/>
                <w:sz w:val="22"/>
                <w:szCs w:val="22"/>
                <w:lang w:eastAsia="pt-BR"/>
              </w:rPr>
            </w:pPr>
            <w:r w:rsidRPr="002A5ED9">
              <w:rPr>
                <w:rFonts w:ascii="Arial" w:hAnsi="Arial" w:cs="Arial"/>
                <w:bCs/>
                <w:sz w:val="22"/>
                <w:szCs w:val="22"/>
                <w:lang w:eastAsia="pt-BR"/>
              </w:rPr>
              <w:t xml:space="preserve">Reconhecer as diferentes fases pertinentes à elaboração de um projeto. </w:t>
            </w:r>
          </w:p>
          <w:p w14:paraId="17A611C8" w14:textId="77777777" w:rsidR="002A5ED9" w:rsidRDefault="002A5ED9" w:rsidP="00BE3379">
            <w:pPr>
              <w:pStyle w:val="PargrafodaLista"/>
              <w:numPr>
                <w:ilvl w:val="0"/>
                <w:numId w:val="35"/>
              </w:numPr>
              <w:spacing w:line="276" w:lineRule="auto"/>
              <w:ind w:left="322" w:hanging="284"/>
              <w:rPr>
                <w:rFonts w:ascii="Arial" w:hAnsi="Arial" w:cs="Arial"/>
                <w:bCs/>
                <w:sz w:val="22"/>
                <w:szCs w:val="22"/>
                <w:lang w:eastAsia="pt-BR"/>
              </w:rPr>
            </w:pPr>
            <w:r w:rsidRPr="002A5ED9">
              <w:rPr>
                <w:rFonts w:ascii="Arial" w:hAnsi="Arial" w:cs="Arial"/>
                <w:bCs/>
                <w:sz w:val="22"/>
                <w:szCs w:val="22"/>
                <w:lang w:eastAsia="pt-BR"/>
              </w:rPr>
              <w:t xml:space="preserve">Reconhecer diferentes métodos aplicados ao desenvolvimento do projeto. </w:t>
            </w:r>
          </w:p>
          <w:p w14:paraId="43479B3E" w14:textId="2F096CF7" w:rsidR="00070B49" w:rsidRDefault="002A5ED9" w:rsidP="00BE3379">
            <w:pPr>
              <w:pStyle w:val="PargrafodaLista"/>
              <w:numPr>
                <w:ilvl w:val="0"/>
                <w:numId w:val="35"/>
              </w:numPr>
              <w:spacing w:line="276" w:lineRule="auto"/>
              <w:ind w:left="322" w:hanging="284"/>
              <w:rPr>
                <w:rFonts w:ascii="Arial" w:hAnsi="Arial" w:cs="Arial"/>
                <w:bCs/>
                <w:sz w:val="22"/>
                <w:szCs w:val="22"/>
                <w:lang w:eastAsia="pt-BR"/>
              </w:rPr>
            </w:pPr>
            <w:r w:rsidRPr="002A5ED9">
              <w:rPr>
                <w:rFonts w:ascii="Arial" w:hAnsi="Arial" w:cs="Arial"/>
                <w:bCs/>
                <w:sz w:val="22"/>
                <w:szCs w:val="22"/>
                <w:lang w:eastAsia="pt-BR"/>
              </w:rPr>
              <w:t>Reconhecer os padrões de estrutura estabelecidos para a elaboração de projetos</w:t>
            </w:r>
          </w:p>
          <w:p w14:paraId="77E2990B" w14:textId="77777777" w:rsidR="00070B49" w:rsidRDefault="00070B49" w:rsidP="00070B49">
            <w:pPr>
              <w:pStyle w:val="PargrafodaLista"/>
              <w:spacing w:line="276" w:lineRule="auto"/>
              <w:ind w:left="322"/>
              <w:rPr>
                <w:rFonts w:ascii="Arial" w:hAnsi="Arial" w:cs="Arial"/>
                <w:bCs/>
                <w:sz w:val="22"/>
                <w:szCs w:val="22"/>
                <w:lang w:eastAsia="pt-BR"/>
              </w:rPr>
            </w:pPr>
          </w:p>
          <w:p w14:paraId="417FC48B" w14:textId="409F3CDE" w:rsidR="00070B49" w:rsidRDefault="00070B49" w:rsidP="00070B49">
            <w:pPr>
              <w:pStyle w:val="PargrafodaLista"/>
              <w:spacing w:line="276" w:lineRule="auto"/>
              <w:ind w:left="322"/>
              <w:rPr>
                <w:rFonts w:ascii="Arial" w:hAnsi="Arial" w:cs="Arial"/>
                <w:bCs/>
                <w:sz w:val="22"/>
                <w:szCs w:val="22"/>
                <w:lang w:eastAsia="pt-BR"/>
              </w:rPr>
            </w:pPr>
          </w:p>
          <w:p w14:paraId="5DA3D093" w14:textId="4B162FBC" w:rsidR="00070B49" w:rsidRPr="00070B49" w:rsidRDefault="00070B49" w:rsidP="00070B49">
            <w:pPr>
              <w:spacing w:line="276" w:lineRule="auto"/>
              <w:rPr>
                <w:rFonts w:ascii="Arial" w:hAnsi="Arial" w:cs="Arial"/>
                <w:bCs/>
                <w:sz w:val="22"/>
                <w:szCs w:val="22"/>
                <w:lang w:eastAsia="pt-BR"/>
              </w:rPr>
            </w:pP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0858D90" w14:textId="77777777" w:rsidR="00070B49" w:rsidRDefault="00070B49" w:rsidP="008776D4">
            <w:pPr>
              <w:autoSpaceDE w:val="0"/>
              <w:autoSpaceDN w:val="0"/>
              <w:adjustRightInd w:val="0"/>
            </w:pPr>
          </w:p>
        </w:tc>
      </w:tr>
      <w:tr w:rsidR="00070B49" w:rsidRPr="00F50A45" w14:paraId="0E13B5CC"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3A6F973A" w14:textId="77777777" w:rsidR="00070B49" w:rsidRPr="00BD17D7" w:rsidRDefault="00070B49" w:rsidP="008776D4">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66094E74" w14:textId="77777777" w:rsidR="00070B49" w:rsidRPr="00F50A45" w:rsidRDefault="00070B49" w:rsidP="008776D4">
            <w:pPr>
              <w:autoSpaceDE w:val="0"/>
              <w:autoSpaceDN w:val="0"/>
              <w:adjustRightInd w:val="0"/>
              <w:rPr>
                <w:rFonts w:ascii="Arial" w:hAnsi="Arial" w:cs="Arial"/>
                <w:bCs/>
                <w:sz w:val="22"/>
                <w:szCs w:val="22"/>
                <w:lang w:eastAsia="pt-BR"/>
              </w:rPr>
            </w:pPr>
          </w:p>
        </w:tc>
      </w:tr>
    </w:tbl>
    <w:p w14:paraId="0EB731B0" w14:textId="77777777" w:rsidR="00070B49" w:rsidRPr="00213394" w:rsidRDefault="00070B49" w:rsidP="00070B49">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9611"/>
      </w:tblGrid>
      <w:tr w:rsidR="00070B49" w14:paraId="233C9BFF" w14:textId="77777777" w:rsidTr="00EF7BAB">
        <w:trPr>
          <w:trHeight w:val="341"/>
        </w:trPr>
        <w:tc>
          <w:tcPr>
            <w:tcW w:w="9611" w:type="dxa"/>
            <w:shd w:val="clear" w:color="auto" w:fill="C6D9F1" w:themeFill="text2" w:themeFillTint="33"/>
          </w:tcPr>
          <w:p w14:paraId="24F9EE6D" w14:textId="77777777" w:rsidR="00070B49" w:rsidRPr="00E05D1D" w:rsidRDefault="00070B49" w:rsidP="008776D4">
            <w:pPr>
              <w:spacing w:line="276" w:lineRule="auto"/>
              <w:jc w:val="center"/>
              <w:rPr>
                <w:rFonts w:ascii="Arial" w:hAnsi="Arial" w:cs="Arial"/>
                <w:b/>
                <w:sz w:val="22"/>
                <w:szCs w:val="22"/>
                <w:lang w:eastAsia="pt-BR"/>
              </w:rPr>
            </w:pPr>
            <w:r w:rsidRPr="00E05D1D">
              <w:rPr>
                <w:rFonts w:ascii="Arial" w:hAnsi="Arial" w:cs="Arial"/>
                <w:b/>
                <w:sz w:val="22"/>
                <w:szCs w:val="22"/>
                <w:lang w:eastAsia="pt-BR"/>
              </w:rPr>
              <w:t>Capacidades Socioemocionais</w:t>
            </w:r>
          </w:p>
        </w:tc>
      </w:tr>
      <w:tr w:rsidR="00070B49" w:rsidRPr="00E05D1D" w14:paraId="45CA6F7B" w14:textId="77777777" w:rsidTr="00EF7BAB">
        <w:tc>
          <w:tcPr>
            <w:tcW w:w="9611" w:type="dxa"/>
          </w:tcPr>
          <w:p w14:paraId="3B53DACD" w14:textId="77777777" w:rsidR="002A5ED9" w:rsidRDefault="002A5ED9" w:rsidP="00BE3379">
            <w:pPr>
              <w:pStyle w:val="PargrafodaLista"/>
              <w:numPr>
                <w:ilvl w:val="0"/>
                <w:numId w:val="34"/>
              </w:numPr>
              <w:spacing w:line="276" w:lineRule="auto"/>
              <w:ind w:left="426"/>
              <w:jc w:val="both"/>
              <w:rPr>
                <w:rFonts w:ascii="Arial" w:hAnsi="Arial" w:cs="Arial"/>
                <w:bCs/>
                <w:sz w:val="22"/>
                <w:szCs w:val="22"/>
                <w:lang w:eastAsia="pt-BR"/>
              </w:rPr>
            </w:pPr>
            <w:r w:rsidRPr="002A5ED9">
              <w:rPr>
                <w:rFonts w:ascii="Arial" w:hAnsi="Arial" w:cs="Arial"/>
                <w:bCs/>
                <w:sz w:val="22"/>
                <w:szCs w:val="22"/>
                <w:lang w:eastAsia="pt-BR"/>
              </w:rPr>
              <w:t xml:space="preserve">Comprometer-se com a prática permanente e intensiva da amabilidade nas relações profissionais, visando ao engajamento e à cooperação nas relações de trabalho. </w:t>
            </w:r>
          </w:p>
          <w:p w14:paraId="13D9E8D1" w14:textId="77777777" w:rsidR="002A5ED9" w:rsidRDefault="002A5ED9" w:rsidP="00BE3379">
            <w:pPr>
              <w:pStyle w:val="PargrafodaLista"/>
              <w:numPr>
                <w:ilvl w:val="0"/>
                <w:numId w:val="34"/>
              </w:numPr>
              <w:spacing w:line="276" w:lineRule="auto"/>
              <w:ind w:left="426"/>
              <w:jc w:val="both"/>
              <w:rPr>
                <w:rFonts w:ascii="Arial" w:hAnsi="Arial" w:cs="Arial"/>
                <w:bCs/>
                <w:sz w:val="22"/>
                <w:szCs w:val="22"/>
                <w:lang w:eastAsia="pt-BR"/>
              </w:rPr>
            </w:pPr>
            <w:r w:rsidRPr="002A5ED9">
              <w:rPr>
                <w:rFonts w:ascii="Arial" w:hAnsi="Arial" w:cs="Arial"/>
                <w:bCs/>
                <w:sz w:val="22"/>
                <w:szCs w:val="22"/>
                <w:lang w:eastAsia="pt-BR"/>
              </w:rPr>
              <w:t xml:space="preserve">Perceber que, em seu contexto de trabalho e âmbitos de convívio, existem diferentes hierarquias (instituídas ou natas), instâncias de decisão e níveis de autonomia em relação a ações, circunstâncias e propósitos. </w:t>
            </w:r>
          </w:p>
          <w:p w14:paraId="116DD7A3" w14:textId="77777777" w:rsidR="002A5ED9" w:rsidRDefault="002A5ED9" w:rsidP="00BE3379">
            <w:pPr>
              <w:pStyle w:val="PargrafodaLista"/>
              <w:numPr>
                <w:ilvl w:val="0"/>
                <w:numId w:val="34"/>
              </w:numPr>
              <w:spacing w:line="276" w:lineRule="auto"/>
              <w:ind w:left="426"/>
              <w:jc w:val="both"/>
              <w:rPr>
                <w:rFonts w:ascii="Arial" w:hAnsi="Arial" w:cs="Arial"/>
                <w:bCs/>
                <w:sz w:val="22"/>
                <w:szCs w:val="22"/>
                <w:lang w:eastAsia="pt-BR"/>
              </w:rPr>
            </w:pPr>
            <w:r w:rsidRPr="002A5ED9">
              <w:rPr>
                <w:rFonts w:ascii="Arial" w:hAnsi="Arial" w:cs="Arial"/>
                <w:bCs/>
                <w:sz w:val="22"/>
                <w:szCs w:val="22"/>
                <w:lang w:eastAsia="pt-BR"/>
              </w:rPr>
              <w:t xml:space="preserve">Reconhecer a ocorrência de novos fatos, ideias e opiniões diferentes como oportunidades e possibilidades de mudanças positivas e inovadoras nas atividades de sua responsabilidade. </w:t>
            </w:r>
          </w:p>
          <w:p w14:paraId="6E3D6EA4" w14:textId="29C54ED4" w:rsidR="00070B49" w:rsidRPr="001217CC" w:rsidRDefault="002A5ED9" w:rsidP="00BE3379">
            <w:pPr>
              <w:pStyle w:val="PargrafodaLista"/>
              <w:numPr>
                <w:ilvl w:val="0"/>
                <w:numId w:val="34"/>
              </w:numPr>
              <w:spacing w:line="276" w:lineRule="auto"/>
              <w:ind w:left="426"/>
              <w:jc w:val="both"/>
              <w:rPr>
                <w:rFonts w:ascii="Arial" w:hAnsi="Arial" w:cs="Arial"/>
                <w:bCs/>
                <w:sz w:val="22"/>
                <w:szCs w:val="22"/>
                <w:lang w:eastAsia="pt-BR"/>
              </w:rPr>
            </w:pPr>
            <w:r w:rsidRPr="002A5ED9">
              <w:rPr>
                <w:rFonts w:ascii="Arial" w:hAnsi="Arial" w:cs="Arial"/>
                <w:bCs/>
                <w:sz w:val="22"/>
                <w:szCs w:val="22"/>
                <w:lang w:eastAsia="pt-BR"/>
              </w:rPr>
              <w:t>Analisar as complexidades e dificuldades existentes nos problemas, necessidades, ou oportunidades de melhoria em seu campo de trabalho</w:t>
            </w:r>
            <w:r>
              <w:t>.</w:t>
            </w:r>
            <w:r w:rsidR="00070B49" w:rsidRPr="00E05D1D">
              <w:rPr>
                <w:rFonts w:ascii="Arial" w:hAnsi="Arial" w:cs="Arial"/>
                <w:bCs/>
                <w:sz w:val="22"/>
                <w:szCs w:val="22"/>
                <w:lang w:eastAsia="pt-BR"/>
              </w:rPr>
              <w:t>.</w:t>
            </w:r>
          </w:p>
        </w:tc>
      </w:tr>
    </w:tbl>
    <w:p w14:paraId="58FC3556" w14:textId="77777777" w:rsidR="00070B49" w:rsidRDefault="00070B49" w:rsidP="00070B49">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070B49" w14:paraId="64391F4C" w14:textId="77777777" w:rsidTr="00EF7BAB">
        <w:trPr>
          <w:trHeight w:val="398"/>
        </w:trPr>
        <w:tc>
          <w:tcPr>
            <w:tcW w:w="9611" w:type="dxa"/>
            <w:gridSpan w:val="2"/>
            <w:shd w:val="clear" w:color="auto" w:fill="C6D9F1" w:themeFill="text2" w:themeFillTint="33"/>
          </w:tcPr>
          <w:p w14:paraId="5E970F77" w14:textId="77777777" w:rsidR="00070B49" w:rsidRPr="00E05D1D" w:rsidRDefault="00070B49" w:rsidP="008776D4">
            <w:pPr>
              <w:spacing w:line="276" w:lineRule="auto"/>
              <w:jc w:val="both"/>
              <w:rPr>
                <w:rFonts w:ascii="Arial" w:hAnsi="Arial" w:cs="Arial"/>
                <w:b/>
                <w:sz w:val="22"/>
                <w:szCs w:val="22"/>
                <w:lang w:eastAsia="pt-BR"/>
              </w:rPr>
            </w:pPr>
            <w:r w:rsidRPr="00E05D1D">
              <w:rPr>
                <w:rFonts w:ascii="Arial" w:hAnsi="Arial" w:cs="Arial"/>
                <w:b/>
                <w:sz w:val="22"/>
                <w:szCs w:val="22"/>
                <w:lang w:eastAsia="pt-BR"/>
              </w:rPr>
              <w:t>Ambientes pedagógicos, com relação de equipamentos, máquinas, ferramentas, instrumentos e materiais</w:t>
            </w:r>
          </w:p>
        </w:tc>
      </w:tr>
      <w:tr w:rsidR="00070B49" w14:paraId="60B75E73" w14:textId="77777777" w:rsidTr="00EF7BAB">
        <w:tc>
          <w:tcPr>
            <w:tcW w:w="3403" w:type="dxa"/>
          </w:tcPr>
          <w:p w14:paraId="7E7282FE" w14:textId="77777777" w:rsidR="00070B49" w:rsidRPr="00991E85" w:rsidRDefault="00070B49"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6208" w:type="dxa"/>
          </w:tcPr>
          <w:p w14:paraId="0A18490E" w14:textId="326A54F3" w:rsidR="00070B49" w:rsidRPr="00991E85" w:rsidRDefault="002A5ED9" w:rsidP="00BE3379">
            <w:pPr>
              <w:pStyle w:val="PargrafodaLista"/>
              <w:numPr>
                <w:ilvl w:val="0"/>
                <w:numId w:val="35"/>
              </w:numPr>
              <w:spacing w:line="276" w:lineRule="auto"/>
              <w:ind w:left="320" w:hanging="283"/>
              <w:jc w:val="both"/>
              <w:rPr>
                <w:rFonts w:ascii="Arial" w:hAnsi="Arial" w:cs="Arial"/>
                <w:bCs/>
                <w:sz w:val="22"/>
                <w:szCs w:val="22"/>
                <w:lang w:eastAsia="pt-BR"/>
              </w:rPr>
            </w:pPr>
            <w:r w:rsidRPr="0074242C">
              <w:rPr>
                <w:rFonts w:ascii="Arial" w:hAnsi="Arial" w:cs="Arial"/>
                <w:bCs/>
                <w:sz w:val="22"/>
                <w:szCs w:val="22"/>
                <w:lang w:eastAsia="pt-BR"/>
              </w:rPr>
              <w:t>Sala de Aula, Laboratório de Informática e Espaço Maker</w:t>
            </w:r>
            <w:r w:rsidR="00070B49" w:rsidRPr="00241FA5">
              <w:rPr>
                <w:rFonts w:ascii="Arial" w:hAnsi="Arial" w:cs="Arial"/>
                <w:bCs/>
                <w:sz w:val="22"/>
                <w:szCs w:val="22"/>
                <w:lang w:eastAsia="pt-BR"/>
              </w:rPr>
              <w:t>.</w:t>
            </w:r>
          </w:p>
        </w:tc>
      </w:tr>
      <w:tr w:rsidR="00070B49" w14:paraId="2270365E" w14:textId="77777777" w:rsidTr="00EF7BAB">
        <w:tc>
          <w:tcPr>
            <w:tcW w:w="3403" w:type="dxa"/>
          </w:tcPr>
          <w:p w14:paraId="6BD272EE" w14:textId="47934476" w:rsidR="00070B49" w:rsidRPr="0074242C" w:rsidRDefault="0074242C" w:rsidP="0074242C">
            <w:pPr>
              <w:spacing w:line="276" w:lineRule="auto"/>
              <w:jc w:val="both"/>
              <w:rPr>
                <w:rFonts w:ascii="Arial" w:hAnsi="Arial" w:cs="Arial"/>
                <w:b/>
                <w:sz w:val="22"/>
                <w:szCs w:val="22"/>
                <w:lang w:eastAsia="pt-BR"/>
              </w:rPr>
            </w:pPr>
            <w:r w:rsidRPr="0074242C">
              <w:rPr>
                <w:rFonts w:ascii="Arial" w:hAnsi="Arial" w:cs="Arial"/>
                <w:b/>
                <w:sz w:val="22"/>
                <w:szCs w:val="22"/>
                <w:lang w:eastAsia="pt-BR"/>
              </w:rPr>
              <w:t>Recursos didáticos</w:t>
            </w:r>
          </w:p>
          <w:p w14:paraId="75AF3CBD" w14:textId="617F4DA4" w:rsidR="002A5ED9" w:rsidRPr="00991E85" w:rsidRDefault="002A5ED9" w:rsidP="008776D4">
            <w:pPr>
              <w:spacing w:line="276" w:lineRule="auto"/>
              <w:jc w:val="both"/>
              <w:rPr>
                <w:rFonts w:ascii="Arial" w:hAnsi="Arial" w:cs="Arial"/>
                <w:b/>
                <w:sz w:val="22"/>
                <w:szCs w:val="22"/>
                <w:lang w:eastAsia="pt-BR"/>
              </w:rPr>
            </w:pPr>
          </w:p>
        </w:tc>
        <w:tc>
          <w:tcPr>
            <w:tcW w:w="6208" w:type="dxa"/>
          </w:tcPr>
          <w:p w14:paraId="5EBA0C21" w14:textId="07DF4A31" w:rsidR="00070B49" w:rsidRPr="0074242C" w:rsidRDefault="0074242C" w:rsidP="00BE3379">
            <w:pPr>
              <w:pStyle w:val="PargrafodaLista"/>
              <w:numPr>
                <w:ilvl w:val="0"/>
                <w:numId w:val="35"/>
              </w:numPr>
              <w:spacing w:line="276" w:lineRule="auto"/>
              <w:ind w:left="320" w:hanging="283"/>
              <w:jc w:val="both"/>
              <w:rPr>
                <w:rFonts w:ascii="Arial" w:hAnsi="Arial" w:cs="Arial"/>
                <w:bCs/>
                <w:sz w:val="22"/>
                <w:szCs w:val="22"/>
                <w:lang w:eastAsia="pt-BR"/>
              </w:rPr>
            </w:pPr>
            <w:r w:rsidRPr="0074242C">
              <w:rPr>
                <w:rFonts w:ascii="Arial" w:hAnsi="Arial" w:cs="Arial"/>
                <w:bCs/>
                <w:sz w:val="22"/>
                <w:szCs w:val="22"/>
                <w:lang w:eastAsia="pt-BR"/>
              </w:rPr>
              <w:t>livros, apostilas, vídeos ilustrativos e material de escritório (Canvas)</w:t>
            </w:r>
          </w:p>
        </w:tc>
      </w:tr>
      <w:tr w:rsidR="00070B49" w14:paraId="094EE8E2" w14:textId="77777777" w:rsidTr="00EF7BAB">
        <w:tc>
          <w:tcPr>
            <w:tcW w:w="3403" w:type="dxa"/>
          </w:tcPr>
          <w:p w14:paraId="45E26899" w14:textId="77777777" w:rsidR="00070B49" w:rsidRDefault="00070B49" w:rsidP="008776D4">
            <w:pPr>
              <w:spacing w:line="276" w:lineRule="auto"/>
              <w:jc w:val="both"/>
              <w:rPr>
                <w:rFonts w:ascii="Arial" w:hAnsi="Arial" w:cs="Arial"/>
                <w:b/>
                <w:sz w:val="22"/>
                <w:szCs w:val="22"/>
                <w:lang w:eastAsia="pt-BR"/>
              </w:rPr>
            </w:pPr>
          </w:p>
          <w:p w14:paraId="19D3951E" w14:textId="77777777" w:rsidR="00070B49" w:rsidRDefault="00070B49" w:rsidP="008776D4">
            <w:pPr>
              <w:spacing w:line="276" w:lineRule="auto"/>
              <w:jc w:val="both"/>
              <w:rPr>
                <w:rFonts w:ascii="Arial" w:hAnsi="Arial" w:cs="Arial"/>
                <w:b/>
                <w:sz w:val="22"/>
                <w:szCs w:val="22"/>
                <w:lang w:eastAsia="pt-BR"/>
              </w:rPr>
            </w:pPr>
          </w:p>
          <w:p w14:paraId="650C6A13" w14:textId="77777777" w:rsidR="00070B49" w:rsidRDefault="00070B49" w:rsidP="008776D4">
            <w:pPr>
              <w:spacing w:line="276" w:lineRule="auto"/>
              <w:jc w:val="both"/>
              <w:rPr>
                <w:rFonts w:ascii="Arial" w:hAnsi="Arial" w:cs="Arial"/>
                <w:b/>
                <w:sz w:val="22"/>
                <w:szCs w:val="22"/>
                <w:lang w:eastAsia="pt-BR"/>
              </w:rPr>
            </w:pPr>
          </w:p>
          <w:p w14:paraId="284E545D" w14:textId="77777777" w:rsidR="00070B49" w:rsidRDefault="00070B49" w:rsidP="008776D4">
            <w:pPr>
              <w:spacing w:line="276" w:lineRule="auto"/>
              <w:jc w:val="both"/>
              <w:rPr>
                <w:rFonts w:ascii="Arial" w:hAnsi="Arial" w:cs="Arial"/>
                <w:b/>
                <w:sz w:val="22"/>
                <w:szCs w:val="22"/>
                <w:lang w:eastAsia="pt-BR"/>
              </w:rPr>
            </w:pPr>
          </w:p>
          <w:p w14:paraId="6007381E" w14:textId="77777777" w:rsidR="00070B49" w:rsidRPr="00991E85" w:rsidRDefault="00070B49"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6208" w:type="dxa"/>
          </w:tcPr>
          <w:p w14:paraId="1000C9EB" w14:textId="463DAFD4" w:rsidR="00070B49" w:rsidRPr="00241FA5" w:rsidRDefault="0074242C" w:rsidP="00BE3379">
            <w:pPr>
              <w:pStyle w:val="PargrafodaLista"/>
              <w:numPr>
                <w:ilvl w:val="0"/>
                <w:numId w:val="35"/>
              </w:numPr>
              <w:spacing w:line="276" w:lineRule="auto"/>
              <w:ind w:left="320" w:hanging="283"/>
              <w:jc w:val="both"/>
              <w:rPr>
                <w:rFonts w:ascii="Arial" w:hAnsi="Arial" w:cs="Arial"/>
                <w:bCs/>
                <w:sz w:val="22"/>
                <w:szCs w:val="22"/>
                <w:lang w:eastAsia="pt-BR"/>
              </w:rPr>
            </w:pPr>
            <w:r w:rsidRPr="0074242C">
              <w:rPr>
                <w:rFonts w:ascii="Arial" w:hAnsi="Arial" w:cs="Arial"/>
                <w:bCs/>
                <w:sz w:val="22"/>
                <w:szCs w:val="22"/>
                <w:lang w:eastAsia="pt-BR"/>
              </w:rPr>
              <w:t>Requisitos de acessibilidade: 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3348D588" w14:textId="77777777" w:rsidR="00070B49" w:rsidRDefault="00070B49" w:rsidP="00070B49">
      <w:pPr>
        <w:spacing w:line="276" w:lineRule="auto"/>
        <w:jc w:val="both"/>
        <w:rPr>
          <w:rFonts w:ascii="Arial" w:hAnsi="Arial" w:cs="Arial"/>
          <w:b/>
          <w:sz w:val="22"/>
          <w:szCs w:val="22"/>
        </w:rPr>
      </w:pPr>
    </w:p>
    <w:p w14:paraId="242F2DE5" w14:textId="410078A4" w:rsidR="00C063F0" w:rsidRDefault="00C063F0" w:rsidP="00C063F0">
      <w:pPr>
        <w:spacing w:line="276" w:lineRule="auto"/>
        <w:jc w:val="both"/>
        <w:rPr>
          <w:rFonts w:ascii="Arial" w:hAnsi="Arial" w:cs="Arial"/>
          <w:b/>
          <w:sz w:val="22"/>
          <w:szCs w:val="22"/>
        </w:rPr>
      </w:pPr>
    </w:p>
    <w:p w14:paraId="327D194F" w14:textId="40920C90" w:rsidR="0074242C" w:rsidRDefault="0074242C" w:rsidP="0074242C">
      <w:pPr>
        <w:spacing w:line="276" w:lineRule="auto"/>
        <w:jc w:val="both"/>
        <w:rPr>
          <w:rFonts w:ascii="Arial" w:hAnsi="Arial" w:cs="Arial"/>
          <w:b/>
          <w:sz w:val="22"/>
          <w:szCs w:val="22"/>
        </w:rPr>
      </w:pPr>
    </w:p>
    <w:p w14:paraId="3DF8CAE7" w14:textId="0C8CCA8D" w:rsidR="00BA230C" w:rsidRDefault="00BA230C" w:rsidP="0074242C">
      <w:pPr>
        <w:spacing w:line="276" w:lineRule="auto"/>
        <w:jc w:val="both"/>
        <w:rPr>
          <w:rFonts w:ascii="Arial" w:hAnsi="Arial" w:cs="Arial"/>
          <w:b/>
          <w:sz w:val="22"/>
          <w:szCs w:val="22"/>
        </w:rPr>
      </w:pPr>
    </w:p>
    <w:p w14:paraId="10433368" w14:textId="7D17C863" w:rsidR="00BA230C" w:rsidRDefault="00BA230C" w:rsidP="0074242C">
      <w:pPr>
        <w:spacing w:line="276" w:lineRule="auto"/>
        <w:jc w:val="both"/>
        <w:rPr>
          <w:rFonts w:ascii="Arial" w:hAnsi="Arial" w:cs="Arial"/>
          <w:b/>
          <w:sz w:val="22"/>
          <w:szCs w:val="22"/>
        </w:rPr>
      </w:pPr>
    </w:p>
    <w:p w14:paraId="146F733B" w14:textId="12A45C41" w:rsidR="00BA230C" w:rsidRDefault="00BA230C" w:rsidP="0074242C">
      <w:pPr>
        <w:spacing w:line="276" w:lineRule="auto"/>
        <w:jc w:val="both"/>
        <w:rPr>
          <w:rFonts w:ascii="Arial" w:hAnsi="Arial" w:cs="Arial"/>
          <w:b/>
          <w:sz w:val="22"/>
          <w:szCs w:val="22"/>
        </w:rPr>
      </w:pPr>
    </w:p>
    <w:p w14:paraId="4673D778" w14:textId="651DF6BA" w:rsidR="00BA230C" w:rsidRDefault="00BA230C" w:rsidP="0074242C">
      <w:pPr>
        <w:spacing w:line="276" w:lineRule="auto"/>
        <w:jc w:val="both"/>
        <w:rPr>
          <w:rFonts w:ascii="Arial" w:hAnsi="Arial" w:cs="Arial"/>
          <w:b/>
          <w:sz w:val="22"/>
          <w:szCs w:val="22"/>
        </w:rPr>
      </w:pPr>
    </w:p>
    <w:p w14:paraId="498F1922" w14:textId="11C405D8" w:rsidR="00BA230C" w:rsidRDefault="00BA230C" w:rsidP="0074242C">
      <w:pPr>
        <w:spacing w:line="276" w:lineRule="auto"/>
        <w:jc w:val="both"/>
        <w:rPr>
          <w:rFonts w:ascii="Arial" w:hAnsi="Arial" w:cs="Arial"/>
          <w:b/>
          <w:sz w:val="22"/>
          <w:szCs w:val="22"/>
        </w:rPr>
      </w:pPr>
    </w:p>
    <w:p w14:paraId="2820F6CD" w14:textId="13A8ED51" w:rsidR="00BA230C" w:rsidRDefault="00BA230C" w:rsidP="0074242C">
      <w:pPr>
        <w:spacing w:line="276" w:lineRule="auto"/>
        <w:jc w:val="both"/>
        <w:rPr>
          <w:rFonts w:ascii="Arial" w:hAnsi="Arial" w:cs="Arial"/>
          <w:b/>
          <w:sz w:val="22"/>
          <w:szCs w:val="22"/>
        </w:rPr>
      </w:pPr>
    </w:p>
    <w:p w14:paraId="52A503E8" w14:textId="77777777" w:rsidR="00BA230C" w:rsidRDefault="00BA230C" w:rsidP="0074242C">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74242C" w:rsidRPr="00240EEB" w14:paraId="4A97ACC2" w14:textId="77777777" w:rsidTr="00BA230C">
        <w:tc>
          <w:tcPr>
            <w:tcW w:w="3752" w:type="pct"/>
            <w:gridSpan w:val="4"/>
            <w:tcBorders>
              <w:right w:val="single" w:sz="4" w:space="0" w:color="auto"/>
            </w:tcBorders>
            <w:shd w:val="clear" w:color="auto" w:fill="C6D9F1" w:themeFill="text2" w:themeFillTint="33"/>
          </w:tcPr>
          <w:p w14:paraId="0440C637" w14:textId="77777777" w:rsidR="0074242C" w:rsidRPr="0074242C" w:rsidRDefault="0074242C" w:rsidP="008776D4">
            <w:pPr>
              <w:spacing w:line="276" w:lineRule="auto"/>
              <w:jc w:val="both"/>
              <w:rPr>
                <w:rFonts w:ascii="Arial" w:hAnsi="Arial" w:cs="Arial"/>
                <w:b/>
                <w:sz w:val="22"/>
                <w:szCs w:val="22"/>
                <w:lang w:eastAsia="pt-BR"/>
              </w:rPr>
            </w:pPr>
            <w:r w:rsidRPr="0074242C">
              <w:rPr>
                <w:rFonts w:ascii="Arial" w:hAnsi="Arial" w:cs="Arial"/>
                <w:b/>
                <w:sz w:val="22"/>
                <w:szCs w:val="22"/>
                <w:lang w:eastAsia="pt-BR"/>
              </w:rPr>
              <w:lastRenderedPageBreak/>
              <w:t>Unidade Curricular</w:t>
            </w:r>
          </w:p>
          <w:p w14:paraId="4400EFA4" w14:textId="6D8B928C" w:rsidR="0074242C" w:rsidRPr="0074242C" w:rsidRDefault="0074242C" w:rsidP="008776D4">
            <w:pPr>
              <w:spacing w:line="276" w:lineRule="auto"/>
              <w:jc w:val="center"/>
              <w:rPr>
                <w:rFonts w:ascii="Arial" w:hAnsi="Arial" w:cs="Arial"/>
                <w:b/>
                <w:sz w:val="22"/>
                <w:szCs w:val="22"/>
                <w:lang w:eastAsia="pt-BR"/>
              </w:rPr>
            </w:pPr>
            <w:r w:rsidRPr="0074242C">
              <w:rPr>
                <w:rFonts w:ascii="Arial" w:hAnsi="Arial" w:cs="Arial"/>
                <w:b/>
                <w:sz w:val="22"/>
                <w:szCs w:val="22"/>
                <w:lang w:eastAsia="pt-BR"/>
              </w:rPr>
              <w:t xml:space="preserve"> </w:t>
            </w:r>
            <w:r w:rsidR="00EF7BAB" w:rsidRPr="00EF7BAB">
              <w:rPr>
                <w:b/>
                <w:bCs/>
              </w:rPr>
              <w:t>INTRODUÇÃO À TECNOLOGIA DA INFORMAÇÃO E COMUNICAÇÃO</w:t>
            </w:r>
          </w:p>
        </w:tc>
        <w:tc>
          <w:tcPr>
            <w:tcW w:w="1248" w:type="pct"/>
            <w:tcBorders>
              <w:left w:val="single" w:sz="4" w:space="0" w:color="auto"/>
            </w:tcBorders>
            <w:shd w:val="clear" w:color="auto" w:fill="C6D9F1" w:themeFill="text2" w:themeFillTint="33"/>
          </w:tcPr>
          <w:p w14:paraId="72F6413D" w14:textId="77777777" w:rsidR="0074242C" w:rsidRPr="0074242C" w:rsidRDefault="0074242C"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6C31B91E" w14:textId="46B09EC4" w:rsidR="0074242C" w:rsidRPr="0074242C" w:rsidRDefault="0074242C" w:rsidP="008776D4">
            <w:pPr>
              <w:spacing w:line="276" w:lineRule="auto"/>
              <w:jc w:val="center"/>
              <w:rPr>
                <w:rFonts w:ascii="Arial" w:hAnsi="Arial" w:cs="Arial"/>
                <w:b/>
                <w:sz w:val="22"/>
                <w:szCs w:val="22"/>
              </w:rPr>
            </w:pPr>
            <w:r w:rsidRPr="0074242C">
              <w:rPr>
                <w:rFonts w:ascii="Arial" w:hAnsi="Arial" w:cs="Arial"/>
                <w:b/>
                <w:sz w:val="22"/>
                <w:szCs w:val="22"/>
              </w:rPr>
              <w:t>40 h</w:t>
            </w:r>
          </w:p>
        </w:tc>
      </w:tr>
      <w:tr w:rsidR="0074242C" w:rsidRPr="006C1044" w14:paraId="2AEF728E" w14:textId="77777777" w:rsidTr="008776D4">
        <w:trPr>
          <w:trHeight w:val="3211"/>
        </w:trPr>
        <w:tc>
          <w:tcPr>
            <w:tcW w:w="5000" w:type="pct"/>
            <w:gridSpan w:val="5"/>
          </w:tcPr>
          <w:p w14:paraId="37CB67DE" w14:textId="77777777" w:rsidR="0074242C" w:rsidRPr="0074242C" w:rsidRDefault="0074242C"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Funções: </w:t>
            </w:r>
          </w:p>
          <w:p w14:paraId="115C7DE0" w14:textId="77777777" w:rsidR="0074242C" w:rsidRPr="0074242C" w:rsidRDefault="0074242C"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F.1: </w:t>
            </w:r>
            <w:r w:rsidRPr="0074242C">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Pr="0074242C">
              <w:rPr>
                <w:rFonts w:ascii="Arial" w:hAnsi="Arial" w:cs="Arial"/>
                <w:b/>
                <w:sz w:val="22"/>
                <w:szCs w:val="22"/>
                <w:lang w:eastAsia="pt-BR"/>
              </w:rPr>
              <w:t xml:space="preserve"> </w:t>
            </w:r>
          </w:p>
          <w:p w14:paraId="2455C621" w14:textId="77777777" w:rsidR="0074242C" w:rsidRPr="0074242C" w:rsidRDefault="0074242C" w:rsidP="008776D4">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099EABF8" w14:textId="77777777" w:rsidR="0074242C" w:rsidRPr="0074242C" w:rsidRDefault="0074242C" w:rsidP="008776D4">
            <w:pPr>
              <w:suppressAutoHyphens w:val="0"/>
              <w:jc w:val="both"/>
              <w:rPr>
                <w:rFonts w:ascii="Arial" w:hAnsi="Arial" w:cs="Arial"/>
                <w:bCs/>
                <w:sz w:val="22"/>
                <w:szCs w:val="22"/>
                <w:lang w:eastAsia="pt-BR"/>
              </w:rPr>
            </w:pPr>
            <w:r w:rsidRPr="0074242C">
              <w:rPr>
                <w:rFonts w:ascii="Arial" w:hAnsi="Arial" w:cs="Arial"/>
                <w:bCs/>
                <w:sz w:val="22"/>
                <w:szCs w:val="22"/>
                <w:lang w:eastAsia="pt-BR"/>
              </w:rPr>
              <w:t>F.3: Atuar na manutenção de sistemas automatizados de máquinas e equipamentos, atendendo as normas e padrões técnicos, de qualidade, saúde e segurança e de meio ambiente</w:t>
            </w:r>
          </w:p>
          <w:p w14:paraId="2738039D" w14:textId="77777777" w:rsidR="0074242C" w:rsidRPr="0074242C" w:rsidRDefault="0074242C"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 F.4: </w:t>
            </w:r>
            <w:r w:rsidRPr="0074242C">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p>
        </w:tc>
      </w:tr>
      <w:tr w:rsidR="0074242C" w:rsidRPr="006C1044" w14:paraId="11F2AD84" w14:textId="77777777" w:rsidTr="008776D4">
        <w:trPr>
          <w:trHeight w:val="725"/>
        </w:trPr>
        <w:tc>
          <w:tcPr>
            <w:tcW w:w="5000" w:type="pct"/>
            <w:gridSpan w:val="5"/>
          </w:tcPr>
          <w:p w14:paraId="3F0A873B" w14:textId="0F35A17C" w:rsidR="0074242C" w:rsidRPr="006C1044" w:rsidRDefault="0074242C" w:rsidP="008776D4">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6C1044">
              <w:rPr>
                <w:rFonts w:ascii="Arial" w:hAnsi="Arial" w:cs="Arial"/>
                <w:bCs/>
                <w:sz w:val="22"/>
                <w:szCs w:val="22"/>
                <w:lang w:eastAsia="pt-BR"/>
              </w:rPr>
              <w:t xml:space="preserve"> </w:t>
            </w:r>
            <w:r w:rsidRPr="0074242C">
              <w:rPr>
                <w:rFonts w:ascii="Arial" w:hAnsi="Arial" w:cs="Arial"/>
                <w:bCs/>
                <w:sz w:val="22"/>
                <w:szCs w:val="22"/>
                <w:lang w:eastAsia="pt-BR"/>
              </w:rPr>
              <w:t>Proporcionar o desenvolvimento de capacidades básicas e socioemocionais relativas à comunicação e ao uso de ferramentas de TIC na interpretação de normas e ou textos técnicos e uso seguro de recursos informatizados nos processos de comunicação no trabalho.</w:t>
            </w:r>
          </w:p>
        </w:tc>
      </w:tr>
      <w:tr w:rsidR="0074242C" w:rsidRPr="00DF1B49" w14:paraId="3EF9E106" w14:textId="77777777" w:rsidTr="00BA230C">
        <w:trPr>
          <w:trHeight w:val="414"/>
        </w:trPr>
        <w:tc>
          <w:tcPr>
            <w:tcW w:w="5000" w:type="pct"/>
            <w:gridSpan w:val="5"/>
            <w:tcBorders>
              <w:bottom w:val="single" w:sz="4" w:space="0" w:color="000000"/>
            </w:tcBorders>
            <w:shd w:val="clear" w:color="auto" w:fill="C6D9F1" w:themeFill="text2" w:themeFillTint="33"/>
          </w:tcPr>
          <w:p w14:paraId="25F75495" w14:textId="77777777" w:rsidR="0074242C" w:rsidRPr="00C063F0" w:rsidRDefault="0074242C" w:rsidP="008776D4">
            <w:pPr>
              <w:suppressAutoHyphens w:val="0"/>
              <w:autoSpaceDE w:val="0"/>
              <w:autoSpaceDN w:val="0"/>
              <w:adjustRightInd w:val="0"/>
              <w:jc w:val="center"/>
              <w:rPr>
                <w:b/>
                <w:bCs/>
              </w:rPr>
            </w:pPr>
          </w:p>
          <w:p w14:paraId="1C749160" w14:textId="77777777" w:rsidR="0074242C" w:rsidRPr="00C063F0" w:rsidRDefault="0074242C"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74242C" w:rsidRPr="00BD17D7" w14:paraId="5ACB7933" w14:textId="77777777" w:rsidTr="008776D4">
        <w:trPr>
          <w:trHeight w:val="308"/>
        </w:trPr>
        <w:tc>
          <w:tcPr>
            <w:tcW w:w="790" w:type="pct"/>
            <w:tcBorders>
              <w:bottom w:val="single" w:sz="4" w:space="0" w:color="auto"/>
              <w:right w:val="nil"/>
            </w:tcBorders>
            <w:shd w:val="clear" w:color="auto" w:fill="D9D9D9" w:themeFill="background1" w:themeFillShade="D9"/>
          </w:tcPr>
          <w:p w14:paraId="133A7228" w14:textId="77777777" w:rsidR="0074242C" w:rsidRPr="00C063F0" w:rsidRDefault="0074242C"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443A2D3E" w14:textId="77777777" w:rsidR="0074242C" w:rsidRPr="00C063F0" w:rsidRDefault="0074242C"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06E66CA8" w14:textId="77777777" w:rsidR="0074242C" w:rsidRPr="00C063F0" w:rsidRDefault="0074242C"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50E3274C" w14:textId="77777777" w:rsidR="0074242C" w:rsidRPr="00C063F0" w:rsidRDefault="0074242C" w:rsidP="008776D4">
            <w:pPr>
              <w:spacing w:line="276" w:lineRule="auto"/>
              <w:jc w:val="center"/>
              <w:rPr>
                <w:rFonts w:ascii="Arial" w:hAnsi="Arial" w:cs="Arial"/>
                <w:b/>
                <w:bCs/>
                <w:sz w:val="22"/>
                <w:szCs w:val="22"/>
                <w:lang w:eastAsia="pt-BR"/>
              </w:rPr>
            </w:pPr>
          </w:p>
          <w:p w14:paraId="35676647" w14:textId="77777777" w:rsidR="0074242C" w:rsidRPr="00C063F0" w:rsidRDefault="0074242C"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74242C" w:rsidRPr="00BD17D7" w14:paraId="106F173F"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F57756" w14:textId="77777777" w:rsidR="0074242C" w:rsidRPr="00E05D1D" w:rsidRDefault="0074242C"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41FC2C9" w14:textId="77777777" w:rsidR="006521E7" w:rsidRP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 ELEMENTOS DA COMUNICAÇÃO </w:t>
            </w:r>
          </w:p>
          <w:p w14:paraId="6D80DE9D"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1.1 Emissor</w:t>
            </w:r>
          </w:p>
          <w:p w14:paraId="2048F3A3" w14:textId="5D0222FF"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1.2 Receptor </w:t>
            </w:r>
          </w:p>
          <w:p w14:paraId="7FF73618"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1.3 Mensagem </w:t>
            </w:r>
          </w:p>
          <w:p w14:paraId="2B18406B"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1.4 Canal</w:t>
            </w:r>
          </w:p>
          <w:p w14:paraId="3A37A067" w14:textId="36056934"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1.5 Ruído </w:t>
            </w:r>
          </w:p>
          <w:p w14:paraId="4EBAB23E"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1.6 Código </w:t>
            </w:r>
          </w:p>
          <w:p w14:paraId="2F864E13"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1.7 Feedback </w:t>
            </w:r>
          </w:p>
          <w:p w14:paraId="6B0AD875" w14:textId="77777777" w:rsidR="006521E7" w:rsidRDefault="006521E7" w:rsidP="008776D4">
            <w:pPr>
              <w:autoSpaceDE w:val="0"/>
              <w:autoSpaceDN w:val="0"/>
              <w:adjustRightInd w:val="0"/>
              <w:rPr>
                <w:rFonts w:ascii="Arial" w:hAnsi="Arial" w:cs="Arial"/>
                <w:bCs/>
                <w:sz w:val="22"/>
                <w:szCs w:val="22"/>
                <w:lang w:eastAsia="pt-BR"/>
              </w:rPr>
            </w:pPr>
          </w:p>
          <w:p w14:paraId="2EB65C2E"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2 NÍVEIS DE FALA </w:t>
            </w:r>
          </w:p>
          <w:p w14:paraId="506BAE1D"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2.1 Linguagem culta </w:t>
            </w:r>
          </w:p>
          <w:p w14:paraId="736920D0"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2.2 Linguagem técnica </w:t>
            </w:r>
          </w:p>
          <w:p w14:paraId="2012EEC9"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2.2.1 Jargão </w:t>
            </w:r>
          </w:p>
          <w:p w14:paraId="133B75F8"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2.2.2 Características </w:t>
            </w:r>
          </w:p>
          <w:p w14:paraId="306812D2" w14:textId="77777777" w:rsidR="006521E7" w:rsidRDefault="006521E7" w:rsidP="008776D4">
            <w:pPr>
              <w:autoSpaceDE w:val="0"/>
              <w:autoSpaceDN w:val="0"/>
              <w:adjustRightInd w:val="0"/>
              <w:rPr>
                <w:rFonts w:ascii="Arial" w:hAnsi="Arial" w:cs="Arial"/>
                <w:bCs/>
                <w:sz w:val="22"/>
                <w:szCs w:val="22"/>
                <w:lang w:eastAsia="pt-BR"/>
              </w:rPr>
            </w:pPr>
          </w:p>
          <w:p w14:paraId="508ECFBB"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 COMUNICAÇÃO </w:t>
            </w:r>
          </w:p>
          <w:p w14:paraId="2DAE9DF6"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3.1 Identificação de textos técnicos </w:t>
            </w:r>
          </w:p>
          <w:p w14:paraId="44DB2AC2"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3.2 Relatórios </w:t>
            </w:r>
          </w:p>
          <w:p w14:paraId="66DEE62E"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3.3 Atas </w:t>
            </w:r>
          </w:p>
          <w:p w14:paraId="538852E3"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3.4 Memorandos </w:t>
            </w:r>
          </w:p>
          <w:p w14:paraId="597A4070"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3.5 Resumos </w:t>
            </w:r>
          </w:p>
          <w:p w14:paraId="1D66A421" w14:textId="77777777" w:rsidR="006521E7" w:rsidRDefault="006521E7" w:rsidP="008776D4">
            <w:pPr>
              <w:autoSpaceDE w:val="0"/>
              <w:autoSpaceDN w:val="0"/>
              <w:adjustRightInd w:val="0"/>
              <w:rPr>
                <w:rFonts w:ascii="Arial" w:hAnsi="Arial" w:cs="Arial"/>
                <w:bCs/>
                <w:sz w:val="22"/>
                <w:szCs w:val="22"/>
                <w:lang w:eastAsia="pt-BR"/>
              </w:rPr>
            </w:pPr>
          </w:p>
          <w:p w14:paraId="4C84644B"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4 TEXTOS TÉCNICOS </w:t>
            </w:r>
          </w:p>
          <w:p w14:paraId="72D60A1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4.1 Definição </w:t>
            </w:r>
          </w:p>
          <w:p w14:paraId="2421EE05"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4.2 Tipos e exemplos </w:t>
            </w:r>
          </w:p>
          <w:p w14:paraId="6D7A7BFD"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4.3 Normas aplicáveis para redação (ex.: ABNT, ISO, IEEE, ANSI…) </w:t>
            </w:r>
          </w:p>
          <w:p w14:paraId="32EF57BA"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4.4 Interpretação 5 INFORMÁTICA </w:t>
            </w:r>
          </w:p>
          <w:p w14:paraId="1E9830EA"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5.1 Fundamentos de hardware </w:t>
            </w:r>
          </w:p>
          <w:p w14:paraId="44DB1B12"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5.1.1 Identificação de componentes </w:t>
            </w:r>
          </w:p>
          <w:p w14:paraId="36720A8F"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lastRenderedPageBreak/>
              <w:t xml:space="preserve">5.1.2 Identificação de processadores e periféricos </w:t>
            </w:r>
          </w:p>
          <w:p w14:paraId="715A3B7A"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 Sistema Operacional </w:t>
            </w:r>
          </w:p>
          <w:p w14:paraId="3D1C7B6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5.2.1 Tipos </w:t>
            </w:r>
          </w:p>
          <w:p w14:paraId="0CDB0E88"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5.2.2 Fundamentos e funções </w:t>
            </w:r>
          </w:p>
          <w:p w14:paraId="24703B67"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5.2.3 Barra de ferramentas; </w:t>
            </w:r>
          </w:p>
          <w:p w14:paraId="2073D518"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5.2.4 Utilização de periféricos </w:t>
            </w:r>
          </w:p>
          <w:p w14:paraId="49CDE28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5.2.5 Organização de arquivos (Pastas) </w:t>
            </w:r>
          </w:p>
          <w:p w14:paraId="0C7CC9D3"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5.2.6 Pesquisa de arquivos e diretórios </w:t>
            </w:r>
          </w:p>
          <w:p w14:paraId="74E15135"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5.2.7 Área de trabalho </w:t>
            </w:r>
          </w:p>
          <w:p w14:paraId="19274C69"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5.2.8 Compactação de arquivos</w:t>
            </w:r>
          </w:p>
          <w:p w14:paraId="257389B9" w14:textId="77777777" w:rsidR="006521E7" w:rsidRDefault="006521E7" w:rsidP="008776D4">
            <w:pPr>
              <w:autoSpaceDE w:val="0"/>
              <w:autoSpaceDN w:val="0"/>
              <w:adjustRightInd w:val="0"/>
              <w:rPr>
                <w:rFonts w:ascii="Arial" w:hAnsi="Arial" w:cs="Arial"/>
                <w:bCs/>
                <w:sz w:val="22"/>
                <w:szCs w:val="22"/>
                <w:lang w:eastAsia="pt-BR"/>
              </w:rPr>
            </w:pPr>
          </w:p>
          <w:p w14:paraId="63ED95EB" w14:textId="08A1BE32"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 SOFTWARE DE ESCRITÓRIO </w:t>
            </w:r>
          </w:p>
          <w:p w14:paraId="25EC8FAB"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 Editor de Textos </w:t>
            </w:r>
          </w:p>
          <w:p w14:paraId="4B542C55"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6.1.1 Tipos </w:t>
            </w:r>
          </w:p>
          <w:p w14:paraId="5DA66A60"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6.1.2 Formatação</w:t>
            </w:r>
          </w:p>
          <w:p w14:paraId="3511A4B4"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6.1.3 Configuração de páginas </w:t>
            </w:r>
          </w:p>
          <w:p w14:paraId="1624E6D6" w14:textId="2B6AA390" w:rsidR="006521E7" w:rsidRP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6.1.4 Importação de figuras e objetos </w:t>
            </w:r>
          </w:p>
          <w:p w14:paraId="6D0F8826"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6.1.5 Inserção de tabelas e gráficos</w:t>
            </w:r>
          </w:p>
          <w:p w14:paraId="45C9D3DD" w14:textId="400A3086"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6.1.6 Arquivamentos </w:t>
            </w:r>
          </w:p>
          <w:p w14:paraId="05DE0B4B"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6.1.7 Controles de exibição </w:t>
            </w:r>
          </w:p>
          <w:p w14:paraId="3FA295D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6.1.8 Correção ortográfica e dicionário </w:t>
            </w:r>
          </w:p>
          <w:p w14:paraId="735FDEC8"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6.1.9 Quebra de páginas </w:t>
            </w:r>
          </w:p>
          <w:p w14:paraId="596EF38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6.1.10 Recuos, tabulação, parágrafos, espaçamentos e margens </w:t>
            </w:r>
          </w:p>
          <w:p w14:paraId="6CAF39B4"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6.1.11 Marcadores e numeradores </w:t>
            </w:r>
          </w:p>
          <w:p w14:paraId="1DCF9701"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6.1.12 Bordas e sombreamento</w:t>
            </w:r>
          </w:p>
          <w:p w14:paraId="2DA869B2" w14:textId="61F44C89"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6.1.13 Colunas </w:t>
            </w:r>
          </w:p>
          <w:p w14:paraId="5C39245F"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6.1.14 Controle de alterações</w:t>
            </w:r>
          </w:p>
          <w:p w14:paraId="6DC62EF1" w14:textId="74290506"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6.1.15 Impressão </w:t>
            </w:r>
          </w:p>
          <w:p w14:paraId="17C2D197"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6.2 Editor de Planilhas Eletrônicas </w:t>
            </w:r>
          </w:p>
          <w:p w14:paraId="243F224C"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6.2.1 Funções básicas e suas finalidades 6.2.2 Linhas, colunas e endereços de células 6.2.3 Formatação de células </w:t>
            </w:r>
          </w:p>
          <w:p w14:paraId="7A0ADAF1"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6.2.4 Configuração de páginas</w:t>
            </w:r>
          </w:p>
          <w:p w14:paraId="3E093C00" w14:textId="64B2AE8A"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6.2.5 Inserção de fórmulas básicas </w:t>
            </w:r>
          </w:p>
          <w:p w14:paraId="224F12A2"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6.2.6 Classificação e filtro de dados</w:t>
            </w:r>
          </w:p>
          <w:p w14:paraId="34484494" w14:textId="35DECB9C"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6.2.7 Gráficos, quadros e tabelas </w:t>
            </w:r>
          </w:p>
          <w:p w14:paraId="4A9FD496"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6.2.8 Impressão </w:t>
            </w:r>
          </w:p>
          <w:p w14:paraId="79E3F57A"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6.3 Editor de Apresentações </w:t>
            </w:r>
          </w:p>
          <w:p w14:paraId="63F677D7"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6.3.1 Funções básicas e suas finalidades 6.3.2 Tipos </w:t>
            </w:r>
          </w:p>
          <w:p w14:paraId="693AB1A4" w14:textId="77777777"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6.3.3 Formatação</w:t>
            </w:r>
          </w:p>
          <w:p w14:paraId="0B4339E1" w14:textId="2C3A95AB" w:rsidR="006521E7"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6.3.4 Configuração de páginas </w:t>
            </w:r>
          </w:p>
          <w:p w14:paraId="5319016D"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6.3.5 Importação de figuras e objetos</w:t>
            </w:r>
          </w:p>
          <w:p w14:paraId="3ED981CC" w14:textId="67311016"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6.3.6 Inserção de tabelas e gráficos</w:t>
            </w:r>
          </w:p>
          <w:p w14:paraId="1755557F" w14:textId="3FBD9605"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6.3.7 Arquivamentos 6.3.8 Controles de exibição </w:t>
            </w:r>
          </w:p>
          <w:p w14:paraId="066760D4"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6.3.9 Criação de apresentações em slides e vídeos </w:t>
            </w:r>
          </w:p>
          <w:p w14:paraId="0B783E97"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6.3.10 Recursos multimídia de apoio a apresentações e vídeos</w:t>
            </w:r>
          </w:p>
          <w:p w14:paraId="3DEF080D" w14:textId="77777777" w:rsidR="000F4C9B" w:rsidRDefault="000F4C9B" w:rsidP="008776D4">
            <w:pPr>
              <w:autoSpaceDE w:val="0"/>
              <w:autoSpaceDN w:val="0"/>
              <w:adjustRightInd w:val="0"/>
              <w:rPr>
                <w:rFonts w:ascii="Arial" w:hAnsi="Arial" w:cs="Arial"/>
                <w:bCs/>
                <w:sz w:val="22"/>
                <w:szCs w:val="22"/>
                <w:lang w:eastAsia="pt-BR"/>
              </w:rPr>
            </w:pPr>
          </w:p>
          <w:p w14:paraId="34A1BB80" w14:textId="3F35F398"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 INTERNET (WORLD WIDE WEB) </w:t>
            </w:r>
          </w:p>
          <w:p w14:paraId="75B8591F"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lastRenderedPageBreak/>
              <w:t xml:space="preserve">7.1 Políticas de uso </w:t>
            </w:r>
          </w:p>
          <w:p w14:paraId="79BE23E9"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7.2 Navegadores </w:t>
            </w:r>
          </w:p>
          <w:p w14:paraId="2A7D7EA6"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7.3 Sites de busca </w:t>
            </w:r>
          </w:p>
          <w:p w14:paraId="12F71F63"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7.4 Download e gravação de arquivos </w:t>
            </w:r>
          </w:p>
          <w:p w14:paraId="03FC9E98"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7.5 Correio eletrônico </w:t>
            </w:r>
          </w:p>
          <w:p w14:paraId="3EE8810D"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7.6 Direitos autorais (citação de fontes de consulta) </w:t>
            </w:r>
          </w:p>
          <w:p w14:paraId="6DFC1AD1"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7.7 Armazenamento e compartilhamento em nuvem </w:t>
            </w:r>
          </w:p>
          <w:p w14:paraId="6BF614B4" w14:textId="77777777" w:rsidR="000F4C9B" w:rsidRDefault="000F4C9B" w:rsidP="008776D4">
            <w:pPr>
              <w:autoSpaceDE w:val="0"/>
              <w:autoSpaceDN w:val="0"/>
              <w:adjustRightInd w:val="0"/>
              <w:rPr>
                <w:rFonts w:ascii="Arial" w:hAnsi="Arial" w:cs="Arial"/>
                <w:bCs/>
                <w:sz w:val="22"/>
                <w:szCs w:val="22"/>
                <w:lang w:eastAsia="pt-BR"/>
              </w:rPr>
            </w:pPr>
          </w:p>
          <w:p w14:paraId="4031F4A9"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8 SEGURANÇA DA INFORMAÇÃO</w:t>
            </w:r>
          </w:p>
          <w:p w14:paraId="7899C9F9" w14:textId="13CED27B"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8.1 Definição dos pilares da Segurança da Informação </w:t>
            </w:r>
          </w:p>
          <w:p w14:paraId="234BFEC5"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8.2 Reconhecer Leis vigentes a segurança da informação</w:t>
            </w:r>
          </w:p>
          <w:p w14:paraId="13F4192D" w14:textId="38746FFB"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8.3 Tipos de golpes na internet</w:t>
            </w:r>
          </w:p>
          <w:p w14:paraId="5D137354" w14:textId="7477F164"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8.4 Contas e Senhas </w:t>
            </w:r>
          </w:p>
          <w:p w14:paraId="1390A3AF"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8.5 Navegação segura na internet 8.6 Backup 8.7 Códigos maliciosos (Malware)</w:t>
            </w:r>
          </w:p>
          <w:p w14:paraId="02280E50" w14:textId="77777777" w:rsidR="000F4C9B" w:rsidRDefault="000F4C9B" w:rsidP="008776D4">
            <w:pPr>
              <w:autoSpaceDE w:val="0"/>
              <w:autoSpaceDN w:val="0"/>
              <w:adjustRightInd w:val="0"/>
              <w:rPr>
                <w:rFonts w:ascii="Arial" w:hAnsi="Arial" w:cs="Arial"/>
                <w:bCs/>
                <w:sz w:val="22"/>
                <w:szCs w:val="22"/>
                <w:lang w:eastAsia="pt-BR"/>
              </w:rPr>
            </w:pPr>
          </w:p>
          <w:p w14:paraId="50C387AC" w14:textId="006D7E5F"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 xml:space="preserve">9 COMUNICAÇÃO EM EQUIPES DE TRABALHO </w:t>
            </w:r>
          </w:p>
          <w:p w14:paraId="47274054" w14:textId="77777777" w:rsidR="000F4C9B"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9.1 Dinâmica do trabalho em equipe</w:t>
            </w:r>
          </w:p>
          <w:p w14:paraId="29DFF963" w14:textId="52EC1D27" w:rsidR="0074242C" w:rsidRPr="00E05D1D" w:rsidRDefault="00221C01" w:rsidP="008776D4">
            <w:pPr>
              <w:autoSpaceDE w:val="0"/>
              <w:autoSpaceDN w:val="0"/>
              <w:adjustRightInd w:val="0"/>
              <w:rPr>
                <w:rFonts w:ascii="Arial" w:hAnsi="Arial" w:cs="Arial"/>
                <w:bCs/>
                <w:sz w:val="22"/>
                <w:szCs w:val="22"/>
                <w:lang w:eastAsia="pt-BR"/>
              </w:rPr>
            </w:pPr>
            <w:r w:rsidRPr="006521E7">
              <w:rPr>
                <w:rFonts w:ascii="Arial" w:hAnsi="Arial" w:cs="Arial"/>
                <w:bCs/>
                <w:sz w:val="22"/>
                <w:szCs w:val="22"/>
                <w:lang w:eastAsia="pt-BR"/>
              </w:rPr>
              <w:t>9.2 Busca de consenso 9.3 Gestão de Conflitos</w:t>
            </w:r>
          </w:p>
        </w:tc>
      </w:tr>
      <w:tr w:rsidR="0074242C" w:rsidRPr="00BD17D7" w14:paraId="25EF2EED" w14:textId="77777777" w:rsidTr="00BA230C">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7BEB" w14:textId="77777777" w:rsidR="0074242C" w:rsidRPr="00E05D1D" w:rsidRDefault="0074242C" w:rsidP="008776D4">
            <w:pPr>
              <w:spacing w:line="276" w:lineRule="auto"/>
              <w:rPr>
                <w:rFonts w:ascii="Arial" w:hAnsi="Arial" w:cs="Arial"/>
                <w:b/>
                <w:sz w:val="22"/>
                <w:szCs w:val="22"/>
                <w:lang w:eastAsia="pt-BR"/>
              </w:rPr>
            </w:pPr>
            <w:r w:rsidRPr="00E05D1D">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F2DAA68" w14:textId="77777777" w:rsidR="0074242C" w:rsidRPr="00E05D1D" w:rsidRDefault="0074242C" w:rsidP="008776D4">
            <w:pPr>
              <w:autoSpaceDE w:val="0"/>
              <w:autoSpaceDN w:val="0"/>
              <w:adjustRightInd w:val="0"/>
              <w:rPr>
                <w:rFonts w:ascii="Arial" w:hAnsi="Arial" w:cs="Arial"/>
                <w:bCs/>
                <w:sz w:val="22"/>
                <w:szCs w:val="22"/>
                <w:lang w:eastAsia="pt-BR"/>
              </w:rPr>
            </w:pPr>
          </w:p>
        </w:tc>
      </w:tr>
      <w:tr w:rsidR="0074242C" w:rsidRPr="00BD17D7" w14:paraId="2F8DD0B3"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DDF714" w14:textId="77777777" w:rsidR="00221C01" w:rsidRDefault="00221C01" w:rsidP="00BE3379">
            <w:pPr>
              <w:pStyle w:val="PargrafodaLista"/>
              <w:numPr>
                <w:ilvl w:val="0"/>
                <w:numId w:val="35"/>
              </w:numPr>
              <w:spacing w:line="276" w:lineRule="auto"/>
              <w:ind w:left="464"/>
              <w:rPr>
                <w:rFonts w:ascii="Arial" w:hAnsi="Arial" w:cs="Arial"/>
                <w:bCs/>
                <w:sz w:val="22"/>
                <w:szCs w:val="22"/>
                <w:lang w:eastAsia="pt-BR"/>
              </w:rPr>
            </w:pPr>
            <w:r w:rsidRPr="00221C01">
              <w:rPr>
                <w:rFonts w:ascii="Arial" w:hAnsi="Arial" w:cs="Arial"/>
                <w:bCs/>
                <w:sz w:val="22"/>
                <w:szCs w:val="22"/>
                <w:lang w:eastAsia="pt-BR"/>
              </w:rPr>
              <w:t xml:space="preserve">Empregar os princípios, padrões e normas técnicas que estabelecem as condições e requisitos para uma comunicação oral e escrita clara, assertiva e eficaz, condizente com o ambiente de trabalho </w:t>
            </w:r>
          </w:p>
          <w:p w14:paraId="4B25BBD2" w14:textId="39B52876" w:rsidR="00221C01" w:rsidRDefault="00221C01" w:rsidP="00BE3379">
            <w:pPr>
              <w:pStyle w:val="PargrafodaLista"/>
              <w:numPr>
                <w:ilvl w:val="0"/>
                <w:numId w:val="35"/>
              </w:numPr>
              <w:spacing w:line="276" w:lineRule="auto"/>
              <w:ind w:left="464"/>
              <w:rPr>
                <w:rFonts w:ascii="Arial" w:hAnsi="Arial" w:cs="Arial"/>
                <w:bCs/>
                <w:sz w:val="22"/>
                <w:szCs w:val="22"/>
                <w:lang w:eastAsia="pt-BR"/>
              </w:rPr>
            </w:pPr>
            <w:r w:rsidRPr="00221C01">
              <w:rPr>
                <w:rFonts w:ascii="Arial" w:hAnsi="Arial" w:cs="Arial"/>
                <w:bCs/>
                <w:sz w:val="22"/>
                <w:szCs w:val="22"/>
                <w:lang w:eastAsia="pt-BR"/>
              </w:rPr>
              <w:t>Interpretar dados, informações técnicas e terminologias de textos técnicos relacionados aos processos industriais</w:t>
            </w:r>
          </w:p>
          <w:p w14:paraId="6D687348" w14:textId="77777777" w:rsidR="00221C01" w:rsidRDefault="00221C01" w:rsidP="00BE3379">
            <w:pPr>
              <w:pStyle w:val="PargrafodaLista"/>
              <w:numPr>
                <w:ilvl w:val="0"/>
                <w:numId w:val="35"/>
              </w:numPr>
              <w:spacing w:line="276" w:lineRule="auto"/>
              <w:ind w:left="464"/>
              <w:rPr>
                <w:rFonts w:ascii="Arial" w:hAnsi="Arial" w:cs="Arial"/>
                <w:bCs/>
                <w:sz w:val="22"/>
                <w:szCs w:val="22"/>
                <w:lang w:eastAsia="pt-BR"/>
              </w:rPr>
            </w:pPr>
            <w:r w:rsidRPr="00221C01">
              <w:rPr>
                <w:rFonts w:ascii="Arial" w:hAnsi="Arial" w:cs="Arial"/>
                <w:bCs/>
                <w:sz w:val="22"/>
                <w:szCs w:val="22"/>
                <w:lang w:eastAsia="pt-BR"/>
              </w:rPr>
              <w:t xml:space="preserve"> Reconhecer características e aplicabilidade de hardware e software de sistemas informatizados utilizados na indústria</w:t>
            </w:r>
          </w:p>
          <w:p w14:paraId="488537A9" w14:textId="47CFFBEF" w:rsidR="00221C01" w:rsidRDefault="00221C01" w:rsidP="00BE3379">
            <w:pPr>
              <w:pStyle w:val="PargrafodaLista"/>
              <w:numPr>
                <w:ilvl w:val="0"/>
                <w:numId w:val="35"/>
              </w:numPr>
              <w:spacing w:line="276" w:lineRule="auto"/>
              <w:ind w:left="464"/>
              <w:rPr>
                <w:rFonts w:ascii="Arial" w:hAnsi="Arial" w:cs="Arial"/>
                <w:bCs/>
                <w:sz w:val="22"/>
                <w:szCs w:val="22"/>
                <w:lang w:eastAsia="pt-BR"/>
              </w:rPr>
            </w:pPr>
            <w:r w:rsidRPr="00221C01">
              <w:rPr>
                <w:rFonts w:ascii="Arial" w:hAnsi="Arial" w:cs="Arial"/>
                <w:bCs/>
                <w:sz w:val="22"/>
                <w:szCs w:val="22"/>
                <w:lang w:eastAsia="pt-BR"/>
              </w:rPr>
              <w:t>Utilizar recursos e funcionalidades da WEB nos processos de comunicação no trabalho, de busca, armazenamento e compartilhamento de informação</w:t>
            </w:r>
          </w:p>
          <w:p w14:paraId="52548139" w14:textId="1100D65F" w:rsidR="0074242C" w:rsidRPr="00221C01" w:rsidRDefault="00221C01" w:rsidP="00BE3379">
            <w:pPr>
              <w:pStyle w:val="PargrafodaLista"/>
              <w:numPr>
                <w:ilvl w:val="0"/>
                <w:numId w:val="35"/>
              </w:numPr>
              <w:spacing w:line="276" w:lineRule="auto"/>
              <w:ind w:left="464"/>
              <w:rPr>
                <w:rFonts w:ascii="Arial" w:hAnsi="Arial" w:cs="Arial"/>
                <w:bCs/>
                <w:sz w:val="22"/>
                <w:szCs w:val="22"/>
                <w:lang w:eastAsia="pt-BR"/>
              </w:rPr>
            </w:pPr>
            <w:r w:rsidRPr="00221C01">
              <w:rPr>
                <w:rFonts w:ascii="Arial" w:hAnsi="Arial" w:cs="Arial"/>
                <w:bCs/>
                <w:sz w:val="22"/>
                <w:szCs w:val="22"/>
                <w:lang w:eastAsia="pt-BR"/>
              </w:rPr>
              <w:t>Aplicar os recursos e procedimentos de segurança da informação.</w:t>
            </w:r>
          </w:p>
          <w:p w14:paraId="0EEE4093" w14:textId="77777777" w:rsidR="0074242C" w:rsidRDefault="0074242C" w:rsidP="00221C01">
            <w:pPr>
              <w:pStyle w:val="PargrafodaLista"/>
              <w:spacing w:line="276" w:lineRule="auto"/>
              <w:ind w:left="464"/>
              <w:rPr>
                <w:rFonts w:ascii="Arial" w:hAnsi="Arial" w:cs="Arial"/>
                <w:bCs/>
                <w:sz w:val="22"/>
                <w:szCs w:val="22"/>
                <w:lang w:eastAsia="pt-BR"/>
              </w:rPr>
            </w:pPr>
          </w:p>
          <w:p w14:paraId="65300B36" w14:textId="77777777" w:rsidR="0074242C" w:rsidRPr="00070B49" w:rsidRDefault="0074242C" w:rsidP="008776D4">
            <w:pPr>
              <w:spacing w:line="276" w:lineRule="auto"/>
              <w:rPr>
                <w:rFonts w:ascii="Arial" w:hAnsi="Arial" w:cs="Arial"/>
                <w:bCs/>
                <w:sz w:val="22"/>
                <w:szCs w:val="22"/>
                <w:lang w:eastAsia="pt-BR"/>
              </w:rPr>
            </w:pP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F2AFF37" w14:textId="77777777" w:rsidR="0074242C" w:rsidRDefault="0074242C" w:rsidP="008776D4">
            <w:pPr>
              <w:autoSpaceDE w:val="0"/>
              <w:autoSpaceDN w:val="0"/>
              <w:adjustRightInd w:val="0"/>
            </w:pPr>
          </w:p>
        </w:tc>
      </w:tr>
      <w:tr w:rsidR="0074242C" w:rsidRPr="00F50A45" w14:paraId="024DD6F4"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6E8C3645" w14:textId="77777777" w:rsidR="0074242C" w:rsidRPr="00BD17D7" w:rsidRDefault="0074242C" w:rsidP="008776D4">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140AEDB4" w14:textId="77777777" w:rsidR="0074242C" w:rsidRPr="00F50A45" w:rsidRDefault="0074242C" w:rsidP="008776D4">
            <w:pPr>
              <w:autoSpaceDE w:val="0"/>
              <w:autoSpaceDN w:val="0"/>
              <w:adjustRightInd w:val="0"/>
              <w:rPr>
                <w:rFonts w:ascii="Arial" w:hAnsi="Arial" w:cs="Arial"/>
                <w:bCs/>
                <w:sz w:val="22"/>
                <w:szCs w:val="22"/>
                <w:lang w:eastAsia="pt-BR"/>
              </w:rPr>
            </w:pPr>
          </w:p>
        </w:tc>
      </w:tr>
    </w:tbl>
    <w:p w14:paraId="3D521D41" w14:textId="77777777" w:rsidR="0074242C" w:rsidRPr="00213394" w:rsidRDefault="0074242C" w:rsidP="0074242C">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9611"/>
      </w:tblGrid>
      <w:tr w:rsidR="0074242C" w14:paraId="31E1735F" w14:textId="77777777" w:rsidTr="00EF7BAB">
        <w:trPr>
          <w:trHeight w:val="341"/>
        </w:trPr>
        <w:tc>
          <w:tcPr>
            <w:tcW w:w="9611" w:type="dxa"/>
            <w:shd w:val="clear" w:color="auto" w:fill="C6D9F1" w:themeFill="text2" w:themeFillTint="33"/>
          </w:tcPr>
          <w:p w14:paraId="12390E2C" w14:textId="77777777" w:rsidR="0074242C" w:rsidRPr="00E05D1D" w:rsidRDefault="0074242C" w:rsidP="008776D4">
            <w:pPr>
              <w:spacing w:line="276" w:lineRule="auto"/>
              <w:jc w:val="center"/>
              <w:rPr>
                <w:rFonts w:ascii="Arial" w:hAnsi="Arial" w:cs="Arial"/>
                <w:b/>
                <w:sz w:val="22"/>
                <w:szCs w:val="22"/>
                <w:lang w:eastAsia="pt-BR"/>
              </w:rPr>
            </w:pPr>
            <w:r w:rsidRPr="00E05D1D">
              <w:rPr>
                <w:rFonts w:ascii="Arial" w:hAnsi="Arial" w:cs="Arial"/>
                <w:b/>
                <w:sz w:val="22"/>
                <w:szCs w:val="22"/>
                <w:lang w:eastAsia="pt-BR"/>
              </w:rPr>
              <w:t>Capacidades Socioemocionais</w:t>
            </w:r>
          </w:p>
        </w:tc>
      </w:tr>
      <w:tr w:rsidR="0074242C" w:rsidRPr="00E05D1D" w14:paraId="5A424DE3" w14:textId="77777777" w:rsidTr="00EF7BAB">
        <w:tc>
          <w:tcPr>
            <w:tcW w:w="9611" w:type="dxa"/>
          </w:tcPr>
          <w:p w14:paraId="67F50487" w14:textId="77777777" w:rsidR="000F4C9B" w:rsidRDefault="00221C01" w:rsidP="00BE3379">
            <w:pPr>
              <w:pStyle w:val="PargrafodaLista"/>
              <w:numPr>
                <w:ilvl w:val="0"/>
                <w:numId w:val="34"/>
              </w:numPr>
              <w:spacing w:line="276" w:lineRule="auto"/>
              <w:ind w:left="426"/>
              <w:jc w:val="both"/>
              <w:rPr>
                <w:rFonts w:ascii="Arial" w:hAnsi="Arial" w:cs="Arial"/>
                <w:bCs/>
                <w:sz w:val="22"/>
                <w:szCs w:val="22"/>
                <w:lang w:eastAsia="pt-BR"/>
              </w:rPr>
            </w:pPr>
            <w:r w:rsidRPr="000F4C9B">
              <w:rPr>
                <w:rFonts w:ascii="Arial" w:hAnsi="Arial" w:cs="Arial"/>
                <w:bCs/>
                <w:sz w:val="22"/>
                <w:szCs w:val="22"/>
                <w:lang w:eastAsia="pt-BR"/>
              </w:rPr>
              <w:t>Comprometer-se com a prática permanente e intensiva da amabilidade nas relações profissionais, visando ao engajamento e à cooperação nas relações de trabalho.</w:t>
            </w:r>
          </w:p>
          <w:p w14:paraId="6164B668" w14:textId="77777777" w:rsidR="000F4C9B" w:rsidRDefault="00221C01" w:rsidP="00BE3379">
            <w:pPr>
              <w:pStyle w:val="PargrafodaLista"/>
              <w:numPr>
                <w:ilvl w:val="0"/>
                <w:numId w:val="34"/>
              </w:numPr>
              <w:spacing w:line="276" w:lineRule="auto"/>
              <w:ind w:left="426"/>
              <w:jc w:val="both"/>
              <w:rPr>
                <w:rFonts w:ascii="Arial" w:hAnsi="Arial" w:cs="Arial"/>
                <w:bCs/>
                <w:sz w:val="22"/>
                <w:szCs w:val="22"/>
                <w:lang w:eastAsia="pt-BR"/>
              </w:rPr>
            </w:pPr>
            <w:r w:rsidRPr="000F4C9B">
              <w:rPr>
                <w:rFonts w:ascii="Arial" w:hAnsi="Arial" w:cs="Arial"/>
                <w:bCs/>
                <w:sz w:val="22"/>
                <w:szCs w:val="22"/>
                <w:lang w:eastAsia="pt-BR"/>
              </w:rPr>
              <w:t xml:space="preserve"> Perceber que, em seu contexto de trabalho e âmbitos de convívio, existem diferentes hierarquias (instituídas ou natas), instâncias de decisão e níveis de autonomia em relação a ações, circunstâncias e propósitos. </w:t>
            </w:r>
          </w:p>
          <w:p w14:paraId="4AF64C54" w14:textId="77777777" w:rsidR="000F4C9B" w:rsidRDefault="00221C01" w:rsidP="00BE3379">
            <w:pPr>
              <w:pStyle w:val="PargrafodaLista"/>
              <w:numPr>
                <w:ilvl w:val="0"/>
                <w:numId w:val="34"/>
              </w:numPr>
              <w:spacing w:line="276" w:lineRule="auto"/>
              <w:ind w:left="426"/>
              <w:jc w:val="both"/>
              <w:rPr>
                <w:rFonts w:ascii="Arial" w:hAnsi="Arial" w:cs="Arial"/>
                <w:bCs/>
                <w:sz w:val="22"/>
                <w:szCs w:val="22"/>
                <w:lang w:eastAsia="pt-BR"/>
              </w:rPr>
            </w:pPr>
            <w:r w:rsidRPr="000F4C9B">
              <w:rPr>
                <w:rFonts w:ascii="Arial" w:hAnsi="Arial" w:cs="Arial"/>
                <w:bCs/>
                <w:sz w:val="22"/>
                <w:szCs w:val="22"/>
                <w:lang w:eastAsia="pt-BR"/>
              </w:rPr>
              <w:t xml:space="preserve">Reconhecer a ocorrência de novos fatos, ideias e opiniões diferentes como oportunidades e possibilidades de mudanças positivas e inovadoras nas atividades de sua responsabilidade. </w:t>
            </w:r>
          </w:p>
          <w:p w14:paraId="31746B3A" w14:textId="6FB6981C" w:rsidR="0074242C" w:rsidRPr="001217CC" w:rsidRDefault="00221C01" w:rsidP="00BE3379">
            <w:pPr>
              <w:pStyle w:val="PargrafodaLista"/>
              <w:numPr>
                <w:ilvl w:val="0"/>
                <w:numId w:val="34"/>
              </w:numPr>
              <w:spacing w:line="276" w:lineRule="auto"/>
              <w:ind w:left="426"/>
              <w:jc w:val="both"/>
              <w:rPr>
                <w:rFonts w:ascii="Arial" w:hAnsi="Arial" w:cs="Arial"/>
                <w:bCs/>
                <w:sz w:val="22"/>
                <w:szCs w:val="22"/>
                <w:lang w:eastAsia="pt-BR"/>
              </w:rPr>
            </w:pPr>
            <w:r w:rsidRPr="000F4C9B">
              <w:rPr>
                <w:rFonts w:ascii="Arial" w:hAnsi="Arial" w:cs="Arial"/>
                <w:bCs/>
                <w:sz w:val="22"/>
                <w:szCs w:val="22"/>
                <w:lang w:eastAsia="pt-BR"/>
              </w:rPr>
              <w:t>Analisar as complexidades e dificuldades existentes nos problemas, necessidades, ou oportunidades de melhoria em seu campo de trabalho.</w:t>
            </w:r>
          </w:p>
        </w:tc>
      </w:tr>
    </w:tbl>
    <w:p w14:paraId="61C52951" w14:textId="77777777" w:rsidR="0074242C" w:rsidRDefault="0074242C" w:rsidP="0074242C">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74242C" w14:paraId="12975EB5" w14:textId="77777777" w:rsidTr="00BA230C">
        <w:trPr>
          <w:trHeight w:val="398"/>
        </w:trPr>
        <w:tc>
          <w:tcPr>
            <w:tcW w:w="9611" w:type="dxa"/>
            <w:gridSpan w:val="2"/>
            <w:shd w:val="clear" w:color="auto" w:fill="C6D9F1" w:themeFill="text2" w:themeFillTint="33"/>
          </w:tcPr>
          <w:p w14:paraId="63CEE0EA" w14:textId="77777777" w:rsidR="0074242C" w:rsidRPr="00E05D1D" w:rsidRDefault="0074242C" w:rsidP="008776D4">
            <w:pPr>
              <w:spacing w:line="276" w:lineRule="auto"/>
              <w:jc w:val="both"/>
              <w:rPr>
                <w:rFonts w:ascii="Arial" w:hAnsi="Arial" w:cs="Arial"/>
                <w:b/>
                <w:sz w:val="22"/>
                <w:szCs w:val="22"/>
                <w:lang w:eastAsia="pt-BR"/>
              </w:rPr>
            </w:pPr>
            <w:r w:rsidRPr="00E05D1D">
              <w:rPr>
                <w:rFonts w:ascii="Arial" w:hAnsi="Arial" w:cs="Arial"/>
                <w:b/>
                <w:sz w:val="22"/>
                <w:szCs w:val="22"/>
                <w:lang w:eastAsia="pt-BR"/>
              </w:rPr>
              <w:t>Ambientes pedagógicos, com relação de equipamentos, máquinas, ferramentas, instrumentos e materiais</w:t>
            </w:r>
          </w:p>
        </w:tc>
      </w:tr>
      <w:tr w:rsidR="0074242C" w14:paraId="2C753F93" w14:textId="77777777" w:rsidTr="00BA230C">
        <w:tc>
          <w:tcPr>
            <w:tcW w:w="3403" w:type="dxa"/>
          </w:tcPr>
          <w:p w14:paraId="5418F63B" w14:textId="77777777" w:rsidR="0074242C" w:rsidRPr="00991E85" w:rsidRDefault="0074242C"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6208" w:type="dxa"/>
          </w:tcPr>
          <w:p w14:paraId="7694AB53" w14:textId="77777777" w:rsidR="0074242C" w:rsidRDefault="000F4C9B" w:rsidP="00BE3379">
            <w:pPr>
              <w:pStyle w:val="PargrafodaLista"/>
              <w:numPr>
                <w:ilvl w:val="0"/>
                <w:numId w:val="35"/>
              </w:numPr>
              <w:spacing w:line="276" w:lineRule="auto"/>
              <w:ind w:left="320" w:hanging="283"/>
              <w:jc w:val="both"/>
              <w:rPr>
                <w:rFonts w:ascii="Arial" w:hAnsi="Arial" w:cs="Arial"/>
                <w:bCs/>
                <w:sz w:val="22"/>
                <w:szCs w:val="22"/>
                <w:lang w:eastAsia="pt-BR"/>
              </w:rPr>
            </w:pPr>
            <w:r w:rsidRPr="000F4C9B">
              <w:rPr>
                <w:rFonts w:ascii="Arial" w:hAnsi="Arial" w:cs="Arial"/>
                <w:bCs/>
                <w:sz w:val="22"/>
                <w:szCs w:val="22"/>
                <w:lang w:eastAsia="pt-BR"/>
              </w:rPr>
              <w:t>sala de aula; laboratório de informática; auditório; RV</w:t>
            </w:r>
          </w:p>
          <w:p w14:paraId="5CAB2347" w14:textId="47BB46B7" w:rsidR="003C24FD" w:rsidRPr="000F4C9B" w:rsidRDefault="003C24FD" w:rsidP="003C24FD">
            <w:pPr>
              <w:pStyle w:val="PargrafodaLista"/>
              <w:spacing w:line="276" w:lineRule="auto"/>
              <w:ind w:left="320"/>
              <w:jc w:val="both"/>
              <w:rPr>
                <w:rFonts w:ascii="Arial" w:hAnsi="Arial" w:cs="Arial"/>
                <w:bCs/>
                <w:sz w:val="22"/>
                <w:szCs w:val="22"/>
                <w:lang w:eastAsia="pt-BR"/>
              </w:rPr>
            </w:pPr>
          </w:p>
        </w:tc>
      </w:tr>
      <w:tr w:rsidR="000F4C9B" w14:paraId="5069FF5A" w14:textId="77777777" w:rsidTr="00BA230C">
        <w:tc>
          <w:tcPr>
            <w:tcW w:w="3403" w:type="dxa"/>
          </w:tcPr>
          <w:p w14:paraId="3472760B" w14:textId="3D486F7E" w:rsidR="000F4C9B" w:rsidRPr="000F4C9B" w:rsidRDefault="000F4C9B" w:rsidP="000F4C9B">
            <w:pPr>
              <w:spacing w:line="276" w:lineRule="auto"/>
              <w:jc w:val="both"/>
              <w:rPr>
                <w:rFonts w:ascii="Arial" w:hAnsi="Arial" w:cs="Arial"/>
                <w:b/>
                <w:sz w:val="22"/>
                <w:szCs w:val="22"/>
                <w:lang w:eastAsia="pt-BR"/>
              </w:rPr>
            </w:pPr>
            <w:r w:rsidRPr="000F4C9B">
              <w:rPr>
                <w:rFonts w:ascii="Arial" w:hAnsi="Arial" w:cs="Arial"/>
                <w:b/>
                <w:sz w:val="22"/>
                <w:szCs w:val="22"/>
                <w:lang w:eastAsia="pt-BR"/>
              </w:rPr>
              <w:t>Máquinas, Equipamentos, Instrumentos e Ferramentas</w:t>
            </w:r>
          </w:p>
        </w:tc>
        <w:tc>
          <w:tcPr>
            <w:tcW w:w="6208" w:type="dxa"/>
          </w:tcPr>
          <w:p w14:paraId="2BE30887" w14:textId="77777777" w:rsidR="000F4C9B" w:rsidRDefault="000F4C9B" w:rsidP="00BE3379">
            <w:pPr>
              <w:pStyle w:val="PargrafodaLista"/>
              <w:numPr>
                <w:ilvl w:val="0"/>
                <w:numId w:val="35"/>
              </w:numPr>
              <w:spacing w:line="276" w:lineRule="auto"/>
              <w:ind w:left="320" w:hanging="283"/>
              <w:jc w:val="both"/>
              <w:rPr>
                <w:rFonts w:ascii="Arial" w:hAnsi="Arial" w:cs="Arial"/>
                <w:bCs/>
                <w:sz w:val="22"/>
                <w:szCs w:val="22"/>
                <w:lang w:eastAsia="pt-BR"/>
              </w:rPr>
            </w:pPr>
            <w:r w:rsidRPr="003C24FD">
              <w:rPr>
                <w:rFonts w:ascii="Arial" w:hAnsi="Arial" w:cs="Arial"/>
                <w:bCs/>
                <w:sz w:val="22"/>
                <w:szCs w:val="22"/>
                <w:lang w:eastAsia="pt-BR"/>
              </w:rPr>
              <w:t>Projetor multimídia; equipamentos de informática; quadro branco; lousa digital; RA; RV</w:t>
            </w:r>
          </w:p>
          <w:p w14:paraId="26276568" w14:textId="407D8EFB" w:rsidR="003C24FD" w:rsidRPr="003C24FD" w:rsidRDefault="003C24FD" w:rsidP="003C24FD">
            <w:pPr>
              <w:spacing w:line="276" w:lineRule="auto"/>
              <w:jc w:val="both"/>
              <w:rPr>
                <w:rFonts w:ascii="Arial" w:hAnsi="Arial" w:cs="Arial"/>
                <w:bCs/>
                <w:sz w:val="22"/>
                <w:szCs w:val="22"/>
                <w:lang w:eastAsia="pt-BR"/>
              </w:rPr>
            </w:pPr>
          </w:p>
        </w:tc>
      </w:tr>
      <w:tr w:rsidR="0074242C" w14:paraId="712C48D4" w14:textId="77777777" w:rsidTr="00BA230C">
        <w:tc>
          <w:tcPr>
            <w:tcW w:w="3403" w:type="dxa"/>
          </w:tcPr>
          <w:p w14:paraId="2914A9A5" w14:textId="77777777" w:rsidR="0074242C" w:rsidRPr="0074242C" w:rsidRDefault="0074242C" w:rsidP="008776D4">
            <w:pPr>
              <w:spacing w:line="276" w:lineRule="auto"/>
              <w:jc w:val="both"/>
              <w:rPr>
                <w:rFonts w:ascii="Arial" w:hAnsi="Arial" w:cs="Arial"/>
                <w:b/>
                <w:sz w:val="22"/>
                <w:szCs w:val="22"/>
                <w:lang w:eastAsia="pt-BR"/>
              </w:rPr>
            </w:pPr>
            <w:r w:rsidRPr="0074242C">
              <w:rPr>
                <w:rFonts w:ascii="Arial" w:hAnsi="Arial" w:cs="Arial"/>
                <w:b/>
                <w:sz w:val="22"/>
                <w:szCs w:val="22"/>
                <w:lang w:eastAsia="pt-BR"/>
              </w:rPr>
              <w:t>Recursos didáticos</w:t>
            </w:r>
          </w:p>
          <w:p w14:paraId="18BCDE1C" w14:textId="77777777" w:rsidR="0074242C" w:rsidRPr="00991E85" w:rsidRDefault="0074242C" w:rsidP="008776D4">
            <w:pPr>
              <w:spacing w:line="276" w:lineRule="auto"/>
              <w:jc w:val="both"/>
              <w:rPr>
                <w:rFonts w:ascii="Arial" w:hAnsi="Arial" w:cs="Arial"/>
                <w:b/>
                <w:sz w:val="22"/>
                <w:szCs w:val="22"/>
                <w:lang w:eastAsia="pt-BR"/>
              </w:rPr>
            </w:pPr>
          </w:p>
        </w:tc>
        <w:tc>
          <w:tcPr>
            <w:tcW w:w="6208" w:type="dxa"/>
          </w:tcPr>
          <w:p w14:paraId="20A1905F" w14:textId="333A9775" w:rsidR="0074242C" w:rsidRPr="000F4C9B" w:rsidRDefault="000F4C9B" w:rsidP="00BE3379">
            <w:pPr>
              <w:pStyle w:val="PargrafodaLista"/>
              <w:numPr>
                <w:ilvl w:val="0"/>
                <w:numId w:val="35"/>
              </w:numPr>
              <w:spacing w:line="276" w:lineRule="auto"/>
              <w:ind w:left="320" w:hanging="283"/>
              <w:jc w:val="both"/>
              <w:rPr>
                <w:rFonts w:ascii="Arial" w:hAnsi="Arial" w:cs="Arial"/>
                <w:bCs/>
                <w:sz w:val="22"/>
                <w:szCs w:val="22"/>
                <w:lang w:eastAsia="pt-BR"/>
              </w:rPr>
            </w:pPr>
            <w:r w:rsidRPr="000F4C9B">
              <w:rPr>
                <w:rFonts w:ascii="Arial" w:hAnsi="Arial" w:cs="Arial"/>
                <w:bCs/>
                <w:sz w:val="22"/>
                <w:szCs w:val="22"/>
                <w:lang w:eastAsia="pt-BR"/>
              </w:rPr>
              <w:t>Estante virtual SENAI DN</w:t>
            </w:r>
          </w:p>
        </w:tc>
      </w:tr>
      <w:tr w:rsidR="0074242C" w14:paraId="670A3515" w14:textId="77777777" w:rsidTr="00BA230C">
        <w:tc>
          <w:tcPr>
            <w:tcW w:w="3403" w:type="dxa"/>
          </w:tcPr>
          <w:p w14:paraId="4AF2CF52" w14:textId="77777777" w:rsidR="0074242C" w:rsidRDefault="0074242C" w:rsidP="008776D4">
            <w:pPr>
              <w:spacing w:line="276" w:lineRule="auto"/>
              <w:jc w:val="both"/>
              <w:rPr>
                <w:rFonts w:ascii="Arial" w:hAnsi="Arial" w:cs="Arial"/>
                <w:b/>
                <w:sz w:val="22"/>
                <w:szCs w:val="22"/>
                <w:lang w:eastAsia="pt-BR"/>
              </w:rPr>
            </w:pPr>
          </w:p>
          <w:p w14:paraId="6008629D" w14:textId="77777777" w:rsidR="0074242C" w:rsidRDefault="0074242C" w:rsidP="008776D4">
            <w:pPr>
              <w:spacing w:line="276" w:lineRule="auto"/>
              <w:jc w:val="both"/>
              <w:rPr>
                <w:rFonts w:ascii="Arial" w:hAnsi="Arial" w:cs="Arial"/>
                <w:b/>
                <w:sz w:val="22"/>
                <w:szCs w:val="22"/>
                <w:lang w:eastAsia="pt-BR"/>
              </w:rPr>
            </w:pPr>
          </w:p>
          <w:p w14:paraId="3CBC1B78" w14:textId="77777777" w:rsidR="0074242C" w:rsidRDefault="0074242C" w:rsidP="008776D4">
            <w:pPr>
              <w:spacing w:line="276" w:lineRule="auto"/>
              <w:jc w:val="both"/>
              <w:rPr>
                <w:rFonts w:ascii="Arial" w:hAnsi="Arial" w:cs="Arial"/>
                <w:b/>
                <w:sz w:val="22"/>
                <w:szCs w:val="22"/>
                <w:lang w:eastAsia="pt-BR"/>
              </w:rPr>
            </w:pPr>
          </w:p>
          <w:p w14:paraId="17769CCB" w14:textId="77777777" w:rsidR="0074242C" w:rsidRDefault="0074242C" w:rsidP="008776D4">
            <w:pPr>
              <w:spacing w:line="276" w:lineRule="auto"/>
              <w:jc w:val="both"/>
              <w:rPr>
                <w:rFonts w:ascii="Arial" w:hAnsi="Arial" w:cs="Arial"/>
                <w:b/>
                <w:sz w:val="22"/>
                <w:szCs w:val="22"/>
                <w:lang w:eastAsia="pt-BR"/>
              </w:rPr>
            </w:pPr>
          </w:p>
          <w:p w14:paraId="3C69D530" w14:textId="77777777" w:rsidR="0074242C" w:rsidRPr="00991E85" w:rsidRDefault="0074242C"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6208" w:type="dxa"/>
          </w:tcPr>
          <w:p w14:paraId="65EE5140" w14:textId="77777777" w:rsidR="0074242C" w:rsidRDefault="000F4C9B" w:rsidP="00BE3379">
            <w:pPr>
              <w:pStyle w:val="PargrafodaLista"/>
              <w:numPr>
                <w:ilvl w:val="0"/>
                <w:numId w:val="35"/>
              </w:numPr>
              <w:spacing w:line="276" w:lineRule="auto"/>
              <w:ind w:left="320" w:hanging="283"/>
              <w:jc w:val="both"/>
              <w:rPr>
                <w:rFonts w:ascii="Arial" w:hAnsi="Arial" w:cs="Arial"/>
                <w:bCs/>
                <w:sz w:val="22"/>
                <w:szCs w:val="22"/>
                <w:lang w:eastAsia="pt-BR"/>
              </w:rPr>
            </w:pPr>
            <w:r w:rsidRPr="000F4C9B">
              <w:rPr>
                <w:rFonts w:ascii="Arial" w:hAnsi="Arial" w:cs="Arial"/>
                <w:bCs/>
                <w:sz w:val="22"/>
                <w:szCs w:val="22"/>
                <w:lang w:eastAsia="pt-BR"/>
              </w:rPr>
              <w:lastRenderedPageBreak/>
              <w:t xml:space="preserve">Nas condições de infraestrutura, serão asseguradas as condições de acessibilidade instrumental e arquitetônica, </w:t>
            </w:r>
            <w:r w:rsidRPr="000F4C9B">
              <w:rPr>
                <w:rFonts w:ascii="Arial" w:hAnsi="Arial" w:cs="Arial"/>
                <w:bCs/>
                <w:sz w:val="22"/>
                <w:szCs w:val="22"/>
                <w:lang w:eastAsia="pt-BR"/>
              </w:rPr>
              <w:lastRenderedPageBreak/>
              <w:t>reconhecendo a especificidade e a peculiaridade do aluno com deficiência, levando-se em conta a(s) Norma(s) Regulamentadora(s) da ocupação, NBR nº 9050, Lei nº 13.146/2015, a LDB nº 9394/96 e a legislação específica em vigência da deficiência em questão, quando for o caso</w:t>
            </w:r>
          </w:p>
          <w:p w14:paraId="43246A2E" w14:textId="22D524B7" w:rsidR="003C24FD" w:rsidRPr="003C24FD" w:rsidRDefault="003C24FD" w:rsidP="003C24FD">
            <w:pPr>
              <w:spacing w:line="276" w:lineRule="auto"/>
              <w:jc w:val="both"/>
              <w:rPr>
                <w:rFonts w:ascii="Arial" w:hAnsi="Arial" w:cs="Arial"/>
                <w:bCs/>
                <w:sz w:val="22"/>
                <w:szCs w:val="22"/>
                <w:lang w:eastAsia="pt-BR"/>
              </w:rPr>
            </w:pPr>
          </w:p>
        </w:tc>
      </w:tr>
    </w:tbl>
    <w:p w14:paraId="0DA366AF" w14:textId="77777777" w:rsidR="0074242C" w:rsidRDefault="0074242C" w:rsidP="0074242C">
      <w:pPr>
        <w:spacing w:line="276" w:lineRule="auto"/>
        <w:jc w:val="both"/>
        <w:rPr>
          <w:rFonts w:ascii="Arial" w:hAnsi="Arial" w:cs="Arial"/>
          <w:b/>
          <w:sz w:val="22"/>
          <w:szCs w:val="22"/>
        </w:rPr>
      </w:pPr>
    </w:p>
    <w:p w14:paraId="4A210C3C" w14:textId="70DF3FC6" w:rsidR="00C063F0" w:rsidRDefault="00C063F0" w:rsidP="00C063F0">
      <w:pPr>
        <w:spacing w:line="276" w:lineRule="auto"/>
        <w:jc w:val="both"/>
        <w:rPr>
          <w:rFonts w:ascii="Arial" w:hAnsi="Arial" w:cs="Arial"/>
          <w:b/>
          <w:sz w:val="22"/>
          <w:szCs w:val="22"/>
        </w:rPr>
      </w:pPr>
    </w:p>
    <w:p w14:paraId="7D03330D" w14:textId="77777777" w:rsidR="003C24FD" w:rsidRDefault="003C24FD" w:rsidP="003C24FD">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3C24FD" w:rsidRPr="00240EEB" w14:paraId="1CE98952" w14:textId="77777777" w:rsidTr="00470BEB">
        <w:tc>
          <w:tcPr>
            <w:tcW w:w="3752" w:type="pct"/>
            <w:gridSpan w:val="4"/>
            <w:tcBorders>
              <w:right w:val="single" w:sz="4" w:space="0" w:color="auto"/>
            </w:tcBorders>
            <w:shd w:val="clear" w:color="auto" w:fill="C6D9F1" w:themeFill="text2" w:themeFillTint="33"/>
          </w:tcPr>
          <w:p w14:paraId="7ECA85E9" w14:textId="77777777" w:rsidR="003C24FD" w:rsidRPr="005979F8" w:rsidRDefault="003C24FD" w:rsidP="008776D4">
            <w:pPr>
              <w:spacing w:line="276" w:lineRule="auto"/>
              <w:jc w:val="both"/>
              <w:rPr>
                <w:rFonts w:ascii="Arial" w:hAnsi="Arial" w:cs="Arial"/>
                <w:b/>
                <w:sz w:val="22"/>
                <w:szCs w:val="22"/>
                <w:lang w:eastAsia="pt-BR"/>
              </w:rPr>
            </w:pPr>
            <w:r w:rsidRPr="005979F8">
              <w:rPr>
                <w:rFonts w:ascii="Arial" w:hAnsi="Arial" w:cs="Arial"/>
                <w:b/>
                <w:sz w:val="22"/>
                <w:szCs w:val="22"/>
                <w:lang w:eastAsia="pt-BR"/>
              </w:rPr>
              <w:t>Unidade Curricular</w:t>
            </w:r>
          </w:p>
          <w:p w14:paraId="3A803627" w14:textId="6F70E8F2" w:rsidR="003C24FD" w:rsidRPr="005979F8" w:rsidRDefault="003C24FD" w:rsidP="008776D4">
            <w:pPr>
              <w:spacing w:line="276" w:lineRule="auto"/>
              <w:jc w:val="center"/>
              <w:rPr>
                <w:b/>
                <w:bCs/>
              </w:rPr>
            </w:pPr>
            <w:r w:rsidRPr="005979F8">
              <w:rPr>
                <w:b/>
                <w:bCs/>
              </w:rPr>
              <w:t xml:space="preserve"> </w:t>
            </w:r>
            <w:r w:rsidR="005979F8" w:rsidRPr="005979F8">
              <w:rPr>
                <w:b/>
                <w:bCs/>
              </w:rPr>
              <w:t>SUSTENTABILIDADE NOS PROCESSOS INDUSTRIAIS</w:t>
            </w:r>
          </w:p>
        </w:tc>
        <w:tc>
          <w:tcPr>
            <w:tcW w:w="1248" w:type="pct"/>
            <w:tcBorders>
              <w:left w:val="single" w:sz="4" w:space="0" w:color="auto"/>
            </w:tcBorders>
            <w:shd w:val="clear" w:color="auto" w:fill="C6D9F1" w:themeFill="text2" w:themeFillTint="33"/>
          </w:tcPr>
          <w:p w14:paraId="63AA4F68" w14:textId="77777777" w:rsidR="003C24FD" w:rsidRPr="0074242C" w:rsidRDefault="003C24FD"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17B52F70" w14:textId="0D2E851F" w:rsidR="003C24FD" w:rsidRPr="0074242C" w:rsidRDefault="003C24FD" w:rsidP="008776D4">
            <w:pPr>
              <w:spacing w:line="276" w:lineRule="auto"/>
              <w:jc w:val="center"/>
              <w:rPr>
                <w:rFonts w:ascii="Arial" w:hAnsi="Arial" w:cs="Arial"/>
                <w:b/>
                <w:sz w:val="22"/>
                <w:szCs w:val="22"/>
              </w:rPr>
            </w:pPr>
            <w:r>
              <w:rPr>
                <w:rFonts w:ascii="Arial" w:hAnsi="Arial" w:cs="Arial"/>
                <w:b/>
                <w:sz w:val="22"/>
                <w:szCs w:val="22"/>
              </w:rPr>
              <w:t>8</w:t>
            </w:r>
            <w:r w:rsidRPr="0074242C">
              <w:rPr>
                <w:rFonts w:ascii="Arial" w:hAnsi="Arial" w:cs="Arial"/>
                <w:b/>
                <w:sz w:val="22"/>
                <w:szCs w:val="22"/>
              </w:rPr>
              <w:t xml:space="preserve"> h</w:t>
            </w:r>
          </w:p>
        </w:tc>
      </w:tr>
      <w:tr w:rsidR="003C24FD" w:rsidRPr="006C1044" w14:paraId="1D2B6384" w14:textId="77777777" w:rsidTr="008776D4">
        <w:trPr>
          <w:trHeight w:val="3211"/>
        </w:trPr>
        <w:tc>
          <w:tcPr>
            <w:tcW w:w="5000" w:type="pct"/>
            <w:gridSpan w:val="5"/>
          </w:tcPr>
          <w:p w14:paraId="4645DA04" w14:textId="77777777" w:rsidR="003C24FD" w:rsidRPr="0074242C" w:rsidRDefault="003C24FD"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Funções: </w:t>
            </w:r>
          </w:p>
          <w:p w14:paraId="00C9B362" w14:textId="77777777" w:rsidR="003C24FD" w:rsidRPr="0074242C" w:rsidRDefault="003C24FD"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F.1: </w:t>
            </w:r>
            <w:r w:rsidRPr="0074242C">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Pr="0074242C">
              <w:rPr>
                <w:rFonts w:ascii="Arial" w:hAnsi="Arial" w:cs="Arial"/>
                <w:b/>
                <w:sz w:val="22"/>
                <w:szCs w:val="22"/>
                <w:lang w:eastAsia="pt-BR"/>
              </w:rPr>
              <w:t xml:space="preserve"> </w:t>
            </w:r>
          </w:p>
          <w:p w14:paraId="54F3679B" w14:textId="77777777" w:rsidR="003C24FD" w:rsidRPr="0074242C" w:rsidRDefault="003C24FD" w:rsidP="008776D4">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18DA7736" w14:textId="77777777" w:rsidR="003C24FD" w:rsidRPr="0074242C" w:rsidRDefault="003C24FD" w:rsidP="008776D4">
            <w:pPr>
              <w:suppressAutoHyphens w:val="0"/>
              <w:jc w:val="both"/>
              <w:rPr>
                <w:rFonts w:ascii="Arial" w:hAnsi="Arial" w:cs="Arial"/>
                <w:bCs/>
                <w:sz w:val="22"/>
                <w:szCs w:val="22"/>
                <w:lang w:eastAsia="pt-BR"/>
              </w:rPr>
            </w:pPr>
            <w:r w:rsidRPr="0074242C">
              <w:rPr>
                <w:rFonts w:ascii="Arial" w:hAnsi="Arial" w:cs="Arial"/>
                <w:bCs/>
                <w:sz w:val="22"/>
                <w:szCs w:val="22"/>
                <w:lang w:eastAsia="pt-BR"/>
              </w:rPr>
              <w:t>F.3: Atuar na manutenção de sistemas automatizados de máquinas e equipamentos, atendendo as normas e padrões técnicos, de qualidade, saúde e segurança e de meio ambiente</w:t>
            </w:r>
          </w:p>
          <w:p w14:paraId="101BFFA7" w14:textId="77777777" w:rsidR="003C24FD" w:rsidRPr="0074242C" w:rsidRDefault="003C24FD"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 F.4: </w:t>
            </w:r>
            <w:r w:rsidRPr="0074242C">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p>
        </w:tc>
      </w:tr>
      <w:tr w:rsidR="003C24FD" w:rsidRPr="006C1044" w14:paraId="15A128A2" w14:textId="77777777" w:rsidTr="008776D4">
        <w:trPr>
          <w:trHeight w:val="725"/>
        </w:trPr>
        <w:tc>
          <w:tcPr>
            <w:tcW w:w="5000" w:type="pct"/>
            <w:gridSpan w:val="5"/>
          </w:tcPr>
          <w:p w14:paraId="24957B1F" w14:textId="5A541D78" w:rsidR="003C24FD" w:rsidRPr="006C1044" w:rsidRDefault="003C24FD" w:rsidP="008776D4">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7D64F6">
              <w:rPr>
                <w:rFonts w:ascii="Arial" w:hAnsi="Arial" w:cs="Arial"/>
                <w:bCs/>
                <w:sz w:val="22"/>
                <w:szCs w:val="22"/>
                <w:lang w:eastAsia="pt-BR"/>
              </w:rPr>
              <w:t>: Desenvolver capacidades básicas e socioemocionais inerentes às ações de prevenção com foco na eliminação ou redução do consumo de recursos naturais e geração de resíduos (sólido, líquido e gasoso) com ações de redução na fonte</w:t>
            </w:r>
            <w:r w:rsidR="007D64F6">
              <w:rPr>
                <w:rFonts w:ascii="Arial" w:hAnsi="Arial" w:cs="Arial"/>
                <w:bCs/>
                <w:sz w:val="22"/>
                <w:szCs w:val="22"/>
                <w:lang w:eastAsia="pt-BR"/>
              </w:rPr>
              <w:t>.</w:t>
            </w:r>
          </w:p>
        </w:tc>
      </w:tr>
      <w:tr w:rsidR="003C24FD" w:rsidRPr="00DF1B49" w14:paraId="7502934E" w14:textId="77777777" w:rsidTr="00470BEB">
        <w:trPr>
          <w:trHeight w:val="414"/>
        </w:trPr>
        <w:tc>
          <w:tcPr>
            <w:tcW w:w="5000" w:type="pct"/>
            <w:gridSpan w:val="5"/>
            <w:tcBorders>
              <w:bottom w:val="single" w:sz="4" w:space="0" w:color="000000"/>
            </w:tcBorders>
            <w:shd w:val="clear" w:color="auto" w:fill="C6D9F1" w:themeFill="text2" w:themeFillTint="33"/>
          </w:tcPr>
          <w:p w14:paraId="62A0968E" w14:textId="77777777" w:rsidR="003C24FD" w:rsidRPr="00C063F0" w:rsidRDefault="003C24FD" w:rsidP="008776D4">
            <w:pPr>
              <w:suppressAutoHyphens w:val="0"/>
              <w:autoSpaceDE w:val="0"/>
              <w:autoSpaceDN w:val="0"/>
              <w:adjustRightInd w:val="0"/>
              <w:jc w:val="center"/>
              <w:rPr>
                <w:b/>
                <w:bCs/>
              </w:rPr>
            </w:pPr>
          </w:p>
          <w:p w14:paraId="45BCBF45" w14:textId="77777777" w:rsidR="003C24FD" w:rsidRPr="00C063F0" w:rsidRDefault="003C24FD"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3C24FD" w:rsidRPr="00BD17D7" w14:paraId="20AFF79C" w14:textId="77777777" w:rsidTr="008776D4">
        <w:trPr>
          <w:trHeight w:val="308"/>
        </w:trPr>
        <w:tc>
          <w:tcPr>
            <w:tcW w:w="790" w:type="pct"/>
            <w:tcBorders>
              <w:bottom w:val="single" w:sz="4" w:space="0" w:color="auto"/>
              <w:right w:val="nil"/>
            </w:tcBorders>
            <w:shd w:val="clear" w:color="auto" w:fill="D9D9D9" w:themeFill="background1" w:themeFillShade="D9"/>
          </w:tcPr>
          <w:p w14:paraId="7ED9FDFC" w14:textId="77777777" w:rsidR="003C24FD" w:rsidRPr="00C063F0" w:rsidRDefault="003C24FD"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0BF1A70F" w14:textId="77777777" w:rsidR="003C24FD" w:rsidRPr="00C063F0" w:rsidRDefault="003C24FD"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50A29D53" w14:textId="77777777" w:rsidR="003C24FD" w:rsidRPr="00C063F0" w:rsidRDefault="003C24FD"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097A5FCF" w14:textId="77777777" w:rsidR="003C24FD" w:rsidRPr="00C063F0" w:rsidRDefault="003C24FD" w:rsidP="008776D4">
            <w:pPr>
              <w:spacing w:line="276" w:lineRule="auto"/>
              <w:jc w:val="center"/>
              <w:rPr>
                <w:rFonts w:ascii="Arial" w:hAnsi="Arial" w:cs="Arial"/>
                <w:b/>
                <w:bCs/>
                <w:sz w:val="22"/>
                <w:szCs w:val="22"/>
                <w:lang w:eastAsia="pt-BR"/>
              </w:rPr>
            </w:pPr>
          </w:p>
          <w:p w14:paraId="36BA35D5" w14:textId="77777777" w:rsidR="003C24FD" w:rsidRPr="00C063F0" w:rsidRDefault="003C24FD"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3C24FD" w:rsidRPr="00BD17D7" w14:paraId="7A7C4295"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BADD3D" w14:textId="77777777" w:rsidR="003C24FD" w:rsidRPr="00E05D1D" w:rsidRDefault="003C24FD"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01931C"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1 DESENVOLVIMENTO SUSTENTÁVEL</w:t>
            </w:r>
          </w:p>
          <w:p w14:paraId="25177CC3" w14:textId="0395B325"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1.1 Recursos Naturais </w:t>
            </w:r>
          </w:p>
          <w:p w14:paraId="2F602A2E"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1.1.1 Definição </w:t>
            </w:r>
          </w:p>
          <w:p w14:paraId="66EDF3ED"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1.1.2 Renováveis </w:t>
            </w:r>
          </w:p>
          <w:p w14:paraId="78AAE4BB"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1.1.3 Não renováveis </w:t>
            </w:r>
          </w:p>
          <w:p w14:paraId="08A3FE71"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1.2 Sustentabilidade</w:t>
            </w:r>
          </w:p>
          <w:p w14:paraId="248FBE7B" w14:textId="21064180"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1.2.1 Definição</w:t>
            </w:r>
          </w:p>
          <w:p w14:paraId="2CC9A4F6" w14:textId="4ECA406A"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1.2.2 Pilares </w:t>
            </w:r>
          </w:p>
          <w:p w14:paraId="375EDE8B"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1.2.3 Políticas e Programas </w:t>
            </w:r>
          </w:p>
          <w:p w14:paraId="1C6C6ED4"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1.3 Produção e consumo inteligente</w:t>
            </w:r>
          </w:p>
          <w:p w14:paraId="07F08119" w14:textId="080B8D2C"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1.3.1 Uso racional de recursos e fontes de energia </w:t>
            </w:r>
          </w:p>
          <w:p w14:paraId="6DD19352"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1.4 Meio Ambiente </w:t>
            </w:r>
          </w:p>
          <w:p w14:paraId="5C8420B4"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1.4.1 Definição</w:t>
            </w:r>
          </w:p>
          <w:p w14:paraId="0D206578"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1.4.2 Relação entre Homem e o meio ambiente </w:t>
            </w:r>
          </w:p>
          <w:p w14:paraId="1A76BE73" w14:textId="77777777" w:rsidR="00423E19" w:rsidRDefault="00423E19" w:rsidP="003C24FD">
            <w:pPr>
              <w:autoSpaceDE w:val="0"/>
              <w:autoSpaceDN w:val="0"/>
              <w:adjustRightInd w:val="0"/>
              <w:rPr>
                <w:rFonts w:ascii="Arial" w:hAnsi="Arial" w:cs="Arial"/>
                <w:bCs/>
                <w:sz w:val="22"/>
                <w:szCs w:val="22"/>
                <w:lang w:eastAsia="pt-BR"/>
              </w:rPr>
            </w:pPr>
          </w:p>
          <w:p w14:paraId="1D83A729"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2 ORGANIZAÇÃO DE AMBIENTES DE </w:t>
            </w:r>
            <w:r w:rsidRPr="007D64F6">
              <w:rPr>
                <w:rFonts w:ascii="Arial" w:hAnsi="Arial" w:cs="Arial"/>
                <w:bCs/>
                <w:sz w:val="22"/>
                <w:szCs w:val="22"/>
                <w:lang w:eastAsia="pt-BR"/>
              </w:rPr>
              <w:lastRenderedPageBreak/>
              <w:t xml:space="preserve">TRABALHO </w:t>
            </w:r>
          </w:p>
          <w:p w14:paraId="396F6E5A"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2.1 Princípios de organização </w:t>
            </w:r>
          </w:p>
          <w:p w14:paraId="47F3DA6E"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2.2 Organização de ferramentas e instrumentos: formas, importância </w:t>
            </w:r>
          </w:p>
          <w:p w14:paraId="7A303F49"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2.3 Organização do espaço de trabalho </w:t>
            </w:r>
          </w:p>
          <w:p w14:paraId="0DDF88FA"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2.4 Conceitos de organização e disciplina no trabalho: tempo, compromisso e atividades </w:t>
            </w:r>
          </w:p>
          <w:p w14:paraId="54238C03" w14:textId="77777777" w:rsidR="00423E19" w:rsidRDefault="00423E19" w:rsidP="003C24FD">
            <w:pPr>
              <w:autoSpaceDE w:val="0"/>
              <w:autoSpaceDN w:val="0"/>
              <w:adjustRightInd w:val="0"/>
              <w:rPr>
                <w:rFonts w:ascii="Arial" w:hAnsi="Arial" w:cs="Arial"/>
                <w:bCs/>
                <w:sz w:val="22"/>
                <w:szCs w:val="22"/>
                <w:lang w:eastAsia="pt-BR"/>
              </w:rPr>
            </w:pPr>
          </w:p>
          <w:p w14:paraId="2A78254C"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 POLUIÇÃO INDUSTRIAL </w:t>
            </w:r>
          </w:p>
          <w:p w14:paraId="3261064C"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3.1 Definição 3.2 Resíduos Industriais </w:t>
            </w:r>
          </w:p>
          <w:p w14:paraId="31DB9763"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3.2.1 Caracterização 3.2.2 Classificação </w:t>
            </w:r>
          </w:p>
          <w:p w14:paraId="7B192986"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3.2.3 Destinação </w:t>
            </w:r>
          </w:p>
          <w:p w14:paraId="30D21D9B"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 Ações de prevenção da Poluição Industrial </w:t>
            </w:r>
          </w:p>
          <w:p w14:paraId="6A6AA242"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3.3.1 Redução </w:t>
            </w:r>
          </w:p>
          <w:p w14:paraId="7AB2BD5C"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3.3.2 Reciclagem </w:t>
            </w:r>
          </w:p>
          <w:p w14:paraId="3905FEF2"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3.3.3 Reuso </w:t>
            </w:r>
          </w:p>
          <w:p w14:paraId="771CFC3A"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3.3.4 Tratamento </w:t>
            </w:r>
          </w:p>
          <w:p w14:paraId="189F6887"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3.3.5 Disposição </w:t>
            </w:r>
          </w:p>
          <w:p w14:paraId="79FC5436"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3.4 Alternativas para prevenção da poluição 3.4.1 Ciclo de Vida (Definição e Fases) </w:t>
            </w:r>
          </w:p>
          <w:p w14:paraId="520DE5B1" w14:textId="77777777" w:rsidR="00423E19"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 xml:space="preserve">3.4.2 Logística Reversa (Definição e Objetivo) 3.4.3 Produção mais limpa (Definição e Fases) </w:t>
            </w:r>
          </w:p>
          <w:p w14:paraId="3905DD77" w14:textId="6037A6FB" w:rsidR="003C24FD" w:rsidRDefault="007D64F6" w:rsidP="003C24FD">
            <w:pPr>
              <w:autoSpaceDE w:val="0"/>
              <w:autoSpaceDN w:val="0"/>
              <w:adjustRightInd w:val="0"/>
              <w:rPr>
                <w:rFonts w:ascii="Arial" w:hAnsi="Arial" w:cs="Arial"/>
                <w:bCs/>
                <w:sz w:val="22"/>
                <w:szCs w:val="22"/>
                <w:lang w:eastAsia="pt-BR"/>
              </w:rPr>
            </w:pPr>
            <w:r w:rsidRPr="007D64F6">
              <w:rPr>
                <w:rFonts w:ascii="Arial" w:hAnsi="Arial" w:cs="Arial"/>
                <w:bCs/>
                <w:sz w:val="22"/>
                <w:szCs w:val="22"/>
                <w:lang w:eastAsia="pt-BR"/>
              </w:rPr>
              <w:t>3.4.4 Economia Circular (Definição e Princípios)</w:t>
            </w:r>
          </w:p>
          <w:p w14:paraId="50A105BB" w14:textId="3D29E6F7" w:rsidR="003C24FD" w:rsidRDefault="003C24FD" w:rsidP="008776D4">
            <w:pPr>
              <w:autoSpaceDE w:val="0"/>
              <w:autoSpaceDN w:val="0"/>
              <w:adjustRightInd w:val="0"/>
              <w:rPr>
                <w:rFonts w:ascii="Arial" w:hAnsi="Arial" w:cs="Arial"/>
                <w:bCs/>
                <w:sz w:val="22"/>
                <w:szCs w:val="22"/>
                <w:lang w:eastAsia="pt-BR"/>
              </w:rPr>
            </w:pPr>
          </w:p>
          <w:p w14:paraId="13B74FC7" w14:textId="34585E64" w:rsidR="003C24FD" w:rsidRPr="00E05D1D" w:rsidRDefault="003C24FD" w:rsidP="008776D4">
            <w:pPr>
              <w:autoSpaceDE w:val="0"/>
              <w:autoSpaceDN w:val="0"/>
              <w:adjustRightInd w:val="0"/>
              <w:rPr>
                <w:rFonts w:ascii="Arial" w:hAnsi="Arial" w:cs="Arial"/>
                <w:bCs/>
                <w:sz w:val="22"/>
                <w:szCs w:val="22"/>
                <w:lang w:eastAsia="pt-BR"/>
              </w:rPr>
            </w:pPr>
          </w:p>
        </w:tc>
      </w:tr>
      <w:tr w:rsidR="003C24FD" w:rsidRPr="00BD17D7" w14:paraId="7D6329E1" w14:textId="77777777" w:rsidTr="00470BEB">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133E4D" w14:textId="77777777" w:rsidR="003C24FD" w:rsidRPr="007D64F6" w:rsidRDefault="003C24FD" w:rsidP="008776D4">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949C04D" w14:textId="77777777" w:rsidR="003C24FD" w:rsidRPr="00E05D1D" w:rsidRDefault="003C24FD" w:rsidP="008776D4">
            <w:pPr>
              <w:autoSpaceDE w:val="0"/>
              <w:autoSpaceDN w:val="0"/>
              <w:adjustRightInd w:val="0"/>
              <w:rPr>
                <w:rFonts w:ascii="Arial" w:hAnsi="Arial" w:cs="Arial"/>
                <w:bCs/>
                <w:sz w:val="22"/>
                <w:szCs w:val="22"/>
                <w:lang w:eastAsia="pt-BR"/>
              </w:rPr>
            </w:pPr>
          </w:p>
        </w:tc>
      </w:tr>
      <w:tr w:rsidR="003C24FD" w:rsidRPr="00BD17D7" w14:paraId="1E55B0BF"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F8445D" w14:textId="77777777" w:rsid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 xml:space="preserve">Reconhecer alternativas de prevenção da poluição decorrentes dos processos industriais </w:t>
            </w:r>
          </w:p>
          <w:p w14:paraId="0BF13F25" w14:textId="77777777" w:rsid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 xml:space="preserve">Reconhecer as fases do ciclo de vida de um produto nos processos industriais </w:t>
            </w:r>
          </w:p>
          <w:p w14:paraId="264A9F81" w14:textId="77777777" w:rsid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 xml:space="preserve">Reconhecer os fundamentos da logística reversa aplicados ao ciclo de vida do produto </w:t>
            </w:r>
          </w:p>
          <w:p w14:paraId="0583D99E" w14:textId="77777777" w:rsid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 xml:space="preserve">Reconhecer os programas de sustentabilidade aplicados aos processos industriais </w:t>
            </w:r>
          </w:p>
          <w:p w14:paraId="71F7D1AE" w14:textId="77777777" w:rsid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Reconhecer os princípios da economia circular nos processos industriais</w:t>
            </w:r>
          </w:p>
          <w:p w14:paraId="4ADC2B70" w14:textId="2E404084" w:rsidR="003C24FD" w:rsidRPr="007D64F6" w:rsidRDefault="007D64F6" w:rsidP="00BE3379">
            <w:pPr>
              <w:pStyle w:val="PargrafodaLista"/>
              <w:numPr>
                <w:ilvl w:val="0"/>
                <w:numId w:val="35"/>
              </w:numPr>
              <w:spacing w:line="276" w:lineRule="auto"/>
              <w:ind w:left="464"/>
              <w:rPr>
                <w:rFonts w:ascii="Arial" w:hAnsi="Arial" w:cs="Arial"/>
                <w:bCs/>
                <w:sz w:val="22"/>
                <w:szCs w:val="22"/>
                <w:lang w:eastAsia="pt-BR"/>
              </w:rPr>
            </w:pPr>
            <w:r w:rsidRPr="007D64F6">
              <w:rPr>
                <w:rFonts w:ascii="Arial" w:hAnsi="Arial" w:cs="Arial"/>
                <w:bCs/>
                <w:sz w:val="22"/>
                <w:szCs w:val="22"/>
                <w:lang w:eastAsia="pt-BR"/>
              </w:rPr>
              <w:t xml:space="preserve"> Reconhecer a destinação dos resíduos </w:t>
            </w:r>
            <w:r w:rsidRPr="007D64F6">
              <w:rPr>
                <w:rFonts w:ascii="Arial" w:hAnsi="Arial" w:cs="Arial"/>
                <w:bCs/>
                <w:sz w:val="22"/>
                <w:szCs w:val="22"/>
                <w:lang w:eastAsia="pt-BR"/>
              </w:rPr>
              <w:lastRenderedPageBreak/>
              <w:t>dos processos industriais em função de sua caracterização</w:t>
            </w:r>
          </w:p>
          <w:p w14:paraId="7B7B4725" w14:textId="77777777" w:rsidR="003C24FD" w:rsidRPr="00070B49" w:rsidRDefault="003C24FD" w:rsidP="008776D4">
            <w:pPr>
              <w:spacing w:line="276" w:lineRule="auto"/>
              <w:rPr>
                <w:rFonts w:ascii="Arial" w:hAnsi="Arial" w:cs="Arial"/>
                <w:bCs/>
                <w:sz w:val="22"/>
                <w:szCs w:val="22"/>
                <w:lang w:eastAsia="pt-BR"/>
              </w:rPr>
            </w:pP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3654004" w14:textId="77777777" w:rsidR="003C24FD" w:rsidRPr="007D64F6" w:rsidRDefault="003C24FD" w:rsidP="008776D4">
            <w:pPr>
              <w:autoSpaceDE w:val="0"/>
              <w:autoSpaceDN w:val="0"/>
              <w:adjustRightInd w:val="0"/>
              <w:rPr>
                <w:rFonts w:ascii="Arial" w:hAnsi="Arial" w:cs="Arial"/>
                <w:bCs/>
                <w:sz w:val="22"/>
                <w:szCs w:val="22"/>
                <w:lang w:eastAsia="pt-BR"/>
              </w:rPr>
            </w:pPr>
          </w:p>
        </w:tc>
      </w:tr>
      <w:tr w:rsidR="003C24FD" w:rsidRPr="00F50A45" w14:paraId="3C9AAD2C"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586A5A50" w14:textId="77777777" w:rsidR="003C24FD" w:rsidRPr="00BD17D7" w:rsidRDefault="003C24FD" w:rsidP="008776D4">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0317A17B" w14:textId="77777777" w:rsidR="003C24FD" w:rsidRPr="00F50A45" w:rsidRDefault="003C24FD" w:rsidP="008776D4">
            <w:pPr>
              <w:autoSpaceDE w:val="0"/>
              <w:autoSpaceDN w:val="0"/>
              <w:adjustRightInd w:val="0"/>
              <w:rPr>
                <w:rFonts w:ascii="Arial" w:hAnsi="Arial" w:cs="Arial"/>
                <w:bCs/>
                <w:sz w:val="22"/>
                <w:szCs w:val="22"/>
                <w:lang w:eastAsia="pt-BR"/>
              </w:rPr>
            </w:pPr>
          </w:p>
        </w:tc>
      </w:tr>
    </w:tbl>
    <w:p w14:paraId="2CC339A0" w14:textId="77777777" w:rsidR="003C24FD" w:rsidRPr="007D64F6" w:rsidRDefault="003C24FD" w:rsidP="003C24FD">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3C24FD" w:rsidRPr="007D64F6" w14:paraId="38280C9B" w14:textId="77777777" w:rsidTr="00470BEB">
        <w:trPr>
          <w:trHeight w:val="341"/>
        </w:trPr>
        <w:tc>
          <w:tcPr>
            <w:tcW w:w="9611" w:type="dxa"/>
            <w:shd w:val="clear" w:color="auto" w:fill="C6D9F1" w:themeFill="text2" w:themeFillTint="33"/>
          </w:tcPr>
          <w:p w14:paraId="58866D9D" w14:textId="77777777" w:rsidR="003C24FD" w:rsidRPr="007D64F6" w:rsidRDefault="003C24FD"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3C24FD" w:rsidRPr="00E05D1D" w14:paraId="0E4569C1" w14:textId="77777777" w:rsidTr="00470BEB">
        <w:tc>
          <w:tcPr>
            <w:tcW w:w="9611" w:type="dxa"/>
          </w:tcPr>
          <w:p w14:paraId="3395A0C5" w14:textId="3957AC8F" w:rsidR="003C24FD" w:rsidRPr="001217CC" w:rsidRDefault="007D64F6" w:rsidP="00BE3379">
            <w:pPr>
              <w:pStyle w:val="PargrafodaLista"/>
              <w:numPr>
                <w:ilvl w:val="0"/>
                <w:numId w:val="34"/>
              </w:numPr>
              <w:spacing w:line="276" w:lineRule="auto"/>
              <w:ind w:left="426"/>
              <w:jc w:val="both"/>
              <w:rPr>
                <w:rFonts w:ascii="Arial" w:hAnsi="Arial" w:cs="Arial"/>
                <w:bCs/>
                <w:sz w:val="22"/>
                <w:szCs w:val="22"/>
                <w:lang w:eastAsia="pt-BR"/>
              </w:rPr>
            </w:pPr>
            <w:r w:rsidRPr="007D64F6">
              <w:rPr>
                <w:rFonts w:ascii="Arial" w:hAnsi="Arial" w:cs="Arial"/>
                <w:bCs/>
                <w:sz w:val="22"/>
                <w:szCs w:val="22"/>
                <w:lang w:eastAsia="pt-BR"/>
              </w:rPr>
              <w:t>Respeitar diretrizes, normas e procedimentos que orientam a realização de atividades profissionais, considerando os princípios da organização, disciplina, responsabilidade, concentração e gestão do tempo, de forma a contribuir com o alcance de objetivos</w:t>
            </w:r>
            <w:r w:rsidR="003C24FD" w:rsidRPr="000F4C9B">
              <w:rPr>
                <w:rFonts w:ascii="Arial" w:hAnsi="Arial" w:cs="Arial"/>
                <w:bCs/>
                <w:sz w:val="22"/>
                <w:szCs w:val="22"/>
                <w:lang w:eastAsia="pt-BR"/>
              </w:rPr>
              <w:t>.</w:t>
            </w:r>
          </w:p>
        </w:tc>
      </w:tr>
    </w:tbl>
    <w:p w14:paraId="12A36E09" w14:textId="77777777" w:rsidR="003C24FD" w:rsidRPr="007D64F6" w:rsidRDefault="003C24FD" w:rsidP="003C24FD">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3403"/>
        <w:gridCol w:w="6208"/>
      </w:tblGrid>
      <w:tr w:rsidR="003C24FD" w:rsidRPr="007D64F6" w14:paraId="6284A032" w14:textId="77777777" w:rsidTr="00470BEB">
        <w:trPr>
          <w:trHeight w:val="398"/>
        </w:trPr>
        <w:tc>
          <w:tcPr>
            <w:tcW w:w="9611" w:type="dxa"/>
            <w:gridSpan w:val="2"/>
            <w:shd w:val="clear" w:color="auto" w:fill="C6D9F1" w:themeFill="text2" w:themeFillTint="33"/>
          </w:tcPr>
          <w:p w14:paraId="22C1090B" w14:textId="77777777" w:rsidR="003C24FD" w:rsidRPr="007D64F6" w:rsidRDefault="003C24FD"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3C24FD" w:rsidRPr="007D64F6" w14:paraId="666FB7F8" w14:textId="77777777" w:rsidTr="00470BEB">
        <w:tc>
          <w:tcPr>
            <w:tcW w:w="3403" w:type="dxa"/>
          </w:tcPr>
          <w:p w14:paraId="150276A8" w14:textId="77777777" w:rsidR="003C24FD" w:rsidRPr="007D64F6" w:rsidRDefault="003C24FD"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tcPr>
          <w:p w14:paraId="1AF6F375" w14:textId="77777777" w:rsidR="003C24FD" w:rsidRDefault="003C24FD" w:rsidP="00BE3379">
            <w:pPr>
              <w:pStyle w:val="PargrafodaLista"/>
              <w:numPr>
                <w:ilvl w:val="0"/>
                <w:numId w:val="35"/>
              </w:numPr>
              <w:spacing w:line="276" w:lineRule="auto"/>
              <w:ind w:left="320" w:hanging="283"/>
              <w:jc w:val="both"/>
              <w:rPr>
                <w:rFonts w:ascii="Arial" w:hAnsi="Arial" w:cs="Arial"/>
                <w:bCs/>
                <w:sz w:val="22"/>
                <w:szCs w:val="22"/>
                <w:lang w:eastAsia="pt-BR"/>
              </w:rPr>
            </w:pPr>
            <w:r w:rsidRPr="000F4C9B">
              <w:rPr>
                <w:rFonts w:ascii="Arial" w:hAnsi="Arial" w:cs="Arial"/>
                <w:bCs/>
                <w:sz w:val="22"/>
                <w:szCs w:val="22"/>
                <w:lang w:eastAsia="pt-BR"/>
              </w:rPr>
              <w:t>sala de aula</w:t>
            </w:r>
            <w:r w:rsidR="007D64F6">
              <w:rPr>
                <w:rFonts w:ascii="Arial" w:hAnsi="Arial" w:cs="Arial"/>
                <w:bCs/>
                <w:sz w:val="22"/>
                <w:szCs w:val="22"/>
                <w:lang w:eastAsia="pt-BR"/>
              </w:rPr>
              <w:t>.</w:t>
            </w:r>
          </w:p>
          <w:p w14:paraId="742910A0" w14:textId="1B0E9F03" w:rsidR="007D64F6" w:rsidRPr="000F4C9B" w:rsidRDefault="007D64F6" w:rsidP="007D64F6">
            <w:pPr>
              <w:pStyle w:val="PargrafodaLista"/>
              <w:spacing w:line="276" w:lineRule="auto"/>
              <w:ind w:left="320"/>
              <w:jc w:val="both"/>
              <w:rPr>
                <w:rFonts w:ascii="Arial" w:hAnsi="Arial" w:cs="Arial"/>
                <w:bCs/>
                <w:sz w:val="22"/>
                <w:szCs w:val="22"/>
                <w:lang w:eastAsia="pt-BR"/>
              </w:rPr>
            </w:pPr>
          </w:p>
        </w:tc>
      </w:tr>
      <w:tr w:rsidR="003C24FD" w:rsidRPr="007D64F6" w14:paraId="3F2ACC47" w14:textId="77777777" w:rsidTr="00470BEB">
        <w:tc>
          <w:tcPr>
            <w:tcW w:w="3403" w:type="dxa"/>
          </w:tcPr>
          <w:p w14:paraId="66F18A05" w14:textId="5F2EA220" w:rsidR="003C24FD" w:rsidRPr="007D64F6" w:rsidRDefault="003C24FD"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142DE159" w14:textId="0A7A385C" w:rsidR="003C24FD" w:rsidRPr="003C24FD" w:rsidRDefault="007D64F6" w:rsidP="00BE3379">
            <w:pPr>
              <w:pStyle w:val="PargrafodaLista"/>
              <w:numPr>
                <w:ilvl w:val="0"/>
                <w:numId w:val="35"/>
              </w:numPr>
              <w:spacing w:line="276" w:lineRule="auto"/>
              <w:ind w:left="320" w:hanging="283"/>
              <w:jc w:val="both"/>
              <w:rPr>
                <w:rFonts w:ascii="Arial" w:hAnsi="Arial" w:cs="Arial"/>
                <w:bCs/>
                <w:sz w:val="22"/>
                <w:szCs w:val="22"/>
                <w:lang w:eastAsia="pt-BR"/>
              </w:rPr>
            </w:pPr>
            <w:r w:rsidRPr="007D64F6">
              <w:rPr>
                <w:rFonts w:ascii="Arial" w:hAnsi="Arial" w:cs="Arial"/>
                <w:bCs/>
                <w:sz w:val="22"/>
                <w:szCs w:val="22"/>
                <w:lang w:eastAsia="pt-BR"/>
              </w:rPr>
              <w:t>Computador, Projetor Multimídia, Caixas de Som</w:t>
            </w:r>
          </w:p>
        </w:tc>
      </w:tr>
      <w:tr w:rsidR="003C24FD" w:rsidRPr="007D64F6" w14:paraId="6314FC45" w14:textId="77777777" w:rsidTr="00470BEB">
        <w:tc>
          <w:tcPr>
            <w:tcW w:w="3403" w:type="dxa"/>
          </w:tcPr>
          <w:p w14:paraId="16D11AD0" w14:textId="77777777" w:rsidR="003C24FD" w:rsidRPr="007D64F6" w:rsidRDefault="003C24FD" w:rsidP="008776D4">
            <w:pPr>
              <w:spacing w:line="276" w:lineRule="auto"/>
              <w:jc w:val="both"/>
              <w:rPr>
                <w:rFonts w:ascii="Arial" w:hAnsi="Arial" w:cs="Arial"/>
                <w:bCs/>
                <w:sz w:val="22"/>
                <w:szCs w:val="22"/>
                <w:lang w:eastAsia="pt-BR"/>
              </w:rPr>
            </w:pPr>
          </w:p>
          <w:p w14:paraId="6EFE6DCF" w14:textId="77777777" w:rsidR="003C24FD" w:rsidRPr="007D64F6" w:rsidRDefault="003C24FD" w:rsidP="008776D4">
            <w:pPr>
              <w:spacing w:line="276" w:lineRule="auto"/>
              <w:jc w:val="both"/>
              <w:rPr>
                <w:rFonts w:ascii="Arial" w:hAnsi="Arial" w:cs="Arial"/>
                <w:bCs/>
                <w:sz w:val="22"/>
                <w:szCs w:val="22"/>
                <w:lang w:eastAsia="pt-BR"/>
              </w:rPr>
            </w:pPr>
          </w:p>
          <w:p w14:paraId="31C78CA5" w14:textId="77777777" w:rsidR="003C24FD" w:rsidRPr="007D64F6" w:rsidRDefault="003C24FD" w:rsidP="008776D4">
            <w:pPr>
              <w:spacing w:line="276" w:lineRule="auto"/>
              <w:jc w:val="both"/>
              <w:rPr>
                <w:rFonts w:ascii="Arial" w:hAnsi="Arial" w:cs="Arial"/>
                <w:bCs/>
                <w:sz w:val="22"/>
                <w:szCs w:val="22"/>
                <w:lang w:eastAsia="pt-BR"/>
              </w:rPr>
            </w:pPr>
          </w:p>
          <w:p w14:paraId="4F6B65E4" w14:textId="77777777" w:rsidR="003C24FD" w:rsidRPr="007D64F6" w:rsidRDefault="003C24FD" w:rsidP="008776D4">
            <w:pPr>
              <w:spacing w:line="276" w:lineRule="auto"/>
              <w:jc w:val="both"/>
              <w:rPr>
                <w:rFonts w:ascii="Arial" w:hAnsi="Arial" w:cs="Arial"/>
                <w:bCs/>
                <w:sz w:val="22"/>
                <w:szCs w:val="22"/>
                <w:lang w:eastAsia="pt-BR"/>
              </w:rPr>
            </w:pPr>
          </w:p>
          <w:p w14:paraId="6630AE66" w14:textId="77777777" w:rsidR="003C24FD" w:rsidRPr="007D64F6" w:rsidRDefault="003C24FD"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21194FBE" w14:textId="1FC50BC5" w:rsidR="003C24FD" w:rsidRPr="003C24FD" w:rsidRDefault="007D64F6" w:rsidP="00BE3379">
            <w:pPr>
              <w:pStyle w:val="PargrafodaLista"/>
              <w:numPr>
                <w:ilvl w:val="0"/>
                <w:numId w:val="35"/>
              </w:numPr>
              <w:spacing w:line="276" w:lineRule="auto"/>
              <w:ind w:left="320" w:hanging="283"/>
              <w:jc w:val="both"/>
              <w:rPr>
                <w:rFonts w:ascii="Arial" w:hAnsi="Arial" w:cs="Arial"/>
                <w:bCs/>
                <w:sz w:val="22"/>
                <w:szCs w:val="22"/>
                <w:lang w:eastAsia="pt-BR"/>
              </w:rPr>
            </w:pPr>
            <w:r w:rsidRPr="007D64F6">
              <w:rPr>
                <w:rFonts w:ascii="Arial" w:hAnsi="Arial" w:cs="Arial"/>
                <w:bCs/>
                <w:sz w:val="22"/>
                <w:szCs w:val="22"/>
                <w:lang w:eastAsia="pt-BR"/>
              </w:rPr>
              <w:t xml:space="preserve">Serão asseguradas as condições de acessibilidade, reconhecendo a especificidade e a peculiaridade do aluno com impedimentos de longo prazo, de natureza física, mental, intelectual e sensorial, levando-se em conta a(s) Norma(s) Regulamentadora(s) da ocupação, a Lei nº 13.146/2015, os Decretos nº 3298/2009 e 6949/2009, a LDB nº 9394/96 e a legislação específica em vigência da deficiência em questão. Portanto, no planejamento e na prática docente, serão indicadas as condições e os pré-requisitos para o desenvolvimento das capacidades que envolvam risco, assegurada a </w:t>
            </w:r>
            <w:r w:rsidRPr="007D64F6">
              <w:rPr>
                <w:rFonts w:ascii="Arial" w:hAnsi="Arial" w:cs="Arial"/>
                <w:bCs/>
                <w:sz w:val="22"/>
                <w:szCs w:val="22"/>
                <w:lang w:eastAsia="pt-BR"/>
              </w:rPr>
              <w:lastRenderedPageBreak/>
              <w:t>acessibilidade curricular.</w:t>
            </w:r>
          </w:p>
        </w:tc>
      </w:tr>
    </w:tbl>
    <w:p w14:paraId="70AE2015" w14:textId="6311AC21" w:rsidR="00752FE8" w:rsidRDefault="00752FE8" w:rsidP="00752FE8">
      <w:pPr>
        <w:spacing w:line="276" w:lineRule="auto"/>
        <w:jc w:val="both"/>
        <w:rPr>
          <w:rFonts w:ascii="Arial" w:hAnsi="Arial" w:cs="Arial"/>
          <w:b/>
          <w:sz w:val="22"/>
          <w:szCs w:val="22"/>
        </w:rPr>
      </w:pPr>
    </w:p>
    <w:p w14:paraId="1F9E64E3" w14:textId="7CBAE8C3" w:rsidR="00752FE8" w:rsidRDefault="00752FE8" w:rsidP="00752FE8">
      <w:pPr>
        <w:spacing w:line="276" w:lineRule="auto"/>
        <w:jc w:val="both"/>
        <w:rPr>
          <w:rFonts w:ascii="Arial" w:hAnsi="Arial" w:cs="Arial"/>
          <w:b/>
          <w:sz w:val="22"/>
          <w:szCs w:val="22"/>
        </w:rPr>
      </w:pPr>
      <w:r>
        <w:rPr>
          <w:rFonts w:ascii="Arial" w:hAnsi="Arial" w:cs="Arial"/>
          <w:b/>
          <w:sz w:val="22"/>
          <w:szCs w:val="22"/>
        </w:rPr>
        <w:t>Módulo Introdutório</w:t>
      </w:r>
    </w:p>
    <w:p w14:paraId="51AB6639" w14:textId="77777777" w:rsidR="00752FE8" w:rsidRDefault="00752FE8" w:rsidP="00752FE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752FE8" w:rsidRPr="00240EEB" w14:paraId="66F191AB" w14:textId="77777777" w:rsidTr="004F5BA8">
        <w:tc>
          <w:tcPr>
            <w:tcW w:w="3752" w:type="pct"/>
            <w:gridSpan w:val="4"/>
            <w:tcBorders>
              <w:right w:val="single" w:sz="4" w:space="0" w:color="auto"/>
            </w:tcBorders>
            <w:shd w:val="clear" w:color="auto" w:fill="C6D9F1" w:themeFill="text2" w:themeFillTint="33"/>
          </w:tcPr>
          <w:p w14:paraId="377D862E" w14:textId="77777777" w:rsidR="00752FE8" w:rsidRPr="0074242C" w:rsidRDefault="00752FE8" w:rsidP="008776D4">
            <w:pPr>
              <w:spacing w:line="276" w:lineRule="auto"/>
              <w:jc w:val="both"/>
              <w:rPr>
                <w:rFonts w:ascii="Arial" w:hAnsi="Arial" w:cs="Arial"/>
                <w:b/>
                <w:sz w:val="22"/>
                <w:szCs w:val="22"/>
                <w:lang w:eastAsia="pt-BR"/>
              </w:rPr>
            </w:pPr>
            <w:r w:rsidRPr="0074242C">
              <w:rPr>
                <w:rFonts w:ascii="Arial" w:hAnsi="Arial" w:cs="Arial"/>
                <w:b/>
                <w:sz w:val="22"/>
                <w:szCs w:val="22"/>
                <w:lang w:eastAsia="pt-BR"/>
              </w:rPr>
              <w:t>Unidade Curricular</w:t>
            </w:r>
          </w:p>
          <w:p w14:paraId="659154A5" w14:textId="57CBB03D" w:rsidR="00752FE8" w:rsidRPr="005979F8" w:rsidRDefault="005979F8" w:rsidP="008776D4">
            <w:pPr>
              <w:spacing w:line="276" w:lineRule="auto"/>
              <w:jc w:val="center"/>
              <w:rPr>
                <w:rFonts w:ascii="Arial" w:hAnsi="Arial" w:cs="Arial"/>
                <w:b/>
                <w:bCs/>
                <w:sz w:val="22"/>
                <w:szCs w:val="22"/>
                <w:lang w:eastAsia="pt-BR"/>
              </w:rPr>
            </w:pPr>
            <w:r w:rsidRPr="005979F8">
              <w:rPr>
                <w:b/>
                <w:bCs/>
              </w:rPr>
              <w:t>INTRODUÇÃO À FABRICAÇÃO MECÂNICA</w:t>
            </w:r>
            <w:r w:rsidR="00752FE8" w:rsidRPr="005979F8">
              <w:rPr>
                <w:rFonts w:ascii="Arial" w:hAnsi="Arial" w:cs="Arial"/>
                <w:b/>
                <w:bCs/>
                <w:sz w:val="22"/>
                <w:szCs w:val="22"/>
                <w:lang w:eastAsia="pt-BR"/>
              </w:rPr>
              <w:t xml:space="preserve"> </w:t>
            </w:r>
          </w:p>
        </w:tc>
        <w:tc>
          <w:tcPr>
            <w:tcW w:w="1248" w:type="pct"/>
            <w:tcBorders>
              <w:left w:val="single" w:sz="4" w:space="0" w:color="auto"/>
            </w:tcBorders>
            <w:shd w:val="clear" w:color="auto" w:fill="C6D9F1" w:themeFill="text2" w:themeFillTint="33"/>
          </w:tcPr>
          <w:p w14:paraId="13693827" w14:textId="77777777" w:rsidR="00752FE8" w:rsidRPr="0074242C" w:rsidRDefault="00752FE8"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469BED76" w14:textId="77777777" w:rsidR="00752FE8" w:rsidRPr="0074242C" w:rsidRDefault="00752FE8" w:rsidP="008776D4">
            <w:pPr>
              <w:spacing w:line="276" w:lineRule="auto"/>
              <w:jc w:val="center"/>
              <w:rPr>
                <w:rFonts w:ascii="Arial" w:hAnsi="Arial" w:cs="Arial"/>
                <w:b/>
                <w:sz w:val="22"/>
                <w:szCs w:val="22"/>
              </w:rPr>
            </w:pPr>
            <w:r w:rsidRPr="0074242C">
              <w:rPr>
                <w:rFonts w:ascii="Arial" w:hAnsi="Arial" w:cs="Arial"/>
                <w:b/>
                <w:sz w:val="22"/>
                <w:szCs w:val="22"/>
              </w:rPr>
              <w:t>40 h</w:t>
            </w:r>
          </w:p>
        </w:tc>
      </w:tr>
      <w:tr w:rsidR="00752FE8" w:rsidRPr="006C1044" w14:paraId="687F41DE" w14:textId="77777777" w:rsidTr="008776D4">
        <w:trPr>
          <w:trHeight w:val="3211"/>
        </w:trPr>
        <w:tc>
          <w:tcPr>
            <w:tcW w:w="5000" w:type="pct"/>
            <w:gridSpan w:val="5"/>
          </w:tcPr>
          <w:p w14:paraId="5C6E4A1A" w14:textId="77777777" w:rsidR="00752FE8" w:rsidRPr="0074242C" w:rsidRDefault="00752FE8"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Funções: </w:t>
            </w:r>
          </w:p>
          <w:p w14:paraId="0E1DA063" w14:textId="77777777" w:rsidR="00752FE8" w:rsidRPr="0074242C" w:rsidRDefault="00752FE8"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F.1: </w:t>
            </w:r>
            <w:r w:rsidRPr="0074242C">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Pr="0074242C">
              <w:rPr>
                <w:rFonts w:ascii="Arial" w:hAnsi="Arial" w:cs="Arial"/>
                <w:b/>
                <w:sz w:val="22"/>
                <w:szCs w:val="22"/>
                <w:lang w:eastAsia="pt-BR"/>
              </w:rPr>
              <w:t xml:space="preserve"> </w:t>
            </w:r>
          </w:p>
          <w:p w14:paraId="219EC0BF" w14:textId="77777777" w:rsidR="00752FE8" w:rsidRPr="0074242C" w:rsidRDefault="00752FE8" w:rsidP="008776D4">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62551D80" w14:textId="77777777" w:rsidR="00752FE8" w:rsidRPr="0074242C" w:rsidRDefault="00752FE8" w:rsidP="008776D4">
            <w:pPr>
              <w:suppressAutoHyphens w:val="0"/>
              <w:jc w:val="both"/>
              <w:rPr>
                <w:rFonts w:ascii="Arial" w:hAnsi="Arial" w:cs="Arial"/>
                <w:bCs/>
                <w:sz w:val="22"/>
                <w:szCs w:val="22"/>
                <w:lang w:eastAsia="pt-BR"/>
              </w:rPr>
            </w:pPr>
            <w:r w:rsidRPr="0074242C">
              <w:rPr>
                <w:rFonts w:ascii="Arial" w:hAnsi="Arial" w:cs="Arial"/>
                <w:bCs/>
                <w:sz w:val="22"/>
                <w:szCs w:val="22"/>
                <w:lang w:eastAsia="pt-BR"/>
              </w:rPr>
              <w:t>F.3: Atuar na manutenção de sistemas automatizados de máquinas e equipamentos, atendendo as normas e padrões técnicos, de qualidade, saúde e segurança e de meio ambiente</w:t>
            </w:r>
          </w:p>
          <w:p w14:paraId="7659A797" w14:textId="77777777" w:rsidR="00752FE8" w:rsidRPr="0074242C" w:rsidRDefault="00752FE8"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 F.4: </w:t>
            </w:r>
            <w:r w:rsidRPr="0074242C">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p>
        </w:tc>
      </w:tr>
      <w:tr w:rsidR="00752FE8" w:rsidRPr="00752FE8" w14:paraId="51B9F664" w14:textId="77777777" w:rsidTr="008776D4">
        <w:trPr>
          <w:trHeight w:val="725"/>
        </w:trPr>
        <w:tc>
          <w:tcPr>
            <w:tcW w:w="5000" w:type="pct"/>
            <w:gridSpan w:val="5"/>
          </w:tcPr>
          <w:p w14:paraId="750EBEC8" w14:textId="65188BE3" w:rsidR="00752FE8" w:rsidRPr="006C1044" w:rsidRDefault="00752FE8" w:rsidP="008776D4">
            <w:pPr>
              <w:suppressAutoHyphens w:val="0"/>
              <w:autoSpaceDE w:val="0"/>
              <w:autoSpaceDN w:val="0"/>
              <w:adjustRightInd w:val="0"/>
              <w:spacing w:line="276" w:lineRule="auto"/>
              <w:jc w:val="both"/>
              <w:rPr>
                <w:rFonts w:ascii="Arial" w:hAnsi="Arial" w:cs="Arial"/>
                <w:bCs/>
                <w:sz w:val="22"/>
                <w:szCs w:val="22"/>
                <w:lang w:eastAsia="pt-BR"/>
              </w:rPr>
            </w:pPr>
            <w:r w:rsidRPr="00314085">
              <w:rPr>
                <w:rFonts w:ascii="Arial" w:hAnsi="Arial" w:cs="Arial"/>
                <w:b/>
                <w:sz w:val="22"/>
                <w:szCs w:val="22"/>
                <w:lang w:eastAsia="pt-BR"/>
              </w:rPr>
              <w:t>Objetivo Geral:</w:t>
            </w:r>
            <w:r w:rsidRPr="006C1044">
              <w:rPr>
                <w:rFonts w:ascii="Arial" w:hAnsi="Arial" w:cs="Arial"/>
                <w:bCs/>
                <w:sz w:val="22"/>
                <w:szCs w:val="22"/>
                <w:lang w:eastAsia="pt-BR"/>
              </w:rPr>
              <w:t xml:space="preserve"> </w:t>
            </w:r>
            <w:r w:rsidRPr="00752FE8">
              <w:rPr>
                <w:rFonts w:ascii="Arial" w:hAnsi="Arial" w:cs="Arial"/>
                <w:bCs/>
                <w:sz w:val="22"/>
                <w:szCs w:val="22"/>
                <w:lang w:eastAsia="pt-BR"/>
              </w:rPr>
              <w:t>Propiciar uma visão geral das principais máquinas, equipamentos, ferramentas e instrumentos empregados nos processos produtivos e de manutenção mecânica, assim como o domínio das operações básicas de fabricação mecânica, considerando suas principais características, finalidades e operações por eles executadas, de forma a criar uma base consistente que possibilite o posterior desenvolvimento das competências técnicas específicas</w:t>
            </w:r>
          </w:p>
        </w:tc>
      </w:tr>
      <w:tr w:rsidR="00752FE8" w:rsidRPr="00DF1B49" w14:paraId="051C82C5" w14:textId="77777777" w:rsidTr="004F5BA8">
        <w:trPr>
          <w:trHeight w:val="414"/>
        </w:trPr>
        <w:tc>
          <w:tcPr>
            <w:tcW w:w="5000" w:type="pct"/>
            <w:gridSpan w:val="5"/>
            <w:tcBorders>
              <w:bottom w:val="single" w:sz="4" w:space="0" w:color="000000"/>
            </w:tcBorders>
            <w:shd w:val="clear" w:color="auto" w:fill="C6D9F1" w:themeFill="text2" w:themeFillTint="33"/>
          </w:tcPr>
          <w:p w14:paraId="662E3E5B" w14:textId="77777777" w:rsidR="00752FE8" w:rsidRPr="00C063F0" w:rsidRDefault="00752FE8" w:rsidP="008776D4">
            <w:pPr>
              <w:suppressAutoHyphens w:val="0"/>
              <w:autoSpaceDE w:val="0"/>
              <w:autoSpaceDN w:val="0"/>
              <w:adjustRightInd w:val="0"/>
              <w:jc w:val="center"/>
              <w:rPr>
                <w:b/>
                <w:bCs/>
              </w:rPr>
            </w:pPr>
          </w:p>
          <w:p w14:paraId="171B15B5" w14:textId="77777777" w:rsidR="00752FE8" w:rsidRPr="00C063F0" w:rsidRDefault="00752FE8"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752FE8" w:rsidRPr="00BD17D7" w14:paraId="766AEFF8" w14:textId="77777777" w:rsidTr="008776D4">
        <w:trPr>
          <w:trHeight w:val="308"/>
        </w:trPr>
        <w:tc>
          <w:tcPr>
            <w:tcW w:w="790" w:type="pct"/>
            <w:tcBorders>
              <w:bottom w:val="single" w:sz="4" w:space="0" w:color="auto"/>
              <w:right w:val="nil"/>
            </w:tcBorders>
            <w:shd w:val="clear" w:color="auto" w:fill="D9D9D9" w:themeFill="background1" w:themeFillShade="D9"/>
          </w:tcPr>
          <w:p w14:paraId="31D17404" w14:textId="77777777" w:rsidR="00752FE8" w:rsidRPr="00C063F0" w:rsidRDefault="00752FE8"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4B5C9CFD" w14:textId="77777777" w:rsidR="00752FE8" w:rsidRPr="00C063F0" w:rsidRDefault="00752FE8"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3AFF6017" w14:textId="77777777" w:rsidR="00752FE8" w:rsidRPr="00C063F0" w:rsidRDefault="00752FE8"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72162573" w14:textId="77777777" w:rsidR="00752FE8" w:rsidRPr="00C063F0" w:rsidRDefault="00752FE8" w:rsidP="008776D4">
            <w:pPr>
              <w:spacing w:line="276" w:lineRule="auto"/>
              <w:jc w:val="center"/>
              <w:rPr>
                <w:rFonts w:ascii="Arial" w:hAnsi="Arial" w:cs="Arial"/>
                <w:b/>
                <w:bCs/>
                <w:sz w:val="22"/>
                <w:szCs w:val="22"/>
                <w:lang w:eastAsia="pt-BR"/>
              </w:rPr>
            </w:pPr>
          </w:p>
          <w:p w14:paraId="56A79779" w14:textId="77777777" w:rsidR="00752FE8" w:rsidRPr="00C063F0" w:rsidRDefault="00752FE8"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752FE8" w:rsidRPr="00BD17D7" w14:paraId="0A5D6708" w14:textId="77777777" w:rsidTr="00752FE8">
        <w:trPr>
          <w:trHeight w:val="372"/>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84F653" w14:textId="77777777" w:rsidR="00752FE8" w:rsidRPr="00E05D1D" w:rsidRDefault="00752FE8" w:rsidP="008776D4">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2BE8245"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 OPERAÇÕES BÁSICAS DE FABRICAÇÃO MECÂNICA (TEORIA E DEMONSTRAÇÃO) 1.1 Torneamento (iniciação) </w:t>
            </w:r>
          </w:p>
          <w:p w14:paraId="56A40286"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1.1.1 Tipos, características e aplicações de tornos mecânicos</w:t>
            </w:r>
          </w:p>
          <w:p w14:paraId="5022C176"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1.1.2 Ferramentas para torneamento: externas e internas </w:t>
            </w:r>
          </w:p>
          <w:p w14:paraId="1160D4FB"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1.1.3 Fixação de peças e ferramentas </w:t>
            </w:r>
          </w:p>
          <w:p w14:paraId="40C97539"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1.1.4 Acessórios </w:t>
            </w:r>
          </w:p>
          <w:p w14:paraId="03CB77D8"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1.1.5 Operações de torneamento </w:t>
            </w:r>
          </w:p>
          <w:p w14:paraId="2732E042"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1.1.6 Fluidos de corte </w:t>
            </w:r>
          </w:p>
          <w:p w14:paraId="4678C77F"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1.1.7 Parâmetros de corte </w:t>
            </w:r>
          </w:p>
          <w:p w14:paraId="2BD4EE82"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1.1.8 Novas tecnologias </w:t>
            </w:r>
          </w:p>
          <w:p w14:paraId="70BEAEF3"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 Fresamento (iniciação) </w:t>
            </w:r>
          </w:p>
          <w:p w14:paraId="70239E9E"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1.2.1 Tipos, características e aplicações de fresadoras </w:t>
            </w:r>
          </w:p>
          <w:p w14:paraId="20D642BC"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1.2.2 Ferramentas para fresamento </w:t>
            </w:r>
          </w:p>
          <w:p w14:paraId="411F5AEF"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1.2.3 Fixação de peças e ferramentas </w:t>
            </w:r>
          </w:p>
          <w:p w14:paraId="24058193"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1.2.4 Acessórios 1.2.5 Operações de fresamento </w:t>
            </w:r>
          </w:p>
          <w:p w14:paraId="3AC5AD0F"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1.2.6 Parâmetros de corte </w:t>
            </w:r>
          </w:p>
          <w:p w14:paraId="564928C8"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1.2.7 Novas tecnologias </w:t>
            </w:r>
          </w:p>
          <w:p w14:paraId="6F70A4B1"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 Furação </w:t>
            </w:r>
          </w:p>
          <w:p w14:paraId="5B5A733B"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1.3.1 Tipos, características e aplicações de </w:t>
            </w:r>
            <w:r w:rsidRPr="0062286F">
              <w:rPr>
                <w:rFonts w:ascii="Arial" w:hAnsi="Arial" w:cs="Arial"/>
                <w:bCs/>
                <w:sz w:val="22"/>
                <w:szCs w:val="22"/>
                <w:lang w:eastAsia="pt-BR"/>
              </w:rPr>
              <w:lastRenderedPageBreak/>
              <w:t xml:space="preserve">furadeiras </w:t>
            </w:r>
          </w:p>
          <w:p w14:paraId="7B85606E"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1.3.2 Ferramentas para furação </w:t>
            </w:r>
          </w:p>
          <w:p w14:paraId="6808F198"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1.3.3 Fixação de peças e ferramentas </w:t>
            </w:r>
          </w:p>
          <w:p w14:paraId="59E9DAD5"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1.3.4 Acessórios </w:t>
            </w:r>
          </w:p>
          <w:p w14:paraId="08A59D29"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1.3.5 Operações de furação </w:t>
            </w:r>
          </w:p>
          <w:p w14:paraId="6E7650DF"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1.3.6 Parâmetros de corte </w:t>
            </w:r>
          </w:p>
          <w:p w14:paraId="2125119C"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1.3.7 Novas tecnologias </w:t>
            </w:r>
          </w:p>
          <w:p w14:paraId="69B547F5"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1.4 Ajustagem </w:t>
            </w:r>
          </w:p>
          <w:p w14:paraId="2B5019F4"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1.4.1 Tipos, características e aplicações (lima, morsa, serras, ferramentas de marcação, ferramentas de traçagem, tintas para traçagem, ferramentas de corte de uso manual, ferramentas manuais diversas, chaves de aperto) </w:t>
            </w:r>
          </w:p>
          <w:p w14:paraId="1A61634D"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1.4.2 Operações de ajustagem </w:t>
            </w:r>
          </w:p>
          <w:p w14:paraId="08876EEC"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1.4.3 Afiação de ferramentas </w:t>
            </w:r>
          </w:p>
          <w:p w14:paraId="605FBFFC"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1.4.4 Novas tecnologias </w:t>
            </w:r>
          </w:p>
          <w:p w14:paraId="5CB1BF7D" w14:textId="77777777" w:rsidR="0062286F" w:rsidRDefault="0062286F" w:rsidP="008776D4">
            <w:pPr>
              <w:autoSpaceDE w:val="0"/>
              <w:autoSpaceDN w:val="0"/>
              <w:adjustRightInd w:val="0"/>
              <w:rPr>
                <w:rFonts w:ascii="Arial" w:hAnsi="Arial" w:cs="Arial"/>
                <w:bCs/>
                <w:sz w:val="22"/>
                <w:szCs w:val="22"/>
                <w:lang w:eastAsia="pt-BR"/>
              </w:rPr>
            </w:pPr>
          </w:p>
          <w:p w14:paraId="2984524F"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2 MÁQUINAS, EQUIPAMENTOS, FERRAMENTAS E INSTRUMENTOS DEDICADOS À FABRICAÇÃO E À MANUTENÇÃO MECÂNICA (NOÇÕES) </w:t>
            </w:r>
          </w:p>
          <w:p w14:paraId="13CA7BC4"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2.1 Tipos </w:t>
            </w:r>
          </w:p>
          <w:p w14:paraId="056350B0"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2.2 Características </w:t>
            </w:r>
          </w:p>
          <w:p w14:paraId="00729EF9" w14:textId="77777777" w:rsidR="0062286F"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 xml:space="preserve">2.3 Finalidades </w:t>
            </w:r>
          </w:p>
          <w:p w14:paraId="48B607FE" w14:textId="4E1B17F3" w:rsidR="00752FE8" w:rsidRPr="00E05D1D" w:rsidRDefault="00314085" w:rsidP="008776D4">
            <w:pPr>
              <w:autoSpaceDE w:val="0"/>
              <w:autoSpaceDN w:val="0"/>
              <w:adjustRightInd w:val="0"/>
              <w:rPr>
                <w:rFonts w:ascii="Arial" w:hAnsi="Arial" w:cs="Arial"/>
                <w:bCs/>
                <w:sz w:val="22"/>
                <w:szCs w:val="22"/>
                <w:lang w:eastAsia="pt-BR"/>
              </w:rPr>
            </w:pPr>
            <w:r w:rsidRPr="0062286F">
              <w:rPr>
                <w:rFonts w:ascii="Arial" w:hAnsi="Arial" w:cs="Arial"/>
                <w:bCs/>
                <w:sz w:val="22"/>
                <w:szCs w:val="22"/>
                <w:lang w:eastAsia="pt-BR"/>
              </w:rPr>
              <w:t>2.4 Riscos</w:t>
            </w:r>
          </w:p>
        </w:tc>
      </w:tr>
      <w:tr w:rsidR="00752FE8" w:rsidRPr="00BD17D7" w14:paraId="045B470D" w14:textId="77777777" w:rsidTr="004F5BA8">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464385" w14:textId="77777777" w:rsidR="00752FE8" w:rsidRPr="00E05D1D" w:rsidRDefault="00752FE8" w:rsidP="008776D4">
            <w:pPr>
              <w:spacing w:line="276" w:lineRule="auto"/>
              <w:rPr>
                <w:rFonts w:ascii="Arial" w:hAnsi="Arial" w:cs="Arial"/>
                <w:b/>
                <w:sz w:val="22"/>
                <w:szCs w:val="22"/>
                <w:lang w:eastAsia="pt-BR"/>
              </w:rPr>
            </w:pPr>
            <w:r w:rsidRPr="00E05D1D">
              <w:rPr>
                <w:rFonts w:ascii="Arial" w:hAnsi="Arial" w:cs="Arial"/>
                <w:b/>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E992632" w14:textId="77777777" w:rsidR="00752FE8" w:rsidRPr="00E05D1D" w:rsidRDefault="00752FE8" w:rsidP="008776D4">
            <w:pPr>
              <w:autoSpaceDE w:val="0"/>
              <w:autoSpaceDN w:val="0"/>
              <w:adjustRightInd w:val="0"/>
              <w:rPr>
                <w:rFonts w:ascii="Arial" w:hAnsi="Arial" w:cs="Arial"/>
                <w:bCs/>
                <w:sz w:val="22"/>
                <w:szCs w:val="22"/>
                <w:lang w:eastAsia="pt-BR"/>
              </w:rPr>
            </w:pPr>
          </w:p>
        </w:tc>
      </w:tr>
      <w:tr w:rsidR="00752FE8" w:rsidRPr="00BD17D7" w14:paraId="0E9EB8D3"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E2B36F" w14:textId="77777777" w:rsidR="00314085" w:rsidRDefault="00314085" w:rsidP="00BE3379">
            <w:pPr>
              <w:pStyle w:val="PargrafodaLista"/>
              <w:numPr>
                <w:ilvl w:val="0"/>
                <w:numId w:val="36"/>
              </w:numPr>
              <w:spacing w:line="276" w:lineRule="auto"/>
              <w:ind w:left="464"/>
              <w:rPr>
                <w:rFonts w:ascii="Arial" w:hAnsi="Arial" w:cs="Arial"/>
                <w:bCs/>
                <w:sz w:val="22"/>
                <w:szCs w:val="22"/>
                <w:lang w:eastAsia="pt-BR"/>
              </w:rPr>
            </w:pPr>
            <w:r w:rsidRPr="00314085">
              <w:rPr>
                <w:rFonts w:ascii="Arial" w:hAnsi="Arial" w:cs="Arial"/>
                <w:bCs/>
                <w:sz w:val="22"/>
                <w:szCs w:val="22"/>
                <w:lang w:eastAsia="pt-BR"/>
              </w:rPr>
              <w:t xml:space="preserve">Reconhecer as diferentes operações básicas de fabricação mecânica, suas principais características, finalidades, modos de execução, condições de segurança e requisitos técnicos a eles associados </w:t>
            </w:r>
          </w:p>
          <w:p w14:paraId="4DA57D93" w14:textId="665DF090" w:rsidR="00752FE8" w:rsidRPr="00314085" w:rsidRDefault="00314085" w:rsidP="00BE3379">
            <w:pPr>
              <w:pStyle w:val="PargrafodaLista"/>
              <w:numPr>
                <w:ilvl w:val="0"/>
                <w:numId w:val="36"/>
              </w:numPr>
              <w:spacing w:line="276" w:lineRule="auto"/>
              <w:ind w:left="464"/>
              <w:rPr>
                <w:rFonts w:ascii="Arial" w:hAnsi="Arial" w:cs="Arial"/>
                <w:bCs/>
                <w:sz w:val="22"/>
                <w:szCs w:val="22"/>
                <w:lang w:eastAsia="pt-BR"/>
              </w:rPr>
            </w:pPr>
            <w:r w:rsidRPr="00314085">
              <w:rPr>
                <w:rFonts w:ascii="Arial" w:hAnsi="Arial" w:cs="Arial"/>
                <w:bCs/>
                <w:sz w:val="22"/>
                <w:szCs w:val="22"/>
                <w:lang w:eastAsia="pt-BR"/>
              </w:rPr>
              <w:t>Reconhecer máquinas, equipamentos e ferramentas aplicáveis aos processos de fabricação e manutenção mecânica, suas características, finalidades e requisitos funcionais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0CF5FE5" w14:textId="77777777" w:rsidR="00752FE8" w:rsidRDefault="00752FE8" w:rsidP="008776D4">
            <w:pPr>
              <w:autoSpaceDE w:val="0"/>
              <w:autoSpaceDN w:val="0"/>
              <w:adjustRightInd w:val="0"/>
            </w:pPr>
          </w:p>
        </w:tc>
      </w:tr>
      <w:tr w:rsidR="00752FE8" w:rsidRPr="00F50A45" w14:paraId="42C1FF08"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7A2527F4" w14:textId="77777777" w:rsidR="00752FE8" w:rsidRPr="00BD17D7" w:rsidRDefault="00752FE8" w:rsidP="008776D4">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7E7AA968" w14:textId="77777777" w:rsidR="00752FE8" w:rsidRPr="00F50A45" w:rsidRDefault="00752FE8" w:rsidP="008776D4">
            <w:pPr>
              <w:autoSpaceDE w:val="0"/>
              <w:autoSpaceDN w:val="0"/>
              <w:adjustRightInd w:val="0"/>
              <w:rPr>
                <w:rFonts w:ascii="Arial" w:hAnsi="Arial" w:cs="Arial"/>
                <w:bCs/>
                <w:sz w:val="22"/>
                <w:szCs w:val="22"/>
                <w:lang w:eastAsia="pt-BR"/>
              </w:rPr>
            </w:pPr>
          </w:p>
        </w:tc>
      </w:tr>
    </w:tbl>
    <w:p w14:paraId="674FDEB3" w14:textId="77777777" w:rsidR="00752FE8" w:rsidRPr="00213394" w:rsidRDefault="00752FE8" w:rsidP="00752FE8">
      <w:pPr>
        <w:spacing w:line="276" w:lineRule="auto"/>
        <w:jc w:val="both"/>
        <w:rPr>
          <w:rFonts w:ascii="Arial" w:hAnsi="Arial" w:cs="Arial"/>
          <w:b/>
          <w:sz w:val="22"/>
          <w:szCs w:val="22"/>
        </w:rPr>
      </w:pPr>
    </w:p>
    <w:tbl>
      <w:tblPr>
        <w:tblStyle w:val="Tabelacomgrade"/>
        <w:tblW w:w="0" w:type="auto"/>
        <w:tblInd w:w="-289" w:type="dxa"/>
        <w:tblLook w:val="04A0" w:firstRow="1" w:lastRow="0" w:firstColumn="1" w:lastColumn="0" w:noHBand="0" w:noVBand="1"/>
      </w:tblPr>
      <w:tblGrid>
        <w:gridCol w:w="9351"/>
      </w:tblGrid>
      <w:tr w:rsidR="00752FE8" w14:paraId="13675890" w14:textId="77777777" w:rsidTr="008776D4">
        <w:trPr>
          <w:trHeight w:val="341"/>
        </w:trPr>
        <w:tc>
          <w:tcPr>
            <w:tcW w:w="9351" w:type="dxa"/>
            <w:shd w:val="clear" w:color="auto" w:fill="C6D9F1" w:themeFill="text2" w:themeFillTint="33"/>
          </w:tcPr>
          <w:p w14:paraId="7E1F575C" w14:textId="77777777" w:rsidR="00752FE8" w:rsidRPr="00E05D1D" w:rsidRDefault="00752FE8" w:rsidP="008776D4">
            <w:pPr>
              <w:spacing w:line="276" w:lineRule="auto"/>
              <w:jc w:val="center"/>
              <w:rPr>
                <w:rFonts w:ascii="Arial" w:hAnsi="Arial" w:cs="Arial"/>
                <w:b/>
                <w:sz w:val="22"/>
                <w:szCs w:val="22"/>
                <w:lang w:eastAsia="pt-BR"/>
              </w:rPr>
            </w:pPr>
            <w:r w:rsidRPr="00E05D1D">
              <w:rPr>
                <w:rFonts w:ascii="Arial" w:hAnsi="Arial" w:cs="Arial"/>
                <w:b/>
                <w:sz w:val="22"/>
                <w:szCs w:val="22"/>
                <w:lang w:eastAsia="pt-BR"/>
              </w:rPr>
              <w:t>Capacidades Socioemocionais</w:t>
            </w:r>
          </w:p>
        </w:tc>
      </w:tr>
      <w:tr w:rsidR="00752FE8" w:rsidRPr="00E05D1D" w14:paraId="28380BB7" w14:textId="77777777" w:rsidTr="008776D4">
        <w:tc>
          <w:tcPr>
            <w:tcW w:w="9351" w:type="dxa"/>
          </w:tcPr>
          <w:p w14:paraId="263A123A" w14:textId="77777777" w:rsidR="00314085" w:rsidRDefault="00314085" w:rsidP="00BE3379">
            <w:pPr>
              <w:pStyle w:val="PargrafodaLista"/>
              <w:numPr>
                <w:ilvl w:val="0"/>
                <w:numId w:val="34"/>
              </w:numPr>
              <w:spacing w:line="276" w:lineRule="auto"/>
              <w:ind w:left="426"/>
              <w:jc w:val="both"/>
              <w:rPr>
                <w:rFonts w:ascii="Arial" w:hAnsi="Arial" w:cs="Arial"/>
                <w:bCs/>
                <w:sz w:val="22"/>
                <w:szCs w:val="22"/>
                <w:lang w:eastAsia="pt-BR"/>
              </w:rPr>
            </w:pPr>
            <w:r w:rsidRPr="00314085">
              <w:rPr>
                <w:rFonts w:ascii="Arial" w:hAnsi="Arial" w:cs="Arial"/>
                <w:bCs/>
                <w:sz w:val="22"/>
                <w:szCs w:val="22"/>
                <w:lang w:eastAsia="pt-BR"/>
              </w:rPr>
              <w:t xml:space="preserve">Reconhecer os princípios da organização no desenvolvimento das atividades sob a sua responsabilidade </w:t>
            </w:r>
          </w:p>
          <w:p w14:paraId="560504AE" w14:textId="77777777" w:rsidR="0062286F" w:rsidRDefault="00314085" w:rsidP="00BE3379">
            <w:pPr>
              <w:pStyle w:val="PargrafodaLista"/>
              <w:numPr>
                <w:ilvl w:val="0"/>
                <w:numId w:val="34"/>
              </w:numPr>
              <w:spacing w:line="276" w:lineRule="auto"/>
              <w:ind w:left="426"/>
              <w:jc w:val="both"/>
              <w:rPr>
                <w:rFonts w:ascii="Arial" w:hAnsi="Arial" w:cs="Arial"/>
                <w:bCs/>
                <w:sz w:val="22"/>
                <w:szCs w:val="22"/>
                <w:lang w:eastAsia="pt-BR"/>
              </w:rPr>
            </w:pPr>
            <w:r w:rsidRPr="00314085">
              <w:rPr>
                <w:rFonts w:ascii="Arial" w:hAnsi="Arial" w:cs="Arial"/>
                <w:bCs/>
                <w:sz w:val="22"/>
                <w:szCs w:val="22"/>
                <w:lang w:eastAsia="pt-BR"/>
              </w:rPr>
              <w:t>Reconhecer o conceito e a importância da qualidade nas rotinas de trabalho Demonstrar espírito colaborativo em atividades coletivas</w:t>
            </w:r>
          </w:p>
          <w:p w14:paraId="7D051632" w14:textId="77777777" w:rsidR="0062286F" w:rsidRDefault="00314085" w:rsidP="00BE3379">
            <w:pPr>
              <w:pStyle w:val="PargrafodaLista"/>
              <w:numPr>
                <w:ilvl w:val="0"/>
                <w:numId w:val="34"/>
              </w:numPr>
              <w:spacing w:line="276" w:lineRule="auto"/>
              <w:ind w:left="426"/>
              <w:jc w:val="both"/>
              <w:rPr>
                <w:rFonts w:ascii="Arial" w:hAnsi="Arial" w:cs="Arial"/>
                <w:bCs/>
                <w:sz w:val="22"/>
                <w:szCs w:val="22"/>
                <w:lang w:eastAsia="pt-BR"/>
              </w:rPr>
            </w:pPr>
            <w:r w:rsidRPr="00314085">
              <w:rPr>
                <w:rFonts w:ascii="Arial" w:hAnsi="Arial" w:cs="Arial"/>
                <w:bCs/>
                <w:sz w:val="22"/>
                <w:szCs w:val="22"/>
                <w:lang w:eastAsia="pt-BR"/>
              </w:rPr>
              <w:t xml:space="preserve"> Demonstrar atitudes éticas nas ações e nas relações interpessoais Reconhecer normas e procedimentos de saúde, segurança e meio ambiente como requisitos para a organização de ambientes de trabalho </w:t>
            </w:r>
          </w:p>
          <w:p w14:paraId="511DECA7" w14:textId="77777777" w:rsidR="00752FE8" w:rsidRDefault="00314085" w:rsidP="00BE3379">
            <w:pPr>
              <w:pStyle w:val="PargrafodaLista"/>
              <w:numPr>
                <w:ilvl w:val="0"/>
                <w:numId w:val="34"/>
              </w:numPr>
              <w:spacing w:line="276" w:lineRule="auto"/>
              <w:ind w:left="426"/>
              <w:jc w:val="both"/>
              <w:rPr>
                <w:rFonts w:ascii="Arial" w:hAnsi="Arial" w:cs="Arial"/>
                <w:bCs/>
                <w:sz w:val="22"/>
                <w:szCs w:val="22"/>
                <w:lang w:eastAsia="pt-BR"/>
              </w:rPr>
            </w:pPr>
            <w:r w:rsidRPr="00314085">
              <w:rPr>
                <w:rFonts w:ascii="Arial" w:hAnsi="Arial" w:cs="Arial"/>
                <w:bCs/>
                <w:sz w:val="22"/>
                <w:szCs w:val="22"/>
                <w:lang w:eastAsia="pt-BR"/>
              </w:rPr>
              <w:t>Reconhecer a pesquisa como fonte de inovação e formação de um espírito empreendedor</w:t>
            </w:r>
          </w:p>
          <w:p w14:paraId="50B0C310" w14:textId="47318090" w:rsidR="0062286F" w:rsidRPr="001217CC" w:rsidRDefault="0062286F" w:rsidP="0062286F">
            <w:pPr>
              <w:pStyle w:val="PargrafodaLista"/>
              <w:spacing w:line="276" w:lineRule="auto"/>
              <w:ind w:left="426"/>
              <w:jc w:val="both"/>
              <w:rPr>
                <w:rFonts w:ascii="Arial" w:hAnsi="Arial" w:cs="Arial"/>
                <w:bCs/>
                <w:sz w:val="22"/>
                <w:szCs w:val="22"/>
                <w:lang w:eastAsia="pt-BR"/>
              </w:rPr>
            </w:pPr>
          </w:p>
        </w:tc>
      </w:tr>
    </w:tbl>
    <w:p w14:paraId="0F176743" w14:textId="77777777" w:rsidR="00752FE8" w:rsidRDefault="00752FE8" w:rsidP="00752FE8">
      <w:pPr>
        <w:spacing w:line="276" w:lineRule="auto"/>
        <w:jc w:val="both"/>
        <w:rPr>
          <w:rFonts w:ascii="Arial" w:hAnsi="Arial" w:cs="Arial"/>
          <w:b/>
          <w:sz w:val="22"/>
          <w:szCs w:val="22"/>
        </w:rPr>
      </w:pPr>
    </w:p>
    <w:tbl>
      <w:tblPr>
        <w:tblStyle w:val="Tabelacomgrade"/>
        <w:tblW w:w="0" w:type="auto"/>
        <w:tblInd w:w="-289" w:type="dxa"/>
        <w:tblLook w:val="04A0" w:firstRow="1" w:lastRow="0" w:firstColumn="1" w:lastColumn="0" w:noHBand="0" w:noVBand="1"/>
      </w:tblPr>
      <w:tblGrid>
        <w:gridCol w:w="3403"/>
        <w:gridCol w:w="5948"/>
      </w:tblGrid>
      <w:tr w:rsidR="00752FE8" w14:paraId="4C1B6945" w14:textId="77777777" w:rsidTr="008776D4">
        <w:trPr>
          <w:trHeight w:val="398"/>
        </w:trPr>
        <w:tc>
          <w:tcPr>
            <w:tcW w:w="9351" w:type="dxa"/>
            <w:gridSpan w:val="2"/>
            <w:shd w:val="clear" w:color="auto" w:fill="C6D9F1" w:themeFill="text2" w:themeFillTint="33"/>
          </w:tcPr>
          <w:p w14:paraId="0FE12A2B" w14:textId="77777777" w:rsidR="00752FE8" w:rsidRPr="00E05D1D" w:rsidRDefault="00752FE8" w:rsidP="008776D4">
            <w:pPr>
              <w:spacing w:line="276" w:lineRule="auto"/>
              <w:jc w:val="both"/>
              <w:rPr>
                <w:rFonts w:ascii="Arial" w:hAnsi="Arial" w:cs="Arial"/>
                <w:b/>
                <w:sz w:val="22"/>
                <w:szCs w:val="22"/>
                <w:lang w:eastAsia="pt-BR"/>
              </w:rPr>
            </w:pPr>
            <w:r w:rsidRPr="00E05D1D">
              <w:rPr>
                <w:rFonts w:ascii="Arial" w:hAnsi="Arial" w:cs="Arial"/>
                <w:b/>
                <w:sz w:val="22"/>
                <w:szCs w:val="22"/>
                <w:lang w:eastAsia="pt-BR"/>
              </w:rPr>
              <w:t>Ambientes pedagógicos, com relação de equipamentos, máquinas, ferramentas, instrumentos e materiais</w:t>
            </w:r>
          </w:p>
        </w:tc>
      </w:tr>
      <w:tr w:rsidR="00752FE8" w14:paraId="5106EECF" w14:textId="77777777" w:rsidTr="008776D4">
        <w:tc>
          <w:tcPr>
            <w:tcW w:w="3403" w:type="dxa"/>
          </w:tcPr>
          <w:p w14:paraId="52A25801" w14:textId="77777777" w:rsidR="00752FE8" w:rsidRPr="00991E85" w:rsidRDefault="00752FE8"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Ambientes Pedagógicos</w:t>
            </w:r>
          </w:p>
        </w:tc>
        <w:tc>
          <w:tcPr>
            <w:tcW w:w="5948" w:type="dxa"/>
          </w:tcPr>
          <w:p w14:paraId="4081DCF8" w14:textId="5BFFAE42" w:rsidR="00752FE8" w:rsidRPr="000F4C9B" w:rsidRDefault="0062286F"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Sala de aula, Biblioteca, Laboratório(s) de Usinagem, Laboratório de Metrologia</w:t>
            </w:r>
          </w:p>
        </w:tc>
      </w:tr>
      <w:tr w:rsidR="00752FE8" w14:paraId="0B7ABB4A" w14:textId="77777777" w:rsidTr="008776D4">
        <w:tc>
          <w:tcPr>
            <w:tcW w:w="3403" w:type="dxa"/>
          </w:tcPr>
          <w:p w14:paraId="12045770" w14:textId="77777777" w:rsidR="00752FE8" w:rsidRPr="000F4C9B" w:rsidRDefault="00752FE8" w:rsidP="008776D4">
            <w:pPr>
              <w:spacing w:line="276" w:lineRule="auto"/>
              <w:jc w:val="both"/>
              <w:rPr>
                <w:rFonts w:ascii="Arial" w:hAnsi="Arial" w:cs="Arial"/>
                <w:b/>
                <w:sz w:val="22"/>
                <w:szCs w:val="22"/>
                <w:lang w:eastAsia="pt-BR"/>
              </w:rPr>
            </w:pPr>
            <w:r w:rsidRPr="000F4C9B">
              <w:rPr>
                <w:rFonts w:ascii="Arial" w:hAnsi="Arial" w:cs="Arial"/>
                <w:b/>
                <w:sz w:val="22"/>
                <w:szCs w:val="22"/>
                <w:lang w:eastAsia="pt-BR"/>
              </w:rPr>
              <w:t>Máquinas, Equipamentos, Instrumentos e Ferramentas</w:t>
            </w:r>
          </w:p>
        </w:tc>
        <w:tc>
          <w:tcPr>
            <w:tcW w:w="5948" w:type="dxa"/>
          </w:tcPr>
          <w:p w14:paraId="55E00FD6" w14:textId="77777777" w:rsidR="001D71FB" w:rsidRDefault="0062286F"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 xml:space="preserve">Arcos de serras manuais, Limas: murça, bastarda, quadrada, chata, redonda, triangular e meia cana, Chaves métricas e polegadas (combinadas, allen, torx, de fenda simples, de fenda cruzada), Martelos de pena e de bola, Macetes de plástico de ponta intercambiável, Riscadores de aço temperado, Punção </w:t>
            </w:r>
            <w:r w:rsidRPr="001D71FB">
              <w:rPr>
                <w:rFonts w:ascii="Arial" w:hAnsi="Arial" w:cs="Arial"/>
                <w:bCs/>
                <w:sz w:val="22"/>
                <w:szCs w:val="22"/>
                <w:lang w:eastAsia="pt-BR"/>
              </w:rPr>
              <w:lastRenderedPageBreak/>
              <w:t>de bico de aço temperado, Compassos de aço temperado, Cossinetes de aço rápido, Jogos de Machos manuais de aço rápido, Desandadores manuais reguláveis para machos, Desandadores manuais para cossinetes, Brocas helicoidais de aço rápido (diferentes bitolas), Alargadores manuais de aço rápido</w:t>
            </w:r>
          </w:p>
          <w:p w14:paraId="2D9A7435" w14:textId="77777777" w:rsidR="001D71FB" w:rsidRDefault="0062286F"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 xml:space="preserve"> Bancadas com Morsas</w:t>
            </w:r>
          </w:p>
          <w:p w14:paraId="697E1F54" w14:textId="77777777" w:rsidR="001D71FB" w:rsidRDefault="0062286F"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 xml:space="preserve"> Bits de aço rápido, Lâminas para bedame de aço rápido, Suporte de torneamento externo com inserto de metal duro, Suporte de torneamento interno com inserto de metal duro, Ferramentas para recartilhamento com roletes de aço rápido, Fresas de aço rápido, Cabeçotes de fresamento com inserto de metal duro, Brocas de centro tipo A, Alargadores de aço rápido tipo máquina </w:t>
            </w:r>
          </w:p>
          <w:p w14:paraId="1B46F03B" w14:textId="1968EDF9" w:rsidR="00752FE8" w:rsidRPr="003C24FD" w:rsidRDefault="0062286F"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Tornos mecânicos horizontais 500 mm e acessórios, Fresadoras ferramenteiras com morsa (cone ISO 40) e acessórios, Furadeiras de coluna e acessórios, Serras fita horizontais ou serras alternativas e respectivos acessórios, Moto esmeril profissional de bancada</w:t>
            </w:r>
          </w:p>
        </w:tc>
      </w:tr>
      <w:tr w:rsidR="00752FE8" w14:paraId="2B849A82" w14:textId="77777777" w:rsidTr="008776D4">
        <w:tc>
          <w:tcPr>
            <w:tcW w:w="3403" w:type="dxa"/>
          </w:tcPr>
          <w:p w14:paraId="4BE464B8" w14:textId="77777777" w:rsidR="001D71FB" w:rsidRDefault="001D71FB" w:rsidP="001D71FB">
            <w:pPr>
              <w:pStyle w:val="PargrafodaLista"/>
              <w:spacing w:line="276" w:lineRule="auto"/>
              <w:ind w:left="320"/>
              <w:jc w:val="both"/>
              <w:rPr>
                <w:rFonts w:ascii="Arial" w:hAnsi="Arial" w:cs="Arial"/>
                <w:bCs/>
                <w:sz w:val="22"/>
                <w:szCs w:val="22"/>
                <w:lang w:eastAsia="pt-BR"/>
              </w:rPr>
            </w:pPr>
          </w:p>
          <w:p w14:paraId="47D6F8D3" w14:textId="77777777" w:rsidR="001D71FB" w:rsidRDefault="001D71FB" w:rsidP="001D71FB">
            <w:pPr>
              <w:pStyle w:val="PargrafodaLista"/>
              <w:spacing w:line="276" w:lineRule="auto"/>
              <w:ind w:left="320"/>
              <w:jc w:val="both"/>
              <w:rPr>
                <w:rFonts w:ascii="Arial" w:hAnsi="Arial" w:cs="Arial"/>
                <w:bCs/>
                <w:sz w:val="22"/>
                <w:szCs w:val="22"/>
                <w:lang w:eastAsia="pt-BR"/>
              </w:rPr>
            </w:pPr>
          </w:p>
          <w:p w14:paraId="3A81D1BA" w14:textId="77777777" w:rsidR="001D71FB" w:rsidRDefault="001D71FB" w:rsidP="001D71FB">
            <w:pPr>
              <w:pStyle w:val="PargrafodaLista"/>
              <w:spacing w:line="276" w:lineRule="auto"/>
              <w:ind w:left="320"/>
              <w:jc w:val="both"/>
              <w:rPr>
                <w:rFonts w:ascii="Arial" w:hAnsi="Arial" w:cs="Arial"/>
                <w:bCs/>
                <w:sz w:val="22"/>
                <w:szCs w:val="22"/>
                <w:lang w:eastAsia="pt-BR"/>
              </w:rPr>
            </w:pPr>
          </w:p>
          <w:p w14:paraId="3C2769D7" w14:textId="77777777" w:rsidR="001D71FB" w:rsidRDefault="001D71FB" w:rsidP="001D71FB">
            <w:pPr>
              <w:pStyle w:val="PargrafodaLista"/>
              <w:spacing w:line="276" w:lineRule="auto"/>
              <w:ind w:left="320"/>
              <w:jc w:val="both"/>
              <w:rPr>
                <w:rFonts w:ascii="Arial" w:hAnsi="Arial" w:cs="Arial"/>
                <w:bCs/>
                <w:sz w:val="22"/>
                <w:szCs w:val="22"/>
                <w:lang w:eastAsia="pt-BR"/>
              </w:rPr>
            </w:pPr>
          </w:p>
          <w:p w14:paraId="1D666445" w14:textId="2157B0D4" w:rsidR="00752FE8" w:rsidRPr="00991E85" w:rsidRDefault="001D71FB" w:rsidP="001D71FB">
            <w:pPr>
              <w:pStyle w:val="PargrafodaLista"/>
              <w:spacing w:line="276" w:lineRule="auto"/>
              <w:ind w:left="320"/>
              <w:jc w:val="both"/>
              <w:rPr>
                <w:rFonts w:ascii="Arial" w:hAnsi="Arial" w:cs="Arial"/>
                <w:b/>
                <w:sz w:val="22"/>
                <w:szCs w:val="22"/>
                <w:lang w:eastAsia="pt-BR"/>
              </w:rPr>
            </w:pPr>
            <w:r w:rsidRPr="001D71FB">
              <w:rPr>
                <w:rFonts w:ascii="Arial" w:hAnsi="Arial" w:cs="Arial"/>
                <w:bCs/>
                <w:sz w:val="22"/>
                <w:szCs w:val="22"/>
                <w:lang w:eastAsia="pt-BR"/>
              </w:rPr>
              <w:t>Materiais</w:t>
            </w:r>
          </w:p>
        </w:tc>
        <w:tc>
          <w:tcPr>
            <w:tcW w:w="5948" w:type="dxa"/>
          </w:tcPr>
          <w:p w14:paraId="7C217B50" w14:textId="1B85F725" w:rsidR="00752FE8" w:rsidRPr="000F4C9B" w:rsidRDefault="001D71FB"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Régua graduada, Régua de controle, Trena, Esquadro, Gabarito de verificação (de raio, de rosca, de folga, passa não passa, ...), Paquímetros, Traçador de altura, Mesa de desempeno, Micrômetros Internos e Externos, Relógio comparador com base magnética, Relógio apalpador, Goniômetro / Transferidor de Grau, Bloco Padrão, Mesa de Seno, Rugosímetro, Máquina de medição por coordenadas, Súbito, Projetor de Perfil, Materiais de consumo, EPIs, EPCs</w:t>
            </w:r>
          </w:p>
        </w:tc>
      </w:tr>
      <w:tr w:rsidR="00752FE8" w14:paraId="53E060B6" w14:textId="77777777" w:rsidTr="008776D4">
        <w:tc>
          <w:tcPr>
            <w:tcW w:w="3403" w:type="dxa"/>
          </w:tcPr>
          <w:p w14:paraId="19283D2E" w14:textId="77777777" w:rsidR="00752FE8" w:rsidRDefault="00752FE8" w:rsidP="008776D4">
            <w:pPr>
              <w:spacing w:line="276" w:lineRule="auto"/>
              <w:jc w:val="both"/>
              <w:rPr>
                <w:rFonts w:ascii="Arial" w:hAnsi="Arial" w:cs="Arial"/>
                <w:b/>
                <w:sz w:val="22"/>
                <w:szCs w:val="22"/>
                <w:lang w:eastAsia="pt-BR"/>
              </w:rPr>
            </w:pPr>
          </w:p>
          <w:p w14:paraId="37BFB9EB" w14:textId="77777777" w:rsidR="00752FE8" w:rsidRDefault="00752FE8" w:rsidP="008776D4">
            <w:pPr>
              <w:spacing w:line="276" w:lineRule="auto"/>
              <w:jc w:val="both"/>
              <w:rPr>
                <w:rFonts w:ascii="Arial" w:hAnsi="Arial" w:cs="Arial"/>
                <w:b/>
                <w:sz w:val="22"/>
                <w:szCs w:val="22"/>
                <w:lang w:eastAsia="pt-BR"/>
              </w:rPr>
            </w:pPr>
          </w:p>
          <w:p w14:paraId="514C4CA7" w14:textId="77777777" w:rsidR="00752FE8" w:rsidRDefault="00752FE8" w:rsidP="008776D4">
            <w:pPr>
              <w:spacing w:line="276" w:lineRule="auto"/>
              <w:jc w:val="both"/>
              <w:rPr>
                <w:rFonts w:ascii="Arial" w:hAnsi="Arial" w:cs="Arial"/>
                <w:b/>
                <w:sz w:val="22"/>
                <w:szCs w:val="22"/>
                <w:lang w:eastAsia="pt-BR"/>
              </w:rPr>
            </w:pPr>
          </w:p>
          <w:p w14:paraId="77258C2A" w14:textId="77777777" w:rsidR="00752FE8" w:rsidRDefault="00752FE8" w:rsidP="008776D4">
            <w:pPr>
              <w:spacing w:line="276" w:lineRule="auto"/>
              <w:jc w:val="both"/>
              <w:rPr>
                <w:rFonts w:ascii="Arial" w:hAnsi="Arial" w:cs="Arial"/>
                <w:b/>
                <w:sz w:val="22"/>
                <w:szCs w:val="22"/>
                <w:lang w:eastAsia="pt-BR"/>
              </w:rPr>
            </w:pPr>
          </w:p>
          <w:p w14:paraId="767F1DDE" w14:textId="77777777" w:rsidR="00752FE8" w:rsidRPr="00991E85" w:rsidRDefault="00752FE8" w:rsidP="008776D4">
            <w:pPr>
              <w:spacing w:line="276" w:lineRule="auto"/>
              <w:jc w:val="both"/>
              <w:rPr>
                <w:rFonts w:ascii="Arial" w:hAnsi="Arial" w:cs="Arial"/>
                <w:b/>
                <w:sz w:val="22"/>
                <w:szCs w:val="22"/>
                <w:lang w:eastAsia="pt-BR"/>
              </w:rPr>
            </w:pPr>
            <w:r w:rsidRPr="00991E85">
              <w:rPr>
                <w:rFonts w:ascii="Arial" w:hAnsi="Arial" w:cs="Arial"/>
                <w:b/>
                <w:sz w:val="22"/>
                <w:szCs w:val="22"/>
                <w:lang w:eastAsia="pt-BR"/>
              </w:rPr>
              <w:t>Observações/recomendações</w:t>
            </w:r>
          </w:p>
        </w:tc>
        <w:tc>
          <w:tcPr>
            <w:tcW w:w="5948" w:type="dxa"/>
          </w:tcPr>
          <w:p w14:paraId="5BA49476" w14:textId="0E7350D7" w:rsidR="00752FE8" w:rsidRPr="003C24FD" w:rsidRDefault="001D71FB" w:rsidP="00BE3379">
            <w:pPr>
              <w:pStyle w:val="PargrafodaLista"/>
              <w:numPr>
                <w:ilvl w:val="0"/>
                <w:numId w:val="35"/>
              </w:numPr>
              <w:spacing w:line="276" w:lineRule="auto"/>
              <w:ind w:left="320" w:hanging="283"/>
              <w:jc w:val="both"/>
              <w:rPr>
                <w:rFonts w:ascii="Arial" w:hAnsi="Arial" w:cs="Arial"/>
                <w:bCs/>
                <w:sz w:val="22"/>
                <w:szCs w:val="22"/>
                <w:lang w:eastAsia="pt-BR"/>
              </w:rPr>
            </w:pPr>
            <w:r w:rsidRPr="001D71FB">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1EB0AE5" w14:textId="77777777" w:rsidR="00752FE8" w:rsidRDefault="00752FE8" w:rsidP="00752FE8">
      <w:pPr>
        <w:spacing w:line="276" w:lineRule="auto"/>
        <w:jc w:val="both"/>
        <w:rPr>
          <w:rFonts w:ascii="Arial" w:hAnsi="Arial" w:cs="Arial"/>
          <w:b/>
          <w:sz w:val="22"/>
          <w:szCs w:val="22"/>
        </w:rPr>
      </w:pPr>
    </w:p>
    <w:p w14:paraId="339BD9DB" w14:textId="77777777" w:rsidR="00205508" w:rsidRDefault="00205508" w:rsidP="00205508">
      <w:pPr>
        <w:spacing w:line="276" w:lineRule="auto"/>
        <w:jc w:val="both"/>
        <w:rPr>
          <w:rFonts w:ascii="Arial" w:hAnsi="Arial" w:cs="Arial"/>
          <w:b/>
          <w:sz w:val="22"/>
          <w:szCs w:val="22"/>
        </w:rPr>
      </w:pPr>
    </w:p>
    <w:p w14:paraId="7D01662B" w14:textId="379D855D" w:rsidR="00205508" w:rsidRDefault="00205508" w:rsidP="00205508">
      <w:pPr>
        <w:spacing w:line="276" w:lineRule="auto"/>
        <w:jc w:val="both"/>
        <w:rPr>
          <w:rFonts w:ascii="Arial" w:hAnsi="Arial" w:cs="Arial"/>
          <w:b/>
          <w:sz w:val="22"/>
          <w:szCs w:val="22"/>
        </w:rPr>
      </w:pPr>
    </w:p>
    <w:p w14:paraId="31122125" w14:textId="1F8E528C" w:rsidR="004F5BA8" w:rsidRDefault="004F5BA8" w:rsidP="00205508">
      <w:pPr>
        <w:spacing w:line="276" w:lineRule="auto"/>
        <w:jc w:val="both"/>
        <w:rPr>
          <w:rFonts w:ascii="Arial" w:hAnsi="Arial" w:cs="Arial"/>
          <w:b/>
          <w:sz w:val="22"/>
          <w:szCs w:val="22"/>
        </w:rPr>
      </w:pPr>
    </w:p>
    <w:p w14:paraId="320190FD" w14:textId="0124025F" w:rsidR="004F5BA8" w:rsidRDefault="004F5BA8" w:rsidP="00205508">
      <w:pPr>
        <w:spacing w:line="276" w:lineRule="auto"/>
        <w:jc w:val="both"/>
        <w:rPr>
          <w:rFonts w:ascii="Arial" w:hAnsi="Arial" w:cs="Arial"/>
          <w:b/>
          <w:sz w:val="22"/>
          <w:szCs w:val="22"/>
        </w:rPr>
      </w:pPr>
    </w:p>
    <w:p w14:paraId="5D7B9C6D" w14:textId="6A2CD7FD" w:rsidR="004F5BA8" w:rsidRDefault="004F5BA8" w:rsidP="00205508">
      <w:pPr>
        <w:spacing w:line="276" w:lineRule="auto"/>
        <w:jc w:val="both"/>
        <w:rPr>
          <w:rFonts w:ascii="Arial" w:hAnsi="Arial" w:cs="Arial"/>
          <w:b/>
          <w:sz w:val="22"/>
          <w:szCs w:val="22"/>
        </w:rPr>
      </w:pPr>
    </w:p>
    <w:p w14:paraId="5566FAC5" w14:textId="6AAF4D0D" w:rsidR="004F5BA8" w:rsidRDefault="004F5BA8" w:rsidP="00205508">
      <w:pPr>
        <w:spacing w:line="276" w:lineRule="auto"/>
        <w:jc w:val="both"/>
        <w:rPr>
          <w:rFonts w:ascii="Arial" w:hAnsi="Arial" w:cs="Arial"/>
          <w:b/>
          <w:sz w:val="22"/>
          <w:szCs w:val="22"/>
        </w:rPr>
      </w:pPr>
    </w:p>
    <w:p w14:paraId="622BE4BB" w14:textId="77777777" w:rsidR="004F5BA8" w:rsidRDefault="004F5BA8" w:rsidP="0020550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561BFB" w:rsidRPr="00240EEB" w14:paraId="618F422E" w14:textId="77777777" w:rsidTr="004F5BA8">
        <w:tc>
          <w:tcPr>
            <w:tcW w:w="3752" w:type="pct"/>
            <w:gridSpan w:val="4"/>
            <w:tcBorders>
              <w:right w:val="single" w:sz="4" w:space="0" w:color="auto"/>
            </w:tcBorders>
            <w:shd w:val="clear" w:color="auto" w:fill="C6D9F1" w:themeFill="text2" w:themeFillTint="33"/>
          </w:tcPr>
          <w:p w14:paraId="016983A6" w14:textId="77777777" w:rsidR="00561BFB" w:rsidRPr="00561BFB" w:rsidRDefault="00561BFB" w:rsidP="00561BFB">
            <w:pPr>
              <w:spacing w:line="276" w:lineRule="auto"/>
              <w:jc w:val="both"/>
              <w:rPr>
                <w:rFonts w:ascii="Arial" w:hAnsi="Arial" w:cs="Arial"/>
                <w:b/>
                <w:sz w:val="22"/>
                <w:szCs w:val="22"/>
                <w:lang w:eastAsia="pt-BR"/>
              </w:rPr>
            </w:pPr>
            <w:r w:rsidRPr="00561BFB">
              <w:rPr>
                <w:rFonts w:ascii="Arial" w:hAnsi="Arial" w:cs="Arial"/>
                <w:b/>
                <w:sz w:val="22"/>
                <w:szCs w:val="22"/>
                <w:lang w:eastAsia="pt-BR"/>
              </w:rPr>
              <w:lastRenderedPageBreak/>
              <w:t>Unidade Curricular</w:t>
            </w:r>
          </w:p>
          <w:p w14:paraId="1DA2E53B" w14:textId="4D78DC6F" w:rsidR="00561BFB" w:rsidRPr="005979F8" w:rsidRDefault="005979F8" w:rsidP="00561BFB">
            <w:pPr>
              <w:spacing w:line="276" w:lineRule="auto"/>
              <w:jc w:val="center"/>
              <w:rPr>
                <w:rFonts w:ascii="Arial" w:hAnsi="Arial" w:cs="Arial"/>
                <w:b/>
                <w:bCs/>
                <w:sz w:val="22"/>
                <w:szCs w:val="22"/>
                <w:lang w:eastAsia="pt-BR"/>
              </w:rPr>
            </w:pPr>
            <w:r>
              <w:t xml:space="preserve"> </w:t>
            </w:r>
            <w:r w:rsidRPr="005979F8">
              <w:rPr>
                <w:b/>
                <w:bCs/>
              </w:rPr>
              <w:t>FUNDAMENTOS DA TECNOLOGIA MECÂNICA</w:t>
            </w:r>
          </w:p>
        </w:tc>
        <w:tc>
          <w:tcPr>
            <w:tcW w:w="1248" w:type="pct"/>
            <w:tcBorders>
              <w:left w:val="single" w:sz="4" w:space="0" w:color="auto"/>
            </w:tcBorders>
            <w:shd w:val="clear" w:color="auto" w:fill="C6D9F1" w:themeFill="text2" w:themeFillTint="33"/>
          </w:tcPr>
          <w:p w14:paraId="0D40C6A1" w14:textId="77777777" w:rsidR="00561BFB" w:rsidRPr="0074242C" w:rsidRDefault="00561BFB" w:rsidP="00561BFB">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0910B8D4" w14:textId="2A8B46AC" w:rsidR="00561BFB" w:rsidRPr="0074242C" w:rsidRDefault="00561BFB" w:rsidP="00561BFB">
            <w:pPr>
              <w:spacing w:line="276" w:lineRule="auto"/>
              <w:jc w:val="center"/>
              <w:rPr>
                <w:rFonts w:ascii="Arial" w:hAnsi="Arial" w:cs="Arial"/>
                <w:b/>
                <w:sz w:val="22"/>
                <w:szCs w:val="22"/>
              </w:rPr>
            </w:pPr>
            <w:r>
              <w:rPr>
                <w:rFonts w:ascii="Arial" w:hAnsi="Arial" w:cs="Arial"/>
                <w:b/>
                <w:sz w:val="22"/>
                <w:szCs w:val="22"/>
              </w:rPr>
              <w:t>200</w:t>
            </w:r>
            <w:r w:rsidRPr="0074242C">
              <w:rPr>
                <w:rFonts w:ascii="Arial" w:hAnsi="Arial" w:cs="Arial"/>
                <w:b/>
                <w:sz w:val="22"/>
                <w:szCs w:val="22"/>
              </w:rPr>
              <w:t xml:space="preserve"> h</w:t>
            </w:r>
          </w:p>
        </w:tc>
      </w:tr>
      <w:tr w:rsidR="00561BFB" w:rsidRPr="006C1044" w14:paraId="777C30CF" w14:textId="77777777" w:rsidTr="008776D4">
        <w:trPr>
          <w:trHeight w:val="3211"/>
        </w:trPr>
        <w:tc>
          <w:tcPr>
            <w:tcW w:w="5000" w:type="pct"/>
            <w:gridSpan w:val="5"/>
          </w:tcPr>
          <w:p w14:paraId="4FEABC25" w14:textId="77777777" w:rsidR="00561BFB" w:rsidRPr="0074242C" w:rsidRDefault="00561BFB" w:rsidP="00561BFB">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Funções: </w:t>
            </w:r>
          </w:p>
          <w:p w14:paraId="7B40C4AF" w14:textId="77777777" w:rsidR="00561BFB" w:rsidRPr="0074242C" w:rsidRDefault="00561BFB" w:rsidP="00561BFB">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F.1: </w:t>
            </w:r>
            <w:r w:rsidRPr="0074242C">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Pr="0074242C">
              <w:rPr>
                <w:rFonts w:ascii="Arial" w:hAnsi="Arial" w:cs="Arial"/>
                <w:b/>
                <w:sz w:val="22"/>
                <w:szCs w:val="22"/>
                <w:lang w:eastAsia="pt-BR"/>
              </w:rPr>
              <w:t xml:space="preserve"> </w:t>
            </w:r>
          </w:p>
          <w:p w14:paraId="7EC66754" w14:textId="77777777" w:rsidR="00561BFB" w:rsidRPr="0074242C" w:rsidRDefault="00561BFB" w:rsidP="00561BFB">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1C77082A" w14:textId="77777777" w:rsidR="00561BFB" w:rsidRPr="0074242C" w:rsidRDefault="00561BFB" w:rsidP="00561BFB">
            <w:pPr>
              <w:suppressAutoHyphens w:val="0"/>
              <w:jc w:val="both"/>
              <w:rPr>
                <w:rFonts w:ascii="Arial" w:hAnsi="Arial" w:cs="Arial"/>
                <w:bCs/>
                <w:sz w:val="22"/>
                <w:szCs w:val="22"/>
                <w:lang w:eastAsia="pt-BR"/>
              </w:rPr>
            </w:pPr>
            <w:r w:rsidRPr="0074242C">
              <w:rPr>
                <w:rFonts w:ascii="Arial" w:hAnsi="Arial" w:cs="Arial"/>
                <w:bCs/>
                <w:sz w:val="22"/>
                <w:szCs w:val="22"/>
                <w:lang w:eastAsia="pt-BR"/>
              </w:rPr>
              <w:t>F.3: Atuar na manutenção de sistemas automatizados de máquinas e equipamentos, atendendo as normas e padrões técnicos, de qualidade, saúde e segurança e de meio ambiente</w:t>
            </w:r>
          </w:p>
          <w:p w14:paraId="72B29F76" w14:textId="77777777" w:rsidR="00561BFB" w:rsidRDefault="00561BFB" w:rsidP="00561BFB">
            <w:pPr>
              <w:suppressAutoHyphens w:val="0"/>
              <w:jc w:val="both"/>
              <w:rPr>
                <w:rFonts w:ascii="Arial" w:hAnsi="Arial" w:cs="Arial"/>
                <w:bCs/>
                <w:sz w:val="22"/>
                <w:szCs w:val="22"/>
                <w:lang w:eastAsia="pt-BR"/>
              </w:rPr>
            </w:pPr>
            <w:r w:rsidRPr="0074242C">
              <w:rPr>
                <w:rFonts w:ascii="Arial" w:hAnsi="Arial" w:cs="Arial"/>
                <w:b/>
                <w:sz w:val="22"/>
                <w:szCs w:val="22"/>
                <w:lang w:eastAsia="pt-BR"/>
              </w:rPr>
              <w:t xml:space="preserve"> F.4: </w:t>
            </w:r>
            <w:r w:rsidRPr="0074242C">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p>
          <w:p w14:paraId="1D80F679" w14:textId="14AAACC4" w:rsidR="00561BFB" w:rsidRPr="0074242C" w:rsidRDefault="00561BFB" w:rsidP="00561BFB">
            <w:pPr>
              <w:suppressAutoHyphens w:val="0"/>
              <w:jc w:val="both"/>
              <w:rPr>
                <w:rFonts w:ascii="Arial" w:hAnsi="Arial" w:cs="Arial"/>
                <w:b/>
                <w:sz w:val="22"/>
                <w:szCs w:val="22"/>
                <w:lang w:eastAsia="pt-BR"/>
              </w:rPr>
            </w:pPr>
          </w:p>
        </w:tc>
      </w:tr>
      <w:tr w:rsidR="00561BFB" w:rsidRPr="006C1044" w14:paraId="4F8267ED" w14:textId="77777777" w:rsidTr="008776D4">
        <w:trPr>
          <w:trHeight w:val="725"/>
        </w:trPr>
        <w:tc>
          <w:tcPr>
            <w:tcW w:w="5000" w:type="pct"/>
            <w:gridSpan w:val="5"/>
          </w:tcPr>
          <w:p w14:paraId="72695F85" w14:textId="50216844" w:rsidR="00561BFB" w:rsidRPr="006C1044" w:rsidRDefault="00561BFB" w:rsidP="00561BFB">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7D64F6">
              <w:rPr>
                <w:rFonts w:ascii="Arial" w:hAnsi="Arial" w:cs="Arial"/>
                <w:bCs/>
                <w:sz w:val="22"/>
                <w:szCs w:val="22"/>
                <w:lang w:eastAsia="pt-BR"/>
              </w:rPr>
              <w:t xml:space="preserve">: </w:t>
            </w:r>
            <w:r w:rsidRPr="0036626B">
              <w:rPr>
                <w:rFonts w:ascii="Arial" w:hAnsi="Arial" w:cs="Arial"/>
                <w:bCs/>
                <w:sz w:val="22"/>
                <w:szCs w:val="22"/>
                <w:lang w:eastAsia="pt-BR"/>
              </w:rPr>
              <w:t>: Propiciar uma visão geral das principais variáveis que se fazem presentes e subsidiam a atuação do Técnico em Eletromecânica, especialmente quanto as capacidades básicas relacionadas à matemática e à física aplicada, materiais de construção mecânica, elementos de máquinas, desenho técnico mecânico, metrologia, qualidade, saúde, segurança e meio ambiente, de forma a criar uma base consistente que possibilite o posterior desenvolvimento das competências técnicas específicas</w:t>
            </w:r>
          </w:p>
        </w:tc>
      </w:tr>
      <w:tr w:rsidR="00561BFB" w:rsidRPr="00DF1B49" w14:paraId="6126AB22" w14:textId="77777777" w:rsidTr="004F5BA8">
        <w:trPr>
          <w:trHeight w:val="414"/>
        </w:trPr>
        <w:tc>
          <w:tcPr>
            <w:tcW w:w="5000" w:type="pct"/>
            <w:gridSpan w:val="5"/>
            <w:tcBorders>
              <w:bottom w:val="single" w:sz="4" w:space="0" w:color="000000"/>
            </w:tcBorders>
            <w:shd w:val="clear" w:color="auto" w:fill="C6D9F1" w:themeFill="text2" w:themeFillTint="33"/>
          </w:tcPr>
          <w:p w14:paraId="58D9DD9E" w14:textId="77777777" w:rsidR="00561BFB" w:rsidRPr="00C063F0" w:rsidRDefault="00561BFB" w:rsidP="00561BFB">
            <w:pPr>
              <w:suppressAutoHyphens w:val="0"/>
              <w:autoSpaceDE w:val="0"/>
              <w:autoSpaceDN w:val="0"/>
              <w:adjustRightInd w:val="0"/>
              <w:jc w:val="center"/>
              <w:rPr>
                <w:b/>
                <w:bCs/>
              </w:rPr>
            </w:pPr>
          </w:p>
          <w:p w14:paraId="3917CD2B" w14:textId="77777777" w:rsidR="00561BFB" w:rsidRPr="00C063F0" w:rsidRDefault="00561BFB" w:rsidP="00561BFB">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561BFB" w:rsidRPr="00BD17D7" w14:paraId="40246390" w14:textId="77777777" w:rsidTr="008776D4">
        <w:trPr>
          <w:trHeight w:val="308"/>
        </w:trPr>
        <w:tc>
          <w:tcPr>
            <w:tcW w:w="790" w:type="pct"/>
            <w:tcBorders>
              <w:bottom w:val="single" w:sz="4" w:space="0" w:color="auto"/>
              <w:right w:val="nil"/>
            </w:tcBorders>
            <w:shd w:val="clear" w:color="auto" w:fill="D9D9D9" w:themeFill="background1" w:themeFillShade="D9"/>
          </w:tcPr>
          <w:p w14:paraId="23802041" w14:textId="77777777" w:rsidR="00561BFB" w:rsidRPr="00C063F0" w:rsidRDefault="00561BFB" w:rsidP="00561BFB">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05621C7B" w14:textId="77777777" w:rsidR="00561BFB" w:rsidRPr="00C063F0" w:rsidRDefault="00561BFB" w:rsidP="00561BFB">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1FEB5D5F" w14:textId="77777777" w:rsidR="00561BFB" w:rsidRPr="00C063F0" w:rsidRDefault="00561BFB" w:rsidP="00561BFB">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2369D251" w14:textId="77777777" w:rsidR="00561BFB" w:rsidRPr="00C063F0" w:rsidRDefault="00561BFB" w:rsidP="00561BFB">
            <w:pPr>
              <w:spacing w:line="276" w:lineRule="auto"/>
              <w:jc w:val="center"/>
              <w:rPr>
                <w:rFonts w:ascii="Arial" w:hAnsi="Arial" w:cs="Arial"/>
                <w:b/>
                <w:bCs/>
                <w:sz w:val="22"/>
                <w:szCs w:val="22"/>
                <w:lang w:eastAsia="pt-BR"/>
              </w:rPr>
            </w:pPr>
          </w:p>
          <w:p w14:paraId="2DB627DF" w14:textId="77777777" w:rsidR="00561BFB" w:rsidRPr="00C063F0" w:rsidRDefault="00561BFB" w:rsidP="00561BFB">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561BFB" w:rsidRPr="009A056A" w14:paraId="0F1EDF79"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0C6513" w14:textId="77777777" w:rsidR="00561BFB" w:rsidRPr="00E05D1D" w:rsidRDefault="00561BFB" w:rsidP="00561BFB">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1CBB5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 MATEMÁTICA APLICADA À MECÂNICA 1.1 Números decimais </w:t>
            </w:r>
          </w:p>
          <w:p w14:paraId="6254265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1.2 Números fracionários </w:t>
            </w:r>
          </w:p>
          <w:p w14:paraId="66323096"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1.3 Potenciação </w:t>
            </w:r>
          </w:p>
          <w:p w14:paraId="5110991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1.4 Radiciação </w:t>
            </w:r>
          </w:p>
          <w:p w14:paraId="06DB5811"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1.5 Prefixos gregos (notação científica e de engenharia) </w:t>
            </w:r>
          </w:p>
          <w:p w14:paraId="2CD537DE"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1.6 Equação de 1º Grau </w:t>
            </w:r>
          </w:p>
          <w:p w14:paraId="77E4D2C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1.7 Razão e proporção (regra de três, percentagem e razão inversa) </w:t>
            </w:r>
          </w:p>
          <w:p w14:paraId="7CAAF8E2"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1.8 Funções exponenciais </w:t>
            </w:r>
          </w:p>
          <w:p w14:paraId="1062A2F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1.9 Relações trigonométricas (seno, cosseno, tangente) </w:t>
            </w:r>
          </w:p>
          <w:p w14:paraId="54C7885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1.10 Figuras geométricas: área, volume, retas, prismas regulares </w:t>
            </w:r>
          </w:p>
          <w:p w14:paraId="4204A41F" w14:textId="77777777" w:rsidR="009A056A" w:rsidRDefault="009A056A" w:rsidP="0036626B">
            <w:pPr>
              <w:autoSpaceDE w:val="0"/>
              <w:autoSpaceDN w:val="0"/>
              <w:adjustRightInd w:val="0"/>
              <w:rPr>
                <w:rFonts w:ascii="Arial" w:hAnsi="Arial" w:cs="Arial"/>
                <w:bCs/>
                <w:sz w:val="22"/>
                <w:szCs w:val="22"/>
                <w:lang w:eastAsia="pt-BR"/>
              </w:rPr>
            </w:pPr>
          </w:p>
          <w:p w14:paraId="27D93FCD"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 FÍSICA APLICADA </w:t>
            </w:r>
          </w:p>
          <w:p w14:paraId="1C24D879"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2.1 Grandezas físicas </w:t>
            </w:r>
          </w:p>
          <w:p w14:paraId="0214564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2.2 Conversão de unidades </w:t>
            </w:r>
          </w:p>
          <w:p w14:paraId="5317FC8A"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2.3 Torque </w:t>
            </w:r>
          </w:p>
          <w:p w14:paraId="699B2E7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2.4 Vetores </w:t>
            </w:r>
          </w:p>
          <w:p w14:paraId="72ABB13B"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2.5 Estática </w:t>
            </w:r>
          </w:p>
          <w:p w14:paraId="07E130DE"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2.6 Equilíbrio de forças e momentos</w:t>
            </w:r>
          </w:p>
          <w:p w14:paraId="73B7E5CD"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2.7 Dilatação </w:t>
            </w:r>
          </w:p>
          <w:p w14:paraId="6FF4F8CD" w14:textId="77777777" w:rsidR="009A056A" w:rsidRDefault="009A056A" w:rsidP="0036626B">
            <w:pPr>
              <w:autoSpaceDE w:val="0"/>
              <w:autoSpaceDN w:val="0"/>
              <w:adjustRightInd w:val="0"/>
              <w:rPr>
                <w:rFonts w:ascii="Arial" w:hAnsi="Arial" w:cs="Arial"/>
                <w:bCs/>
                <w:sz w:val="22"/>
                <w:szCs w:val="22"/>
                <w:lang w:eastAsia="pt-BR"/>
              </w:rPr>
            </w:pPr>
          </w:p>
          <w:p w14:paraId="4090DC90"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lastRenderedPageBreak/>
              <w:t xml:space="preserve">3 MATERIAIS DE CONSTRUÇÃO MECÂNICA </w:t>
            </w:r>
          </w:p>
          <w:p w14:paraId="59C10AF8"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3.1 Metais Ferrosos e não ferrosos </w:t>
            </w:r>
          </w:p>
          <w:p w14:paraId="5EF3CEA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3.1.1 Conceitos </w:t>
            </w:r>
          </w:p>
          <w:p w14:paraId="40CB7B0F"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3.1.2 Obtenção </w:t>
            </w:r>
          </w:p>
          <w:p w14:paraId="08D1939B"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3.1.3 Características, propriedades e aplicações </w:t>
            </w:r>
          </w:p>
          <w:p w14:paraId="200C0E19"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3.1.4 Formas comerciais </w:t>
            </w:r>
          </w:p>
          <w:p w14:paraId="65C5C5B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3.2 Formas comerciais </w:t>
            </w:r>
          </w:p>
          <w:p w14:paraId="7A6FB384"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3.3 Não Metais </w:t>
            </w:r>
          </w:p>
          <w:p w14:paraId="77249EB1"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3.3.1 Poliméricos (características, propriedades e aplicações) </w:t>
            </w:r>
          </w:p>
          <w:p w14:paraId="4C72866F"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3.3.2 Naturais (características, propriedades e aplicações) </w:t>
            </w:r>
          </w:p>
          <w:p w14:paraId="64B96005"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3.3.3 Compósitos (características, propriedades e aplicações) </w:t>
            </w:r>
          </w:p>
          <w:p w14:paraId="0707BEE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3.3.4 Cerâmicos (características, propriedades e aplicações) </w:t>
            </w:r>
          </w:p>
          <w:p w14:paraId="66EA4C86" w14:textId="77777777" w:rsidR="009A056A" w:rsidRDefault="009A056A" w:rsidP="0036626B">
            <w:pPr>
              <w:autoSpaceDE w:val="0"/>
              <w:autoSpaceDN w:val="0"/>
              <w:adjustRightInd w:val="0"/>
              <w:rPr>
                <w:rFonts w:ascii="Arial" w:hAnsi="Arial" w:cs="Arial"/>
                <w:bCs/>
                <w:sz w:val="22"/>
                <w:szCs w:val="22"/>
                <w:lang w:eastAsia="pt-BR"/>
              </w:rPr>
            </w:pPr>
          </w:p>
          <w:p w14:paraId="5A650979"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 ELEMENTOS DE MÁQUINAS (CONCEITOS E APLICAÇÕES) </w:t>
            </w:r>
          </w:p>
          <w:p w14:paraId="56E9C0CE"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 Elementos de Fixação </w:t>
            </w:r>
          </w:p>
          <w:p w14:paraId="0A9CF41F"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4.1.1 Parafusos e porcas (tipos de parafusos e porcas, tipos de rosca, perfil do filete, sentido de direção, nomenclatura da rosca, tabelas de roscas) </w:t>
            </w:r>
          </w:p>
          <w:p w14:paraId="474714EA"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4.1.2 Rebites </w:t>
            </w:r>
          </w:p>
          <w:p w14:paraId="76203E46"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4.1.3 Arruelas </w:t>
            </w:r>
          </w:p>
          <w:p w14:paraId="3F4F2438"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4.1.4 Grampos </w:t>
            </w:r>
          </w:p>
          <w:p w14:paraId="1615D980"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4.1.5 Pinos </w:t>
            </w:r>
          </w:p>
          <w:p w14:paraId="13C8211F"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4.1.6 Contrapinos ou Cupilhas </w:t>
            </w:r>
          </w:p>
          <w:p w14:paraId="6AB1A915"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4.1.7 Anéis Elásticos </w:t>
            </w:r>
          </w:p>
          <w:p w14:paraId="56A65A48"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4.2 Elementos de Apoio </w:t>
            </w:r>
          </w:p>
          <w:p w14:paraId="751DDCE4"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4.2.1 Mancais: Deslizamento e Rolamento 4.2.2 Guias </w:t>
            </w:r>
          </w:p>
          <w:p w14:paraId="1D933520"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 Elementos de transmissão </w:t>
            </w:r>
          </w:p>
          <w:p w14:paraId="7AFE56FC"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4.3.1 Polias e correias </w:t>
            </w:r>
          </w:p>
          <w:p w14:paraId="060C9C77"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4.3.2 Engrenagens </w:t>
            </w:r>
          </w:p>
          <w:p w14:paraId="6FF4FBC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4.3.3 Rodas de Atrito </w:t>
            </w:r>
          </w:p>
          <w:p w14:paraId="43365133" w14:textId="77777777" w:rsidR="009A056A"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4.3.4 Correntes e rodas dentadas </w:t>
            </w:r>
          </w:p>
          <w:p w14:paraId="5365F160"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4.3.5 Cames </w:t>
            </w:r>
          </w:p>
          <w:p w14:paraId="0D33F46A"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4.3.6 Acoplamentos </w:t>
            </w:r>
          </w:p>
          <w:p w14:paraId="7625DB49"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4.3.7 Cabos </w:t>
            </w:r>
          </w:p>
          <w:p w14:paraId="1CD9E2D6"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4.3.8 Eixos e Árvores </w:t>
            </w:r>
          </w:p>
          <w:p w14:paraId="401E9D8B"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4.3.9 Roscas para transmissão de movimento 4.3.10 Chavetas </w:t>
            </w:r>
          </w:p>
          <w:p w14:paraId="09AC4079"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 Elementos de Vedação </w:t>
            </w:r>
          </w:p>
          <w:p w14:paraId="0AF1A612"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4.4.1 Vedantes Químicos </w:t>
            </w:r>
          </w:p>
          <w:p w14:paraId="130A0402"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4.4.2 Juntas </w:t>
            </w:r>
          </w:p>
          <w:p w14:paraId="2F2ED11E"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4.4.3 Gaxetas </w:t>
            </w:r>
          </w:p>
          <w:p w14:paraId="0D141DAB"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4.4.4 Selos Mecânicos </w:t>
            </w:r>
          </w:p>
          <w:p w14:paraId="6A6D418D"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4.4.5 Anéis de Vedação </w:t>
            </w:r>
          </w:p>
          <w:p w14:paraId="3EC991CC"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4.4.6 Retentores </w:t>
            </w:r>
          </w:p>
          <w:p w14:paraId="35B9048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4.5 Elementos Elásticos </w:t>
            </w:r>
          </w:p>
          <w:p w14:paraId="7D63766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4.5.1 Molas Helicoidais </w:t>
            </w:r>
          </w:p>
          <w:p w14:paraId="035D0E06"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lastRenderedPageBreak/>
              <w:t xml:space="preserve">4.5.2 Molas Planas </w:t>
            </w:r>
          </w:p>
          <w:p w14:paraId="3DDF09F2"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4.6 Elementos de Elevação e Transporte 4.6.1 Cabos de aço </w:t>
            </w:r>
          </w:p>
          <w:p w14:paraId="3871B60C"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4.6.2 Cintas de içamento </w:t>
            </w:r>
          </w:p>
          <w:p w14:paraId="2B68A1ED" w14:textId="77777777" w:rsidR="00686C9B" w:rsidRDefault="00686C9B" w:rsidP="0036626B">
            <w:pPr>
              <w:autoSpaceDE w:val="0"/>
              <w:autoSpaceDN w:val="0"/>
              <w:adjustRightInd w:val="0"/>
              <w:rPr>
                <w:rFonts w:ascii="Arial" w:hAnsi="Arial" w:cs="Arial"/>
                <w:bCs/>
                <w:sz w:val="22"/>
                <w:szCs w:val="22"/>
                <w:lang w:eastAsia="pt-BR"/>
              </w:rPr>
            </w:pPr>
          </w:p>
          <w:p w14:paraId="1780B55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 METROLOGIA </w:t>
            </w:r>
          </w:p>
          <w:p w14:paraId="2AC766A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5.1 Conceito, histórico e aplicação </w:t>
            </w:r>
          </w:p>
          <w:p w14:paraId="67B8C37B"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5.2 Normas técnicas básicas para metrologia 5.3 Unidades de medidas e conversões </w:t>
            </w:r>
          </w:p>
          <w:p w14:paraId="6FDCE1D9"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 Tipos, características, aplicações, uso e conservação dos instrumentos </w:t>
            </w:r>
          </w:p>
          <w:p w14:paraId="007AB50F"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 Régua graduada </w:t>
            </w:r>
          </w:p>
          <w:p w14:paraId="27951E87"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5.4.2 Régua de controle </w:t>
            </w:r>
          </w:p>
          <w:p w14:paraId="25ACEC4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5.4.3 Trena </w:t>
            </w:r>
          </w:p>
          <w:p w14:paraId="6888AE42" w14:textId="5E9217EE"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5.4.4 Esquadro </w:t>
            </w:r>
          </w:p>
          <w:p w14:paraId="2C74486B"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5.4.5 Gabarito de verificação (de raio, de rosca, de folga, passa não passa, ...) </w:t>
            </w:r>
          </w:p>
          <w:p w14:paraId="3325E22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5.4.6 Paquímetros</w:t>
            </w:r>
          </w:p>
          <w:p w14:paraId="61C2E1E4" w14:textId="736A02DD"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5.4.7 Traçador de altura </w:t>
            </w:r>
          </w:p>
          <w:p w14:paraId="7884FCAF"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5.4.8 Mesa de desempeno </w:t>
            </w:r>
          </w:p>
          <w:p w14:paraId="1D0B7868"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5.4.9 Micrômetros Internos e Externos </w:t>
            </w:r>
          </w:p>
          <w:p w14:paraId="7EF9874F"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5.4.10 Relógio comparador</w:t>
            </w:r>
          </w:p>
          <w:p w14:paraId="256EBEE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5.4.11 Relógio apalpador </w:t>
            </w:r>
          </w:p>
          <w:p w14:paraId="5C85256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5.4.12 Goniômetro / Transferidor de Grau 5.4.13 Bloco Padrão </w:t>
            </w:r>
          </w:p>
          <w:p w14:paraId="13FF6D5E"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5.4.14 Mesa de Seno </w:t>
            </w:r>
          </w:p>
          <w:p w14:paraId="0867DE0A"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5.4.15 Rugosímetro </w:t>
            </w:r>
          </w:p>
          <w:p w14:paraId="785DF4E3"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5.4.16 Máquina de medição por coordenadas 5.4.17 Súbito (comparador de diâmetros internos)</w:t>
            </w:r>
          </w:p>
          <w:p w14:paraId="61737197" w14:textId="24D99303"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5.4.18 Tolerâncias dimensionais / geométricas </w:t>
            </w:r>
          </w:p>
          <w:p w14:paraId="203E2515" w14:textId="77777777" w:rsidR="00D558EA" w:rsidRDefault="00D558EA" w:rsidP="0036626B">
            <w:pPr>
              <w:autoSpaceDE w:val="0"/>
              <w:autoSpaceDN w:val="0"/>
              <w:adjustRightInd w:val="0"/>
              <w:rPr>
                <w:rFonts w:ascii="Arial" w:hAnsi="Arial" w:cs="Arial"/>
                <w:bCs/>
                <w:sz w:val="22"/>
                <w:szCs w:val="22"/>
                <w:lang w:eastAsia="pt-BR"/>
              </w:rPr>
            </w:pPr>
          </w:p>
          <w:p w14:paraId="2124F720" w14:textId="5E77427A"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 DESENHO TÉCNICO MECÂNICO (MANUAL E SOFTWARE) </w:t>
            </w:r>
          </w:p>
          <w:p w14:paraId="23A3BDBD"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 Introdução ao desenho técnico </w:t>
            </w:r>
          </w:p>
          <w:p w14:paraId="74093FF3"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6.1.1 Importância </w:t>
            </w:r>
          </w:p>
          <w:p w14:paraId="52E9D2A9" w14:textId="2EBF13DE"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6.1.2 Instrumentos 6.1.3 Linhas </w:t>
            </w:r>
          </w:p>
          <w:p w14:paraId="0D8C449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6.1.4 Caligrafia </w:t>
            </w:r>
          </w:p>
          <w:p w14:paraId="14741B0E"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6.1.5 Formatos de papeis, dobras, margens e legendas </w:t>
            </w:r>
          </w:p>
          <w:p w14:paraId="11804B58"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6.1.6 Normas aplicadas ao desenho técnico 6.2 Projeções ortogonais </w:t>
            </w:r>
          </w:p>
          <w:p w14:paraId="379BA6B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6.2.1 Projeções em 1º e 3º diedros </w:t>
            </w:r>
          </w:p>
          <w:p w14:paraId="4F0FF832"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6.2.2 Vistas essenciais </w:t>
            </w:r>
          </w:p>
          <w:p w14:paraId="5A3CDDE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6.2.3 Supressão de vistas</w:t>
            </w:r>
          </w:p>
          <w:p w14:paraId="1FB2F93B"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6.2.4 Vista auxiliar </w:t>
            </w:r>
          </w:p>
          <w:p w14:paraId="7440582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6.2.5 Vista auxiliar simplificada </w:t>
            </w:r>
          </w:p>
          <w:p w14:paraId="06C93098"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6.2.6 Rotação de detalhes oblíquos </w:t>
            </w:r>
          </w:p>
          <w:p w14:paraId="66822C5C"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6.3 Cotagem </w:t>
            </w:r>
          </w:p>
          <w:p w14:paraId="58499E17"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6.3.1 Regras de cotagem </w:t>
            </w:r>
          </w:p>
          <w:p w14:paraId="6916F5B2"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6.3.2 Representação das cotas </w:t>
            </w:r>
          </w:p>
          <w:p w14:paraId="1A71CD1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6.3.3 Símbolos e convenções </w:t>
            </w:r>
          </w:p>
          <w:p w14:paraId="71BC024C"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6.3.4 Cotagem de detalhes </w:t>
            </w:r>
          </w:p>
          <w:p w14:paraId="285BD720"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6.4 Escalas </w:t>
            </w:r>
          </w:p>
          <w:p w14:paraId="70E30031"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lastRenderedPageBreak/>
              <w:t xml:space="preserve">6.4.1 Escala natural </w:t>
            </w:r>
          </w:p>
          <w:p w14:paraId="2D4C2C40"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6.4.2 Escala de ampliação </w:t>
            </w:r>
          </w:p>
          <w:p w14:paraId="66569366"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6.4.3 Escala de redução</w:t>
            </w:r>
          </w:p>
          <w:p w14:paraId="68AA14A3"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6.5 Tolerância dimensional / geométrica </w:t>
            </w:r>
          </w:p>
          <w:p w14:paraId="2DA784C6"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6.5.1 Representação </w:t>
            </w:r>
          </w:p>
          <w:p w14:paraId="461C7CDD"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6.5.2 Sistemas de tolerância ISO </w:t>
            </w:r>
          </w:p>
          <w:p w14:paraId="67ABB835"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6.6 Estados de superfície</w:t>
            </w:r>
          </w:p>
          <w:p w14:paraId="0502C269"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6.6.1 Simbologia de acabamento superficial 6.7 Representação em corte </w:t>
            </w:r>
          </w:p>
          <w:p w14:paraId="65E0ED34"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6.7.1 Hachuras </w:t>
            </w:r>
          </w:p>
          <w:p w14:paraId="65A9D187"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6.7.2 Linhas de corte </w:t>
            </w:r>
          </w:p>
          <w:p w14:paraId="04E61D87" w14:textId="77777777" w:rsidR="00686C9B"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6.7.3 Corte parcial </w:t>
            </w:r>
          </w:p>
          <w:p w14:paraId="4A9CB162"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6.7.4 Meio corte </w:t>
            </w:r>
          </w:p>
          <w:p w14:paraId="5ED7AB52"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6.7.5 Corte total </w:t>
            </w:r>
          </w:p>
          <w:p w14:paraId="7914B238"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6.7.6 Omissão de corte </w:t>
            </w:r>
          </w:p>
          <w:p w14:paraId="449FABA9"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6.7.7 Seções </w:t>
            </w:r>
          </w:p>
          <w:p w14:paraId="78756007"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6.7.8 Rupturas </w:t>
            </w:r>
          </w:p>
          <w:p w14:paraId="6178C8AE"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6.8 Perspectivas </w:t>
            </w:r>
          </w:p>
          <w:p w14:paraId="2E44DE36"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6.8.1 Perspectiva isométrica </w:t>
            </w:r>
          </w:p>
          <w:p w14:paraId="58421A29"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6.8.2 Perspectiva cavaleira </w:t>
            </w:r>
          </w:p>
          <w:p w14:paraId="45F1FEE5"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 Desenhos técnicos mecânicos </w:t>
            </w:r>
          </w:p>
          <w:p w14:paraId="107818D3"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6.9.1 Tolerâncias de forma e posição </w:t>
            </w:r>
          </w:p>
          <w:p w14:paraId="0E65E525"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6.9.2 Vista explodida </w:t>
            </w:r>
          </w:p>
          <w:p w14:paraId="0C4C770F"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6.9.3 Elementos de máquinas </w:t>
            </w:r>
          </w:p>
          <w:p w14:paraId="0DF59D2F"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6.9.4 Desenho de conjunto </w:t>
            </w:r>
          </w:p>
          <w:p w14:paraId="4F76A48C" w14:textId="77777777" w:rsidR="009D0610"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 xml:space="preserve">6.9.5 Simbologia de solda </w:t>
            </w:r>
          </w:p>
          <w:p w14:paraId="05CFC756" w14:textId="229BD63D" w:rsidR="00561BFB" w:rsidRPr="00E05D1D" w:rsidRDefault="009D0CD7" w:rsidP="0036626B">
            <w:pPr>
              <w:autoSpaceDE w:val="0"/>
              <w:autoSpaceDN w:val="0"/>
              <w:adjustRightInd w:val="0"/>
              <w:rPr>
                <w:rFonts w:ascii="Arial" w:hAnsi="Arial" w:cs="Arial"/>
                <w:bCs/>
                <w:sz w:val="22"/>
                <w:szCs w:val="22"/>
                <w:lang w:eastAsia="pt-BR"/>
              </w:rPr>
            </w:pPr>
            <w:r w:rsidRPr="009A056A">
              <w:rPr>
                <w:rFonts w:ascii="Arial" w:hAnsi="Arial" w:cs="Arial"/>
                <w:bCs/>
                <w:sz w:val="22"/>
                <w:szCs w:val="22"/>
                <w:lang w:eastAsia="pt-BR"/>
              </w:rPr>
              <w:t>6.10 Desenho Assistido por Computador (introdução)</w:t>
            </w:r>
          </w:p>
        </w:tc>
      </w:tr>
      <w:tr w:rsidR="00561BFB" w:rsidRPr="009A056A" w14:paraId="09D5FE1D" w14:textId="77777777" w:rsidTr="004F5BA8">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6FE566" w14:textId="77777777" w:rsidR="00561BFB" w:rsidRPr="009A056A" w:rsidRDefault="00561BFB" w:rsidP="00561BFB">
            <w:pPr>
              <w:spacing w:line="276" w:lineRule="auto"/>
              <w:rPr>
                <w:rFonts w:ascii="Arial" w:hAnsi="Arial" w:cs="Arial"/>
                <w:bCs/>
                <w:sz w:val="22"/>
                <w:szCs w:val="22"/>
                <w:lang w:eastAsia="pt-BR"/>
              </w:rPr>
            </w:pPr>
            <w:r w:rsidRPr="009A056A">
              <w:rPr>
                <w:rFonts w:ascii="Arial" w:hAnsi="Arial" w:cs="Arial"/>
                <w:bCs/>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5C035A0" w14:textId="77777777" w:rsidR="00561BFB" w:rsidRPr="00E05D1D" w:rsidRDefault="00561BFB" w:rsidP="00561BFB">
            <w:pPr>
              <w:autoSpaceDE w:val="0"/>
              <w:autoSpaceDN w:val="0"/>
              <w:adjustRightInd w:val="0"/>
              <w:rPr>
                <w:rFonts w:ascii="Arial" w:hAnsi="Arial" w:cs="Arial"/>
                <w:bCs/>
                <w:sz w:val="22"/>
                <w:szCs w:val="22"/>
                <w:lang w:eastAsia="pt-BR"/>
              </w:rPr>
            </w:pPr>
          </w:p>
        </w:tc>
      </w:tr>
      <w:tr w:rsidR="00561BFB" w:rsidRPr="009A056A" w14:paraId="7E179C47"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325AE1" w14:textId="77777777" w:rsidR="009D0CD7" w:rsidRDefault="009D0CD7" w:rsidP="00BE3379">
            <w:pPr>
              <w:pStyle w:val="PargrafodaLista"/>
              <w:numPr>
                <w:ilvl w:val="0"/>
                <w:numId w:val="35"/>
              </w:numPr>
              <w:spacing w:line="276" w:lineRule="auto"/>
              <w:ind w:left="322" w:hanging="284"/>
              <w:rPr>
                <w:rFonts w:ascii="Arial" w:hAnsi="Arial" w:cs="Arial"/>
                <w:bCs/>
                <w:sz w:val="22"/>
                <w:szCs w:val="22"/>
                <w:lang w:eastAsia="pt-BR"/>
              </w:rPr>
            </w:pPr>
            <w:r w:rsidRPr="009D0CD7">
              <w:rPr>
                <w:rFonts w:ascii="Arial" w:hAnsi="Arial" w:cs="Arial"/>
                <w:bCs/>
                <w:sz w:val="22"/>
                <w:szCs w:val="22"/>
                <w:lang w:eastAsia="pt-BR"/>
              </w:rPr>
              <w:t xml:space="preserve">Identificar situações de risco e equipamentos de proteção a serem utilizados em ambientes industriais </w:t>
            </w:r>
          </w:p>
          <w:p w14:paraId="1634092A" w14:textId="1DA2876E" w:rsidR="009D0CD7" w:rsidRPr="009D0CD7" w:rsidRDefault="009D0CD7" w:rsidP="00BE3379">
            <w:pPr>
              <w:pStyle w:val="PargrafodaLista"/>
              <w:numPr>
                <w:ilvl w:val="0"/>
                <w:numId w:val="35"/>
              </w:numPr>
              <w:spacing w:line="276" w:lineRule="auto"/>
              <w:ind w:left="322" w:hanging="284"/>
              <w:rPr>
                <w:rFonts w:ascii="Arial" w:hAnsi="Arial" w:cs="Arial"/>
                <w:bCs/>
                <w:sz w:val="22"/>
                <w:szCs w:val="22"/>
                <w:lang w:eastAsia="pt-BR"/>
              </w:rPr>
            </w:pPr>
            <w:r w:rsidRPr="009D0CD7">
              <w:rPr>
                <w:rFonts w:ascii="Arial" w:hAnsi="Arial" w:cs="Arial"/>
                <w:bCs/>
                <w:sz w:val="22"/>
                <w:szCs w:val="22"/>
                <w:lang w:eastAsia="pt-BR"/>
              </w:rPr>
              <w:t>Identificar os conceitos básicos da física aplicáveis à mecânica</w:t>
            </w:r>
          </w:p>
          <w:p w14:paraId="726AFFA1" w14:textId="6B28C5AA" w:rsidR="0036626B" w:rsidRDefault="009D0CD7" w:rsidP="00BE3379">
            <w:pPr>
              <w:pStyle w:val="PargrafodaLista"/>
              <w:numPr>
                <w:ilvl w:val="0"/>
                <w:numId w:val="35"/>
              </w:numPr>
              <w:spacing w:line="276" w:lineRule="auto"/>
              <w:ind w:left="322" w:hanging="284"/>
              <w:rPr>
                <w:rFonts w:ascii="Arial" w:hAnsi="Arial" w:cs="Arial"/>
                <w:bCs/>
                <w:sz w:val="22"/>
                <w:szCs w:val="22"/>
                <w:lang w:eastAsia="pt-BR"/>
              </w:rPr>
            </w:pPr>
            <w:r w:rsidRPr="009A056A">
              <w:rPr>
                <w:rFonts w:ascii="Arial" w:hAnsi="Arial" w:cs="Arial"/>
                <w:bCs/>
                <w:sz w:val="22"/>
                <w:szCs w:val="22"/>
                <w:lang w:eastAsia="pt-BR"/>
              </w:rPr>
              <w:t xml:space="preserve"> </w:t>
            </w:r>
            <w:r w:rsidR="0036626B" w:rsidRPr="0036626B">
              <w:rPr>
                <w:rFonts w:ascii="Arial" w:hAnsi="Arial" w:cs="Arial"/>
                <w:bCs/>
                <w:sz w:val="22"/>
                <w:szCs w:val="22"/>
                <w:lang w:eastAsia="pt-BR"/>
              </w:rPr>
              <w:t xml:space="preserve">Distinguir os diferentes materiais e insumos empregados na construção e manutenção mecânica, suas características básicas, propriedades e aplicações </w:t>
            </w:r>
          </w:p>
          <w:p w14:paraId="10166A23"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Reconhecer tipos, características e aplicações dos elementos de máquinas </w:t>
            </w:r>
          </w:p>
          <w:p w14:paraId="5EE1A7A7"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Reconhecer instrumentos de medição e controle utilizados na fabricação e manutenção mecânica (metrologia) </w:t>
            </w:r>
          </w:p>
          <w:p w14:paraId="487CE1AE"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Interpretar os elementos básicos e essenciais Identificar situações de risco e equipamentos de proteção a serem utilizados em ambientes industriais </w:t>
            </w:r>
          </w:p>
          <w:p w14:paraId="3D6D4529"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Identificar os conceitos básicos da física </w:t>
            </w:r>
            <w:r w:rsidRPr="0036626B">
              <w:rPr>
                <w:rFonts w:ascii="Arial" w:hAnsi="Arial" w:cs="Arial"/>
                <w:bCs/>
                <w:sz w:val="22"/>
                <w:szCs w:val="22"/>
                <w:lang w:eastAsia="pt-BR"/>
              </w:rPr>
              <w:lastRenderedPageBreak/>
              <w:t xml:space="preserve">aplicáveis à mecânica </w:t>
            </w:r>
          </w:p>
          <w:p w14:paraId="20F319D7"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Reconhecer a aplicação dos princípios da mecânica dos sólidos no funcionamento de máquinas e equipamentos que constituem os desenhos técnicos mecânicos </w:t>
            </w:r>
          </w:p>
          <w:p w14:paraId="24486A33" w14:textId="77777777" w:rsidR="0036626B"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 xml:space="preserve">Reconhecer ferramentas básicas da qualidade, suas principais características e aplicações Identificar situações de risco ambiental presentes em processos de fabricação e manutenção mecânica </w:t>
            </w:r>
          </w:p>
          <w:p w14:paraId="55CB191F" w14:textId="2932FE09" w:rsidR="00561BFB" w:rsidRPr="00070B49" w:rsidRDefault="0036626B" w:rsidP="00BE3379">
            <w:pPr>
              <w:pStyle w:val="PargrafodaLista"/>
              <w:numPr>
                <w:ilvl w:val="0"/>
                <w:numId w:val="35"/>
              </w:numPr>
              <w:spacing w:line="276" w:lineRule="auto"/>
              <w:ind w:left="322" w:hanging="284"/>
              <w:rPr>
                <w:rFonts w:ascii="Arial" w:hAnsi="Arial" w:cs="Arial"/>
                <w:bCs/>
                <w:sz w:val="22"/>
                <w:szCs w:val="22"/>
                <w:lang w:eastAsia="pt-BR"/>
              </w:rPr>
            </w:pPr>
            <w:r w:rsidRPr="0036626B">
              <w:rPr>
                <w:rFonts w:ascii="Arial" w:hAnsi="Arial" w:cs="Arial"/>
                <w:bCs/>
                <w:sz w:val="22"/>
                <w:szCs w:val="22"/>
                <w:lang w:eastAsia="pt-BR"/>
              </w:rPr>
              <w:t>Aplicar os fundamentos matemáticos na resolução de problemas (área, volume, números inteiros, regras de três, ......)</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B8F936D" w14:textId="77777777" w:rsidR="00561BFB" w:rsidRPr="007D64F6" w:rsidRDefault="00561BFB" w:rsidP="00561BFB">
            <w:pPr>
              <w:autoSpaceDE w:val="0"/>
              <w:autoSpaceDN w:val="0"/>
              <w:adjustRightInd w:val="0"/>
              <w:rPr>
                <w:rFonts w:ascii="Arial" w:hAnsi="Arial" w:cs="Arial"/>
                <w:bCs/>
                <w:sz w:val="22"/>
                <w:szCs w:val="22"/>
                <w:lang w:eastAsia="pt-BR"/>
              </w:rPr>
            </w:pPr>
          </w:p>
        </w:tc>
      </w:tr>
      <w:tr w:rsidR="00561BFB" w:rsidRPr="009A056A" w14:paraId="68046570"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6AD34E58" w14:textId="77777777" w:rsidR="00561BFB" w:rsidRPr="00BD17D7" w:rsidRDefault="00561BFB" w:rsidP="00561BFB">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47717E3B" w14:textId="77777777" w:rsidR="00561BFB" w:rsidRPr="00F50A45" w:rsidRDefault="00561BFB" w:rsidP="00561BFB">
            <w:pPr>
              <w:autoSpaceDE w:val="0"/>
              <w:autoSpaceDN w:val="0"/>
              <w:adjustRightInd w:val="0"/>
              <w:rPr>
                <w:rFonts w:ascii="Arial" w:hAnsi="Arial" w:cs="Arial"/>
                <w:bCs/>
                <w:sz w:val="22"/>
                <w:szCs w:val="22"/>
                <w:lang w:eastAsia="pt-BR"/>
              </w:rPr>
            </w:pPr>
          </w:p>
        </w:tc>
      </w:tr>
    </w:tbl>
    <w:p w14:paraId="23286EDC"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205508" w:rsidRPr="007D64F6" w14:paraId="4A2E9F06" w14:textId="77777777" w:rsidTr="004F5BA8">
        <w:trPr>
          <w:trHeight w:val="341"/>
        </w:trPr>
        <w:tc>
          <w:tcPr>
            <w:tcW w:w="9611" w:type="dxa"/>
            <w:shd w:val="clear" w:color="auto" w:fill="C6D9F1" w:themeFill="text2" w:themeFillTint="33"/>
          </w:tcPr>
          <w:p w14:paraId="6131AFB5" w14:textId="77777777" w:rsidR="00205508" w:rsidRPr="007D64F6" w:rsidRDefault="00205508"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205508" w:rsidRPr="00E05D1D" w14:paraId="473EE952" w14:textId="77777777" w:rsidTr="004F5BA8">
        <w:tc>
          <w:tcPr>
            <w:tcW w:w="9611" w:type="dxa"/>
          </w:tcPr>
          <w:p w14:paraId="1446E8CE" w14:textId="77777777" w:rsidR="006B364D" w:rsidRDefault="009D0CD7" w:rsidP="00BE3379">
            <w:pPr>
              <w:pStyle w:val="PargrafodaLista"/>
              <w:numPr>
                <w:ilvl w:val="0"/>
                <w:numId w:val="34"/>
              </w:numPr>
              <w:spacing w:line="276" w:lineRule="auto"/>
              <w:ind w:left="426"/>
              <w:jc w:val="both"/>
              <w:rPr>
                <w:rFonts w:ascii="Arial" w:hAnsi="Arial" w:cs="Arial"/>
                <w:bCs/>
                <w:sz w:val="22"/>
                <w:szCs w:val="22"/>
                <w:lang w:eastAsia="pt-BR"/>
              </w:rPr>
            </w:pPr>
            <w:r w:rsidRPr="009D0CD7">
              <w:rPr>
                <w:rFonts w:ascii="Arial" w:hAnsi="Arial" w:cs="Arial"/>
                <w:bCs/>
                <w:sz w:val="22"/>
                <w:szCs w:val="22"/>
                <w:lang w:eastAsia="pt-BR"/>
              </w:rPr>
              <w:t xml:space="preserve">Reconhecer os princípios da organização no desenvolvimento das atividades sob a sua responsabilidade </w:t>
            </w:r>
          </w:p>
          <w:p w14:paraId="520818A4" w14:textId="77777777" w:rsidR="006B364D" w:rsidRDefault="009D0CD7" w:rsidP="00BE3379">
            <w:pPr>
              <w:pStyle w:val="PargrafodaLista"/>
              <w:numPr>
                <w:ilvl w:val="0"/>
                <w:numId w:val="34"/>
              </w:numPr>
              <w:spacing w:line="276" w:lineRule="auto"/>
              <w:ind w:left="426"/>
              <w:jc w:val="both"/>
              <w:rPr>
                <w:rFonts w:ascii="Arial" w:hAnsi="Arial" w:cs="Arial"/>
                <w:bCs/>
                <w:sz w:val="22"/>
                <w:szCs w:val="22"/>
                <w:lang w:eastAsia="pt-BR"/>
              </w:rPr>
            </w:pPr>
            <w:r w:rsidRPr="009D0CD7">
              <w:rPr>
                <w:rFonts w:ascii="Arial" w:hAnsi="Arial" w:cs="Arial"/>
                <w:bCs/>
                <w:sz w:val="22"/>
                <w:szCs w:val="22"/>
                <w:lang w:eastAsia="pt-BR"/>
              </w:rPr>
              <w:t xml:space="preserve">Reconhecer o conceito e a importância da qualidade nas rotinas de trabalho Demonstrar espírito colaborativo em atividades coletivas </w:t>
            </w:r>
          </w:p>
          <w:p w14:paraId="53EA1E05" w14:textId="77777777" w:rsidR="006B364D" w:rsidRDefault="009D0CD7" w:rsidP="00BE3379">
            <w:pPr>
              <w:pStyle w:val="PargrafodaLista"/>
              <w:numPr>
                <w:ilvl w:val="0"/>
                <w:numId w:val="34"/>
              </w:numPr>
              <w:spacing w:line="276" w:lineRule="auto"/>
              <w:ind w:left="426"/>
              <w:jc w:val="both"/>
              <w:rPr>
                <w:rFonts w:ascii="Arial" w:hAnsi="Arial" w:cs="Arial"/>
                <w:bCs/>
                <w:sz w:val="22"/>
                <w:szCs w:val="22"/>
                <w:lang w:eastAsia="pt-BR"/>
              </w:rPr>
            </w:pPr>
            <w:r w:rsidRPr="009D0CD7">
              <w:rPr>
                <w:rFonts w:ascii="Arial" w:hAnsi="Arial" w:cs="Arial"/>
                <w:bCs/>
                <w:sz w:val="22"/>
                <w:szCs w:val="22"/>
                <w:lang w:eastAsia="pt-BR"/>
              </w:rPr>
              <w:t>Demonstrar atitudes éticas nas ações e nas relações interpessoais Reconhecer normas e procedimentos de saúde, segurança e meio ambiente como requisitos para a organização de ambientes de trabalho</w:t>
            </w:r>
          </w:p>
          <w:p w14:paraId="79979513" w14:textId="578E8666" w:rsidR="00205508" w:rsidRPr="001217CC" w:rsidRDefault="009D0CD7" w:rsidP="00BE3379">
            <w:pPr>
              <w:pStyle w:val="PargrafodaLista"/>
              <w:numPr>
                <w:ilvl w:val="0"/>
                <w:numId w:val="34"/>
              </w:numPr>
              <w:spacing w:line="276" w:lineRule="auto"/>
              <w:ind w:left="426"/>
              <w:jc w:val="both"/>
              <w:rPr>
                <w:rFonts w:ascii="Arial" w:hAnsi="Arial" w:cs="Arial"/>
                <w:bCs/>
                <w:sz w:val="22"/>
                <w:szCs w:val="22"/>
                <w:lang w:eastAsia="pt-BR"/>
              </w:rPr>
            </w:pPr>
            <w:r w:rsidRPr="009D0CD7">
              <w:rPr>
                <w:rFonts w:ascii="Arial" w:hAnsi="Arial" w:cs="Arial"/>
                <w:bCs/>
                <w:sz w:val="22"/>
                <w:szCs w:val="22"/>
                <w:lang w:eastAsia="pt-BR"/>
              </w:rPr>
              <w:t xml:space="preserve"> Reconhecer a pesquisa como fonte de inovação e formação de um espírito empreendedor</w:t>
            </w:r>
            <w:r w:rsidR="006B364D">
              <w:rPr>
                <w:rFonts w:ascii="Arial" w:hAnsi="Arial" w:cs="Arial"/>
                <w:bCs/>
                <w:sz w:val="22"/>
                <w:szCs w:val="22"/>
                <w:lang w:eastAsia="pt-BR"/>
              </w:rPr>
              <w:t>.</w:t>
            </w:r>
          </w:p>
        </w:tc>
      </w:tr>
    </w:tbl>
    <w:p w14:paraId="618E7299"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3403"/>
        <w:gridCol w:w="6208"/>
      </w:tblGrid>
      <w:tr w:rsidR="00205508" w:rsidRPr="007D64F6" w14:paraId="18D5A054" w14:textId="77777777" w:rsidTr="004F5BA8">
        <w:trPr>
          <w:trHeight w:val="398"/>
        </w:trPr>
        <w:tc>
          <w:tcPr>
            <w:tcW w:w="9611" w:type="dxa"/>
            <w:gridSpan w:val="2"/>
            <w:shd w:val="clear" w:color="auto" w:fill="C6D9F1" w:themeFill="text2" w:themeFillTint="33"/>
          </w:tcPr>
          <w:p w14:paraId="30CF394A"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205508" w:rsidRPr="007D64F6" w14:paraId="6AD1772A" w14:textId="77777777" w:rsidTr="004F5BA8">
        <w:tc>
          <w:tcPr>
            <w:tcW w:w="3403" w:type="dxa"/>
          </w:tcPr>
          <w:p w14:paraId="56748530"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tcPr>
          <w:p w14:paraId="4F267800" w14:textId="047276D6" w:rsidR="00205508"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Sala de aula, Biblioteca, Laboratório de Informática, Laboratório de Metrologia, Laboratório de Desenho</w:t>
            </w:r>
            <w:r w:rsidR="00205508">
              <w:rPr>
                <w:rFonts w:ascii="Arial" w:hAnsi="Arial" w:cs="Arial"/>
                <w:bCs/>
                <w:sz w:val="22"/>
                <w:szCs w:val="22"/>
                <w:lang w:eastAsia="pt-BR"/>
              </w:rPr>
              <w:t>.</w:t>
            </w:r>
          </w:p>
          <w:p w14:paraId="11D6719E" w14:textId="77777777" w:rsidR="00205508" w:rsidRPr="000F4C9B" w:rsidRDefault="00205508" w:rsidP="008776D4">
            <w:pPr>
              <w:pStyle w:val="PargrafodaLista"/>
              <w:spacing w:line="276" w:lineRule="auto"/>
              <w:ind w:left="320"/>
              <w:jc w:val="both"/>
              <w:rPr>
                <w:rFonts w:ascii="Arial" w:hAnsi="Arial" w:cs="Arial"/>
                <w:bCs/>
                <w:sz w:val="22"/>
                <w:szCs w:val="22"/>
                <w:lang w:eastAsia="pt-BR"/>
              </w:rPr>
            </w:pPr>
          </w:p>
        </w:tc>
      </w:tr>
      <w:tr w:rsidR="00205508" w:rsidRPr="007D64F6" w14:paraId="32B7F9DD" w14:textId="77777777" w:rsidTr="004F5BA8">
        <w:tc>
          <w:tcPr>
            <w:tcW w:w="3403" w:type="dxa"/>
          </w:tcPr>
          <w:p w14:paraId="00D56C04"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04E2484E"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Computadores com acesso a internet (para uso de software de editor de texto, planilha eletrônica, editor de apresentações e software de desenho - CAD) </w:t>
            </w:r>
          </w:p>
          <w:p w14:paraId="169D7C58" w14:textId="0FB3EEF1" w:rsidR="00205508" w:rsidRPr="003C24F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Kit multimídia (projetor, tela, computador)</w:t>
            </w:r>
          </w:p>
        </w:tc>
      </w:tr>
      <w:tr w:rsidR="006B364D" w:rsidRPr="007D64F6" w14:paraId="6E6DE27D" w14:textId="77777777" w:rsidTr="004F5BA8">
        <w:tc>
          <w:tcPr>
            <w:tcW w:w="3403" w:type="dxa"/>
          </w:tcPr>
          <w:p w14:paraId="1EB9EF54" w14:textId="630CD6C1" w:rsidR="006B364D" w:rsidRPr="007D64F6" w:rsidRDefault="006B364D" w:rsidP="008776D4">
            <w:pPr>
              <w:spacing w:line="276" w:lineRule="auto"/>
              <w:jc w:val="both"/>
              <w:rPr>
                <w:rFonts w:ascii="Arial" w:hAnsi="Arial" w:cs="Arial"/>
                <w:bCs/>
                <w:sz w:val="22"/>
                <w:szCs w:val="22"/>
                <w:lang w:eastAsia="pt-BR"/>
              </w:rPr>
            </w:pPr>
            <w:r>
              <w:rPr>
                <w:rFonts w:ascii="Arial" w:hAnsi="Arial" w:cs="Arial"/>
                <w:bCs/>
                <w:sz w:val="22"/>
                <w:szCs w:val="22"/>
                <w:lang w:eastAsia="pt-BR"/>
              </w:rPr>
              <w:t>Materiais</w:t>
            </w:r>
          </w:p>
        </w:tc>
        <w:tc>
          <w:tcPr>
            <w:tcW w:w="6208" w:type="dxa"/>
          </w:tcPr>
          <w:p w14:paraId="2DD48483"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Micrômetros Internos e Externos </w:t>
            </w:r>
          </w:p>
          <w:p w14:paraId="24B8296E"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lastRenderedPageBreak/>
              <w:t>Amostras de materiais</w:t>
            </w:r>
          </w:p>
          <w:p w14:paraId="2D3E0AF6"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 Bloco Padrão </w:t>
            </w:r>
          </w:p>
          <w:p w14:paraId="25AE2034"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Esquadro </w:t>
            </w:r>
          </w:p>
          <w:p w14:paraId="048E54AA"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Gabarito de verificação (de raio, de rosca, de folga, passa não passa, ...)</w:t>
            </w:r>
          </w:p>
          <w:p w14:paraId="7391BD0E"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 Goniômetro / Transferidor de Grau </w:t>
            </w:r>
          </w:p>
          <w:p w14:paraId="06969EC1"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Máquina de medição por coordenadas</w:t>
            </w:r>
          </w:p>
          <w:p w14:paraId="6776A704"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 Mesa de desempeno </w:t>
            </w:r>
          </w:p>
          <w:p w14:paraId="619CDA13"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Paquímetros </w:t>
            </w:r>
          </w:p>
          <w:p w14:paraId="4C2E999F" w14:textId="77777777" w:rsidR="009A056A"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Projetor de Perfil </w:t>
            </w:r>
          </w:p>
          <w:p w14:paraId="5C05F753" w14:textId="5937C933"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Régua de controle </w:t>
            </w:r>
          </w:p>
          <w:p w14:paraId="247BFEDF"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Régua graduada </w:t>
            </w:r>
          </w:p>
          <w:p w14:paraId="07850672"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Relógio apalpador </w:t>
            </w:r>
          </w:p>
          <w:p w14:paraId="76C163CF"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Relógio comparador </w:t>
            </w:r>
          </w:p>
          <w:p w14:paraId="07D9D472" w14:textId="77777777" w:rsidR="009A056A"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Rugosímetro </w:t>
            </w:r>
          </w:p>
          <w:p w14:paraId="622D9F87" w14:textId="739720FF"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Súbito </w:t>
            </w:r>
          </w:p>
          <w:p w14:paraId="46D26E95" w14:textId="77777777" w:rsid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Mesa de Seno </w:t>
            </w:r>
          </w:p>
          <w:p w14:paraId="08199A0E" w14:textId="77777777" w:rsidR="009A056A"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 xml:space="preserve">Traçador de altura </w:t>
            </w:r>
          </w:p>
          <w:p w14:paraId="5E1F362A" w14:textId="4AB7CBFE" w:rsidR="006B364D" w:rsidRPr="006B364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Trena</w:t>
            </w:r>
          </w:p>
        </w:tc>
      </w:tr>
      <w:tr w:rsidR="00205508" w:rsidRPr="007D64F6" w14:paraId="4C0EB018" w14:textId="77777777" w:rsidTr="004F5BA8">
        <w:tc>
          <w:tcPr>
            <w:tcW w:w="3403" w:type="dxa"/>
          </w:tcPr>
          <w:p w14:paraId="56F9539C" w14:textId="77777777" w:rsidR="00205508" w:rsidRPr="007D64F6" w:rsidRDefault="00205508" w:rsidP="008776D4">
            <w:pPr>
              <w:spacing w:line="276" w:lineRule="auto"/>
              <w:jc w:val="both"/>
              <w:rPr>
                <w:rFonts w:ascii="Arial" w:hAnsi="Arial" w:cs="Arial"/>
                <w:bCs/>
                <w:sz w:val="22"/>
                <w:szCs w:val="22"/>
                <w:lang w:eastAsia="pt-BR"/>
              </w:rPr>
            </w:pPr>
          </w:p>
          <w:p w14:paraId="36097255" w14:textId="77777777" w:rsidR="00205508" w:rsidRPr="007D64F6" w:rsidRDefault="00205508" w:rsidP="008776D4">
            <w:pPr>
              <w:spacing w:line="276" w:lineRule="auto"/>
              <w:jc w:val="both"/>
              <w:rPr>
                <w:rFonts w:ascii="Arial" w:hAnsi="Arial" w:cs="Arial"/>
                <w:bCs/>
                <w:sz w:val="22"/>
                <w:szCs w:val="22"/>
                <w:lang w:eastAsia="pt-BR"/>
              </w:rPr>
            </w:pPr>
          </w:p>
          <w:p w14:paraId="23740331" w14:textId="77777777" w:rsidR="00205508" w:rsidRPr="007D64F6" w:rsidRDefault="00205508" w:rsidP="008776D4">
            <w:pPr>
              <w:spacing w:line="276" w:lineRule="auto"/>
              <w:jc w:val="both"/>
              <w:rPr>
                <w:rFonts w:ascii="Arial" w:hAnsi="Arial" w:cs="Arial"/>
                <w:bCs/>
                <w:sz w:val="22"/>
                <w:szCs w:val="22"/>
                <w:lang w:eastAsia="pt-BR"/>
              </w:rPr>
            </w:pPr>
          </w:p>
          <w:p w14:paraId="34AB4040" w14:textId="77777777" w:rsidR="00205508" w:rsidRPr="007D64F6" w:rsidRDefault="00205508" w:rsidP="008776D4">
            <w:pPr>
              <w:spacing w:line="276" w:lineRule="auto"/>
              <w:jc w:val="both"/>
              <w:rPr>
                <w:rFonts w:ascii="Arial" w:hAnsi="Arial" w:cs="Arial"/>
                <w:bCs/>
                <w:sz w:val="22"/>
                <w:szCs w:val="22"/>
                <w:lang w:eastAsia="pt-BR"/>
              </w:rPr>
            </w:pPr>
          </w:p>
          <w:p w14:paraId="28CC9BBC"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4C7F55E2" w14:textId="6AAE9F03" w:rsidR="00205508" w:rsidRPr="003C24FD" w:rsidRDefault="006B364D" w:rsidP="00BE3379">
            <w:pPr>
              <w:pStyle w:val="PargrafodaLista"/>
              <w:numPr>
                <w:ilvl w:val="0"/>
                <w:numId w:val="35"/>
              </w:numPr>
              <w:spacing w:line="276" w:lineRule="auto"/>
              <w:ind w:left="320" w:hanging="283"/>
              <w:jc w:val="both"/>
              <w:rPr>
                <w:rFonts w:ascii="Arial" w:hAnsi="Arial" w:cs="Arial"/>
                <w:bCs/>
                <w:sz w:val="22"/>
                <w:szCs w:val="22"/>
                <w:lang w:eastAsia="pt-BR"/>
              </w:rPr>
            </w:pPr>
            <w:r w:rsidRPr="006B364D">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r w:rsidR="00205508" w:rsidRPr="007D64F6">
              <w:rPr>
                <w:rFonts w:ascii="Arial" w:hAnsi="Arial" w:cs="Arial"/>
                <w:bCs/>
                <w:sz w:val="22"/>
                <w:szCs w:val="22"/>
                <w:lang w:eastAsia="pt-BR"/>
              </w:rPr>
              <w:t>.</w:t>
            </w:r>
          </w:p>
        </w:tc>
      </w:tr>
    </w:tbl>
    <w:p w14:paraId="6A865F42" w14:textId="77777777" w:rsidR="00205508" w:rsidRPr="007D64F6" w:rsidRDefault="00205508" w:rsidP="00205508">
      <w:pPr>
        <w:spacing w:line="276" w:lineRule="auto"/>
        <w:jc w:val="both"/>
        <w:rPr>
          <w:rFonts w:ascii="Arial" w:hAnsi="Arial" w:cs="Arial"/>
          <w:bCs/>
          <w:sz w:val="22"/>
          <w:szCs w:val="22"/>
          <w:lang w:eastAsia="pt-BR"/>
        </w:rPr>
      </w:pPr>
    </w:p>
    <w:p w14:paraId="40015F50" w14:textId="77777777" w:rsidR="00205508" w:rsidRPr="007D64F6" w:rsidRDefault="00205508" w:rsidP="00205508">
      <w:pPr>
        <w:spacing w:line="276" w:lineRule="auto"/>
        <w:jc w:val="both"/>
        <w:rPr>
          <w:rFonts w:ascii="Arial" w:hAnsi="Arial" w:cs="Arial"/>
          <w:bCs/>
          <w:sz w:val="22"/>
          <w:szCs w:val="22"/>
          <w:lang w:eastAsia="pt-BR"/>
        </w:rPr>
      </w:pPr>
    </w:p>
    <w:p w14:paraId="572EAB85" w14:textId="77777777" w:rsidR="00205508" w:rsidRDefault="00205508" w:rsidP="0020550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598"/>
        <w:gridCol w:w="1574"/>
        <w:gridCol w:w="2371"/>
        <w:gridCol w:w="2335"/>
      </w:tblGrid>
      <w:tr w:rsidR="00C124EF" w:rsidRPr="00240EEB" w14:paraId="3EFFACB0" w14:textId="77777777" w:rsidTr="004F5BA8">
        <w:tc>
          <w:tcPr>
            <w:tcW w:w="3752" w:type="pct"/>
            <w:gridSpan w:val="4"/>
            <w:tcBorders>
              <w:right w:val="single" w:sz="4" w:space="0" w:color="auto"/>
            </w:tcBorders>
            <w:shd w:val="clear" w:color="auto" w:fill="C6D9F1" w:themeFill="text2" w:themeFillTint="33"/>
          </w:tcPr>
          <w:p w14:paraId="593D0984" w14:textId="77777777" w:rsidR="00C124EF" w:rsidRPr="0073551B" w:rsidRDefault="00C124EF" w:rsidP="00C124EF">
            <w:pPr>
              <w:spacing w:line="276" w:lineRule="auto"/>
              <w:ind w:right="-2584"/>
              <w:rPr>
                <w:rFonts w:ascii="Arial" w:hAnsi="Arial" w:cs="Arial"/>
                <w:b/>
                <w:sz w:val="22"/>
                <w:szCs w:val="22"/>
                <w:lang w:eastAsia="pt-BR"/>
              </w:rPr>
            </w:pPr>
            <w:r>
              <w:rPr>
                <w:sz w:val="24"/>
                <w:szCs w:val="24"/>
              </w:rPr>
              <w:t xml:space="preserve"> </w:t>
            </w:r>
            <w:r w:rsidRPr="0073551B">
              <w:rPr>
                <w:rFonts w:ascii="Arial" w:hAnsi="Arial" w:cs="Arial"/>
                <w:b/>
                <w:sz w:val="22"/>
                <w:szCs w:val="22"/>
                <w:lang w:eastAsia="pt-BR"/>
              </w:rPr>
              <w:t>Unidade Curricular</w:t>
            </w:r>
          </w:p>
          <w:p w14:paraId="50DF3795" w14:textId="33E1BBBD" w:rsidR="00C124EF" w:rsidRPr="005979F8" w:rsidRDefault="0073551B" w:rsidP="0073551B">
            <w:pPr>
              <w:spacing w:line="276" w:lineRule="auto"/>
              <w:ind w:right="-2584"/>
              <w:rPr>
                <w:rFonts w:ascii="Arial" w:hAnsi="Arial" w:cs="Arial"/>
                <w:b/>
                <w:bCs/>
                <w:sz w:val="22"/>
                <w:szCs w:val="22"/>
                <w:lang w:eastAsia="pt-BR"/>
              </w:rPr>
            </w:pPr>
            <w:r w:rsidRPr="005979F8">
              <w:rPr>
                <w:rFonts w:ascii="Arial" w:hAnsi="Arial" w:cs="Arial"/>
                <w:b/>
                <w:bCs/>
                <w:sz w:val="22"/>
                <w:szCs w:val="22"/>
                <w:lang w:eastAsia="pt-BR"/>
              </w:rPr>
              <w:t xml:space="preserve">                           </w:t>
            </w:r>
            <w:r w:rsidR="005979F8" w:rsidRPr="005979F8">
              <w:rPr>
                <w:b/>
                <w:bCs/>
              </w:rPr>
              <w:t xml:space="preserve"> FUNDAMENTOS DA ELETRICIDADE INDUSTRIAL</w:t>
            </w:r>
          </w:p>
        </w:tc>
        <w:tc>
          <w:tcPr>
            <w:tcW w:w="1248" w:type="pct"/>
            <w:tcBorders>
              <w:left w:val="single" w:sz="4" w:space="0" w:color="auto"/>
            </w:tcBorders>
            <w:shd w:val="clear" w:color="auto" w:fill="C6D9F1" w:themeFill="text2" w:themeFillTint="33"/>
          </w:tcPr>
          <w:p w14:paraId="1E642839" w14:textId="77777777" w:rsidR="00C124EF" w:rsidRPr="0074242C" w:rsidRDefault="00C124EF" w:rsidP="00C124EF">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0367C510" w14:textId="3DECE524" w:rsidR="00C124EF" w:rsidRPr="0074242C" w:rsidRDefault="0073551B" w:rsidP="00C124EF">
            <w:pPr>
              <w:spacing w:line="276" w:lineRule="auto"/>
              <w:jc w:val="center"/>
              <w:rPr>
                <w:rFonts w:ascii="Arial" w:hAnsi="Arial" w:cs="Arial"/>
                <w:b/>
                <w:sz w:val="22"/>
                <w:szCs w:val="22"/>
              </w:rPr>
            </w:pPr>
            <w:r>
              <w:rPr>
                <w:rFonts w:ascii="Arial" w:hAnsi="Arial" w:cs="Arial"/>
                <w:b/>
                <w:sz w:val="22"/>
                <w:szCs w:val="22"/>
              </w:rPr>
              <w:t xml:space="preserve">60 </w:t>
            </w:r>
            <w:r w:rsidR="00C124EF" w:rsidRPr="0074242C">
              <w:rPr>
                <w:rFonts w:ascii="Arial" w:hAnsi="Arial" w:cs="Arial"/>
                <w:b/>
                <w:sz w:val="22"/>
                <w:szCs w:val="22"/>
              </w:rPr>
              <w:t>h</w:t>
            </w:r>
          </w:p>
        </w:tc>
      </w:tr>
      <w:tr w:rsidR="00C124EF" w:rsidRPr="006C1044" w14:paraId="637D1E9E" w14:textId="77777777" w:rsidTr="008776D4">
        <w:trPr>
          <w:trHeight w:val="3211"/>
        </w:trPr>
        <w:tc>
          <w:tcPr>
            <w:tcW w:w="5000" w:type="pct"/>
            <w:gridSpan w:val="5"/>
          </w:tcPr>
          <w:p w14:paraId="7190A66A" w14:textId="77777777" w:rsidR="00C124EF" w:rsidRPr="0074242C" w:rsidRDefault="00C124EF" w:rsidP="00C124EF">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Funções: </w:t>
            </w:r>
          </w:p>
          <w:p w14:paraId="554D1F7A" w14:textId="77777777" w:rsidR="00C124EF" w:rsidRPr="0074242C" w:rsidRDefault="00C124EF" w:rsidP="00C124EF">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F.1: </w:t>
            </w:r>
            <w:r w:rsidRPr="0074242C">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Pr="0074242C">
              <w:rPr>
                <w:rFonts w:ascii="Arial" w:hAnsi="Arial" w:cs="Arial"/>
                <w:b/>
                <w:sz w:val="22"/>
                <w:szCs w:val="22"/>
                <w:lang w:eastAsia="pt-BR"/>
              </w:rPr>
              <w:t xml:space="preserve"> </w:t>
            </w:r>
          </w:p>
          <w:p w14:paraId="0ABD659D" w14:textId="77777777" w:rsidR="00C124EF" w:rsidRPr="0074242C" w:rsidRDefault="00C124EF" w:rsidP="00C124EF">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Apoiar a gestão da produção de peças e componentes mecânicos e a montagem de sistemas mecânicos e elétricos de máquinas e equipamentos industriais, atendendo as normas e padrões técnicos, de qualidade, saúde e segurança e de meio ambiente </w:t>
            </w:r>
          </w:p>
          <w:p w14:paraId="1EEFE6CB" w14:textId="77777777" w:rsidR="00C124EF" w:rsidRPr="0074242C" w:rsidRDefault="00C124EF" w:rsidP="00C124EF">
            <w:pPr>
              <w:suppressAutoHyphens w:val="0"/>
              <w:jc w:val="both"/>
              <w:rPr>
                <w:rFonts w:ascii="Arial" w:hAnsi="Arial" w:cs="Arial"/>
                <w:bCs/>
                <w:sz w:val="22"/>
                <w:szCs w:val="22"/>
                <w:lang w:eastAsia="pt-BR"/>
              </w:rPr>
            </w:pPr>
            <w:r w:rsidRPr="0074242C">
              <w:rPr>
                <w:rFonts w:ascii="Arial" w:hAnsi="Arial" w:cs="Arial"/>
                <w:bCs/>
                <w:sz w:val="22"/>
                <w:szCs w:val="22"/>
                <w:lang w:eastAsia="pt-BR"/>
              </w:rPr>
              <w:t>F.3: Atuar na manutenção de sistemas automatizados de máquinas e equipamentos, atendendo as normas e padrões técnicos, de qualidade, saúde e segurança e de meio ambiente</w:t>
            </w:r>
          </w:p>
          <w:p w14:paraId="7475BA68" w14:textId="77777777" w:rsidR="00C124EF" w:rsidRPr="0074242C" w:rsidRDefault="00C124EF" w:rsidP="00C124EF">
            <w:pPr>
              <w:suppressAutoHyphens w:val="0"/>
              <w:jc w:val="both"/>
              <w:rPr>
                <w:rFonts w:ascii="Arial" w:hAnsi="Arial" w:cs="Arial"/>
                <w:b/>
                <w:sz w:val="22"/>
                <w:szCs w:val="22"/>
                <w:lang w:eastAsia="pt-BR"/>
              </w:rPr>
            </w:pPr>
            <w:r w:rsidRPr="0074242C">
              <w:rPr>
                <w:rFonts w:ascii="Arial" w:hAnsi="Arial" w:cs="Arial"/>
                <w:b/>
                <w:sz w:val="22"/>
                <w:szCs w:val="22"/>
                <w:lang w:eastAsia="pt-BR"/>
              </w:rPr>
              <w:t xml:space="preserve"> F.4: </w:t>
            </w:r>
            <w:r w:rsidRPr="0074242C">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p>
        </w:tc>
      </w:tr>
      <w:tr w:rsidR="00C124EF" w:rsidRPr="006C1044" w14:paraId="42460924" w14:textId="77777777" w:rsidTr="008776D4">
        <w:trPr>
          <w:trHeight w:val="725"/>
        </w:trPr>
        <w:tc>
          <w:tcPr>
            <w:tcW w:w="5000" w:type="pct"/>
            <w:gridSpan w:val="5"/>
          </w:tcPr>
          <w:p w14:paraId="520C7089" w14:textId="583D63C3" w:rsidR="00C124EF" w:rsidRPr="006C1044" w:rsidRDefault="00C124EF" w:rsidP="00C124EF">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7D64F6">
              <w:rPr>
                <w:rFonts w:ascii="Arial" w:hAnsi="Arial" w:cs="Arial"/>
                <w:bCs/>
                <w:sz w:val="22"/>
                <w:szCs w:val="22"/>
                <w:lang w:eastAsia="pt-BR"/>
              </w:rPr>
              <w:t xml:space="preserve">: </w:t>
            </w:r>
            <w:r w:rsidR="0073551B">
              <w:t xml:space="preserve">: </w:t>
            </w:r>
            <w:r w:rsidR="0073551B" w:rsidRPr="0073551B">
              <w:rPr>
                <w:rFonts w:ascii="Arial" w:hAnsi="Arial" w:cs="Arial"/>
                <w:bCs/>
                <w:sz w:val="22"/>
                <w:szCs w:val="22"/>
                <w:lang w:eastAsia="pt-BR"/>
              </w:rPr>
              <w:t xml:space="preserve">Propiciar a apropriação das capacidades básicas que embasam e subsidiam o desenvolvimento das competências específicas do Técnico em Eletromecânica, </w:t>
            </w:r>
            <w:r w:rsidR="0073551B" w:rsidRPr="0073551B">
              <w:rPr>
                <w:rFonts w:ascii="Arial" w:hAnsi="Arial" w:cs="Arial"/>
                <w:bCs/>
                <w:sz w:val="22"/>
                <w:szCs w:val="22"/>
                <w:lang w:eastAsia="pt-BR"/>
              </w:rPr>
              <w:lastRenderedPageBreak/>
              <w:t>especialmente quanto à montagem e à manutenção de sistemas elétricos e de automação de máquinas e equipamentos industriais</w:t>
            </w:r>
          </w:p>
        </w:tc>
      </w:tr>
      <w:tr w:rsidR="00C124EF" w:rsidRPr="00DF1B49" w14:paraId="3E320CBC" w14:textId="77777777" w:rsidTr="004F5BA8">
        <w:trPr>
          <w:trHeight w:val="414"/>
        </w:trPr>
        <w:tc>
          <w:tcPr>
            <w:tcW w:w="5000" w:type="pct"/>
            <w:gridSpan w:val="5"/>
            <w:tcBorders>
              <w:bottom w:val="single" w:sz="4" w:space="0" w:color="000000"/>
            </w:tcBorders>
            <w:shd w:val="clear" w:color="auto" w:fill="C6D9F1" w:themeFill="text2" w:themeFillTint="33"/>
          </w:tcPr>
          <w:p w14:paraId="13D98DF6" w14:textId="77777777" w:rsidR="00C124EF" w:rsidRPr="00C063F0" w:rsidRDefault="00C124EF" w:rsidP="00C124EF">
            <w:pPr>
              <w:suppressAutoHyphens w:val="0"/>
              <w:autoSpaceDE w:val="0"/>
              <w:autoSpaceDN w:val="0"/>
              <w:adjustRightInd w:val="0"/>
              <w:jc w:val="center"/>
              <w:rPr>
                <w:b/>
                <w:bCs/>
              </w:rPr>
            </w:pPr>
          </w:p>
          <w:p w14:paraId="1C27CEB7" w14:textId="77777777" w:rsidR="00C124EF" w:rsidRPr="00C063F0" w:rsidRDefault="00C124EF" w:rsidP="00C124EF">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C124EF" w:rsidRPr="00BD17D7" w14:paraId="03784C21" w14:textId="77777777" w:rsidTr="008776D4">
        <w:trPr>
          <w:trHeight w:val="308"/>
        </w:trPr>
        <w:tc>
          <w:tcPr>
            <w:tcW w:w="790" w:type="pct"/>
            <w:tcBorders>
              <w:bottom w:val="single" w:sz="4" w:space="0" w:color="auto"/>
              <w:right w:val="nil"/>
            </w:tcBorders>
            <w:shd w:val="clear" w:color="auto" w:fill="D9D9D9" w:themeFill="background1" w:themeFillShade="D9"/>
          </w:tcPr>
          <w:p w14:paraId="211F625D" w14:textId="77777777" w:rsidR="00C124EF" w:rsidRPr="00C063F0" w:rsidRDefault="00C124EF" w:rsidP="00C124EF">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854" w:type="pct"/>
            <w:tcBorders>
              <w:bottom w:val="single" w:sz="4" w:space="0" w:color="auto"/>
              <w:right w:val="nil"/>
            </w:tcBorders>
            <w:shd w:val="clear" w:color="auto" w:fill="D9D9D9" w:themeFill="background1" w:themeFillShade="D9"/>
          </w:tcPr>
          <w:p w14:paraId="4C0D4A00" w14:textId="77777777" w:rsidR="00C124EF" w:rsidRPr="00C063F0" w:rsidRDefault="00C124EF" w:rsidP="00C124EF">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841" w:type="pct"/>
            <w:tcBorders>
              <w:bottom w:val="single" w:sz="4" w:space="0" w:color="auto"/>
              <w:right w:val="nil"/>
            </w:tcBorders>
            <w:shd w:val="clear" w:color="auto" w:fill="D9D9D9" w:themeFill="background1" w:themeFillShade="D9"/>
          </w:tcPr>
          <w:p w14:paraId="34DCAF07" w14:textId="77777777" w:rsidR="00C124EF" w:rsidRPr="00C063F0" w:rsidRDefault="00C124EF" w:rsidP="00C124EF">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2515" w:type="pct"/>
            <w:gridSpan w:val="2"/>
            <w:tcBorders>
              <w:bottom w:val="single" w:sz="4" w:space="0" w:color="auto"/>
              <w:right w:val="nil"/>
            </w:tcBorders>
            <w:shd w:val="clear" w:color="auto" w:fill="D9D9D9" w:themeFill="background1" w:themeFillShade="D9"/>
          </w:tcPr>
          <w:p w14:paraId="11336EE5" w14:textId="77777777" w:rsidR="00C124EF" w:rsidRPr="00C063F0" w:rsidRDefault="00C124EF" w:rsidP="00C124EF">
            <w:pPr>
              <w:spacing w:line="276" w:lineRule="auto"/>
              <w:jc w:val="center"/>
              <w:rPr>
                <w:rFonts w:ascii="Arial" w:hAnsi="Arial" w:cs="Arial"/>
                <w:b/>
                <w:bCs/>
                <w:sz w:val="22"/>
                <w:szCs w:val="22"/>
                <w:lang w:eastAsia="pt-BR"/>
              </w:rPr>
            </w:pPr>
          </w:p>
          <w:p w14:paraId="7D320860" w14:textId="77777777" w:rsidR="00C124EF" w:rsidRPr="00C063F0" w:rsidRDefault="00C124EF" w:rsidP="00C124EF">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C124EF" w:rsidRPr="0073551B" w14:paraId="08627C47"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0D4E34" w14:textId="77777777" w:rsidR="00C124EF" w:rsidRPr="00E05D1D" w:rsidRDefault="00C124EF" w:rsidP="00C124EF">
            <w:pPr>
              <w:spacing w:line="276" w:lineRule="auto"/>
              <w:rPr>
                <w:rFonts w:ascii="Arial" w:hAnsi="Arial" w:cs="Arial"/>
                <w:bCs/>
                <w:sz w:val="22"/>
                <w:szCs w:val="22"/>
                <w:lang w:eastAsia="pt-BR"/>
              </w:rPr>
            </w:pPr>
          </w:p>
        </w:tc>
        <w:tc>
          <w:tcPr>
            <w:tcW w:w="251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B66A9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 ESTRUTURA DA MATÉRIA (CONCEITOS) 1.1 Átomo </w:t>
            </w:r>
          </w:p>
          <w:p w14:paraId="787FABF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1.2 Molécula </w:t>
            </w:r>
          </w:p>
          <w:p w14:paraId="08E06F83"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1.3 Cargas elétricas </w:t>
            </w:r>
          </w:p>
          <w:p w14:paraId="3DCD0364"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1.4 Condutores e isolantes </w:t>
            </w:r>
          </w:p>
          <w:p w14:paraId="33D4BFC9" w14:textId="77777777" w:rsidR="00E04AB5" w:rsidRDefault="00E04AB5" w:rsidP="0073551B">
            <w:pPr>
              <w:autoSpaceDE w:val="0"/>
              <w:autoSpaceDN w:val="0"/>
              <w:adjustRightInd w:val="0"/>
              <w:rPr>
                <w:rFonts w:ascii="Arial" w:hAnsi="Arial" w:cs="Arial"/>
                <w:bCs/>
                <w:sz w:val="22"/>
                <w:szCs w:val="22"/>
                <w:lang w:eastAsia="pt-BR"/>
              </w:rPr>
            </w:pPr>
          </w:p>
          <w:p w14:paraId="1E05DFD7"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 GRANDEZAS ELÉTRICAS (CONCEITO, UNIDADE, CONVERSÕES, INSTRUMENTOS DE MEDIDA E SÍMBOLOS) </w:t>
            </w:r>
          </w:p>
          <w:p w14:paraId="6E9B5B8A"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2.1 Tensão elétrica </w:t>
            </w:r>
          </w:p>
          <w:p w14:paraId="6405ECFD"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2.2 Resistência elétrica </w:t>
            </w:r>
          </w:p>
          <w:p w14:paraId="050F30A7"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2.3 Potência elétrica </w:t>
            </w:r>
          </w:p>
          <w:p w14:paraId="126BEBD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2.4 Corrente elétrica Contínua </w:t>
            </w:r>
          </w:p>
          <w:p w14:paraId="28F6A48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2.4.1 Sentido real e convencional da corrente elétrica </w:t>
            </w:r>
          </w:p>
          <w:p w14:paraId="07231652"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2.4.2 Amplitude </w:t>
            </w:r>
          </w:p>
          <w:p w14:paraId="1726B2F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2.5 Corrente elétrica alternada </w:t>
            </w:r>
          </w:p>
          <w:p w14:paraId="0B1FE395"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2.5.1 Amplitude </w:t>
            </w:r>
          </w:p>
          <w:p w14:paraId="4DE0EDF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2.5.2 Frequência </w:t>
            </w:r>
          </w:p>
          <w:p w14:paraId="742982E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2.5.3 Período </w:t>
            </w:r>
          </w:p>
          <w:p w14:paraId="6EA918B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3 LEI DE OHM </w:t>
            </w:r>
          </w:p>
          <w:p w14:paraId="48B40977"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3.1 Primeira lei de Ohm </w:t>
            </w:r>
          </w:p>
          <w:p w14:paraId="38A559EE"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3.2 Segunda lei de Ohm </w:t>
            </w:r>
          </w:p>
          <w:p w14:paraId="2126242D" w14:textId="77777777" w:rsidR="00E04AB5" w:rsidRDefault="00E04AB5" w:rsidP="0073551B">
            <w:pPr>
              <w:autoSpaceDE w:val="0"/>
              <w:autoSpaceDN w:val="0"/>
              <w:adjustRightInd w:val="0"/>
              <w:rPr>
                <w:rFonts w:ascii="Arial" w:hAnsi="Arial" w:cs="Arial"/>
                <w:bCs/>
                <w:sz w:val="22"/>
                <w:szCs w:val="22"/>
                <w:lang w:eastAsia="pt-BR"/>
              </w:rPr>
            </w:pPr>
          </w:p>
          <w:p w14:paraId="60BC537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4 RESISTORES ELÉTRICOS </w:t>
            </w:r>
          </w:p>
          <w:p w14:paraId="0CE9366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4.1 Padrões comerciais (séries comerciais, potência, tipos e tolerâncias) </w:t>
            </w:r>
          </w:p>
          <w:p w14:paraId="5714C455"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4.2 Associação série; paralela e mista </w:t>
            </w:r>
          </w:p>
          <w:p w14:paraId="32128B7D" w14:textId="77777777" w:rsidR="00E04AB5" w:rsidRDefault="00E04AB5" w:rsidP="0073551B">
            <w:pPr>
              <w:autoSpaceDE w:val="0"/>
              <w:autoSpaceDN w:val="0"/>
              <w:adjustRightInd w:val="0"/>
              <w:rPr>
                <w:rFonts w:ascii="Arial" w:hAnsi="Arial" w:cs="Arial"/>
                <w:bCs/>
                <w:sz w:val="22"/>
                <w:szCs w:val="22"/>
                <w:lang w:eastAsia="pt-BR"/>
              </w:rPr>
            </w:pPr>
          </w:p>
          <w:p w14:paraId="59326B92"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5 LEIS DE KIRCHHOFF (FUNDAMENTOS BÁSICOS) </w:t>
            </w:r>
          </w:p>
          <w:p w14:paraId="378F60C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5.1 Primeira Lei de Kirchhoff (lei dos nós) </w:t>
            </w:r>
          </w:p>
          <w:p w14:paraId="01CAA34E"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5.2 Segunda Lei de Kirchhoff (lei das malhas)</w:t>
            </w:r>
          </w:p>
          <w:p w14:paraId="0BD0A676" w14:textId="77777777" w:rsidR="00E04AB5" w:rsidRDefault="00E04AB5" w:rsidP="0073551B">
            <w:pPr>
              <w:autoSpaceDE w:val="0"/>
              <w:autoSpaceDN w:val="0"/>
              <w:adjustRightInd w:val="0"/>
              <w:rPr>
                <w:rFonts w:ascii="Arial" w:hAnsi="Arial" w:cs="Arial"/>
                <w:bCs/>
                <w:sz w:val="22"/>
                <w:szCs w:val="22"/>
                <w:lang w:eastAsia="pt-BR"/>
              </w:rPr>
            </w:pPr>
          </w:p>
          <w:p w14:paraId="2DDC2F80"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6 MONTAGEM DE CIRCUITOS ELÉTRICOS EM C.C </w:t>
            </w:r>
          </w:p>
          <w:p w14:paraId="55F9E760"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6.1 Circuito série </w:t>
            </w:r>
          </w:p>
          <w:p w14:paraId="59A21E8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6.2 Circuito paralelo </w:t>
            </w:r>
          </w:p>
          <w:p w14:paraId="6F61AAC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6.3 Circuito misto </w:t>
            </w:r>
          </w:p>
          <w:p w14:paraId="56648BD3" w14:textId="77777777" w:rsidR="00E04AB5" w:rsidRDefault="00E04AB5" w:rsidP="0073551B">
            <w:pPr>
              <w:autoSpaceDE w:val="0"/>
              <w:autoSpaceDN w:val="0"/>
              <w:adjustRightInd w:val="0"/>
              <w:rPr>
                <w:rFonts w:ascii="Arial" w:hAnsi="Arial" w:cs="Arial"/>
                <w:bCs/>
                <w:sz w:val="22"/>
                <w:szCs w:val="22"/>
                <w:lang w:eastAsia="pt-BR"/>
              </w:rPr>
            </w:pPr>
          </w:p>
          <w:p w14:paraId="5AC6B600"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7 FERRAMENTAS PARA MONTAGEM E MANUTENÇÃO DE SISTEMAS ELÉTRICOS </w:t>
            </w:r>
          </w:p>
          <w:p w14:paraId="1F61B763" w14:textId="77777777" w:rsidR="00E04AB5" w:rsidRDefault="00E04AB5" w:rsidP="0073551B">
            <w:pPr>
              <w:autoSpaceDE w:val="0"/>
              <w:autoSpaceDN w:val="0"/>
              <w:adjustRightInd w:val="0"/>
              <w:rPr>
                <w:rFonts w:ascii="Arial" w:hAnsi="Arial" w:cs="Arial"/>
                <w:bCs/>
                <w:sz w:val="22"/>
                <w:szCs w:val="22"/>
                <w:lang w:eastAsia="pt-BR"/>
              </w:rPr>
            </w:pPr>
          </w:p>
          <w:p w14:paraId="5CE901F8"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8 CAPACITORES </w:t>
            </w:r>
          </w:p>
          <w:p w14:paraId="22DB1E37"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8.1 Conceito de Capacitância </w:t>
            </w:r>
          </w:p>
          <w:p w14:paraId="132EEF7D"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8.2 Unidade de medida </w:t>
            </w:r>
          </w:p>
          <w:p w14:paraId="28BBA1C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8.3 Associação série, paralela e mista </w:t>
            </w:r>
          </w:p>
          <w:p w14:paraId="1AF0D835"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lastRenderedPageBreak/>
              <w:t xml:space="preserve">8.4 Simbologia </w:t>
            </w:r>
          </w:p>
          <w:p w14:paraId="227AAD9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8.5 Submúltiplos da unidade de medida; </w:t>
            </w:r>
          </w:p>
          <w:p w14:paraId="1E9D25BA" w14:textId="77777777" w:rsidR="00E04AB5" w:rsidRDefault="00E04AB5" w:rsidP="0073551B">
            <w:pPr>
              <w:autoSpaceDE w:val="0"/>
              <w:autoSpaceDN w:val="0"/>
              <w:adjustRightInd w:val="0"/>
              <w:rPr>
                <w:rFonts w:ascii="Arial" w:hAnsi="Arial" w:cs="Arial"/>
                <w:bCs/>
                <w:sz w:val="22"/>
                <w:szCs w:val="22"/>
                <w:lang w:eastAsia="pt-BR"/>
              </w:rPr>
            </w:pPr>
          </w:p>
          <w:p w14:paraId="2779503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 MAGNETISMO </w:t>
            </w:r>
          </w:p>
          <w:p w14:paraId="5A1812A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9.1 Fenômenos magnéticos naturais (imã natural) </w:t>
            </w:r>
          </w:p>
          <w:p w14:paraId="2616EC8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9.2 Campos magnéticos (noções) </w:t>
            </w:r>
          </w:p>
          <w:p w14:paraId="62254BB8"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9.3 Lei de atração e repulsão </w:t>
            </w:r>
          </w:p>
          <w:p w14:paraId="06262302"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9.4 Características de materiais magnéticos (ferromagnético, diamagnético, paramagnético) </w:t>
            </w:r>
          </w:p>
          <w:p w14:paraId="756DD95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9.5 Indivisibilidade dos polos. </w:t>
            </w:r>
          </w:p>
          <w:p w14:paraId="2F7E1A7E" w14:textId="77777777" w:rsidR="00E04AB5" w:rsidRDefault="00E04AB5" w:rsidP="0073551B">
            <w:pPr>
              <w:autoSpaceDE w:val="0"/>
              <w:autoSpaceDN w:val="0"/>
              <w:adjustRightInd w:val="0"/>
              <w:rPr>
                <w:rFonts w:ascii="Arial" w:hAnsi="Arial" w:cs="Arial"/>
                <w:bCs/>
                <w:sz w:val="22"/>
                <w:szCs w:val="22"/>
                <w:lang w:eastAsia="pt-BR"/>
              </w:rPr>
            </w:pPr>
          </w:p>
          <w:p w14:paraId="6FCAC972"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10 ELETROMAGNETISMO </w:t>
            </w:r>
          </w:p>
          <w:p w14:paraId="5BB3C06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10.1 Indução magnética </w:t>
            </w:r>
          </w:p>
          <w:p w14:paraId="3C0CAA75"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10.2 Força eletromotriz induzida </w:t>
            </w:r>
          </w:p>
          <w:p w14:paraId="4E0BEB2A"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10.3 Regra da mão direita para campos eletromagnéticos </w:t>
            </w:r>
          </w:p>
          <w:p w14:paraId="330411BE"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10.4 Eletroímã (funcionamento e aplicação) 10.5 Relé eletromecânico (conceito, simbologia, especificações técnicas e aplicações) </w:t>
            </w:r>
          </w:p>
          <w:p w14:paraId="5A3D65E5" w14:textId="77777777" w:rsidR="00E04AB5" w:rsidRDefault="00E04AB5" w:rsidP="0073551B">
            <w:pPr>
              <w:autoSpaceDE w:val="0"/>
              <w:autoSpaceDN w:val="0"/>
              <w:adjustRightInd w:val="0"/>
              <w:rPr>
                <w:rFonts w:ascii="Arial" w:hAnsi="Arial" w:cs="Arial"/>
                <w:bCs/>
                <w:sz w:val="22"/>
                <w:szCs w:val="22"/>
                <w:lang w:eastAsia="pt-BR"/>
              </w:rPr>
            </w:pPr>
          </w:p>
          <w:p w14:paraId="05240766"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 INDUTORES </w:t>
            </w:r>
          </w:p>
          <w:p w14:paraId="793C11A5"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11.1 Conceito de indutância </w:t>
            </w:r>
          </w:p>
          <w:p w14:paraId="4AD11453"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11.2 Unidade de medida </w:t>
            </w:r>
          </w:p>
          <w:p w14:paraId="3D529659"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11.3 Submúltiplos da unidade de medida </w:t>
            </w:r>
          </w:p>
          <w:p w14:paraId="5CEE1AF1"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11.4 Associação série, paralela e mista </w:t>
            </w:r>
          </w:p>
          <w:p w14:paraId="6A76E7AC"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11.5 Simbologia </w:t>
            </w:r>
          </w:p>
          <w:p w14:paraId="728A5E7A" w14:textId="77777777" w:rsidR="00E04AB5" w:rsidRDefault="00E04AB5" w:rsidP="0073551B">
            <w:pPr>
              <w:autoSpaceDE w:val="0"/>
              <w:autoSpaceDN w:val="0"/>
              <w:adjustRightInd w:val="0"/>
              <w:rPr>
                <w:rFonts w:ascii="Arial" w:hAnsi="Arial" w:cs="Arial"/>
                <w:bCs/>
                <w:sz w:val="22"/>
                <w:szCs w:val="22"/>
                <w:lang w:eastAsia="pt-BR"/>
              </w:rPr>
            </w:pPr>
          </w:p>
          <w:p w14:paraId="518B642F"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12 TRANSFORMADOR ELÉTRICO </w:t>
            </w:r>
          </w:p>
          <w:p w14:paraId="7410B1F0"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12.1 Fenômenos de indução e autoindução 12.2 Aspectos construtivos (Tipos, características, aplicações e aspectos comerciais) </w:t>
            </w:r>
          </w:p>
          <w:p w14:paraId="4437B7FD"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12.3 Relação de transformação </w:t>
            </w:r>
          </w:p>
          <w:p w14:paraId="3F328B43"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12.4 Funcionamento </w:t>
            </w:r>
          </w:p>
          <w:p w14:paraId="7990EFA7" w14:textId="77777777" w:rsidR="00E04AB5" w:rsidRDefault="00E04AB5" w:rsidP="0073551B">
            <w:pPr>
              <w:autoSpaceDE w:val="0"/>
              <w:autoSpaceDN w:val="0"/>
              <w:adjustRightInd w:val="0"/>
              <w:rPr>
                <w:rFonts w:ascii="Arial" w:hAnsi="Arial" w:cs="Arial"/>
                <w:bCs/>
                <w:sz w:val="22"/>
                <w:szCs w:val="22"/>
                <w:lang w:eastAsia="pt-BR"/>
              </w:rPr>
            </w:pPr>
          </w:p>
          <w:p w14:paraId="5DFF15C4"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13 MOTORES E GERADORES ELÉTRICOS (CONCEITOS BÁSICOS) </w:t>
            </w:r>
          </w:p>
          <w:p w14:paraId="08674C63" w14:textId="77777777" w:rsidR="00E04AB5"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13.1 De corrente contínua (CC) </w:t>
            </w:r>
          </w:p>
          <w:p w14:paraId="2D5A14EB" w14:textId="77777777" w:rsidR="00EB38B2"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13.2 De corrente alternada (CA) </w:t>
            </w:r>
          </w:p>
          <w:p w14:paraId="26FC0560" w14:textId="77777777" w:rsidR="00EB38B2" w:rsidRDefault="00EB38B2" w:rsidP="0073551B">
            <w:pPr>
              <w:autoSpaceDE w:val="0"/>
              <w:autoSpaceDN w:val="0"/>
              <w:adjustRightInd w:val="0"/>
              <w:rPr>
                <w:rFonts w:ascii="Arial" w:hAnsi="Arial" w:cs="Arial"/>
                <w:bCs/>
                <w:sz w:val="22"/>
                <w:szCs w:val="22"/>
                <w:lang w:eastAsia="pt-BR"/>
              </w:rPr>
            </w:pPr>
          </w:p>
          <w:p w14:paraId="64FBFD5C" w14:textId="77777777" w:rsidR="00EB38B2"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14 DESENHO TÉCNICO APLICADO À ELÉTRICA (INTERPRETAÇÃO) 1</w:t>
            </w:r>
          </w:p>
          <w:p w14:paraId="7F6D6E70" w14:textId="77777777" w:rsidR="00EB38B2"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 xml:space="preserve">4.1 Simbologia </w:t>
            </w:r>
          </w:p>
          <w:p w14:paraId="62FFBF80" w14:textId="323391CF" w:rsidR="00C124EF" w:rsidRPr="00E05D1D" w:rsidRDefault="0073551B" w:rsidP="0073551B">
            <w:pPr>
              <w:autoSpaceDE w:val="0"/>
              <w:autoSpaceDN w:val="0"/>
              <w:adjustRightInd w:val="0"/>
              <w:rPr>
                <w:rFonts w:ascii="Arial" w:hAnsi="Arial" w:cs="Arial"/>
                <w:bCs/>
                <w:sz w:val="22"/>
                <w:szCs w:val="22"/>
                <w:lang w:eastAsia="pt-BR"/>
              </w:rPr>
            </w:pPr>
            <w:r w:rsidRPr="0073551B">
              <w:rPr>
                <w:rFonts w:ascii="Arial" w:hAnsi="Arial" w:cs="Arial"/>
                <w:bCs/>
                <w:sz w:val="22"/>
                <w:szCs w:val="22"/>
                <w:lang w:eastAsia="pt-BR"/>
              </w:rPr>
              <w:t>14.2 Desenho de componentes elétricos</w:t>
            </w:r>
          </w:p>
        </w:tc>
      </w:tr>
      <w:tr w:rsidR="00C124EF" w:rsidRPr="0073551B" w14:paraId="5A091A20" w14:textId="77777777" w:rsidTr="004F5BA8">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465D0D" w14:textId="77777777" w:rsidR="00C124EF" w:rsidRPr="0073551B" w:rsidRDefault="00C124EF" w:rsidP="00C124EF">
            <w:pPr>
              <w:spacing w:line="276" w:lineRule="auto"/>
              <w:rPr>
                <w:rFonts w:ascii="Arial" w:hAnsi="Arial" w:cs="Arial"/>
                <w:bCs/>
                <w:sz w:val="22"/>
                <w:szCs w:val="22"/>
                <w:lang w:eastAsia="pt-BR"/>
              </w:rPr>
            </w:pPr>
            <w:r w:rsidRPr="0073551B">
              <w:rPr>
                <w:rFonts w:ascii="Arial" w:hAnsi="Arial" w:cs="Arial"/>
                <w:bCs/>
                <w:sz w:val="22"/>
                <w:szCs w:val="22"/>
                <w:lang w:eastAsia="pt-BR"/>
              </w:rPr>
              <w:t>Capacidades Básicas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76C8A79" w14:textId="77777777" w:rsidR="00C124EF" w:rsidRPr="00E05D1D" w:rsidRDefault="00C124EF" w:rsidP="00C124EF">
            <w:pPr>
              <w:autoSpaceDE w:val="0"/>
              <w:autoSpaceDN w:val="0"/>
              <w:adjustRightInd w:val="0"/>
              <w:rPr>
                <w:rFonts w:ascii="Arial" w:hAnsi="Arial" w:cs="Arial"/>
                <w:bCs/>
                <w:sz w:val="22"/>
                <w:szCs w:val="22"/>
                <w:lang w:eastAsia="pt-BR"/>
              </w:rPr>
            </w:pPr>
          </w:p>
        </w:tc>
      </w:tr>
      <w:tr w:rsidR="00C124EF" w:rsidRPr="0073551B" w14:paraId="3DF4DDFE" w14:textId="77777777" w:rsidTr="008776D4">
        <w:trPr>
          <w:trHeight w:val="308"/>
        </w:trPr>
        <w:tc>
          <w:tcPr>
            <w:tcW w:w="248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51DEA1" w14:textId="77777777" w:rsidR="0073551B"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 xml:space="preserve">Reconhecer as unidades de medida de grandezas físicas aplicáveis a sistemas elétricos e suas formas de conversão </w:t>
            </w:r>
          </w:p>
          <w:p w14:paraId="75175EA1" w14:textId="77777777" w:rsidR="0073551B"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 xml:space="preserve">Reconhecer ferramentas empregadas em serviços de montagem e manutenção de sistemas elétricos </w:t>
            </w:r>
          </w:p>
          <w:p w14:paraId="4D5C17E0" w14:textId="77777777" w:rsidR="0073551B"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 xml:space="preserve">Reconhecer os instrumentos aplicáveis à medição de grandezas elétricas, suas características, finalidades e formas de uso </w:t>
            </w:r>
          </w:p>
          <w:p w14:paraId="0CE247D8" w14:textId="77777777" w:rsidR="00E04AB5"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 xml:space="preserve">Reconhecer os princípios da eletricidade aplicáveis a sistemas elétricos de máquinas e equipamentos </w:t>
            </w:r>
          </w:p>
          <w:p w14:paraId="4EDAB0B7" w14:textId="77777777" w:rsidR="00E04AB5"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 xml:space="preserve">Reconhecer os princípios da análise de circuitos aplicáveis a sistemas elétricos </w:t>
            </w:r>
          </w:p>
          <w:p w14:paraId="40E179E9" w14:textId="5FEAD42D" w:rsidR="00C124EF" w:rsidRPr="0073551B" w:rsidRDefault="0073551B" w:rsidP="00BE3379">
            <w:pPr>
              <w:pStyle w:val="PargrafodaLista"/>
              <w:numPr>
                <w:ilvl w:val="0"/>
                <w:numId w:val="37"/>
              </w:numPr>
              <w:spacing w:line="276" w:lineRule="auto"/>
              <w:ind w:left="464"/>
              <w:rPr>
                <w:rFonts w:ascii="Arial" w:hAnsi="Arial" w:cs="Arial"/>
                <w:bCs/>
                <w:sz w:val="22"/>
                <w:szCs w:val="22"/>
                <w:lang w:eastAsia="pt-BR"/>
              </w:rPr>
            </w:pPr>
            <w:r w:rsidRPr="0073551B">
              <w:rPr>
                <w:rFonts w:ascii="Arial" w:hAnsi="Arial" w:cs="Arial"/>
                <w:bCs/>
                <w:sz w:val="22"/>
                <w:szCs w:val="22"/>
                <w:lang w:eastAsia="pt-BR"/>
              </w:rPr>
              <w:t>Reconhecer os princípios básicos do desenho técnico aplicado a sistemas elétricos</w:t>
            </w:r>
          </w:p>
        </w:tc>
        <w:tc>
          <w:tcPr>
            <w:tcW w:w="251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50EA5A1" w14:textId="77777777" w:rsidR="00C124EF" w:rsidRPr="007D64F6" w:rsidRDefault="00C124EF" w:rsidP="00C124EF">
            <w:pPr>
              <w:autoSpaceDE w:val="0"/>
              <w:autoSpaceDN w:val="0"/>
              <w:adjustRightInd w:val="0"/>
              <w:rPr>
                <w:rFonts w:ascii="Arial" w:hAnsi="Arial" w:cs="Arial"/>
                <w:bCs/>
                <w:sz w:val="22"/>
                <w:szCs w:val="22"/>
                <w:lang w:eastAsia="pt-BR"/>
              </w:rPr>
            </w:pPr>
          </w:p>
        </w:tc>
      </w:tr>
      <w:tr w:rsidR="00C124EF" w:rsidRPr="0073551B" w14:paraId="7EFBB038" w14:textId="77777777" w:rsidTr="008776D4">
        <w:trPr>
          <w:trHeight w:val="308"/>
        </w:trPr>
        <w:tc>
          <w:tcPr>
            <w:tcW w:w="2485" w:type="pct"/>
            <w:gridSpan w:val="3"/>
            <w:tcBorders>
              <w:top w:val="single" w:sz="4" w:space="0" w:color="auto"/>
              <w:bottom w:val="single" w:sz="4" w:space="0" w:color="auto"/>
            </w:tcBorders>
            <w:shd w:val="clear" w:color="auto" w:fill="FFFFFF" w:themeFill="background1"/>
          </w:tcPr>
          <w:p w14:paraId="75F51E34" w14:textId="77777777" w:rsidR="00C124EF" w:rsidRPr="00BD17D7" w:rsidRDefault="00C124EF" w:rsidP="00C124EF">
            <w:pPr>
              <w:spacing w:line="276" w:lineRule="auto"/>
              <w:rPr>
                <w:rFonts w:ascii="Arial" w:hAnsi="Arial" w:cs="Arial"/>
                <w:bCs/>
                <w:sz w:val="22"/>
                <w:szCs w:val="22"/>
                <w:lang w:eastAsia="pt-BR"/>
              </w:rPr>
            </w:pPr>
          </w:p>
        </w:tc>
        <w:tc>
          <w:tcPr>
            <w:tcW w:w="2515" w:type="pct"/>
            <w:gridSpan w:val="2"/>
            <w:vMerge/>
            <w:tcBorders>
              <w:top w:val="single" w:sz="4" w:space="0" w:color="auto"/>
              <w:bottom w:val="single" w:sz="4" w:space="0" w:color="auto"/>
              <w:right w:val="single" w:sz="4" w:space="0" w:color="auto"/>
            </w:tcBorders>
            <w:shd w:val="clear" w:color="auto" w:fill="FFFFFF" w:themeFill="background1"/>
          </w:tcPr>
          <w:p w14:paraId="5794B54A" w14:textId="77777777" w:rsidR="00C124EF" w:rsidRPr="00F50A45" w:rsidRDefault="00C124EF" w:rsidP="00C124EF">
            <w:pPr>
              <w:autoSpaceDE w:val="0"/>
              <w:autoSpaceDN w:val="0"/>
              <w:adjustRightInd w:val="0"/>
              <w:rPr>
                <w:rFonts w:ascii="Arial" w:hAnsi="Arial" w:cs="Arial"/>
                <w:bCs/>
                <w:sz w:val="22"/>
                <w:szCs w:val="22"/>
                <w:lang w:eastAsia="pt-BR"/>
              </w:rPr>
            </w:pPr>
          </w:p>
        </w:tc>
      </w:tr>
    </w:tbl>
    <w:p w14:paraId="742F6676"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205508" w:rsidRPr="007D64F6" w14:paraId="53EDD649" w14:textId="77777777" w:rsidTr="001917AE">
        <w:trPr>
          <w:trHeight w:val="341"/>
        </w:trPr>
        <w:tc>
          <w:tcPr>
            <w:tcW w:w="9611" w:type="dxa"/>
            <w:shd w:val="clear" w:color="auto" w:fill="C6D9F1" w:themeFill="text2" w:themeFillTint="33"/>
          </w:tcPr>
          <w:p w14:paraId="597AB7E6" w14:textId="77777777" w:rsidR="00205508" w:rsidRPr="007D64F6" w:rsidRDefault="00205508"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205508" w:rsidRPr="00E05D1D" w14:paraId="201A32BF" w14:textId="77777777" w:rsidTr="001917AE">
        <w:tc>
          <w:tcPr>
            <w:tcW w:w="9611" w:type="dxa"/>
          </w:tcPr>
          <w:p w14:paraId="6675C3FF" w14:textId="77777777" w:rsidR="00EB38B2"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t xml:space="preserve">Reconhecer os princípios da organização no desenvolvimento das atividades sob a sua responsabilidade </w:t>
            </w:r>
          </w:p>
          <w:p w14:paraId="761C2F94" w14:textId="77777777" w:rsidR="00EB38B2"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t xml:space="preserve">Reconhecer o conceito e a importância da qualidade nas rotinas de trabalho </w:t>
            </w:r>
          </w:p>
          <w:p w14:paraId="495074E0" w14:textId="77777777" w:rsidR="00EB38B2"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lastRenderedPageBreak/>
              <w:t xml:space="preserve">Demonstrar espírito colaborativo em atividades coletivas </w:t>
            </w:r>
          </w:p>
          <w:p w14:paraId="611E9D17" w14:textId="77777777" w:rsidR="00EB38B2"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t xml:space="preserve">Demonstrar atitudes éticas nas ações e nas relações interpessoais </w:t>
            </w:r>
          </w:p>
          <w:p w14:paraId="5B597864" w14:textId="77777777" w:rsidR="00EB38B2"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t xml:space="preserve">Reconhecer normas e procedimentos de saúde, segurança e meio ambiente como requisitos para a organização de ambientes de trabalho </w:t>
            </w:r>
          </w:p>
          <w:p w14:paraId="66427F4A" w14:textId="6E7D635A" w:rsidR="00205508" w:rsidRPr="001217CC" w:rsidRDefault="00E04AB5" w:rsidP="00BE3379">
            <w:pPr>
              <w:pStyle w:val="PargrafodaLista"/>
              <w:numPr>
                <w:ilvl w:val="0"/>
                <w:numId w:val="34"/>
              </w:numPr>
              <w:spacing w:line="276" w:lineRule="auto"/>
              <w:ind w:left="426"/>
              <w:jc w:val="both"/>
              <w:rPr>
                <w:rFonts w:ascii="Arial" w:hAnsi="Arial" w:cs="Arial"/>
                <w:bCs/>
                <w:sz w:val="22"/>
                <w:szCs w:val="22"/>
                <w:lang w:eastAsia="pt-BR"/>
              </w:rPr>
            </w:pPr>
            <w:r w:rsidRPr="00EB38B2">
              <w:rPr>
                <w:rFonts w:ascii="Arial" w:hAnsi="Arial" w:cs="Arial"/>
                <w:bCs/>
                <w:sz w:val="22"/>
                <w:szCs w:val="22"/>
                <w:lang w:eastAsia="pt-BR"/>
              </w:rPr>
              <w:t>Reconhecer a pesquisa como fonte de inovação e formação de um espírito empreendedor</w:t>
            </w:r>
          </w:p>
        </w:tc>
      </w:tr>
    </w:tbl>
    <w:p w14:paraId="18FCDA29"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3403"/>
        <w:gridCol w:w="6208"/>
      </w:tblGrid>
      <w:tr w:rsidR="00205508" w:rsidRPr="007D64F6" w14:paraId="32200648" w14:textId="77777777" w:rsidTr="001917AE">
        <w:trPr>
          <w:trHeight w:val="398"/>
        </w:trPr>
        <w:tc>
          <w:tcPr>
            <w:tcW w:w="9611" w:type="dxa"/>
            <w:gridSpan w:val="2"/>
            <w:shd w:val="clear" w:color="auto" w:fill="C6D9F1" w:themeFill="text2" w:themeFillTint="33"/>
          </w:tcPr>
          <w:p w14:paraId="374A22A6"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205508" w:rsidRPr="007D64F6" w14:paraId="398400B7" w14:textId="77777777" w:rsidTr="001917AE">
        <w:tc>
          <w:tcPr>
            <w:tcW w:w="3403" w:type="dxa"/>
          </w:tcPr>
          <w:p w14:paraId="119DD90B"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tcPr>
          <w:p w14:paraId="6F9C2926" w14:textId="64D1B922" w:rsidR="00205508"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1917AE">
              <w:rPr>
                <w:rFonts w:ascii="Arial" w:hAnsi="Arial" w:cs="Arial"/>
                <w:bCs/>
                <w:sz w:val="22"/>
                <w:szCs w:val="22"/>
                <w:lang w:eastAsia="pt-BR"/>
              </w:rPr>
              <w:t>Sala de Aula, Biblioteca, Laboratório de Informática, Laboratório de eletroeletrônica industrial</w:t>
            </w:r>
            <w:r w:rsidR="00205508">
              <w:rPr>
                <w:rFonts w:ascii="Arial" w:hAnsi="Arial" w:cs="Arial"/>
                <w:bCs/>
                <w:sz w:val="22"/>
                <w:szCs w:val="22"/>
                <w:lang w:eastAsia="pt-BR"/>
              </w:rPr>
              <w:t>.</w:t>
            </w:r>
          </w:p>
          <w:p w14:paraId="54E392CF" w14:textId="77777777" w:rsidR="00205508" w:rsidRPr="000F4C9B" w:rsidRDefault="00205508" w:rsidP="008776D4">
            <w:pPr>
              <w:pStyle w:val="PargrafodaLista"/>
              <w:spacing w:line="276" w:lineRule="auto"/>
              <w:ind w:left="320"/>
              <w:jc w:val="both"/>
              <w:rPr>
                <w:rFonts w:ascii="Arial" w:hAnsi="Arial" w:cs="Arial"/>
                <w:bCs/>
                <w:sz w:val="22"/>
                <w:szCs w:val="22"/>
                <w:lang w:eastAsia="pt-BR"/>
              </w:rPr>
            </w:pPr>
          </w:p>
        </w:tc>
      </w:tr>
      <w:tr w:rsidR="00205508" w:rsidRPr="007D64F6" w14:paraId="214198DF" w14:textId="77777777" w:rsidTr="001917AE">
        <w:tc>
          <w:tcPr>
            <w:tcW w:w="3403" w:type="dxa"/>
          </w:tcPr>
          <w:p w14:paraId="181C4D71"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0D33C8D1"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Universal com cabo isolado </w:t>
            </w:r>
          </w:p>
          <w:p w14:paraId="563E9686"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de bico reto com cabo isolado </w:t>
            </w:r>
          </w:p>
          <w:p w14:paraId="31DF3E60"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decapador de cabos PP </w:t>
            </w:r>
          </w:p>
          <w:p w14:paraId="367F00A2"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decapador de fios </w:t>
            </w:r>
          </w:p>
          <w:p w14:paraId="04DEF1B6"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de corte diagonal com cabo isolado </w:t>
            </w:r>
          </w:p>
          <w:p w14:paraId="23B0CEB5"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 de prensar terminal pre-isolado com catraca </w:t>
            </w:r>
          </w:p>
          <w:p w14:paraId="26F7125C"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Alicate de prensar terminal tubular com catraca</w:t>
            </w:r>
          </w:p>
          <w:p w14:paraId="528E5F6E"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 Alicate Rebitador </w:t>
            </w:r>
          </w:p>
          <w:p w14:paraId="1FAA7325"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Alicates desencapadores </w:t>
            </w:r>
          </w:p>
          <w:p w14:paraId="29C7F720"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Alicates universais </w:t>
            </w:r>
          </w:p>
          <w:p w14:paraId="474A87F0"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Alicates Wattímetros </w:t>
            </w:r>
          </w:p>
          <w:p w14:paraId="7224540A"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Amperímetro tipo alicate </w:t>
            </w:r>
          </w:p>
          <w:p w14:paraId="33B53067"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Arco de serra com cabo isolado </w:t>
            </w:r>
          </w:p>
          <w:p w14:paraId="53B5385B"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Caixa para ferramentas </w:t>
            </w:r>
          </w:p>
          <w:p w14:paraId="2FFF3466"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Canivete para eletricista </w:t>
            </w:r>
          </w:p>
          <w:p w14:paraId="028E3B07"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 canhãoAlicate prensa terminal </w:t>
            </w:r>
          </w:p>
          <w:p w14:paraId="01D323FA"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 combinada </w:t>
            </w:r>
          </w:p>
          <w:p w14:paraId="5C13C7CF"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 de fenda com haste isolada de diferentes bitolas </w:t>
            </w:r>
          </w:p>
          <w:p w14:paraId="5AE3DACE"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 de fenda cruzada (Phillips) com haste isolada de diferentes bitolas </w:t>
            </w:r>
          </w:p>
          <w:p w14:paraId="3372B209"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 de fenda reta, cruzada </w:t>
            </w:r>
          </w:p>
          <w:p w14:paraId="6B09CF6E"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Chaves Allen – métrica e polegada </w:t>
            </w:r>
          </w:p>
          <w:p w14:paraId="09C1292C"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Chaves de Boca Chaves torx </w:t>
            </w:r>
          </w:p>
          <w:p w14:paraId="27314790"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Computadores com acesso a internet (para uso de software de editor de texto, planilha eletrônica, editor de apresentações, simuladores) </w:t>
            </w:r>
          </w:p>
          <w:p w14:paraId="2A5A4F67"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Detector de tensão </w:t>
            </w:r>
          </w:p>
          <w:p w14:paraId="70B09C85"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Escada para eletricista </w:t>
            </w:r>
          </w:p>
          <w:p w14:paraId="04BEE98B" w14:textId="2B121B5E"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Estação de Soldagem </w:t>
            </w:r>
          </w:p>
          <w:p w14:paraId="01AF8684"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Frequencímetro </w:t>
            </w:r>
          </w:p>
          <w:p w14:paraId="29D63F0D"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Jogo de broca </w:t>
            </w:r>
          </w:p>
          <w:p w14:paraId="16D804F7" w14:textId="45C8223C"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Jogo de macho de diferentes tamanhos </w:t>
            </w:r>
          </w:p>
          <w:p w14:paraId="4721DC4B"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Jogo de ponteira para parafusadeira </w:t>
            </w:r>
          </w:p>
          <w:p w14:paraId="27F25F95"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Jogo de serra-copo com suportes </w:t>
            </w:r>
          </w:p>
          <w:p w14:paraId="5B062F12"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lastRenderedPageBreak/>
              <w:t>Kit multimídia (projetor, tela, computador)</w:t>
            </w:r>
          </w:p>
          <w:p w14:paraId="642BE56E"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Kits didáticos para ensaios (comandos elétricos, sensores industriais, motores elétricos trifásicos, inversores de frequência e conversores CC / CA) </w:t>
            </w:r>
          </w:p>
          <w:p w14:paraId="3A85E64C"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Lima bastarda de diversos tipos, formatos e tamanhos </w:t>
            </w:r>
          </w:p>
          <w:p w14:paraId="74DB5896"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Martelo tipo Unha </w:t>
            </w:r>
          </w:p>
          <w:p w14:paraId="48659FB2"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Multímetro Amperimétrico tipo Alicate </w:t>
            </w:r>
          </w:p>
          <w:p w14:paraId="11C75A51" w14:textId="2E568629"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Multímetros True RMS </w:t>
            </w:r>
          </w:p>
          <w:p w14:paraId="6B7AFCE4"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Paquímetro </w:t>
            </w:r>
          </w:p>
          <w:p w14:paraId="2BB087CD" w14:textId="77777777" w:rsidR="007069D0"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Trena</w:t>
            </w:r>
          </w:p>
          <w:p w14:paraId="10D39D2E" w14:textId="68449FBA" w:rsidR="00205508" w:rsidRPr="003C24FD"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 Wattímetro</w:t>
            </w:r>
          </w:p>
        </w:tc>
      </w:tr>
      <w:tr w:rsidR="00EB38B2" w:rsidRPr="007D64F6" w14:paraId="1B824961" w14:textId="77777777" w:rsidTr="001917AE">
        <w:tc>
          <w:tcPr>
            <w:tcW w:w="3403" w:type="dxa"/>
          </w:tcPr>
          <w:p w14:paraId="6C70DCCF" w14:textId="43A076F1" w:rsidR="00EB38B2" w:rsidRPr="007D64F6" w:rsidRDefault="00EB38B2" w:rsidP="008776D4">
            <w:pPr>
              <w:spacing w:line="276" w:lineRule="auto"/>
              <w:jc w:val="both"/>
              <w:rPr>
                <w:rFonts w:ascii="Arial" w:hAnsi="Arial" w:cs="Arial"/>
                <w:bCs/>
                <w:sz w:val="22"/>
                <w:szCs w:val="22"/>
                <w:lang w:eastAsia="pt-BR"/>
              </w:rPr>
            </w:pPr>
            <w:r>
              <w:rPr>
                <w:rFonts w:ascii="Arial" w:hAnsi="Arial" w:cs="Arial"/>
                <w:bCs/>
                <w:sz w:val="22"/>
                <w:szCs w:val="22"/>
                <w:lang w:eastAsia="pt-BR"/>
              </w:rPr>
              <w:lastRenderedPageBreak/>
              <w:t>Materiais</w:t>
            </w:r>
          </w:p>
        </w:tc>
        <w:tc>
          <w:tcPr>
            <w:tcW w:w="6208" w:type="dxa"/>
          </w:tcPr>
          <w:p w14:paraId="0C308CA2" w14:textId="77777777"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Bibliografia específica </w:t>
            </w:r>
          </w:p>
          <w:p w14:paraId="54712B6B" w14:textId="77777777"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Condutores flexíveis </w:t>
            </w:r>
          </w:p>
          <w:p w14:paraId="3DADFFBA"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Contatores </w:t>
            </w:r>
          </w:p>
          <w:p w14:paraId="2B5EE537" w14:textId="60D7463A"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Disjuntor motor </w:t>
            </w:r>
          </w:p>
          <w:p w14:paraId="2A0FA4DE"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Fios e cabos </w:t>
            </w:r>
          </w:p>
          <w:p w14:paraId="3F4ED280"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Fita isolante </w:t>
            </w:r>
          </w:p>
          <w:p w14:paraId="08B32A68" w14:textId="3534A29B"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Fusíveis </w:t>
            </w:r>
          </w:p>
          <w:p w14:paraId="497AF50E"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Lâmpadas</w:t>
            </w:r>
          </w:p>
          <w:p w14:paraId="19906141" w14:textId="0D17F786"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Materiais de consumo em geral </w:t>
            </w:r>
          </w:p>
          <w:p w14:paraId="4F3E824E" w14:textId="77777777" w:rsidR="00EB38B2"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Motores elétricos </w:t>
            </w:r>
          </w:p>
          <w:p w14:paraId="3F9E287C"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Relés térmicos de sobrecarga </w:t>
            </w:r>
          </w:p>
          <w:p w14:paraId="18BFE5B6"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Sensores </w:t>
            </w:r>
          </w:p>
          <w:p w14:paraId="2B72D8DE" w14:textId="6B7F968F"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Sistema de distribuição de energia (Busway) </w:t>
            </w:r>
          </w:p>
          <w:p w14:paraId="5F126C72" w14:textId="77777777" w:rsidR="00E0236B"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 xml:space="preserve">Temporizadores </w:t>
            </w:r>
          </w:p>
          <w:p w14:paraId="40D3E198" w14:textId="6FF68327" w:rsidR="00EB38B2" w:rsidRPr="003C24FD"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Terminais elétricos diversos</w:t>
            </w:r>
          </w:p>
        </w:tc>
      </w:tr>
      <w:tr w:rsidR="00205508" w:rsidRPr="007D64F6" w14:paraId="7B12BE65" w14:textId="77777777" w:rsidTr="001917AE">
        <w:tc>
          <w:tcPr>
            <w:tcW w:w="3403" w:type="dxa"/>
          </w:tcPr>
          <w:p w14:paraId="6C926E76" w14:textId="77777777" w:rsidR="00205508" w:rsidRPr="007D64F6" w:rsidRDefault="00205508" w:rsidP="008776D4">
            <w:pPr>
              <w:spacing w:line="276" w:lineRule="auto"/>
              <w:jc w:val="both"/>
              <w:rPr>
                <w:rFonts w:ascii="Arial" w:hAnsi="Arial" w:cs="Arial"/>
                <w:bCs/>
                <w:sz w:val="22"/>
                <w:szCs w:val="22"/>
                <w:lang w:eastAsia="pt-BR"/>
              </w:rPr>
            </w:pPr>
          </w:p>
          <w:p w14:paraId="48A4A1B3" w14:textId="77777777" w:rsidR="00205508" w:rsidRPr="007D64F6" w:rsidRDefault="00205508" w:rsidP="008776D4">
            <w:pPr>
              <w:spacing w:line="276" w:lineRule="auto"/>
              <w:jc w:val="both"/>
              <w:rPr>
                <w:rFonts w:ascii="Arial" w:hAnsi="Arial" w:cs="Arial"/>
                <w:bCs/>
                <w:sz w:val="22"/>
                <w:szCs w:val="22"/>
                <w:lang w:eastAsia="pt-BR"/>
              </w:rPr>
            </w:pPr>
          </w:p>
          <w:p w14:paraId="6EDC1B2E" w14:textId="77777777" w:rsidR="00205508" w:rsidRPr="007D64F6" w:rsidRDefault="00205508" w:rsidP="008776D4">
            <w:pPr>
              <w:spacing w:line="276" w:lineRule="auto"/>
              <w:jc w:val="both"/>
              <w:rPr>
                <w:rFonts w:ascii="Arial" w:hAnsi="Arial" w:cs="Arial"/>
                <w:bCs/>
                <w:sz w:val="22"/>
                <w:szCs w:val="22"/>
                <w:lang w:eastAsia="pt-BR"/>
              </w:rPr>
            </w:pPr>
          </w:p>
          <w:p w14:paraId="0D0B94AC" w14:textId="77777777" w:rsidR="00205508" w:rsidRPr="007D64F6" w:rsidRDefault="00205508" w:rsidP="008776D4">
            <w:pPr>
              <w:spacing w:line="276" w:lineRule="auto"/>
              <w:jc w:val="both"/>
              <w:rPr>
                <w:rFonts w:ascii="Arial" w:hAnsi="Arial" w:cs="Arial"/>
                <w:bCs/>
                <w:sz w:val="22"/>
                <w:szCs w:val="22"/>
                <w:lang w:eastAsia="pt-BR"/>
              </w:rPr>
            </w:pPr>
          </w:p>
          <w:p w14:paraId="10533FC3"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64C1D4EF" w14:textId="7A070C77" w:rsidR="00205508" w:rsidRPr="003C24FD" w:rsidRDefault="00EB38B2" w:rsidP="00BE3379">
            <w:pPr>
              <w:pStyle w:val="PargrafodaLista"/>
              <w:numPr>
                <w:ilvl w:val="0"/>
                <w:numId w:val="35"/>
              </w:numPr>
              <w:spacing w:line="276" w:lineRule="auto"/>
              <w:ind w:left="320" w:hanging="283"/>
              <w:jc w:val="both"/>
              <w:rPr>
                <w:rFonts w:ascii="Arial" w:hAnsi="Arial" w:cs="Arial"/>
                <w:bCs/>
                <w:sz w:val="22"/>
                <w:szCs w:val="22"/>
                <w:lang w:eastAsia="pt-BR"/>
              </w:rPr>
            </w:pPr>
            <w:r w:rsidRPr="00EB38B2">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5B0C0F63" w14:textId="77777777" w:rsidR="00205508" w:rsidRPr="007D64F6" w:rsidRDefault="00205508" w:rsidP="00205508">
      <w:pPr>
        <w:spacing w:line="276" w:lineRule="auto"/>
        <w:jc w:val="both"/>
        <w:rPr>
          <w:rFonts w:ascii="Arial" w:hAnsi="Arial" w:cs="Arial"/>
          <w:bCs/>
          <w:sz w:val="22"/>
          <w:szCs w:val="22"/>
          <w:lang w:eastAsia="pt-BR"/>
        </w:rPr>
      </w:pPr>
    </w:p>
    <w:p w14:paraId="46813B18" w14:textId="34E8E354" w:rsidR="00205508" w:rsidRDefault="004E391A" w:rsidP="00205508">
      <w:pPr>
        <w:spacing w:line="276" w:lineRule="auto"/>
        <w:jc w:val="both"/>
        <w:rPr>
          <w:rFonts w:ascii="Arial" w:hAnsi="Arial" w:cs="Arial"/>
          <w:b/>
          <w:sz w:val="22"/>
          <w:szCs w:val="22"/>
        </w:rPr>
      </w:pPr>
      <w:r>
        <w:rPr>
          <w:rFonts w:ascii="Arial" w:hAnsi="Arial" w:cs="Arial"/>
          <w:b/>
          <w:sz w:val="22"/>
          <w:szCs w:val="22"/>
        </w:rPr>
        <w:t>Módulo Específico l</w:t>
      </w:r>
    </w:p>
    <w:p w14:paraId="66C4DF15" w14:textId="77777777" w:rsidR="00205508" w:rsidRDefault="00205508" w:rsidP="0020550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2268"/>
        <w:gridCol w:w="2977"/>
        <w:gridCol w:w="357"/>
        <w:gridCol w:w="2335"/>
      </w:tblGrid>
      <w:tr w:rsidR="004E391A" w:rsidRPr="00240EEB" w14:paraId="60492A7A" w14:textId="77777777" w:rsidTr="004F5BA8">
        <w:tc>
          <w:tcPr>
            <w:tcW w:w="3752" w:type="pct"/>
            <w:gridSpan w:val="4"/>
            <w:tcBorders>
              <w:right w:val="single" w:sz="4" w:space="0" w:color="auto"/>
            </w:tcBorders>
            <w:shd w:val="clear" w:color="auto" w:fill="C6D9F1" w:themeFill="text2" w:themeFillTint="33"/>
          </w:tcPr>
          <w:p w14:paraId="4524BAC0" w14:textId="77777777" w:rsidR="004E391A" w:rsidRPr="004E391A" w:rsidRDefault="004E391A" w:rsidP="004E391A">
            <w:pPr>
              <w:spacing w:line="276" w:lineRule="auto"/>
              <w:rPr>
                <w:b/>
                <w:bCs/>
                <w:sz w:val="24"/>
                <w:szCs w:val="24"/>
              </w:rPr>
            </w:pPr>
            <w:r w:rsidRPr="004E391A">
              <w:rPr>
                <w:b/>
                <w:bCs/>
                <w:sz w:val="24"/>
                <w:szCs w:val="24"/>
              </w:rPr>
              <w:t>Unidade Curricular</w:t>
            </w:r>
          </w:p>
          <w:p w14:paraId="3E8D92C2" w14:textId="61D1C128" w:rsidR="004E391A" w:rsidRPr="001917AE" w:rsidRDefault="004E391A" w:rsidP="004E391A">
            <w:pPr>
              <w:spacing w:line="276" w:lineRule="auto"/>
              <w:rPr>
                <w:rFonts w:ascii="Arial" w:hAnsi="Arial" w:cs="Arial"/>
                <w:b/>
                <w:bCs/>
                <w:sz w:val="22"/>
                <w:szCs w:val="22"/>
                <w:lang w:eastAsia="pt-BR"/>
              </w:rPr>
            </w:pPr>
            <w:r>
              <w:rPr>
                <w:b/>
                <w:bCs/>
                <w:sz w:val="24"/>
                <w:szCs w:val="24"/>
              </w:rPr>
              <w:t xml:space="preserve">                                </w:t>
            </w:r>
            <w:r w:rsidR="001917AE">
              <w:t xml:space="preserve"> </w:t>
            </w:r>
            <w:r w:rsidR="001917AE" w:rsidRPr="001917AE">
              <w:rPr>
                <w:b/>
                <w:bCs/>
              </w:rPr>
              <w:t>ORGANIZAÇÃO DA PRODUÇÃO MECÂNICA</w:t>
            </w:r>
          </w:p>
        </w:tc>
        <w:tc>
          <w:tcPr>
            <w:tcW w:w="1248" w:type="pct"/>
            <w:tcBorders>
              <w:left w:val="single" w:sz="4" w:space="0" w:color="auto"/>
            </w:tcBorders>
            <w:shd w:val="clear" w:color="auto" w:fill="C6D9F1" w:themeFill="text2" w:themeFillTint="33"/>
          </w:tcPr>
          <w:p w14:paraId="584404B3" w14:textId="77777777" w:rsidR="004E391A" w:rsidRPr="0074242C" w:rsidRDefault="004E391A" w:rsidP="004E391A">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44753A44" w14:textId="6F93AA88" w:rsidR="004E391A" w:rsidRPr="0074242C" w:rsidRDefault="004E391A" w:rsidP="004E391A">
            <w:pPr>
              <w:spacing w:line="276" w:lineRule="auto"/>
              <w:jc w:val="center"/>
              <w:rPr>
                <w:rFonts w:ascii="Arial" w:hAnsi="Arial" w:cs="Arial"/>
                <w:b/>
                <w:sz w:val="22"/>
                <w:szCs w:val="22"/>
              </w:rPr>
            </w:pPr>
            <w:r>
              <w:rPr>
                <w:rFonts w:ascii="Arial" w:hAnsi="Arial" w:cs="Arial"/>
                <w:b/>
                <w:sz w:val="22"/>
                <w:szCs w:val="22"/>
              </w:rPr>
              <w:t>80</w:t>
            </w:r>
            <w:r w:rsidRPr="0074242C">
              <w:rPr>
                <w:rFonts w:ascii="Arial" w:hAnsi="Arial" w:cs="Arial"/>
                <w:b/>
                <w:sz w:val="22"/>
                <w:szCs w:val="22"/>
              </w:rPr>
              <w:t xml:space="preserve"> h</w:t>
            </w:r>
          </w:p>
        </w:tc>
      </w:tr>
      <w:tr w:rsidR="004E391A" w:rsidRPr="006C1044" w14:paraId="02BEAEC1" w14:textId="77777777" w:rsidTr="00C87DCE">
        <w:trPr>
          <w:trHeight w:val="1071"/>
        </w:trPr>
        <w:tc>
          <w:tcPr>
            <w:tcW w:w="5000" w:type="pct"/>
            <w:gridSpan w:val="5"/>
          </w:tcPr>
          <w:p w14:paraId="71EF7A1C" w14:textId="492F8576" w:rsidR="004E391A" w:rsidRPr="0074242C" w:rsidRDefault="004E391A" w:rsidP="004E391A">
            <w:pPr>
              <w:suppressAutoHyphens w:val="0"/>
              <w:jc w:val="both"/>
              <w:rPr>
                <w:rFonts w:ascii="Arial" w:hAnsi="Arial" w:cs="Arial"/>
                <w:b/>
                <w:sz w:val="22"/>
                <w:szCs w:val="22"/>
                <w:lang w:eastAsia="pt-BR"/>
              </w:rPr>
            </w:pPr>
            <w:r w:rsidRPr="0074242C">
              <w:rPr>
                <w:rFonts w:ascii="Arial" w:hAnsi="Arial" w:cs="Arial"/>
                <w:b/>
                <w:sz w:val="22"/>
                <w:szCs w:val="22"/>
                <w:lang w:eastAsia="pt-BR"/>
              </w:rPr>
              <w:t>Funç</w:t>
            </w:r>
            <w:r w:rsidR="00C87DCE">
              <w:rPr>
                <w:rFonts w:ascii="Arial" w:hAnsi="Arial" w:cs="Arial"/>
                <w:b/>
                <w:sz w:val="22"/>
                <w:szCs w:val="22"/>
                <w:lang w:eastAsia="pt-BR"/>
              </w:rPr>
              <w:t>ão</w:t>
            </w:r>
            <w:r w:rsidRPr="0074242C">
              <w:rPr>
                <w:rFonts w:ascii="Arial" w:hAnsi="Arial" w:cs="Arial"/>
                <w:b/>
                <w:sz w:val="22"/>
                <w:szCs w:val="22"/>
                <w:lang w:eastAsia="pt-BR"/>
              </w:rPr>
              <w:t xml:space="preserve">: </w:t>
            </w:r>
          </w:p>
          <w:p w14:paraId="45EAA81B" w14:textId="63BC570A" w:rsidR="004E391A" w:rsidRPr="0074242C" w:rsidRDefault="004E391A" w:rsidP="004E391A">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w:t>
            </w:r>
            <w:r w:rsidR="00C87DCE" w:rsidRPr="00C87DCE">
              <w:rPr>
                <w:rFonts w:ascii="Arial" w:hAnsi="Arial" w:cs="Arial"/>
                <w:bCs/>
                <w:sz w:val="22"/>
                <w:szCs w:val="22"/>
                <w:lang w:eastAsia="pt-BR"/>
              </w:rPr>
              <w:t>Apoiar a gestão da produção de peças e componentes mecânicos e a montagem de sistemas mecânicos e elétricos de máquinas e equipamentos industriais, atendendo as normas e padrões técnicos, de qualidade, saúde e segurança e de meio ambiente</w:t>
            </w:r>
          </w:p>
          <w:p w14:paraId="6C0E7C2D" w14:textId="19E19D02" w:rsidR="004E391A" w:rsidRPr="0074242C" w:rsidRDefault="004E391A" w:rsidP="004E391A">
            <w:pPr>
              <w:suppressAutoHyphens w:val="0"/>
              <w:jc w:val="both"/>
              <w:rPr>
                <w:rFonts w:ascii="Arial" w:hAnsi="Arial" w:cs="Arial"/>
                <w:b/>
                <w:sz w:val="22"/>
                <w:szCs w:val="22"/>
                <w:lang w:eastAsia="pt-BR"/>
              </w:rPr>
            </w:pPr>
          </w:p>
        </w:tc>
      </w:tr>
      <w:tr w:rsidR="004E391A" w:rsidRPr="006C1044" w14:paraId="69533925" w14:textId="77777777" w:rsidTr="008776D4">
        <w:trPr>
          <w:trHeight w:val="725"/>
        </w:trPr>
        <w:tc>
          <w:tcPr>
            <w:tcW w:w="5000" w:type="pct"/>
            <w:gridSpan w:val="5"/>
          </w:tcPr>
          <w:p w14:paraId="6842E4DF" w14:textId="7D79C791" w:rsidR="004E391A" w:rsidRPr="006C1044" w:rsidRDefault="004E391A" w:rsidP="004E391A">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lastRenderedPageBreak/>
              <w:t>Objetivo Geral</w:t>
            </w:r>
            <w:r w:rsidR="00946F9A" w:rsidRPr="00946F9A">
              <w:rPr>
                <w:rFonts w:ascii="Arial" w:hAnsi="Arial" w:cs="Arial"/>
                <w:bCs/>
                <w:sz w:val="22"/>
                <w:szCs w:val="22"/>
                <w:lang w:eastAsia="pt-BR"/>
              </w:rPr>
              <w:t>: Proporcionar o desenvolvimento das capacidades técnicas e socioemocionais requeridas para o planejamento dos processos de produção dedicados à eletromecânica, considerando as características do projeto, as operações e sequência indicados, parâmetros técnicos e cronograma de execução das atividades produtivas</w:t>
            </w:r>
          </w:p>
        </w:tc>
      </w:tr>
      <w:tr w:rsidR="004E391A" w:rsidRPr="00DF1B49" w14:paraId="4FD10BAF" w14:textId="77777777" w:rsidTr="004F5BA8">
        <w:trPr>
          <w:trHeight w:val="414"/>
        </w:trPr>
        <w:tc>
          <w:tcPr>
            <w:tcW w:w="5000" w:type="pct"/>
            <w:gridSpan w:val="5"/>
            <w:tcBorders>
              <w:bottom w:val="single" w:sz="4" w:space="0" w:color="000000"/>
            </w:tcBorders>
            <w:shd w:val="clear" w:color="auto" w:fill="C6D9F1" w:themeFill="text2" w:themeFillTint="33"/>
          </w:tcPr>
          <w:p w14:paraId="38C43422" w14:textId="77777777" w:rsidR="004E391A" w:rsidRPr="00C063F0" w:rsidRDefault="004E391A" w:rsidP="004E391A">
            <w:pPr>
              <w:suppressAutoHyphens w:val="0"/>
              <w:autoSpaceDE w:val="0"/>
              <w:autoSpaceDN w:val="0"/>
              <w:adjustRightInd w:val="0"/>
              <w:jc w:val="center"/>
              <w:rPr>
                <w:b/>
                <w:bCs/>
              </w:rPr>
            </w:pPr>
          </w:p>
          <w:p w14:paraId="5A10C136" w14:textId="77777777" w:rsidR="004E391A" w:rsidRPr="00C063F0" w:rsidRDefault="004E391A" w:rsidP="004E391A">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BC1475" w:rsidRPr="00BD17D7" w14:paraId="360C25FF" w14:textId="77777777" w:rsidTr="007F6DCA">
        <w:trPr>
          <w:trHeight w:val="308"/>
        </w:trPr>
        <w:tc>
          <w:tcPr>
            <w:tcW w:w="758" w:type="pct"/>
            <w:tcBorders>
              <w:bottom w:val="single" w:sz="4" w:space="0" w:color="auto"/>
              <w:right w:val="nil"/>
            </w:tcBorders>
            <w:shd w:val="clear" w:color="auto" w:fill="D9D9D9" w:themeFill="background1" w:themeFillShade="D9"/>
          </w:tcPr>
          <w:p w14:paraId="21BA14F7" w14:textId="77777777" w:rsidR="004E391A" w:rsidRPr="00C063F0" w:rsidRDefault="004E391A" w:rsidP="004E391A">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212" w:type="pct"/>
            <w:tcBorders>
              <w:bottom w:val="single" w:sz="4" w:space="0" w:color="auto"/>
              <w:right w:val="nil"/>
            </w:tcBorders>
            <w:shd w:val="clear" w:color="auto" w:fill="D9D9D9" w:themeFill="background1" w:themeFillShade="D9"/>
          </w:tcPr>
          <w:p w14:paraId="7AC2F9C8" w14:textId="77777777" w:rsidR="004E391A" w:rsidRPr="00C063F0" w:rsidRDefault="004E391A" w:rsidP="004E391A">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590" w:type="pct"/>
            <w:tcBorders>
              <w:bottom w:val="single" w:sz="4" w:space="0" w:color="auto"/>
              <w:right w:val="nil"/>
            </w:tcBorders>
            <w:shd w:val="clear" w:color="auto" w:fill="D9D9D9" w:themeFill="background1" w:themeFillShade="D9"/>
          </w:tcPr>
          <w:p w14:paraId="24F55463" w14:textId="77777777" w:rsidR="004E391A" w:rsidRPr="00C063F0" w:rsidRDefault="004E391A" w:rsidP="004E391A">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39" w:type="pct"/>
            <w:gridSpan w:val="2"/>
            <w:tcBorders>
              <w:bottom w:val="single" w:sz="4" w:space="0" w:color="auto"/>
              <w:right w:val="nil"/>
            </w:tcBorders>
            <w:shd w:val="clear" w:color="auto" w:fill="D9D9D9" w:themeFill="background1" w:themeFillShade="D9"/>
          </w:tcPr>
          <w:p w14:paraId="72B30EA3" w14:textId="77777777" w:rsidR="004E391A" w:rsidRPr="00C063F0" w:rsidRDefault="004E391A" w:rsidP="004E391A">
            <w:pPr>
              <w:spacing w:line="276" w:lineRule="auto"/>
              <w:jc w:val="center"/>
              <w:rPr>
                <w:rFonts w:ascii="Arial" w:hAnsi="Arial" w:cs="Arial"/>
                <w:b/>
                <w:bCs/>
                <w:sz w:val="22"/>
                <w:szCs w:val="22"/>
                <w:lang w:eastAsia="pt-BR"/>
              </w:rPr>
            </w:pPr>
          </w:p>
          <w:p w14:paraId="5A4577A7" w14:textId="77777777" w:rsidR="004E391A" w:rsidRPr="00C063F0" w:rsidRDefault="004E391A" w:rsidP="004E391A">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9D2CE9" w:rsidRPr="00BD17D7" w14:paraId="7B8DF1FB" w14:textId="77777777" w:rsidTr="007F6DCA">
        <w:trPr>
          <w:trHeight w:val="63"/>
        </w:trPr>
        <w:tc>
          <w:tcPr>
            <w:tcW w:w="758" w:type="pct"/>
            <w:vMerge w:val="restart"/>
            <w:tcBorders>
              <w:top w:val="single" w:sz="4" w:space="0" w:color="auto"/>
              <w:left w:val="single" w:sz="4" w:space="0" w:color="auto"/>
              <w:right w:val="single" w:sz="4" w:space="0" w:color="auto"/>
            </w:tcBorders>
            <w:shd w:val="clear" w:color="auto" w:fill="FFFFFF" w:themeFill="background1"/>
          </w:tcPr>
          <w:p w14:paraId="07D47521" w14:textId="6D4E31FE" w:rsidR="009D2CE9" w:rsidRPr="00E05D1D" w:rsidRDefault="009D2CE9" w:rsidP="004E391A">
            <w:pPr>
              <w:spacing w:line="276" w:lineRule="auto"/>
              <w:rPr>
                <w:rFonts w:ascii="Arial" w:hAnsi="Arial" w:cs="Arial"/>
                <w:bCs/>
                <w:sz w:val="22"/>
                <w:szCs w:val="22"/>
                <w:lang w:eastAsia="pt-BR"/>
              </w:rPr>
            </w:pPr>
            <w:r w:rsidRPr="009D2CE9">
              <w:rPr>
                <w:rFonts w:ascii="Arial" w:hAnsi="Arial" w:cs="Arial"/>
                <w:bCs/>
                <w:sz w:val="22"/>
                <w:szCs w:val="22"/>
                <w:lang w:eastAsia="pt-BR"/>
              </w:rPr>
              <w:t>2 .1 Organizar o processo produtivo</w:t>
            </w: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tcPr>
          <w:p w14:paraId="517520DC" w14:textId="2A7D2C2A" w:rsidR="009D2CE9" w:rsidRPr="00E05D1D" w:rsidRDefault="009D2CE9" w:rsidP="004E391A">
            <w:pPr>
              <w:spacing w:line="276" w:lineRule="auto"/>
              <w:rPr>
                <w:rFonts w:ascii="Arial" w:hAnsi="Arial" w:cs="Arial"/>
                <w:bCs/>
                <w:sz w:val="22"/>
                <w:szCs w:val="22"/>
                <w:lang w:eastAsia="pt-BR"/>
              </w:rPr>
            </w:pPr>
            <w:r w:rsidRPr="009D2CE9">
              <w:rPr>
                <w:rFonts w:ascii="Arial" w:hAnsi="Arial" w:cs="Arial"/>
                <w:bCs/>
                <w:sz w:val="22"/>
                <w:szCs w:val="22"/>
                <w:lang w:eastAsia="pt-BR"/>
              </w:rPr>
              <w:t>2.1 .1 Considerando as características do projeto</w:t>
            </w:r>
          </w:p>
        </w:tc>
        <w:tc>
          <w:tcPr>
            <w:tcW w:w="1590" w:type="pct"/>
            <w:tcBorders>
              <w:top w:val="single" w:sz="4" w:space="0" w:color="auto"/>
              <w:left w:val="single" w:sz="4" w:space="0" w:color="auto"/>
              <w:bottom w:val="single" w:sz="4" w:space="0" w:color="auto"/>
              <w:right w:val="single" w:sz="4" w:space="0" w:color="auto"/>
            </w:tcBorders>
            <w:shd w:val="clear" w:color="auto" w:fill="FFFFFF" w:themeFill="background1"/>
          </w:tcPr>
          <w:p w14:paraId="0B1A89CC" w14:textId="50B3BA19" w:rsidR="009D2CE9" w:rsidRPr="009D2CE9" w:rsidRDefault="009D2CE9" w:rsidP="00BE3379">
            <w:pPr>
              <w:pStyle w:val="PargrafodaLista"/>
              <w:numPr>
                <w:ilvl w:val="0"/>
                <w:numId w:val="38"/>
              </w:numPr>
              <w:spacing w:line="276" w:lineRule="auto"/>
              <w:ind w:left="177" w:hanging="177"/>
              <w:rPr>
                <w:rFonts w:ascii="Arial" w:hAnsi="Arial" w:cs="Arial"/>
                <w:bCs/>
                <w:sz w:val="22"/>
                <w:szCs w:val="22"/>
                <w:lang w:eastAsia="pt-BR"/>
              </w:rPr>
            </w:pPr>
            <w:r w:rsidRPr="009D2CE9">
              <w:rPr>
                <w:rFonts w:ascii="Arial" w:hAnsi="Arial" w:cs="Arial"/>
                <w:bCs/>
                <w:sz w:val="22"/>
                <w:szCs w:val="22"/>
                <w:lang w:eastAsia="pt-BR"/>
              </w:rPr>
              <w:t>Interpretar as informações técnicas contidas no projeto quanto a materiais, processos de fabricação, características do produto e demais especificações que impactam a organização do processo produtivo</w:t>
            </w:r>
          </w:p>
        </w:tc>
        <w:tc>
          <w:tcPr>
            <w:tcW w:w="1439" w:type="pct"/>
            <w:gridSpan w:val="2"/>
            <w:vMerge w:val="restart"/>
            <w:tcBorders>
              <w:top w:val="single" w:sz="4" w:space="0" w:color="auto"/>
              <w:left w:val="single" w:sz="4" w:space="0" w:color="auto"/>
              <w:right w:val="single" w:sz="4" w:space="0" w:color="auto"/>
            </w:tcBorders>
            <w:shd w:val="clear" w:color="auto" w:fill="FFFFFF" w:themeFill="background1"/>
          </w:tcPr>
          <w:p w14:paraId="5BFB3DA0"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1 PROCESSOS DE FABRICAÇÃO</w:t>
            </w:r>
          </w:p>
          <w:p w14:paraId="277DD267"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 1.1 Processos de Corte Térmico: tipos, características e aplicações </w:t>
            </w:r>
          </w:p>
          <w:p w14:paraId="384F7BF2"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1.2 Oxicorte </w:t>
            </w:r>
          </w:p>
          <w:p w14:paraId="6F6EDAD1"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1.3 Corte a laser </w:t>
            </w:r>
          </w:p>
          <w:p w14:paraId="087281D4"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1.4 Plasma </w:t>
            </w:r>
          </w:p>
          <w:p w14:paraId="7BA39251"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1.5 Processos de Transformação de Polímeros </w:t>
            </w:r>
          </w:p>
          <w:p w14:paraId="718DF85F"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1.6 Processos de Fundição </w:t>
            </w:r>
          </w:p>
          <w:p w14:paraId="7AED1731" w14:textId="77777777" w:rsidR="007F6DCA" w:rsidRDefault="007F6DCA" w:rsidP="00390A72">
            <w:pPr>
              <w:autoSpaceDE w:val="0"/>
              <w:autoSpaceDN w:val="0"/>
              <w:adjustRightInd w:val="0"/>
              <w:rPr>
                <w:rFonts w:ascii="Arial" w:hAnsi="Arial" w:cs="Arial"/>
                <w:bCs/>
                <w:sz w:val="22"/>
                <w:szCs w:val="22"/>
                <w:lang w:eastAsia="pt-BR"/>
              </w:rPr>
            </w:pPr>
          </w:p>
          <w:p w14:paraId="2F4C6BF9" w14:textId="77777777" w:rsidR="007F6DCA" w:rsidRDefault="007F6DCA" w:rsidP="00390A72">
            <w:pPr>
              <w:autoSpaceDE w:val="0"/>
              <w:autoSpaceDN w:val="0"/>
              <w:adjustRightInd w:val="0"/>
              <w:rPr>
                <w:rFonts w:ascii="Arial" w:hAnsi="Arial" w:cs="Arial"/>
                <w:bCs/>
                <w:sz w:val="22"/>
                <w:szCs w:val="22"/>
                <w:lang w:eastAsia="pt-BR"/>
              </w:rPr>
            </w:pPr>
          </w:p>
          <w:p w14:paraId="4D5F2A64"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2 LEIAUTE </w:t>
            </w:r>
          </w:p>
          <w:p w14:paraId="6D633EA7"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2.1 Tipos </w:t>
            </w:r>
          </w:p>
          <w:p w14:paraId="0552273F"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2.2 Ergonomia </w:t>
            </w:r>
          </w:p>
          <w:p w14:paraId="29F18723"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2.3 Equipamentos </w:t>
            </w:r>
          </w:p>
          <w:p w14:paraId="1822B54E" w14:textId="77777777" w:rsidR="007F6DCA" w:rsidRDefault="007F6DCA" w:rsidP="00390A72">
            <w:pPr>
              <w:autoSpaceDE w:val="0"/>
              <w:autoSpaceDN w:val="0"/>
              <w:adjustRightInd w:val="0"/>
              <w:rPr>
                <w:rFonts w:ascii="Arial" w:hAnsi="Arial" w:cs="Arial"/>
                <w:bCs/>
                <w:sz w:val="22"/>
                <w:szCs w:val="22"/>
                <w:lang w:eastAsia="pt-BR"/>
              </w:rPr>
            </w:pPr>
          </w:p>
          <w:p w14:paraId="30A0A578"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3 EQUIPAMENTOS PARA MOVIMENTAÇÃO DE MATERIAIS </w:t>
            </w:r>
          </w:p>
          <w:p w14:paraId="675AF61D"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3.1 Paleteiras </w:t>
            </w:r>
          </w:p>
          <w:p w14:paraId="576A920D"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3.2 Talhas </w:t>
            </w:r>
          </w:p>
          <w:p w14:paraId="63DBDA78"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3.3 Empilhadeira </w:t>
            </w:r>
          </w:p>
          <w:p w14:paraId="69677D80"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3.4 Ponte Rolante </w:t>
            </w:r>
          </w:p>
          <w:p w14:paraId="246B3D49" w14:textId="77777777" w:rsidR="007F6DCA" w:rsidRDefault="007F6DCA" w:rsidP="00390A72">
            <w:pPr>
              <w:autoSpaceDE w:val="0"/>
              <w:autoSpaceDN w:val="0"/>
              <w:adjustRightInd w:val="0"/>
              <w:rPr>
                <w:rFonts w:ascii="Arial" w:hAnsi="Arial" w:cs="Arial"/>
                <w:bCs/>
                <w:sz w:val="22"/>
                <w:szCs w:val="22"/>
                <w:lang w:eastAsia="pt-BR"/>
              </w:rPr>
            </w:pPr>
          </w:p>
          <w:p w14:paraId="41250B89"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4 ORGANIZAÇÃO INDUSTRIAL </w:t>
            </w:r>
          </w:p>
          <w:p w14:paraId="1DE4FD99"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4.1 Organograma </w:t>
            </w:r>
          </w:p>
          <w:p w14:paraId="0D65BD02"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4.2 Setores de fabricação</w:t>
            </w:r>
          </w:p>
          <w:p w14:paraId="04CA1871" w14:textId="581853EF"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4.3 Setores de apoio </w:t>
            </w:r>
          </w:p>
          <w:p w14:paraId="414DE57E"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4.4 Indicadores de desempenho </w:t>
            </w:r>
          </w:p>
          <w:p w14:paraId="4DB87F71" w14:textId="77777777" w:rsidR="007F6DCA" w:rsidRDefault="007F6DCA" w:rsidP="00390A72">
            <w:pPr>
              <w:autoSpaceDE w:val="0"/>
              <w:autoSpaceDN w:val="0"/>
              <w:adjustRightInd w:val="0"/>
              <w:rPr>
                <w:rFonts w:ascii="Arial" w:hAnsi="Arial" w:cs="Arial"/>
                <w:bCs/>
                <w:sz w:val="22"/>
                <w:szCs w:val="22"/>
                <w:lang w:eastAsia="pt-BR"/>
              </w:rPr>
            </w:pPr>
          </w:p>
          <w:p w14:paraId="5CC281D6"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 PLANEJAMENTO E CONTROLE DA PRODUÇÃO </w:t>
            </w:r>
          </w:p>
          <w:p w14:paraId="53BD9D1E"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5.1 Dimensionamento da equipe de trabalho </w:t>
            </w:r>
          </w:p>
          <w:p w14:paraId="640FF8AA"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5.2 Lista de tarefas </w:t>
            </w:r>
          </w:p>
          <w:p w14:paraId="0F8FC9E1"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5.3 Diagramas de operações </w:t>
            </w:r>
          </w:p>
          <w:p w14:paraId="37E3BFB6"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lastRenderedPageBreak/>
              <w:t xml:space="preserve">5.4 Elaboração de fluxogramas </w:t>
            </w:r>
          </w:p>
          <w:p w14:paraId="7110C6C1"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5.5 Coordenação de materiais </w:t>
            </w:r>
          </w:p>
          <w:p w14:paraId="1478C9F7"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5.6 Coordenação da execução </w:t>
            </w:r>
          </w:p>
          <w:p w14:paraId="170706B5"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5.7 Documentos de trabalho da produção </w:t>
            </w:r>
          </w:p>
          <w:p w14:paraId="23299F92" w14:textId="77777777" w:rsidR="007F6DCA" w:rsidRDefault="007F6DCA" w:rsidP="00390A72">
            <w:pPr>
              <w:autoSpaceDE w:val="0"/>
              <w:autoSpaceDN w:val="0"/>
              <w:adjustRightInd w:val="0"/>
              <w:rPr>
                <w:rFonts w:ascii="Arial" w:hAnsi="Arial" w:cs="Arial"/>
                <w:bCs/>
                <w:sz w:val="22"/>
                <w:szCs w:val="22"/>
                <w:lang w:eastAsia="pt-BR"/>
              </w:rPr>
            </w:pPr>
          </w:p>
          <w:p w14:paraId="0F96B62E"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 MATERIAIS (PROPRIEDADES) </w:t>
            </w:r>
          </w:p>
          <w:p w14:paraId="270D4EBF"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6.1 Não Ferrosos</w:t>
            </w:r>
          </w:p>
          <w:p w14:paraId="468CDA6D" w14:textId="77777777" w:rsidR="007F6DCA"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6.2 Alumínio </w:t>
            </w:r>
          </w:p>
          <w:p w14:paraId="0928D686"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6.3 Cobre </w:t>
            </w:r>
          </w:p>
          <w:p w14:paraId="53C5293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6.4 Latão </w:t>
            </w:r>
          </w:p>
          <w:p w14:paraId="548FAC8A"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6.5 Bronze </w:t>
            </w:r>
          </w:p>
          <w:p w14:paraId="3F3F0A9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6.6 Estanho </w:t>
            </w:r>
          </w:p>
          <w:p w14:paraId="491AA076"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6.7 Não Metálicos </w:t>
            </w:r>
          </w:p>
          <w:p w14:paraId="691594D7"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6.8 Polímeros </w:t>
            </w:r>
          </w:p>
          <w:p w14:paraId="0BAC8427"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6.9 Cerâmicos </w:t>
            </w:r>
          </w:p>
          <w:p w14:paraId="35F5A868"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6.10 Compósitos </w:t>
            </w:r>
          </w:p>
          <w:p w14:paraId="3EEA6B4C"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6.11 Elastômeros </w:t>
            </w:r>
          </w:p>
          <w:p w14:paraId="581878AC"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6.12 Aços e suas ligas – Características e Aplicações </w:t>
            </w:r>
          </w:p>
          <w:p w14:paraId="79A9830F"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6.13 Aço Carbono </w:t>
            </w:r>
          </w:p>
          <w:p w14:paraId="1C5150FC"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6.14 Aço Inoxidável </w:t>
            </w:r>
          </w:p>
          <w:p w14:paraId="71C05723"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6.15 Ferros Fundidos 6.16 Nodular </w:t>
            </w:r>
          </w:p>
          <w:p w14:paraId="5D6C7353"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6.17 Branco </w:t>
            </w:r>
          </w:p>
          <w:p w14:paraId="70CEFDB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6.18 Cinzento </w:t>
            </w:r>
          </w:p>
          <w:p w14:paraId="0011928F"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6.19 Maleável </w:t>
            </w:r>
          </w:p>
          <w:p w14:paraId="7A6F383E"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6.20 Diagrama ferro-carbono </w:t>
            </w:r>
          </w:p>
          <w:p w14:paraId="487DD90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6.21 Microestruturas (ferrita, perlita, cementita, austenita, martensita e bainita) </w:t>
            </w:r>
          </w:p>
          <w:p w14:paraId="1CA8E5D3" w14:textId="77777777" w:rsidR="00905FB4" w:rsidRDefault="00905FB4" w:rsidP="00390A72">
            <w:pPr>
              <w:autoSpaceDE w:val="0"/>
              <w:autoSpaceDN w:val="0"/>
              <w:adjustRightInd w:val="0"/>
              <w:rPr>
                <w:rFonts w:ascii="Arial" w:hAnsi="Arial" w:cs="Arial"/>
                <w:bCs/>
                <w:sz w:val="22"/>
                <w:szCs w:val="22"/>
                <w:lang w:eastAsia="pt-BR"/>
              </w:rPr>
            </w:pPr>
          </w:p>
          <w:p w14:paraId="1EFB0D03"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7 ADMINISTRAÇÃO DE MATERIAIS </w:t>
            </w:r>
          </w:p>
          <w:p w14:paraId="41A82AD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7.1 Operações de compra </w:t>
            </w:r>
          </w:p>
          <w:p w14:paraId="19B2D888"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7.2 Controle e homologação de fornecedores</w:t>
            </w:r>
          </w:p>
          <w:p w14:paraId="407B6FD7"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 7.3 Classificação de fornecedores </w:t>
            </w:r>
          </w:p>
          <w:p w14:paraId="3CBCF78E" w14:textId="77777777" w:rsidR="00905FB4" w:rsidRDefault="00905FB4" w:rsidP="00390A72">
            <w:pPr>
              <w:autoSpaceDE w:val="0"/>
              <w:autoSpaceDN w:val="0"/>
              <w:adjustRightInd w:val="0"/>
              <w:rPr>
                <w:rFonts w:ascii="Arial" w:hAnsi="Arial" w:cs="Arial"/>
                <w:bCs/>
                <w:sz w:val="22"/>
                <w:szCs w:val="22"/>
                <w:lang w:eastAsia="pt-BR"/>
              </w:rPr>
            </w:pPr>
          </w:p>
          <w:p w14:paraId="00C66E6F"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 TRATAMENTO DE MATERIAIS </w:t>
            </w:r>
          </w:p>
          <w:p w14:paraId="79D8E725"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8.1 Tratamentos termofísicos (Conceitos, etapas e aplicações) </w:t>
            </w:r>
          </w:p>
          <w:p w14:paraId="598FFBED"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lastRenderedPageBreak/>
              <w:t xml:space="preserve">8.2 Curvas TTT </w:t>
            </w:r>
          </w:p>
          <w:p w14:paraId="0C19CE4E"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8.3 Têmpera (Austêmpera, martêmpera e Têmpera SubZero) </w:t>
            </w:r>
          </w:p>
          <w:p w14:paraId="50189D7C"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8.4 Revenimento </w:t>
            </w:r>
          </w:p>
          <w:p w14:paraId="54159B05"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8.5 Recozimento </w:t>
            </w:r>
          </w:p>
          <w:p w14:paraId="14C17DB6"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8.6 Normalização </w:t>
            </w:r>
          </w:p>
          <w:p w14:paraId="4F745728"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8.7 Tratamentos termoquímicos (Conceitos, etapas e aplicações) </w:t>
            </w:r>
          </w:p>
          <w:p w14:paraId="6FA791E0"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8.8 Cementação </w:t>
            </w:r>
          </w:p>
          <w:p w14:paraId="72403BF5"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8.9 Nitretação </w:t>
            </w:r>
          </w:p>
          <w:p w14:paraId="01ECB559"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8.10 Tratamentos Superficiais (Conceitos, etapas e aplicações) 8.11 Galvanização </w:t>
            </w:r>
          </w:p>
          <w:p w14:paraId="1FD9DFBB"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8.12 Oxidação negra 8.13 Eletrodeposição (cromagem, zincagem,...) </w:t>
            </w:r>
          </w:p>
          <w:p w14:paraId="42AEC73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8.14 Pintura </w:t>
            </w:r>
          </w:p>
          <w:p w14:paraId="50E30ED9" w14:textId="77777777" w:rsidR="00905FB4" w:rsidRDefault="00905FB4" w:rsidP="00390A72">
            <w:pPr>
              <w:autoSpaceDE w:val="0"/>
              <w:autoSpaceDN w:val="0"/>
              <w:adjustRightInd w:val="0"/>
              <w:rPr>
                <w:rFonts w:ascii="Arial" w:hAnsi="Arial" w:cs="Arial"/>
                <w:bCs/>
                <w:sz w:val="22"/>
                <w:szCs w:val="22"/>
                <w:lang w:eastAsia="pt-BR"/>
              </w:rPr>
            </w:pPr>
          </w:p>
          <w:p w14:paraId="4E9320BD"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9 ADMINISTRAÇÃO DE ESTOQUES </w:t>
            </w:r>
          </w:p>
          <w:p w14:paraId="46FD4DF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9.1 Planejamento, organização e estrutura 9.2 Controle </w:t>
            </w:r>
          </w:p>
          <w:p w14:paraId="7906B067"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9.3 Previsão </w:t>
            </w:r>
          </w:p>
          <w:p w14:paraId="707CC707" w14:textId="77777777" w:rsidR="00905FB4" w:rsidRDefault="00905FB4" w:rsidP="00390A72">
            <w:pPr>
              <w:autoSpaceDE w:val="0"/>
              <w:autoSpaceDN w:val="0"/>
              <w:adjustRightInd w:val="0"/>
              <w:rPr>
                <w:rFonts w:ascii="Arial" w:hAnsi="Arial" w:cs="Arial"/>
                <w:bCs/>
                <w:sz w:val="22"/>
                <w:szCs w:val="22"/>
                <w:lang w:eastAsia="pt-BR"/>
              </w:rPr>
            </w:pPr>
          </w:p>
          <w:p w14:paraId="6C2ECBE4"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10 CÁLCULO DE CUSTOS NA PRODUÇÃO </w:t>
            </w:r>
          </w:p>
          <w:p w14:paraId="6B4C1C61"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10.1 Classificação e Tipos </w:t>
            </w:r>
          </w:p>
          <w:p w14:paraId="5961D5BB"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10.2 Direto e Indireto 10.3 Fixos e Variáveis 5.2 Centros de Custos 10.4 Centros de Custos </w:t>
            </w:r>
          </w:p>
          <w:p w14:paraId="5FA44147" w14:textId="77777777" w:rsidR="00905FB4" w:rsidRDefault="00905FB4" w:rsidP="00390A72">
            <w:pPr>
              <w:autoSpaceDE w:val="0"/>
              <w:autoSpaceDN w:val="0"/>
              <w:adjustRightInd w:val="0"/>
              <w:rPr>
                <w:rFonts w:ascii="Arial" w:hAnsi="Arial" w:cs="Arial"/>
                <w:bCs/>
                <w:sz w:val="22"/>
                <w:szCs w:val="22"/>
                <w:lang w:eastAsia="pt-BR"/>
              </w:rPr>
            </w:pPr>
          </w:p>
          <w:p w14:paraId="4CD8CBDF"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11 QUALIDADE 11.1 Sistemas da qualidade 11.2 Normas </w:t>
            </w:r>
          </w:p>
          <w:p w14:paraId="353590D2"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11.3 Ferramentas da qualidade aplicáveis a planejamento </w:t>
            </w:r>
          </w:p>
          <w:p w14:paraId="500085CF"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11.4 Indicadores de desempenho </w:t>
            </w:r>
          </w:p>
          <w:p w14:paraId="694A7178" w14:textId="77777777" w:rsidR="00905FB4"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 xml:space="preserve">11.5 Produtividade </w:t>
            </w:r>
          </w:p>
          <w:p w14:paraId="2ED9FB64" w14:textId="3F1A26AC" w:rsidR="009D2CE9" w:rsidRPr="00E05D1D" w:rsidRDefault="00390A72" w:rsidP="00390A72">
            <w:pPr>
              <w:autoSpaceDE w:val="0"/>
              <w:autoSpaceDN w:val="0"/>
              <w:adjustRightInd w:val="0"/>
              <w:rPr>
                <w:rFonts w:ascii="Arial" w:hAnsi="Arial" w:cs="Arial"/>
                <w:bCs/>
                <w:sz w:val="22"/>
                <w:szCs w:val="22"/>
                <w:lang w:eastAsia="pt-BR"/>
              </w:rPr>
            </w:pPr>
            <w:r w:rsidRPr="007F6DCA">
              <w:rPr>
                <w:rFonts w:ascii="Arial" w:hAnsi="Arial" w:cs="Arial"/>
                <w:bCs/>
                <w:sz w:val="22"/>
                <w:szCs w:val="22"/>
                <w:lang w:eastAsia="pt-BR"/>
              </w:rPr>
              <w:t>11.6 Programas da qualidade</w:t>
            </w:r>
          </w:p>
        </w:tc>
      </w:tr>
      <w:tr w:rsidR="009D2CE9" w:rsidRPr="00BD17D7" w14:paraId="35519138" w14:textId="77777777" w:rsidTr="007F6DCA">
        <w:trPr>
          <w:trHeight w:val="63"/>
        </w:trPr>
        <w:tc>
          <w:tcPr>
            <w:tcW w:w="758" w:type="pct"/>
            <w:vMerge/>
            <w:tcBorders>
              <w:left w:val="single" w:sz="4" w:space="0" w:color="auto"/>
              <w:right w:val="single" w:sz="4" w:space="0" w:color="auto"/>
            </w:tcBorders>
            <w:shd w:val="clear" w:color="auto" w:fill="FFFFFF" w:themeFill="background1"/>
          </w:tcPr>
          <w:p w14:paraId="0F78B543" w14:textId="77777777" w:rsidR="009D2CE9" w:rsidRPr="00E05D1D" w:rsidRDefault="009D2CE9" w:rsidP="004E391A">
            <w:pPr>
              <w:spacing w:line="276" w:lineRule="auto"/>
              <w:rPr>
                <w:rFonts w:ascii="Arial" w:hAnsi="Arial" w:cs="Arial"/>
                <w:bCs/>
                <w:sz w:val="22"/>
                <w:szCs w:val="22"/>
                <w:lang w:eastAsia="pt-BR"/>
              </w:rPr>
            </w:pP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21A7F7" w14:textId="464430E4" w:rsidR="009D2CE9" w:rsidRPr="00E05D1D" w:rsidRDefault="00BC1475" w:rsidP="004E391A">
            <w:pPr>
              <w:spacing w:line="276" w:lineRule="auto"/>
              <w:rPr>
                <w:rFonts w:ascii="Arial" w:hAnsi="Arial" w:cs="Arial"/>
                <w:bCs/>
                <w:sz w:val="22"/>
                <w:szCs w:val="22"/>
                <w:lang w:eastAsia="pt-BR"/>
              </w:rPr>
            </w:pPr>
            <w:r w:rsidRPr="00BC1475">
              <w:rPr>
                <w:rFonts w:ascii="Arial" w:hAnsi="Arial" w:cs="Arial"/>
                <w:bCs/>
                <w:sz w:val="22"/>
                <w:szCs w:val="22"/>
                <w:lang w:eastAsia="pt-BR"/>
              </w:rPr>
              <w:t>2.1 .2 Estabelecendo a sequência de operações a serem executadas com base nas características do projeto</w:t>
            </w:r>
          </w:p>
        </w:tc>
        <w:tc>
          <w:tcPr>
            <w:tcW w:w="1590" w:type="pct"/>
            <w:tcBorders>
              <w:top w:val="single" w:sz="4" w:space="0" w:color="auto"/>
              <w:left w:val="single" w:sz="4" w:space="0" w:color="auto"/>
              <w:bottom w:val="single" w:sz="4" w:space="0" w:color="auto"/>
              <w:right w:val="single" w:sz="4" w:space="0" w:color="auto"/>
            </w:tcBorders>
            <w:shd w:val="clear" w:color="auto" w:fill="FFFFFF" w:themeFill="background1"/>
          </w:tcPr>
          <w:p w14:paraId="24CE7B39" w14:textId="6B5EF388" w:rsidR="009D2CE9" w:rsidRPr="00BC1475" w:rsidRDefault="00BC1475" w:rsidP="00BE3379">
            <w:pPr>
              <w:pStyle w:val="PargrafodaLista"/>
              <w:numPr>
                <w:ilvl w:val="0"/>
                <w:numId w:val="38"/>
              </w:numPr>
              <w:spacing w:line="276" w:lineRule="auto"/>
              <w:ind w:left="177" w:hanging="177"/>
              <w:rPr>
                <w:rFonts w:ascii="Arial" w:hAnsi="Arial" w:cs="Arial"/>
                <w:bCs/>
                <w:sz w:val="22"/>
                <w:szCs w:val="22"/>
                <w:lang w:eastAsia="pt-BR"/>
              </w:rPr>
            </w:pPr>
            <w:r w:rsidRPr="00BC1475">
              <w:rPr>
                <w:rFonts w:ascii="Arial" w:hAnsi="Arial" w:cs="Arial"/>
                <w:bCs/>
                <w:sz w:val="22"/>
                <w:szCs w:val="22"/>
                <w:lang w:eastAsia="pt-BR"/>
              </w:rPr>
              <w:t>Definir, com base nas informações do projeto, as fases/etapas a serem consideradas nos processos produtivos</w:t>
            </w:r>
          </w:p>
        </w:tc>
        <w:tc>
          <w:tcPr>
            <w:tcW w:w="1439" w:type="pct"/>
            <w:gridSpan w:val="2"/>
            <w:vMerge/>
            <w:tcBorders>
              <w:left w:val="single" w:sz="4" w:space="0" w:color="auto"/>
              <w:right w:val="single" w:sz="4" w:space="0" w:color="auto"/>
            </w:tcBorders>
            <w:shd w:val="clear" w:color="auto" w:fill="FFFFFF" w:themeFill="background1"/>
          </w:tcPr>
          <w:p w14:paraId="2059EFCF" w14:textId="77777777" w:rsidR="009D2CE9" w:rsidRPr="007D64F6" w:rsidRDefault="009D2CE9" w:rsidP="004E391A">
            <w:pPr>
              <w:autoSpaceDE w:val="0"/>
              <w:autoSpaceDN w:val="0"/>
              <w:adjustRightInd w:val="0"/>
              <w:rPr>
                <w:rFonts w:ascii="Arial" w:hAnsi="Arial" w:cs="Arial"/>
                <w:bCs/>
                <w:sz w:val="22"/>
                <w:szCs w:val="22"/>
                <w:lang w:eastAsia="pt-BR"/>
              </w:rPr>
            </w:pPr>
          </w:p>
        </w:tc>
      </w:tr>
      <w:tr w:rsidR="009D2CE9" w:rsidRPr="00BD17D7" w14:paraId="65B8333D" w14:textId="77777777" w:rsidTr="007F6DCA">
        <w:trPr>
          <w:trHeight w:val="63"/>
        </w:trPr>
        <w:tc>
          <w:tcPr>
            <w:tcW w:w="758" w:type="pct"/>
            <w:vMerge/>
            <w:tcBorders>
              <w:left w:val="single" w:sz="4" w:space="0" w:color="auto"/>
              <w:right w:val="single" w:sz="4" w:space="0" w:color="auto"/>
            </w:tcBorders>
            <w:shd w:val="clear" w:color="auto" w:fill="FFFFFF" w:themeFill="background1"/>
          </w:tcPr>
          <w:p w14:paraId="153CF3F4" w14:textId="77777777" w:rsidR="009D2CE9" w:rsidRPr="00E05D1D" w:rsidRDefault="009D2CE9" w:rsidP="004E391A">
            <w:pPr>
              <w:spacing w:line="276" w:lineRule="auto"/>
              <w:rPr>
                <w:rFonts w:ascii="Arial" w:hAnsi="Arial" w:cs="Arial"/>
                <w:bCs/>
                <w:sz w:val="22"/>
                <w:szCs w:val="22"/>
                <w:lang w:eastAsia="pt-BR"/>
              </w:rPr>
            </w:pP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4FA535" w14:textId="6FA5FB4D" w:rsidR="009D2CE9" w:rsidRPr="00E05D1D" w:rsidRDefault="00BC1475" w:rsidP="004E391A">
            <w:pPr>
              <w:spacing w:line="276" w:lineRule="auto"/>
              <w:rPr>
                <w:rFonts w:ascii="Arial" w:hAnsi="Arial" w:cs="Arial"/>
                <w:bCs/>
                <w:sz w:val="22"/>
                <w:szCs w:val="22"/>
                <w:lang w:eastAsia="pt-BR"/>
              </w:rPr>
            </w:pPr>
            <w:r w:rsidRPr="00BC1475">
              <w:rPr>
                <w:rFonts w:ascii="Arial" w:hAnsi="Arial" w:cs="Arial"/>
                <w:bCs/>
                <w:sz w:val="22"/>
                <w:szCs w:val="22"/>
                <w:lang w:eastAsia="pt-BR"/>
              </w:rPr>
              <w:t>2.1 .3 Estabelecendo o cronograma de trabalho com base na complexidade dos processos e na disponibilidade dos recursos humanos, materiais, tecnológicos e logísticos demandados</w:t>
            </w:r>
          </w:p>
        </w:tc>
        <w:tc>
          <w:tcPr>
            <w:tcW w:w="1590" w:type="pct"/>
            <w:tcBorders>
              <w:top w:val="single" w:sz="4" w:space="0" w:color="auto"/>
              <w:left w:val="single" w:sz="4" w:space="0" w:color="auto"/>
              <w:bottom w:val="single" w:sz="4" w:space="0" w:color="auto"/>
              <w:right w:val="single" w:sz="4" w:space="0" w:color="auto"/>
            </w:tcBorders>
            <w:shd w:val="clear" w:color="auto" w:fill="FFFFFF" w:themeFill="background1"/>
          </w:tcPr>
          <w:p w14:paraId="20DB0129" w14:textId="39802254" w:rsidR="00BC1475" w:rsidRDefault="00BC1475"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C1475">
              <w:rPr>
                <w:rFonts w:ascii="Arial" w:hAnsi="Arial" w:cs="Arial"/>
                <w:bCs/>
                <w:sz w:val="22"/>
                <w:szCs w:val="22"/>
                <w:lang w:eastAsia="pt-BR"/>
              </w:rPr>
              <w:t>Definir as condições de recebimento, movimentação e endereçamento dos materiais previstos no projeto</w:t>
            </w:r>
          </w:p>
          <w:p w14:paraId="5E678C9D" w14:textId="54A6B334" w:rsidR="009D2CE9" w:rsidRPr="00BC1475" w:rsidRDefault="00BC1475"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C1475">
              <w:rPr>
                <w:rFonts w:ascii="Arial" w:hAnsi="Arial" w:cs="Arial"/>
                <w:bCs/>
                <w:sz w:val="22"/>
                <w:szCs w:val="22"/>
                <w:lang w:eastAsia="pt-BR"/>
              </w:rPr>
              <w:t>Identificar as variáveis dos processos de produção fabricação, assim como os recursos humanos, materiais, tecnologias disponíveis</w:t>
            </w:r>
          </w:p>
        </w:tc>
        <w:tc>
          <w:tcPr>
            <w:tcW w:w="1439" w:type="pct"/>
            <w:gridSpan w:val="2"/>
            <w:vMerge/>
            <w:tcBorders>
              <w:left w:val="single" w:sz="4" w:space="0" w:color="auto"/>
              <w:right w:val="single" w:sz="4" w:space="0" w:color="auto"/>
            </w:tcBorders>
            <w:shd w:val="clear" w:color="auto" w:fill="FFFFFF" w:themeFill="background1"/>
          </w:tcPr>
          <w:p w14:paraId="458A4CFC" w14:textId="77777777" w:rsidR="009D2CE9" w:rsidRPr="007D64F6" w:rsidRDefault="009D2CE9" w:rsidP="004E391A">
            <w:pPr>
              <w:autoSpaceDE w:val="0"/>
              <w:autoSpaceDN w:val="0"/>
              <w:adjustRightInd w:val="0"/>
              <w:rPr>
                <w:rFonts w:ascii="Arial" w:hAnsi="Arial" w:cs="Arial"/>
                <w:bCs/>
                <w:sz w:val="22"/>
                <w:szCs w:val="22"/>
                <w:lang w:eastAsia="pt-BR"/>
              </w:rPr>
            </w:pPr>
          </w:p>
        </w:tc>
      </w:tr>
      <w:tr w:rsidR="009D2CE9" w:rsidRPr="00BD17D7" w14:paraId="512D0143" w14:textId="77777777" w:rsidTr="007F6DCA">
        <w:trPr>
          <w:trHeight w:val="63"/>
        </w:trPr>
        <w:tc>
          <w:tcPr>
            <w:tcW w:w="758" w:type="pct"/>
            <w:vMerge/>
            <w:tcBorders>
              <w:left w:val="single" w:sz="4" w:space="0" w:color="auto"/>
              <w:right w:val="single" w:sz="4" w:space="0" w:color="auto"/>
            </w:tcBorders>
            <w:shd w:val="clear" w:color="auto" w:fill="FFFFFF" w:themeFill="background1"/>
          </w:tcPr>
          <w:p w14:paraId="6692A73D" w14:textId="77777777" w:rsidR="009D2CE9" w:rsidRPr="00E05D1D" w:rsidRDefault="009D2CE9" w:rsidP="004E391A">
            <w:pPr>
              <w:spacing w:line="276" w:lineRule="auto"/>
              <w:rPr>
                <w:rFonts w:ascii="Arial" w:hAnsi="Arial" w:cs="Arial"/>
                <w:bCs/>
                <w:sz w:val="22"/>
                <w:szCs w:val="22"/>
                <w:lang w:eastAsia="pt-BR"/>
              </w:rPr>
            </w:pP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tcPr>
          <w:p w14:paraId="5620E392" w14:textId="7732CF1C" w:rsidR="009D2CE9" w:rsidRPr="00E05D1D" w:rsidRDefault="00BC1475" w:rsidP="004E391A">
            <w:pPr>
              <w:spacing w:line="276" w:lineRule="auto"/>
              <w:rPr>
                <w:rFonts w:ascii="Arial" w:hAnsi="Arial" w:cs="Arial"/>
                <w:bCs/>
                <w:sz w:val="22"/>
                <w:szCs w:val="22"/>
                <w:lang w:eastAsia="pt-BR"/>
              </w:rPr>
            </w:pPr>
            <w:r w:rsidRPr="00390A72">
              <w:rPr>
                <w:rFonts w:ascii="Arial" w:hAnsi="Arial" w:cs="Arial"/>
                <w:bCs/>
                <w:sz w:val="22"/>
                <w:szCs w:val="22"/>
                <w:lang w:eastAsia="pt-BR"/>
              </w:rPr>
              <w:t>2.1 .4 Considerando as normas técnicas, de qualidade, saúde e segurança e de meio ambiente aplicáveis ao processo de montagem em questão</w:t>
            </w:r>
          </w:p>
        </w:tc>
        <w:tc>
          <w:tcPr>
            <w:tcW w:w="1590" w:type="pct"/>
            <w:tcBorders>
              <w:top w:val="single" w:sz="4" w:space="0" w:color="auto"/>
              <w:left w:val="single" w:sz="4" w:space="0" w:color="auto"/>
              <w:bottom w:val="single" w:sz="4" w:space="0" w:color="auto"/>
              <w:right w:val="single" w:sz="4" w:space="0" w:color="auto"/>
            </w:tcBorders>
            <w:shd w:val="clear" w:color="auto" w:fill="FFFFFF" w:themeFill="background1"/>
          </w:tcPr>
          <w:p w14:paraId="2326C792" w14:textId="6A107919" w:rsidR="009D2CE9" w:rsidRPr="00390A72" w:rsidRDefault="00390A72" w:rsidP="00BE3379">
            <w:pPr>
              <w:pStyle w:val="PargrafodaLista"/>
              <w:numPr>
                <w:ilvl w:val="0"/>
                <w:numId w:val="39"/>
              </w:numPr>
              <w:spacing w:line="276" w:lineRule="auto"/>
              <w:ind w:left="177" w:hanging="142"/>
              <w:rPr>
                <w:rFonts w:ascii="Arial" w:hAnsi="Arial" w:cs="Arial"/>
                <w:bCs/>
                <w:sz w:val="22"/>
                <w:szCs w:val="22"/>
                <w:lang w:eastAsia="pt-BR"/>
              </w:rPr>
            </w:pPr>
            <w:r w:rsidRPr="00390A72">
              <w:rPr>
                <w:rFonts w:ascii="Arial" w:hAnsi="Arial" w:cs="Arial"/>
                <w:bCs/>
                <w:sz w:val="22"/>
                <w:szCs w:val="22"/>
                <w:lang w:eastAsia="pt-BR"/>
              </w:rPr>
              <w:t>Interpretar requisitos das normas (técnicas, ambientais, de qualidade, de saúde e de segurança) aplicáveis ao processo produtivo pertinente</w:t>
            </w:r>
          </w:p>
        </w:tc>
        <w:tc>
          <w:tcPr>
            <w:tcW w:w="1439" w:type="pct"/>
            <w:gridSpan w:val="2"/>
            <w:vMerge/>
            <w:tcBorders>
              <w:left w:val="single" w:sz="4" w:space="0" w:color="auto"/>
              <w:right w:val="single" w:sz="4" w:space="0" w:color="auto"/>
            </w:tcBorders>
            <w:shd w:val="clear" w:color="auto" w:fill="FFFFFF" w:themeFill="background1"/>
          </w:tcPr>
          <w:p w14:paraId="21C301E9" w14:textId="77777777" w:rsidR="009D2CE9" w:rsidRPr="007D64F6" w:rsidRDefault="009D2CE9" w:rsidP="004E391A">
            <w:pPr>
              <w:autoSpaceDE w:val="0"/>
              <w:autoSpaceDN w:val="0"/>
              <w:adjustRightInd w:val="0"/>
              <w:rPr>
                <w:rFonts w:ascii="Arial" w:hAnsi="Arial" w:cs="Arial"/>
                <w:bCs/>
                <w:sz w:val="22"/>
                <w:szCs w:val="22"/>
                <w:lang w:eastAsia="pt-BR"/>
              </w:rPr>
            </w:pPr>
          </w:p>
        </w:tc>
      </w:tr>
      <w:tr w:rsidR="009D2CE9" w:rsidRPr="00BD17D7" w14:paraId="79FBC843" w14:textId="77777777" w:rsidTr="007F6DCA">
        <w:trPr>
          <w:trHeight w:val="63"/>
        </w:trPr>
        <w:tc>
          <w:tcPr>
            <w:tcW w:w="758" w:type="pct"/>
            <w:vMerge/>
            <w:tcBorders>
              <w:left w:val="single" w:sz="4" w:space="0" w:color="auto"/>
              <w:bottom w:val="single" w:sz="4" w:space="0" w:color="auto"/>
              <w:right w:val="single" w:sz="4" w:space="0" w:color="auto"/>
            </w:tcBorders>
            <w:shd w:val="clear" w:color="auto" w:fill="FFFFFF" w:themeFill="background1"/>
          </w:tcPr>
          <w:p w14:paraId="46965B54" w14:textId="77777777" w:rsidR="009D2CE9" w:rsidRPr="00E05D1D" w:rsidRDefault="009D2CE9" w:rsidP="004E391A">
            <w:pPr>
              <w:spacing w:line="276" w:lineRule="auto"/>
              <w:rPr>
                <w:rFonts w:ascii="Arial" w:hAnsi="Arial" w:cs="Arial"/>
                <w:bCs/>
                <w:sz w:val="22"/>
                <w:szCs w:val="22"/>
                <w:lang w:eastAsia="pt-BR"/>
              </w:rPr>
            </w:pPr>
          </w:p>
        </w:tc>
        <w:tc>
          <w:tcPr>
            <w:tcW w:w="12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EA4636" w14:textId="053C547D" w:rsidR="009D2CE9" w:rsidRPr="00E05D1D" w:rsidRDefault="00390A72" w:rsidP="004E391A">
            <w:pPr>
              <w:spacing w:line="276" w:lineRule="auto"/>
              <w:rPr>
                <w:rFonts w:ascii="Arial" w:hAnsi="Arial" w:cs="Arial"/>
                <w:bCs/>
                <w:sz w:val="22"/>
                <w:szCs w:val="22"/>
                <w:lang w:eastAsia="pt-BR"/>
              </w:rPr>
            </w:pPr>
            <w:r w:rsidRPr="007F6DCA">
              <w:rPr>
                <w:rFonts w:ascii="Arial" w:hAnsi="Arial" w:cs="Arial"/>
                <w:bCs/>
                <w:sz w:val="22"/>
                <w:szCs w:val="22"/>
                <w:lang w:eastAsia="pt-BR"/>
              </w:rPr>
              <w:t xml:space="preserve">2.1 .5 Estabelecendo os parâmetros </w:t>
            </w:r>
            <w:r w:rsidRPr="007F6DCA">
              <w:rPr>
                <w:rFonts w:ascii="Arial" w:hAnsi="Arial" w:cs="Arial"/>
                <w:bCs/>
                <w:sz w:val="22"/>
                <w:szCs w:val="22"/>
                <w:lang w:eastAsia="pt-BR"/>
              </w:rPr>
              <w:lastRenderedPageBreak/>
              <w:t>técnicos para os diferentes processos de fabricação e demandados</w:t>
            </w:r>
          </w:p>
        </w:tc>
        <w:tc>
          <w:tcPr>
            <w:tcW w:w="1590" w:type="pct"/>
            <w:tcBorders>
              <w:top w:val="single" w:sz="4" w:space="0" w:color="auto"/>
              <w:left w:val="single" w:sz="4" w:space="0" w:color="auto"/>
              <w:bottom w:val="single" w:sz="4" w:space="0" w:color="auto"/>
              <w:right w:val="single" w:sz="4" w:space="0" w:color="auto"/>
            </w:tcBorders>
            <w:shd w:val="clear" w:color="auto" w:fill="FFFFFF" w:themeFill="background1"/>
          </w:tcPr>
          <w:p w14:paraId="2ECFD474" w14:textId="77777777" w:rsidR="007F6DCA" w:rsidRDefault="00390A72" w:rsidP="00BE3379">
            <w:pPr>
              <w:pStyle w:val="PargrafodaLista"/>
              <w:numPr>
                <w:ilvl w:val="0"/>
                <w:numId w:val="39"/>
              </w:numPr>
              <w:spacing w:line="276" w:lineRule="auto"/>
              <w:ind w:left="177" w:hanging="177"/>
              <w:rPr>
                <w:rFonts w:ascii="Arial" w:hAnsi="Arial" w:cs="Arial"/>
                <w:bCs/>
                <w:sz w:val="22"/>
                <w:szCs w:val="22"/>
                <w:lang w:eastAsia="pt-BR"/>
              </w:rPr>
            </w:pPr>
            <w:r w:rsidRPr="007F6DCA">
              <w:rPr>
                <w:rFonts w:ascii="Arial" w:hAnsi="Arial" w:cs="Arial"/>
                <w:bCs/>
                <w:sz w:val="22"/>
                <w:szCs w:val="22"/>
                <w:lang w:eastAsia="pt-BR"/>
              </w:rPr>
              <w:lastRenderedPageBreak/>
              <w:t xml:space="preserve">Reconhecer os diferentes processos de fabricação </w:t>
            </w:r>
            <w:r w:rsidRPr="007F6DCA">
              <w:rPr>
                <w:rFonts w:ascii="Arial" w:hAnsi="Arial" w:cs="Arial"/>
                <w:bCs/>
                <w:sz w:val="22"/>
                <w:szCs w:val="22"/>
                <w:lang w:eastAsia="pt-BR"/>
              </w:rPr>
              <w:lastRenderedPageBreak/>
              <w:t xml:space="preserve">aplicados à produção de peças e conjuntos de projetos mecânicos, suas características, aplicações e execução </w:t>
            </w:r>
          </w:p>
          <w:p w14:paraId="113A8640" w14:textId="74F32498" w:rsidR="009D2CE9" w:rsidRPr="007F6DCA" w:rsidRDefault="00390A72" w:rsidP="00BE3379">
            <w:pPr>
              <w:pStyle w:val="PargrafodaLista"/>
              <w:numPr>
                <w:ilvl w:val="0"/>
                <w:numId w:val="39"/>
              </w:numPr>
              <w:spacing w:line="276" w:lineRule="auto"/>
              <w:ind w:left="177" w:hanging="177"/>
              <w:rPr>
                <w:rFonts w:ascii="Arial" w:hAnsi="Arial" w:cs="Arial"/>
                <w:bCs/>
                <w:sz w:val="22"/>
                <w:szCs w:val="22"/>
                <w:lang w:eastAsia="pt-BR"/>
              </w:rPr>
            </w:pPr>
            <w:r w:rsidRPr="007F6DCA">
              <w:rPr>
                <w:rFonts w:ascii="Arial" w:hAnsi="Arial" w:cs="Arial"/>
                <w:bCs/>
                <w:sz w:val="22"/>
                <w:szCs w:val="22"/>
                <w:lang w:eastAsia="pt-BR"/>
              </w:rPr>
              <w:t>Reconhecer os parâmetros técnicos que se aplicam aos diferentes processos de fabricação mecânica</w:t>
            </w:r>
          </w:p>
        </w:tc>
        <w:tc>
          <w:tcPr>
            <w:tcW w:w="1439" w:type="pct"/>
            <w:gridSpan w:val="2"/>
            <w:vMerge/>
            <w:tcBorders>
              <w:left w:val="single" w:sz="4" w:space="0" w:color="auto"/>
              <w:right w:val="single" w:sz="4" w:space="0" w:color="auto"/>
            </w:tcBorders>
            <w:shd w:val="clear" w:color="auto" w:fill="FFFFFF" w:themeFill="background1"/>
          </w:tcPr>
          <w:p w14:paraId="0D3D0BD6" w14:textId="77777777" w:rsidR="009D2CE9" w:rsidRPr="007D64F6" w:rsidRDefault="009D2CE9" w:rsidP="004E391A">
            <w:pPr>
              <w:autoSpaceDE w:val="0"/>
              <w:autoSpaceDN w:val="0"/>
              <w:adjustRightInd w:val="0"/>
              <w:rPr>
                <w:rFonts w:ascii="Arial" w:hAnsi="Arial" w:cs="Arial"/>
                <w:bCs/>
                <w:sz w:val="22"/>
                <w:szCs w:val="22"/>
                <w:lang w:eastAsia="pt-BR"/>
              </w:rPr>
            </w:pPr>
          </w:p>
        </w:tc>
      </w:tr>
      <w:tr w:rsidR="009D2CE9" w:rsidRPr="00BD17D7" w14:paraId="2E237946" w14:textId="77777777" w:rsidTr="00851CB0">
        <w:trPr>
          <w:trHeight w:val="308"/>
        </w:trPr>
        <w:tc>
          <w:tcPr>
            <w:tcW w:w="356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893567" w14:textId="77777777" w:rsidR="009D2CE9" w:rsidRPr="007D64F6" w:rsidRDefault="009D2CE9" w:rsidP="004E391A">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39" w:type="pct"/>
            <w:gridSpan w:val="2"/>
            <w:vMerge/>
            <w:tcBorders>
              <w:left w:val="single" w:sz="4" w:space="0" w:color="auto"/>
              <w:right w:val="single" w:sz="4" w:space="0" w:color="auto"/>
            </w:tcBorders>
            <w:shd w:val="clear" w:color="auto" w:fill="FFFFFF" w:themeFill="background1"/>
          </w:tcPr>
          <w:p w14:paraId="1DD276C7" w14:textId="77777777" w:rsidR="009D2CE9" w:rsidRPr="00E05D1D" w:rsidRDefault="009D2CE9" w:rsidP="004E391A">
            <w:pPr>
              <w:autoSpaceDE w:val="0"/>
              <w:autoSpaceDN w:val="0"/>
              <w:adjustRightInd w:val="0"/>
              <w:rPr>
                <w:rFonts w:ascii="Arial" w:hAnsi="Arial" w:cs="Arial"/>
                <w:bCs/>
                <w:sz w:val="22"/>
                <w:szCs w:val="22"/>
                <w:lang w:eastAsia="pt-BR"/>
              </w:rPr>
            </w:pPr>
          </w:p>
        </w:tc>
      </w:tr>
      <w:tr w:rsidR="009D2CE9" w:rsidRPr="00BD17D7" w14:paraId="6644404F" w14:textId="77777777" w:rsidTr="007F6DCA">
        <w:trPr>
          <w:trHeight w:val="308"/>
        </w:trPr>
        <w:tc>
          <w:tcPr>
            <w:tcW w:w="35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B40480" w14:textId="77777777" w:rsidR="009D2CE9" w:rsidRPr="00070B49" w:rsidRDefault="009D2CE9" w:rsidP="00946F9A">
            <w:pPr>
              <w:pStyle w:val="PargrafodaLista"/>
              <w:spacing w:line="276" w:lineRule="auto"/>
              <w:ind w:left="464"/>
              <w:rPr>
                <w:rFonts w:ascii="Arial" w:hAnsi="Arial" w:cs="Arial"/>
                <w:bCs/>
                <w:sz w:val="22"/>
                <w:szCs w:val="22"/>
                <w:lang w:eastAsia="pt-BR"/>
              </w:rPr>
            </w:pPr>
          </w:p>
        </w:tc>
        <w:tc>
          <w:tcPr>
            <w:tcW w:w="1439" w:type="pct"/>
            <w:gridSpan w:val="2"/>
            <w:vMerge/>
            <w:tcBorders>
              <w:left w:val="single" w:sz="4" w:space="0" w:color="auto"/>
              <w:right w:val="single" w:sz="4" w:space="0" w:color="auto"/>
            </w:tcBorders>
            <w:shd w:val="clear" w:color="auto" w:fill="FFFFFF" w:themeFill="background1"/>
          </w:tcPr>
          <w:p w14:paraId="291D5B4C" w14:textId="77777777" w:rsidR="009D2CE9" w:rsidRPr="007D64F6" w:rsidRDefault="009D2CE9" w:rsidP="004E391A">
            <w:pPr>
              <w:autoSpaceDE w:val="0"/>
              <w:autoSpaceDN w:val="0"/>
              <w:adjustRightInd w:val="0"/>
              <w:rPr>
                <w:rFonts w:ascii="Arial" w:hAnsi="Arial" w:cs="Arial"/>
                <w:bCs/>
                <w:sz w:val="22"/>
                <w:szCs w:val="22"/>
                <w:lang w:eastAsia="pt-BR"/>
              </w:rPr>
            </w:pPr>
          </w:p>
        </w:tc>
      </w:tr>
      <w:tr w:rsidR="009D2CE9" w:rsidRPr="00F50A45" w14:paraId="01BAD101" w14:textId="77777777" w:rsidTr="007F6DCA">
        <w:trPr>
          <w:trHeight w:val="308"/>
        </w:trPr>
        <w:tc>
          <w:tcPr>
            <w:tcW w:w="3561" w:type="pct"/>
            <w:gridSpan w:val="3"/>
            <w:tcBorders>
              <w:top w:val="single" w:sz="4" w:space="0" w:color="auto"/>
              <w:bottom w:val="single" w:sz="4" w:space="0" w:color="auto"/>
              <w:right w:val="single" w:sz="4" w:space="0" w:color="auto"/>
            </w:tcBorders>
            <w:shd w:val="clear" w:color="auto" w:fill="FFFFFF" w:themeFill="background1"/>
          </w:tcPr>
          <w:p w14:paraId="6363FE66" w14:textId="77777777" w:rsidR="009D2CE9" w:rsidRPr="00BD17D7" w:rsidRDefault="009D2CE9" w:rsidP="004E391A">
            <w:pPr>
              <w:spacing w:line="276" w:lineRule="auto"/>
              <w:rPr>
                <w:rFonts w:ascii="Arial" w:hAnsi="Arial" w:cs="Arial"/>
                <w:bCs/>
                <w:sz w:val="22"/>
                <w:szCs w:val="22"/>
                <w:lang w:eastAsia="pt-BR"/>
              </w:rPr>
            </w:pPr>
          </w:p>
        </w:tc>
        <w:tc>
          <w:tcPr>
            <w:tcW w:w="1439" w:type="pct"/>
            <w:gridSpan w:val="2"/>
            <w:vMerge/>
            <w:tcBorders>
              <w:left w:val="single" w:sz="4" w:space="0" w:color="auto"/>
              <w:bottom w:val="single" w:sz="4" w:space="0" w:color="auto"/>
              <w:right w:val="single" w:sz="4" w:space="0" w:color="auto"/>
            </w:tcBorders>
            <w:shd w:val="clear" w:color="auto" w:fill="FFFFFF" w:themeFill="background1"/>
          </w:tcPr>
          <w:p w14:paraId="0E2377E2" w14:textId="77777777" w:rsidR="009D2CE9" w:rsidRPr="00F50A45" w:rsidRDefault="009D2CE9" w:rsidP="004E391A">
            <w:pPr>
              <w:autoSpaceDE w:val="0"/>
              <w:autoSpaceDN w:val="0"/>
              <w:adjustRightInd w:val="0"/>
              <w:rPr>
                <w:rFonts w:ascii="Arial" w:hAnsi="Arial" w:cs="Arial"/>
                <w:bCs/>
                <w:sz w:val="22"/>
                <w:szCs w:val="22"/>
                <w:lang w:eastAsia="pt-BR"/>
              </w:rPr>
            </w:pPr>
          </w:p>
        </w:tc>
      </w:tr>
    </w:tbl>
    <w:p w14:paraId="76F0B3CE" w14:textId="77777777" w:rsidR="00205508" w:rsidRPr="007D64F6" w:rsidRDefault="00205508" w:rsidP="00205508">
      <w:pPr>
        <w:spacing w:line="276" w:lineRule="auto"/>
        <w:jc w:val="both"/>
        <w:rPr>
          <w:rFonts w:ascii="Arial" w:hAnsi="Arial" w:cs="Arial"/>
          <w:bCs/>
          <w:sz w:val="22"/>
          <w:szCs w:val="22"/>
          <w:lang w:eastAsia="pt-BR"/>
        </w:rPr>
      </w:pPr>
    </w:p>
    <w:p w14:paraId="0B2ED8A2"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0" w:type="auto"/>
        <w:tblInd w:w="-289" w:type="dxa"/>
        <w:tblLook w:val="04A0" w:firstRow="1" w:lastRow="0" w:firstColumn="1" w:lastColumn="0" w:noHBand="0" w:noVBand="1"/>
      </w:tblPr>
      <w:tblGrid>
        <w:gridCol w:w="9351"/>
      </w:tblGrid>
      <w:tr w:rsidR="00205508" w:rsidRPr="007D64F6" w14:paraId="792BDA76" w14:textId="77777777" w:rsidTr="008776D4">
        <w:trPr>
          <w:trHeight w:val="341"/>
        </w:trPr>
        <w:tc>
          <w:tcPr>
            <w:tcW w:w="9351" w:type="dxa"/>
            <w:shd w:val="clear" w:color="auto" w:fill="C6D9F1" w:themeFill="text2" w:themeFillTint="33"/>
          </w:tcPr>
          <w:p w14:paraId="1F396D89" w14:textId="77777777" w:rsidR="00205508" w:rsidRPr="007D64F6" w:rsidRDefault="00205508"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lastRenderedPageBreak/>
              <w:t>Capacidades Socioemocionais</w:t>
            </w:r>
          </w:p>
        </w:tc>
      </w:tr>
      <w:tr w:rsidR="00205508" w:rsidRPr="00905FB4" w14:paraId="2BC60A57" w14:textId="77777777" w:rsidTr="008776D4">
        <w:tc>
          <w:tcPr>
            <w:tcW w:w="9351" w:type="dxa"/>
          </w:tcPr>
          <w:p w14:paraId="51323938" w14:textId="77777777" w:rsidR="00D11FDE"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 xml:space="preserve">Reconhecer a iniciativa como característica fundamental e requisito de um bom profissional </w:t>
            </w:r>
          </w:p>
          <w:p w14:paraId="739A4E38" w14:textId="77777777" w:rsidR="00D11FDE"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 xml:space="preserve">Apresentar comportamento ético no desenvolvimento das atividades sob a sua responsabilidade </w:t>
            </w:r>
          </w:p>
          <w:p w14:paraId="7EB35317" w14:textId="77777777" w:rsidR="00D11FDE"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 xml:space="preserve">Aplicar os princípios de organização nas atividades sob a sua responsabilidade </w:t>
            </w:r>
          </w:p>
          <w:p w14:paraId="2D7F872D" w14:textId="77777777" w:rsidR="00D11FDE"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 xml:space="preserve">Reconhecer os diferentes comportamentos das pessoas nos grupos e equipes </w:t>
            </w:r>
          </w:p>
          <w:p w14:paraId="6DCE50D0" w14:textId="77777777" w:rsidR="00D11FDE"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 xml:space="preserve">Reconhecer situações de risco à saúde e segurança do trabalhador e as diferentes formas de proteção a esses riscos </w:t>
            </w:r>
          </w:p>
          <w:p w14:paraId="2268DBD4" w14:textId="1071837F" w:rsidR="00205508" w:rsidRPr="001217CC" w:rsidRDefault="007F6DCA" w:rsidP="00BE3379">
            <w:pPr>
              <w:pStyle w:val="PargrafodaLista"/>
              <w:numPr>
                <w:ilvl w:val="0"/>
                <w:numId w:val="34"/>
              </w:numPr>
              <w:spacing w:line="276" w:lineRule="auto"/>
              <w:ind w:left="426"/>
              <w:jc w:val="both"/>
              <w:rPr>
                <w:rFonts w:ascii="Arial" w:hAnsi="Arial" w:cs="Arial"/>
                <w:bCs/>
                <w:sz w:val="22"/>
                <w:szCs w:val="22"/>
                <w:lang w:eastAsia="pt-BR"/>
              </w:rPr>
            </w:pPr>
            <w:r w:rsidRPr="00905FB4">
              <w:rPr>
                <w:rFonts w:ascii="Arial" w:hAnsi="Arial" w:cs="Arial"/>
                <w:bCs/>
                <w:sz w:val="22"/>
                <w:szCs w:val="22"/>
                <w:lang w:eastAsia="pt-BR"/>
              </w:rPr>
              <w:t>Integrar os princípios da qualidade às atividades sob a sua responsabilidade</w:t>
            </w:r>
            <w:r w:rsidR="00205508" w:rsidRPr="000F4C9B">
              <w:rPr>
                <w:rFonts w:ascii="Arial" w:hAnsi="Arial" w:cs="Arial"/>
                <w:bCs/>
                <w:sz w:val="22"/>
                <w:szCs w:val="22"/>
                <w:lang w:eastAsia="pt-BR"/>
              </w:rPr>
              <w:t>.</w:t>
            </w:r>
          </w:p>
        </w:tc>
      </w:tr>
    </w:tbl>
    <w:p w14:paraId="7913B8C3" w14:textId="77777777" w:rsidR="00205508" w:rsidRPr="007D64F6" w:rsidRDefault="00205508" w:rsidP="00205508">
      <w:pPr>
        <w:spacing w:line="276" w:lineRule="auto"/>
        <w:jc w:val="both"/>
        <w:rPr>
          <w:rFonts w:ascii="Arial" w:hAnsi="Arial" w:cs="Arial"/>
          <w:bCs/>
          <w:sz w:val="22"/>
          <w:szCs w:val="22"/>
          <w:lang w:eastAsia="pt-BR"/>
        </w:rPr>
      </w:pPr>
    </w:p>
    <w:tbl>
      <w:tblPr>
        <w:tblStyle w:val="Tabelacomgrade"/>
        <w:tblW w:w="0" w:type="auto"/>
        <w:tblInd w:w="-289" w:type="dxa"/>
        <w:tblLook w:val="04A0" w:firstRow="1" w:lastRow="0" w:firstColumn="1" w:lastColumn="0" w:noHBand="0" w:noVBand="1"/>
      </w:tblPr>
      <w:tblGrid>
        <w:gridCol w:w="3403"/>
        <w:gridCol w:w="5948"/>
      </w:tblGrid>
      <w:tr w:rsidR="00205508" w:rsidRPr="007D64F6" w14:paraId="26035B2D" w14:textId="77777777" w:rsidTr="008776D4">
        <w:trPr>
          <w:trHeight w:val="398"/>
        </w:trPr>
        <w:tc>
          <w:tcPr>
            <w:tcW w:w="9351" w:type="dxa"/>
            <w:gridSpan w:val="2"/>
            <w:shd w:val="clear" w:color="auto" w:fill="C6D9F1" w:themeFill="text2" w:themeFillTint="33"/>
          </w:tcPr>
          <w:p w14:paraId="04A41697"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205508" w:rsidRPr="007D64F6" w14:paraId="7A6DFEA1" w14:textId="77777777" w:rsidTr="00D11FDE">
        <w:tc>
          <w:tcPr>
            <w:tcW w:w="3403" w:type="dxa"/>
          </w:tcPr>
          <w:p w14:paraId="69CD894A"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5948" w:type="dxa"/>
            <w:shd w:val="clear" w:color="auto" w:fill="FFFFFF" w:themeFill="background1"/>
          </w:tcPr>
          <w:p w14:paraId="09CC3731" w14:textId="01DE4521" w:rsidR="00205508" w:rsidRPr="000F4C9B" w:rsidRDefault="00D11FDE" w:rsidP="00BE3379">
            <w:pPr>
              <w:pStyle w:val="PargrafodaLista"/>
              <w:numPr>
                <w:ilvl w:val="0"/>
                <w:numId w:val="40"/>
              </w:numPr>
              <w:spacing w:line="276" w:lineRule="auto"/>
              <w:ind w:left="320" w:hanging="283"/>
              <w:jc w:val="both"/>
              <w:rPr>
                <w:rFonts w:ascii="Arial" w:hAnsi="Arial" w:cs="Arial"/>
                <w:bCs/>
                <w:sz w:val="22"/>
                <w:szCs w:val="22"/>
                <w:lang w:eastAsia="pt-BR"/>
              </w:rPr>
            </w:pPr>
            <w:r w:rsidRPr="00D11FDE">
              <w:rPr>
                <w:rFonts w:ascii="Arial" w:hAnsi="Arial" w:cs="Arial"/>
                <w:bCs/>
                <w:sz w:val="22"/>
                <w:szCs w:val="22"/>
                <w:lang w:eastAsia="pt-BR"/>
              </w:rPr>
              <w:t xml:space="preserve">Sala de aula, Biblioteca, Laboratório de Informática, Laboratório de Metrologia </w:t>
            </w:r>
          </w:p>
        </w:tc>
      </w:tr>
      <w:tr w:rsidR="00205508" w:rsidRPr="007D64F6" w14:paraId="5F57DE4E" w14:textId="77777777" w:rsidTr="008776D4">
        <w:tc>
          <w:tcPr>
            <w:tcW w:w="3403" w:type="dxa"/>
          </w:tcPr>
          <w:p w14:paraId="68CE70A7"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5948" w:type="dxa"/>
          </w:tcPr>
          <w:p w14:paraId="52C4B4C5" w14:textId="6FAF33C2" w:rsidR="00205508" w:rsidRPr="003C24FD" w:rsidRDefault="00D11FDE" w:rsidP="00BE3379">
            <w:pPr>
              <w:pStyle w:val="PargrafodaLista"/>
              <w:numPr>
                <w:ilvl w:val="0"/>
                <w:numId w:val="35"/>
              </w:numPr>
              <w:spacing w:line="276" w:lineRule="auto"/>
              <w:ind w:left="320" w:hanging="283"/>
              <w:jc w:val="both"/>
              <w:rPr>
                <w:rFonts w:ascii="Arial" w:hAnsi="Arial" w:cs="Arial"/>
                <w:bCs/>
                <w:sz w:val="22"/>
                <w:szCs w:val="22"/>
                <w:lang w:eastAsia="pt-BR"/>
              </w:rPr>
            </w:pPr>
            <w:r w:rsidRPr="00D11FDE">
              <w:rPr>
                <w:rFonts w:ascii="Arial" w:hAnsi="Arial" w:cs="Arial"/>
                <w:bCs/>
                <w:sz w:val="22"/>
                <w:szCs w:val="22"/>
                <w:lang w:eastAsia="pt-BR"/>
              </w:rPr>
              <w:t>Kit multimídia (projetor, tela, computador), Computadores com acesso à internet (para uso de software de editor de texto, planilha eletrônica, editor de apresentações e software de desenho - CAD)</w:t>
            </w:r>
          </w:p>
        </w:tc>
      </w:tr>
      <w:tr w:rsidR="00D11FDE" w:rsidRPr="007D64F6" w14:paraId="5FC56FC5" w14:textId="77777777" w:rsidTr="008776D4">
        <w:tc>
          <w:tcPr>
            <w:tcW w:w="3403" w:type="dxa"/>
          </w:tcPr>
          <w:p w14:paraId="4FE368ED" w14:textId="1766B8D4" w:rsidR="00D11FDE" w:rsidRPr="007D64F6" w:rsidRDefault="00D11FDE" w:rsidP="008776D4">
            <w:pPr>
              <w:spacing w:line="276" w:lineRule="auto"/>
              <w:jc w:val="both"/>
              <w:rPr>
                <w:rFonts w:ascii="Arial" w:hAnsi="Arial" w:cs="Arial"/>
                <w:bCs/>
                <w:sz w:val="22"/>
                <w:szCs w:val="22"/>
                <w:lang w:eastAsia="pt-BR"/>
              </w:rPr>
            </w:pPr>
            <w:r w:rsidRPr="002A0D4D">
              <w:rPr>
                <w:rFonts w:ascii="Arial" w:hAnsi="Arial" w:cs="Arial"/>
                <w:bCs/>
                <w:sz w:val="22"/>
                <w:szCs w:val="22"/>
                <w:lang w:eastAsia="pt-BR"/>
              </w:rPr>
              <w:t>Recursos didáticos</w:t>
            </w:r>
            <w:r>
              <w:t xml:space="preserve"> </w:t>
            </w:r>
          </w:p>
        </w:tc>
        <w:tc>
          <w:tcPr>
            <w:tcW w:w="5948" w:type="dxa"/>
          </w:tcPr>
          <w:p w14:paraId="623D2BC8" w14:textId="0E95799A" w:rsidR="00D11FDE" w:rsidRPr="007D64F6" w:rsidRDefault="00D11FDE" w:rsidP="00BE3379">
            <w:pPr>
              <w:pStyle w:val="PargrafodaLista"/>
              <w:numPr>
                <w:ilvl w:val="0"/>
                <w:numId w:val="35"/>
              </w:numPr>
              <w:spacing w:line="276" w:lineRule="auto"/>
              <w:ind w:left="320" w:hanging="283"/>
              <w:jc w:val="both"/>
              <w:rPr>
                <w:rFonts w:ascii="Arial" w:hAnsi="Arial" w:cs="Arial"/>
                <w:bCs/>
                <w:sz w:val="22"/>
                <w:szCs w:val="22"/>
                <w:lang w:eastAsia="pt-BR"/>
              </w:rPr>
            </w:pPr>
            <w:r w:rsidRPr="00D11FDE">
              <w:rPr>
                <w:rFonts w:ascii="Arial" w:hAnsi="Arial" w:cs="Arial"/>
                <w:bCs/>
                <w:sz w:val="22"/>
                <w:szCs w:val="22"/>
                <w:lang w:eastAsia="pt-BR"/>
              </w:rPr>
              <w:t>Livros, Revistas, Catálogos, Manuais, Normas</w:t>
            </w:r>
          </w:p>
        </w:tc>
      </w:tr>
      <w:tr w:rsidR="00205508" w:rsidRPr="007D64F6" w14:paraId="63BDDC46" w14:textId="77777777" w:rsidTr="008776D4">
        <w:tc>
          <w:tcPr>
            <w:tcW w:w="3403" w:type="dxa"/>
          </w:tcPr>
          <w:p w14:paraId="48F83006" w14:textId="77777777" w:rsidR="00205508" w:rsidRPr="007D64F6" w:rsidRDefault="00205508" w:rsidP="008776D4">
            <w:pPr>
              <w:spacing w:line="276" w:lineRule="auto"/>
              <w:jc w:val="both"/>
              <w:rPr>
                <w:rFonts w:ascii="Arial" w:hAnsi="Arial" w:cs="Arial"/>
                <w:bCs/>
                <w:sz w:val="22"/>
                <w:szCs w:val="22"/>
                <w:lang w:eastAsia="pt-BR"/>
              </w:rPr>
            </w:pPr>
          </w:p>
          <w:p w14:paraId="74574046" w14:textId="77777777" w:rsidR="00205508" w:rsidRPr="007D64F6" w:rsidRDefault="00205508" w:rsidP="008776D4">
            <w:pPr>
              <w:spacing w:line="276" w:lineRule="auto"/>
              <w:jc w:val="both"/>
              <w:rPr>
                <w:rFonts w:ascii="Arial" w:hAnsi="Arial" w:cs="Arial"/>
                <w:bCs/>
                <w:sz w:val="22"/>
                <w:szCs w:val="22"/>
                <w:lang w:eastAsia="pt-BR"/>
              </w:rPr>
            </w:pPr>
          </w:p>
          <w:p w14:paraId="5249C56C" w14:textId="77777777" w:rsidR="00205508" w:rsidRPr="007D64F6" w:rsidRDefault="00205508" w:rsidP="008776D4">
            <w:pPr>
              <w:spacing w:line="276" w:lineRule="auto"/>
              <w:jc w:val="both"/>
              <w:rPr>
                <w:rFonts w:ascii="Arial" w:hAnsi="Arial" w:cs="Arial"/>
                <w:bCs/>
                <w:sz w:val="22"/>
                <w:szCs w:val="22"/>
                <w:lang w:eastAsia="pt-BR"/>
              </w:rPr>
            </w:pPr>
          </w:p>
          <w:p w14:paraId="7327B425" w14:textId="77777777" w:rsidR="00205508" w:rsidRPr="007D64F6" w:rsidRDefault="00205508" w:rsidP="008776D4">
            <w:pPr>
              <w:spacing w:line="276" w:lineRule="auto"/>
              <w:jc w:val="both"/>
              <w:rPr>
                <w:rFonts w:ascii="Arial" w:hAnsi="Arial" w:cs="Arial"/>
                <w:bCs/>
                <w:sz w:val="22"/>
                <w:szCs w:val="22"/>
                <w:lang w:eastAsia="pt-BR"/>
              </w:rPr>
            </w:pPr>
          </w:p>
          <w:p w14:paraId="5536EF91" w14:textId="77777777" w:rsidR="00205508" w:rsidRPr="007D64F6" w:rsidRDefault="00205508"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5948" w:type="dxa"/>
          </w:tcPr>
          <w:p w14:paraId="37917EE5" w14:textId="689289F4" w:rsidR="00205508" w:rsidRPr="003C24FD" w:rsidRDefault="00D11FDE" w:rsidP="00BE3379">
            <w:pPr>
              <w:pStyle w:val="PargrafodaLista"/>
              <w:numPr>
                <w:ilvl w:val="0"/>
                <w:numId w:val="35"/>
              </w:numPr>
              <w:spacing w:line="276" w:lineRule="auto"/>
              <w:ind w:left="320" w:hanging="283"/>
              <w:jc w:val="both"/>
              <w:rPr>
                <w:rFonts w:ascii="Arial" w:hAnsi="Arial" w:cs="Arial"/>
                <w:bCs/>
                <w:sz w:val="22"/>
                <w:szCs w:val="22"/>
                <w:lang w:eastAsia="pt-BR"/>
              </w:rPr>
            </w:pPr>
            <w:r w:rsidRPr="00D11FDE">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3F2F4E10" w14:textId="77777777" w:rsidR="006E20A7" w:rsidRDefault="006E20A7" w:rsidP="006E20A7">
      <w:pPr>
        <w:spacing w:line="276" w:lineRule="auto"/>
        <w:jc w:val="both"/>
        <w:rPr>
          <w:rFonts w:ascii="Arial" w:hAnsi="Arial" w:cs="Arial"/>
          <w:b/>
          <w:sz w:val="22"/>
          <w:szCs w:val="22"/>
        </w:rPr>
      </w:pPr>
    </w:p>
    <w:p w14:paraId="30C41974" w14:textId="77777777" w:rsidR="006E20A7" w:rsidRDefault="006E20A7" w:rsidP="006E20A7">
      <w:pPr>
        <w:spacing w:line="276" w:lineRule="auto"/>
        <w:jc w:val="both"/>
        <w:rPr>
          <w:rFonts w:ascii="Arial" w:hAnsi="Arial" w:cs="Arial"/>
          <w:b/>
          <w:sz w:val="22"/>
          <w:szCs w:val="22"/>
        </w:rPr>
      </w:pPr>
    </w:p>
    <w:p w14:paraId="20E6C6AB" w14:textId="77777777" w:rsidR="002A0D4D" w:rsidRDefault="002A0D4D" w:rsidP="002A0D4D">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2126"/>
        <w:gridCol w:w="3119"/>
        <w:gridCol w:w="357"/>
        <w:gridCol w:w="2335"/>
      </w:tblGrid>
      <w:tr w:rsidR="002A0D4D" w:rsidRPr="00240EEB" w14:paraId="62C0EDB9" w14:textId="77777777" w:rsidTr="00851CB0">
        <w:tc>
          <w:tcPr>
            <w:tcW w:w="3752" w:type="pct"/>
            <w:gridSpan w:val="4"/>
            <w:tcBorders>
              <w:right w:val="single" w:sz="4" w:space="0" w:color="auto"/>
            </w:tcBorders>
            <w:shd w:val="clear" w:color="auto" w:fill="C6D9F1" w:themeFill="text2" w:themeFillTint="33"/>
          </w:tcPr>
          <w:p w14:paraId="5060433F" w14:textId="77777777" w:rsidR="002A0D4D" w:rsidRPr="004E391A" w:rsidRDefault="002A0D4D" w:rsidP="008776D4">
            <w:pPr>
              <w:spacing w:line="276" w:lineRule="auto"/>
              <w:rPr>
                <w:b/>
                <w:bCs/>
                <w:sz w:val="24"/>
                <w:szCs w:val="24"/>
              </w:rPr>
            </w:pPr>
            <w:r w:rsidRPr="004E391A">
              <w:rPr>
                <w:b/>
                <w:bCs/>
                <w:sz w:val="24"/>
                <w:szCs w:val="24"/>
              </w:rPr>
              <w:t>Unidade Curricular</w:t>
            </w:r>
          </w:p>
          <w:p w14:paraId="18009969" w14:textId="707428CE" w:rsidR="002A0D4D" w:rsidRPr="001917AE" w:rsidRDefault="002A0D4D" w:rsidP="008776D4">
            <w:pPr>
              <w:spacing w:line="276" w:lineRule="auto"/>
              <w:rPr>
                <w:rFonts w:ascii="Arial" w:hAnsi="Arial" w:cs="Arial"/>
                <w:b/>
                <w:bCs/>
                <w:sz w:val="22"/>
                <w:szCs w:val="22"/>
                <w:lang w:eastAsia="pt-BR"/>
              </w:rPr>
            </w:pPr>
            <w:r>
              <w:rPr>
                <w:b/>
                <w:bCs/>
                <w:sz w:val="24"/>
                <w:szCs w:val="24"/>
              </w:rPr>
              <w:t xml:space="preserve">                                </w:t>
            </w:r>
            <w:r w:rsidRPr="00C7663B">
              <w:rPr>
                <w:sz w:val="24"/>
                <w:szCs w:val="24"/>
              </w:rPr>
              <w:t xml:space="preserve"> </w:t>
            </w:r>
            <w:r w:rsidR="001917AE" w:rsidRPr="001917AE">
              <w:rPr>
                <w:b/>
                <w:bCs/>
              </w:rPr>
              <w:t xml:space="preserve">MONTAGEM DE SISTEMAS MECÂNICOS </w:t>
            </w:r>
          </w:p>
        </w:tc>
        <w:tc>
          <w:tcPr>
            <w:tcW w:w="1248" w:type="pct"/>
            <w:tcBorders>
              <w:left w:val="single" w:sz="4" w:space="0" w:color="auto"/>
            </w:tcBorders>
            <w:shd w:val="clear" w:color="auto" w:fill="C6D9F1" w:themeFill="text2" w:themeFillTint="33"/>
          </w:tcPr>
          <w:p w14:paraId="6A0A1C98" w14:textId="77777777" w:rsidR="002A0D4D" w:rsidRPr="0074242C" w:rsidRDefault="002A0D4D"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20F7F00D" w14:textId="77777777" w:rsidR="002A0D4D" w:rsidRPr="0074242C" w:rsidRDefault="002A0D4D" w:rsidP="008776D4">
            <w:pPr>
              <w:spacing w:line="276" w:lineRule="auto"/>
              <w:jc w:val="center"/>
              <w:rPr>
                <w:rFonts w:ascii="Arial" w:hAnsi="Arial" w:cs="Arial"/>
                <w:b/>
                <w:sz w:val="22"/>
                <w:szCs w:val="22"/>
              </w:rPr>
            </w:pPr>
            <w:r>
              <w:rPr>
                <w:rFonts w:ascii="Arial" w:hAnsi="Arial" w:cs="Arial"/>
                <w:b/>
                <w:sz w:val="22"/>
                <w:szCs w:val="22"/>
              </w:rPr>
              <w:t>80</w:t>
            </w:r>
            <w:r w:rsidRPr="0074242C">
              <w:rPr>
                <w:rFonts w:ascii="Arial" w:hAnsi="Arial" w:cs="Arial"/>
                <w:b/>
                <w:sz w:val="22"/>
                <w:szCs w:val="22"/>
              </w:rPr>
              <w:t xml:space="preserve"> h</w:t>
            </w:r>
          </w:p>
        </w:tc>
      </w:tr>
      <w:tr w:rsidR="002A0D4D" w:rsidRPr="006C1044" w14:paraId="1F19DD34" w14:textId="77777777" w:rsidTr="008776D4">
        <w:trPr>
          <w:trHeight w:val="1071"/>
        </w:trPr>
        <w:tc>
          <w:tcPr>
            <w:tcW w:w="5000" w:type="pct"/>
            <w:gridSpan w:val="5"/>
          </w:tcPr>
          <w:p w14:paraId="1E6CCB98" w14:textId="77777777" w:rsidR="002A0D4D" w:rsidRPr="0074242C" w:rsidRDefault="002A0D4D"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Funç</w:t>
            </w:r>
            <w:r>
              <w:rPr>
                <w:rFonts w:ascii="Arial" w:hAnsi="Arial" w:cs="Arial"/>
                <w:b/>
                <w:sz w:val="22"/>
                <w:szCs w:val="22"/>
                <w:lang w:eastAsia="pt-BR"/>
              </w:rPr>
              <w:t>ão</w:t>
            </w:r>
            <w:r w:rsidRPr="0074242C">
              <w:rPr>
                <w:rFonts w:ascii="Arial" w:hAnsi="Arial" w:cs="Arial"/>
                <w:b/>
                <w:sz w:val="22"/>
                <w:szCs w:val="22"/>
                <w:lang w:eastAsia="pt-BR"/>
              </w:rPr>
              <w:t xml:space="preserve">: </w:t>
            </w:r>
          </w:p>
          <w:p w14:paraId="4ECB4396" w14:textId="77777777" w:rsidR="002A0D4D" w:rsidRPr="0074242C" w:rsidRDefault="002A0D4D" w:rsidP="008776D4">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w:t>
            </w:r>
            <w:r w:rsidRPr="00C87DCE">
              <w:rPr>
                <w:rFonts w:ascii="Arial" w:hAnsi="Arial" w:cs="Arial"/>
                <w:bCs/>
                <w:sz w:val="22"/>
                <w:szCs w:val="22"/>
                <w:lang w:eastAsia="pt-BR"/>
              </w:rPr>
              <w:t>Apoiar a gestão da produção de peças e componentes mecânicos e a montagem de sistemas mecânicos e elétricos de máquinas e equipamentos industriais, atendendo as normas e padrões técnicos, de qualidade, saúde e segurança e de meio ambiente</w:t>
            </w:r>
          </w:p>
          <w:p w14:paraId="66ECA243" w14:textId="77777777" w:rsidR="002A0D4D" w:rsidRPr="0074242C" w:rsidRDefault="002A0D4D" w:rsidP="008776D4">
            <w:pPr>
              <w:suppressAutoHyphens w:val="0"/>
              <w:jc w:val="both"/>
              <w:rPr>
                <w:rFonts w:ascii="Arial" w:hAnsi="Arial" w:cs="Arial"/>
                <w:b/>
                <w:sz w:val="22"/>
                <w:szCs w:val="22"/>
                <w:lang w:eastAsia="pt-BR"/>
              </w:rPr>
            </w:pPr>
          </w:p>
        </w:tc>
      </w:tr>
      <w:tr w:rsidR="002A0D4D" w:rsidRPr="006C1044" w14:paraId="62A413B9" w14:textId="77777777" w:rsidTr="008776D4">
        <w:trPr>
          <w:trHeight w:val="725"/>
        </w:trPr>
        <w:tc>
          <w:tcPr>
            <w:tcW w:w="5000" w:type="pct"/>
            <w:gridSpan w:val="5"/>
          </w:tcPr>
          <w:p w14:paraId="3E47C6D8" w14:textId="4B1A5CF7" w:rsidR="002A0D4D" w:rsidRPr="006C1044" w:rsidRDefault="002A0D4D" w:rsidP="008776D4">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946F9A">
              <w:rPr>
                <w:rFonts w:ascii="Arial" w:hAnsi="Arial" w:cs="Arial"/>
                <w:bCs/>
                <w:sz w:val="22"/>
                <w:szCs w:val="22"/>
                <w:lang w:eastAsia="pt-BR"/>
              </w:rPr>
              <w:t xml:space="preserve">: </w:t>
            </w:r>
            <w:r w:rsidR="009E08D6" w:rsidRPr="009E08D6">
              <w:rPr>
                <w:rFonts w:ascii="Arial" w:hAnsi="Arial" w:cs="Arial"/>
                <w:bCs/>
                <w:sz w:val="22"/>
                <w:szCs w:val="22"/>
                <w:lang w:eastAsia="pt-BR"/>
              </w:rPr>
              <w:t>Propiciar o desenvolvimento das capacidades técnicas, sociais, organizativas e metodológicas requeridas para montagem e instalações de sistemas mecânicos em máquinas e equipamentos industriais, considerando normas técnicas e padrões de qualidade, de saúde e segurança e de meio ambiente</w:t>
            </w:r>
          </w:p>
        </w:tc>
      </w:tr>
      <w:tr w:rsidR="002A0D4D" w:rsidRPr="00DF1B49" w14:paraId="167F00DC" w14:textId="77777777" w:rsidTr="00851CB0">
        <w:trPr>
          <w:trHeight w:val="414"/>
        </w:trPr>
        <w:tc>
          <w:tcPr>
            <w:tcW w:w="5000" w:type="pct"/>
            <w:gridSpan w:val="5"/>
            <w:tcBorders>
              <w:bottom w:val="single" w:sz="4" w:space="0" w:color="000000"/>
            </w:tcBorders>
            <w:shd w:val="clear" w:color="auto" w:fill="C6D9F1" w:themeFill="text2" w:themeFillTint="33"/>
          </w:tcPr>
          <w:p w14:paraId="4B959672" w14:textId="77777777" w:rsidR="002A0D4D" w:rsidRPr="00C063F0" w:rsidRDefault="002A0D4D" w:rsidP="008776D4">
            <w:pPr>
              <w:suppressAutoHyphens w:val="0"/>
              <w:autoSpaceDE w:val="0"/>
              <w:autoSpaceDN w:val="0"/>
              <w:adjustRightInd w:val="0"/>
              <w:jc w:val="center"/>
              <w:rPr>
                <w:b/>
                <w:bCs/>
              </w:rPr>
            </w:pPr>
          </w:p>
          <w:p w14:paraId="44B95F04" w14:textId="77777777" w:rsidR="002A0D4D" w:rsidRPr="00C063F0" w:rsidRDefault="002A0D4D"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2A0D4D" w:rsidRPr="00BD17D7" w14:paraId="09BADB5A" w14:textId="77777777" w:rsidTr="008830A0">
        <w:trPr>
          <w:trHeight w:val="308"/>
        </w:trPr>
        <w:tc>
          <w:tcPr>
            <w:tcW w:w="758" w:type="pct"/>
            <w:tcBorders>
              <w:bottom w:val="single" w:sz="4" w:space="0" w:color="auto"/>
              <w:right w:val="nil"/>
            </w:tcBorders>
            <w:shd w:val="clear" w:color="auto" w:fill="D9D9D9" w:themeFill="background1" w:themeFillShade="D9"/>
          </w:tcPr>
          <w:p w14:paraId="2150BAAF" w14:textId="77777777" w:rsidR="002A0D4D" w:rsidRPr="00C063F0" w:rsidRDefault="002A0D4D"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136" w:type="pct"/>
            <w:tcBorders>
              <w:bottom w:val="single" w:sz="4" w:space="0" w:color="auto"/>
              <w:right w:val="nil"/>
            </w:tcBorders>
            <w:shd w:val="clear" w:color="auto" w:fill="D9D9D9" w:themeFill="background1" w:themeFillShade="D9"/>
          </w:tcPr>
          <w:p w14:paraId="31169F58" w14:textId="77777777" w:rsidR="002A0D4D" w:rsidRPr="00C063F0" w:rsidRDefault="002A0D4D"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67" w:type="pct"/>
            <w:tcBorders>
              <w:bottom w:val="single" w:sz="4" w:space="0" w:color="auto"/>
              <w:right w:val="nil"/>
            </w:tcBorders>
            <w:shd w:val="clear" w:color="auto" w:fill="D9D9D9" w:themeFill="background1" w:themeFillShade="D9"/>
          </w:tcPr>
          <w:p w14:paraId="4BEBCFA8" w14:textId="77777777" w:rsidR="002A0D4D" w:rsidRPr="00C063F0" w:rsidRDefault="002A0D4D"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39" w:type="pct"/>
            <w:gridSpan w:val="2"/>
            <w:tcBorders>
              <w:bottom w:val="single" w:sz="4" w:space="0" w:color="auto"/>
              <w:right w:val="nil"/>
            </w:tcBorders>
            <w:shd w:val="clear" w:color="auto" w:fill="D9D9D9" w:themeFill="background1" w:themeFillShade="D9"/>
          </w:tcPr>
          <w:p w14:paraId="308A2DF5" w14:textId="77777777" w:rsidR="002A0D4D" w:rsidRPr="00C063F0" w:rsidRDefault="002A0D4D" w:rsidP="008776D4">
            <w:pPr>
              <w:spacing w:line="276" w:lineRule="auto"/>
              <w:jc w:val="center"/>
              <w:rPr>
                <w:rFonts w:ascii="Arial" w:hAnsi="Arial" w:cs="Arial"/>
                <w:b/>
                <w:bCs/>
                <w:sz w:val="22"/>
                <w:szCs w:val="22"/>
                <w:lang w:eastAsia="pt-BR"/>
              </w:rPr>
            </w:pPr>
          </w:p>
          <w:p w14:paraId="4011E63F" w14:textId="77777777" w:rsidR="002A0D4D" w:rsidRPr="00C063F0" w:rsidRDefault="002A0D4D"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667809" w:rsidRPr="00BD17D7" w14:paraId="4D6A5804" w14:textId="77777777" w:rsidTr="008830A0">
        <w:trPr>
          <w:trHeight w:val="63"/>
        </w:trPr>
        <w:tc>
          <w:tcPr>
            <w:tcW w:w="758" w:type="pct"/>
            <w:vMerge w:val="restart"/>
            <w:tcBorders>
              <w:top w:val="single" w:sz="4" w:space="0" w:color="auto"/>
              <w:left w:val="single" w:sz="4" w:space="0" w:color="auto"/>
              <w:right w:val="single" w:sz="4" w:space="0" w:color="auto"/>
            </w:tcBorders>
            <w:shd w:val="clear" w:color="auto" w:fill="FFFFFF" w:themeFill="background1"/>
          </w:tcPr>
          <w:p w14:paraId="607DC4B7" w14:textId="77777777" w:rsidR="002A0D4D" w:rsidRDefault="002A0D4D" w:rsidP="008776D4">
            <w:pPr>
              <w:spacing w:line="276" w:lineRule="auto"/>
              <w:rPr>
                <w:rFonts w:ascii="Arial" w:hAnsi="Arial" w:cs="Arial"/>
                <w:bCs/>
                <w:sz w:val="22"/>
                <w:szCs w:val="22"/>
                <w:lang w:eastAsia="pt-BR"/>
              </w:rPr>
            </w:pPr>
          </w:p>
          <w:p w14:paraId="53F08316" w14:textId="32ADFB14" w:rsidR="002A0D4D" w:rsidRPr="00E05D1D" w:rsidRDefault="009E08D6" w:rsidP="008776D4">
            <w:pPr>
              <w:spacing w:line="276" w:lineRule="auto"/>
              <w:rPr>
                <w:rFonts w:ascii="Arial" w:hAnsi="Arial" w:cs="Arial"/>
                <w:bCs/>
                <w:sz w:val="22"/>
                <w:szCs w:val="22"/>
                <w:lang w:eastAsia="pt-BR"/>
              </w:rPr>
            </w:pPr>
            <w:r w:rsidRPr="00667809">
              <w:rPr>
                <w:rFonts w:ascii="Arial" w:hAnsi="Arial" w:cs="Arial"/>
                <w:bCs/>
                <w:sz w:val="22"/>
                <w:szCs w:val="22"/>
                <w:lang w:eastAsia="pt-BR"/>
              </w:rPr>
              <w:lastRenderedPageBreak/>
              <w:t>2 .3 Orientar a montagem de sistemas mecânicos</w:t>
            </w: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4CE1BE54" w14:textId="0D70731F" w:rsidR="002A0D4D" w:rsidRPr="00E05D1D" w:rsidRDefault="009E08D6" w:rsidP="008776D4">
            <w:pPr>
              <w:spacing w:line="276" w:lineRule="auto"/>
              <w:rPr>
                <w:rFonts w:ascii="Arial" w:hAnsi="Arial" w:cs="Arial"/>
                <w:bCs/>
                <w:sz w:val="22"/>
                <w:szCs w:val="22"/>
                <w:lang w:eastAsia="pt-BR"/>
              </w:rPr>
            </w:pPr>
            <w:r w:rsidRPr="00667809">
              <w:rPr>
                <w:rFonts w:ascii="Arial" w:hAnsi="Arial" w:cs="Arial"/>
                <w:bCs/>
                <w:sz w:val="22"/>
                <w:szCs w:val="22"/>
                <w:lang w:eastAsia="pt-BR"/>
              </w:rPr>
              <w:lastRenderedPageBreak/>
              <w:t xml:space="preserve">2.3 .1 </w:t>
            </w:r>
            <w:r w:rsidRPr="00667809">
              <w:rPr>
                <w:rFonts w:ascii="Arial" w:hAnsi="Arial" w:cs="Arial"/>
                <w:bCs/>
                <w:sz w:val="22"/>
                <w:szCs w:val="22"/>
                <w:lang w:eastAsia="pt-BR"/>
              </w:rPr>
              <w:lastRenderedPageBreak/>
              <w:t>Estabelecendo a sequência de montagem a ser observada pela equipe</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0B4F8678" w14:textId="6B81B1FA" w:rsidR="002A0D4D" w:rsidRPr="009D2CE9" w:rsidRDefault="009E08D6" w:rsidP="00BE3379">
            <w:pPr>
              <w:pStyle w:val="PargrafodaLista"/>
              <w:numPr>
                <w:ilvl w:val="0"/>
                <w:numId w:val="38"/>
              </w:numPr>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lastRenderedPageBreak/>
              <w:t xml:space="preserve">Interpretar as informações </w:t>
            </w:r>
            <w:r w:rsidRPr="00667809">
              <w:rPr>
                <w:rFonts w:ascii="Arial" w:hAnsi="Arial" w:cs="Arial"/>
                <w:bCs/>
                <w:sz w:val="22"/>
                <w:szCs w:val="22"/>
                <w:lang w:eastAsia="pt-BR"/>
              </w:rPr>
              <w:lastRenderedPageBreak/>
              <w:t>técnicas contidas nos catálogos, manuais, desenhos e normas quanto à sequência de etapas a ser respeitada nos processos de montagem dos sistemas mecânicos das máquinas e equipamentos</w:t>
            </w:r>
          </w:p>
        </w:tc>
        <w:tc>
          <w:tcPr>
            <w:tcW w:w="1439" w:type="pct"/>
            <w:gridSpan w:val="2"/>
            <w:vMerge w:val="restart"/>
            <w:tcBorders>
              <w:top w:val="single" w:sz="4" w:space="0" w:color="auto"/>
              <w:left w:val="single" w:sz="4" w:space="0" w:color="auto"/>
              <w:right w:val="single" w:sz="4" w:space="0" w:color="auto"/>
            </w:tcBorders>
            <w:shd w:val="clear" w:color="auto" w:fill="FFFFFF" w:themeFill="background1"/>
          </w:tcPr>
          <w:p w14:paraId="51CB8878"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lastRenderedPageBreak/>
              <w:t xml:space="preserve">1 FERRAMENTAS PARA </w:t>
            </w:r>
            <w:r w:rsidRPr="00667809">
              <w:rPr>
                <w:rFonts w:ascii="Arial" w:hAnsi="Arial" w:cs="Arial"/>
                <w:bCs/>
                <w:sz w:val="22"/>
                <w:szCs w:val="22"/>
                <w:lang w:eastAsia="pt-BR"/>
              </w:rPr>
              <w:lastRenderedPageBreak/>
              <w:t xml:space="preserve">MONTAGEM DE SISTEMAS MECÂNICOS: TIPOS, CARACTERÍSTICAS E APLICAÇÕES </w:t>
            </w:r>
          </w:p>
          <w:p w14:paraId="7D4FBB0E"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1.1 Ferramentas Manuais </w:t>
            </w:r>
          </w:p>
          <w:p w14:paraId="6F5DD9CF"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1.2 Ferramentas Pneumáticas</w:t>
            </w:r>
          </w:p>
          <w:p w14:paraId="1F782450"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 1.3 Ferramentas Hidráulicas </w:t>
            </w:r>
          </w:p>
          <w:p w14:paraId="61163452"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1.4 Ferramentas Elétricas </w:t>
            </w:r>
          </w:p>
          <w:p w14:paraId="1BB2A17D" w14:textId="77777777" w:rsidR="00CE2F38" w:rsidRDefault="00CE2F38" w:rsidP="008776D4">
            <w:pPr>
              <w:autoSpaceDE w:val="0"/>
              <w:autoSpaceDN w:val="0"/>
              <w:adjustRightInd w:val="0"/>
              <w:rPr>
                <w:rFonts w:ascii="Arial" w:hAnsi="Arial" w:cs="Arial"/>
                <w:bCs/>
                <w:sz w:val="22"/>
                <w:szCs w:val="22"/>
                <w:lang w:eastAsia="pt-BR"/>
              </w:rPr>
            </w:pPr>
          </w:p>
          <w:p w14:paraId="5F0B3523"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 DOCUMENTOS TÉCNICOS: TIPOS, CARACTERÍSTICAS E INTERPRETAÇÃO </w:t>
            </w:r>
          </w:p>
          <w:p w14:paraId="11212F09"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2.1 Manual de máquina 2.2 Catálogos de fabricantes </w:t>
            </w:r>
          </w:p>
          <w:p w14:paraId="0C700A29"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 Desenho Técnico (interpretação) </w:t>
            </w:r>
          </w:p>
          <w:p w14:paraId="2F6B9407"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2.3.1 Tolerância dimensional e geométrica (forma e posição) </w:t>
            </w:r>
          </w:p>
          <w:p w14:paraId="12664A85"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2.3.2 Vista explodida 2.3.3 Elementos de máquinas </w:t>
            </w:r>
          </w:p>
          <w:p w14:paraId="7AE39428"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2.3.4 Desenho de conjunto </w:t>
            </w:r>
          </w:p>
          <w:p w14:paraId="2E69070C"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2.3.5 Simbologia de solda </w:t>
            </w:r>
          </w:p>
          <w:p w14:paraId="4D8CFBA4"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2.3.6 Isométrico de tubulação </w:t>
            </w:r>
          </w:p>
          <w:p w14:paraId="458FD346"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2.3.7 Simbologia de acabamento superficial </w:t>
            </w:r>
          </w:p>
          <w:p w14:paraId="23158FE7" w14:textId="77777777" w:rsidR="00CE2F38" w:rsidRDefault="00CE2F38" w:rsidP="008776D4">
            <w:pPr>
              <w:autoSpaceDE w:val="0"/>
              <w:autoSpaceDN w:val="0"/>
              <w:adjustRightInd w:val="0"/>
              <w:rPr>
                <w:rFonts w:ascii="Arial" w:hAnsi="Arial" w:cs="Arial"/>
                <w:bCs/>
                <w:sz w:val="22"/>
                <w:szCs w:val="22"/>
                <w:lang w:eastAsia="pt-BR"/>
              </w:rPr>
            </w:pPr>
          </w:p>
          <w:p w14:paraId="2E504920"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3 SOLDAGEM APLICADA À MONTAGEM MECÂNICA </w:t>
            </w:r>
          </w:p>
          <w:p w14:paraId="25D7ACBA"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3.1 Soldagem aplicada a montagem de máquina e equipamentos </w:t>
            </w:r>
          </w:p>
          <w:p w14:paraId="47373FC2"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3.1.1 Processos: MIG/MAG, TIG, Eletrodo Revestido, OxiGás e Solda Ponto </w:t>
            </w:r>
          </w:p>
          <w:p w14:paraId="67984416"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3.1.2 Procedimentos de segurança aplicados à soldagem em campo</w:t>
            </w:r>
          </w:p>
          <w:p w14:paraId="007E5BF3" w14:textId="77777777" w:rsidR="00CE2F38" w:rsidRDefault="00CE2F38" w:rsidP="008776D4">
            <w:pPr>
              <w:autoSpaceDE w:val="0"/>
              <w:autoSpaceDN w:val="0"/>
              <w:adjustRightInd w:val="0"/>
              <w:rPr>
                <w:rFonts w:ascii="Arial" w:hAnsi="Arial" w:cs="Arial"/>
                <w:bCs/>
                <w:sz w:val="22"/>
                <w:szCs w:val="22"/>
                <w:lang w:eastAsia="pt-BR"/>
              </w:rPr>
            </w:pPr>
          </w:p>
          <w:p w14:paraId="55975219"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4 COMISSIONAMENTO 4.1 Verificação do atendimento às normas técnicas </w:t>
            </w:r>
          </w:p>
          <w:p w14:paraId="02E83971"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lastRenderedPageBreak/>
              <w:t xml:space="preserve">4.2 Inspeção visual </w:t>
            </w:r>
          </w:p>
          <w:p w14:paraId="196F4958"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4.3 Diagnóstico de dados da montagem mecânica: tipos, características e aplicação </w:t>
            </w:r>
          </w:p>
          <w:p w14:paraId="66766CD0" w14:textId="77777777" w:rsidR="00CE2F38" w:rsidRDefault="00CE2F38" w:rsidP="008776D4">
            <w:pPr>
              <w:autoSpaceDE w:val="0"/>
              <w:autoSpaceDN w:val="0"/>
              <w:adjustRightInd w:val="0"/>
              <w:rPr>
                <w:rFonts w:ascii="Arial" w:hAnsi="Arial" w:cs="Arial"/>
                <w:bCs/>
                <w:sz w:val="22"/>
                <w:szCs w:val="22"/>
                <w:lang w:eastAsia="pt-BR"/>
              </w:rPr>
            </w:pPr>
          </w:p>
          <w:p w14:paraId="7A8E5B8E"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 PLANEJAMENTO OPERACIONAL DA MONTAGEM DE SISTEMAS MECÂNICOS </w:t>
            </w:r>
          </w:p>
          <w:p w14:paraId="46E0A0C0"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5.1 Previsão de recursos (recursos humanos, listas de materiais, ferramentas, EPI, EPC) 5.2 Orçamentos (mão de obra, materiais, serviços de terceiros, ...) </w:t>
            </w:r>
          </w:p>
          <w:p w14:paraId="040EED62"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5.3 Checklist de máquinas e equipamentos </w:t>
            </w:r>
          </w:p>
          <w:p w14:paraId="0DAAAE54"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5.4 Técnicas de Tagueamento </w:t>
            </w:r>
          </w:p>
          <w:p w14:paraId="42D3AEE7"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5.5 Organização do trabalho </w:t>
            </w:r>
          </w:p>
          <w:p w14:paraId="1A3A0BF3"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5.6 Metas </w:t>
            </w:r>
          </w:p>
          <w:p w14:paraId="7108DB5B"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5.7 Definição das etapas de trabalho e fases de execução </w:t>
            </w:r>
          </w:p>
          <w:p w14:paraId="13490C2A"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5.8 Pontos críticos </w:t>
            </w:r>
          </w:p>
          <w:p w14:paraId="4CE202F6"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5.9 Previsão de tempo </w:t>
            </w:r>
          </w:p>
          <w:p w14:paraId="17BCA794" w14:textId="77777777" w:rsidR="00CE2F38" w:rsidRDefault="00CE2F38" w:rsidP="008776D4">
            <w:pPr>
              <w:autoSpaceDE w:val="0"/>
              <w:autoSpaceDN w:val="0"/>
              <w:adjustRightInd w:val="0"/>
              <w:rPr>
                <w:rFonts w:ascii="Arial" w:hAnsi="Arial" w:cs="Arial"/>
                <w:bCs/>
                <w:sz w:val="22"/>
                <w:szCs w:val="22"/>
                <w:lang w:eastAsia="pt-BR"/>
              </w:rPr>
            </w:pPr>
          </w:p>
          <w:p w14:paraId="2A4998E6"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6 SAÚDE, SEGURANÇA E MEIO AMBIENTE NA MONTAGEM DE SISTEMAS MECÂNICOS </w:t>
            </w:r>
          </w:p>
          <w:p w14:paraId="724739E1" w14:textId="77777777" w:rsidR="00CE2F38"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 xml:space="preserve">6.1 Normas </w:t>
            </w:r>
          </w:p>
          <w:p w14:paraId="41574E79" w14:textId="647B8918" w:rsidR="002A0D4D" w:rsidRPr="00E05D1D" w:rsidRDefault="00667809" w:rsidP="008776D4">
            <w:pPr>
              <w:autoSpaceDE w:val="0"/>
              <w:autoSpaceDN w:val="0"/>
              <w:adjustRightInd w:val="0"/>
              <w:rPr>
                <w:rFonts w:ascii="Arial" w:hAnsi="Arial" w:cs="Arial"/>
                <w:bCs/>
                <w:sz w:val="22"/>
                <w:szCs w:val="22"/>
                <w:lang w:eastAsia="pt-BR"/>
              </w:rPr>
            </w:pPr>
            <w:r w:rsidRPr="00667809">
              <w:rPr>
                <w:rFonts w:ascii="Arial" w:hAnsi="Arial" w:cs="Arial"/>
                <w:bCs/>
                <w:sz w:val="22"/>
                <w:szCs w:val="22"/>
                <w:lang w:eastAsia="pt-BR"/>
              </w:rPr>
              <w:t>6.2 Procedimentos</w:t>
            </w:r>
          </w:p>
        </w:tc>
      </w:tr>
      <w:tr w:rsidR="00667809" w:rsidRPr="00BD17D7" w14:paraId="7AAB303F" w14:textId="77777777" w:rsidTr="008830A0">
        <w:trPr>
          <w:trHeight w:val="63"/>
        </w:trPr>
        <w:tc>
          <w:tcPr>
            <w:tcW w:w="758" w:type="pct"/>
            <w:vMerge/>
            <w:tcBorders>
              <w:left w:val="single" w:sz="4" w:space="0" w:color="auto"/>
              <w:right w:val="single" w:sz="4" w:space="0" w:color="auto"/>
            </w:tcBorders>
            <w:shd w:val="clear" w:color="auto" w:fill="FFFFFF" w:themeFill="background1"/>
          </w:tcPr>
          <w:p w14:paraId="03BF660D" w14:textId="77777777" w:rsidR="002A0D4D" w:rsidRPr="00E05D1D" w:rsidRDefault="002A0D4D"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60BAB6F8" w14:textId="130BD91C" w:rsidR="002A0D4D" w:rsidRPr="00E05D1D" w:rsidRDefault="009E08D6" w:rsidP="008776D4">
            <w:pPr>
              <w:spacing w:line="276" w:lineRule="auto"/>
              <w:rPr>
                <w:rFonts w:ascii="Arial" w:hAnsi="Arial" w:cs="Arial"/>
                <w:bCs/>
                <w:sz w:val="22"/>
                <w:szCs w:val="22"/>
                <w:lang w:eastAsia="pt-BR"/>
              </w:rPr>
            </w:pPr>
            <w:r w:rsidRPr="00667809">
              <w:rPr>
                <w:rFonts w:ascii="Arial" w:hAnsi="Arial" w:cs="Arial"/>
                <w:bCs/>
                <w:sz w:val="22"/>
                <w:szCs w:val="22"/>
                <w:lang w:eastAsia="pt-BR"/>
              </w:rPr>
              <w:t>2.3 .2 Realizando o controle das ações de montagem com referência nas especificações do projeto, normas técnicas e procedimentos da empresa</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66FC78E"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Interpretar os procedimentos de ajustagem durante e após a montagem dos sistemas </w:t>
            </w:r>
          </w:p>
          <w:p w14:paraId="55FA4D8B"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Selecionar os instrumentos de medição de acordo com as variáveis a serem medidas </w:t>
            </w:r>
          </w:p>
          <w:p w14:paraId="353323CB"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Avaliar a adequação técnica, o funcionamento, a quantidade e a qualidade de peças e componentes destinados à montagem dos conjuntos mecânicos das máquinas e equipamentos </w:t>
            </w:r>
          </w:p>
          <w:p w14:paraId="0A4D4A33"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Avaliar a eficácia dos ajustes realizados na montagem dos sistemas </w:t>
            </w:r>
          </w:p>
          <w:p w14:paraId="550B306D"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Avaliar a adequação técnica dos serviços de montagem executados </w:t>
            </w:r>
          </w:p>
          <w:p w14:paraId="260C2DC5" w14:textId="77777777" w:rsidR="00667809" w:rsidRDefault="009E08D6"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667809">
              <w:rPr>
                <w:rFonts w:ascii="Arial" w:hAnsi="Arial" w:cs="Arial"/>
                <w:bCs/>
                <w:sz w:val="22"/>
                <w:szCs w:val="22"/>
                <w:lang w:eastAsia="pt-BR"/>
              </w:rPr>
              <w:t xml:space="preserve">Selecionar as ferramentas e equipamentos requeridos para a montagem dos sistemas, considerando suas características e finalidades </w:t>
            </w:r>
          </w:p>
          <w:p w14:paraId="08C51911" w14:textId="77777777" w:rsidR="008830A0" w:rsidRDefault="008830A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8830A0">
              <w:rPr>
                <w:rFonts w:ascii="Arial" w:hAnsi="Arial" w:cs="Arial"/>
                <w:bCs/>
                <w:sz w:val="22"/>
                <w:szCs w:val="22"/>
                <w:lang w:eastAsia="pt-BR"/>
              </w:rPr>
              <w:t xml:space="preserve">Identificar os serviços de ajustagem que se fazem necessários durante e após a montagem dos sistemas </w:t>
            </w:r>
          </w:p>
          <w:p w14:paraId="760A3569" w14:textId="37EFE230" w:rsidR="002A0D4D" w:rsidRPr="00667809" w:rsidRDefault="008830A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8830A0">
              <w:rPr>
                <w:rFonts w:ascii="Arial" w:hAnsi="Arial" w:cs="Arial"/>
                <w:bCs/>
                <w:sz w:val="22"/>
                <w:szCs w:val="22"/>
                <w:lang w:eastAsia="pt-BR"/>
              </w:rPr>
              <w:t>Interpretar os procedimentos de montagem estabelecidos no projeto, assim como as recomendações dos fabricantes dos componentes a serem montados</w:t>
            </w:r>
          </w:p>
        </w:tc>
        <w:tc>
          <w:tcPr>
            <w:tcW w:w="1439" w:type="pct"/>
            <w:gridSpan w:val="2"/>
            <w:vMerge/>
            <w:tcBorders>
              <w:left w:val="single" w:sz="4" w:space="0" w:color="auto"/>
              <w:right w:val="single" w:sz="4" w:space="0" w:color="auto"/>
            </w:tcBorders>
            <w:shd w:val="clear" w:color="auto" w:fill="FFFFFF" w:themeFill="background1"/>
          </w:tcPr>
          <w:p w14:paraId="00AFFDE0" w14:textId="77777777" w:rsidR="002A0D4D" w:rsidRPr="007D64F6" w:rsidRDefault="002A0D4D" w:rsidP="008776D4">
            <w:pPr>
              <w:autoSpaceDE w:val="0"/>
              <w:autoSpaceDN w:val="0"/>
              <w:adjustRightInd w:val="0"/>
              <w:rPr>
                <w:rFonts w:ascii="Arial" w:hAnsi="Arial" w:cs="Arial"/>
                <w:bCs/>
                <w:sz w:val="22"/>
                <w:szCs w:val="22"/>
                <w:lang w:eastAsia="pt-BR"/>
              </w:rPr>
            </w:pPr>
          </w:p>
        </w:tc>
      </w:tr>
      <w:tr w:rsidR="00667809" w:rsidRPr="00BD17D7" w14:paraId="2567364E" w14:textId="77777777" w:rsidTr="008830A0">
        <w:trPr>
          <w:trHeight w:val="63"/>
        </w:trPr>
        <w:tc>
          <w:tcPr>
            <w:tcW w:w="758" w:type="pct"/>
            <w:vMerge/>
            <w:tcBorders>
              <w:left w:val="single" w:sz="4" w:space="0" w:color="auto"/>
              <w:right w:val="single" w:sz="4" w:space="0" w:color="auto"/>
            </w:tcBorders>
            <w:shd w:val="clear" w:color="auto" w:fill="FFFFFF" w:themeFill="background1"/>
          </w:tcPr>
          <w:p w14:paraId="1466D1BC" w14:textId="77777777" w:rsidR="002A0D4D" w:rsidRPr="00E05D1D" w:rsidRDefault="002A0D4D"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4788C714" w14:textId="54C93D9A" w:rsidR="002A0D4D" w:rsidRPr="00667809" w:rsidRDefault="009E08D6" w:rsidP="00667809">
            <w:pPr>
              <w:tabs>
                <w:tab w:val="left" w:pos="541"/>
              </w:tabs>
              <w:spacing w:line="276" w:lineRule="auto"/>
              <w:rPr>
                <w:rFonts w:ascii="Arial" w:hAnsi="Arial" w:cs="Arial"/>
                <w:bCs/>
                <w:sz w:val="22"/>
                <w:szCs w:val="22"/>
                <w:lang w:eastAsia="pt-BR"/>
              </w:rPr>
            </w:pPr>
            <w:r w:rsidRPr="00667809">
              <w:rPr>
                <w:rFonts w:ascii="Arial" w:hAnsi="Arial" w:cs="Arial"/>
                <w:bCs/>
                <w:sz w:val="22"/>
                <w:szCs w:val="22"/>
                <w:lang w:eastAsia="pt-BR"/>
              </w:rPr>
              <w:t xml:space="preserve">2.3 .3 Controlando o comissionamento dos sistemas mecânicos com </w:t>
            </w:r>
            <w:r w:rsidRPr="00667809">
              <w:rPr>
                <w:rFonts w:ascii="Arial" w:hAnsi="Arial" w:cs="Arial"/>
                <w:bCs/>
                <w:sz w:val="22"/>
                <w:szCs w:val="22"/>
                <w:lang w:eastAsia="pt-BR"/>
              </w:rPr>
              <w:lastRenderedPageBreak/>
              <w:t>base nas especificações do projeto e documentação técnica de referência</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147D071" w14:textId="77777777" w:rsidR="008830A0" w:rsidRDefault="009E08D6"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lastRenderedPageBreak/>
              <w:t xml:space="preserve">Determinar os itens a serem conferidos durante a etapa de comissionamento dos sistemas mecânicos </w:t>
            </w:r>
          </w:p>
          <w:p w14:paraId="573E2D84" w14:textId="77777777" w:rsidR="008830A0" w:rsidRDefault="009E08D6"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lastRenderedPageBreak/>
              <w:t xml:space="preserve">Definir as funções e responsabilidades da equipe no comissionamento das máquinas e equipamentos </w:t>
            </w:r>
          </w:p>
          <w:p w14:paraId="490A0301" w14:textId="77777777" w:rsidR="008830A0" w:rsidRDefault="009E08D6"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t xml:space="preserve">Avaliar, por intermédio de inspeção visual, medições e outros testes pertinentes, e com base em informações técnicas (projeto, catálogos, manuais, desenhos,...), a integridade e o adequado funcionamento dos sistemas mecânicos das máquinas e equipamentos </w:t>
            </w:r>
          </w:p>
          <w:p w14:paraId="683E12A4" w14:textId="076501FD" w:rsidR="002A0D4D" w:rsidRPr="00BC1475" w:rsidRDefault="009E08D6"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t>Avaliar, com base no planejamento, o serviço de comissionamento executado pela equipe</w:t>
            </w:r>
          </w:p>
        </w:tc>
        <w:tc>
          <w:tcPr>
            <w:tcW w:w="1439" w:type="pct"/>
            <w:gridSpan w:val="2"/>
            <w:vMerge/>
            <w:tcBorders>
              <w:left w:val="single" w:sz="4" w:space="0" w:color="auto"/>
              <w:right w:val="single" w:sz="4" w:space="0" w:color="auto"/>
            </w:tcBorders>
            <w:shd w:val="clear" w:color="auto" w:fill="FFFFFF" w:themeFill="background1"/>
          </w:tcPr>
          <w:p w14:paraId="305E1C0F" w14:textId="77777777" w:rsidR="002A0D4D" w:rsidRPr="007D64F6" w:rsidRDefault="002A0D4D" w:rsidP="008776D4">
            <w:pPr>
              <w:autoSpaceDE w:val="0"/>
              <w:autoSpaceDN w:val="0"/>
              <w:adjustRightInd w:val="0"/>
              <w:rPr>
                <w:rFonts w:ascii="Arial" w:hAnsi="Arial" w:cs="Arial"/>
                <w:bCs/>
                <w:sz w:val="22"/>
                <w:szCs w:val="22"/>
                <w:lang w:eastAsia="pt-BR"/>
              </w:rPr>
            </w:pPr>
          </w:p>
        </w:tc>
      </w:tr>
      <w:tr w:rsidR="00667809" w:rsidRPr="00BD17D7" w14:paraId="27412D3A" w14:textId="77777777" w:rsidTr="008830A0">
        <w:trPr>
          <w:trHeight w:val="63"/>
        </w:trPr>
        <w:tc>
          <w:tcPr>
            <w:tcW w:w="758" w:type="pct"/>
            <w:vMerge/>
            <w:tcBorders>
              <w:left w:val="single" w:sz="4" w:space="0" w:color="auto"/>
              <w:right w:val="single" w:sz="4" w:space="0" w:color="auto"/>
            </w:tcBorders>
            <w:shd w:val="clear" w:color="auto" w:fill="FFFFFF" w:themeFill="background1"/>
          </w:tcPr>
          <w:p w14:paraId="039B136D" w14:textId="77777777" w:rsidR="002A0D4D" w:rsidRPr="00E05D1D" w:rsidRDefault="002A0D4D"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6F44DBD7" w14:textId="069204C2" w:rsidR="002A0D4D" w:rsidRPr="00E05D1D" w:rsidRDefault="009E08D6"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67809">
              <w:rPr>
                <w:rFonts w:ascii="Arial" w:hAnsi="Arial" w:cs="Arial"/>
                <w:bCs/>
                <w:sz w:val="22"/>
                <w:szCs w:val="22"/>
                <w:lang w:eastAsia="pt-BR"/>
              </w:rPr>
              <w:t>2.3 .4 Controlando o atendimento das normas técnicas, de qualidade, saúde e segurança e ambientais aplicáveis ao processo de montagem</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3FB2BD7E" w14:textId="790EB2B1" w:rsidR="002A0D4D" w:rsidRPr="00390A72" w:rsidRDefault="009E08D6" w:rsidP="00BE3379">
            <w:pPr>
              <w:pStyle w:val="PargrafodaLista"/>
              <w:numPr>
                <w:ilvl w:val="0"/>
                <w:numId w:val="39"/>
              </w:numPr>
              <w:spacing w:line="276" w:lineRule="auto"/>
              <w:ind w:left="177" w:hanging="142"/>
              <w:rPr>
                <w:rFonts w:ascii="Arial" w:hAnsi="Arial" w:cs="Arial"/>
                <w:bCs/>
                <w:sz w:val="22"/>
                <w:szCs w:val="22"/>
                <w:lang w:eastAsia="pt-BR"/>
              </w:rPr>
            </w:pPr>
            <w:r w:rsidRPr="00667809">
              <w:rPr>
                <w:rFonts w:ascii="Arial" w:hAnsi="Arial" w:cs="Arial"/>
                <w:bCs/>
                <w:sz w:val="22"/>
                <w:szCs w:val="22"/>
                <w:lang w:eastAsia="pt-BR"/>
              </w:rPr>
              <w:t>Interpretar as normas técnicas, de qualidade, de segurança, de meio ambiente e de saúde aplicáveis à montagem dos sistemas mecânicos de máquinas e equipamentos</w:t>
            </w:r>
          </w:p>
        </w:tc>
        <w:tc>
          <w:tcPr>
            <w:tcW w:w="1439" w:type="pct"/>
            <w:gridSpan w:val="2"/>
            <w:vMerge/>
            <w:tcBorders>
              <w:left w:val="single" w:sz="4" w:space="0" w:color="auto"/>
              <w:right w:val="single" w:sz="4" w:space="0" w:color="auto"/>
            </w:tcBorders>
            <w:shd w:val="clear" w:color="auto" w:fill="FFFFFF" w:themeFill="background1"/>
          </w:tcPr>
          <w:p w14:paraId="471C6450" w14:textId="77777777" w:rsidR="002A0D4D" w:rsidRPr="007D64F6" w:rsidRDefault="002A0D4D" w:rsidP="008776D4">
            <w:pPr>
              <w:autoSpaceDE w:val="0"/>
              <w:autoSpaceDN w:val="0"/>
              <w:adjustRightInd w:val="0"/>
              <w:rPr>
                <w:rFonts w:ascii="Arial" w:hAnsi="Arial" w:cs="Arial"/>
                <w:bCs/>
                <w:sz w:val="22"/>
                <w:szCs w:val="22"/>
                <w:lang w:eastAsia="pt-BR"/>
              </w:rPr>
            </w:pPr>
          </w:p>
        </w:tc>
      </w:tr>
      <w:tr w:rsidR="002A0D4D" w:rsidRPr="00BD17D7" w14:paraId="56343235" w14:textId="77777777" w:rsidTr="00851CB0">
        <w:trPr>
          <w:trHeight w:val="308"/>
        </w:trPr>
        <w:tc>
          <w:tcPr>
            <w:tcW w:w="356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EBEBF9" w14:textId="77777777" w:rsidR="002A0D4D" w:rsidRPr="007D64F6" w:rsidRDefault="002A0D4D" w:rsidP="008776D4">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39" w:type="pct"/>
            <w:gridSpan w:val="2"/>
            <w:vMerge/>
            <w:tcBorders>
              <w:left w:val="single" w:sz="4" w:space="0" w:color="auto"/>
              <w:right w:val="single" w:sz="4" w:space="0" w:color="auto"/>
            </w:tcBorders>
            <w:shd w:val="clear" w:color="auto" w:fill="FFFFFF" w:themeFill="background1"/>
          </w:tcPr>
          <w:p w14:paraId="70C87B6F" w14:textId="77777777" w:rsidR="002A0D4D" w:rsidRPr="00E05D1D" w:rsidRDefault="002A0D4D" w:rsidP="008776D4">
            <w:pPr>
              <w:autoSpaceDE w:val="0"/>
              <w:autoSpaceDN w:val="0"/>
              <w:adjustRightInd w:val="0"/>
              <w:rPr>
                <w:rFonts w:ascii="Arial" w:hAnsi="Arial" w:cs="Arial"/>
                <w:bCs/>
                <w:sz w:val="22"/>
                <w:szCs w:val="22"/>
                <w:lang w:eastAsia="pt-BR"/>
              </w:rPr>
            </w:pPr>
          </w:p>
        </w:tc>
      </w:tr>
      <w:tr w:rsidR="00851CB0" w:rsidRPr="00BD17D7" w14:paraId="76D4C05E" w14:textId="77777777" w:rsidTr="004C3C8A">
        <w:trPr>
          <w:trHeight w:val="626"/>
        </w:trPr>
        <w:tc>
          <w:tcPr>
            <w:tcW w:w="3561" w:type="pct"/>
            <w:gridSpan w:val="3"/>
            <w:tcBorders>
              <w:top w:val="single" w:sz="4" w:space="0" w:color="auto"/>
              <w:left w:val="single" w:sz="4" w:space="0" w:color="auto"/>
              <w:right w:val="single" w:sz="4" w:space="0" w:color="auto"/>
            </w:tcBorders>
            <w:shd w:val="clear" w:color="auto" w:fill="FFFFFF" w:themeFill="background1"/>
          </w:tcPr>
          <w:p w14:paraId="2B76EFD9" w14:textId="77777777" w:rsidR="00851CB0" w:rsidRPr="00070B49" w:rsidRDefault="00851CB0" w:rsidP="008776D4">
            <w:pPr>
              <w:pStyle w:val="PargrafodaLista"/>
              <w:spacing w:line="276" w:lineRule="auto"/>
              <w:ind w:left="464"/>
              <w:rPr>
                <w:rFonts w:ascii="Arial" w:hAnsi="Arial" w:cs="Arial"/>
                <w:bCs/>
                <w:sz w:val="22"/>
                <w:szCs w:val="22"/>
                <w:lang w:eastAsia="pt-BR"/>
              </w:rPr>
            </w:pPr>
          </w:p>
        </w:tc>
        <w:tc>
          <w:tcPr>
            <w:tcW w:w="1439" w:type="pct"/>
            <w:gridSpan w:val="2"/>
            <w:vMerge/>
            <w:tcBorders>
              <w:left w:val="single" w:sz="4" w:space="0" w:color="auto"/>
              <w:right w:val="single" w:sz="4" w:space="0" w:color="auto"/>
            </w:tcBorders>
            <w:shd w:val="clear" w:color="auto" w:fill="FFFFFF" w:themeFill="background1"/>
          </w:tcPr>
          <w:p w14:paraId="0CDC3472" w14:textId="77777777" w:rsidR="00851CB0" w:rsidRPr="007D64F6" w:rsidRDefault="00851CB0" w:rsidP="008776D4">
            <w:pPr>
              <w:autoSpaceDE w:val="0"/>
              <w:autoSpaceDN w:val="0"/>
              <w:adjustRightInd w:val="0"/>
              <w:rPr>
                <w:rFonts w:ascii="Arial" w:hAnsi="Arial" w:cs="Arial"/>
                <w:bCs/>
                <w:sz w:val="22"/>
                <w:szCs w:val="22"/>
                <w:lang w:eastAsia="pt-BR"/>
              </w:rPr>
            </w:pPr>
          </w:p>
        </w:tc>
      </w:tr>
    </w:tbl>
    <w:p w14:paraId="6567105F" w14:textId="77777777" w:rsidR="004D166F" w:rsidRPr="007D64F6" w:rsidRDefault="004D166F" w:rsidP="004D166F">
      <w:pPr>
        <w:spacing w:line="276" w:lineRule="auto"/>
        <w:jc w:val="both"/>
        <w:rPr>
          <w:rFonts w:ascii="Arial" w:hAnsi="Arial" w:cs="Arial"/>
          <w:bCs/>
          <w:sz w:val="22"/>
          <w:szCs w:val="22"/>
          <w:lang w:eastAsia="pt-BR"/>
        </w:rPr>
      </w:pPr>
    </w:p>
    <w:tbl>
      <w:tblPr>
        <w:tblStyle w:val="Tabelacomgrade"/>
        <w:tblW w:w="0" w:type="auto"/>
        <w:tblInd w:w="-289" w:type="dxa"/>
        <w:tblLook w:val="04A0" w:firstRow="1" w:lastRow="0" w:firstColumn="1" w:lastColumn="0" w:noHBand="0" w:noVBand="1"/>
      </w:tblPr>
      <w:tblGrid>
        <w:gridCol w:w="9351"/>
      </w:tblGrid>
      <w:tr w:rsidR="004D166F" w:rsidRPr="007D64F6" w14:paraId="214695F6" w14:textId="77777777" w:rsidTr="009137B3">
        <w:trPr>
          <w:trHeight w:val="341"/>
        </w:trPr>
        <w:tc>
          <w:tcPr>
            <w:tcW w:w="9351" w:type="dxa"/>
            <w:shd w:val="clear" w:color="auto" w:fill="C6D9F1" w:themeFill="text2" w:themeFillTint="33"/>
          </w:tcPr>
          <w:p w14:paraId="3DEBFC9B" w14:textId="77777777" w:rsidR="004D166F" w:rsidRPr="007D64F6" w:rsidRDefault="004D166F"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4D166F" w:rsidRPr="00905FB4" w14:paraId="28D32CFC" w14:textId="77777777" w:rsidTr="009137B3">
        <w:tc>
          <w:tcPr>
            <w:tcW w:w="9351" w:type="dxa"/>
          </w:tcPr>
          <w:p w14:paraId="6847B801" w14:textId="77777777" w:rsidR="009137B3"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 xml:space="preserve">Reconhecer a iniciativa como característica fundamental e requisito de um bom profissional </w:t>
            </w:r>
          </w:p>
          <w:p w14:paraId="79E37E51" w14:textId="77777777" w:rsidR="009137B3"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 xml:space="preserve">Apresentar comportamento ético no desenvolvimento das atividades sob a sua responsabilidade </w:t>
            </w:r>
          </w:p>
          <w:p w14:paraId="554DF791" w14:textId="77777777" w:rsidR="009137B3"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 xml:space="preserve">Aplicar os princípios de organização nas atividades sob a sua responsabilidade </w:t>
            </w:r>
          </w:p>
          <w:p w14:paraId="6B5FAAF1" w14:textId="77777777" w:rsidR="009137B3"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 xml:space="preserve">Reconhecer os diferentes comportamentos das pessoas nos grupos e equipes </w:t>
            </w:r>
          </w:p>
          <w:p w14:paraId="17735BD2" w14:textId="77777777" w:rsidR="009137B3"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 xml:space="preserve">Reconhecer situações de risco à saúde e segurança do trabalhador e as diferentes formas de proteção a esses riscos </w:t>
            </w:r>
          </w:p>
          <w:p w14:paraId="668F76F3" w14:textId="633C32BD" w:rsidR="004D166F" w:rsidRPr="001217CC" w:rsidRDefault="009137B3" w:rsidP="00BE3379">
            <w:pPr>
              <w:pStyle w:val="PargrafodaLista"/>
              <w:numPr>
                <w:ilvl w:val="0"/>
                <w:numId w:val="34"/>
              </w:numPr>
              <w:spacing w:line="276" w:lineRule="auto"/>
              <w:ind w:left="426"/>
              <w:jc w:val="both"/>
              <w:rPr>
                <w:rFonts w:ascii="Arial" w:hAnsi="Arial" w:cs="Arial"/>
                <w:bCs/>
                <w:sz w:val="22"/>
                <w:szCs w:val="22"/>
                <w:lang w:eastAsia="pt-BR"/>
              </w:rPr>
            </w:pPr>
            <w:r w:rsidRPr="009137B3">
              <w:rPr>
                <w:rFonts w:ascii="Arial" w:hAnsi="Arial" w:cs="Arial"/>
                <w:bCs/>
                <w:sz w:val="22"/>
                <w:szCs w:val="22"/>
                <w:lang w:eastAsia="pt-BR"/>
              </w:rPr>
              <w:t>Integrar os princípios da qualidade às atividades sob a sua responsabilidade</w:t>
            </w:r>
          </w:p>
        </w:tc>
      </w:tr>
    </w:tbl>
    <w:p w14:paraId="390844BB" w14:textId="77777777" w:rsidR="006E20A7" w:rsidRDefault="006E20A7" w:rsidP="006E20A7">
      <w:pPr>
        <w:spacing w:line="276" w:lineRule="auto"/>
        <w:jc w:val="both"/>
        <w:rPr>
          <w:rFonts w:ascii="Arial" w:hAnsi="Arial" w:cs="Arial"/>
          <w:b/>
          <w:sz w:val="22"/>
          <w:szCs w:val="22"/>
        </w:rPr>
      </w:pPr>
    </w:p>
    <w:tbl>
      <w:tblPr>
        <w:tblStyle w:val="Tabelacomgrade"/>
        <w:tblW w:w="0" w:type="auto"/>
        <w:tblInd w:w="-289" w:type="dxa"/>
        <w:tblLook w:val="04A0" w:firstRow="1" w:lastRow="0" w:firstColumn="1" w:lastColumn="0" w:noHBand="0" w:noVBand="1"/>
      </w:tblPr>
      <w:tblGrid>
        <w:gridCol w:w="3403"/>
        <w:gridCol w:w="5948"/>
      </w:tblGrid>
      <w:tr w:rsidR="004D166F" w:rsidRPr="007D64F6" w14:paraId="46F3CE0A" w14:textId="77777777" w:rsidTr="008776D4">
        <w:trPr>
          <w:trHeight w:val="398"/>
        </w:trPr>
        <w:tc>
          <w:tcPr>
            <w:tcW w:w="9351" w:type="dxa"/>
            <w:gridSpan w:val="2"/>
            <w:shd w:val="clear" w:color="auto" w:fill="C6D9F1" w:themeFill="text2" w:themeFillTint="33"/>
          </w:tcPr>
          <w:p w14:paraId="27E2E83A" w14:textId="77777777" w:rsidR="004D166F" w:rsidRPr="007D64F6" w:rsidRDefault="004D166F"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4D166F" w:rsidRPr="000F4C9B" w14:paraId="216104F9" w14:textId="77777777" w:rsidTr="008776D4">
        <w:tc>
          <w:tcPr>
            <w:tcW w:w="3403" w:type="dxa"/>
          </w:tcPr>
          <w:p w14:paraId="12342EBA" w14:textId="77777777" w:rsidR="004D166F" w:rsidRPr="007D64F6" w:rsidRDefault="004D166F"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lastRenderedPageBreak/>
              <w:t>Ambientes Pedagógicos</w:t>
            </w:r>
          </w:p>
        </w:tc>
        <w:tc>
          <w:tcPr>
            <w:tcW w:w="5948" w:type="dxa"/>
            <w:shd w:val="clear" w:color="auto" w:fill="FFFFFF" w:themeFill="background1"/>
          </w:tcPr>
          <w:p w14:paraId="76F147EB" w14:textId="0D9D6A9F" w:rsidR="004D166F" w:rsidRPr="000F4C9B" w:rsidRDefault="009137B3" w:rsidP="00BE3379">
            <w:pPr>
              <w:pStyle w:val="PargrafodaLista"/>
              <w:numPr>
                <w:ilvl w:val="0"/>
                <w:numId w:val="40"/>
              </w:numPr>
              <w:spacing w:line="276" w:lineRule="auto"/>
              <w:ind w:left="320" w:hanging="283"/>
              <w:jc w:val="both"/>
              <w:rPr>
                <w:rFonts w:ascii="Arial" w:hAnsi="Arial" w:cs="Arial"/>
                <w:bCs/>
                <w:sz w:val="22"/>
                <w:szCs w:val="22"/>
                <w:lang w:eastAsia="pt-BR"/>
              </w:rPr>
            </w:pPr>
            <w:r w:rsidRPr="009137B3">
              <w:rPr>
                <w:rFonts w:ascii="Arial" w:hAnsi="Arial" w:cs="Arial"/>
                <w:bCs/>
                <w:sz w:val="22"/>
                <w:szCs w:val="22"/>
                <w:lang w:eastAsia="pt-BR"/>
              </w:rPr>
              <w:t>Sala de aula, Biblioteca, Laboratório de manutenção, Laboratório de Soldagem</w:t>
            </w:r>
          </w:p>
        </w:tc>
      </w:tr>
      <w:tr w:rsidR="004D166F" w:rsidRPr="003C24FD" w14:paraId="220E90DA" w14:textId="77777777" w:rsidTr="008776D4">
        <w:tc>
          <w:tcPr>
            <w:tcW w:w="3403" w:type="dxa"/>
          </w:tcPr>
          <w:p w14:paraId="22088F03" w14:textId="77777777" w:rsidR="004D166F" w:rsidRPr="007D64F6" w:rsidRDefault="004D166F"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5948" w:type="dxa"/>
          </w:tcPr>
          <w:p w14:paraId="3D6335AA" w14:textId="15939286" w:rsidR="004D166F" w:rsidRPr="003C24FD" w:rsidRDefault="009137B3" w:rsidP="00BE3379">
            <w:pPr>
              <w:pStyle w:val="PargrafodaLista"/>
              <w:numPr>
                <w:ilvl w:val="0"/>
                <w:numId w:val="35"/>
              </w:numPr>
              <w:spacing w:line="276" w:lineRule="auto"/>
              <w:ind w:left="320" w:hanging="283"/>
              <w:jc w:val="both"/>
              <w:rPr>
                <w:rFonts w:ascii="Arial" w:hAnsi="Arial" w:cs="Arial"/>
                <w:bCs/>
                <w:sz w:val="22"/>
                <w:szCs w:val="22"/>
                <w:lang w:eastAsia="pt-BR"/>
              </w:rPr>
            </w:pPr>
            <w:r w:rsidRPr="009137B3">
              <w:rPr>
                <w:rFonts w:ascii="Arial" w:hAnsi="Arial" w:cs="Arial"/>
                <w:bCs/>
                <w:sz w:val="22"/>
                <w:szCs w:val="22"/>
                <w:lang w:eastAsia="pt-BR"/>
              </w:rPr>
              <w:t>Computadores com acesso a internet (para uso de software de editor de texto, planilha eletrônica, editor de apresentações e CAD), Kit multimídia (projetor, tela, computador), Ferramentas manuais, Arcos de serras manuais, Limas: murça, bastarda, quadrada, chata, redonda, triangular e meia cana, Chaves métricas e polegadas (combinadas, allen, torx, de fenda simples, de fenda cruzada), Martelos de pena e de bola, Macetes de plástico de ponta intercambiável, Riscadores de aço temperado, Punção de bico de aço temperado, Compassos de aço temperado, Cossinetes de aço rápido, Jogos de Machos manuais de aço rápido, Desandadores manuais reguláveis para machos, Desandadores manuais para cossinetes, Brocas helicoidais de aço rápido (diferentes bitolas), Alargadores manuais de aço rápido, Torquímetro, Alinhador a laser, Alinhador de polias a laser, Balanceador Dinâmico, Máquinas de Solda: MIG\\MAG; TIG; Eletrodo Revestido; Oxigás</w:t>
            </w:r>
          </w:p>
        </w:tc>
      </w:tr>
      <w:tr w:rsidR="004D166F" w:rsidRPr="007D64F6" w14:paraId="65C10073" w14:textId="77777777" w:rsidTr="008776D4">
        <w:tc>
          <w:tcPr>
            <w:tcW w:w="3403" w:type="dxa"/>
          </w:tcPr>
          <w:p w14:paraId="23D7C9B9" w14:textId="5971FFE4" w:rsidR="004D166F" w:rsidRPr="007D64F6" w:rsidRDefault="009137B3" w:rsidP="009137B3">
            <w:pPr>
              <w:spacing w:line="276" w:lineRule="auto"/>
              <w:ind w:left="709"/>
              <w:jc w:val="both"/>
              <w:rPr>
                <w:rFonts w:ascii="Arial" w:hAnsi="Arial" w:cs="Arial"/>
                <w:bCs/>
                <w:sz w:val="22"/>
                <w:szCs w:val="22"/>
                <w:lang w:eastAsia="pt-BR"/>
              </w:rPr>
            </w:pPr>
            <w:r>
              <w:rPr>
                <w:rFonts w:ascii="Arial" w:hAnsi="Arial" w:cs="Arial"/>
                <w:bCs/>
                <w:sz w:val="22"/>
                <w:szCs w:val="22"/>
                <w:lang w:eastAsia="pt-BR"/>
              </w:rPr>
              <w:t>Materiais</w:t>
            </w:r>
          </w:p>
        </w:tc>
        <w:tc>
          <w:tcPr>
            <w:tcW w:w="5948" w:type="dxa"/>
          </w:tcPr>
          <w:p w14:paraId="28627F79" w14:textId="74CB979C" w:rsidR="004D166F" w:rsidRPr="009137B3" w:rsidRDefault="009137B3" w:rsidP="00BE3379">
            <w:pPr>
              <w:pStyle w:val="PargrafodaLista"/>
              <w:numPr>
                <w:ilvl w:val="0"/>
                <w:numId w:val="40"/>
              </w:numPr>
              <w:spacing w:line="276" w:lineRule="auto"/>
              <w:ind w:left="320"/>
              <w:jc w:val="both"/>
              <w:rPr>
                <w:rFonts w:ascii="Arial" w:hAnsi="Arial" w:cs="Arial"/>
                <w:bCs/>
                <w:sz w:val="22"/>
                <w:szCs w:val="22"/>
                <w:lang w:eastAsia="pt-BR"/>
              </w:rPr>
            </w:pPr>
            <w:r w:rsidRPr="009137B3">
              <w:rPr>
                <w:rFonts w:ascii="Arial" w:hAnsi="Arial" w:cs="Arial"/>
                <w:bCs/>
                <w:sz w:val="22"/>
                <w:szCs w:val="22"/>
                <w:lang w:eastAsia="pt-BR"/>
              </w:rPr>
              <w:t>Régua graduada, Régua de controle, Trena, Esquadro, Nível de precisão, Gabarito de verificação (de raio, de rosca, de folga, passa não passa, ...), Paquímetros, Traçador de altura, Mesa de desempeno, Micrômetros Internos e Externos, Relógio comparador com base magnética, Relógio apalpador, Goniômetro / Transferidor de Grau, Materiais de consumo, EPIs, EPCs</w:t>
            </w:r>
          </w:p>
        </w:tc>
      </w:tr>
      <w:tr w:rsidR="004D166F" w:rsidRPr="003C24FD" w14:paraId="7A08EA10" w14:textId="77777777" w:rsidTr="008776D4">
        <w:tc>
          <w:tcPr>
            <w:tcW w:w="3403" w:type="dxa"/>
          </w:tcPr>
          <w:p w14:paraId="383B1E29" w14:textId="77777777" w:rsidR="004D166F" w:rsidRPr="007D64F6" w:rsidRDefault="004D166F" w:rsidP="008776D4">
            <w:pPr>
              <w:spacing w:line="276" w:lineRule="auto"/>
              <w:jc w:val="both"/>
              <w:rPr>
                <w:rFonts w:ascii="Arial" w:hAnsi="Arial" w:cs="Arial"/>
                <w:bCs/>
                <w:sz w:val="22"/>
                <w:szCs w:val="22"/>
                <w:lang w:eastAsia="pt-BR"/>
              </w:rPr>
            </w:pPr>
          </w:p>
          <w:p w14:paraId="4F00D154" w14:textId="77777777" w:rsidR="004D166F" w:rsidRPr="007D64F6" w:rsidRDefault="004D166F" w:rsidP="008776D4">
            <w:pPr>
              <w:spacing w:line="276" w:lineRule="auto"/>
              <w:jc w:val="both"/>
              <w:rPr>
                <w:rFonts w:ascii="Arial" w:hAnsi="Arial" w:cs="Arial"/>
                <w:bCs/>
                <w:sz w:val="22"/>
                <w:szCs w:val="22"/>
                <w:lang w:eastAsia="pt-BR"/>
              </w:rPr>
            </w:pPr>
          </w:p>
          <w:p w14:paraId="6D6B5376" w14:textId="77777777" w:rsidR="004D166F" w:rsidRPr="007D64F6" w:rsidRDefault="004D166F" w:rsidP="008776D4">
            <w:pPr>
              <w:spacing w:line="276" w:lineRule="auto"/>
              <w:jc w:val="both"/>
              <w:rPr>
                <w:rFonts w:ascii="Arial" w:hAnsi="Arial" w:cs="Arial"/>
                <w:bCs/>
                <w:sz w:val="22"/>
                <w:szCs w:val="22"/>
                <w:lang w:eastAsia="pt-BR"/>
              </w:rPr>
            </w:pPr>
          </w:p>
          <w:p w14:paraId="496DCECD" w14:textId="77777777" w:rsidR="004D166F" w:rsidRPr="007D64F6" w:rsidRDefault="004D166F" w:rsidP="008776D4">
            <w:pPr>
              <w:spacing w:line="276" w:lineRule="auto"/>
              <w:jc w:val="both"/>
              <w:rPr>
                <w:rFonts w:ascii="Arial" w:hAnsi="Arial" w:cs="Arial"/>
                <w:bCs/>
                <w:sz w:val="22"/>
                <w:szCs w:val="22"/>
                <w:lang w:eastAsia="pt-BR"/>
              </w:rPr>
            </w:pPr>
          </w:p>
          <w:p w14:paraId="14A36EE9" w14:textId="77777777" w:rsidR="004D166F" w:rsidRPr="007D64F6" w:rsidRDefault="004D166F"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5948" w:type="dxa"/>
          </w:tcPr>
          <w:p w14:paraId="3150B484" w14:textId="4704878B" w:rsidR="009137B3" w:rsidRDefault="009137B3" w:rsidP="00BE3379">
            <w:pPr>
              <w:pStyle w:val="PargrafodaLista"/>
              <w:numPr>
                <w:ilvl w:val="0"/>
                <w:numId w:val="35"/>
              </w:numPr>
              <w:spacing w:line="276" w:lineRule="auto"/>
              <w:ind w:left="320" w:hanging="283"/>
              <w:jc w:val="both"/>
              <w:rPr>
                <w:rFonts w:ascii="Arial" w:hAnsi="Arial" w:cs="Arial"/>
                <w:bCs/>
                <w:sz w:val="22"/>
                <w:szCs w:val="22"/>
                <w:lang w:eastAsia="pt-BR"/>
              </w:rPr>
            </w:pPr>
            <w:r w:rsidRPr="009137B3">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p w14:paraId="5CE28B5A" w14:textId="0029F52A" w:rsidR="004D166F" w:rsidRPr="009137B3" w:rsidRDefault="004D166F" w:rsidP="009137B3">
            <w:pPr>
              <w:spacing w:line="276" w:lineRule="auto"/>
              <w:jc w:val="both"/>
              <w:rPr>
                <w:rFonts w:ascii="Arial" w:hAnsi="Arial" w:cs="Arial"/>
                <w:bCs/>
                <w:sz w:val="22"/>
                <w:szCs w:val="22"/>
                <w:lang w:eastAsia="pt-BR"/>
              </w:rPr>
            </w:pPr>
          </w:p>
        </w:tc>
      </w:tr>
    </w:tbl>
    <w:p w14:paraId="0D4188E9" w14:textId="77777777" w:rsidR="006E20A7" w:rsidRDefault="006E20A7" w:rsidP="006E20A7">
      <w:pPr>
        <w:spacing w:line="276" w:lineRule="auto"/>
        <w:jc w:val="both"/>
        <w:rPr>
          <w:rFonts w:ascii="Arial" w:hAnsi="Arial" w:cs="Arial"/>
          <w:b/>
          <w:sz w:val="22"/>
          <w:szCs w:val="22"/>
        </w:rPr>
      </w:pPr>
    </w:p>
    <w:p w14:paraId="262E175B" w14:textId="77777777" w:rsidR="006E20A7" w:rsidRDefault="006E20A7" w:rsidP="006E20A7">
      <w:pPr>
        <w:spacing w:line="276" w:lineRule="auto"/>
        <w:jc w:val="both"/>
        <w:rPr>
          <w:rFonts w:ascii="Arial" w:hAnsi="Arial" w:cs="Arial"/>
          <w:b/>
          <w:sz w:val="22"/>
          <w:szCs w:val="22"/>
        </w:rPr>
      </w:pPr>
    </w:p>
    <w:p w14:paraId="2A147C7B" w14:textId="77777777" w:rsidR="00030B55" w:rsidRDefault="00030B55" w:rsidP="00030B55">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1928"/>
        <w:gridCol w:w="2957"/>
        <w:gridCol w:w="790"/>
        <w:gridCol w:w="2328"/>
      </w:tblGrid>
      <w:tr w:rsidR="00030B55" w:rsidRPr="00240EEB" w14:paraId="4F649BC3" w14:textId="77777777" w:rsidTr="00851CB0">
        <w:tc>
          <w:tcPr>
            <w:tcW w:w="3756" w:type="pct"/>
            <w:gridSpan w:val="4"/>
            <w:tcBorders>
              <w:right w:val="single" w:sz="4" w:space="0" w:color="auto"/>
            </w:tcBorders>
            <w:shd w:val="clear" w:color="auto" w:fill="C6D9F1" w:themeFill="text2" w:themeFillTint="33"/>
          </w:tcPr>
          <w:p w14:paraId="6EF852A6" w14:textId="77777777" w:rsidR="00030B55" w:rsidRPr="004E391A" w:rsidRDefault="00030B55" w:rsidP="008776D4">
            <w:pPr>
              <w:spacing w:line="276" w:lineRule="auto"/>
              <w:rPr>
                <w:b/>
                <w:bCs/>
                <w:sz w:val="24"/>
                <w:szCs w:val="24"/>
              </w:rPr>
            </w:pPr>
            <w:r w:rsidRPr="004E391A">
              <w:rPr>
                <w:b/>
                <w:bCs/>
                <w:sz w:val="24"/>
                <w:szCs w:val="24"/>
              </w:rPr>
              <w:t>Unidade Curricular</w:t>
            </w:r>
          </w:p>
          <w:p w14:paraId="47878D96" w14:textId="27A925D0" w:rsidR="00030B55" w:rsidRPr="001917AE" w:rsidRDefault="00030B55" w:rsidP="008776D4">
            <w:pPr>
              <w:spacing w:line="276" w:lineRule="auto"/>
              <w:rPr>
                <w:rFonts w:ascii="Arial" w:hAnsi="Arial" w:cs="Arial"/>
                <w:b/>
                <w:bCs/>
                <w:sz w:val="22"/>
                <w:szCs w:val="22"/>
                <w:lang w:eastAsia="pt-BR"/>
              </w:rPr>
            </w:pPr>
            <w:r w:rsidRPr="001917AE">
              <w:rPr>
                <w:b/>
                <w:bCs/>
                <w:sz w:val="24"/>
                <w:szCs w:val="24"/>
              </w:rPr>
              <w:t xml:space="preserve">                                 </w:t>
            </w:r>
            <w:r w:rsidR="001917AE" w:rsidRPr="001917AE">
              <w:rPr>
                <w:b/>
                <w:bCs/>
              </w:rPr>
              <w:t xml:space="preserve"> MONTAGEM DE SISTEMAS ELÉTRICOS</w:t>
            </w:r>
          </w:p>
        </w:tc>
        <w:tc>
          <w:tcPr>
            <w:tcW w:w="1244" w:type="pct"/>
            <w:tcBorders>
              <w:left w:val="single" w:sz="4" w:space="0" w:color="auto"/>
            </w:tcBorders>
            <w:shd w:val="clear" w:color="auto" w:fill="C6D9F1" w:themeFill="text2" w:themeFillTint="33"/>
          </w:tcPr>
          <w:p w14:paraId="364F80E5" w14:textId="77777777" w:rsidR="00030B55" w:rsidRPr="0074242C" w:rsidRDefault="00030B55"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23109D05" w14:textId="77777777" w:rsidR="00030B55" w:rsidRPr="0074242C" w:rsidRDefault="00030B55" w:rsidP="008776D4">
            <w:pPr>
              <w:spacing w:line="276" w:lineRule="auto"/>
              <w:jc w:val="center"/>
              <w:rPr>
                <w:rFonts w:ascii="Arial" w:hAnsi="Arial" w:cs="Arial"/>
                <w:b/>
                <w:sz w:val="22"/>
                <w:szCs w:val="22"/>
              </w:rPr>
            </w:pPr>
            <w:r>
              <w:rPr>
                <w:rFonts w:ascii="Arial" w:hAnsi="Arial" w:cs="Arial"/>
                <w:b/>
                <w:sz w:val="22"/>
                <w:szCs w:val="22"/>
              </w:rPr>
              <w:t>80</w:t>
            </w:r>
            <w:r w:rsidRPr="0074242C">
              <w:rPr>
                <w:rFonts w:ascii="Arial" w:hAnsi="Arial" w:cs="Arial"/>
                <w:b/>
                <w:sz w:val="22"/>
                <w:szCs w:val="22"/>
              </w:rPr>
              <w:t xml:space="preserve"> h</w:t>
            </w:r>
          </w:p>
        </w:tc>
      </w:tr>
      <w:tr w:rsidR="00030B55" w:rsidRPr="006C1044" w14:paraId="76214BE7" w14:textId="77777777" w:rsidTr="008776D4">
        <w:trPr>
          <w:trHeight w:val="1071"/>
        </w:trPr>
        <w:tc>
          <w:tcPr>
            <w:tcW w:w="5000" w:type="pct"/>
            <w:gridSpan w:val="5"/>
          </w:tcPr>
          <w:p w14:paraId="61B86499" w14:textId="77777777" w:rsidR="00030B55" w:rsidRPr="0074242C" w:rsidRDefault="00030B55"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Funç</w:t>
            </w:r>
            <w:r>
              <w:rPr>
                <w:rFonts w:ascii="Arial" w:hAnsi="Arial" w:cs="Arial"/>
                <w:b/>
                <w:sz w:val="22"/>
                <w:szCs w:val="22"/>
                <w:lang w:eastAsia="pt-BR"/>
              </w:rPr>
              <w:t>ão</w:t>
            </w:r>
            <w:r w:rsidRPr="0074242C">
              <w:rPr>
                <w:rFonts w:ascii="Arial" w:hAnsi="Arial" w:cs="Arial"/>
                <w:b/>
                <w:sz w:val="22"/>
                <w:szCs w:val="22"/>
                <w:lang w:eastAsia="pt-BR"/>
              </w:rPr>
              <w:t xml:space="preserve">: </w:t>
            </w:r>
          </w:p>
          <w:p w14:paraId="79F83CD6" w14:textId="77777777" w:rsidR="00030B55" w:rsidRPr="0074242C" w:rsidRDefault="00030B55" w:rsidP="008776D4">
            <w:pPr>
              <w:suppressAutoHyphens w:val="0"/>
              <w:jc w:val="both"/>
              <w:rPr>
                <w:rFonts w:ascii="Arial" w:hAnsi="Arial" w:cs="Arial"/>
                <w:bCs/>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w:t>
            </w:r>
            <w:r w:rsidRPr="00C87DCE">
              <w:rPr>
                <w:rFonts w:ascii="Arial" w:hAnsi="Arial" w:cs="Arial"/>
                <w:bCs/>
                <w:sz w:val="22"/>
                <w:szCs w:val="22"/>
                <w:lang w:eastAsia="pt-BR"/>
              </w:rPr>
              <w:t>Apoiar a gestão da produção de peças e componentes mecânicos e a montagem de sistemas mecânicos e elétricos de máquinas e equipamentos industriais, atendendo as normas e padrões técnicos, de qualidade, saúde e segurança e de meio ambiente</w:t>
            </w:r>
          </w:p>
          <w:p w14:paraId="4342D63A" w14:textId="77777777" w:rsidR="00030B55" w:rsidRPr="0074242C" w:rsidRDefault="00030B55" w:rsidP="008776D4">
            <w:pPr>
              <w:suppressAutoHyphens w:val="0"/>
              <w:jc w:val="both"/>
              <w:rPr>
                <w:rFonts w:ascii="Arial" w:hAnsi="Arial" w:cs="Arial"/>
                <w:b/>
                <w:sz w:val="22"/>
                <w:szCs w:val="22"/>
                <w:lang w:eastAsia="pt-BR"/>
              </w:rPr>
            </w:pPr>
          </w:p>
        </w:tc>
      </w:tr>
      <w:tr w:rsidR="00030B55" w:rsidRPr="006C1044" w14:paraId="56A25C97" w14:textId="77777777" w:rsidTr="008776D4">
        <w:trPr>
          <w:trHeight w:val="725"/>
        </w:trPr>
        <w:tc>
          <w:tcPr>
            <w:tcW w:w="5000" w:type="pct"/>
            <w:gridSpan w:val="5"/>
          </w:tcPr>
          <w:p w14:paraId="7669DF24" w14:textId="1377BE53" w:rsidR="00030B55" w:rsidRPr="006C1044" w:rsidRDefault="00030B55" w:rsidP="008776D4">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lastRenderedPageBreak/>
              <w:t>Objetivo Geral</w:t>
            </w:r>
            <w:r w:rsidRPr="00946F9A">
              <w:rPr>
                <w:rFonts w:ascii="Arial" w:hAnsi="Arial" w:cs="Arial"/>
                <w:bCs/>
                <w:sz w:val="22"/>
                <w:szCs w:val="22"/>
                <w:lang w:eastAsia="pt-BR"/>
              </w:rPr>
              <w:t xml:space="preserve">: </w:t>
            </w:r>
            <w:r w:rsidRPr="00030B55">
              <w:rPr>
                <w:rFonts w:ascii="Arial" w:hAnsi="Arial" w:cs="Arial"/>
                <w:bCs/>
                <w:sz w:val="22"/>
                <w:szCs w:val="22"/>
                <w:lang w:eastAsia="pt-BR"/>
              </w:rPr>
              <w:t>Propiciar o desenvolvimento das capacidades técnicas, sociais, organizativas e metodológicas requeridas para montagem e instalações de sistemas elétricos em máquinas e equipamentos industriais, considerando normas técnicas e padrões de qualidade, de saúde e segurança e de meio ambiente</w:t>
            </w:r>
          </w:p>
        </w:tc>
      </w:tr>
      <w:tr w:rsidR="00030B55" w:rsidRPr="00DF1B49" w14:paraId="27EF0F44" w14:textId="77777777" w:rsidTr="00851CB0">
        <w:trPr>
          <w:trHeight w:val="414"/>
        </w:trPr>
        <w:tc>
          <w:tcPr>
            <w:tcW w:w="5000" w:type="pct"/>
            <w:gridSpan w:val="5"/>
            <w:tcBorders>
              <w:bottom w:val="single" w:sz="4" w:space="0" w:color="000000"/>
            </w:tcBorders>
            <w:shd w:val="clear" w:color="auto" w:fill="C6D9F1" w:themeFill="text2" w:themeFillTint="33"/>
          </w:tcPr>
          <w:p w14:paraId="2DC6F814" w14:textId="77777777" w:rsidR="00030B55" w:rsidRPr="00C063F0" w:rsidRDefault="00030B55" w:rsidP="008776D4">
            <w:pPr>
              <w:suppressAutoHyphens w:val="0"/>
              <w:autoSpaceDE w:val="0"/>
              <w:autoSpaceDN w:val="0"/>
              <w:adjustRightInd w:val="0"/>
              <w:jc w:val="center"/>
              <w:rPr>
                <w:b/>
                <w:bCs/>
              </w:rPr>
            </w:pPr>
          </w:p>
          <w:p w14:paraId="4527EE55" w14:textId="77777777" w:rsidR="00030B55" w:rsidRPr="00C063F0" w:rsidRDefault="00030B55"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F272EE" w:rsidRPr="00BD17D7" w14:paraId="60DD2B69" w14:textId="77777777" w:rsidTr="00F272EE">
        <w:trPr>
          <w:trHeight w:val="308"/>
        </w:trPr>
        <w:tc>
          <w:tcPr>
            <w:tcW w:w="723" w:type="pct"/>
            <w:tcBorders>
              <w:bottom w:val="single" w:sz="4" w:space="0" w:color="auto"/>
              <w:right w:val="nil"/>
            </w:tcBorders>
            <w:shd w:val="clear" w:color="auto" w:fill="D9D9D9" w:themeFill="background1" w:themeFillShade="D9"/>
          </w:tcPr>
          <w:p w14:paraId="19297C1F" w14:textId="77777777" w:rsidR="00030B55" w:rsidRPr="00C063F0" w:rsidRDefault="00030B55"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030" w:type="pct"/>
            <w:tcBorders>
              <w:bottom w:val="single" w:sz="4" w:space="0" w:color="auto"/>
              <w:right w:val="nil"/>
            </w:tcBorders>
            <w:shd w:val="clear" w:color="auto" w:fill="D9D9D9" w:themeFill="background1" w:themeFillShade="D9"/>
          </w:tcPr>
          <w:p w14:paraId="678B719F" w14:textId="77777777" w:rsidR="00030B55" w:rsidRPr="00C063F0" w:rsidRDefault="00030B55"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580" w:type="pct"/>
            <w:tcBorders>
              <w:bottom w:val="single" w:sz="4" w:space="0" w:color="auto"/>
              <w:right w:val="nil"/>
            </w:tcBorders>
            <w:shd w:val="clear" w:color="auto" w:fill="D9D9D9" w:themeFill="background1" w:themeFillShade="D9"/>
          </w:tcPr>
          <w:p w14:paraId="6B92E216" w14:textId="77777777" w:rsidR="00030B55" w:rsidRPr="00C063F0" w:rsidRDefault="00030B55"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666" w:type="pct"/>
            <w:gridSpan w:val="2"/>
            <w:tcBorders>
              <w:bottom w:val="single" w:sz="4" w:space="0" w:color="auto"/>
              <w:right w:val="nil"/>
            </w:tcBorders>
            <w:shd w:val="clear" w:color="auto" w:fill="D9D9D9" w:themeFill="background1" w:themeFillShade="D9"/>
          </w:tcPr>
          <w:p w14:paraId="7CF85376" w14:textId="77777777" w:rsidR="00030B55" w:rsidRPr="00C063F0" w:rsidRDefault="00030B55" w:rsidP="008776D4">
            <w:pPr>
              <w:spacing w:line="276" w:lineRule="auto"/>
              <w:jc w:val="center"/>
              <w:rPr>
                <w:rFonts w:ascii="Arial" w:hAnsi="Arial" w:cs="Arial"/>
                <w:b/>
                <w:bCs/>
                <w:sz w:val="22"/>
                <w:szCs w:val="22"/>
                <w:lang w:eastAsia="pt-BR"/>
              </w:rPr>
            </w:pPr>
          </w:p>
          <w:p w14:paraId="5DA6BE3E" w14:textId="77777777" w:rsidR="00030B55" w:rsidRPr="00C063F0" w:rsidRDefault="00030B55"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030B55" w:rsidRPr="00BD17D7" w14:paraId="0B619168" w14:textId="77777777" w:rsidTr="00F272EE">
        <w:trPr>
          <w:trHeight w:val="63"/>
        </w:trPr>
        <w:tc>
          <w:tcPr>
            <w:tcW w:w="723" w:type="pct"/>
            <w:vMerge w:val="restart"/>
            <w:tcBorders>
              <w:top w:val="single" w:sz="4" w:space="0" w:color="auto"/>
              <w:left w:val="single" w:sz="4" w:space="0" w:color="auto"/>
              <w:right w:val="single" w:sz="4" w:space="0" w:color="auto"/>
            </w:tcBorders>
            <w:shd w:val="clear" w:color="auto" w:fill="FFFFFF" w:themeFill="background1"/>
          </w:tcPr>
          <w:p w14:paraId="1FD741A6" w14:textId="77777777" w:rsidR="00030B55" w:rsidRDefault="00030B55" w:rsidP="008776D4">
            <w:pPr>
              <w:spacing w:line="276" w:lineRule="auto"/>
              <w:rPr>
                <w:rFonts w:ascii="Arial" w:hAnsi="Arial" w:cs="Arial"/>
                <w:bCs/>
                <w:sz w:val="22"/>
                <w:szCs w:val="22"/>
                <w:lang w:eastAsia="pt-BR"/>
              </w:rPr>
            </w:pPr>
          </w:p>
          <w:p w14:paraId="1FFE435D" w14:textId="68604DB7" w:rsidR="00030B55" w:rsidRPr="00E05D1D" w:rsidRDefault="002F1D60" w:rsidP="008776D4">
            <w:pPr>
              <w:spacing w:line="276" w:lineRule="auto"/>
              <w:rPr>
                <w:rFonts w:ascii="Arial" w:hAnsi="Arial" w:cs="Arial"/>
                <w:bCs/>
                <w:sz w:val="22"/>
                <w:szCs w:val="22"/>
                <w:lang w:eastAsia="pt-BR"/>
              </w:rPr>
            </w:pPr>
            <w:r w:rsidRPr="002F1D60">
              <w:rPr>
                <w:rFonts w:ascii="Arial" w:hAnsi="Arial" w:cs="Arial"/>
                <w:bCs/>
                <w:sz w:val="22"/>
                <w:szCs w:val="22"/>
                <w:lang w:eastAsia="pt-BR"/>
              </w:rPr>
              <w:t>2 .4 Orientar a montagem de sistemas elétricos</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tcPr>
          <w:p w14:paraId="786B1A41" w14:textId="7B56F63C" w:rsidR="00030B55" w:rsidRPr="00E05D1D" w:rsidRDefault="002F1D60" w:rsidP="008776D4">
            <w:pPr>
              <w:spacing w:line="276" w:lineRule="auto"/>
              <w:rPr>
                <w:rFonts w:ascii="Arial" w:hAnsi="Arial" w:cs="Arial"/>
                <w:bCs/>
                <w:sz w:val="22"/>
                <w:szCs w:val="22"/>
                <w:lang w:eastAsia="pt-BR"/>
              </w:rPr>
            </w:pPr>
            <w:r w:rsidRPr="002F1D60">
              <w:rPr>
                <w:rFonts w:ascii="Arial" w:hAnsi="Arial" w:cs="Arial"/>
                <w:bCs/>
                <w:sz w:val="22"/>
                <w:szCs w:val="22"/>
                <w:lang w:eastAsia="pt-BR"/>
              </w:rPr>
              <w:t>2.4 .1 Estabelecendo a sequência de montagem a ser observada pela equipe</w:t>
            </w:r>
          </w:p>
        </w:tc>
        <w:tc>
          <w:tcPr>
            <w:tcW w:w="1580" w:type="pct"/>
            <w:tcBorders>
              <w:top w:val="single" w:sz="4" w:space="0" w:color="auto"/>
              <w:left w:val="single" w:sz="4" w:space="0" w:color="auto"/>
              <w:bottom w:val="single" w:sz="4" w:space="0" w:color="auto"/>
              <w:right w:val="single" w:sz="4" w:space="0" w:color="auto"/>
            </w:tcBorders>
            <w:shd w:val="clear" w:color="auto" w:fill="FFFFFF" w:themeFill="background1"/>
          </w:tcPr>
          <w:p w14:paraId="3FDB16CA" w14:textId="41092197" w:rsidR="00030B55" w:rsidRPr="009D2CE9" w:rsidRDefault="002F1D60" w:rsidP="00BE3379">
            <w:pPr>
              <w:pStyle w:val="PargrafodaLista"/>
              <w:numPr>
                <w:ilvl w:val="0"/>
                <w:numId w:val="38"/>
              </w:numPr>
              <w:spacing w:line="276" w:lineRule="auto"/>
              <w:ind w:left="177" w:hanging="177"/>
              <w:rPr>
                <w:rFonts w:ascii="Arial" w:hAnsi="Arial" w:cs="Arial"/>
                <w:bCs/>
                <w:sz w:val="22"/>
                <w:szCs w:val="22"/>
                <w:lang w:eastAsia="pt-BR"/>
              </w:rPr>
            </w:pPr>
            <w:r w:rsidRPr="002F1D60">
              <w:rPr>
                <w:rFonts w:ascii="Arial" w:hAnsi="Arial" w:cs="Arial"/>
                <w:bCs/>
                <w:sz w:val="22"/>
                <w:szCs w:val="22"/>
                <w:lang w:eastAsia="pt-BR"/>
              </w:rPr>
              <w:t>Interpretar as informações técnicas contidas nos catálogos, manuais, desenhos e normas quanto à sequência a ser considerada e atendida nos processos de montagem dos sistemas elétricos das máquinas e equipamentos</w:t>
            </w:r>
          </w:p>
        </w:tc>
        <w:tc>
          <w:tcPr>
            <w:tcW w:w="1666" w:type="pct"/>
            <w:gridSpan w:val="2"/>
            <w:vMerge w:val="restart"/>
            <w:tcBorders>
              <w:top w:val="single" w:sz="4" w:space="0" w:color="auto"/>
              <w:left w:val="single" w:sz="4" w:space="0" w:color="auto"/>
              <w:right w:val="single" w:sz="4" w:space="0" w:color="auto"/>
            </w:tcBorders>
            <w:shd w:val="clear" w:color="auto" w:fill="FFFFFF" w:themeFill="background1"/>
          </w:tcPr>
          <w:p w14:paraId="2D20C973"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 DOCUMENTAÇÃO TÉCNICA </w:t>
            </w:r>
          </w:p>
          <w:p w14:paraId="0647719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1.1 Catálogos </w:t>
            </w:r>
          </w:p>
          <w:p w14:paraId="3352EFE0"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1.2 Manuais </w:t>
            </w:r>
          </w:p>
          <w:p w14:paraId="366495A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1.3 Normas (especialmente NBR 5410) </w:t>
            </w:r>
          </w:p>
          <w:p w14:paraId="390B6AAD" w14:textId="77777777" w:rsidR="00F272EE" w:rsidRDefault="00F272EE" w:rsidP="008776D4">
            <w:pPr>
              <w:autoSpaceDE w:val="0"/>
              <w:autoSpaceDN w:val="0"/>
              <w:adjustRightInd w:val="0"/>
              <w:rPr>
                <w:rFonts w:ascii="Arial" w:hAnsi="Arial" w:cs="Arial"/>
                <w:bCs/>
                <w:sz w:val="22"/>
                <w:szCs w:val="22"/>
                <w:lang w:eastAsia="pt-BR"/>
              </w:rPr>
            </w:pPr>
          </w:p>
          <w:p w14:paraId="04BCF1ED"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2 DESENHO / NORMAS TÉCNICAS </w:t>
            </w:r>
          </w:p>
          <w:p w14:paraId="2A2540EB"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2.1 Representação de esquemas elétricos</w:t>
            </w:r>
          </w:p>
          <w:p w14:paraId="74EF5D8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 2.1.1 Diagrama unifilar e multifilar de redes elétricas industriais </w:t>
            </w:r>
          </w:p>
          <w:p w14:paraId="4F8F361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2.1.2 Diagrama unifilar e multifilar de circuitos elétricos industriais de força e de comando </w:t>
            </w:r>
          </w:p>
          <w:p w14:paraId="7E57338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2.2 Normas </w:t>
            </w:r>
          </w:p>
          <w:p w14:paraId="069E0A54"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2.2.1 Normas para desenhos elétricos industriais </w:t>
            </w:r>
          </w:p>
          <w:p w14:paraId="08CA4B4C"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2.2.2 Simbologia </w:t>
            </w:r>
          </w:p>
          <w:p w14:paraId="390CF715" w14:textId="77777777" w:rsidR="00F272EE" w:rsidRDefault="00F272EE" w:rsidP="008776D4">
            <w:pPr>
              <w:autoSpaceDE w:val="0"/>
              <w:autoSpaceDN w:val="0"/>
              <w:adjustRightInd w:val="0"/>
              <w:rPr>
                <w:rFonts w:ascii="Arial" w:hAnsi="Arial" w:cs="Arial"/>
                <w:bCs/>
                <w:sz w:val="22"/>
                <w:szCs w:val="22"/>
                <w:lang w:eastAsia="pt-BR"/>
              </w:rPr>
            </w:pPr>
          </w:p>
          <w:p w14:paraId="74F2AF0A"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3 NORMAS</w:t>
            </w:r>
          </w:p>
          <w:p w14:paraId="25936749"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 3.1 Normas para desenhos elétricos industriais </w:t>
            </w:r>
          </w:p>
          <w:p w14:paraId="21D63D68"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3.2 Simbologia </w:t>
            </w:r>
          </w:p>
          <w:p w14:paraId="67CDEFFF" w14:textId="77777777" w:rsidR="00F272EE" w:rsidRDefault="00F272EE" w:rsidP="008776D4">
            <w:pPr>
              <w:autoSpaceDE w:val="0"/>
              <w:autoSpaceDN w:val="0"/>
              <w:adjustRightInd w:val="0"/>
              <w:rPr>
                <w:rFonts w:ascii="Arial" w:hAnsi="Arial" w:cs="Arial"/>
                <w:bCs/>
                <w:sz w:val="22"/>
                <w:szCs w:val="22"/>
                <w:lang w:eastAsia="pt-BR"/>
              </w:rPr>
            </w:pPr>
          </w:p>
          <w:p w14:paraId="71E0EF6C"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 ELETROTÉCNICA APLICADA </w:t>
            </w:r>
          </w:p>
          <w:p w14:paraId="1205D3CA"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4.1 Circuito em corrente alternada </w:t>
            </w:r>
          </w:p>
          <w:p w14:paraId="3B7AA684"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4.1.1 Resistivo </w:t>
            </w:r>
          </w:p>
          <w:p w14:paraId="676CF46D"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4.1.2 Indutivo </w:t>
            </w:r>
          </w:p>
          <w:p w14:paraId="7C38AC26"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4.1.3 Capacitivo</w:t>
            </w:r>
          </w:p>
          <w:p w14:paraId="0158D58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4.1.4 Reatâncias </w:t>
            </w:r>
          </w:p>
          <w:p w14:paraId="653B17B7"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4.1.5 Impedância </w:t>
            </w:r>
          </w:p>
          <w:p w14:paraId="3C1083D3"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4.2 Efeitos da corrente elétrica </w:t>
            </w:r>
          </w:p>
          <w:p w14:paraId="2C4EF4BB"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4.2.1 Térmico </w:t>
            </w:r>
          </w:p>
          <w:p w14:paraId="260EE4D8"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lastRenderedPageBreak/>
              <w:t xml:space="preserve">4.2.2 Eletrolítico </w:t>
            </w:r>
          </w:p>
          <w:p w14:paraId="277182B5"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4.2.3 Calor (efeito Joule) </w:t>
            </w:r>
          </w:p>
          <w:p w14:paraId="295F2F69"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 Sistemas de distribuição de energia elétrica </w:t>
            </w:r>
          </w:p>
          <w:p w14:paraId="046F653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4.3.1 Eletrodos de aterramento </w:t>
            </w:r>
          </w:p>
          <w:p w14:paraId="47BFFBF3"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4.3.2 Esquemas de aterramento (TN-S, TN-C-S, TN-C, TT e IT) </w:t>
            </w:r>
          </w:p>
          <w:p w14:paraId="24F7421B"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4.3.3 Equipotencialização 4.3.4 Resistência de isolamento </w:t>
            </w:r>
          </w:p>
          <w:p w14:paraId="3D49ECD9"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4.3.5 Ensaios de funcionamento (verificação dos valores de tensão e corrente) </w:t>
            </w:r>
          </w:p>
          <w:p w14:paraId="7960F23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4.3.6 Normas para isolação elétrica e aterramento </w:t>
            </w:r>
          </w:p>
          <w:p w14:paraId="30AF022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4.4 Isolação e aterramento 4.5 Circuito em corrente alternada </w:t>
            </w:r>
          </w:p>
          <w:p w14:paraId="47345B22"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4.5.1 Circuito em corrente alternada </w:t>
            </w:r>
          </w:p>
          <w:p w14:paraId="0F22E2BA"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4.5.2 Resistivo </w:t>
            </w:r>
          </w:p>
          <w:p w14:paraId="3F209F70"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4.5.3 Indutivo </w:t>
            </w:r>
          </w:p>
          <w:p w14:paraId="21C59FA8"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4.5.4 Capacitivo </w:t>
            </w:r>
          </w:p>
          <w:p w14:paraId="2621FC32"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4.5.5 Reatâncias </w:t>
            </w:r>
          </w:p>
          <w:p w14:paraId="024A2B65"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4.5.6 Impedância </w:t>
            </w:r>
          </w:p>
          <w:p w14:paraId="35C71422"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4.6 Efeitos da corrente elétrica </w:t>
            </w:r>
          </w:p>
          <w:p w14:paraId="39588A52"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4.6.1 Térmico </w:t>
            </w:r>
          </w:p>
          <w:p w14:paraId="0524AE1A"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4.6.2 Eletrolítico </w:t>
            </w:r>
          </w:p>
          <w:p w14:paraId="550A5C6D"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4.6.3 Calor (efeito Joule) </w:t>
            </w:r>
          </w:p>
          <w:p w14:paraId="5960E21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4.7 Sistemas de distribuição de energia elétrica </w:t>
            </w:r>
          </w:p>
          <w:p w14:paraId="55495024"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4.8 Isolação e aterramento. 4.8.1 Eletrodos de aterramento </w:t>
            </w:r>
          </w:p>
          <w:p w14:paraId="6F78BE73"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4.8.2 Esquemas de aterramento (TN-S, TN-C-S, TN-C, TT e IT) </w:t>
            </w:r>
          </w:p>
          <w:p w14:paraId="5D90111A"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4.8.3 Equipotencialização; 4.8.4 Resistência de isolamento </w:t>
            </w:r>
          </w:p>
          <w:p w14:paraId="70E07F48"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4.8.5 Ensaios de funcionamento (verificação dos valores de tensão e corrente) </w:t>
            </w:r>
          </w:p>
          <w:p w14:paraId="15D3A170"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4.8.6 Normas para isolação elétrica e aterramento </w:t>
            </w:r>
          </w:p>
          <w:p w14:paraId="53E46130" w14:textId="77777777" w:rsidR="00F272EE" w:rsidRDefault="00F272EE" w:rsidP="008776D4">
            <w:pPr>
              <w:autoSpaceDE w:val="0"/>
              <w:autoSpaceDN w:val="0"/>
              <w:adjustRightInd w:val="0"/>
              <w:rPr>
                <w:rFonts w:ascii="Arial" w:hAnsi="Arial" w:cs="Arial"/>
                <w:bCs/>
                <w:sz w:val="22"/>
                <w:szCs w:val="22"/>
                <w:lang w:eastAsia="pt-BR"/>
              </w:rPr>
            </w:pPr>
          </w:p>
          <w:p w14:paraId="47BFF17E"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 FERRAMENTAS E EQUIPAMENTOS </w:t>
            </w:r>
          </w:p>
          <w:p w14:paraId="07C061AC"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lastRenderedPageBreak/>
              <w:t xml:space="preserve">5.1 Ferramentas e Equipamentos para a montagem de sistemas elétricos </w:t>
            </w:r>
          </w:p>
          <w:p w14:paraId="2BFB7F55"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5.1.1 Tipos </w:t>
            </w:r>
          </w:p>
          <w:p w14:paraId="33A733E6"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5.1.2 Características </w:t>
            </w:r>
          </w:p>
          <w:p w14:paraId="0CB0B2D5"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5.1.3 Aplicações </w:t>
            </w:r>
          </w:p>
          <w:p w14:paraId="540DB36F" w14:textId="77777777" w:rsidR="00F272EE"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5.1.4 Cuidados e conservação </w:t>
            </w:r>
          </w:p>
          <w:p w14:paraId="14AD0B48" w14:textId="77777777" w:rsidR="00986D88"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5.1.5 Operação / uso </w:t>
            </w:r>
          </w:p>
          <w:p w14:paraId="1FDC542D" w14:textId="77777777" w:rsidR="00986D88" w:rsidRDefault="00986D88" w:rsidP="008776D4">
            <w:pPr>
              <w:autoSpaceDE w:val="0"/>
              <w:autoSpaceDN w:val="0"/>
              <w:adjustRightInd w:val="0"/>
              <w:rPr>
                <w:rFonts w:ascii="Arial" w:hAnsi="Arial" w:cs="Arial"/>
                <w:bCs/>
                <w:sz w:val="22"/>
                <w:szCs w:val="22"/>
                <w:lang w:eastAsia="pt-BR"/>
              </w:rPr>
            </w:pPr>
          </w:p>
          <w:p w14:paraId="4052A882"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 MONTAGEM DE SISTEMAS ELÉTRICOS </w:t>
            </w:r>
          </w:p>
          <w:p w14:paraId="1F4C1E84"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6.1 Instalação elétrica </w:t>
            </w:r>
          </w:p>
          <w:p w14:paraId="72CCFFD3"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6.1.1 Tipos de instalações 6.1.2 Condutores elétricos: bitola, capacidade de condução, tipos, aplicações e dimensionamento </w:t>
            </w:r>
          </w:p>
          <w:p w14:paraId="52C9C5DD"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6.1.3 Fios ou cabos unipolar ou multipolar instalados em canaletas de PVC </w:t>
            </w:r>
          </w:p>
          <w:p w14:paraId="40DE71DF"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6.1.4 Cabos PP instalados em leitos de cabos, eletrocalha e exposto </w:t>
            </w:r>
          </w:p>
          <w:p w14:paraId="5224B2FA"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6.2 Tomadas industriais e plugues</w:t>
            </w:r>
          </w:p>
          <w:p w14:paraId="586198BF"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 6.2.1 Tipos, características e funções </w:t>
            </w:r>
          </w:p>
          <w:p w14:paraId="7D2B1643"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6.2.2 Procedimentos de instalação </w:t>
            </w:r>
          </w:p>
          <w:p w14:paraId="5D0EB9D4"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6.3 Dispositivos de proteção 6.3.1 Disjuntores termomagnéticos, relés térmicos de sobrecarga, fusíveis, disjuntor motor, relés de: sub e sobretensão, de falta de fase e sequência de fases</w:t>
            </w:r>
          </w:p>
          <w:p w14:paraId="0F7CCFED" w14:textId="42415FA2"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6.3.2 Procedimentos de instalação </w:t>
            </w:r>
          </w:p>
          <w:p w14:paraId="25645D42"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6.3.3 Dimensionamento de dispositivos de proteção </w:t>
            </w:r>
          </w:p>
          <w:p w14:paraId="25C2A1D7"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 Dispositivos de comando, controle e sinalização </w:t>
            </w:r>
          </w:p>
          <w:p w14:paraId="1B574A0E"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6.4.1 Chaves e botoeiras com ou sem retenção </w:t>
            </w:r>
          </w:p>
          <w:p w14:paraId="403AC464"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6.4.2 Sinalizadores óticos e sonoros </w:t>
            </w:r>
          </w:p>
          <w:p w14:paraId="22A3A71B"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6.4.3 Relés de comando, de interface, de tempo e contatores de força e de comando </w:t>
            </w:r>
          </w:p>
          <w:p w14:paraId="17279F5B" w14:textId="77777777" w:rsidR="00D558EA"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6.4.4 Sensores: Indutivo, capacitivo, óptico, sonar, </w:t>
            </w:r>
            <w:r w:rsidRPr="00F272EE">
              <w:rPr>
                <w:rFonts w:ascii="Arial" w:hAnsi="Arial" w:cs="Arial"/>
                <w:bCs/>
                <w:sz w:val="22"/>
                <w:szCs w:val="22"/>
                <w:lang w:eastAsia="pt-BR"/>
              </w:rPr>
              <w:lastRenderedPageBreak/>
              <w:t xml:space="preserve">magnético, sensores e controladores de temperatura, chaves auxiliares tipo fim de curso, termostato e pressostato </w:t>
            </w:r>
          </w:p>
          <w:p w14:paraId="6B461654" w14:textId="77777777" w:rsidR="00D558EA"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6.4.5 Procedimentos de instalação </w:t>
            </w:r>
          </w:p>
          <w:p w14:paraId="0D24A39B" w14:textId="661914F6"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6.5 Dispositivos de manobra de motores </w:t>
            </w:r>
          </w:p>
          <w:p w14:paraId="470E09DD"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6.5.1 Motores elétricos trifásicos comandados por chaves manuais de múltiplas velocidades </w:t>
            </w:r>
          </w:p>
          <w:p w14:paraId="2CE2736B"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6.5.2 Motores elétricos trifásicos comandados por chaves magnéticas, montadas em cofres, para partida: direta sem e com reversão, partidas indiretas (estrela triângulo sem e com reversão), compensada com e sem reversão, série paralelo, consecutivas e em sequência, múltiplas velocidades, frenagem (eletromagnética, injeção de corrente contínua e por contra corrente) </w:t>
            </w:r>
          </w:p>
          <w:p w14:paraId="73E63654"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6.5.3 Partida suave (soft start) e variação eletrônica de frequência (inversor de frequência) </w:t>
            </w:r>
          </w:p>
          <w:p w14:paraId="7D1BB24C"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6.5.4 Procedimentos de instalação 6.6 Máquinas elétricas </w:t>
            </w:r>
          </w:p>
          <w:p w14:paraId="0A7E71EF" w14:textId="77777777" w:rsidR="00E828A4" w:rsidRDefault="00BA46A2"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6.6.1 Princípios de funcionamento, características elétricas, características construtivas, principais tipos, normas, características da rede de</w:t>
            </w:r>
            <w:r w:rsidR="00F272EE" w:rsidRPr="00F272EE">
              <w:rPr>
                <w:rFonts w:ascii="Arial" w:hAnsi="Arial" w:cs="Arial"/>
                <w:bCs/>
                <w:sz w:val="22"/>
                <w:szCs w:val="22"/>
                <w:lang w:eastAsia="pt-BR"/>
              </w:rPr>
              <w:t xml:space="preserve"> alimentação, características do ambiente, características do regime, características em partida, seleção e características da carga acionada: resistivas, capacitivas, indutivas</w:t>
            </w:r>
          </w:p>
          <w:p w14:paraId="165A1942"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 6.6.2 Transformadores e autotransformadores monofásicos e trifásicos </w:t>
            </w:r>
          </w:p>
          <w:p w14:paraId="061D823D"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6.6.3 Motores elétricos, de corrente alternada, monofásicos e trifásicos </w:t>
            </w:r>
          </w:p>
          <w:p w14:paraId="42771F28"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6.6.4 Geradores de </w:t>
            </w:r>
            <w:r w:rsidRPr="00F272EE">
              <w:rPr>
                <w:rFonts w:ascii="Arial" w:hAnsi="Arial" w:cs="Arial"/>
                <w:bCs/>
                <w:sz w:val="22"/>
                <w:szCs w:val="22"/>
                <w:lang w:eastAsia="pt-BR"/>
              </w:rPr>
              <w:lastRenderedPageBreak/>
              <w:t xml:space="preserve">eletricidade, alternadores e gerador de corrente contínua </w:t>
            </w:r>
          </w:p>
          <w:p w14:paraId="7F653D91" w14:textId="77777777" w:rsidR="00E828A4" w:rsidRDefault="00E828A4" w:rsidP="008776D4">
            <w:pPr>
              <w:autoSpaceDE w:val="0"/>
              <w:autoSpaceDN w:val="0"/>
              <w:adjustRightInd w:val="0"/>
              <w:rPr>
                <w:rFonts w:ascii="Arial" w:hAnsi="Arial" w:cs="Arial"/>
                <w:bCs/>
                <w:sz w:val="22"/>
                <w:szCs w:val="22"/>
                <w:lang w:eastAsia="pt-BR"/>
              </w:rPr>
            </w:pPr>
          </w:p>
          <w:p w14:paraId="67B9EBCA"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 INSTRUMENTOS DE MEDIÇÃO </w:t>
            </w:r>
          </w:p>
          <w:p w14:paraId="6E780153"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 Ferramentas para coleta de dados - tipos, características, aplicação 7.1.1 Multímetro </w:t>
            </w:r>
          </w:p>
          <w:p w14:paraId="4DABD0B4"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7.1.2 Multímetro Amperimétrico tipo Alicate 7.1.3 Detector de tensão 7.1.4 Frequencímetro </w:t>
            </w:r>
          </w:p>
          <w:p w14:paraId="68F921B6"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7.1.5 Wattímetro </w:t>
            </w:r>
          </w:p>
          <w:p w14:paraId="699DE366"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7.1.6 Instrumentos True RMS (conceitos) </w:t>
            </w:r>
          </w:p>
          <w:p w14:paraId="021A91A5"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7.1.7 Transformador para medição (TC e TP) </w:t>
            </w:r>
          </w:p>
          <w:p w14:paraId="76D5432D"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7.1.8 Medidor de aterramento 7.1.9 Megôhmetro </w:t>
            </w:r>
          </w:p>
          <w:p w14:paraId="18E3FC95"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7.1.10 Tacômetro </w:t>
            </w:r>
          </w:p>
          <w:p w14:paraId="0964B973"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7.1.11 Termógrafo </w:t>
            </w:r>
          </w:p>
          <w:p w14:paraId="2C2B8B7E" w14:textId="77777777" w:rsidR="00E828A4" w:rsidRDefault="00E828A4" w:rsidP="008776D4">
            <w:pPr>
              <w:autoSpaceDE w:val="0"/>
              <w:autoSpaceDN w:val="0"/>
              <w:adjustRightInd w:val="0"/>
              <w:rPr>
                <w:rFonts w:ascii="Arial" w:hAnsi="Arial" w:cs="Arial"/>
                <w:bCs/>
                <w:sz w:val="22"/>
                <w:szCs w:val="22"/>
                <w:lang w:eastAsia="pt-BR"/>
              </w:rPr>
            </w:pPr>
          </w:p>
          <w:p w14:paraId="2FCA1DEC"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8 SOFTWARE DE DESENHO E SIMULAÇÃO 8.1 Desenho assistido por computador (CAD) para elétrica </w:t>
            </w:r>
          </w:p>
          <w:p w14:paraId="0132F860"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8.2 Simuladores de circuitos elétricos industriais </w:t>
            </w:r>
          </w:p>
          <w:p w14:paraId="133B0568" w14:textId="77777777" w:rsidR="00E828A4" w:rsidRDefault="00E828A4" w:rsidP="008776D4">
            <w:pPr>
              <w:autoSpaceDE w:val="0"/>
              <w:autoSpaceDN w:val="0"/>
              <w:adjustRightInd w:val="0"/>
              <w:rPr>
                <w:rFonts w:ascii="Arial" w:hAnsi="Arial" w:cs="Arial"/>
                <w:bCs/>
                <w:sz w:val="22"/>
                <w:szCs w:val="22"/>
                <w:lang w:eastAsia="pt-BR"/>
              </w:rPr>
            </w:pPr>
          </w:p>
          <w:p w14:paraId="0F142DE3"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 COMISSIONAMENTO </w:t>
            </w:r>
          </w:p>
          <w:p w14:paraId="3B8E8643"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9.1 Planejamento </w:t>
            </w:r>
          </w:p>
          <w:p w14:paraId="4F8A4F71"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9.2 Verificação do atendimento às normas técnicas </w:t>
            </w:r>
          </w:p>
          <w:p w14:paraId="6120110F"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9.3 Inspeção visual </w:t>
            </w:r>
          </w:p>
          <w:p w14:paraId="4E824E55"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9.4 Testes de continuidade 9.5 Testes de isolação </w:t>
            </w:r>
          </w:p>
          <w:p w14:paraId="4CF2DA1B"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9.6 Procedimentos de ajuste 9.7 Analise Termográfica </w:t>
            </w:r>
          </w:p>
          <w:p w14:paraId="4E648749" w14:textId="77777777" w:rsidR="00E828A4" w:rsidRDefault="00E828A4" w:rsidP="008776D4">
            <w:pPr>
              <w:autoSpaceDE w:val="0"/>
              <w:autoSpaceDN w:val="0"/>
              <w:adjustRightInd w:val="0"/>
              <w:rPr>
                <w:rFonts w:ascii="Arial" w:hAnsi="Arial" w:cs="Arial"/>
                <w:bCs/>
                <w:sz w:val="22"/>
                <w:szCs w:val="22"/>
                <w:lang w:eastAsia="pt-BR"/>
              </w:rPr>
            </w:pPr>
          </w:p>
          <w:p w14:paraId="79D52AC3"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10 SAÚDE, SEGURANÇA E MEIO AMBIENTE NA MONTAGEM DE SISTEMAS ELÉTRICOS </w:t>
            </w:r>
          </w:p>
          <w:p w14:paraId="19E54D2F" w14:textId="77777777" w:rsidR="00E828A4"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 xml:space="preserve">10.1 Normas </w:t>
            </w:r>
          </w:p>
          <w:p w14:paraId="1C733915" w14:textId="01D66B76" w:rsidR="00030B55" w:rsidRPr="00E05D1D" w:rsidRDefault="00F272EE" w:rsidP="008776D4">
            <w:pPr>
              <w:autoSpaceDE w:val="0"/>
              <w:autoSpaceDN w:val="0"/>
              <w:adjustRightInd w:val="0"/>
              <w:rPr>
                <w:rFonts w:ascii="Arial" w:hAnsi="Arial" w:cs="Arial"/>
                <w:bCs/>
                <w:sz w:val="22"/>
                <w:szCs w:val="22"/>
                <w:lang w:eastAsia="pt-BR"/>
              </w:rPr>
            </w:pPr>
            <w:r w:rsidRPr="00F272EE">
              <w:rPr>
                <w:rFonts w:ascii="Arial" w:hAnsi="Arial" w:cs="Arial"/>
                <w:bCs/>
                <w:sz w:val="22"/>
                <w:szCs w:val="22"/>
                <w:lang w:eastAsia="pt-BR"/>
              </w:rPr>
              <w:t>10.2 Procedimentos</w:t>
            </w:r>
          </w:p>
        </w:tc>
      </w:tr>
      <w:tr w:rsidR="00030B55" w:rsidRPr="00BD17D7" w14:paraId="4BC30EB0" w14:textId="77777777" w:rsidTr="00F272EE">
        <w:trPr>
          <w:trHeight w:val="63"/>
        </w:trPr>
        <w:tc>
          <w:tcPr>
            <w:tcW w:w="723" w:type="pct"/>
            <w:vMerge/>
            <w:tcBorders>
              <w:left w:val="single" w:sz="4" w:space="0" w:color="auto"/>
              <w:right w:val="single" w:sz="4" w:space="0" w:color="auto"/>
            </w:tcBorders>
            <w:shd w:val="clear" w:color="auto" w:fill="FFFFFF" w:themeFill="background1"/>
          </w:tcPr>
          <w:p w14:paraId="3913EDCA" w14:textId="77777777" w:rsidR="00030B55" w:rsidRPr="00E05D1D" w:rsidRDefault="00030B55" w:rsidP="008776D4">
            <w:pPr>
              <w:spacing w:line="276" w:lineRule="auto"/>
              <w:rPr>
                <w:rFonts w:ascii="Arial" w:hAnsi="Arial" w:cs="Arial"/>
                <w:bCs/>
                <w:sz w:val="22"/>
                <w:szCs w:val="22"/>
                <w:lang w:eastAsia="pt-BR"/>
              </w:rPr>
            </w:pP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tcPr>
          <w:p w14:paraId="4C964243" w14:textId="3C7F18F2" w:rsidR="00030B55" w:rsidRPr="00E05D1D" w:rsidRDefault="002F1D60" w:rsidP="008776D4">
            <w:pPr>
              <w:spacing w:line="276" w:lineRule="auto"/>
              <w:rPr>
                <w:rFonts w:ascii="Arial" w:hAnsi="Arial" w:cs="Arial"/>
                <w:bCs/>
                <w:sz w:val="22"/>
                <w:szCs w:val="22"/>
                <w:lang w:eastAsia="pt-BR"/>
              </w:rPr>
            </w:pPr>
            <w:r w:rsidRPr="002F1D60">
              <w:rPr>
                <w:rFonts w:ascii="Arial" w:hAnsi="Arial" w:cs="Arial"/>
                <w:bCs/>
                <w:sz w:val="22"/>
                <w:szCs w:val="22"/>
                <w:lang w:eastAsia="pt-BR"/>
              </w:rPr>
              <w:t>2.4 .2 Realizando o controle das ações de montagem com referência nas especificações do projeto, normas técnicas e procedimentos da empresa</w:t>
            </w:r>
          </w:p>
        </w:tc>
        <w:tc>
          <w:tcPr>
            <w:tcW w:w="1580" w:type="pct"/>
            <w:tcBorders>
              <w:top w:val="single" w:sz="4" w:space="0" w:color="auto"/>
              <w:left w:val="single" w:sz="4" w:space="0" w:color="auto"/>
              <w:bottom w:val="single" w:sz="4" w:space="0" w:color="auto"/>
              <w:right w:val="single" w:sz="4" w:space="0" w:color="auto"/>
            </w:tcBorders>
            <w:shd w:val="clear" w:color="auto" w:fill="FFFFFF" w:themeFill="background1"/>
          </w:tcPr>
          <w:p w14:paraId="2DF26EA1"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Interpretar os procedimentos de ajuste durante e após a montagem dos sistemas </w:t>
            </w:r>
          </w:p>
          <w:p w14:paraId="127257E0"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Avaliar a eficácia dos ajustes realizados na montagem dos sistemas </w:t>
            </w:r>
          </w:p>
          <w:p w14:paraId="29D8CB91"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Identificar os ajustes que se fazem necessários durante e após a montagem dos sistemas </w:t>
            </w:r>
          </w:p>
          <w:p w14:paraId="71B41AB1"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Avaliar a adequação técnica, o funcionamento, a quantidade e a qualidade de peças e componentes destinados à montagem dos circuitos elétricos das máquinas e equipamentos </w:t>
            </w:r>
          </w:p>
          <w:p w14:paraId="75823214"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Interpretar os procedimentos de montagem estabelecidos no projeto, assim como as recomendações dos fabricantes dos componentes a serem montados </w:t>
            </w:r>
          </w:p>
          <w:p w14:paraId="0753F296" w14:textId="77777777" w:rsidR="00BA46A2"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Avaliar a adequação técnica dos serviços de </w:t>
            </w:r>
            <w:r w:rsidRPr="002F1D60">
              <w:rPr>
                <w:rFonts w:ascii="Arial" w:hAnsi="Arial" w:cs="Arial"/>
                <w:bCs/>
                <w:sz w:val="22"/>
                <w:szCs w:val="22"/>
                <w:lang w:eastAsia="pt-BR"/>
              </w:rPr>
              <w:lastRenderedPageBreak/>
              <w:t xml:space="preserve">montagem executados </w:t>
            </w:r>
          </w:p>
          <w:p w14:paraId="7F7B974E" w14:textId="6E748660"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Selecionar as ferramentas e equipamentos requeridos para a montagem dos sistemas, considerando suas características e finalidades </w:t>
            </w:r>
          </w:p>
          <w:p w14:paraId="1DC39330" w14:textId="77777777" w:rsidR="002F1D60"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 xml:space="preserve">Selecionar os instrumentos de medição de acordo com as variáveis a serem medidas </w:t>
            </w:r>
          </w:p>
          <w:p w14:paraId="0EB1D163" w14:textId="4368925B" w:rsidR="00030B55" w:rsidRPr="00667809" w:rsidRDefault="002F1D60"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2F1D60">
              <w:rPr>
                <w:rFonts w:ascii="Arial" w:hAnsi="Arial" w:cs="Arial"/>
                <w:bCs/>
                <w:sz w:val="22"/>
                <w:szCs w:val="22"/>
                <w:lang w:eastAsia="pt-BR"/>
              </w:rPr>
              <w:t>Avaliar a necessidade de melhorias no projeto em questão</w:t>
            </w:r>
          </w:p>
        </w:tc>
        <w:tc>
          <w:tcPr>
            <w:tcW w:w="1666" w:type="pct"/>
            <w:gridSpan w:val="2"/>
            <w:vMerge/>
            <w:tcBorders>
              <w:left w:val="single" w:sz="4" w:space="0" w:color="auto"/>
              <w:right w:val="single" w:sz="4" w:space="0" w:color="auto"/>
            </w:tcBorders>
            <w:shd w:val="clear" w:color="auto" w:fill="FFFFFF" w:themeFill="background1"/>
          </w:tcPr>
          <w:p w14:paraId="56BA7FBB" w14:textId="77777777" w:rsidR="00030B55" w:rsidRPr="007D64F6" w:rsidRDefault="00030B55" w:rsidP="008776D4">
            <w:pPr>
              <w:autoSpaceDE w:val="0"/>
              <w:autoSpaceDN w:val="0"/>
              <w:adjustRightInd w:val="0"/>
              <w:rPr>
                <w:rFonts w:ascii="Arial" w:hAnsi="Arial" w:cs="Arial"/>
                <w:bCs/>
                <w:sz w:val="22"/>
                <w:szCs w:val="22"/>
                <w:lang w:eastAsia="pt-BR"/>
              </w:rPr>
            </w:pPr>
          </w:p>
        </w:tc>
      </w:tr>
      <w:tr w:rsidR="00030B55" w:rsidRPr="00BD17D7" w14:paraId="308F4CCE" w14:textId="77777777" w:rsidTr="00F272EE">
        <w:trPr>
          <w:trHeight w:val="63"/>
        </w:trPr>
        <w:tc>
          <w:tcPr>
            <w:tcW w:w="723" w:type="pct"/>
            <w:vMerge/>
            <w:tcBorders>
              <w:left w:val="single" w:sz="4" w:space="0" w:color="auto"/>
              <w:right w:val="single" w:sz="4" w:space="0" w:color="auto"/>
            </w:tcBorders>
            <w:shd w:val="clear" w:color="auto" w:fill="FFFFFF" w:themeFill="background1"/>
          </w:tcPr>
          <w:p w14:paraId="1517430B" w14:textId="77777777" w:rsidR="00030B55" w:rsidRPr="00E05D1D" w:rsidRDefault="00030B55" w:rsidP="008776D4">
            <w:pPr>
              <w:spacing w:line="276" w:lineRule="auto"/>
              <w:rPr>
                <w:rFonts w:ascii="Arial" w:hAnsi="Arial" w:cs="Arial"/>
                <w:bCs/>
                <w:sz w:val="22"/>
                <w:szCs w:val="22"/>
                <w:lang w:eastAsia="pt-BR"/>
              </w:rPr>
            </w:pP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tcPr>
          <w:p w14:paraId="3873ACF3" w14:textId="2B4C6E5D" w:rsidR="00030B55" w:rsidRPr="00667809" w:rsidRDefault="002F1D60" w:rsidP="008776D4">
            <w:pPr>
              <w:tabs>
                <w:tab w:val="left" w:pos="541"/>
              </w:tabs>
              <w:spacing w:line="276" w:lineRule="auto"/>
              <w:rPr>
                <w:rFonts w:ascii="Arial" w:hAnsi="Arial" w:cs="Arial"/>
                <w:bCs/>
                <w:sz w:val="22"/>
                <w:szCs w:val="22"/>
                <w:lang w:eastAsia="pt-BR"/>
              </w:rPr>
            </w:pPr>
            <w:r w:rsidRPr="002F1D60">
              <w:rPr>
                <w:rFonts w:ascii="Arial" w:hAnsi="Arial" w:cs="Arial"/>
                <w:bCs/>
                <w:sz w:val="22"/>
                <w:szCs w:val="22"/>
                <w:lang w:eastAsia="pt-BR"/>
              </w:rPr>
              <w:t>2.4 .3 Controlando o comissionamento dos sistemas elétricos com base nas especificações do projeto e documentação técnica de referência</w:t>
            </w:r>
          </w:p>
        </w:tc>
        <w:tc>
          <w:tcPr>
            <w:tcW w:w="1580" w:type="pct"/>
            <w:tcBorders>
              <w:top w:val="single" w:sz="4" w:space="0" w:color="auto"/>
              <w:left w:val="single" w:sz="4" w:space="0" w:color="auto"/>
              <w:bottom w:val="single" w:sz="4" w:space="0" w:color="auto"/>
              <w:right w:val="single" w:sz="4" w:space="0" w:color="auto"/>
            </w:tcBorders>
            <w:shd w:val="clear" w:color="auto" w:fill="FFFFFF" w:themeFill="background1"/>
          </w:tcPr>
          <w:p w14:paraId="776B6013" w14:textId="77777777" w:rsidR="00BA46A2" w:rsidRDefault="002F1D60" w:rsidP="00BE3379">
            <w:pPr>
              <w:pStyle w:val="PargrafodaLista"/>
              <w:numPr>
                <w:ilvl w:val="0"/>
                <w:numId w:val="38"/>
              </w:numPr>
              <w:spacing w:line="276" w:lineRule="auto"/>
              <w:ind w:left="177" w:hanging="177"/>
              <w:rPr>
                <w:rFonts w:ascii="Arial" w:hAnsi="Arial" w:cs="Arial"/>
                <w:bCs/>
                <w:sz w:val="22"/>
                <w:szCs w:val="22"/>
                <w:lang w:eastAsia="pt-BR"/>
              </w:rPr>
            </w:pPr>
            <w:r w:rsidRPr="002F1D60">
              <w:rPr>
                <w:rFonts w:ascii="Arial" w:hAnsi="Arial" w:cs="Arial"/>
                <w:bCs/>
                <w:sz w:val="22"/>
                <w:szCs w:val="22"/>
                <w:lang w:eastAsia="pt-BR"/>
              </w:rPr>
              <w:t xml:space="preserve">Avaliar, com base no planejamento, o serviço de comissionamento executado pela equipe </w:t>
            </w:r>
          </w:p>
          <w:p w14:paraId="719EE4EB" w14:textId="77777777" w:rsidR="00BA46A2" w:rsidRDefault="002F1D60" w:rsidP="00BE3379">
            <w:pPr>
              <w:pStyle w:val="PargrafodaLista"/>
              <w:numPr>
                <w:ilvl w:val="0"/>
                <w:numId w:val="38"/>
              </w:numPr>
              <w:spacing w:line="276" w:lineRule="auto"/>
              <w:ind w:left="177" w:hanging="177"/>
              <w:rPr>
                <w:rFonts w:ascii="Arial" w:hAnsi="Arial" w:cs="Arial"/>
                <w:bCs/>
                <w:sz w:val="22"/>
                <w:szCs w:val="22"/>
                <w:lang w:eastAsia="pt-BR"/>
              </w:rPr>
            </w:pPr>
            <w:r w:rsidRPr="002F1D60">
              <w:rPr>
                <w:rFonts w:ascii="Arial" w:hAnsi="Arial" w:cs="Arial"/>
                <w:bCs/>
                <w:sz w:val="22"/>
                <w:szCs w:val="22"/>
                <w:lang w:eastAsia="pt-BR"/>
              </w:rPr>
              <w:t xml:space="preserve">Definir as funções e responsabilidades da equipe no comissionamento das máquinas e equipamentos </w:t>
            </w:r>
          </w:p>
          <w:p w14:paraId="4098BE2C" w14:textId="77777777" w:rsidR="00BA46A2" w:rsidRDefault="002F1D60" w:rsidP="00BE3379">
            <w:pPr>
              <w:pStyle w:val="PargrafodaLista"/>
              <w:numPr>
                <w:ilvl w:val="0"/>
                <w:numId w:val="38"/>
              </w:numPr>
              <w:spacing w:line="276" w:lineRule="auto"/>
              <w:ind w:left="177" w:hanging="177"/>
              <w:rPr>
                <w:rFonts w:ascii="Arial" w:hAnsi="Arial" w:cs="Arial"/>
                <w:bCs/>
                <w:sz w:val="22"/>
                <w:szCs w:val="22"/>
                <w:lang w:eastAsia="pt-BR"/>
              </w:rPr>
            </w:pPr>
            <w:r w:rsidRPr="002F1D60">
              <w:rPr>
                <w:rFonts w:ascii="Arial" w:hAnsi="Arial" w:cs="Arial"/>
                <w:bCs/>
                <w:sz w:val="22"/>
                <w:szCs w:val="22"/>
                <w:lang w:eastAsia="pt-BR"/>
              </w:rPr>
              <w:t xml:space="preserve">Determinar os itens a serem conferidos durante a etapa de comissionamento dos sistemas elétricos </w:t>
            </w:r>
          </w:p>
          <w:p w14:paraId="2EE08624" w14:textId="77C0F58B" w:rsidR="00030B55" w:rsidRPr="00BC1475" w:rsidRDefault="002F1D60" w:rsidP="00BE3379">
            <w:pPr>
              <w:pStyle w:val="PargrafodaLista"/>
              <w:numPr>
                <w:ilvl w:val="0"/>
                <w:numId w:val="38"/>
              </w:numPr>
              <w:spacing w:line="276" w:lineRule="auto"/>
              <w:ind w:left="177" w:hanging="177"/>
              <w:rPr>
                <w:rFonts w:ascii="Arial" w:hAnsi="Arial" w:cs="Arial"/>
                <w:bCs/>
                <w:sz w:val="22"/>
                <w:szCs w:val="22"/>
                <w:lang w:eastAsia="pt-BR"/>
              </w:rPr>
            </w:pPr>
            <w:r w:rsidRPr="002F1D60">
              <w:rPr>
                <w:rFonts w:ascii="Arial" w:hAnsi="Arial" w:cs="Arial"/>
                <w:bCs/>
                <w:sz w:val="22"/>
                <w:szCs w:val="22"/>
                <w:lang w:eastAsia="pt-BR"/>
              </w:rPr>
              <w:t>Avaliar, por intermédio de inspeção visual, medições e outros testes pertinentes, e com base em informações técnicas (projeto, catálogos, manuais, normas, desenhos,...), a integridade e o adequado funcionamento dos sistemas elétricos das máquinas e equipamentos</w:t>
            </w:r>
          </w:p>
        </w:tc>
        <w:tc>
          <w:tcPr>
            <w:tcW w:w="1666" w:type="pct"/>
            <w:gridSpan w:val="2"/>
            <w:vMerge/>
            <w:tcBorders>
              <w:left w:val="single" w:sz="4" w:space="0" w:color="auto"/>
              <w:right w:val="single" w:sz="4" w:space="0" w:color="auto"/>
            </w:tcBorders>
            <w:shd w:val="clear" w:color="auto" w:fill="FFFFFF" w:themeFill="background1"/>
          </w:tcPr>
          <w:p w14:paraId="7686E86B" w14:textId="77777777" w:rsidR="00030B55" w:rsidRPr="007D64F6" w:rsidRDefault="00030B55" w:rsidP="008776D4">
            <w:pPr>
              <w:autoSpaceDE w:val="0"/>
              <w:autoSpaceDN w:val="0"/>
              <w:adjustRightInd w:val="0"/>
              <w:rPr>
                <w:rFonts w:ascii="Arial" w:hAnsi="Arial" w:cs="Arial"/>
                <w:bCs/>
                <w:sz w:val="22"/>
                <w:szCs w:val="22"/>
                <w:lang w:eastAsia="pt-BR"/>
              </w:rPr>
            </w:pPr>
          </w:p>
        </w:tc>
      </w:tr>
      <w:tr w:rsidR="00030B55" w:rsidRPr="00BD17D7" w14:paraId="6DFAC0AA" w14:textId="77777777" w:rsidTr="00F272EE">
        <w:trPr>
          <w:trHeight w:val="63"/>
        </w:trPr>
        <w:tc>
          <w:tcPr>
            <w:tcW w:w="723" w:type="pct"/>
            <w:vMerge/>
            <w:tcBorders>
              <w:left w:val="single" w:sz="4" w:space="0" w:color="auto"/>
              <w:right w:val="single" w:sz="4" w:space="0" w:color="auto"/>
            </w:tcBorders>
            <w:shd w:val="clear" w:color="auto" w:fill="FFFFFF" w:themeFill="background1"/>
          </w:tcPr>
          <w:p w14:paraId="04823F19" w14:textId="77777777" w:rsidR="00030B55" w:rsidRPr="00E05D1D" w:rsidRDefault="00030B55" w:rsidP="008776D4">
            <w:pPr>
              <w:spacing w:line="276" w:lineRule="auto"/>
              <w:rPr>
                <w:rFonts w:ascii="Arial" w:hAnsi="Arial" w:cs="Arial"/>
                <w:bCs/>
                <w:sz w:val="22"/>
                <w:szCs w:val="22"/>
                <w:lang w:eastAsia="pt-BR"/>
              </w:rPr>
            </w:pP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tcPr>
          <w:p w14:paraId="13BB67C5" w14:textId="6A5FBEF7" w:rsidR="00030B55" w:rsidRPr="002F1D60" w:rsidRDefault="002F1D60" w:rsidP="002F1D60">
            <w:pPr>
              <w:tabs>
                <w:tab w:val="left" w:pos="541"/>
              </w:tabs>
              <w:spacing w:line="276" w:lineRule="auto"/>
              <w:rPr>
                <w:rFonts w:ascii="Arial" w:hAnsi="Arial" w:cs="Arial"/>
                <w:bCs/>
                <w:sz w:val="22"/>
                <w:szCs w:val="22"/>
                <w:lang w:eastAsia="pt-BR"/>
              </w:rPr>
            </w:pPr>
            <w:r w:rsidRPr="002F1D60">
              <w:rPr>
                <w:rFonts w:ascii="Arial" w:hAnsi="Arial" w:cs="Arial"/>
                <w:bCs/>
                <w:sz w:val="22"/>
                <w:szCs w:val="22"/>
                <w:lang w:eastAsia="pt-BR"/>
              </w:rPr>
              <w:t xml:space="preserve">2.4 .4 Controlando o atendimento das normas técnicas, de qualidade, saúde e </w:t>
            </w:r>
            <w:r w:rsidRPr="002F1D60">
              <w:rPr>
                <w:rFonts w:ascii="Arial" w:hAnsi="Arial" w:cs="Arial"/>
                <w:bCs/>
                <w:sz w:val="22"/>
                <w:szCs w:val="22"/>
                <w:lang w:eastAsia="pt-BR"/>
              </w:rPr>
              <w:lastRenderedPageBreak/>
              <w:t>segurança e ambientais aplicáveis ao processo de montagem</w:t>
            </w:r>
          </w:p>
        </w:tc>
        <w:tc>
          <w:tcPr>
            <w:tcW w:w="1580" w:type="pct"/>
            <w:tcBorders>
              <w:top w:val="single" w:sz="4" w:space="0" w:color="auto"/>
              <w:left w:val="single" w:sz="4" w:space="0" w:color="auto"/>
              <w:bottom w:val="single" w:sz="4" w:space="0" w:color="auto"/>
              <w:right w:val="single" w:sz="4" w:space="0" w:color="auto"/>
            </w:tcBorders>
            <w:shd w:val="clear" w:color="auto" w:fill="FFFFFF" w:themeFill="background1"/>
          </w:tcPr>
          <w:p w14:paraId="1788A133" w14:textId="43200AD5" w:rsidR="00030B55" w:rsidRPr="00390A72" w:rsidRDefault="002F1D60" w:rsidP="00BE3379">
            <w:pPr>
              <w:pStyle w:val="PargrafodaLista"/>
              <w:numPr>
                <w:ilvl w:val="0"/>
                <w:numId w:val="39"/>
              </w:numPr>
              <w:spacing w:line="276" w:lineRule="auto"/>
              <w:ind w:left="177" w:hanging="142"/>
              <w:rPr>
                <w:rFonts w:ascii="Arial" w:hAnsi="Arial" w:cs="Arial"/>
                <w:bCs/>
                <w:sz w:val="22"/>
                <w:szCs w:val="22"/>
                <w:lang w:eastAsia="pt-BR"/>
              </w:rPr>
            </w:pPr>
            <w:r w:rsidRPr="00BA46A2">
              <w:rPr>
                <w:rFonts w:ascii="Arial" w:hAnsi="Arial" w:cs="Arial"/>
                <w:bCs/>
                <w:sz w:val="22"/>
                <w:szCs w:val="22"/>
                <w:lang w:eastAsia="pt-BR"/>
              </w:rPr>
              <w:lastRenderedPageBreak/>
              <w:t xml:space="preserve">Interpretar as normas técnicas, de qualidade, de segurança, de meio ambiente e de saúde aplicáveis à montagem dos sistemas elétricos de </w:t>
            </w:r>
            <w:r w:rsidRPr="00BA46A2">
              <w:rPr>
                <w:rFonts w:ascii="Arial" w:hAnsi="Arial" w:cs="Arial"/>
                <w:bCs/>
                <w:sz w:val="22"/>
                <w:szCs w:val="22"/>
                <w:lang w:eastAsia="pt-BR"/>
              </w:rPr>
              <w:lastRenderedPageBreak/>
              <w:t>máquinas e equipamentos</w:t>
            </w:r>
          </w:p>
        </w:tc>
        <w:tc>
          <w:tcPr>
            <w:tcW w:w="1666" w:type="pct"/>
            <w:gridSpan w:val="2"/>
            <w:vMerge/>
            <w:tcBorders>
              <w:left w:val="single" w:sz="4" w:space="0" w:color="auto"/>
              <w:right w:val="single" w:sz="4" w:space="0" w:color="auto"/>
            </w:tcBorders>
            <w:shd w:val="clear" w:color="auto" w:fill="FFFFFF" w:themeFill="background1"/>
          </w:tcPr>
          <w:p w14:paraId="6F9CD094" w14:textId="77777777" w:rsidR="00030B55" w:rsidRPr="007D64F6" w:rsidRDefault="00030B55" w:rsidP="008776D4">
            <w:pPr>
              <w:autoSpaceDE w:val="0"/>
              <w:autoSpaceDN w:val="0"/>
              <w:adjustRightInd w:val="0"/>
              <w:rPr>
                <w:rFonts w:ascii="Arial" w:hAnsi="Arial" w:cs="Arial"/>
                <w:bCs/>
                <w:sz w:val="22"/>
                <w:szCs w:val="22"/>
                <w:lang w:eastAsia="pt-BR"/>
              </w:rPr>
            </w:pPr>
          </w:p>
        </w:tc>
      </w:tr>
      <w:tr w:rsidR="00030B55" w:rsidRPr="00BD17D7" w14:paraId="78E94280" w14:textId="77777777" w:rsidTr="00851CB0">
        <w:trPr>
          <w:trHeight w:val="308"/>
        </w:trPr>
        <w:tc>
          <w:tcPr>
            <w:tcW w:w="3334"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E202F" w14:textId="77777777" w:rsidR="00030B55" w:rsidRPr="007D64F6" w:rsidRDefault="00030B55" w:rsidP="008776D4">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666" w:type="pct"/>
            <w:gridSpan w:val="2"/>
            <w:vMerge/>
            <w:tcBorders>
              <w:left w:val="single" w:sz="4" w:space="0" w:color="auto"/>
              <w:right w:val="single" w:sz="4" w:space="0" w:color="auto"/>
            </w:tcBorders>
            <w:shd w:val="clear" w:color="auto" w:fill="FFFFFF" w:themeFill="background1"/>
          </w:tcPr>
          <w:p w14:paraId="63E5909A" w14:textId="77777777" w:rsidR="00030B55" w:rsidRPr="00E05D1D" w:rsidRDefault="00030B55" w:rsidP="008776D4">
            <w:pPr>
              <w:autoSpaceDE w:val="0"/>
              <w:autoSpaceDN w:val="0"/>
              <w:adjustRightInd w:val="0"/>
              <w:rPr>
                <w:rFonts w:ascii="Arial" w:hAnsi="Arial" w:cs="Arial"/>
                <w:bCs/>
                <w:sz w:val="22"/>
                <w:szCs w:val="22"/>
                <w:lang w:eastAsia="pt-BR"/>
              </w:rPr>
            </w:pPr>
          </w:p>
        </w:tc>
      </w:tr>
      <w:tr w:rsidR="00030B55" w:rsidRPr="00BD17D7" w14:paraId="1376152D" w14:textId="77777777" w:rsidTr="00F272EE">
        <w:trPr>
          <w:trHeight w:val="308"/>
        </w:trPr>
        <w:tc>
          <w:tcPr>
            <w:tcW w:w="333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A9318C" w14:textId="77777777" w:rsidR="00030B55" w:rsidRPr="00070B49" w:rsidRDefault="00030B55" w:rsidP="008776D4">
            <w:pPr>
              <w:pStyle w:val="PargrafodaLista"/>
              <w:spacing w:line="276" w:lineRule="auto"/>
              <w:ind w:left="464"/>
              <w:rPr>
                <w:rFonts w:ascii="Arial" w:hAnsi="Arial" w:cs="Arial"/>
                <w:bCs/>
                <w:sz w:val="22"/>
                <w:szCs w:val="22"/>
                <w:lang w:eastAsia="pt-BR"/>
              </w:rPr>
            </w:pPr>
          </w:p>
        </w:tc>
        <w:tc>
          <w:tcPr>
            <w:tcW w:w="1666" w:type="pct"/>
            <w:gridSpan w:val="2"/>
            <w:vMerge/>
            <w:tcBorders>
              <w:left w:val="single" w:sz="4" w:space="0" w:color="auto"/>
              <w:right w:val="single" w:sz="4" w:space="0" w:color="auto"/>
            </w:tcBorders>
            <w:shd w:val="clear" w:color="auto" w:fill="FFFFFF" w:themeFill="background1"/>
          </w:tcPr>
          <w:p w14:paraId="20DE83E1" w14:textId="77777777" w:rsidR="00030B55" w:rsidRPr="007D64F6" w:rsidRDefault="00030B55" w:rsidP="008776D4">
            <w:pPr>
              <w:autoSpaceDE w:val="0"/>
              <w:autoSpaceDN w:val="0"/>
              <w:adjustRightInd w:val="0"/>
              <w:rPr>
                <w:rFonts w:ascii="Arial" w:hAnsi="Arial" w:cs="Arial"/>
                <w:bCs/>
                <w:sz w:val="22"/>
                <w:szCs w:val="22"/>
                <w:lang w:eastAsia="pt-BR"/>
              </w:rPr>
            </w:pPr>
          </w:p>
        </w:tc>
      </w:tr>
      <w:tr w:rsidR="00030B55" w:rsidRPr="00F50A45" w14:paraId="12F681FA" w14:textId="77777777" w:rsidTr="00F272EE">
        <w:trPr>
          <w:trHeight w:val="308"/>
        </w:trPr>
        <w:tc>
          <w:tcPr>
            <w:tcW w:w="3334" w:type="pct"/>
            <w:gridSpan w:val="3"/>
            <w:tcBorders>
              <w:top w:val="single" w:sz="4" w:space="0" w:color="auto"/>
              <w:bottom w:val="single" w:sz="4" w:space="0" w:color="auto"/>
              <w:right w:val="single" w:sz="4" w:space="0" w:color="auto"/>
            </w:tcBorders>
            <w:shd w:val="clear" w:color="auto" w:fill="FFFFFF" w:themeFill="background1"/>
          </w:tcPr>
          <w:p w14:paraId="341708EF" w14:textId="77777777" w:rsidR="00030B55" w:rsidRPr="00BD17D7" w:rsidRDefault="00030B55" w:rsidP="008776D4">
            <w:pPr>
              <w:spacing w:line="276" w:lineRule="auto"/>
              <w:rPr>
                <w:rFonts w:ascii="Arial" w:hAnsi="Arial" w:cs="Arial"/>
                <w:bCs/>
                <w:sz w:val="22"/>
                <w:szCs w:val="22"/>
                <w:lang w:eastAsia="pt-BR"/>
              </w:rPr>
            </w:pPr>
          </w:p>
        </w:tc>
        <w:tc>
          <w:tcPr>
            <w:tcW w:w="1666" w:type="pct"/>
            <w:gridSpan w:val="2"/>
            <w:vMerge/>
            <w:tcBorders>
              <w:left w:val="single" w:sz="4" w:space="0" w:color="auto"/>
              <w:bottom w:val="single" w:sz="4" w:space="0" w:color="auto"/>
              <w:right w:val="single" w:sz="4" w:space="0" w:color="auto"/>
            </w:tcBorders>
            <w:shd w:val="clear" w:color="auto" w:fill="FFFFFF" w:themeFill="background1"/>
          </w:tcPr>
          <w:p w14:paraId="72BE8B64" w14:textId="77777777" w:rsidR="00030B55" w:rsidRPr="00F50A45" w:rsidRDefault="00030B55" w:rsidP="008776D4">
            <w:pPr>
              <w:autoSpaceDE w:val="0"/>
              <w:autoSpaceDN w:val="0"/>
              <w:adjustRightInd w:val="0"/>
              <w:rPr>
                <w:rFonts w:ascii="Arial" w:hAnsi="Arial" w:cs="Arial"/>
                <w:bCs/>
                <w:sz w:val="22"/>
                <w:szCs w:val="22"/>
                <w:lang w:eastAsia="pt-BR"/>
              </w:rPr>
            </w:pPr>
          </w:p>
        </w:tc>
      </w:tr>
    </w:tbl>
    <w:p w14:paraId="22DF0379" w14:textId="77777777" w:rsidR="00030B55" w:rsidRPr="007D64F6" w:rsidRDefault="00030B55" w:rsidP="00030B55">
      <w:pPr>
        <w:spacing w:line="276" w:lineRule="auto"/>
        <w:jc w:val="both"/>
        <w:rPr>
          <w:rFonts w:ascii="Arial" w:hAnsi="Arial" w:cs="Arial"/>
          <w:bCs/>
          <w:sz w:val="22"/>
          <w:szCs w:val="22"/>
          <w:lang w:eastAsia="pt-BR"/>
        </w:rPr>
      </w:pPr>
    </w:p>
    <w:tbl>
      <w:tblPr>
        <w:tblStyle w:val="Tabelacomgrade"/>
        <w:tblW w:w="0" w:type="auto"/>
        <w:tblInd w:w="-289" w:type="dxa"/>
        <w:tblLook w:val="04A0" w:firstRow="1" w:lastRow="0" w:firstColumn="1" w:lastColumn="0" w:noHBand="0" w:noVBand="1"/>
      </w:tblPr>
      <w:tblGrid>
        <w:gridCol w:w="9351"/>
      </w:tblGrid>
      <w:tr w:rsidR="00030B55" w:rsidRPr="007D64F6" w14:paraId="4CC08A2D" w14:textId="77777777" w:rsidTr="008776D4">
        <w:trPr>
          <w:trHeight w:val="341"/>
        </w:trPr>
        <w:tc>
          <w:tcPr>
            <w:tcW w:w="9351" w:type="dxa"/>
            <w:shd w:val="clear" w:color="auto" w:fill="C6D9F1" w:themeFill="text2" w:themeFillTint="33"/>
          </w:tcPr>
          <w:p w14:paraId="6094EFCE" w14:textId="77777777" w:rsidR="00030B55" w:rsidRPr="007D64F6" w:rsidRDefault="00030B55"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030B55" w:rsidRPr="00905FB4" w14:paraId="3F1C8323" w14:textId="77777777" w:rsidTr="008776D4">
        <w:tc>
          <w:tcPr>
            <w:tcW w:w="9351" w:type="dxa"/>
          </w:tcPr>
          <w:p w14:paraId="7DE017B4" w14:textId="77777777" w:rsidR="00BA46A2"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 xml:space="preserve">Reconhecer a iniciativa como característica fundamental e requisito de um bom profissional </w:t>
            </w:r>
          </w:p>
          <w:p w14:paraId="5638C0CA" w14:textId="77777777" w:rsidR="00BA46A2"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 xml:space="preserve">Apresentar comportamento ético no desenvolvimento das atividades sob a sua </w:t>
            </w:r>
            <w:r w:rsidRPr="00BA46A2">
              <w:rPr>
                <w:rFonts w:ascii="Arial" w:hAnsi="Arial" w:cs="Arial"/>
                <w:bCs/>
                <w:sz w:val="22"/>
                <w:szCs w:val="22"/>
                <w:lang w:eastAsia="pt-BR"/>
              </w:rPr>
              <w:lastRenderedPageBreak/>
              <w:t xml:space="preserve">responsabilidade </w:t>
            </w:r>
          </w:p>
          <w:p w14:paraId="3B576078" w14:textId="77777777" w:rsidR="00BA46A2"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 xml:space="preserve">Aplicar os princípios de organização nas atividades sob a sua responsabilidade </w:t>
            </w:r>
          </w:p>
          <w:p w14:paraId="4438002D" w14:textId="77777777" w:rsidR="00BA46A2"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 xml:space="preserve">Reconhecer os diferentes comportamentos das pessoas nos grupos e equipes </w:t>
            </w:r>
          </w:p>
          <w:p w14:paraId="3FF6EF6A" w14:textId="77777777" w:rsidR="00BA46A2"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 xml:space="preserve">Reconhecer situações de risco à saúde e segurança do trabalhador e as diferentes formas de proteção a esses riscos </w:t>
            </w:r>
          </w:p>
          <w:p w14:paraId="6B5F390C" w14:textId="336B8C6D" w:rsidR="00030B55" w:rsidRPr="001217CC" w:rsidRDefault="00BA46A2" w:rsidP="00BE3379">
            <w:pPr>
              <w:pStyle w:val="PargrafodaLista"/>
              <w:numPr>
                <w:ilvl w:val="0"/>
                <w:numId w:val="34"/>
              </w:numPr>
              <w:spacing w:line="276" w:lineRule="auto"/>
              <w:ind w:left="426"/>
              <w:jc w:val="both"/>
              <w:rPr>
                <w:rFonts w:ascii="Arial" w:hAnsi="Arial" w:cs="Arial"/>
                <w:bCs/>
                <w:sz w:val="22"/>
                <w:szCs w:val="22"/>
                <w:lang w:eastAsia="pt-BR"/>
              </w:rPr>
            </w:pPr>
            <w:r w:rsidRPr="00BA46A2">
              <w:rPr>
                <w:rFonts w:ascii="Arial" w:hAnsi="Arial" w:cs="Arial"/>
                <w:bCs/>
                <w:sz w:val="22"/>
                <w:szCs w:val="22"/>
                <w:lang w:eastAsia="pt-BR"/>
              </w:rPr>
              <w:t>Integrar os princípios da qualidade às atividades sob a sua responsabilidade</w:t>
            </w:r>
          </w:p>
        </w:tc>
      </w:tr>
    </w:tbl>
    <w:p w14:paraId="43DFA045" w14:textId="77777777" w:rsidR="00030B55" w:rsidRDefault="00030B55" w:rsidP="00030B55">
      <w:pPr>
        <w:spacing w:line="276" w:lineRule="auto"/>
        <w:jc w:val="both"/>
        <w:rPr>
          <w:rFonts w:ascii="Arial" w:hAnsi="Arial" w:cs="Arial"/>
          <w:b/>
          <w:sz w:val="22"/>
          <w:szCs w:val="22"/>
        </w:rPr>
      </w:pPr>
    </w:p>
    <w:tbl>
      <w:tblPr>
        <w:tblStyle w:val="Tabelacomgrade"/>
        <w:tblW w:w="0" w:type="auto"/>
        <w:tblInd w:w="-289" w:type="dxa"/>
        <w:tblLook w:val="04A0" w:firstRow="1" w:lastRow="0" w:firstColumn="1" w:lastColumn="0" w:noHBand="0" w:noVBand="1"/>
      </w:tblPr>
      <w:tblGrid>
        <w:gridCol w:w="3403"/>
        <w:gridCol w:w="5948"/>
      </w:tblGrid>
      <w:tr w:rsidR="00030B55" w:rsidRPr="007D64F6" w14:paraId="25E6D7AC" w14:textId="77777777" w:rsidTr="008776D4">
        <w:trPr>
          <w:trHeight w:val="398"/>
        </w:trPr>
        <w:tc>
          <w:tcPr>
            <w:tcW w:w="9351" w:type="dxa"/>
            <w:gridSpan w:val="2"/>
            <w:shd w:val="clear" w:color="auto" w:fill="C6D9F1" w:themeFill="text2" w:themeFillTint="33"/>
          </w:tcPr>
          <w:p w14:paraId="751446A3"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030B55" w:rsidRPr="000F4C9B" w14:paraId="15AADC72" w14:textId="77777777" w:rsidTr="008776D4">
        <w:tc>
          <w:tcPr>
            <w:tcW w:w="3403" w:type="dxa"/>
          </w:tcPr>
          <w:p w14:paraId="2E952441" w14:textId="77777777" w:rsidR="00B86B1A" w:rsidRDefault="00B86B1A" w:rsidP="008776D4">
            <w:pPr>
              <w:spacing w:line="276" w:lineRule="auto"/>
              <w:jc w:val="both"/>
              <w:rPr>
                <w:rFonts w:ascii="Arial" w:hAnsi="Arial" w:cs="Arial"/>
                <w:bCs/>
                <w:sz w:val="22"/>
                <w:szCs w:val="22"/>
                <w:lang w:eastAsia="pt-BR"/>
              </w:rPr>
            </w:pPr>
          </w:p>
          <w:p w14:paraId="23ECB016" w14:textId="52FF7E1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5948" w:type="dxa"/>
            <w:shd w:val="clear" w:color="auto" w:fill="FFFFFF" w:themeFill="background1"/>
          </w:tcPr>
          <w:p w14:paraId="4A2C0439" w14:textId="502BC5F5" w:rsidR="00030B55" w:rsidRPr="000F4C9B" w:rsidRDefault="00EF31EC" w:rsidP="00BE3379">
            <w:pPr>
              <w:pStyle w:val="PargrafodaLista"/>
              <w:numPr>
                <w:ilvl w:val="0"/>
                <w:numId w:val="40"/>
              </w:numPr>
              <w:spacing w:line="276" w:lineRule="auto"/>
              <w:ind w:left="320" w:hanging="283"/>
              <w:jc w:val="both"/>
              <w:rPr>
                <w:rFonts w:ascii="Arial" w:hAnsi="Arial" w:cs="Arial"/>
                <w:bCs/>
                <w:sz w:val="22"/>
                <w:szCs w:val="22"/>
                <w:lang w:eastAsia="pt-BR"/>
              </w:rPr>
            </w:pPr>
            <w:r w:rsidRPr="00B86B1A">
              <w:rPr>
                <w:rFonts w:ascii="Arial" w:hAnsi="Arial" w:cs="Arial"/>
                <w:bCs/>
                <w:sz w:val="22"/>
                <w:szCs w:val="22"/>
                <w:lang w:eastAsia="pt-BR"/>
              </w:rPr>
              <w:t>Sala de Aula, Biblioteca, Laboratório de Informática, Laboratório de eletroeletrônica industrial</w:t>
            </w:r>
          </w:p>
        </w:tc>
      </w:tr>
      <w:tr w:rsidR="00030B55" w:rsidRPr="003C24FD" w14:paraId="729520E0" w14:textId="77777777" w:rsidTr="008776D4">
        <w:tc>
          <w:tcPr>
            <w:tcW w:w="3403" w:type="dxa"/>
          </w:tcPr>
          <w:p w14:paraId="04732CB6" w14:textId="77777777" w:rsidR="00B86B1A" w:rsidRDefault="00B86B1A" w:rsidP="008776D4">
            <w:pPr>
              <w:spacing w:line="276" w:lineRule="auto"/>
              <w:jc w:val="both"/>
              <w:rPr>
                <w:rFonts w:ascii="Arial" w:hAnsi="Arial" w:cs="Arial"/>
                <w:bCs/>
                <w:sz w:val="22"/>
                <w:szCs w:val="22"/>
                <w:lang w:eastAsia="pt-BR"/>
              </w:rPr>
            </w:pPr>
          </w:p>
          <w:p w14:paraId="42CD8245" w14:textId="77777777" w:rsidR="00B86B1A" w:rsidRDefault="00B86B1A" w:rsidP="008776D4">
            <w:pPr>
              <w:spacing w:line="276" w:lineRule="auto"/>
              <w:jc w:val="both"/>
              <w:rPr>
                <w:rFonts w:ascii="Arial" w:hAnsi="Arial" w:cs="Arial"/>
                <w:bCs/>
                <w:sz w:val="22"/>
                <w:szCs w:val="22"/>
                <w:lang w:eastAsia="pt-BR"/>
              </w:rPr>
            </w:pPr>
          </w:p>
          <w:p w14:paraId="0F4D49BB" w14:textId="77777777" w:rsidR="00B86B1A" w:rsidRDefault="00B86B1A" w:rsidP="008776D4">
            <w:pPr>
              <w:spacing w:line="276" w:lineRule="auto"/>
              <w:jc w:val="both"/>
              <w:rPr>
                <w:rFonts w:ascii="Arial" w:hAnsi="Arial" w:cs="Arial"/>
                <w:bCs/>
                <w:sz w:val="22"/>
                <w:szCs w:val="22"/>
                <w:lang w:eastAsia="pt-BR"/>
              </w:rPr>
            </w:pPr>
          </w:p>
          <w:p w14:paraId="0EEE0870" w14:textId="77777777" w:rsidR="00B86B1A" w:rsidRDefault="00B86B1A" w:rsidP="008776D4">
            <w:pPr>
              <w:spacing w:line="276" w:lineRule="auto"/>
              <w:jc w:val="both"/>
              <w:rPr>
                <w:rFonts w:ascii="Arial" w:hAnsi="Arial" w:cs="Arial"/>
                <w:bCs/>
                <w:sz w:val="22"/>
                <w:szCs w:val="22"/>
                <w:lang w:eastAsia="pt-BR"/>
              </w:rPr>
            </w:pPr>
          </w:p>
          <w:p w14:paraId="45110D7F" w14:textId="77777777" w:rsidR="00B86B1A" w:rsidRDefault="00B86B1A" w:rsidP="008776D4">
            <w:pPr>
              <w:spacing w:line="276" w:lineRule="auto"/>
              <w:jc w:val="both"/>
              <w:rPr>
                <w:rFonts w:ascii="Arial" w:hAnsi="Arial" w:cs="Arial"/>
                <w:bCs/>
                <w:sz w:val="22"/>
                <w:szCs w:val="22"/>
                <w:lang w:eastAsia="pt-BR"/>
              </w:rPr>
            </w:pPr>
          </w:p>
          <w:p w14:paraId="3299D7FB" w14:textId="77777777" w:rsidR="00B86B1A" w:rsidRDefault="00B86B1A" w:rsidP="008776D4">
            <w:pPr>
              <w:spacing w:line="276" w:lineRule="auto"/>
              <w:jc w:val="both"/>
              <w:rPr>
                <w:rFonts w:ascii="Arial" w:hAnsi="Arial" w:cs="Arial"/>
                <w:bCs/>
                <w:sz w:val="22"/>
                <w:szCs w:val="22"/>
                <w:lang w:eastAsia="pt-BR"/>
              </w:rPr>
            </w:pPr>
          </w:p>
          <w:p w14:paraId="56D7BDCE" w14:textId="3A3F89E5"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5948" w:type="dxa"/>
          </w:tcPr>
          <w:p w14:paraId="2D99711D" w14:textId="22C92B41" w:rsidR="00030B55" w:rsidRPr="003C24FD" w:rsidRDefault="00EF31EC" w:rsidP="00BE3379">
            <w:pPr>
              <w:pStyle w:val="PargrafodaLista"/>
              <w:numPr>
                <w:ilvl w:val="0"/>
                <w:numId w:val="35"/>
              </w:numPr>
              <w:spacing w:line="276" w:lineRule="auto"/>
              <w:ind w:left="320" w:hanging="283"/>
              <w:jc w:val="both"/>
              <w:rPr>
                <w:rFonts w:ascii="Arial" w:hAnsi="Arial" w:cs="Arial"/>
                <w:bCs/>
                <w:sz w:val="22"/>
                <w:szCs w:val="22"/>
                <w:lang w:eastAsia="pt-BR"/>
              </w:rPr>
            </w:pPr>
            <w:r w:rsidRPr="00B86B1A">
              <w:rPr>
                <w:rFonts w:ascii="Arial" w:hAnsi="Arial" w:cs="Arial"/>
                <w:bCs/>
                <w:sz w:val="22"/>
                <w:szCs w:val="22"/>
                <w:lang w:eastAsia="pt-BR"/>
              </w:rPr>
              <w:t>Computadores com acesso a internet (para uso de software de editor de texto, planilha eletrônica, editor de apresentações, software CAD), Multímetro Amperimétrico tipo Alicate, Detector de tensão, Alicates Wattímetros, Medidor de aterramento, Megôhmetro, Tacômetro, Sequencímetro, Frequencímetro, Decibelímetro, Termovisor, Terrômetro, Termógrafo, Wattímetro, Fasímetro, Multímetros True RMS, Amperímetro tipo alicate, Furadeira Portátil, Furadeira de Bancada, Serra Tico-Tico, Parafusadeira Portátil, Kits didáticos para ensaios (comandos elétricos, sensores industriais, motores elétricos trifásicos, inversores de frequência e conversores CC / CA), Moto esmeril</w:t>
            </w:r>
          </w:p>
        </w:tc>
      </w:tr>
      <w:tr w:rsidR="00030B55" w:rsidRPr="007D64F6" w14:paraId="2A69D5D2" w14:textId="77777777" w:rsidTr="008776D4">
        <w:tc>
          <w:tcPr>
            <w:tcW w:w="3403" w:type="dxa"/>
          </w:tcPr>
          <w:p w14:paraId="31F68145" w14:textId="77777777" w:rsidR="00B86B1A" w:rsidRDefault="00B86B1A" w:rsidP="008776D4">
            <w:pPr>
              <w:spacing w:line="276" w:lineRule="auto"/>
              <w:ind w:left="709"/>
              <w:jc w:val="both"/>
              <w:rPr>
                <w:rFonts w:ascii="Arial" w:hAnsi="Arial" w:cs="Arial"/>
                <w:bCs/>
                <w:sz w:val="22"/>
                <w:szCs w:val="22"/>
                <w:lang w:eastAsia="pt-BR"/>
              </w:rPr>
            </w:pPr>
          </w:p>
          <w:p w14:paraId="57C40EA3" w14:textId="77777777" w:rsidR="00B86B1A" w:rsidRDefault="00B86B1A" w:rsidP="008776D4">
            <w:pPr>
              <w:spacing w:line="276" w:lineRule="auto"/>
              <w:ind w:left="709"/>
              <w:jc w:val="both"/>
              <w:rPr>
                <w:rFonts w:ascii="Arial" w:hAnsi="Arial" w:cs="Arial"/>
                <w:bCs/>
                <w:sz w:val="22"/>
                <w:szCs w:val="22"/>
                <w:lang w:eastAsia="pt-BR"/>
              </w:rPr>
            </w:pPr>
          </w:p>
          <w:p w14:paraId="1B2BFF75" w14:textId="77777777" w:rsidR="00B86B1A" w:rsidRDefault="00B86B1A" w:rsidP="008776D4">
            <w:pPr>
              <w:spacing w:line="276" w:lineRule="auto"/>
              <w:ind w:left="709"/>
              <w:jc w:val="both"/>
              <w:rPr>
                <w:rFonts w:ascii="Arial" w:hAnsi="Arial" w:cs="Arial"/>
                <w:bCs/>
                <w:sz w:val="22"/>
                <w:szCs w:val="22"/>
                <w:lang w:eastAsia="pt-BR"/>
              </w:rPr>
            </w:pPr>
          </w:p>
          <w:p w14:paraId="5E1B2C2E" w14:textId="177268D2" w:rsidR="00030B55" w:rsidRPr="007D64F6" w:rsidRDefault="00030B55" w:rsidP="008776D4">
            <w:pPr>
              <w:spacing w:line="276" w:lineRule="auto"/>
              <w:ind w:left="709"/>
              <w:jc w:val="both"/>
              <w:rPr>
                <w:rFonts w:ascii="Arial" w:hAnsi="Arial" w:cs="Arial"/>
                <w:bCs/>
                <w:sz w:val="22"/>
                <w:szCs w:val="22"/>
                <w:lang w:eastAsia="pt-BR"/>
              </w:rPr>
            </w:pPr>
            <w:r>
              <w:rPr>
                <w:rFonts w:ascii="Arial" w:hAnsi="Arial" w:cs="Arial"/>
                <w:bCs/>
                <w:sz w:val="22"/>
                <w:szCs w:val="22"/>
                <w:lang w:eastAsia="pt-BR"/>
              </w:rPr>
              <w:t>Materiais</w:t>
            </w:r>
          </w:p>
        </w:tc>
        <w:tc>
          <w:tcPr>
            <w:tcW w:w="5948" w:type="dxa"/>
          </w:tcPr>
          <w:p w14:paraId="537AD5D3" w14:textId="330B33C5" w:rsidR="00030B55" w:rsidRPr="00B86B1A" w:rsidRDefault="00B86B1A" w:rsidP="00BE3379">
            <w:pPr>
              <w:pStyle w:val="PargrafodaLista"/>
              <w:numPr>
                <w:ilvl w:val="0"/>
                <w:numId w:val="40"/>
              </w:numPr>
              <w:spacing w:line="276" w:lineRule="auto"/>
              <w:ind w:left="320" w:hanging="283"/>
              <w:jc w:val="both"/>
              <w:rPr>
                <w:rFonts w:ascii="Arial" w:hAnsi="Arial" w:cs="Arial"/>
                <w:bCs/>
                <w:sz w:val="22"/>
                <w:szCs w:val="22"/>
                <w:lang w:eastAsia="pt-BR"/>
              </w:rPr>
            </w:pPr>
            <w:r w:rsidRPr="00B86B1A">
              <w:rPr>
                <w:rFonts w:ascii="Arial" w:hAnsi="Arial" w:cs="Arial"/>
                <w:bCs/>
                <w:sz w:val="22"/>
                <w:szCs w:val="22"/>
                <w:lang w:eastAsia="pt-BR"/>
              </w:rPr>
              <w:t>Bibliografia específica, Fita isolante, Contatores, Relés térmicos de sobrecarga, Disjuntor motor, Motores elétricos, Fusíveis, Sistema de distribuição de energia (Busway), Fios e cabos, Sensores, Temporizadores, Lâmpadas, Fita isolante,Terminais elétricos diversos, Condutores flexíveis, Materiais de consumo em geral</w:t>
            </w:r>
          </w:p>
        </w:tc>
      </w:tr>
      <w:tr w:rsidR="00B86B1A" w:rsidRPr="007D64F6" w14:paraId="6DEAEB19" w14:textId="77777777" w:rsidTr="008776D4">
        <w:tc>
          <w:tcPr>
            <w:tcW w:w="3403" w:type="dxa"/>
          </w:tcPr>
          <w:p w14:paraId="6E7502A5" w14:textId="77777777" w:rsidR="00B86B1A" w:rsidRDefault="00B86B1A" w:rsidP="00B86B1A">
            <w:pPr>
              <w:spacing w:line="276" w:lineRule="auto"/>
              <w:jc w:val="both"/>
              <w:rPr>
                <w:rFonts w:ascii="Arial" w:hAnsi="Arial" w:cs="Arial"/>
                <w:bCs/>
                <w:sz w:val="22"/>
                <w:szCs w:val="22"/>
                <w:lang w:eastAsia="pt-BR"/>
              </w:rPr>
            </w:pPr>
          </w:p>
          <w:p w14:paraId="2C3FD22B" w14:textId="77777777" w:rsidR="00B86B1A" w:rsidRDefault="00B86B1A" w:rsidP="00B86B1A">
            <w:pPr>
              <w:spacing w:line="276" w:lineRule="auto"/>
              <w:jc w:val="both"/>
              <w:rPr>
                <w:rFonts w:ascii="Arial" w:hAnsi="Arial" w:cs="Arial"/>
                <w:bCs/>
                <w:sz w:val="22"/>
                <w:szCs w:val="22"/>
                <w:lang w:eastAsia="pt-BR"/>
              </w:rPr>
            </w:pPr>
          </w:p>
          <w:p w14:paraId="5751CE15" w14:textId="77777777" w:rsidR="00B86B1A" w:rsidRDefault="00B86B1A" w:rsidP="00B86B1A">
            <w:pPr>
              <w:spacing w:line="276" w:lineRule="auto"/>
              <w:jc w:val="both"/>
              <w:rPr>
                <w:rFonts w:ascii="Arial" w:hAnsi="Arial" w:cs="Arial"/>
                <w:bCs/>
                <w:sz w:val="22"/>
                <w:szCs w:val="22"/>
                <w:lang w:eastAsia="pt-BR"/>
              </w:rPr>
            </w:pPr>
          </w:p>
          <w:p w14:paraId="7871F33C" w14:textId="77777777" w:rsidR="00B86B1A" w:rsidRDefault="00B86B1A" w:rsidP="00B86B1A">
            <w:pPr>
              <w:spacing w:line="276" w:lineRule="auto"/>
              <w:jc w:val="both"/>
              <w:rPr>
                <w:rFonts w:ascii="Arial" w:hAnsi="Arial" w:cs="Arial"/>
                <w:bCs/>
                <w:sz w:val="22"/>
                <w:szCs w:val="22"/>
                <w:lang w:eastAsia="pt-BR"/>
              </w:rPr>
            </w:pPr>
          </w:p>
          <w:p w14:paraId="249A9A51" w14:textId="785BE520" w:rsidR="00B86B1A" w:rsidRDefault="00B86B1A" w:rsidP="00B86B1A">
            <w:pPr>
              <w:spacing w:line="276" w:lineRule="auto"/>
              <w:jc w:val="both"/>
              <w:rPr>
                <w:rFonts w:ascii="Arial" w:hAnsi="Arial" w:cs="Arial"/>
                <w:bCs/>
                <w:sz w:val="22"/>
                <w:szCs w:val="22"/>
                <w:lang w:eastAsia="pt-BR"/>
              </w:rPr>
            </w:pPr>
            <w:r w:rsidRPr="00B86B1A">
              <w:rPr>
                <w:rFonts w:ascii="Arial" w:hAnsi="Arial" w:cs="Arial"/>
                <w:bCs/>
                <w:sz w:val="22"/>
                <w:szCs w:val="22"/>
                <w:lang w:eastAsia="pt-BR"/>
              </w:rPr>
              <w:t>Equipamentos, Ferramentas e Instrumentos</w:t>
            </w:r>
          </w:p>
        </w:tc>
        <w:tc>
          <w:tcPr>
            <w:tcW w:w="5948" w:type="dxa"/>
          </w:tcPr>
          <w:p w14:paraId="5A1EE2AD" w14:textId="5D1972ED" w:rsidR="00B86B1A" w:rsidRPr="00B86B1A" w:rsidRDefault="00B86B1A" w:rsidP="00BE3379">
            <w:pPr>
              <w:pStyle w:val="PargrafodaLista"/>
              <w:numPr>
                <w:ilvl w:val="0"/>
                <w:numId w:val="40"/>
              </w:numPr>
              <w:spacing w:line="276" w:lineRule="auto"/>
              <w:ind w:left="320" w:hanging="283"/>
              <w:jc w:val="both"/>
              <w:rPr>
                <w:rFonts w:ascii="Arial" w:hAnsi="Arial" w:cs="Arial"/>
                <w:bCs/>
                <w:sz w:val="22"/>
                <w:szCs w:val="22"/>
                <w:lang w:eastAsia="pt-BR"/>
              </w:rPr>
            </w:pPr>
            <w:r w:rsidRPr="00B86B1A">
              <w:rPr>
                <w:rFonts w:ascii="Arial" w:hAnsi="Arial" w:cs="Arial"/>
                <w:bCs/>
                <w:sz w:val="22"/>
                <w:szCs w:val="22"/>
                <w:lang w:eastAsia="pt-BR"/>
              </w:rPr>
              <w:t xml:space="preserve">Kit multimídia (projetor, tela, computador), Alicates universais, Alicates desencapadores, Alicate prensa terminal, Chave de fenda reta, cruzada, Chaves torx, Chaves Allen – métrica e polegada, Caixa para ferramentas, Alicate Universal com cabo isolado, Alicate de bico reto com cabo isolado, Alicate de corte diagonal com cabo isolado, Alicate decapador de cabos PP, Alicate decapador de fios, Alicate de prensar terminal tubular com catraca, Alicate bomba d’água (gasista) com cabo isolado, Alicate Rebitador, Alicate de prensar terminal pre-isolado com catraca, Chave de fenda com haste isolada de diferentes bitolas, Chave de fenda cruzada (Phillips) com haste isolada de diferentes bitolas, Chave canhão, Chave combinada, Chaves de Boca, Martelo tipo Unha, </w:t>
            </w:r>
            <w:r w:rsidRPr="00B86B1A">
              <w:rPr>
                <w:rFonts w:ascii="Arial" w:hAnsi="Arial" w:cs="Arial"/>
                <w:bCs/>
                <w:sz w:val="22"/>
                <w:szCs w:val="22"/>
                <w:lang w:eastAsia="pt-BR"/>
              </w:rPr>
              <w:lastRenderedPageBreak/>
              <w:t>Canivete para eletricista, Trena, Paquímetro, Lima bastarda de diversos tipos, formatos e tamanhos, Jogo de serracopo com suportes, Jogo de ponteira para parafusadeira, Jogo de broca, Jogo de macho de diferentes tamanhos, Arco de serra com cabo isolado, Ferro de solda, Escada para eletricista</w:t>
            </w:r>
          </w:p>
        </w:tc>
      </w:tr>
      <w:tr w:rsidR="00030B55" w:rsidRPr="003C24FD" w14:paraId="1F24E093" w14:textId="77777777" w:rsidTr="008776D4">
        <w:tc>
          <w:tcPr>
            <w:tcW w:w="3403" w:type="dxa"/>
          </w:tcPr>
          <w:p w14:paraId="393CAEC8" w14:textId="77777777" w:rsidR="00030B55" w:rsidRPr="007D64F6" w:rsidRDefault="00030B55" w:rsidP="008776D4">
            <w:pPr>
              <w:spacing w:line="276" w:lineRule="auto"/>
              <w:jc w:val="both"/>
              <w:rPr>
                <w:rFonts w:ascii="Arial" w:hAnsi="Arial" w:cs="Arial"/>
                <w:bCs/>
                <w:sz w:val="22"/>
                <w:szCs w:val="22"/>
                <w:lang w:eastAsia="pt-BR"/>
              </w:rPr>
            </w:pPr>
          </w:p>
          <w:p w14:paraId="680A1229" w14:textId="77777777" w:rsidR="00030B55" w:rsidRPr="007D64F6" w:rsidRDefault="00030B55" w:rsidP="008776D4">
            <w:pPr>
              <w:spacing w:line="276" w:lineRule="auto"/>
              <w:jc w:val="both"/>
              <w:rPr>
                <w:rFonts w:ascii="Arial" w:hAnsi="Arial" w:cs="Arial"/>
                <w:bCs/>
                <w:sz w:val="22"/>
                <w:szCs w:val="22"/>
                <w:lang w:eastAsia="pt-BR"/>
              </w:rPr>
            </w:pPr>
          </w:p>
          <w:p w14:paraId="65679120" w14:textId="77777777" w:rsidR="00030B55" w:rsidRPr="007D64F6" w:rsidRDefault="00030B55" w:rsidP="008776D4">
            <w:pPr>
              <w:spacing w:line="276" w:lineRule="auto"/>
              <w:jc w:val="both"/>
              <w:rPr>
                <w:rFonts w:ascii="Arial" w:hAnsi="Arial" w:cs="Arial"/>
                <w:bCs/>
                <w:sz w:val="22"/>
                <w:szCs w:val="22"/>
                <w:lang w:eastAsia="pt-BR"/>
              </w:rPr>
            </w:pPr>
          </w:p>
          <w:p w14:paraId="5137577C" w14:textId="77777777" w:rsidR="00030B55" w:rsidRPr="007D64F6" w:rsidRDefault="00030B55" w:rsidP="008776D4">
            <w:pPr>
              <w:spacing w:line="276" w:lineRule="auto"/>
              <w:jc w:val="both"/>
              <w:rPr>
                <w:rFonts w:ascii="Arial" w:hAnsi="Arial" w:cs="Arial"/>
                <w:bCs/>
                <w:sz w:val="22"/>
                <w:szCs w:val="22"/>
                <w:lang w:eastAsia="pt-BR"/>
              </w:rPr>
            </w:pPr>
          </w:p>
          <w:p w14:paraId="5324083D"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5948" w:type="dxa"/>
          </w:tcPr>
          <w:p w14:paraId="0DBCCD83" w14:textId="7ADE7F3C" w:rsidR="00030B55" w:rsidRPr="009137B3" w:rsidRDefault="00B86B1A" w:rsidP="00BE3379">
            <w:pPr>
              <w:pStyle w:val="PargrafodaLista"/>
              <w:numPr>
                <w:ilvl w:val="0"/>
                <w:numId w:val="35"/>
              </w:numPr>
              <w:spacing w:line="276" w:lineRule="auto"/>
              <w:ind w:left="320" w:hanging="283"/>
              <w:jc w:val="both"/>
              <w:rPr>
                <w:rFonts w:ascii="Arial" w:hAnsi="Arial" w:cs="Arial"/>
                <w:bCs/>
                <w:sz w:val="22"/>
                <w:szCs w:val="22"/>
                <w:lang w:eastAsia="pt-BR"/>
              </w:rPr>
            </w:pPr>
            <w:r w:rsidRPr="00B86B1A">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4C833E7" w14:textId="77777777" w:rsidR="00030B55" w:rsidRPr="00B86B1A" w:rsidRDefault="00030B55" w:rsidP="00030B55">
      <w:pPr>
        <w:spacing w:line="276" w:lineRule="auto"/>
        <w:jc w:val="both"/>
        <w:rPr>
          <w:rFonts w:ascii="Arial" w:hAnsi="Arial" w:cs="Arial"/>
          <w:bCs/>
          <w:sz w:val="22"/>
          <w:szCs w:val="22"/>
          <w:lang w:eastAsia="pt-BR"/>
        </w:rPr>
      </w:pPr>
    </w:p>
    <w:p w14:paraId="6F7C1036" w14:textId="77777777" w:rsidR="00030B55" w:rsidRPr="00B86B1A" w:rsidRDefault="00030B55" w:rsidP="00030B55">
      <w:pPr>
        <w:spacing w:line="276" w:lineRule="auto"/>
        <w:jc w:val="both"/>
        <w:rPr>
          <w:rFonts w:ascii="Arial" w:hAnsi="Arial" w:cs="Arial"/>
          <w:bCs/>
          <w:sz w:val="22"/>
          <w:szCs w:val="22"/>
          <w:lang w:eastAsia="pt-BR"/>
        </w:rPr>
      </w:pPr>
    </w:p>
    <w:p w14:paraId="2DF2A2E2" w14:textId="77777777" w:rsidR="00DF04F3" w:rsidRDefault="00DF04F3" w:rsidP="00DF04F3">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855"/>
        <w:gridCol w:w="2892"/>
        <w:gridCol w:w="716"/>
        <w:gridCol w:w="2276"/>
      </w:tblGrid>
      <w:tr w:rsidR="00DF04F3" w:rsidRPr="00240EEB" w14:paraId="08F55B48" w14:textId="77777777" w:rsidTr="00851CB0">
        <w:tc>
          <w:tcPr>
            <w:tcW w:w="3776" w:type="pct"/>
            <w:gridSpan w:val="4"/>
            <w:tcBorders>
              <w:right w:val="single" w:sz="4" w:space="0" w:color="auto"/>
            </w:tcBorders>
            <w:shd w:val="clear" w:color="auto" w:fill="C6D9F1" w:themeFill="text2" w:themeFillTint="33"/>
          </w:tcPr>
          <w:p w14:paraId="505F8C3F" w14:textId="77777777" w:rsidR="00DF04F3" w:rsidRPr="004E391A" w:rsidRDefault="00DF04F3" w:rsidP="008776D4">
            <w:pPr>
              <w:spacing w:line="276" w:lineRule="auto"/>
              <w:rPr>
                <w:b/>
                <w:bCs/>
                <w:sz w:val="24"/>
                <w:szCs w:val="24"/>
              </w:rPr>
            </w:pPr>
            <w:r w:rsidRPr="004E391A">
              <w:rPr>
                <w:b/>
                <w:bCs/>
                <w:sz w:val="24"/>
                <w:szCs w:val="24"/>
              </w:rPr>
              <w:t>Unidade Curricular</w:t>
            </w:r>
          </w:p>
          <w:p w14:paraId="7C94260C" w14:textId="2681A7BB" w:rsidR="00DF04F3" w:rsidRPr="00064020" w:rsidRDefault="00064020" w:rsidP="008776D4">
            <w:pPr>
              <w:spacing w:line="276" w:lineRule="auto"/>
              <w:rPr>
                <w:rFonts w:ascii="Arial" w:hAnsi="Arial" w:cs="Arial"/>
                <w:b/>
                <w:bCs/>
                <w:sz w:val="22"/>
                <w:szCs w:val="22"/>
                <w:lang w:eastAsia="pt-BR"/>
              </w:rPr>
            </w:pPr>
            <w:r w:rsidRPr="00064020">
              <w:rPr>
                <w:b/>
                <w:bCs/>
              </w:rPr>
              <w:t>FABRICAÇÃO MECÂNICA APLICADA À MANUTENÇÃO E À MONTAGEM</w:t>
            </w:r>
          </w:p>
        </w:tc>
        <w:tc>
          <w:tcPr>
            <w:tcW w:w="1224" w:type="pct"/>
            <w:tcBorders>
              <w:left w:val="single" w:sz="4" w:space="0" w:color="auto"/>
            </w:tcBorders>
            <w:shd w:val="clear" w:color="auto" w:fill="C6D9F1" w:themeFill="text2" w:themeFillTint="33"/>
          </w:tcPr>
          <w:p w14:paraId="5A84A068" w14:textId="77777777" w:rsidR="00DF04F3" w:rsidRPr="0074242C" w:rsidRDefault="00DF04F3"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2D0A8DF9" w14:textId="1BF2CAA8" w:rsidR="00DF04F3" w:rsidRPr="0074242C" w:rsidRDefault="00DF04F3" w:rsidP="008776D4">
            <w:pPr>
              <w:spacing w:line="276" w:lineRule="auto"/>
              <w:jc w:val="center"/>
              <w:rPr>
                <w:rFonts w:ascii="Arial" w:hAnsi="Arial" w:cs="Arial"/>
                <w:b/>
                <w:sz w:val="22"/>
                <w:szCs w:val="22"/>
              </w:rPr>
            </w:pPr>
            <w:r>
              <w:rPr>
                <w:rFonts w:ascii="Arial" w:hAnsi="Arial" w:cs="Arial"/>
                <w:b/>
                <w:sz w:val="22"/>
                <w:szCs w:val="22"/>
              </w:rPr>
              <w:t>140</w:t>
            </w:r>
            <w:r w:rsidRPr="0074242C">
              <w:rPr>
                <w:rFonts w:ascii="Arial" w:hAnsi="Arial" w:cs="Arial"/>
                <w:b/>
                <w:sz w:val="22"/>
                <w:szCs w:val="22"/>
              </w:rPr>
              <w:t xml:space="preserve"> h</w:t>
            </w:r>
          </w:p>
        </w:tc>
      </w:tr>
      <w:tr w:rsidR="00DF04F3" w:rsidRPr="006C1044" w14:paraId="15E3EF44" w14:textId="77777777" w:rsidTr="00133DD7">
        <w:trPr>
          <w:trHeight w:val="1071"/>
        </w:trPr>
        <w:tc>
          <w:tcPr>
            <w:tcW w:w="5000" w:type="pct"/>
            <w:gridSpan w:val="5"/>
          </w:tcPr>
          <w:p w14:paraId="47BB9A1E" w14:textId="77777777" w:rsidR="00DF04F3" w:rsidRPr="0074242C" w:rsidRDefault="00DF04F3" w:rsidP="008776D4">
            <w:pPr>
              <w:suppressAutoHyphens w:val="0"/>
              <w:jc w:val="both"/>
              <w:rPr>
                <w:rFonts w:ascii="Arial" w:hAnsi="Arial" w:cs="Arial"/>
                <w:b/>
                <w:sz w:val="22"/>
                <w:szCs w:val="22"/>
                <w:lang w:eastAsia="pt-BR"/>
              </w:rPr>
            </w:pPr>
            <w:r w:rsidRPr="0074242C">
              <w:rPr>
                <w:rFonts w:ascii="Arial" w:hAnsi="Arial" w:cs="Arial"/>
                <w:b/>
                <w:sz w:val="22"/>
                <w:szCs w:val="22"/>
                <w:lang w:eastAsia="pt-BR"/>
              </w:rPr>
              <w:t>Funç</w:t>
            </w:r>
            <w:r>
              <w:rPr>
                <w:rFonts w:ascii="Arial" w:hAnsi="Arial" w:cs="Arial"/>
                <w:b/>
                <w:sz w:val="22"/>
                <w:szCs w:val="22"/>
                <w:lang w:eastAsia="pt-BR"/>
              </w:rPr>
              <w:t>ão</w:t>
            </w:r>
            <w:r w:rsidRPr="0074242C">
              <w:rPr>
                <w:rFonts w:ascii="Arial" w:hAnsi="Arial" w:cs="Arial"/>
                <w:b/>
                <w:sz w:val="22"/>
                <w:szCs w:val="22"/>
                <w:lang w:eastAsia="pt-BR"/>
              </w:rPr>
              <w:t xml:space="preserve">: </w:t>
            </w:r>
          </w:p>
          <w:p w14:paraId="3F4A0664" w14:textId="0441245B" w:rsidR="00DF04F3" w:rsidRPr="0074242C" w:rsidRDefault="00DF04F3" w:rsidP="00DF04F3">
            <w:pPr>
              <w:suppressAutoHyphens w:val="0"/>
              <w:jc w:val="both"/>
              <w:rPr>
                <w:rFonts w:ascii="Arial" w:hAnsi="Arial" w:cs="Arial"/>
                <w:b/>
                <w:sz w:val="22"/>
                <w:szCs w:val="22"/>
                <w:lang w:eastAsia="pt-BR"/>
              </w:rPr>
            </w:pPr>
            <w:r w:rsidRPr="0074242C">
              <w:rPr>
                <w:rFonts w:ascii="Arial" w:hAnsi="Arial" w:cs="Arial"/>
                <w:b/>
                <w:sz w:val="22"/>
                <w:szCs w:val="22"/>
                <w:lang w:eastAsia="pt-BR"/>
              </w:rPr>
              <w:t>F.2</w:t>
            </w:r>
            <w:r w:rsidRPr="0074242C">
              <w:rPr>
                <w:rFonts w:ascii="Arial" w:hAnsi="Arial" w:cs="Arial"/>
                <w:bCs/>
                <w:sz w:val="22"/>
                <w:szCs w:val="22"/>
                <w:lang w:eastAsia="pt-BR"/>
              </w:rPr>
              <w:t xml:space="preserve">: </w:t>
            </w:r>
            <w:r w:rsidRPr="00C87DCE">
              <w:rPr>
                <w:rFonts w:ascii="Arial" w:hAnsi="Arial" w:cs="Arial"/>
                <w:bCs/>
                <w:sz w:val="22"/>
                <w:szCs w:val="22"/>
                <w:lang w:eastAsia="pt-BR"/>
              </w:rPr>
              <w:t>Apoiar a gestão da produção de peças e componentes mecânicos e a montagem de sistemas mecânicos e elétricos de máquinas e equipamentos industriais, atendendo as normas e padrões técnicos, de qualidade, saúde e segurança e de meio ambiente</w:t>
            </w:r>
          </w:p>
        </w:tc>
      </w:tr>
      <w:tr w:rsidR="00DF04F3" w:rsidRPr="006C1044" w14:paraId="24B9A271" w14:textId="77777777" w:rsidTr="00133DD7">
        <w:trPr>
          <w:trHeight w:val="725"/>
        </w:trPr>
        <w:tc>
          <w:tcPr>
            <w:tcW w:w="5000" w:type="pct"/>
            <w:gridSpan w:val="5"/>
          </w:tcPr>
          <w:p w14:paraId="645ED260" w14:textId="531588CB" w:rsidR="00DF04F3" w:rsidRPr="006C1044" w:rsidRDefault="00DF04F3" w:rsidP="008776D4">
            <w:pPr>
              <w:suppressAutoHyphens w:val="0"/>
              <w:autoSpaceDE w:val="0"/>
              <w:autoSpaceDN w:val="0"/>
              <w:adjustRightInd w:val="0"/>
              <w:spacing w:line="276" w:lineRule="auto"/>
              <w:jc w:val="both"/>
              <w:rPr>
                <w:rFonts w:ascii="Arial" w:hAnsi="Arial" w:cs="Arial"/>
                <w:bCs/>
                <w:sz w:val="22"/>
                <w:szCs w:val="22"/>
                <w:lang w:eastAsia="pt-BR"/>
              </w:rPr>
            </w:pPr>
            <w:r w:rsidRPr="0074242C">
              <w:rPr>
                <w:rFonts w:ascii="Arial" w:hAnsi="Arial" w:cs="Arial"/>
                <w:b/>
                <w:sz w:val="22"/>
                <w:szCs w:val="22"/>
                <w:lang w:eastAsia="pt-BR"/>
              </w:rPr>
              <w:t>Objetivo Geral</w:t>
            </w:r>
            <w:r w:rsidRPr="00946F9A">
              <w:rPr>
                <w:rFonts w:ascii="Arial" w:hAnsi="Arial" w:cs="Arial"/>
                <w:bCs/>
                <w:sz w:val="22"/>
                <w:szCs w:val="22"/>
                <w:lang w:eastAsia="pt-BR"/>
              </w:rPr>
              <w:t xml:space="preserve">: </w:t>
            </w:r>
            <w:r w:rsidR="00B40523" w:rsidRPr="00B40523">
              <w:rPr>
                <w:rFonts w:ascii="Arial" w:hAnsi="Arial" w:cs="Arial"/>
                <w:bCs/>
                <w:sz w:val="22"/>
                <w:szCs w:val="22"/>
                <w:lang w:eastAsia="pt-BR"/>
              </w:rPr>
              <w:t>Desenvolver as capacidades técnicas e socioemocionais requeridas para a realização da coordenação de processos de fabricação mecânica de peças e componentes de máquinas e equipamentos</w:t>
            </w:r>
          </w:p>
        </w:tc>
      </w:tr>
      <w:tr w:rsidR="00DF04F3" w:rsidRPr="00DF1B49" w14:paraId="602CC033" w14:textId="77777777" w:rsidTr="00851CB0">
        <w:trPr>
          <w:trHeight w:val="414"/>
        </w:trPr>
        <w:tc>
          <w:tcPr>
            <w:tcW w:w="5000" w:type="pct"/>
            <w:gridSpan w:val="5"/>
            <w:tcBorders>
              <w:bottom w:val="single" w:sz="4" w:space="0" w:color="000000"/>
            </w:tcBorders>
            <w:shd w:val="clear" w:color="auto" w:fill="C6D9F1" w:themeFill="text2" w:themeFillTint="33"/>
          </w:tcPr>
          <w:p w14:paraId="00997C4E" w14:textId="77777777" w:rsidR="00DF04F3" w:rsidRPr="00C063F0" w:rsidRDefault="00DF04F3" w:rsidP="008776D4">
            <w:pPr>
              <w:suppressAutoHyphens w:val="0"/>
              <w:autoSpaceDE w:val="0"/>
              <w:autoSpaceDN w:val="0"/>
              <w:adjustRightInd w:val="0"/>
              <w:jc w:val="center"/>
              <w:rPr>
                <w:b/>
                <w:bCs/>
              </w:rPr>
            </w:pPr>
          </w:p>
          <w:p w14:paraId="1B42791B" w14:textId="77777777" w:rsidR="00DF04F3" w:rsidRPr="00C063F0" w:rsidRDefault="00DF04F3"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133DD7" w:rsidRPr="00BD17D7" w14:paraId="171DD5C2" w14:textId="77777777" w:rsidTr="00133DD7">
        <w:trPr>
          <w:trHeight w:val="308"/>
        </w:trPr>
        <w:tc>
          <w:tcPr>
            <w:tcW w:w="872" w:type="pct"/>
            <w:tcBorders>
              <w:bottom w:val="single" w:sz="4" w:space="0" w:color="auto"/>
              <w:right w:val="nil"/>
            </w:tcBorders>
            <w:shd w:val="clear" w:color="auto" w:fill="D9D9D9" w:themeFill="background1" w:themeFillShade="D9"/>
          </w:tcPr>
          <w:p w14:paraId="2FD63D22" w14:textId="77777777" w:rsidR="00DF04F3" w:rsidRPr="00C063F0" w:rsidRDefault="00DF04F3"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961" w:type="pct"/>
            <w:tcBorders>
              <w:bottom w:val="single" w:sz="4" w:space="0" w:color="auto"/>
              <w:right w:val="nil"/>
            </w:tcBorders>
            <w:shd w:val="clear" w:color="auto" w:fill="D9D9D9" w:themeFill="background1" w:themeFillShade="D9"/>
          </w:tcPr>
          <w:p w14:paraId="48F3FFFE" w14:textId="77777777" w:rsidR="00DF04F3" w:rsidRPr="00C063F0" w:rsidRDefault="00DF04F3"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553" w:type="pct"/>
            <w:tcBorders>
              <w:bottom w:val="single" w:sz="4" w:space="0" w:color="auto"/>
              <w:right w:val="nil"/>
            </w:tcBorders>
            <w:shd w:val="clear" w:color="auto" w:fill="D9D9D9" w:themeFill="background1" w:themeFillShade="D9"/>
          </w:tcPr>
          <w:p w14:paraId="53B0876B" w14:textId="77777777" w:rsidR="00DF04F3" w:rsidRPr="00C063F0" w:rsidRDefault="00DF04F3"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614" w:type="pct"/>
            <w:gridSpan w:val="2"/>
            <w:tcBorders>
              <w:bottom w:val="single" w:sz="4" w:space="0" w:color="auto"/>
              <w:right w:val="nil"/>
            </w:tcBorders>
            <w:shd w:val="clear" w:color="auto" w:fill="D9D9D9" w:themeFill="background1" w:themeFillShade="D9"/>
          </w:tcPr>
          <w:p w14:paraId="3647ED09" w14:textId="77777777" w:rsidR="00DF04F3" w:rsidRPr="00C063F0" w:rsidRDefault="00DF04F3" w:rsidP="008776D4">
            <w:pPr>
              <w:spacing w:line="276" w:lineRule="auto"/>
              <w:jc w:val="center"/>
              <w:rPr>
                <w:rFonts w:ascii="Arial" w:hAnsi="Arial" w:cs="Arial"/>
                <w:b/>
                <w:bCs/>
                <w:sz w:val="22"/>
                <w:szCs w:val="22"/>
                <w:lang w:eastAsia="pt-BR"/>
              </w:rPr>
            </w:pPr>
          </w:p>
          <w:p w14:paraId="005D51F5" w14:textId="77777777" w:rsidR="00DF04F3" w:rsidRPr="00C063F0" w:rsidRDefault="00DF04F3"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133DD7" w:rsidRPr="00BD17D7" w14:paraId="4D8527A2" w14:textId="77777777" w:rsidTr="00133DD7">
        <w:trPr>
          <w:trHeight w:val="63"/>
        </w:trPr>
        <w:tc>
          <w:tcPr>
            <w:tcW w:w="872" w:type="pct"/>
            <w:vMerge w:val="restart"/>
            <w:tcBorders>
              <w:top w:val="single" w:sz="4" w:space="0" w:color="auto"/>
              <w:left w:val="single" w:sz="4" w:space="0" w:color="auto"/>
              <w:right w:val="single" w:sz="4" w:space="0" w:color="auto"/>
            </w:tcBorders>
            <w:shd w:val="clear" w:color="auto" w:fill="FFFFFF" w:themeFill="background1"/>
          </w:tcPr>
          <w:p w14:paraId="6E9E3E54" w14:textId="77777777" w:rsidR="00DF04F3" w:rsidRDefault="00DF04F3" w:rsidP="008776D4">
            <w:pPr>
              <w:spacing w:line="276" w:lineRule="auto"/>
              <w:rPr>
                <w:rFonts w:ascii="Arial" w:hAnsi="Arial" w:cs="Arial"/>
                <w:bCs/>
                <w:sz w:val="22"/>
                <w:szCs w:val="22"/>
                <w:lang w:eastAsia="pt-BR"/>
              </w:rPr>
            </w:pPr>
          </w:p>
          <w:p w14:paraId="47CA1655" w14:textId="06A9582F" w:rsidR="00DF04F3" w:rsidRPr="00E05D1D" w:rsidRDefault="008776D4" w:rsidP="008776D4">
            <w:pPr>
              <w:spacing w:line="276" w:lineRule="auto"/>
              <w:rPr>
                <w:rFonts w:ascii="Arial" w:hAnsi="Arial" w:cs="Arial"/>
                <w:bCs/>
                <w:sz w:val="22"/>
                <w:szCs w:val="22"/>
                <w:lang w:eastAsia="pt-BR"/>
              </w:rPr>
            </w:pPr>
            <w:r w:rsidRPr="008776D4">
              <w:rPr>
                <w:rFonts w:ascii="Arial" w:hAnsi="Arial" w:cs="Arial"/>
                <w:bCs/>
                <w:sz w:val="22"/>
                <w:szCs w:val="22"/>
                <w:lang w:eastAsia="pt-BR"/>
              </w:rPr>
              <w:t>2 .2 Coordenar a execução do processo produtivo de peças e componentes de máquinas e equipamentos</w:t>
            </w: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783A3" w14:textId="0A1A5662" w:rsidR="00DF04F3" w:rsidRPr="00E05D1D" w:rsidRDefault="008776D4" w:rsidP="008776D4">
            <w:pPr>
              <w:spacing w:line="276" w:lineRule="auto"/>
              <w:rPr>
                <w:rFonts w:ascii="Arial" w:hAnsi="Arial" w:cs="Arial"/>
                <w:bCs/>
                <w:sz w:val="22"/>
                <w:szCs w:val="22"/>
                <w:lang w:eastAsia="pt-BR"/>
              </w:rPr>
            </w:pPr>
            <w:r w:rsidRPr="0083551E">
              <w:rPr>
                <w:rFonts w:ascii="Arial" w:hAnsi="Arial" w:cs="Arial"/>
                <w:bCs/>
                <w:sz w:val="22"/>
                <w:szCs w:val="22"/>
                <w:lang w:eastAsia="pt-BR"/>
              </w:rPr>
              <w:t>2.2 .1 Considerando as especificações técnicas do projeto</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C601" w14:textId="68378F3E" w:rsidR="00DF04F3" w:rsidRPr="009D2CE9" w:rsidRDefault="00651EDB" w:rsidP="00BE3379">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Interpretar o projeto quanto às especificações técnicas e características a serem consideradas e atendidas na execução do processo produtivo</w:t>
            </w:r>
          </w:p>
        </w:tc>
        <w:tc>
          <w:tcPr>
            <w:tcW w:w="1614" w:type="pct"/>
            <w:gridSpan w:val="2"/>
            <w:vMerge w:val="restart"/>
            <w:tcBorders>
              <w:top w:val="single" w:sz="4" w:space="0" w:color="auto"/>
              <w:left w:val="single" w:sz="4" w:space="0" w:color="auto"/>
              <w:right w:val="single" w:sz="4" w:space="0" w:color="auto"/>
            </w:tcBorders>
            <w:shd w:val="clear" w:color="auto" w:fill="FFFFFF" w:themeFill="background1"/>
          </w:tcPr>
          <w:p w14:paraId="24D7BAD7"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 PROCESSOS DE FABRICAÇÃO MECÂNICA 1.1 Parâmetros de Usinagem 1.1.1 Velocidade de corte 1.1.2 Avanço </w:t>
            </w:r>
          </w:p>
          <w:p w14:paraId="1F42B532"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1.1.3 Profundidade de corte 1.1.4 RPM – Rotações por minuto </w:t>
            </w:r>
          </w:p>
          <w:p w14:paraId="4AE436A9"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 Velocidade de corte </w:t>
            </w:r>
          </w:p>
          <w:p w14:paraId="36F35FDB"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 Avanço </w:t>
            </w:r>
          </w:p>
          <w:p w14:paraId="74707AAF"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1.4 Profundidade de corte 1.5 RPM – Rotações por minuto </w:t>
            </w:r>
          </w:p>
          <w:p w14:paraId="4300B3FB" w14:textId="77777777" w:rsidR="00133DD7"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1.6 Potência de usinagem 1.7 Potência de máquina </w:t>
            </w:r>
          </w:p>
          <w:p w14:paraId="39E904AA"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1.8 Tempo de usinagem </w:t>
            </w:r>
          </w:p>
          <w:p w14:paraId="230538DF"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1.9 Rugosidade </w:t>
            </w:r>
          </w:p>
          <w:p w14:paraId="758042AC"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1.10 Códigos de pastilhas intercambiáveis e suportes 1.11 Operação com </w:t>
            </w:r>
            <w:r w:rsidRPr="005317AE">
              <w:rPr>
                <w:rFonts w:ascii="Arial" w:hAnsi="Arial" w:cs="Arial"/>
                <w:bCs/>
                <w:sz w:val="22"/>
                <w:szCs w:val="22"/>
                <w:lang w:eastAsia="pt-BR"/>
              </w:rPr>
              <w:lastRenderedPageBreak/>
              <w:t xml:space="preserve">ferramentas elétricas manuais e de bancada </w:t>
            </w:r>
          </w:p>
          <w:p w14:paraId="6A17915E"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1.12 Lixadeira </w:t>
            </w:r>
          </w:p>
          <w:p w14:paraId="5AEE436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1.13 Esmerilhadeira </w:t>
            </w:r>
          </w:p>
          <w:p w14:paraId="15660F67"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1.14 Furadeira </w:t>
            </w:r>
          </w:p>
          <w:p w14:paraId="7A20DE6B"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1.15 Parafusadeira </w:t>
            </w:r>
          </w:p>
          <w:p w14:paraId="0F5C99E5"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1.16 Retífica Manual </w:t>
            </w:r>
          </w:p>
          <w:p w14:paraId="07BE7AD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1.17 Soprador Térmico </w:t>
            </w:r>
          </w:p>
          <w:p w14:paraId="63A52461"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1.18 Martelete Perfurador 1.19 Serra Esquadrejadeira 1.20 Serra Tico-tico </w:t>
            </w:r>
          </w:p>
          <w:p w14:paraId="0D479A05"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1.21 Policorte </w:t>
            </w:r>
          </w:p>
          <w:p w14:paraId="20F91D43"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1.22 Serra Sabre </w:t>
            </w:r>
          </w:p>
          <w:p w14:paraId="44A2C46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1.23 Rasquete Elétrico </w:t>
            </w:r>
          </w:p>
          <w:p w14:paraId="77A0DA5C"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1.24 Fluidos de Corte </w:t>
            </w:r>
          </w:p>
          <w:p w14:paraId="437FA906"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1.25 Tipos </w:t>
            </w:r>
          </w:p>
          <w:p w14:paraId="518CAB7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1.26 Aplicações </w:t>
            </w:r>
          </w:p>
          <w:p w14:paraId="7EDCA0C9"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1.27 Cuidados ambientais 1.28 Métodos e tipos especiais de refrigeração (nebolização, refrigeração por ar comprimido, usinagem sub-zero) </w:t>
            </w:r>
          </w:p>
          <w:p w14:paraId="3F626C0E"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1.29 Processos de usinagem convencionais </w:t>
            </w:r>
          </w:p>
          <w:p w14:paraId="29E347E4"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1.30 Torneamento </w:t>
            </w:r>
          </w:p>
          <w:p w14:paraId="1C57B451"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1.30.1 Externo </w:t>
            </w:r>
          </w:p>
          <w:p w14:paraId="6F07499B"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1.30.2 Interno </w:t>
            </w:r>
          </w:p>
          <w:p w14:paraId="5A7D6D9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1.31 Fresamento </w:t>
            </w:r>
          </w:p>
          <w:p w14:paraId="5981568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1.31.1 Horizontal </w:t>
            </w:r>
          </w:p>
          <w:p w14:paraId="6FA8417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1.31.2 Vertical </w:t>
            </w:r>
          </w:p>
          <w:p w14:paraId="1A488983"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1.31.3 Com divisor </w:t>
            </w:r>
          </w:p>
          <w:p w14:paraId="0D1393A6" w14:textId="294A165C"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1.32 Mandrilhamento </w:t>
            </w:r>
          </w:p>
          <w:p w14:paraId="7290E4EB"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1.33 Brochamento </w:t>
            </w:r>
          </w:p>
          <w:p w14:paraId="2B373B6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1.34 Brunimento </w:t>
            </w:r>
          </w:p>
          <w:p w14:paraId="2AB58224" w14:textId="104E69A3"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1.35 Ajustagem </w:t>
            </w:r>
          </w:p>
          <w:p w14:paraId="030E46D4"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1.35.1 Ferramentas: limas, brocas, escareadores, machos, cossinetes, alargadores, verificadores, macetes, traçador de altura, mesa de desempeno, morsas </w:t>
            </w:r>
          </w:p>
          <w:p w14:paraId="400B3526"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1.35.2 Operações: limagem, furação, rosqueamento, embuchamento, alargamento, traçagem, dobramento, rebitagem </w:t>
            </w:r>
          </w:p>
          <w:p w14:paraId="4B7A473A"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1.36 Retificação </w:t>
            </w:r>
          </w:p>
          <w:p w14:paraId="2500136F"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1.36.1 Tipo </w:t>
            </w:r>
          </w:p>
          <w:p w14:paraId="19955E7B"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1.36.2 Rebolos </w:t>
            </w:r>
          </w:p>
          <w:p w14:paraId="1500E8B7"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1.36.3 Dressamento de</w:t>
            </w:r>
            <w:r>
              <w:t xml:space="preserve"> </w:t>
            </w:r>
            <w:r w:rsidRPr="005317AE">
              <w:rPr>
                <w:rFonts w:ascii="Arial" w:hAnsi="Arial" w:cs="Arial"/>
                <w:bCs/>
                <w:sz w:val="22"/>
                <w:szCs w:val="22"/>
                <w:lang w:eastAsia="pt-BR"/>
              </w:rPr>
              <w:t xml:space="preserve">rebolos </w:t>
            </w:r>
          </w:p>
          <w:p w14:paraId="2D689EAB"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lastRenderedPageBreak/>
              <w:t xml:space="preserve">1.36.4 Balanceamento de rebolos </w:t>
            </w:r>
          </w:p>
          <w:p w14:paraId="749B0A26"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1.36.5 Montagem de rebolo 1.37 Processos de Conformação Mecânica </w:t>
            </w:r>
          </w:p>
          <w:p w14:paraId="2E21E7ED"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1.38 Corte e Dobra </w:t>
            </w:r>
          </w:p>
          <w:p w14:paraId="3F4498B1"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1.38.1 Guilhotina: Tipos; Características; Aplicações; operação </w:t>
            </w:r>
          </w:p>
          <w:p w14:paraId="0A20A9D7"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1.38.2 Dobradeira: Tipos; Características; Aplicações; Operação </w:t>
            </w:r>
          </w:p>
          <w:p w14:paraId="4C363C02"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1.39 Calandragem </w:t>
            </w:r>
          </w:p>
          <w:p w14:paraId="08432CC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1.39.1 Calandra: Tipos; Características; Aplicações; Operação </w:t>
            </w:r>
          </w:p>
          <w:p w14:paraId="378D6F70"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1.40 Fundamentos da Tecnologia de Usinagem a CNC </w:t>
            </w:r>
          </w:p>
          <w:p w14:paraId="34045852"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1.41 Tipos de máquina </w:t>
            </w:r>
          </w:p>
          <w:p w14:paraId="61AECE9C"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1.42 Tipos de processos (aplicações) </w:t>
            </w:r>
          </w:p>
          <w:p w14:paraId="4B26F8A8" w14:textId="77777777" w:rsidR="00235CF3" w:rsidRDefault="00235CF3" w:rsidP="008776D4">
            <w:pPr>
              <w:autoSpaceDE w:val="0"/>
              <w:autoSpaceDN w:val="0"/>
              <w:adjustRightInd w:val="0"/>
              <w:rPr>
                <w:rFonts w:ascii="Arial" w:hAnsi="Arial" w:cs="Arial"/>
                <w:bCs/>
                <w:sz w:val="22"/>
                <w:szCs w:val="22"/>
                <w:lang w:eastAsia="pt-BR"/>
              </w:rPr>
            </w:pPr>
          </w:p>
          <w:p w14:paraId="6C9B96C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 ENSAIOS </w:t>
            </w:r>
          </w:p>
          <w:p w14:paraId="691BE0AF"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2.1 Ensaios não destrutivos – Métodos e Normatização 2.1.1 Líquidos penetrantes Capacidades Básicas </w:t>
            </w:r>
          </w:p>
          <w:p w14:paraId="0282C2BE"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2.1.2 Partículas magnéticas 2.1.3 Ultrassom </w:t>
            </w:r>
          </w:p>
          <w:p w14:paraId="53B562DE"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2.1.4 Raios-X </w:t>
            </w:r>
          </w:p>
          <w:p w14:paraId="12D0B3D4"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2.2 Ensaios físicos </w:t>
            </w:r>
          </w:p>
          <w:p w14:paraId="7C73C6EC"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2.2.1 Embutimento </w:t>
            </w:r>
          </w:p>
          <w:p w14:paraId="143A8136"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2.2.2 Estanqueidade </w:t>
            </w:r>
          </w:p>
          <w:p w14:paraId="5D47F739"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2.2.3 Hidrostático </w:t>
            </w:r>
          </w:p>
          <w:p w14:paraId="480C6EE0"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2.2.4 Pneumático </w:t>
            </w:r>
          </w:p>
          <w:p w14:paraId="30564672"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2.3 Resistência dos Materiais / Esforços Mecânicos </w:t>
            </w:r>
          </w:p>
          <w:p w14:paraId="44E42368" w14:textId="77777777" w:rsidR="00235CF3"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2.4 Conceitos Fundamentais: Solicitações; Força, torque, momento, apoios, diagrama de equilíbrio de forças </w:t>
            </w:r>
          </w:p>
          <w:p w14:paraId="1E66B43C"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2.5 Tensões e deformações: Elasticidade e Lei de Hooke, Tensões e deformações, Tensões normais e de cisalhamento, Curva tensão x deformação de um material, Coeficiente de segurança e tensão admissível. Aplicações a Projetos: tração, compressão e cisalhamento </w:t>
            </w:r>
          </w:p>
          <w:p w14:paraId="2A83508C"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2.6 Tensões: Vigas e tipos </w:t>
            </w:r>
            <w:r w:rsidRPr="005317AE">
              <w:rPr>
                <w:rFonts w:ascii="Arial" w:hAnsi="Arial" w:cs="Arial"/>
                <w:bCs/>
                <w:sz w:val="22"/>
                <w:szCs w:val="22"/>
                <w:lang w:eastAsia="pt-BR"/>
              </w:rPr>
              <w:lastRenderedPageBreak/>
              <w:t>de carregamentos, linha neutra, esforço cortante e momento fletor</w:t>
            </w:r>
          </w:p>
          <w:p w14:paraId="7DCBC770"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 2.7 Torção de eixos: Propriedades da torção, momento de inércia polar, cisalhamento na torção, transmissão de potência em eixos </w:t>
            </w:r>
          </w:p>
          <w:p w14:paraId="11F3D40F"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2.8 Flexão simples, Flexo-torção e Flambagem </w:t>
            </w:r>
          </w:p>
          <w:p w14:paraId="711AC146"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2.9 Ensaios Destrutivos – Métodos e Normatização 2.9.1 Charpy </w:t>
            </w:r>
          </w:p>
          <w:p w14:paraId="20DDFA30"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2.9.2</w:t>
            </w:r>
            <w:r w:rsidRPr="002A3060">
              <w:rPr>
                <w:rFonts w:ascii="Arial" w:hAnsi="Arial" w:cs="Arial"/>
                <w:bCs/>
                <w:sz w:val="22"/>
                <w:szCs w:val="22"/>
                <w:lang w:eastAsia="pt-BR"/>
              </w:rPr>
              <w:t xml:space="preserve"> Metalografia </w:t>
            </w:r>
          </w:p>
          <w:p w14:paraId="1E27FDA2" w14:textId="77777777" w:rsidR="002A3060" w:rsidRDefault="005317AE" w:rsidP="008776D4">
            <w:pPr>
              <w:autoSpaceDE w:val="0"/>
              <w:autoSpaceDN w:val="0"/>
              <w:adjustRightInd w:val="0"/>
              <w:rPr>
                <w:rFonts w:ascii="Arial" w:hAnsi="Arial" w:cs="Arial"/>
                <w:bCs/>
                <w:sz w:val="22"/>
                <w:szCs w:val="22"/>
                <w:lang w:eastAsia="pt-BR"/>
              </w:rPr>
            </w:pPr>
            <w:r w:rsidRPr="002A3060">
              <w:rPr>
                <w:rFonts w:ascii="Arial" w:hAnsi="Arial" w:cs="Arial"/>
                <w:bCs/>
                <w:sz w:val="22"/>
                <w:szCs w:val="22"/>
                <w:lang w:eastAsia="pt-BR"/>
              </w:rPr>
              <w:t xml:space="preserve">2.9.3 Micrografia </w:t>
            </w:r>
          </w:p>
          <w:p w14:paraId="6FE064FD" w14:textId="77777777" w:rsidR="002A3060" w:rsidRDefault="005317AE" w:rsidP="008776D4">
            <w:pPr>
              <w:autoSpaceDE w:val="0"/>
              <w:autoSpaceDN w:val="0"/>
              <w:adjustRightInd w:val="0"/>
              <w:rPr>
                <w:rFonts w:ascii="Arial" w:hAnsi="Arial" w:cs="Arial"/>
                <w:bCs/>
                <w:sz w:val="22"/>
                <w:szCs w:val="22"/>
                <w:lang w:eastAsia="pt-BR"/>
              </w:rPr>
            </w:pPr>
            <w:r w:rsidRPr="002A3060">
              <w:rPr>
                <w:rFonts w:ascii="Arial" w:hAnsi="Arial" w:cs="Arial"/>
                <w:bCs/>
                <w:sz w:val="22"/>
                <w:szCs w:val="22"/>
                <w:lang w:eastAsia="pt-BR"/>
              </w:rPr>
              <w:t xml:space="preserve">2.9.4 Compressão </w:t>
            </w:r>
          </w:p>
          <w:p w14:paraId="26494790" w14:textId="77777777" w:rsidR="002A3060" w:rsidRDefault="005317AE" w:rsidP="008776D4">
            <w:pPr>
              <w:autoSpaceDE w:val="0"/>
              <w:autoSpaceDN w:val="0"/>
              <w:adjustRightInd w:val="0"/>
              <w:rPr>
                <w:rFonts w:ascii="Arial" w:hAnsi="Arial" w:cs="Arial"/>
                <w:bCs/>
                <w:sz w:val="22"/>
                <w:szCs w:val="22"/>
                <w:lang w:eastAsia="pt-BR"/>
              </w:rPr>
            </w:pPr>
            <w:r w:rsidRPr="002A3060">
              <w:rPr>
                <w:rFonts w:ascii="Arial" w:hAnsi="Arial" w:cs="Arial"/>
                <w:bCs/>
                <w:sz w:val="22"/>
                <w:szCs w:val="22"/>
                <w:lang w:eastAsia="pt-BR"/>
              </w:rPr>
              <w:t xml:space="preserve">2.9.5 Tração </w:t>
            </w:r>
          </w:p>
          <w:p w14:paraId="32051F8F" w14:textId="77777777" w:rsidR="002A3060" w:rsidRDefault="005317AE" w:rsidP="008776D4">
            <w:pPr>
              <w:autoSpaceDE w:val="0"/>
              <w:autoSpaceDN w:val="0"/>
              <w:adjustRightInd w:val="0"/>
              <w:rPr>
                <w:rFonts w:ascii="Arial" w:hAnsi="Arial" w:cs="Arial"/>
                <w:bCs/>
                <w:sz w:val="22"/>
                <w:szCs w:val="22"/>
                <w:lang w:eastAsia="pt-BR"/>
              </w:rPr>
            </w:pPr>
            <w:r w:rsidRPr="002A3060">
              <w:rPr>
                <w:rFonts w:ascii="Arial" w:hAnsi="Arial" w:cs="Arial"/>
                <w:bCs/>
                <w:sz w:val="22"/>
                <w:szCs w:val="22"/>
                <w:lang w:eastAsia="pt-BR"/>
              </w:rPr>
              <w:t xml:space="preserve">2.9.6 Dureza </w:t>
            </w:r>
          </w:p>
          <w:p w14:paraId="3D058E10" w14:textId="77777777" w:rsidR="002A3060" w:rsidRDefault="002A3060" w:rsidP="008776D4">
            <w:pPr>
              <w:autoSpaceDE w:val="0"/>
              <w:autoSpaceDN w:val="0"/>
              <w:adjustRightInd w:val="0"/>
              <w:rPr>
                <w:rFonts w:ascii="Arial" w:hAnsi="Arial" w:cs="Arial"/>
                <w:bCs/>
                <w:sz w:val="22"/>
                <w:szCs w:val="22"/>
                <w:lang w:eastAsia="pt-BR"/>
              </w:rPr>
            </w:pPr>
          </w:p>
          <w:p w14:paraId="276A62C8" w14:textId="77777777" w:rsidR="002A3060" w:rsidRDefault="005317AE" w:rsidP="008776D4">
            <w:pPr>
              <w:autoSpaceDE w:val="0"/>
              <w:autoSpaceDN w:val="0"/>
              <w:adjustRightInd w:val="0"/>
              <w:rPr>
                <w:rFonts w:ascii="Arial" w:hAnsi="Arial" w:cs="Arial"/>
                <w:bCs/>
                <w:sz w:val="22"/>
                <w:szCs w:val="22"/>
                <w:lang w:eastAsia="pt-BR"/>
              </w:rPr>
            </w:pPr>
            <w:r w:rsidRPr="002A3060">
              <w:rPr>
                <w:rFonts w:ascii="Arial" w:hAnsi="Arial" w:cs="Arial"/>
                <w:bCs/>
                <w:sz w:val="22"/>
                <w:szCs w:val="22"/>
                <w:lang w:eastAsia="pt-BR"/>
              </w:rPr>
              <w:t xml:space="preserve">3 </w:t>
            </w:r>
            <w:r w:rsidRPr="005317AE">
              <w:rPr>
                <w:rFonts w:ascii="Arial" w:hAnsi="Arial" w:cs="Arial"/>
                <w:bCs/>
                <w:sz w:val="22"/>
                <w:szCs w:val="22"/>
                <w:lang w:eastAsia="pt-BR"/>
              </w:rPr>
              <w:t xml:space="preserve">CONTROLE DA QUALIDADE NA PRODUÇÃO </w:t>
            </w:r>
          </w:p>
          <w:p w14:paraId="6EC1010F"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3.1 Ferramentas da qualidade para controle de processo </w:t>
            </w:r>
          </w:p>
          <w:p w14:paraId="617C5097"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3.2 Ciclo PDCA </w:t>
            </w:r>
          </w:p>
          <w:p w14:paraId="3CBAA15F"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3.3 Brainstorming </w:t>
            </w:r>
          </w:p>
          <w:p w14:paraId="0EC03F33"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3.4 Histograma e Curva de Distribuição de Gauss (Curva Normal) </w:t>
            </w:r>
          </w:p>
          <w:p w14:paraId="7BD59CF2"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3.5 Diagrama de Causa-Efeito 3.6 Análise de falhas</w:t>
            </w:r>
          </w:p>
          <w:p w14:paraId="1CB3A8E6" w14:textId="77777777" w:rsidR="002A3060" w:rsidRDefault="002A3060" w:rsidP="008776D4">
            <w:pPr>
              <w:autoSpaceDE w:val="0"/>
              <w:autoSpaceDN w:val="0"/>
              <w:adjustRightInd w:val="0"/>
              <w:rPr>
                <w:rFonts w:ascii="Arial" w:hAnsi="Arial" w:cs="Arial"/>
                <w:bCs/>
                <w:sz w:val="22"/>
                <w:szCs w:val="22"/>
                <w:lang w:eastAsia="pt-BR"/>
              </w:rPr>
            </w:pPr>
          </w:p>
          <w:p w14:paraId="02B48889"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 4 GESTÃO DE EQUIPES NA PRODUÇÃO </w:t>
            </w:r>
          </w:p>
          <w:p w14:paraId="445C61B5"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4.1 Monitoramento de metas e indicadores </w:t>
            </w:r>
          </w:p>
          <w:p w14:paraId="28CF5F5B"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4.2 Analise de desempenho de equipes </w:t>
            </w:r>
          </w:p>
          <w:p w14:paraId="63EF1178" w14:textId="77777777" w:rsidR="002A3060"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 xml:space="preserve">4.3 Capacitação de equipes 4.4 Técnicas de motivação de equipes </w:t>
            </w:r>
          </w:p>
          <w:p w14:paraId="3382B0B2" w14:textId="77777777" w:rsidR="002A3060" w:rsidRDefault="002A3060" w:rsidP="008776D4">
            <w:pPr>
              <w:autoSpaceDE w:val="0"/>
              <w:autoSpaceDN w:val="0"/>
              <w:adjustRightInd w:val="0"/>
              <w:rPr>
                <w:rFonts w:ascii="Arial" w:hAnsi="Arial" w:cs="Arial"/>
                <w:bCs/>
                <w:sz w:val="22"/>
                <w:szCs w:val="22"/>
                <w:lang w:eastAsia="pt-BR"/>
              </w:rPr>
            </w:pPr>
          </w:p>
          <w:p w14:paraId="464483E8" w14:textId="657E25F2" w:rsidR="00DF04F3" w:rsidRPr="00E05D1D" w:rsidRDefault="005317AE" w:rsidP="008776D4">
            <w:pPr>
              <w:autoSpaceDE w:val="0"/>
              <w:autoSpaceDN w:val="0"/>
              <w:adjustRightInd w:val="0"/>
              <w:rPr>
                <w:rFonts w:ascii="Arial" w:hAnsi="Arial" w:cs="Arial"/>
                <w:bCs/>
                <w:sz w:val="22"/>
                <w:szCs w:val="22"/>
                <w:lang w:eastAsia="pt-BR"/>
              </w:rPr>
            </w:pPr>
            <w:r w:rsidRPr="005317AE">
              <w:rPr>
                <w:rFonts w:ascii="Arial" w:hAnsi="Arial" w:cs="Arial"/>
                <w:bCs/>
                <w:sz w:val="22"/>
                <w:szCs w:val="22"/>
                <w:lang w:eastAsia="pt-BR"/>
              </w:rPr>
              <w:t>5 CONCEITOS DE PLANEJAMENTO, ORGANIZAÇÃO E CONTROLE</w:t>
            </w:r>
          </w:p>
        </w:tc>
      </w:tr>
      <w:tr w:rsidR="00133DD7" w:rsidRPr="00BD17D7" w14:paraId="479AE506" w14:textId="77777777" w:rsidTr="00133DD7">
        <w:trPr>
          <w:trHeight w:val="63"/>
        </w:trPr>
        <w:tc>
          <w:tcPr>
            <w:tcW w:w="872" w:type="pct"/>
            <w:vMerge/>
            <w:tcBorders>
              <w:left w:val="single" w:sz="4" w:space="0" w:color="auto"/>
              <w:right w:val="single" w:sz="4" w:space="0" w:color="auto"/>
            </w:tcBorders>
            <w:shd w:val="clear" w:color="auto" w:fill="FFFFFF" w:themeFill="background1"/>
          </w:tcPr>
          <w:p w14:paraId="084E4F37" w14:textId="77777777" w:rsidR="00DF04F3" w:rsidRPr="00E05D1D" w:rsidRDefault="00DF04F3" w:rsidP="008776D4">
            <w:pPr>
              <w:spacing w:line="276" w:lineRule="auto"/>
              <w:rPr>
                <w:rFonts w:ascii="Arial" w:hAnsi="Arial" w:cs="Arial"/>
                <w:bCs/>
                <w:sz w:val="22"/>
                <w:szCs w:val="22"/>
                <w:lang w:eastAsia="pt-BR"/>
              </w:rPr>
            </w:pP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3F41B0E5" w14:textId="32CE00D0" w:rsidR="00DF04F3" w:rsidRPr="00E05D1D" w:rsidRDefault="008776D4" w:rsidP="008776D4">
            <w:pPr>
              <w:spacing w:line="276" w:lineRule="auto"/>
              <w:rPr>
                <w:rFonts w:ascii="Arial" w:hAnsi="Arial" w:cs="Arial"/>
                <w:bCs/>
                <w:sz w:val="22"/>
                <w:szCs w:val="22"/>
                <w:lang w:eastAsia="pt-BR"/>
              </w:rPr>
            </w:pPr>
            <w:r w:rsidRPr="0083551E">
              <w:rPr>
                <w:rFonts w:ascii="Arial" w:hAnsi="Arial" w:cs="Arial"/>
                <w:bCs/>
                <w:sz w:val="22"/>
                <w:szCs w:val="22"/>
                <w:lang w:eastAsia="pt-BR"/>
              </w:rPr>
              <w:t>2.2 .2 Considerando as características e as variáveis do processo de fabricação em execução</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3E427FA7" w14:textId="77777777" w:rsidR="00BB02C8" w:rsidRDefault="00651EDB"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BB02C8">
              <w:rPr>
                <w:rFonts w:ascii="Arial" w:hAnsi="Arial" w:cs="Arial"/>
                <w:bCs/>
                <w:sz w:val="22"/>
                <w:szCs w:val="22"/>
                <w:lang w:eastAsia="pt-BR"/>
              </w:rPr>
              <w:t xml:space="preserve">Avaliar a qualidade dos processos e produtos, tendo em vista o atendimento às normas técnicas e tolerâncias admitidas e/ou padrões estabelecidos </w:t>
            </w:r>
          </w:p>
          <w:p w14:paraId="4A419B2F" w14:textId="015F40B8" w:rsidR="00DF04F3" w:rsidRPr="00667809" w:rsidRDefault="00651EDB" w:rsidP="00BB02C8">
            <w:pPr>
              <w:pStyle w:val="PargrafodaLista"/>
              <w:numPr>
                <w:ilvl w:val="0"/>
                <w:numId w:val="38"/>
              </w:numPr>
              <w:autoSpaceDE w:val="0"/>
              <w:autoSpaceDN w:val="0"/>
              <w:adjustRightInd w:val="0"/>
              <w:ind w:left="207" w:hanging="207"/>
              <w:rPr>
                <w:rFonts w:ascii="Arial" w:hAnsi="Arial" w:cs="Arial"/>
                <w:bCs/>
                <w:sz w:val="22"/>
                <w:szCs w:val="22"/>
                <w:lang w:eastAsia="pt-BR"/>
              </w:rPr>
            </w:pPr>
            <w:r w:rsidRPr="00BB02C8">
              <w:rPr>
                <w:rFonts w:ascii="Arial" w:hAnsi="Arial" w:cs="Arial"/>
                <w:bCs/>
                <w:sz w:val="22"/>
                <w:szCs w:val="22"/>
                <w:lang w:eastAsia="pt-BR"/>
              </w:rPr>
              <w:t>Reconhecer as características, aplicações, variáveis e requisitos funcionais dos diferentes processos de fabricação mecânica</w:t>
            </w:r>
          </w:p>
        </w:tc>
        <w:tc>
          <w:tcPr>
            <w:tcW w:w="1614" w:type="pct"/>
            <w:gridSpan w:val="2"/>
            <w:vMerge/>
            <w:tcBorders>
              <w:left w:val="single" w:sz="4" w:space="0" w:color="auto"/>
              <w:right w:val="single" w:sz="4" w:space="0" w:color="auto"/>
            </w:tcBorders>
            <w:shd w:val="clear" w:color="auto" w:fill="FFFFFF" w:themeFill="background1"/>
          </w:tcPr>
          <w:p w14:paraId="51EB369C" w14:textId="77777777" w:rsidR="00DF04F3" w:rsidRPr="007D64F6" w:rsidRDefault="00DF04F3" w:rsidP="008776D4">
            <w:pPr>
              <w:autoSpaceDE w:val="0"/>
              <w:autoSpaceDN w:val="0"/>
              <w:adjustRightInd w:val="0"/>
              <w:rPr>
                <w:rFonts w:ascii="Arial" w:hAnsi="Arial" w:cs="Arial"/>
                <w:bCs/>
                <w:sz w:val="22"/>
                <w:szCs w:val="22"/>
                <w:lang w:eastAsia="pt-BR"/>
              </w:rPr>
            </w:pPr>
          </w:p>
        </w:tc>
      </w:tr>
      <w:tr w:rsidR="00133DD7" w:rsidRPr="00BD17D7" w14:paraId="2AD8FF75" w14:textId="77777777" w:rsidTr="00133DD7">
        <w:trPr>
          <w:trHeight w:val="63"/>
        </w:trPr>
        <w:tc>
          <w:tcPr>
            <w:tcW w:w="872" w:type="pct"/>
            <w:vMerge/>
            <w:tcBorders>
              <w:left w:val="single" w:sz="4" w:space="0" w:color="auto"/>
              <w:right w:val="single" w:sz="4" w:space="0" w:color="auto"/>
            </w:tcBorders>
            <w:shd w:val="clear" w:color="auto" w:fill="FFFFFF" w:themeFill="background1"/>
          </w:tcPr>
          <w:p w14:paraId="1C50F5AB" w14:textId="77777777" w:rsidR="00DF04F3" w:rsidRPr="00E05D1D" w:rsidRDefault="00DF04F3" w:rsidP="008776D4">
            <w:pPr>
              <w:spacing w:line="276" w:lineRule="auto"/>
              <w:rPr>
                <w:rFonts w:ascii="Arial" w:hAnsi="Arial" w:cs="Arial"/>
                <w:bCs/>
                <w:sz w:val="22"/>
                <w:szCs w:val="22"/>
                <w:lang w:eastAsia="pt-BR"/>
              </w:rPr>
            </w:pP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68ED5678" w14:textId="21A2D134" w:rsidR="00DF04F3" w:rsidRPr="00667809" w:rsidRDefault="008776D4" w:rsidP="008776D4">
            <w:pPr>
              <w:tabs>
                <w:tab w:val="left" w:pos="541"/>
              </w:tabs>
              <w:spacing w:line="276" w:lineRule="auto"/>
              <w:rPr>
                <w:rFonts w:ascii="Arial" w:hAnsi="Arial" w:cs="Arial"/>
                <w:bCs/>
                <w:sz w:val="22"/>
                <w:szCs w:val="22"/>
                <w:lang w:eastAsia="pt-BR"/>
              </w:rPr>
            </w:pPr>
            <w:r w:rsidRPr="0083551E">
              <w:rPr>
                <w:rFonts w:ascii="Arial" w:hAnsi="Arial" w:cs="Arial"/>
                <w:bCs/>
                <w:sz w:val="22"/>
                <w:szCs w:val="22"/>
                <w:lang w:eastAsia="pt-BR"/>
              </w:rPr>
              <w:t>2.2 .3 Supervisionando a correta utilização das máquinas, equipamentos, ferramentas e dispositivos requeridos para cada uma das etapas do processo produtivo, parâmetros e especificações do projeto</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247AB694" w14:textId="6AE81643" w:rsidR="00DF04F3" w:rsidRPr="00BC1475" w:rsidRDefault="00651EDB"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Avaliar a correta utilização e desempenho das máquinas, equipamentos, ferramentas e dispositivos com base nas especificações do projeto, do manual do fabricante, das capacitações dos operadores em cada etapa do processo produtivo</w:t>
            </w:r>
          </w:p>
        </w:tc>
        <w:tc>
          <w:tcPr>
            <w:tcW w:w="1614" w:type="pct"/>
            <w:gridSpan w:val="2"/>
            <w:vMerge/>
            <w:tcBorders>
              <w:left w:val="single" w:sz="4" w:space="0" w:color="auto"/>
              <w:right w:val="single" w:sz="4" w:space="0" w:color="auto"/>
            </w:tcBorders>
            <w:shd w:val="clear" w:color="auto" w:fill="FFFFFF" w:themeFill="background1"/>
          </w:tcPr>
          <w:p w14:paraId="12BAFF18" w14:textId="77777777" w:rsidR="00DF04F3" w:rsidRPr="007D64F6" w:rsidRDefault="00DF04F3" w:rsidP="008776D4">
            <w:pPr>
              <w:autoSpaceDE w:val="0"/>
              <w:autoSpaceDN w:val="0"/>
              <w:adjustRightInd w:val="0"/>
              <w:rPr>
                <w:rFonts w:ascii="Arial" w:hAnsi="Arial" w:cs="Arial"/>
                <w:bCs/>
                <w:sz w:val="22"/>
                <w:szCs w:val="22"/>
                <w:lang w:eastAsia="pt-BR"/>
              </w:rPr>
            </w:pPr>
          </w:p>
        </w:tc>
      </w:tr>
      <w:tr w:rsidR="00133DD7" w:rsidRPr="00BD17D7" w14:paraId="7C84D4FD" w14:textId="77777777" w:rsidTr="00133DD7">
        <w:trPr>
          <w:trHeight w:val="63"/>
        </w:trPr>
        <w:tc>
          <w:tcPr>
            <w:tcW w:w="872" w:type="pct"/>
            <w:vMerge/>
            <w:tcBorders>
              <w:left w:val="single" w:sz="4" w:space="0" w:color="auto"/>
              <w:right w:val="single" w:sz="4" w:space="0" w:color="auto"/>
            </w:tcBorders>
            <w:shd w:val="clear" w:color="auto" w:fill="FFFFFF" w:themeFill="background1"/>
          </w:tcPr>
          <w:p w14:paraId="61CCE6C5" w14:textId="77777777" w:rsidR="00DF04F3" w:rsidRPr="00E05D1D" w:rsidRDefault="00DF04F3" w:rsidP="008776D4">
            <w:pPr>
              <w:spacing w:line="276" w:lineRule="auto"/>
              <w:rPr>
                <w:rFonts w:ascii="Arial" w:hAnsi="Arial" w:cs="Arial"/>
                <w:bCs/>
                <w:sz w:val="22"/>
                <w:szCs w:val="22"/>
                <w:lang w:eastAsia="pt-BR"/>
              </w:rPr>
            </w:pP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0CBE0769" w14:textId="13E7719B" w:rsidR="00DF04F3" w:rsidRPr="008776D4" w:rsidRDefault="008776D4" w:rsidP="008776D4">
            <w:pPr>
              <w:tabs>
                <w:tab w:val="left" w:pos="541"/>
              </w:tabs>
              <w:spacing w:line="276" w:lineRule="auto"/>
              <w:rPr>
                <w:rFonts w:ascii="Arial" w:hAnsi="Arial" w:cs="Arial"/>
                <w:bCs/>
                <w:sz w:val="22"/>
                <w:szCs w:val="22"/>
                <w:lang w:eastAsia="pt-BR"/>
              </w:rPr>
            </w:pPr>
            <w:r w:rsidRPr="0083551E">
              <w:rPr>
                <w:rFonts w:ascii="Arial" w:hAnsi="Arial" w:cs="Arial"/>
                <w:bCs/>
                <w:sz w:val="22"/>
                <w:szCs w:val="22"/>
                <w:lang w:eastAsia="pt-BR"/>
              </w:rPr>
              <w:t>2.2 .4 Realizando os testes e ensaios de validação e funcionalidade e, se for o caso, os ajustes finais em conformidade com os padrões e requisitos técnicos estabelecidos no projeto</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45D3B142" w14:textId="77777777" w:rsidR="00133DD7"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Reconhecer os diferentes tipos de testes e ensaios mecânicos destinados à validação e à funcionalidade de peças e conjuntos</w:t>
            </w:r>
          </w:p>
          <w:p w14:paraId="00373064" w14:textId="77777777" w:rsidR="00133DD7"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 xml:space="preserve"> Reconhecer os padrões empregados pela empresa para a documentação dos resultados de testes e ensaios de validação </w:t>
            </w:r>
          </w:p>
          <w:p w14:paraId="712EF393" w14:textId="6544171A" w:rsidR="00DF04F3" w:rsidRPr="00390A72"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Interpretar as normas e procedimentos técnicos aplicáveis à validação e funcionalidade de peças e conjuntos mecânicos.</w:t>
            </w:r>
          </w:p>
        </w:tc>
        <w:tc>
          <w:tcPr>
            <w:tcW w:w="1614" w:type="pct"/>
            <w:gridSpan w:val="2"/>
            <w:vMerge/>
            <w:tcBorders>
              <w:left w:val="single" w:sz="4" w:space="0" w:color="auto"/>
              <w:right w:val="single" w:sz="4" w:space="0" w:color="auto"/>
            </w:tcBorders>
            <w:shd w:val="clear" w:color="auto" w:fill="FFFFFF" w:themeFill="background1"/>
          </w:tcPr>
          <w:p w14:paraId="31434397" w14:textId="77777777" w:rsidR="00DF04F3" w:rsidRPr="007D64F6" w:rsidRDefault="00DF04F3" w:rsidP="008776D4">
            <w:pPr>
              <w:autoSpaceDE w:val="0"/>
              <w:autoSpaceDN w:val="0"/>
              <w:adjustRightInd w:val="0"/>
              <w:rPr>
                <w:rFonts w:ascii="Arial" w:hAnsi="Arial" w:cs="Arial"/>
                <w:bCs/>
                <w:sz w:val="22"/>
                <w:szCs w:val="22"/>
                <w:lang w:eastAsia="pt-BR"/>
              </w:rPr>
            </w:pPr>
          </w:p>
        </w:tc>
      </w:tr>
      <w:tr w:rsidR="00133DD7" w:rsidRPr="00BD17D7" w14:paraId="679C7591" w14:textId="77777777" w:rsidTr="00133DD7">
        <w:trPr>
          <w:trHeight w:val="63"/>
        </w:trPr>
        <w:tc>
          <w:tcPr>
            <w:tcW w:w="872" w:type="pct"/>
            <w:vMerge w:val="restart"/>
            <w:tcBorders>
              <w:left w:val="single" w:sz="4" w:space="0" w:color="auto"/>
              <w:right w:val="single" w:sz="4" w:space="0" w:color="auto"/>
            </w:tcBorders>
            <w:shd w:val="clear" w:color="auto" w:fill="FFFFFF" w:themeFill="background1"/>
          </w:tcPr>
          <w:p w14:paraId="5713CDA2" w14:textId="77777777" w:rsidR="008776D4" w:rsidRPr="00E05D1D" w:rsidRDefault="008776D4" w:rsidP="008776D4">
            <w:pPr>
              <w:spacing w:line="276" w:lineRule="auto"/>
              <w:rPr>
                <w:rFonts w:ascii="Arial" w:hAnsi="Arial" w:cs="Arial"/>
                <w:bCs/>
                <w:sz w:val="22"/>
                <w:szCs w:val="22"/>
                <w:lang w:eastAsia="pt-BR"/>
              </w:rPr>
            </w:pP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2DC4A023" w14:textId="5878C384" w:rsidR="008776D4" w:rsidRPr="0083551E" w:rsidRDefault="008776D4" w:rsidP="008776D4">
            <w:pPr>
              <w:tabs>
                <w:tab w:val="left" w:pos="541"/>
              </w:tabs>
              <w:spacing w:line="276" w:lineRule="auto"/>
              <w:rPr>
                <w:rFonts w:ascii="Arial" w:hAnsi="Arial" w:cs="Arial"/>
                <w:bCs/>
                <w:sz w:val="22"/>
                <w:szCs w:val="22"/>
                <w:lang w:eastAsia="pt-BR"/>
              </w:rPr>
            </w:pPr>
            <w:r w:rsidRPr="0083551E">
              <w:rPr>
                <w:rFonts w:ascii="Arial" w:hAnsi="Arial" w:cs="Arial"/>
                <w:bCs/>
                <w:sz w:val="22"/>
                <w:szCs w:val="22"/>
                <w:lang w:eastAsia="pt-BR"/>
              </w:rPr>
              <w:t>2.2 .5 Orientando as equipes com base nas referências técnicas aplicáveis às diferentes etapas e processos</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4C1B1AF0" w14:textId="77777777" w:rsidR="00133DD7"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 xml:space="preserve">Avaliar o desempenho da equipe e o atendimento dos requisitos técnicos estabelecidos para o projeto e respectivos processos produtivos </w:t>
            </w:r>
          </w:p>
          <w:p w14:paraId="64043851" w14:textId="77777777" w:rsidR="00133DD7"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 xml:space="preserve">Definir estratégias e ações de capacitação e treinamento com referência nas lacunas identificadas </w:t>
            </w:r>
          </w:p>
          <w:p w14:paraId="6B4021D9" w14:textId="11519200" w:rsidR="008776D4" w:rsidRPr="00390A72" w:rsidRDefault="00651EDB" w:rsidP="00BB02C8">
            <w:pPr>
              <w:pStyle w:val="PargrafodaLista"/>
              <w:numPr>
                <w:ilvl w:val="0"/>
                <w:numId w:val="38"/>
              </w:numPr>
              <w:spacing w:line="276" w:lineRule="auto"/>
              <w:ind w:left="177" w:hanging="177"/>
              <w:rPr>
                <w:rFonts w:ascii="Arial" w:hAnsi="Arial" w:cs="Arial"/>
                <w:bCs/>
                <w:sz w:val="22"/>
                <w:szCs w:val="22"/>
                <w:lang w:eastAsia="pt-BR"/>
              </w:rPr>
            </w:pPr>
            <w:r w:rsidRPr="00BB02C8">
              <w:rPr>
                <w:rFonts w:ascii="Arial" w:hAnsi="Arial" w:cs="Arial"/>
                <w:bCs/>
                <w:sz w:val="22"/>
                <w:szCs w:val="22"/>
                <w:lang w:eastAsia="pt-BR"/>
              </w:rPr>
              <w:t xml:space="preserve">Definir </w:t>
            </w:r>
            <w:r w:rsidR="00133DD7">
              <w:rPr>
                <w:rFonts w:ascii="Arial" w:hAnsi="Arial" w:cs="Arial"/>
                <w:bCs/>
                <w:sz w:val="22"/>
                <w:szCs w:val="22"/>
                <w:lang w:eastAsia="pt-BR"/>
              </w:rPr>
              <w:t>r</w:t>
            </w:r>
            <w:r w:rsidRPr="00BB02C8">
              <w:rPr>
                <w:rFonts w:ascii="Arial" w:hAnsi="Arial" w:cs="Arial"/>
                <w:bCs/>
                <w:sz w:val="22"/>
                <w:szCs w:val="22"/>
                <w:lang w:eastAsia="pt-BR"/>
              </w:rPr>
              <w:t xml:space="preserve">esponsabilidades e requisitos a serem </w:t>
            </w:r>
            <w:r w:rsidRPr="00BB02C8">
              <w:rPr>
                <w:rFonts w:ascii="Arial" w:hAnsi="Arial" w:cs="Arial"/>
                <w:bCs/>
                <w:sz w:val="22"/>
                <w:szCs w:val="22"/>
                <w:lang w:eastAsia="pt-BR"/>
              </w:rPr>
              <w:lastRenderedPageBreak/>
              <w:t>atendidos no desenvolvimento das atividades</w:t>
            </w:r>
          </w:p>
        </w:tc>
        <w:tc>
          <w:tcPr>
            <w:tcW w:w="1614" w:type="pct"/>
            <w:gridSpan w:val="2"/>
            <w:vMerge/>
            <w:tcBorders>
              <w:left w:val="single" w:sz="4" w:space="0" w:color="auto"/>
              <w:right w:val="single" w:sz="4" w:space="0" w:color="auto"/>
            </w:tcBorders>
            <w:shd w:val="clear" w:color="auto" w:fill="FFFFFF" w:themeFill="background1"/>
          </w:tcPr>
          <w:p w14:paraId="165F7872" w14:textId="77777777" w:rsidR="008776D4" w:rsidRPr="007D64F6" w:rsidRDefault="008776D4" w:rsidP="008776D4">
            <w:pPr>
              <w:autoSpaceDE w:val="0"/>
              <w:autoSpaceDN w:val="0"/>
              <w:adjustRightInd w:val="0"/>
              <w:rPr>
                <w:rFonts w:ascii="Arial" w:hAnsi="Arial" w:cs="Arial"/>
                <w:bCs/>
                <w:sz w:val="22"/>
                <w:szCs w:val="22"/>
                <w:lang w:eastAsia="pt-BR"/>
              </w:rPr>
            </w:pPr>
          </w:p>
        </w:tc>
      </w:tr>
      <w:tr w:rsidR="00133DD7" w:rsidRPr="00BD17D7" w14:paraId="71E903AA" w14:textId="77777777" w:rsidTr="00133DD7">
        <w:trPr>
          <w:trHeight w:val="63"/>
        </w:trPr>
        <w:tc>
          <w:tcPr>
            <w:tcW w:w="872" w:type="pct"/>
            <w:vMerge/>
            <w:tcBorders>
              <w:left w:val="single" w:sz="4" w:space="0" w:color="auto"/>
              <w:right w:val="single" w:sz="4" w:space="0" w:color="auto"/>
            </w:tcBorders>
            <w:shd w:val="clear" w:color="auto" w:fill="FFFFFF" w:themeFill="background1"/>
          </w:tcPr>
          <w:p w14:paraId="783A91E3" w14:textId="77777777" w:rsidR="008776D4" w:rsidRPr="00E05D1D" w:rsidRDefault="008776D4" w:rsidP="008776D4">
            <w:pPr>
              <w:spacing w:line="276" w:lineRule="auto"/>
              <w:rPr>
                <w:rFonts w:ascii="Arial" w:hAnsi="Arial" w:cs="Arial"/>
                <w:bCs/>
                <w:sz w:val="22"/>
                <w:szCs w:val="22"/>
                <w:lang w:eastAsia="pt-BR"/>
              </w:rPr>
            </w:pP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Pr>
          <w:p w14:paraId="79FBB915" w14:textId="09E4B63C" w:rsidR="008776D4" w:rsidRDefault="00651EDB" w:rsidP="008776D4">
            <w:pPr>
              <w:tabs>
                <w:tab w:val="left" w:pos="541"/>
              </w:tabs>
              <w:spacing w:line="276" w:lineRule="auto"/>
            </w:pPr>
            <w:r w:rsidRPr="00651EDB">
              <w:rPr>
                <w:rFonts w:ascii="Arial" w:hAnsi="Arial" w:cs="Arial"/>
                <w:bCs/>
                <w:sz w:val="22"/>
                <w:szCs w:val="22"/>
                <w:lang w:eastAsia="pt-BR"/>
              </w:rPr>
              <w:t>2.2 .6 Atendendo as normas e procedimentos de saúde, segurança e meio ambiente aplicáveis ao processo</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tcPr>
          <w:p w14:paraId="34BE03D9" w14:textId="77777777" w:rsidR="00133DD7" w:rsidRDefault="00651EDB" w:rsidP="00133DD7">
            <w:pPr>
              <w:pStyle w:val="PargrafodaLista"/>
              <w:numPr>
                <w:ilvl w:val="0"/>
                <w:numId w:val="41"/>
              </w:numPr>
              <w:spacing w:line="276" w:lineRule="auto"/>
              <w:ind w:left="163" w:hanging="163"/>
              <w:rPr>
                <w:rFonts w:ascii="Arial" w:hAnsi="Arial" w:cs="Arial"/>
                <w:bCs/>
                <w:sz w:val="22"/>
                <w:szCs w:val="22"/>
                <w:lang w:eastAsia="pt-BR"/>
              </w:rPr>
            </w:pPr>
            <w:r w:rsidRPr="00BB02C8">
              <w:rPr>
                <w:rFonts w:ascii="Arial" w:hAnsi="Arial" w:cs="Arial"/>
                <w:bCs/>
                <w:sz w:val="22"/>
                <w:szCs w:val="22"/>
                <w:lang w:eastAsia="pt-BR"/>
              </w:rPr>
              <w:t xml:space="preserve">Interpretar requisitos das normas (técnicas, ambientais, de qualidade, de saúde e de segurança) aplicáveis ao processo produtivo pertinente </w:t>
            </w:r>
          </w:p>
          <w:p w14:paraId="48F85224" w14:textId="1E0158F2" w:rsidR="008776D4" w:rsidRPr="00390A72" w:rsidRDefault="00651EDB" w:rsidP="00133DD7">
            <w:pPr>
              <w:pStyle w:val="PargrafodaLista"/>
              <w:numPr>
                <w:ilvl w:val="0"/>
                <w:numId w:val="41"/>
              </w:numPr>
              <w:spacing w:line="276" w:lineRule="auto"/>
              <w:ind w:left="163" w:hanging="163"/>
              <w:rPr>
                <w:rFonts w:ascii="Arial" w:hAnsi="Arial" w:cs="Arial"/>
                <w:bCs/>
                <w:sz w:val="22"/>
                <w:szCs w:val="22"/>
                <w:lang w:eastAsia="pt-BR"/>
              </w:rPr>
            </w:pPr>
            <w:r w:rsidRPr="00BB02C8">
              <w:rPr>
                <w:rFonts w:ascii="Arial" w:hAnsi="Arial" w:cs="Arial"/>
                <w:bCs/>
                <w:sz w:val="22"/>
                <w:szCs w:val="22"/>
                <w:lang w:eastAsia="pt-BR"/>
              </w:rPr>
              <w:t>Definir, com base nas normas, mecanismos para a minimização de riscos no contexto da produção</w:t>
            </w:r>
          </w:p>
        </w:tc>
        <w:tc>
          <w:tcPr>
            <w:tcW w:w="1614" w:type="pct"/>
            <w:gridSpan w:val="2"/>
            <w:vMerge/>
            <w:tcBorders>
              <w:left w:val="single" w:sz="4" w:space="0" w:color="auto"/>
              <w:right w:val="single" w:sz="4" w:space="0" w:color="auto"/>
            </w:tcBorders>
            <w:shd w:val="clear" w:color="auto" w:fill="FFFFFF" w:themeFill="background1"/>
          </w:tcPr>
          <w:p w14:paraId="7973FE20" w14:textId="77777777" w:rsidR="008776D4" w:rsidRPr="007D64F6" w:rsidRDefault="008776D4" w:rsidP="008776D4">
            <w:pPr>
              <w:autoSpaceDE w:val="0"/>
              <w:autoSpaceDN w:val="0"/>
              <w:adjustRightInd w:val="0"/>
              <w:rPr>
                <w:rFonts w:ascii="Arial" w:hAnsi="Arial" w:cs="Arial"/>
                <w:bCs/>
                <w:sz w:val="22"/>
                <w:szCs w:val="22"/>
                <w:lang w:eastAsia="pt-BR"/>
              </w:rPr>
            </w:pPr>
          </w:p>
        </w:tc>
      </w:tr>
      <w:tr w:rsidR="00DF04F3" w:rsidRPr="00BD17D7" w14:paraId="4771ECBD" w14:textId="77777777" w:rsidTr="00851CB0">
        <w:trPr>
          <w:trHeight w:val="308"/>
        </w:trPr>
        <w:tc>
          <w:tcPr>
            <w:tcW w:w="338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BE5A6" w14:textId="77777777" w:rsidR="00DF04F3" w:rsidRPr="007D64F6" w:rsidRDefault="00DF04F3" w:rsidP="008776D4">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614" w:type="pct"/>
            <w:gridSpan w:val="2"/>
            <w:vMerge/>
            <w:tcBorders>
              <w:left w:val="single" w:sz="4" w:space="0" w:color="auto"/>
              <w:right w:val="single" w:sz="4" w:space="0" w:color="auto"/>
            </w:tcBorders>
            <w:shd w:val="clear" w:color="auto" w:fill="FFFFFF" w:themeFill="background1"/>
          </w:tcPr>
          <w:p w14:paraId="0AD5CEF9" w14:textId="77777777" w:rsidR="00DF04F3" w:rsidRPr="00E05D1D" w:rsidRDefault="00DF04F3" w:rsidP="008776D4">
            <w:pPr>
              <w:autoSpaceDE w:val="0"/>
              <w:autoSpaceDN w:val="0"/>
              <w:adjustRightInd w:val="0"/>
              <w:rPr>
                <w:rFonts w:ascii="Arial" w:hAnsi="Arial" w:cs="Arial"/>
                <w:bCs/>
                <w:sz w:val="22"/>
                <w:szCs w:val="22"/>
                <w:lang w:eastAsia="pt-BR"/>
              </w:rPr>
            </w:pPr>
          </w:p>
        </w:tc>
      </w:tr>
      <w:tr w:rsidR="00DF04F3" w:rsidRPr="00BD17D7" w14:paraId="3D78D82A" w14:textId="77777777" w:rsidTr="00133DD7">
        <w:trPr>
          <w:trHeight w:val="308"/>
        </w:trPr>
        <w:tc>
          <w:tcPr>
            <w:tcW w:w="338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93F708" w14:textId="77777777" w:rsidR="00DF04F3" w:rsidRPr="00070B49" w:rsidRDefault="00DF04F3" w:rsidP="008776D4">
            <w:pPr>
              <w:pStyle w:val="PargrafodaLista"/>
              <w:spacing w:line="276" w:lineRule="auto"/>
              <w:ind w:left="464"/>
              <w:rPr>
                <w:rFonts w:ascii="Arial" w:hAnsi="Arial" w:cs="Arial"/>
                <w:bCs/>
                <w:sz w:val="22"/>
                <w:szCs w:val="22"/>
                <w:lang w:eastAsia="pt-BR"/>
              </w:rPr>
            </w:pPr>
          </w:p>
        </w:tc>
        <w:tc>
          <w:tcPr>
            <w:tcW w:w="1614" w:type="pct"/>
            <w:gridSpan w:val="2"/>
            <w:vMerge/>
            <w:tcBorders>
              <w:left w:val="single" w:sz="4" w:space="0" w:color="auto"/>
              <w:right w:val="single" w:sz="4" w:space="0" w:color="auto"/>
            </w:tcBorders>
            <w:shd w:val="clear" w:color="auto" w:fill="FFFFFF" w:themeFill="background1"/>
          </w:tcPr>
          <w:p w14:paraId="5F78EF15" w14:textId="77777777" w:rsidR="00DF04F3" w:rsidRPr="007D64F6" w:rsidRDefault="00DF04F3" w:rsidP="008776D4">
            <w:pPr>
              <w:autoSpaceDE w:val="0"/>
              <w:autoSpaceDN w:val="0"/>
              <w:adjustRightInd w:val="0"/>
              <w:rPr>
                <w:rFonts w:ascii="Arial" w:hAnsi="Arial" w:cs="Arial"/>
                <w:bCs/>
                <w:sz w:val="22"/>
                <w:szCs w:val="22"/>
                <w:lang w:eastAsia="pt-BR"/>
              </w:rPr>
            </w:pPr>
          </w:p>
        </w:tc>
      </w:tr>
      <w:tr w:rsidR="00DF04F3" w:rsidRPr="00F50A45" w14:paraId="0186E75C" w14:textId="77777777" w:rsidTr="00133DD7">
        <w:trPr>
          <w:trHeight w:val="308"/>
        </w:trPr>
        <w:tc>
          <w:tcPr>
            <w:tcW w:w="3386" w:type="pct"/>
            <w:gridSpan w:val="3"/>
            <w:tcBorders>
              <w:top w:val="single" w:sz="4" w:space="0" w:color="auto"/>
              <w:bottom w:val="single" w:sz="4" w:space="0" w:color="auto"/>
              <w:right w:val="single" w:sz="4" w:space="0" w:color="auto"/>
            </w:tcBorders>
            <w:shd w:val="clear" w:color="auto" w:fill="FFFFFF" w:themeFill="background1"/>
          </w:tcPr>
          <w:p w14:paraId="60098D6F" w14:textId="77777777" w:rsidR="00DF04F3" w:rsidRPr="00BD17D7" w:rsidRDefault="00DF04F3" w:rsidP="008776D4">
            <w:pPr>
              <w:spacing w:line="276" w:lineRule="auto"/>
              <w:rPr>
                <w:rFonts w:ascii="Arial" w:hAnsi="Arial" w:cs="Arial"/>
                <w:bCs/>
                <w:sz w:val="22"/>
                <w:szCs w:val="22"/>
                <w:lang w:eastAsia="pt-BR"/>
              </w:rPr>
            </w:pPr>
          </w:p>
        </w:tc>
        <w:tc>
          <w:tcPr>
            <w:tcW w:w="1614" w:type="pct"/>
            <w:gridSpan w:val="2"/>
            <w:vMerge/>
            <w:tcBorders>
              <w:left w:val="single" w:sz="4" w:space="0" w:color="auto"/>
              <w:bottom w:val="single" w:sz="4" w:space="0" w:color="auto"/>
              <w:right w:val="single" w:sz="4" w:space="0" w:color="auto"/>
            </w:tcBorders>
            <w:shd w:val="clear" w:color="auto" w:fill="FFFFFF" w:themeFill="background1"/>
          </w:tcPr>
          <w:p w14:paraId="6983D4C8" w14:textId="77777777" w:rsidR="00DF04F3" w:rsidRPr="00F50A45" w:rsidRDefault="00DF04F3" w:rsidP="008776D4">
            <w:pPr>
              <w:autoSpaceDE w:val="0"/>
              <w:autoSpaceDN w:val="0"/>
              <w:adjustRightInd w:val="0"/>
              <w:rPr>
                <w:rFonts w:ascii="Arial" w:hAnsi="Arial" w:cs="Arial"/>
                <w:bCs/>
                <w:sz w:val="22"/>
                <w:szCs w:val="22"/>
                <w:lang w:eastAsia="pt-BR"/>
              </w:rPr>
            </w:pPr>
          </w:p>
        </w:tc>
      </w:tr>
    </w:tbl>
    <w:p w14:paraId="05CDA2DA" w14:textId="77777777" w:rsidR="00BA46A2" w:rsidRPr="007D64F6" w:rsidRDefault="00BA46A2" w:rsidP="00030B55">
      <w:pPr>
        <w:spacing w:line="276" w:lineRule="auto"/>
        <w:jc w:val="both"/>
        <w:rPr>
          <w:rFonts w:ascii="Arial" w:hAnsi="Arial" w:cs="Arial"/>
          <w:bCs/>
          <w:sz w:val="22"/>
          <w:szCs w:val="22"/>
          <w:lang w:eastAsia="pt-BR"/>
        </w:rPr>
      </w:pPr>
    </w:p>
    <w:tbl>
      <w:tblPr>
        <w:tblStyle w:val="Tabelacomgrade"/>
        <w:tblW w:w="0" w:type="auto"/>
        <w:tblInd w:w="-289" w:type="dxa"/>
        <w:tblLook w:val="04A0" w:firstRow="1" w:lastRow="0" w:firstColumn="1" w:lastColumn="0" w:noHBand="0" w:noVBand="1"/>
      </w:tblPr>
      <w:tblGrid>
        <w:gridCol w:w="9351"/>
      </w:tblGrid>
      <w:tr w:rsidR="00030B55" w:rsidRPr="007D64F6" w14:paraId="6AFF4652" w14:textId="77777777" w:rsidTr="008776D4">
        <w:trPr>
          <w:trHeight w:val="341"/>
        </w:trPr>
        <w:tc>
          <w:tcPr>
            <w:tcW w:w="9351" w:type="dxa"/>
            <w:shd w:val="clear" w:color="auto" w:fill="C6D9F1" w:themeFill="text2" w:themeFillTint="33"/>
          </w:tcPr>
          <w:p w14:paraId="346392B0" w14:textId="77777777" w:rsidR="00030B55" w:rsidRPr="007D64F6" w:rsidRDefault="00030B55"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030B55" w:rsidRPr="00905FB4" w14:paraId="0FA68702" w14:textId="77777777" w:rsidTr="008776D4">
        <w:tc>
          <w:tcPr>
            <w:tcW w:w="9351" w:type="dxa"/>
          </w:tcPr>
          <w:p w14:paraId="4F5B1EE4" w14:textId="77777777" w:rsidR="005317AE"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 xml:space="preserve">Reconhecer a iniciativa como característica fundamental e requisito de um bom profissional </w:t>
            </w:r>
          </w:p>
          <w:p w14:paraId="6AF3BA42" w14:textId="77777777" w:rsidR="005317AE"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 xml:space="preserve">Apresentar comportamento ético no desenvolvimento das atividades sob a sua </w:t>
            </w:r>
            <w:r w:rsidRPr="005317AE">
              <w:rPr>
                <w:rFonts w:ascii="Arial" w:hAnsi="Arial" w:cs="Arial"/>
                <w:bCs/>
                <w:sz w:val="22"/>
                <w:szCs w:val="22"/>
                <w:lang w:eastAsia="pt-BR"/>
              </w:rPr>
              <w:lastRenderedPageBreak/>
              <w:t xml:space="preserve">responsabilidade </w:t>
            </w:r>
          </w:p>
          <w:p w14:paraId="043CBEE1" w14:textId="77777777" w:rsidR="005317AE"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 xml:space="preserve">Aplicar os princípios de organização nas atividades sob a sua responsabilidade </w:t>
            </w:r>
          </w:p>
          <w:p w14:paraId="4F1E21E2" w14:textId="77777777" w:rsidR="005317AE"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 xml:space="preserve">Reconhecer os diferentes comportamentos das pessoas nos grupos e equipes </w:t>
            </w:r>
          </w:p>
          <w:p w14:paraId="64EB43A5" w14:textId="77777777" w:rsidR="005317AE"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 xml:space="preserve">Reconhecer situações de risco à saúde e segurança do trabalhador e as diferentes formas de proteção a esses riscos </w:t>
            </w:r>
          </w:p>
          <w:p w14:paraId="28F9BBCE" w14:textId="5206AB6D" w:rsidR="00030B55" w:rsidRPr="001217CC" w:rsidRDefault="005317AE" w:rsidP="00BE3379">
            <w:pPr>
              <w:pStyle w:val="PargrafodaLista"/>
              <w:numPr>
                <w:ilvl w:val="0"/>
                <w:numId w:val="34"/>
              </w:numPr>
              <w:spacing w:line="276" w:lineRule="auto"/>
              <w:ind w:left="426"/>
              <w:jc w:val="both"/>
              <w:rPr>
                <w:rFonts w:ascii="Arial" w:hAnsi="Arial" w:cs="Arial"/>
                <w:bCs/>
                <w:sz w:val="22"/>
                <w:szCs w:val="22"/>
                <w:lang w:eastAsia="pt-BR"/>
              </w:rPr>
            </w:pPr>
            <w:r w:rsidRPr="005317AE">
              <w:rPr>
                <w:rFonts w:ascii="Arial" w:hAnsi="Arial" w:cs="Arial"/>
                <w:bCs/>
                <w:sz w:val="22"/>
                <w:szCs w:val="22"/>
                <w:lang w:eastAsia="pt-BR"/>
              </w:rPr>
              <w:t>Integrar os princípios da qualidade às atividades sob a sua responsabilidade</w:t>
            </w:r>
          </w:p>
        </w:tc>
      </w:tr>
    </w:tbl>
    <w:p w14:paraId="029621E9" w14:textId="77777777" w:rsidR="00030B55" w:rsidRDefault="00030B55" w:rsidP="00030B55">
      <w:pPr>
        <w:spacing w:line="276" w:lineRule="auto"/>
        <w:jc w:val="both"/>
        <w:rPr>
          <w:rFonts w:ascii="Arial" w:hAnsi="Arial" w:cs="Arial"/>
          <w:b/>
          <w:sz w:val="22"/>
          <w:szCs w:val="22"/>
        </w:rPr>
      </w:pPr>
    </w:p>
    <w:tbl>
      <w:tblPr>
        <w:tblStyle w:val="Tabelacomgrade"/>
        <w:tblW w:w="0" w:type="auto"/>
        <w:tblInd w:w="-289" w:type="dxa"/>
        <w:tblLook w:val="04A0" w:firstRow="1" w:lastRow="0" w:firstColumn="1" w:lastColumn="0" w:noHBand="0" w:noVBand="1"/>
      </w:tblPr>
      <w:tblGrid>
        <w:gridCol w:w="3403"/>
        <w:gridCol w:w="5948"/>
      </w:tblGrid>
      <w:tr w:rsidR="00030B55" w:rsidRPr="007D64F6" w14:paraId="090C1194" w14:textId="77777777" w:rsidTr="008776D4">
        <w:trPr>
          <w:trHeight w:val="398"/>
        </w:trPr>
        <w:tc>
          <w:tcPr>
            <w:tcW w:w="9351" w:type="dxa"/>
            <w:gridSpan w:val="2"/>
            <w:shd w:val="clear" w:color="auto" w:fill="C6D9F1" w:themeFill="text2" w:themeFillTint="33"/>
          </w:tcPr>
          <w:p w14:paraId="549F9460"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030B55" w:rsidRPr="000F4C9B" w14:paraId="3350B13B" w14:textId="77777777" w:rsidTr="008776D4">
        <w:tc>
          <w:tcPr>
            <w:tcW w:w="3403" w:type="dxa"/>
          </w:tcPr>
          <w:p w14:paraId="2F0B180F"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5948" w:type="dxa"/>
            <w:shd w:val="clear" w:color="auto" w:fill="FFFFFF" w:themeFill="background1"/>
          </w:tcPr>
          <w:p w14:paraId="57A6C141" w14:textId="79F07067" w:rsidR="00030B55" w:rsidRPr="000F4C9B" w:rsidRDefault="002A3060" w:rsidP="00BE3379">
            <w:pPr>
              <w:pStyle w:val="PargrafodaLista"/>
              <w:numPr>
                <w:ilvl w:val="0"/>
                <w:numId w:val="40"/>
              </w:numPr>
              <w:spacing w:line="276" w:lineRule="auto"/>
              <w:ind w:left="320" w:hanging="283"/>
              <w:jc w:val="both"/>
              <w:rPr>
                <w:rFonts w:ascii="Arial" w:hAnsi="Arial" w:cs="Arial"/>
                <w:bCs/>
                <w:sz w:val="22"/>
                <w:szCs w:val="22"/>
                <w:lang w:eastAsia="pt-BR"/>
              </w:rPr>
            </w:pPr>
            <w:r w:rsidRPr="002A3060">
              <w:rPr>
                <w:rFonts w:ascii="Arial" w:hAnsi="Arial" w:cs="Arial"/>
                <w:bCs/>
                <w:sz w:val="22"/>
                <w:szCs w:val="22"/>
                <w:lang w:eastAsia="pt-BR"/>
              </w:rPr>
              <w:t>Sala de aula, Biblioteca, Laboratório(s) de Usinagem, Laboratório de Metrologia, Laboratório de Ensaios Mecânicos</w:t>
            </w:r>
          </w:p>
        </w:tc>
      </w:tr>
      <w:tr w:rsidR="00030B55" w:rsidRPr="003C24FD" w14:paraId="0185E927" w14:textId="77777777" w:rsidTr="008776D4">
        <w:tc>
          <w:tcPr>
            <w:tcW w:w="3403" w:type="dxa"/>
          </w:tcPr>
          <w:p w14:paraId="39ABFD60"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5948" w:type="dxa"/>
          </w:tcPr>
          <w:p w14:paraId="162416A8" w14:textId="6AE18638" w:rsidR="00030B55" w:rsidRPr="003C24FD" w:rsidRDefault="002A3060" w:rsidP="00BE3379">
            <w:pPr>
              <w:pStyle w:val="PargrafodaLista"/>
              <w:numPr>
                <w:ilvl w:val="0"/>
                <w:numId w:val="35"/>
              </w:numPr>
              <w:spacing w:line="276" w:lineRule="auto"/>
              <w:ind w:left="320" w:hanging="283"/>
              <w:jc w:val="both"/>
              <w:rPr>
                <w:rFonts w:ascii="Arial" w:hAnsi="Arial" w:cs="Arial"/>
                <w:bCs/>
                <w:sz w:val="22"/>
                <w:szCs w:val="22"/>
                <w:lang w:eastAsia="pt-BR"/>
              </w:rPr>
            </w:pPr>
            <w:r w:rsidRPr="002A3060">
              <w:rPr>
                <w:rFonts w:ascii="Arial" w:hAnsi="Arial" w:cs="Arial"/>
                <w:bCs/>
                <w:sz w:val="22"/>
                <w:szCs w:val="22"/>
                <w:lang w:eastAsia="pt-BR"/>
              </w:rPr>
              <w:t>Tornos mecânicos horizontais e acessórios, Fresadoras ferramenteiras com morsa e acessórios, Furadeiras de coluna e/ou de bancada e acessórios, Serras fita horizontais ou serras alternativas e respectivos acessórios, Moto esmeril profissional de bancada, Retíficadoras Plana e Cilíndrica, Eletroerosão a Fio e/ou por Penetração, Centro de Usinagem CNC, Torno CNC, Dobradeiras, Calandra, Guilhotina, Bancadas com Morsas, Ultrassom, Máquina universal de ensaios, Conjunto para ensaio partículas magnéticas, Cortadora de amostras, Durômetro, Microscópio de inspeção metalúrgica, Politriz, Equipamento para Tratamento Térmico, Forno, Arcos de serras manuais, Limas: murça, bastarda, quadrada, chata, redonda, triangular e meia cana, Chaves métricas e polegadas (combinadas, allen, torx, de fenda simples, de fenda cruzada), Martelos de pena e de bola, Macetes de plástico de ponta intercambiável, Riscadores de aço temperado, Punção de bico de aço temperado, Compassos de aço temperado, Cossinetes de aço rápido, Jogos de Machos manuais de aço rápido, Desandadores manuais reguláveis para machos, Desandadores manuais para cossinetes, Brocas helicoidais de aço rápido (diferentes bitolas), Alargadores manuais de aço rápido, Bits de aço rápido, Lâminas para bedame de aço rápido, Suporte de torneamento externo com inserto de metal duro, Suporte de torneamento interno com inserto de metal duro, Ferramentas para recartilhamento com roletes de aço rápido, Fresas de aço rápido, Fresas de metal duro, Cabeçotes de fresamento com inserto de metal duro, Brocas de centro, Brocas, Alargadores de aço rápido tipo máquina</w:t>
            </w:r>
          </w:p>
        </w:tc>
      </w:tr>
      <w:tr w:rsidR="00030B55" w:rsidRPr="007D64F6" w14:paraId="451AAC6F" w14:textId="77777777" w:rsidTr="008776D4">
        <w:tc>
          <w:tcPr>
            <w:tcW w:w="3403" w:type="dxa"/>
          </w:tcPr>
          <w:p w14:paraId="094E208A" w14:textId="77777777" w:rsidR="00030B55" w:rsidRPr="007D64F6" w:rsidRDefault="00030B55" w:rsidP="008776D4">
            <w:pPr>
              <w:spacing w:line="276" w:lineRule="auto"/>
              <w:ind w:left="709"/>
              <w:jc w:val="both"/>
              <w:rPr>
                <w:rFonts w:ascii="Arial" w:hAnsi="Arial" w:cs="Arial"/>
                <w:bCs/>
                <w:sz w:val="22"/>
                <w:szCs w:val="22"/>
                <w:lang w:eastAsia="pt-BR"/>
              </w:rPr>
            </w:pPr>
            <w:r>
              <w:rPr>
                <w:rFonts w:ascii="Arial" w:hAnsi="Arial" w:cs="Arial"/>
                <w:bCs/>
                <w:sz w:val="22"/>
                <w:szCs w:val="22"/>
                <w:lang w:eastAsia="pt-BR"/>
              </w:rPr>
              <w:lastRenderedPageBreak/>
              <w:t>Materiais</w:t>
            </w:r>
          </w:p>
        </w:tc>
        <w:tc>
          <w:tcPr>
            <w:tcW w:w="5948" w:type="dxa"/>
          </w:tcPr>
          <w:p w14:paraId="1542F76C" w14:textId="02CCB9D1" w:rsidR="00030B55" w:rsidRPr="009137B3" w:rsidRDefault="002A3060" w:rsidP="002A3060">
            <w:pPr>
              <w:pStyle w:val="PargrafodaLista"/>
              <w:numPr>
                <w:ilvl w:val="0"/>
                <w:numId w:val="40"/>
              </w:numPr>
              <w:spacing w:line="276" w:lineRule="auto"/>
              <w:ind w:left="320" w:hanging="320"/>
              <w:jc w:val="both"/>
              <w:rPr>
                <w:rFonts w:ascii="Arial" w:hAnsi="Arial" w:cs="Arial"/>
                <w:bCs/>
                <w:sz w:val="22"/>
                <w:szCs w:val="22"/>
                <w:lang w:eastAsia="pt-BR"/>
              </w:rPr>
            </w:pPr>
            <w:r w:rsidRPr="002A3060">
              <w:rPr>
                <w:rFonts w:ascii="Arial" w:hAnsi="Arial" w:cs="Arial"/>
                <w:bCs/>
                <w:sz w:val="22"/>
                <w:szCs w:val="22"/>
                <w:lang w:eastAsia="pt-BR"/>
              </w:rPr>
              <w:t>Régua graduada, Régua de controle, Trena, Esquadro biselado, Gabarito de verificação (de raio, de rosca, de folga, passa não passa, ...), Paquímetros, Traçador de altura, Mesa de desempeno, Micrômetros Internos e Externos, Relógio comparador com base magnética, Relógio apalpador, Goniômetro / Transferidor de Grau, Bloco Padrão, Mesa de Seno, Rugosímetro, Máquina de medição por coordenadas, Súbito, Projetor de Perfil, Materiais de consumo, Líquido penetrante, EPIs, EPCs</w:t>
            </w:r>
          </w:p>
        </w:tc>
      </w:tr>
      <w:tr w:rsidR="00030B55" w:rsidRPr="003C24FD" w14:paraId="27F84750" w14:textId="77777777" w:rsidTr="008776D4">
        <w:tc>
          <w:tcPr>
            <w:tcW w:w="3403" w:type="dxa"/>
          </w:tcPr>
          <w:p w14:paraId="2B55F761" w14:textId="77777777" w:rsidR="00030B55" w:rsidRPr="007D64F6" w:rsidRDefault="00030B55" w:rsidP="008776D4">
            <w:pPr>
              <w:spacing w:line="276" w:lineRule="auto"/>
              <w:jc w:val="both"/>
              <w:rPr>
                <w:rFonts w:ascii="Arial" w:hAnsi="Arial" w:cs="Arial"/>
                <w:bCs/>
                <w:sz w:val="22"/>
                <w:szCs w:val="22"/>
                <w:lang w:eastAsia="pt-BR"/>
              </w:rPr>
            </w:pPr>
          </w:p>
          <w:p w14:paraId="1C000654" w14:textId="77777777" w:rsidR="00030B55" w:rsidRPr="007D64F6" w:rsidRDefault="00030B55" w:rsidP="008776D4">
            <w:pPr>
              <w:spacing w:line="276" w:lineRule="auto"/>
              <w:jc w:val="both"/>
              <w:rPr>
                <w:rFonts w:ascii="Arial" w:hAnsi="Arial" w:cs="Arial"/>
                <w:bCs/>
                <w:sz w:val="22"/>
                <w:szCs w:val="22"/>
                <w:lang w:eastAsia="pt-BR"/>
              </w:rPr>
            </w:pPr>
          </w:p>
          <w:p w14:paraId="47FF7FEF" w14:textId="77777777" w:rsidR="00030B55" w:rsidRPr="007D64F6" w:rsidRDefault="00030B55" w:rsidP="008776D4">
            <w:pPr>
              <w:spacing w:line="276" w:lineRule="auto"/>
              <w:jc w:val="both"/>
              <w:rPr>
                <w:rFonts w:ascii="Arial" w:hAnsi="Arial" w:cs="Arial"/>
                <w:bCs/>
                <w:sz w:val="22"/>
                <w:szCs w:val="22"/>
                <w:lang w:eastAsia="pt-BR"/>
              </w:rPr>
            </w:pPr>
          </w:p>
          <w:p w14:paraId="2FDBCF3D" w14:textId="77777777" w:rsidR="00030B55" w:rsidRPr="007D64F6" w:rsidRDefault="00030B55" w:rsidP="008776D4">
            <w:pPr>
              <w:spacing w:line="276" w:lineRule="auto"/>
              <w:jc w:val="both"/>
              <w:rPr>
                <w:rFonts w:ascii="Arial" w:hAnsi="Arial" w:cs="Arial"/>
                <w:bCs/>
                <w:sz w:val="22"/>
                <w:szCs w:val="22"/>
                <w:lang w:eastAsia="pt-BR"/>
              </w:rPr>
            </w:pPr>
          </w:p>
          <w:p w14:paraId="1EAA21B7" w14:textId="77777777" w:rsidR="00030B55" w:rsidRPr="007D64F6" w:rsidRDefault="00030B55"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5948" w:type="dxa"/>
          </w:tcPr>
          <w:p w14:paraId="3E85A42E" w14:textId="45586A6F" w:rsidR="00030B55" w:rsidRPr="009137B3" w:rsidRDefault="002A3060" w:rsidP="00BE3379">
            <w:pPr>
              <w:pStyle w:val="PargrafodaLista"/>
              <w:numPr>
                <w:ilvl w:val="0"/>
                <w:numId w:val="35"/>
              </w:numPr>
              <w:spacing w:line="276" w:lineRule="auto"/>
              <w:ind w:left="320" w:hanging="283"/>
              <w:jc w:val="both"/>
              <w:rPr>
                <w:rFonts w:ascii="Arial" w:hAnsi="Arial" w:cs="Arial"/>
                <w:bCs/>
                <w:sz w:val="22"/>
                <w:szCs w:val="22"/>
                <w:lang w:eastAsia="pt-BR"/>
              </w:rPr>
            </w:pPr>
            <w:r w:rsidRPr="002A3060">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47B06AFB" w14:textId="77777777" w:rsidR="00030B55" w:rsidRDefault="00030B55" w:rsidP="00030B55">
      <w:pPr>
        <w:spacing w:line="276" w:lineRule="auto"/>
        <w:jc w:val="both"/>
        <w:rPr>
          <w:rFonts w:ascii="Arial" w:hAnsi="Arial" w:cs="Arial"/>
          <w:b/>
          <w:sz w:val="22"/>
          <w:szCs w:val="22"/>
        </w:rPr>
      </w:pPr>
    </w:p>
    <w:p w14:paraId="263C0705" w14:textId="542E7499" w:rsidR="00975601" w:rsidRDefault="00975601" w:rsidP="00975601">
      <w:pPr>
        <w:spacing w:line="276" w:lineRule="auto"/>
        <w:jc w:val="both"/>
        <w:rPr>
          <w:rFonts w:ascii="Arial" w:hAnsi="Arial" w:cs="Arial"/>
          <w:b/>
          <w:sz w:val="22"/>
          <w:szCs w:val="22"/>
        </w:rPr>
      </w:pPr>
      <w:r>
        <w:rPr>
          <w:rFonts w:ascii="Arial" w:hAnsi="Arial" w:cs="Arial"/>
          <w:b/>
          <w:sz w:val="22"/>
          <w:szCs w:val="22"/>
        </w:rPr>
        <w:t>Módulo Específico ll</w:t>
      </w:r>
    </w:p>
    <w:p w14:paraId="7F446C3B" w14:textId="77777777" w:rsidR="00975601" w:rsidRDefault="00975601" w:rsidP="00975601">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2394"/>
        <w:gridCol w:w="2951"/>
        <w:gridCol w:w="270"/>
        <w:gridCol w:w="2081"/>
      </w:tblGrid>
      <w:tr w:rsidR="00975601" w:rsidRPr="00240EEB" w14:paraId="0F42E2A3" w14:textId="77777777" w:rsidTr="00851CB0">
        <w:tc>
          <w:tcPr>
            <w:tcW w:w="3752" w:type="pct"/>
            <w:gridSpan w:val="4"/>
            <w:tcBorders>
              <w:right w:val="single" w:sz="4" w:space="0" w:color="auto"/>
            </w:tcBorders>
            <w:shd w:val="clear" w:color="auto" w:fill="C6D9F1" w:themeFill="text2" w:themeFillTint="33"/>
          </w:tcPr>
          <w:p w14:paraId="67E622C8" w14:textId="77777777" w:rsidR="00975601" w:rsidRPr="004E391A" w:rsidRDefault="00975601" w:rsidP="008776D4">
            <w:pPr>
              <w:spacing w:line="276" w:lineRule="auto"/>
              <w:rPr>
                <w:b/>
                <w:bCs/>
                <w:sz w:val="24"/>
                <w:szCs w:val="24"/>
              </w:rPr>
            </w:pPr>
            <w:r w:rsidRPr="004E391A">
              <w:rPr>
                <w:b/>
                <w:bCs/>
                <w:sz w:val="24"/>
                <w:szCs w:val="24"/>
              </w:rPr>
              <w:t>Unidade Curricular</w:t>
            </w:r>
          </w:p>
          <w:p w14:paraId="02D135F1" w14:textId="624B3B8B" w:rsidR="00975601" w:rsidRPr="006C349D" w:rsidRDefault="00072D71" w:rsidP="008776D4">
            <w:pPr>
              <w:spacing w:line="276" w:lineRule="auto"/>
              <w:rPr>
                <w:rFonts w:ascii="Arial" w:hAnsi="Arial" w:cs="Arial"/>
                <w:b/>
                <w:bCs/>
                <w:sz w:val="22"/>
                <w:szCs w:val="22"/>
                <w:lang w:eastAsia="pt-BR"/>
              </w:rPr>
            </w:pPr>
            <w:r>
              <w:rPr>
                <w:b/>
                <w:bCs/>
                <w:sz w:val="24"/>
                <w:szCs w:val="24"/>
              </w:rPr>
              <w:t xml:space="preserve">        </w:t>
            </w:r>
            <w:r w:rsidRPr="00DF04F3">
              <w:rPr>
                <w:b/>
                <w:bCs/>
                <w:sz w:val="24"/>
                <w:szCs w:val="24"/>
              </w:rPr>
              <w:t xml:space="preserve"> </w:t>
            </w:r>
            <w:r>
              <w:rPr>
                <w:b/>
                <w:bCs/>
                <w:sz w:val="24"/>
                <w:szCs w:val="24"/>
              </w:rPr>
              <w:t xml:space="preserve">                 </w:t>
            </w:r>
            <w:r w:rsidRPr="00072D71">
              <w:rPr>
                <w:b/>
                <w:bCs/>
                <w:sz w:val="24"/>
                <w:szCs w:val="24"/>
              </w:rPr>
              <w:t xml:space="preserve"> </w:t>
            </w:r>
            <w:r w:rsidR="006C349D">
              <w:t xml:space="preserve"> </w:t>
            </w:r>
            <w:r w:rsidR="006C349D" w:rsidRPr="006C349D">
              <w:rPr>
                <w:b/>
                <w:bCs/>
              </w:rPr>
              <w:t>PLANEJAMENTO E CONTROLE DA MANUTENÇÃO</w:t>
            </w:r>
          </w:p>
        </w:tc>
        <w:tc>
          <w:tcPr>
            <w:tcW w:w="1248" w:type="pct"/>
            <w:tcBorders>
              <w:left w:val="single" w:sz="4" w:space="0" w:color="auto"/>
            </w:tcBorders>
            <w:shd w:val="clear" w:color="auto" w:fill="C6D9F1" w:themeFill="text2" w:themeFillTint="33"/>
          </w:tcPr>
          <w:p w14:paraId="2F0F0584" w14:textId="77777777" w:rsidR="00975601" w:rsidRPr="0074242C" w:rsidRDefault="00975601" w:rsidP="008776D4">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6E535DD0" w14:textId="52AE8711" w:rsidR="00975601" w:rsidRPr="0074242C" w:rsidRDefault="00975601" w:rsidP="008776D4">
            <w:pPr>
              <w:spacing w:line="276" w:lineRule="auto"/>
              <w:jc w:val="center"/>
              <w:rPr>
                <w:rFonts w:ascii="Arial" w:hAnsi="Arial" w:cs="Arial"/>
                <w:b/>
                <w:sz w:val="22"/>
                <w:szCs w:val="22"/>
              </w:rPr>
            </w:pPr>
            <w:r>
              <w:rPr>
                <w:rFonts w:ascii="Arial" w:hAnsi="Arial" w:cs="Arial"/>
                <w:b/>
                <w:sz w:val="22"/>
                <w:szCs w:val="22"/>
              </w:rPr>
              <w:t>52</w:t>
            </w:r>
            <w:r w:rsidRPr="0074242C">
              <w:rPr>
                <w:rFonts w:ascii="Arial" w:hAnsi="Arial" w:cs="Arial"/>
                <w:b/>
                <w:sz w:val="22"/>
                <w:szCs w:val="22"/>
              </w:rPr>
              <w:t xml:space="preserve"> h</w:t>
            </w:r>
          </w:p>
        </w:tc>
      </w:tr>
      <w:tr w:rsidR="00975601" w:rsidRPr="006C1044" w14:paraId="2F63BC40" w14:textId="77777777" w:rsidTr="008776D4">
        <w:trPr>
          <w:trHeight w:val="1071"/>
        </w:trPr>
        <w:tc>
          <w:tcPr>
            <w:tcW w:w="5000" w:type="pct"/>
            <w:gridSpan w:val="5"/>
          </w:tcPr>
          <w:p w14:paraId="13FD3440" w14:textId="77777777" w:rsidR="00975601" w:rsidRPr="00B40523" w:rsidRDefault="00975601" w:rsidP="008776D4">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73CA3518" w14:textId="519E9A81" w:rsidR="00975601" w:rsidRPr="00B40523" w:rsidRDefault="00975601" w:rsidP="008776D4">
            <w:pPr>
              <w:suppressAutoHyphens w:val="0"/>
              <w:jc w:val="both"/>
              <w:rPr>
                <w:rFonts w:ascii="Arial" w:hAnsi="Arial" w:cs="Arial"/>
                <w:bCs/>
                <w:sz w:val="22"/>
                <w:szCs w:val="22"/>
                <w:lang w:eastAsia="pt-BR"/>
              </w:rPr>
            </w:pPr>
            <w:r w:rsidRPr="00B40523">
              <w:rPr>
                <w:rFonts w:ascii="Arial" w:hAnsi="Arial" w:cs="Arial"/>
                <w:b/>
                <w:sz w:val="22"/>
                <w:szCs w:val="22"/>
                <w:lang w:eastAsia="pt-BR"/>
              </w:rPr>
              <w:t>F.</w:t>
            </w:r>
            <w:r w:rsidR="00B40523" w:rsidRPr="00B40523">
              <w:rPr>
                <w:rFonts w:ascii="Arial" w:hAnsi="Arial" w:cs="Arial"/>
                <w:b/>
                <w:sz w:val="22"/>
                <w:szCs w:val="22"/>
                <w:lang w:eastAsia="pt-BR"/>
              </w:rPr>
              <w:t>1:</w:t>
            </w:r>
            <w:r w:rsidRPr="0074242C">
              <w:rPr>
                <w:rFonts w:ascii="Arial" w:hAnsi="Arial" w:cs="Arial"/>
                <w:bCs/>
                <w:sz w:val="22"/>
                <w:szCs w:val="22"/>
                <w:lang w:eastAsia="pt-BR"/>
              </w:rPr>
              <w:t xml:space="preserve"> </w:t>
            </w:r>
            <w:r w:rsidR="00B40523" w:rsidRPr="00B40523">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sidR="00B40523">
              <w:rPr>
                <w:rFonts w:ascii="Arial" w:hAnsi="Arial" w:cs="Arial"/>
                <w:bCs/>
                <w:sz w:val="22"/>
                <w:szCs w:val="22"/>
                <w:lang w:eastAsia="pt-BR"/>
              </w:rPr>
              <w:t>.</w:t>
            </w:r>
          </w:p>
        </w:tc>
      </w:tr>
      <w:tr w:rsidR="00975601" w:rsidRPr="006C1044" w14:paraId="6148F656" w14:textId="77777777" w:rsidTr="008776D4">
        <w:trPr>
          <w:trHeight w:val="725"/>
        </w:trPr>
        <w:tc>
          <w:tcPr>
            <w:tcW w:w="5000" w:type="pct"/>
            <w:gridSpan w:val="5"/>
          </w:tcPr>
          <w:p w14:paraId="2039B7B2" w14:textId="53791163" w:rsidR="00975601" w:rsidRPr="006C1044" w:rsidRDefault="00975601" w:rsidP="008776D4">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00B40523" w:rsidRPr="00B40523">
              <w:rPr>
                <w:rFonts w:ascii="Arial" w:hAnsi="Arial" w:cs="Arial"/>
                <w:b/>
                <w:sz w:val="22"/>
                <w:szCs w:val="22"/>
                <w:lang w:eastAsia="pt-BR"/>
              </w:rPr>
              <w:t>:</w:t>
            </w:r>
            <w:r w:rsidR="00B40523" w:rsidRPr="00B40523">
              <w:rPr>
                <w:rFonts w:ascii="Arial" w:hAnsi="Arial" w:cs="Arial"/>
                <w:bCs/>
                <w:sz w:val="22"/>
                <w:szCs w:val="22"/>
                <w:lang w:eastAsia="pt-BR"/>
              </w:rPr>
              <w:t xml:space="preserve"> : Desenvolver as aptidões necessárias para a realização do planejamento e o controle de processos de manutenção mecânica e elétrica de máquinas e equipamentos industriais, considerando normas técnicas e padrões de qualidade, de saúde e segurança e de meio ambiente</w:t>
            </w:r>
          </w:p>
        </w:tc>
      </w:tr>
      <w:tr w:rsidR="00975601" w:rsidRPr="00DF1B49" w14:paraId="23AF5CE9" w14:textId="77777777" w:rsidTr="00851CB0">
        <w:trPr>
          <w:trHeight w:val="414"/>
        </w:trPr>
        <w:tc>
          <w:tcPr>
            <w:tcW w:w="5000" w:type="pct"/>
            <w:gridSpan w:val="5"/>
            <w:tcBorders>
              <w:bottom w:val="single" w:sz="4" w:space="0" w:color="000000"/>
            </w:tcBorders>
            <w:shd w:val="clear" w:color="auto" w:fill="C6D9F1" w:themeFill="text2" w:themeFillTint="33"/>
          </w:tcPr>
          <w:p w14:paraId="471F36CE" w14:textId="77777777" w:rsidR="00975601" w:rsidRPr="00C063F0" w:rsidRDefault="00975601" w:rsidP="008776D4">
            <w:pPr>
              <w:suppressAutoHyphens w:val="0"/>
              <w:autoSpaceDE w:val="0"/>
              <w:autoSpaceDN w:val="0"/>
              <w:adjustRightInd w:val="0"/>
              <w:jc w:val="center"/>
              <w:rPr>
                <w:b/>
                <w:bCs/>
              </w:rPr>
            </w:pPr>
          </w:p>
          <w:p w14:paraId="13865674" w14:textId="77777777" w:rsidR="00975601" w:rsidRPr="00C063F0" w:rsidRDefault="00975601" w:rsidP="008776D4">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975601" w:rsidRPr="00BD17D7" w14:paraId="130885B4" w14:textId="77777777" w:rsidTr="00360722">
        <w:trPr>
          <w:trHeight w:val="308"/>
        </w:trPr>
        <w:tc>
          <w:tcPr>
            <w:tcW w:w="759" w:type="pct"/>
            <w:tcBorders>
              <w:bottom w:val="single" w:sz="4" w:space="0" w:color="auto"/>
              <w:right w:val="nil"/>
            </w:tcBorders>
            <w:shd w:val="clear" w:color="auto" w:fill="D9D9D9" w:themeFill="background1" w:themeFillShade="D9"/>
          </w:tcPr>
          <w:p w14:paraId="198C1609" w14:textId="77777777" w:rsidR="00975601" w:rsidRPr="00C063F0" w:rsidRDefault="00975601" w:rsidP="008776D4">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136" w:type="pct"/>
            <w:tcBorders>
              <w:bottom w:val="single" w:sz="4" w:space="0" w:color="auto"/>
              <w:right w:val="nil"/>
            </w:tcBorders>
            <w:shd w:val="clear" w:color="auto" w:fill="D9D9D9" w:themeFill="background1" w:themeFillShade="D9"/>
          </w:tcPr>
          <w:p w14:paraId="2E36245F" w14:textId="77777777" w:rsidR="00975601" w:rsidRPr="00C063F0" w:rsidRDefault="00975601" w:rsidP="008776D4">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68" w:type="pct"/>
            <w:tcBorders>
              <w:bottom w:val="single" w:sz="4" w:space="0" w:color="auto"/>
              <w:right w:val="nil"/>
            </w:tcBorders>
            <w:shd w:val="clear" w:color="auto" w:fill="D9D9D9" w:themeFill="background1" w:themeFillShade="D9"/>
          </w:tcPr>
          <w:p w14:paraId="6E1E26D4" w14:textId="77777777" w:rsidR="00975601" w:rsidRPr="00C063F0" w:rsidRDefault="00975601" w:rsidP="008776D4">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37" w:type="pct"/>
            <w:gridSpan w:val="2"/>
            <w:tcBorders>
              <w:bottom w:val="single" w:sz="4" w:space="0" w:color="auto"/>
              <w:right w:val="nil"/>
            </w:tcBorders>
            <w:shd w:val="clear" w:color="auto" w:fill="D9D9D9" w:themeFill="background1" w:themeFillShade="D9"/>
          </w:tcPr>
          <w:p w14:paraId="15C47673" w14:textId="77777777" w:rsidR="00975601" w:rsidRPr="00C063F0" w:rsidRDefault="00975601" w:rsidP="008776D4">
            <w:pPr>
              <w:spacing w:line="276" w:lineRule="auto"/>
              <w:jc w:val="center"/>
              <w:rPr>
                <w:rFonts w:ascii="Arial" w:hAnsi="Arial" w:cs="Arial"/>
                <w:b/>
                <w:bCs/>
                <w:sz w:val="22"/>
                <w:szCs w:val="22"/>
                <w:lang w:eastAsia="pt-BR"/>
              </w:rPr>
            </w:pPr>
          </w:p>
          <w:p w14:paraId="2D00CEC1" w14:textId="77777777" w:rsidR="00975601" w:rsidRPr="00C063F0" w:rsidRDefault="00975601" w:rsidP="008776D4">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D72F29" w:rsidRPr="00BD17D7" w14:paraId="31119533" w14:textId="77777777" w:rsidTr="00360722">
        <w:trPr>
          <w:trHeight w:val="63"/>
        </w:trPr>
        <w:tc>
          <w:tcPr>
            <w:tcW w:w="759" w:type="pct"/>
            <w:vMerge w:val="restart"/>
            <w:tcBorders>
              <w:top w:val="single" w:sz="4" w:space="0" w:color="auto"/>
              <w:left w:val="single" w:sz="4" w:space="0" w:color="auto"/>
              <w:right w:val="single" w:sz="4" w:space="0" w:color="auto"/>
            </w:tcBorders>
            <w:shd w:val="clear" w:color="auto" w:fill="FFFFFF" w:themeFill="background1"/>
          </w:tcPr>
          <w:p w14:paraId="521549ED" w14:textId="2EB19008" w:rsidR="00D72F29" w:rsidRPr="00E05D1D" w:rsidRDefault="00D72F29" w:rsidP="008776D4">
            <w:pPr>
              <w:spacing w:line="276" w:lineRule="auto"/>
              <w:rPr>
                <w:rFonts w:ascii="Arial" w:hAnsi="Arial" w:cs="Arial"/>
                <w:bCs/>
                <w:sz w:val="22"/>
                <w:szCs w:val="22"/>
                <w:lang w:eastAsia="pt-BR"/>
              </w:rPr>
            </w:pPr>
            <w:r w:rsidRPr="00A07D97">
              <w:rPr>
                <w:rFonts w:ascii="Arial" w:hAnsi="Arial" w:cs="Arial"/>
                <w:bCs/>
                <w:sz w:val="22"/>
                <w:szCs w:val="22"/>
                <w:lang w:eastAsia="pt-BR"/>
              </w:rPr>
              <w:t>1 .1 Planejar a manutenção</w:t>
            </w: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15C1DB26" w14:textId="29BA18BE" w:rsidR="00D72F29" w:rsidRPr="00E05D1D" w:rsidRDefault="00D72F29" w:rsidP="008776D4">
            <w:pPr>
              <w:spacing w:line="276" w:lineRule="auto"/>
              <w:rPr>
                <w:rFonts w:ascii="Arial" w:hAnsi="Arial" w:cs="Arial"/>
                <w:bCs/>
                <w:sz w:val="22"/>
                <w:szCs w:val="22"/>
                <w:lang w:eastAsia="pt-BR"/>
              </w:rPr>
            </w:pPr>
            <w:r w:rsidRPr="00A07D97">
              <w:rPr>
                <w:rFonts w:ascii="Arial" w:hAnsi="Arial" w:cs="Arial"/>
                <w:bCs/>
                <w:sz w:val="22"/>
                <w:szCs w:val="22"/>
                <w:lang w:eastAsia="pt-BR"/>
              </w:rPr>
              <w:t>1.1 .1 Considerando a criticidade das anomalias das máquinas e equipamentos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900F04F" w14:textId="4276F3DA" w:rsidR="00D72F29" w:rsidRPr="009D2CE9" w:rsidRDefault="00A07D97" w:rsidP="00BE3379">
            <w:pPr>
              <w:pStyle w:val="PargrafodaLista"/>
              <w:numPr>
                <w:ilvl w:val="0"/>
                <w:numId w:val="38"/>
              </w:numPr>
              <w:spacing w:line="276" w:lineRule="auto"/>
              <w:ind w:left="177" w:hanging="149"/>
              <w:rPr>
                <w:rFonts w:ascii="Arial" w:hAnsi="Arial" w:cs="Arial"/>
                <w:bCs/>
                <w:sz w:val="22"/>
                <w:szCs w:val="22"/>
                <w:lang w:eastAsia="pt-BR"/>
              </w:rPr>
            </w:pPr>
            <w:r w:rsidRPr="00A07D97">
              <w:rPr>
                <w:rFonts w:ascii="Arial" w:hAnsi="Arial" w:cs="Arial"/>
                <w:bCs/>
                <w:sz w:val="22"/>
                <w:szCs w:val="22"/>
                <w:lang w:eastAsia="pt-BR"/>
              </w:rPr>
              <w:t xml:space="preserve">Interpretar as informações fornecidas pelos operadores e/ou clientes sobre as condições de funcionamento das máquinas ou equipamentos Avaliar o potencial e a severidade de danos ou anomalias identificadas no funcionamento de máquinas e equipamentos </w:t>
            </w:r>
            <w:r w:rsidRPr="00A07D97">
              <w:rPr>
                <w:rFonts w:ascii="Arial" w:hAnsi="Arial" w:cs="Arial"/>
                <w:bCs/>
                <w:sz w:val="22"/>
                <w:szCs w:val="22"/>
                <w:lang w:eastAsia="pt-BR"/>
              </w:rPr>
              <w:lastRenderedPageBreak/>
              <w:t>Analisar, pela utilização de ferramentas e metodologias específicas, as anomalias e os pontos críticos no funcionamento de máquinas e equipamentos</w:t>
            </w:r>
          </w:p>
        </w:tc>
        <w:tc>
          <w:tcPr>
            <w:tcW w:w="1437" w:type="pct"/>
            <w:gridSpan w:val="2"/>
            <w:vMerge w:val="restart"/>
            <w:tcBorders>
              <w:top w:val="single" w:sz="4" w:space="0" w:color="auto"/>
              <w:left w:val="single" w:sz="4" w:space="0" w:color="auto"/>
              <w:right w:val="single" w:sz="4" w:space="0" w:color="auto"/>
            </w:tcBorders>
            <w:shd w:val="clear" w:color="auto" w:fill="FFFFFF" w:themeFill="background1"/>
          </w:tcPr>
          <w:p w14:paraId="1EF6F8DC" w14:textId="77777777" w:rsidR="00D60A1B" w:rsidRP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lastRenderedPageBreak/>
              <w:t xml:space="preserve">1 TIPOS DE MANUTENÇÃO </w:t>
            </w:r>
          </w:p>
          <w:p w14:paraId="6F552EE1" w14:textId="77777777" w:rsidR="00D60A1B" w:rsidRP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 Preditiva </w:t>
            </w:r>
          </w:p>
          <w:p w14:paraId="2484EC45"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1.1.1 Técnicas de monitoramento e diagnose (função e aplicação) </w:t>
            </w:r>
          </w:p>
          <w:p w14:paraId="421F6273"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1.1.2 Ensaios não destrutivos </w:t>
            </w:r>
          </w:p>
          <w:p w14:paraId="21BDA019"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1.1.3 Raios X Gamagrafia </w:t>
            </w:r>
          </w:p>
          <w:p w14:paraId="3E5DA5DF"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1.1.4 Ultrassom </w:t>
            </w:r>
          </w:p>
          <w:p w14:paraId="0DB0FD48"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1.1.5 Emissão </w:t>
            </w:r>
            <w:r w:rsidRPr="00D60A1B">
              <w:rPr>
                <w:rFonts w:ascii="Arial" w:hAnsi="Arial" w:cs="Arial"/>
                <w:bCs/>
                <w:sz w:val="22"/>
                <w:szCs w:val="22"/>
                <w:lang w:eastAsia="pt-BR"/>
              </w:rPr>
              <w:lastRenderedPageBreak/>
              <w:t xml:space="preserve">acústica </w:t>
            </w:r>
          </w:p>
          <w:p w14:paraId="1B74381D"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1.1.6 Partículas magnéticas </w:t>
            </w:r>
          </w:p>
          <w:p w14:paraId="1F0E3131"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1.1.7 Análise de vibrações </w:t>
            </w:r>
          </w:p>
          <w:p w14:paraId="56FF65B4"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1.1.8 Termometria 1.1.9 Termografia 1.1.10 Análise de óleos (ferrografia) 1.1.11 Manutenção produtiva total </w:t>
            </w:r>
          </w:p>
          <w:p w14:paraId="1C1B78E6"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1.1.12 Líquidos penetrantes </w:t>
            </w:r>
          </w:p>
          <w:p w14:paraId="5C37A187"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 TPM </w:t>
            </w:r>
          </w:p>
          <w:p w14:paraId="774DE16D"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1.2.1 Evolução da manutenção </w:t>
            </w:r>
          </w:p>
          <w:p w14:paraId="58DF5DCA"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1.2.2 Aplicabilidade da TPM </w:t>
            </w:r>
          </w:p>
          <w:p w14:paraId="7312137D"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1.2.3 A busca do “zero defeito” </w:t>
            </w:r>
          </w:p>
          <w:p w14:paraId="0ACA6598"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1.2.4 Pilares </w:t>
            </w:r>
          </w:p>
          <w:p w14:paraId="7CDA6F3C"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1.2.5 Manutenção autônoma </w:t>
            </w:r>
          </w:p>
          <w:p w14:paraId="53CD4C54"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1.3 Novas tecnologias de manutenção </w:t>
            </w:r>
          </w:p>
          <w:p w14:paraId="4B367160"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1.4 Corretiva </w:t>
            </w:r>
          </w:p>
          <w:p w14:paraId="1026005E"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1.4.1 Programada 1.4.2 Não Programada 1.4.3 Histórico de manutenção </w:t>
            </w:r>
          </w:p>
          <w:p w14:paraId="2A1301B9" w14:textId="77777777" w:rsidR="00D60A1B"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1.5 Preventiva </w:t>
            </w:r>
          </w:p>
          <w:p w14:paraId="40684FF8"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1.5.1 Análise do ciclo de vida </w:t>
            </w:r>
          </w:p>
          <w:p w14:paraId="6EA1F983"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1.5.2 Plano de manutenção </w:t>
            </w:r>
          </w:p>
          <w:p w14:paraId="0241714C"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1.5.3 Objetivos </w:t>
            </w:r>
          </w:p>
          <w:p w14:paraId="6A375B1B" w14:textId="77777777" w:rsidR="00F16103" w:rsidRDefault="00F16103" w:rsidP="008776D4">
            <w:pPr>
              <w:autoSpaceDE w:val="0"/>
              <w:autoSpaceDN w:val="0"/>
              <w:adjustRightInd w:val="0"/>
              <w:rPr>
                <w:rFonts w:ascii="Arial" w:hAnsi="Arial" w:cs="Arial"/>
                <w:bCs/>
                <w:sz w:val="22"/>
                <w:szCs w:val="22"/>
                <w:lang w:eastAsia="pt-BR"/>
              </w:rPr>
            </w:pPr>
          </w:p>
          <w:p w14:paraId="1D64B987"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 LUBRIFICANTES 2.1 Tipos, características e aplicações </w:t>
            </w:r>
          </w:p>
          <w:p w14:paraId="53209F73"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2.2 Classificação</w:t>
            </w:r>
          </w:p>
          <w:p w14:paraId="33C2EE70"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2.3 Sistemas de lubrificação </w:t>
            </w:r>
          </w:p>
          <w:p w14:paraId="7A0A2C58"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2.4 Programa de lubrificação </w:t>
            </w:r>
          </w:p>
          <w:p w14:paraId="7B4FB26C"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2.5 Plano de lubrificação </w:t>
            </w:r>
          </w:p>
          <w:p w14:paraId="3C50163C"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2.6 Controle do programa de lubrificação </w:t>
            </w:r>
          </w:p>
          <w:p w14:paraId="11A567DA"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2.7 Perfil do Lubrificador </w:t>
            </w:r>
          </w:p>
          <w:p w14:paraId="0889F122" w14:textId="77777777" w:rsidR="00F16103" w:rsidRDefault="00F16103" w:rsidP="008776D4">
            <w:pPr>
              <w:autoSpaceDE w:val="0"/>
              <w:autoSpaceDN w:val="0"/>
              <w:adjustRightInd w:val="0"/>
              <w:rPr>
                <w:rFonts w:ascii="Arial" w:hAnsi="Arial" w:cs="Arial"/>
                <w:bCs/>
                <w:sz w:val="22"/>
                <w:szCs w:val="22"/>
                <w:lang w:eastAsia="pt-BR"/>
              </w:rPr>
            </w:pPr>
          </w:p>
          <w:p w14:paraId="6EFDAED0"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3 RELAÇÃO CUSTO X BENEFÍCIO 3.1 Custo de peças, componentes e demais insumos </w:t>
            </w:r>
          </w:p>
          <w:p w14:paraId="49C8478A"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3.2 Processo de aquisição de insumos 3.3 Tempo de entrega de insumos </w:t>
            </w:r>
          </w:p>
          <w:p w14:paraId="327F9E5D" w14:textId="77777777" w:rsidR="00F16103" w:rsidRDefault="00F16103" w:rsidP="008776D4">
            <w:pPr>
              <w:autoSpaceDE w:val="0"/>
              <w:autoSpaceDN w:val="0"/>
              <w:adjustRightInd w:val="0"/>
              <w:rPr>
                <w:rFonts w:ascii="Arial" w:hAnsi="Arial" w:cs="Arial"/>
                <w:bCs/>
                <w:sz w:val="22"/>
                <w:szCs w:val="22"/>
                <w:lang w:eastAsia="pt-BR"/>
              </w:rPr>
            </w:pPr>
          </w:p>
          <w:p w14:paraId="2E5535E0"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 PLANEJAMENTO, PROGRAMAÇÃO E CONTROLE NA MANUTENÇÃO </w:t>
            </w:r>
          </w:p>
          <w:p w14:paraId="306BC7B8"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 Aplicativos para gerenciamento da manutenção </w:t>
            </w:r>
          </w:p>
          <w:p w14:paraId="046094AE"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4.2 Registros de manutenção </w:t>
            </w:r>
          </w:p>
          <w:p w14:paraId="60271139"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4.3 Rastreabilidade de registros de manutenção </w:t>
            </w:r>
          </w:p>
          <w:p w14:paraId="2759B29B"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4.4 Eliminação de falhas e defeitos no processo de manutenção </w:t>
            </w:r>
          </w:p>
          <w:p w14:paraId="3BFFC05E"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4.5 Análise de necessidades de clientes </w:t>
            </w:r>
          </w:p>
          <w:p w14:paraId="20062E74"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4.6 Análise e diagnóstico de falhas em máquinas e equipamentos </w:t>
            </w:r>
          </w:p>
          <w:p w14:paraId="7810A3BE"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4.7 Análise de causa primeira (raiz do problema). </w:t>
            </w:r>
          </w:p>
          <w:p w14:paraId="48DFF122"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4.8 Análise de riscos em equipamentos </w:t>
            </w:r>
          </w:p>
          <w:p w14:paraId="779C5D14"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4.9 Organização de ambientes </w:t>
            </w:r>
          </w:p>
          <w:p w14:paraId="0E6447B1"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4.10 Análise de parâmetros de equipamentos </w:t>
            </w:r>
          </w:p>
          <w:p w14:paraId="175ACB3D"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4.11 Históricos de manutenção </w:t>
            </w:r>
          </w:p>
          <w:p w14:paraId="031E1D47"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4.12 Indicadores de Manutenção </w:t>
            </w:r>
          </w:p>
          <w:p w14:paraId="3C52942E"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4.12.1 Tempo médio entre falhas (MTBF) 4.12.2 Tempo médio do reparo (MTTR) 4.12.3 Disponibilidade </w:t>
            </w:r>
            <w:r w:rsidRPr="00D60A1B">
              <w:rPr>
                <w:rFonts w:ascii="Arial" w:hAnsi="Arial" w:cs="Arial"/>
                <w:bCs/>
                <w:sz w:val="22"/>
                <w:szCs w:val="22"/>
                <w:lang w:eastAsia="pt-BR"/>
              </w:rPr>
              <w:lastRenderedPageBreak/>
              <w:t xml:space="preserve">4.13 Interpretação de registros </w:t>
            </w:r>
          </w:p>
          <w:p w14:paraId="1CC7CD7D"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4.14 Custos de manutenção </w:t>
            </w:r>
          </w:p>
          <w:p w14:paraId="2E7CFD42"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4.15 Planejamento e controle de paradas 4.16 Alocação e controle dos recursos (materiais e humanos) 4.17 Normas de segurança, saúde e meio ambiente </w:t>
            </w:r>
          </w:p>
          <w:p w14:paraId="5B0F811E" w14:textId="77777777" w:rsidR="00F16103" w:rsidRDefault="00F16103" w:rsidP="008776D4">
            <w:pPr>
              <w:autoSpaceDE w:val="0"/>
              <w:autoSpaceDN w:val="0"/>
              <w:adjustRightInd w:val="0"/>
              <w:rPr>
                <w:rFonts w:ascii="Arial" w:hAnsi="Arial" w:cs="Arial"/>
                <w:bCs/>
                <w:sz w:val="22"/>
                <w:szCs w:val="22"/>
                <w:lang w:eastAsia="pt-BR"/>
              </w:rPr>
            </w:pPr>
          </w:p>
          <w:p w14:paraId="333D2D5A"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5 MANUTENÇÃO CENTRADA NA CONFIABILIDADE (MCC) </w:t>
            </w:r>
          </w:p>
          <w:p w14:paraId="52B283B8"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5.1 Definição </w:t>
            </w:r>
          </w:p>
          <w:p w14:paraId="709B4CC6"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5.2 Etapas para implementação </w:t>
            </w:r>
          </w:p>
          <w:p w14:paraId="150B07C1"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5.3 Manutenibilidade 5.4 Disponibilidade de Equipamentos </w:t>
            </w:r>
          </w:p>
          <w:p w14:paraId="0CFFAE61" w14:textId="77777777" w:rsidR="00F16103" w:rsidRDefault="00F16103" w:rsidP="008776D4">
            <w:pPr>
              <w:autoSpaceDE w:val="0"/>
              <w:autoSpaceDN w:val="0"/>
              <w:adjustRightInd w:val="0"/>
              <w:rPr>
                <w:rFonts w:ascii="Arial" w:hAnsi="Arial" w:cs="Arial"/>
                <w:bCs/>
                <w:sz w:val="22"/>
                <w:szCs w:val="22"/>
                <w:lang w:eastAsia="pt-BR"/>
              </w:rPr>
            </w:pPr>
          </w:p>
          <w:p w14:paraId="4AE2745D"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6 GESTÃO DE ATIVOS: ISO 55000 6.1 Estrutura do Sistema de Gestão PAS 55 </w:t>
            </w:r>
          </w:p>
          <w:p w14:paraId="78546032" w14:textId="77777777" w:rsidR="00F16103" w:rsidRDefault="00F16103" w:rsidP="008776D4">
            <w:pPr>
              <w:autoSpaceDE w:val="0"/>
              <w:autoSpaceDN w:val="0"/>
              <w:adjustRightInd w:val="0"/>
              <w:rPr>
                <w:rFonts w:ascii="Arial" w:hAnsi="Arial" w:cs="Arial"/>
                <w:bCs/>
                <w:sz w:val="22"/>
                <w:szCs w:val="22"/>
                <w:lang w:eastAsia="pt-BR"/>
              </w:rPr>
            </w:pPr>
          </w:p>
          <w:p w14:paraId="5F04690D"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7 LEGISLAÇÃO DO TRABALHO </w:t>
            </w:r>
          </w:p>
          <w:p w14:paraId="58F622BF" w14:textId="77777777" w:rsidR="00F16103"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 xml:space="preserve">7.1 Direitos do Trabalhador </w:t>
            </w:r>
          </w:p>
          <w:p w14:paraId="440FE6AF" w14:textId="473F0D83" w:rsidR="00D72F29" w:rsidRPr="00E05D1D" w:rsidRDefault="00D60A1B" w:rsidP="008776D4">
            <w:pPr>
              <w:autoSpaceDE w:val="0"/>
              <w:autoSpaceDN w:val="0"/>
              <w:adjustRightInd w:val="0"/>
              <w:rPr>
                <w:rFonts w:ascii="Arial" w:hAnsi="Arial" w:cs="Arial"/>
                <w:bCs/>
                <w:sz w:val="22"/>
                <w:szCs w:val="22"/>
                <w:lang w:eastAsia="pt-BR"/>
              </w:rPr>
            </w:pPr>
            <w:r w:rsidRPr="00D60A1B">
              <w:rPr>
                <w:rFonts w:ascii="Arial" w:hAnsi="Arial" w:cs="Arial"/>
                <w:bCs/>
                <w:sz w:val="22"/>
                <w:szCs w:val="22"/>
                <w:lang w:eastAsia="pt-BR"/>
              </w:rPr>
              <w:t>7.2 Deveres do Trabalhador</w:t>
            </w:r>
          </w:p>
        </w:tc>
      </w:tr>
      <w:tr w:rsidR="00D72F29" w:rsidRPr="00D60A1B" w14:paraId="4427A263"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0A95A643"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2A181EED" w14:textId="5D11B61D" w:rsidR="00D72F29" w:rsidRPr="00E05D1D" w:rsidRDefault="00D72F29" w:rsidP="008776D4">
            <w:pPr>
              <w:spacing w:line="276" w:lineRule="auto"/>
              <w:rPr>
                <w:rFonts w:ascii="Arial" w:hAnsi="Arial" w:cs="Arial"/>
                <w:bCs/>
                <w:sz w:val="22"/>
                <w:szCs w:val="22"/>
                <w:lang w:eastAsia="pt-BR"/>
              </w:rPr>
            </w:pPr>
            <w:r w:rsidRPr="00A07D97">
              <w:rPr>
                <w:rFonts w:ascii="Arial" w:hAnsi="Arial" w:cs="Arial"/>
                <w:bCs/>
                <w:sz w:val="22"/>
                <w:szCs w:val="22"/>
                <w:lang w:eastAsia="pt-BR"/>
              </w:rPr>
              <w:t>1.1 .2 Considerando o histórico de manutenções da máquina e/ou equipamento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7A67219E" w14:textId="0C504C7D" w:rsidR="00D72F29" w:rsidRPr="00667809" w:rsidRDefault="00A07D97" w:rsidP="00BE3379">
            <w:pPr>
              <w:pStyle w:val="PargrafodaLista"/>
              <w:numPr>
                <w:ilvl w:val="0"/>
                <w:numId w:val="38"/>
              </w:numPr>
              <w:autoSpaceDE w:val="0"/>
              <w:autoSpaceDN w:val="0"/>
              <w:adjustRightInd w:val="0"/>
              <w:ind w:left="207" w:hanging="207"/>
              <w:rPr>
                <w:rFonts w:ascii="Arial" w:hAnsi="Arial" w:cs="Arial"/>
                <w:bCs/>
                <w:sz w:val="22"/>
                <w:szCs w:val="22"/>
                <w:lang w:eastAsia="pt-BR"/>
              </w:rPr>
            </w:pPr>
            <w:r w:rsidRPr="00D60A1B">
              <w:rPr>
                <w:rFonts w:ascii="Arial" w:hAnsi="Arial" w:cs="Arial"/>
                <w:bCs/>
                <w:sz w:val="22"/>
                <w:szCs w:val="22"/>
                <w:lang w:eastAsia="pt-BR"/>
              </w:rPr>
              <w:t>Analisar, para fins de planejamento, os registros que constituem o histórico de manutenções e outros registros realizados nas máquinas e equipamentos</w:t>
            </w:r>
          </w:p>
        </w:tc>
        <w:tc>
          <w:tcPr>
            <w:tcW w:w="1437" w:type="pct"/>
            <w:gridSpan w:val="2"/>
            <w:vMerge/>
            <w:tcBorders>
              <w:left w:val="single" w:sz="4" w:space="0" w:color="auto"/>
              <w:right w:val="single" w:sz="4" w:space="0" w:color="auto"/>
            </w:tcBorders>
            <w:shd w:val="clear" w:color="auto" w:fill="FFFFFF" w:themeFill="background1"/>
          </w:tcPr>
          <w:p w14:paraId="61819B17"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6054714F"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3F8D926C"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353706A3" w14:textId="527D1D23" w:rsidR="00D72F29" w:rsidRPr="00667809" w:rsidRDefault="00D72F29" w:rsidP="008776D4">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.3 Considerando o custo-benefício da ação de manutenção requerida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B06670B" w14:textId="7FA03439" w:rsidR="00D72F29" w:rsidRPr="00BC1475" w:rsidRDefault="00A07D97" w:rsidP="00BE3379">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D60A1B">
              <w:rPr>
                <w:rFonts w:ascii="Arial" w:hAnsi="Arial" w:cs="Arial"/>
                <w:bCs/>
                <w:sz w:val="22"/>
                <w:szCs w:val="22"/>
                <w:lang w:eastAsia="pt-BR"/>
              </w:rPr>
              <w:t>Avaliar, com base nas ações de manutenção requeridas, a relação custo-benefício, considerando os aspectos financeiro, técnico, logístico, de segurança e ambiental nas ações de curto, médio e longo prazo</w:t>
            </w:r>
          </w:p>
        </w:tc>
        <w:tc>
          <w:tcPr>
            <w:tcW w:w="1437" w:type="pct"/>
            <w:gridSpan w:val="2"/>
            <w:vMerge/>
            <w:tcBorders>
              <w:left w:val="single" w:sz="4" w:space="0" w:color="auto"/>
              <w:right w:val="single" w:sz="4" w:space="0" w:color="auto"/>
            </w:tcBorders>
            <w:shd w:val="clear" w:color="auto" w:fill="FFFFFF" w:themeFill="background1"/>
          </w:tcPr>
          <w:p w14:paraId="5FABE3F1"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10D57B91"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7163FE18"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2417C599" w14:textId="5744389D"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.4 Considerando as especificações do fabricante</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3F044132" w14:textId="4B2BC4D7"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Interpretar, nos catálogos e manual do fabricante, as especificações técnicas a serem consideradas nos serviços de manutenção</w:t>
            </w:r>
          </w:p>
        </w:tc>
        <w:tc>
          <w:tcPr>
            <w:tcW w:w="1437" w:type="pct"/>
            <w:gridSpan w:val="2"/>
            <w:vMerge/>
            <w:tcBorders>
              <w:left w:val="single" w:sz="4" w:space="0" w:color="auto"/>
              <w:right w:val="single" w:sz="4" w:space="0" w:color="auto"/>
            </w:tcBorders>
            <w:shd w:val="clear" w:color="auto" w:fill="FFFFFF" w:themeFill="background1"/>
          </w:tcPr>
          <w:p w14:paraId="2145E100"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761178AA"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3ACEDCC5"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46FC" w14:textId="2E92606A"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.5 Considerando o tipo de manutenção a ser realizada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23A6CAD8" w14:textId="77777777" w:rsidR="00A07D97" w:rsidRPr="00A07D97"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 xml:space="preserve">Analisar, à luz do custo-benefício, as modalidades de manutenção para cada criticidade de máquinas e equipamentos </w:t>
            </w:r>
          </w:p>
          <w:p w14:paraId="4BC80E15" w14:textId="1F79EDDC"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Selecionar, dentre os diferentes tipos de manutenção passíveis de realização em máquinas e equipamentos industriais, a que melhor atende as necessidades de manutenção em questão</w:t>
            </w:r>
          </w:p>
        </w:tc>
        <w:tc>
          <w:tcPr>
            <w:tcW w:w="1437" w:type="pct"/>
            <w:gridSpan w:val="2"/>
            <w:vMerge/>
            <w:tcBorders>
              <w:left w:val="single" w:sz="4" w:space="0" w:color="auto"/>
              <w:right w:val="single" w:sz="4" w:space="0" w:color="auto"/>
            </w:tcBorders>
            <w:shd w:val="clear" w:color="auto" w:fill="FFFFFF" w:themeFill="background1"/>
          </w:tcPr>
          <w:p w14:paraId="54D121FB"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4398F386"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622CA85E"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66441296" w14:textId="2F41CD53"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.6 Atendendo os padrões, normas e procedimentos da empresa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5C89E8AB" w14:textId="7D7DDB28"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Definir, no planejamento, as etapas a serem observadas/atendidas na realização da manutenção, considerando padrões, normas e procedimentos da empresa</w:t>
            </w:r>
          </w:p>
        </w:tc>
        <w:tc>
          <w:tcPr>
            <w:tcW w:w="1437" w:type="pct"/>
            <w:gridSpan w:val="2"/>
            <w:vMerge/>
            <w:tcBorders>
              <w:left w:val="single" w:sz="4" w:space="0" w:color="auto"/>
              <w:right w:val="single" w:sz="4" w:space="0" w:color="auto"/>
            </w:tcBorders>
            <w:shd w:val="clear" w:color="auto" w:fill="FFFFFF" w:themeFill="background1"/>
          </w:tcPr>
          <w:p w14:paraId="31AFE2B4"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6C48F7AD"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6A58FC4D"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72D40071" w14:textId="64F8FEFD"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.7 Estabelecendo os requisitos, períodos e condições para a realização da lubrificação das máquinas e equipamentos com base nas indicações do fabricante</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57E53AB5" w14:textId="77777777" w:rsidR="00A07D97" w:rsidRPr="00A07D97"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 xml:space="preserve">Interpretar as indicações do fabricante quanto aos requisitos a serem atendidos nos processos de lubrificação da máquina ou equipamento em questão </w:t>
            </w:r>
          </w:p>
          <w:p w14:paraId="4A21F386" w14:textId="1445E169"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Definir, com base nas indicações do fabricante, o cronograma, periodicidade e os requisitos técnicos a serem atendidos nos processos de lubrificação, considerando os padrões, formulários e softwares dedicados</w:t>
            </w:r>
          </w:p>
        </w:tc>
        <w:tc>
          <w:tcPr>
            <w:tcW w:w="1437" w:type="pct"/>
            <w:gridSpan w:val="2"/>
            <w:vMerge/>
            <w:tcBorders>
              <w:left w:val="single" w:sz="4" w:space="0" w:color="auto"/>
              <w:right w:val="single" w:sz="4" w:space="0" w:color="auto"/>
            </w:tcBorders>
            <w:shd w:val="clear" w:color="auto" w:fill="FFFFFF" w:themeFill="background1"/>
          </w:tcPr>
          <w:p w14:paraId="13883AEB"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3E25E874"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6790FAD5"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3FF3A647" w14:textId="2A101D45"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.8 Elaborando o cronograma de manutenção em conformidade com a criticidade e disponibilidade do equipamento no processo produtivo e a disponibilidade de recursos humanos, tecnológicos e materiais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013ED706" w14:textId="2E84E4FE"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Definir o cronograma de manutenção com referência na criticidade do equipamento, disponibilidade de recursos humanos, tecnológicos e materiais requeridos pela natureza da manutenção</w:t>
            </w:r>
          </w:p>
        </w:tc>
        <w:tc>
          <w:tcPr>
            <w:tcW w:w="1437" w:type="pct"/>
            <w:gridSpan w:val="2"/>
            <w:vMerge/>
            <w:tcBorders>
              <w:left w:val="single" w:sz="4" w:space="0" w:color="auto"/>
              <w:right w:val="single" w:sz="4" w:space="0" w:color="auto"/>
            </w:tcBorders>
            <w:shd w:val="clear" w:color="auto" w:fill="FFFFFF" w:themeFill="background1"/>
          </w:tcPr>
          <w:p w14:paraId="62CBC3DD"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3FA8C735"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1F5D4377"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57F1F343" w14:textId="640AFFD1"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.9 Especificando os insumos e equipamentos necessários para a realização da manutenção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780E32AB" w14:textId="153B7CA2" w:rsidR="00D72F29" w:rsidRPr="00390A72" w:rsidRDefault="00A07D97"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Definir, no planejamento, os insumos, materiais e equipamentos necessários à realização da manutenção em função de suas características e</w:t>
            </w:r>
            <w:r w:rsidR="00D60A1B" w:rsidRPr="00D60A1B">
              <w:rPr>
                <w:rFonts w:ascii="Arial" w:hAnsi="Arial" w:cs="Arial"/>
                <w:bCs/>
                <w:sz w:val="22"/>
                <w:szCs w:val="22"/>
                <w:lang w:eastAsia="pt-BR"/>
              </w:rPr>
              <w:t xml:space="preserve"> aplicações</w:t>
            </w:r>
          </w:p>
        </w:tc>
        <w:tc>
          <w:tcPr>
            <w:tcW w:w="1437" w:type="pct"/>
            <w:gridSpan w:val="2"/>
            <w:vMerge/>
            <w:tcBorders>
              <w:left w:val="single" w:sz="4" w:space="0" w:color="auto"/>
              <w:right w:val="single" w:sz="4" w:space="0" w:color="auto"/>
            </w:tcBorders>
            <w:shd w:val="clear" w:color="auto" w:fill="FFFFFF" w:themeFill="background1"/>
          </w:tcPr>
          <w:p w14:paraId="53BAC873"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D72F29" w:rsidRPr="00D60A1B" w14:paraId="771A51A4"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63F4F0DA" w14:textId="77777777" w:rsidR="00D72F29" w:rsidRPr="00E05D1D" w:rsidRDefault="00D72F2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46C8B6D5" w14:textId="6118E143" w:rsidR="00D72F29" w:rsidRPr="00D72F29" w:rsidRDefault="00D72F2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1.1 .10 Considerando as normas técnicas, de qualidade, de saúde e segurança no trabalho e meio ambiente</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D1AE8D7" w14:textId="3967AC5D" w:rsidR="00D72F29" w:rsidRPr="00390A72" w:rsidRDefault="00D60A1B"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Interpretar, para fins de planejamento, as normas técnicas, ambientais de qualidade, de saúde e de segurança que impactam a realização dos serviços de manutenção de máquinas e equipamentos</w:t>
            </w:r>
          </w:p>
        </w:tc>
        <w:tc>
          <w:tcPr>
            <w:tcW w:w="1437" w:type="pct"/>
            <w:gridSpan w:val="2"/>
            <w:vMerge/>
            <w:tcBorders>
              <w:left w:val="single" w:sz="4" w:space="0" w:color="auto"/>
              <w:right w:val="single" w:sz="4" w:space="0" w:color="auto"/>
            </w:tcBorders>
            <w:shd w:val="clear" w:color="auto" w:fill="FFFFFF" w:themeFill="background1"/>
          </w:tcPr>
          <w:p w14:paraId="2C634351" w14:textId="77777777" w:rsidR="00D72F29" w:rsidRPr="007D64F6" w:rsidRDefault="00D72F29" w:rsidP="008776D4">
            <w:pPr>
              <w:autoSpaceDE w:val="0"/>
              <w:autoSpaceDN w:val="0"/>
              <w:adjustRightInd w:val="0"/>
              <w:rPr>
                <w:rFonts w:ascii="Arial" w:hAnsi="Arial" w:cs="Arial"/>
                <w:bCs/>
                <w:sz w:val="22"/>
                <w:szCs w:val="22"/>
                <w:lang w:eastAsia="pt-BR"/>
              </w:rPr>
            </w:pPr>
          </w:p>
        </w:tc>
      </w:tr>
      <w:tr w:rsidR="00572AE9" w:rsidRPr="00D60A1B" w14:paraId="102B7AF5" w14:textId="77777777" w:rsidTr="00360722">
        <w:trPr>
          <w:trHeight w:val="63"/>
        </w:trPr>
        <w:tc>
          <w:tcPr>
            <w:tcW w:w="759" w:type="pct"/>
            <w:vMerge w:val="restart"/>
            <w:tcBorders>
              <w:left w:val="single" w:sz="4" w:space="0" w:color="auto"/>
              <w:right w:val="single" w:sz="4" w:space="0" w:color="auto"/>
            </w:tcBorders>
            <w:shd w:val="clear" w:color="auto" w:fill="FFFFFF" w:themeFill="background1"/>
          </w:tcPr>
          <w:p w14:paraId="167FD687" w14:textId="2268F201" w:rsidR="00572AE9" w:rsidRPr="00E05D1D" w:rsidRDefault="00572AE9" w:rsidP="008776D4">
            <w:pPr>
              <w:spacing w:line="276" w:lineRule="auto"/>
              <w:rPr>
                <w:rFonts w:ascii="Arial" w:hAnsi="Arial" w:cs="Arial"/>
                <w:bCs/>
                <w:sz w:val="22"/>
                <w:szCs w:val="22"/>
                <w:lang w:eastAsia="pt-BR"/>
              </w:rPr>
            </w:pPr>
            <w:r w:rsidRPr="00A07D97">
              <w:rPr>
                <w:rFonts w:ascii="Arial" w:hAnsi="Arial" w:cs="Arial"/>
                <w:bCs/>
                <w:sz w:val="22"/>
                <w:szCs w:val="22"/>
                <w:lang w:eastAsia="pt-BR"/>
              </w:rPr>
              <w:t xml:space="preserve">1 .4 Gerar a documentação técnica </w:t>
            </w:r>
            <w:r w:rsidRPr="00A07D97">
              <w:rPr>
                <w:rFonts w:ascii="Arial" w:hAnsi="Arial" w:cs="Arial"/>
                <w:bCs/>
                <w:sz w:val="22"/>
                <w:szCs w:val="22"/>
                <w:lang w:eastAsia="pt-BR"/>
              </w:rPr>
              <w:lastRenderedPageBreak/>
              <w:t>decorrente dos serviços de manutenção</w:t>
            </w: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4155BB94" w14:textId="08F5B577" w:rsidR="00572AE9" w:rsidRPr="00A07D97" w:rsidRDefault="00572AE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lastRenderedPageBreak/>
              <w:t xml:space="preserve">1.4 .1 Elaborando o memorial descritivo / histórico / relatório de </w:t>
            </w:r>
            <w:r w:rsidRPr="00A07D97">
              <w:rPr>
                <w:rFonts w:ascii="Arial" w:hAnsi="Arial" w:cs="Arial"/>
                <w:bCs/>
                <w:sz w:val="22"/>
                <w:szCs w:val="22"/>
                <w:lang w:eastAsia="pt-BR"/>
              </w:rPr>
              <w:lastRenderedPageBreak/>
              <w:t>manutenção das manutenções realizadas em conformidade com os padrões da empresa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C76CF5A" w14:textId="77777777" w:rsidR="00D60A1B" w:rsidRPr="00D60A1B" w:rsidRDefault="00D60A1B"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lastRenderedPageBreak/>
              <w:t xml:space="preserve">Reconhecer as características, referências técnicas e o padrão de </w:t>
            </w:r>
            <w:r w:rsidRPr="00D60A1B">
              <w:rPr>
                <w:rFonts w:ascii="Arial" w:hAnsi="Arial" w:cs="Arial"/>
                <w:bCs/>
                <w:sz w:val="22"/>
                <w:szCs w:val="22"/>
                <w:lang w:eastAsia="pt-BR"/>
              </w:rPr>
              <w:lastRenderedPageBreak/>
              <w:t xml:space="preserve">Memorial Descritivo / Histórico / Relatório utilizado pela empresa para fins de registro dos serviços de manutenção </w:t>
            </w:r>
          </w:p>
          <w:p w14:paraId="110A01FF" w14:textId="0125A6A6" w:rsidR="00572AE9" w:rsidRPr="00390A72" w:rsidRDefault="00D60A1B"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Selecionar os dados e informações referentes à manutenção realizada a serem considerados na elaboração do Memorial Descritivo \\ Histórico de manutenção / Relatório</w:t>
            </w:r>
          </w:p>
        </w:tc>
        <w:tc>
          <w:tcPr>
            <w:tcW w:w="1437" w:type="pct"/>
            <w:gridSpan w:val="2"/>
            <w:vMerge/>
            <w:tcBorders>
              <w:left w:val="single" w:sz="4" w:space="0" w:color="auto"/>
              <w:right w:val="single" w:sz="4" w:space="0" w:color="auto"/>
            </w:tcBorders>
            <w:shd w:val="clear" w:color="auto" w:fill="FFFFFF" w:themeFill="background1"/>
          </w:tcPr>
          <w:p w14:paraId="47FB5653" w14:textId="77777777" w:rsidR="00572AE9" w:rsidRPr="007D64F6" w:rsidRDefault="00572AE9" w:rsidP="008776D4">
            <w:pPr>
              <w:autoSpaceDE w:val="0"/>
              <w:autoSpaceDN w:val="0"/>
              <w:adjustRightInd w:val="0"/>
              <w:rPr>
                <w:rFonts w:ascii="Arial" w:hAnsi="Arial" w:cs="Arial"/>
                <w:bCs/>
                <w:sz w:val="22"/>
                <w:szCs w:val="22"/>
                <w:lang w:eastAsia="pt-BR"/>
              </w:rPr>
            </w:pPr>
          </w:p>
        </w:tc>
      </w:tr>
      <w:tr w:rsidR="00572AE9" w:rsidRPr="00D60A1B" w14:paraId="6C385121" w14:textId="77777777" w:rsidTr="00360722">
        <w:trPr>
          <w:trHeight w:val="63"/>
        </w:trPr>
        <w:tc>
          <w:tcPr>
            <w:tcW w:w="759" w:type="pct"/>
            <w:vMerge/>
            <w:tcBorders>
              <w:left w:val="single" w:sz="4" w:space="0" w:color="auto"/>
              <w:right w:val="single" w:sz="4" w:space="0" w:color="auto"/>
            </w:tcBorders>
            <w:shd w:val="clear" w:color="auto" w:fill="FFFFFF" w:themeFill="background1"/>
          </w:tcPr>
          <w:p w14:paraId="72F05352" w14:textId="77777777" w:rsidR="00572AE9" w:rsidRPr="00E05D1D" w:rsidRDefault="00572AE9" w:rsidP="008776D4">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08B96562" w14:textId="6C825E31" w:rsidR="00572AE9" w:rsidRPr="00A07D97" w:rsidRDefault="00572AE9" w:rsidP="00D72F29">
            <w:pPr>
              <w:tabs>
                <w:tab w:val="left" w:pos="541"/>
              </w:tabs>
              <w:spacing w:line="276" w:lineRule="auto"/>
              <w:rPr>
                <w:rFonts w:ascii="Arial" w:hAnsi="Arial" w:cs="Arial"/>
                <w:bCs/>
                <w:sz w:val="22"/>
                <w:szCs w:val="22"/>
                <w:lang w:eastAsia="pt-BR"/>
              </w:rPr>
            </w:pPr>
            <w:r w:rsidRPr="00A07D97">
              <w:rPr>
                <w:rFonts w:ascii="Arial" w:hAnsi="Arial" w:cs="Arial"/>
                <w:bCs/>
                <w:sz w:val="22"/>
                <w:szCs w:val="22"/>
                <w:lang w:eastAsia="pt-BR"/>
              </w:rPr>
              <w:t>1.4 .2 Estimando a vida útil da máquina/equipamento a partir dos parâmetros do fabricante, análises diagnósticas e histórico das manutenções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C386DB9" w14:textId="77777777" w:rsidR="00D60A1B" w:rsidRPr="00D60A1B" w:rsidRDefault="00D60A1B"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 xml:space="preserve">Analisar os parâmetros do fabricante e as condições de uso da máquina/equipamento em questão que impactam ou determinam a sua vida útil </w:t>
            </w:r>
          </w:p>
          <w:p w14:paraId="4B7305FE" w14:textId="1B48A040" w:rsidR="00572AE9" w:rsidRPr="00390A72" w:rsidRDefault="00D60A1B" w:rsidP="00BE3379">
            <w:pPr>
              <w:pStyle w:val="PargrafodaLista"/>
              <w:numPr>
                <w:ilvl w:val="0"/>
                <w:numId w:val="39"/>
              </w:numPr>
              <w:spacing w:line="276" w:lineRule="auto"/>
              <w:ind w:left="177" w:hanging="142"/>
              <w:rPr>
                <w:rFonts w:ascii="Arial" w:hAnsi="Arial" w:cs="Arial"/>
                <w:bCs/>
                <w:sz w:val="22"/>
                <w:szCs w:val="22"/>
                <w:lang w:eastAsia="pt-BR"/>
              </w:rPr>
            </w:pPr>
            <w:r w:rsidRPr="00D60A1B">
              <w:rPr>
                <w:rFonts w:ascii="Arial" w:hAnsi="Arial" w:cs="Arial"/>
                <w:bCs/>
                <w:sz w:val="22"/>
                <w:szCs w:val="22"/>
                <w:lang w:eastAsia="pt-BR"/>
              </w:rPr>
              <w:t>Reconhecer os padrões de documentação e requisitos da empresa para a reposição de componentes mecânicos de máquinas e equipamentos</w:t>
            </w:r>
          </w:p>
        </w:tc>
        <w:tc>
          <w:tcPr>
            <w:tcW w:w="1437" w:type="pct"/>
            <w:gridSpan w:val="2"/>
            <w:vMerge/>
            <w:tcBorders>
              <w:left w:val="single" w:sz="4" w:space="0" w:color="auto"/>
              <w:right w:val="single" w:sz="4" w:space="0" w:color="auto"/>
            </w:tcBorders>
            <w:shd w:val="clear" w:color="auto" w:fill="FFFFFF" w:themeFill="background1"/>
          </w:tcPr>
          <w:p w14:paraId="16B9AD41" w14:textId="77777777" w:rsidR="00572AE9" w:rsidRPr="007D64F6" w:rsidRDefault="00572AE9" w:rsidP="008776D4">
            <w:pPr>
              <w:autoSpaceDE w:val="0"/>
              <w:autoSpaceDN w:val="0"/>
              <w:adjustRightInd w:val="0"/>
              <w:rPr>
                <w:rFonts w:ascii="Arial" w:hAnsi="Arial" w:cs="Arial"/>
                <w:bCs/>
                <w:sz w:val="22"/>
                <w:szCs w:val="22"/>
                <w:lang w:eastAsia="pt-BR"/>
              </w:rPr>
            </w:pPr>
          </w:p>
        </w:tc>
      </w:tr>
      <w:tr w:rsidR="00975601" w:rsidRPr="00BD17D7" w14:paraId="79D4792F" w14:textId="77777777" w:rsidTr="00851CB0">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26BFEC" w14:textId="77777777" w:rsidR="00975601" w:rsidRPr="007D64F6" w:rsidRDefault="00975601" w:rsidP="008776D4">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37" w:type="pct"/>
            <w:gridSpan w:val="2"/>
            <w:vMerge/>
            <w:tcBorders>
              <w:left w:val="single" w:sz="4" w:space="0" w:color="auto"/>
              <w:right w:val="single" w:sz="4" w:space="0" w:color="auto"/>
            </w:tcBorders>
            <w:shd w:val="clear" w:color="auto" w:fill="FFFFFF" w:themeFill="background1"/>
          </w:tcPr>
          <w:p w14:paraId="779DBFD0" w14:textId="77777777" w:rsidR="00975601" w:rsidRPr="00E05D1D" w:rsidRDefault="00975601" w:rsidP="008776D4">
            <w:pPr>
              <w:autoSpaceDE w:val="0"/>
              <w:autoSpaceDN w:val="0"/>
              <w:adjustRightInd w:val="0"/>
              <w:rPr>
                <w:rFonts w:ascii="Arial" w:hAnsi="Arial" w:cs="Arial"/>
                <w:bCs/>
                <w:sz w:val="22"/>
                <w:szCs w:val="22"/>
                <w:lang w:eastAsia="pt-BR"/>
              </w:rPr>
            </w:pPr>
          </w:p>
        </w:tc>
      </w:tr>
      <w:tr w:rsidR="00975601" w:rsidRPr="00BD17D7" w14:paraId="5AD834CB" w14:textId="77777777" w:rsidTr="00360722">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39EC32" w14:textId="77777777" w:rsidR="00975601" w:rsidRPr="00070B49" w:rsidRDefault="00975601" w:rsidP="008776D4">
            <w:pPr>
              <w:pStyle w:val="PargrafodaLista"/>
              <w:spacing w:line="276" w:lineRule="auto"/>
              <w:ind w:left="464"/>
              <w:rPr>
                <w:rFonts w:ascii="Arial" w:hAnsi="Arial" w:cs="Arial"/>
                <w:bCs/>
                <w:sz w:val="22"/>
                <w:szCs w:val="22"/>
                <w:lang w:eastAsia="pt-BR"/>
              </w:rPr>
            </w:pPr>
          </w:p>
        </w:tc>
        <w:tc>
          <w:tcPr>
            <w:tcW w:w="1437" w:type="pct"/>
            <w:gridSpan w:val="2"/>
            <w:vMerge/>
            <w:tcBorders>
              <w:left w:val="single" w:sz="4" w:space="0" w:color="auto"/>
              <w:right w:val="single" w:sz="4" w:space="0" w:color="auto"/>
            </w:tcBorders>
            <w:shd w:val="clear" w:color="auto" w:fill="FFFFFF" w:themeFill="background1"/>
          </w:tcPr>
          <w:p w14:paraId="34271833" w14:textId="77777777" w:rsidR="00975601" w:rsidRPr="007D64F6" w:rsidRDefault="00975601" w:rsidP="008776D4">
            <w:pPr>
              <w:autoSpaceDE w:val="0"/>
              <w:autoSpaceDN w:val="0"/>
              <w:adjustRightInd w:val="0"/>
              <w:rPr>
                <w:rFonts w:ascii="Arial" w:hAnsi="Arial" w:cs="Arial"/>
                <w:bCs/>
                <w:sz w:val="22"/>
                <w:szCs w:val="22"/>
                <w:lang w:eastAsia="pt-BR"/>
              </w:rPr>
            </w:pPr>
          </w:p>
        </w:tc>
      </w:tr>
      <w:tr w:rsidR="00975601" w:rsidRPr="00F50A45" w14:paraId="7917272D" w14:textId="77777777" w:rsidTr="00360722">
        <w:trPr>
          <w:trHeight w:val="308"/>
        </w:trPr>
        <w:tc>
          <w:tcPr>
            <w:tcW w:w="3563" w:type="pct"/>
            <w:gridSpan w:val="3"/>
            <w:tcBorders>
              <w:top w:val="single" w:sz="4" w:space="0" w:color="auto"/>
              <w:bottom w:val="single" w:sz="4" w:space="0" w:color="auto"/>
              <w:right w:val="single" w:sz="4" w:space="0" w:color="auto"/>
            </w:tcBorders>
            <w:shd w:val="clear" w:color="auto" w:fill="FFFFFF" w:themeFill="background1"/>
          </w:tcPr>
          <w:p w14:paraId="336E288A" w14:textId="77777777" w:rsidR="00975601" w:rsidRPr="00BD17D7" w:rsidRDefault="00975601" w:rsidP="008776D4">
            <w:pPr>
              <w:spacing w:line="276" w:lineRule="auto"/>
              <w:rPr>
                <w:rFonts w:ascii="Arial" w:hAnsi="Arial" w:cs="Arial"/>
                <w:bCs/>
                <w:sz w:val="22"/>
                <w:szCs w:val="22"/>
                <w:lang w:eastAsia="pt-BR"/>
              </w:rPr>
            </w:pPr>
          </w:p>
        </w:tc>
        <w:tc>
          <w:tcPr>
            <w:tcW w:w="1437" w:type="pct"/>
            <w:gridSpan w:val="2"/>
            <w:vMerge/>
            <w:tcBorders>
              <w:left w:val="single" w:sz="4" w:space="0" w:color="auto"/>
              <w:bottom w:val="single" w:sz="4" w:space="0" w:color="auto"/>
              <w:right w:val="single" w:sz="4" w:space="0" w:color="auto"/>
            </w:tcBorders>
            <w:shd w:val="clear" w:color="auto" w:fill="FFFFFF" w:themeFill="background1"/>
          </w:tcPr>
          <w:p w14:paraId="2415F2FA" w14:textId="77777777" w:rsidR="00975601" w:rsidRPr="00F50A45" w:rsidRDefault="00975601" w:rsidP="008776D4">
            <w:pPr>
              <w:autoSpaceDE w:val="0"/>
              <w:autoSpaceDN w:val="0"/>
              <w:adjustRightInd w:val="0"/>
              <w:rPr>
                <w:rFonts w:ascii="Arial" w:hAnsi="Arial" w:cs="Arial"/>
                <w:bCs/>
                <w:sz w:val="22"/>
                <w:szCs w:val="22"/>
                <w:lang w:eastAsia="pt-BR"/>
              </w:rPr>
            </w:pPr>
          </w:p>
        </w:tc>
      </w:tr>
    </w:tbl>
    <w:p w14:paraId="53339EA3" w14:textId="77777777" w:rsidR="00975601" w:rsidRPr="007D64F6" w:rsidRDefault="00975601" w:rsidP="00975601">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975601" w:rsidRPr="007D64F6" w14:paraId="519B8065" w14:textId="77777777" w:rsidTr="00851CB0">
        <w:trPr>
          <w:trHeight w:val="341"/>
        </w:trPr>
        <w:tc>
          <w:tcPr>
            <w:tcW w:w="9611" w:type="dxa"/>
            <w:shd w:val="clear" w:color="auto" w:fill="C6D9F1" w:themeFill="text2" w:themeFillTint="33"/>
          </w:tcPr>
          <w:p w14:paraId="7E59AF00" w14:textId="77777777" w:rsidR="00975601" w:rsidRPr="007D64F6" w:rsidRDefault="00975601" w:rsidP="008776D4">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975601" w:rsidRPr="00905FB4" w14:paraId="7D6AB224" w14:textId="77777777" w:rsidTr="00851CB0">
        <w:tc>
          <w:tcPr>
            <w:tcW w:w="9611" w:type="dxa"/>
          </w:tcPr>
          <w:p w14:paraId="669CF096" w14:textId="77777777" w:rsidR="00E968D3"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 xml:space="preserve">Posicionar-se com ética em relação a situações e contextos apresentados </w:t>
            </w:r>
          </w:p>
          <w:p w14:paraId="34034039" w14:textId="77777777" w:rsidR="00E968D3"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 xml:space="preserve">Aplicar os princípios de organização do trabalho estabelecidos no planejamento e no exercício de suas atividades profissionais </w:t>
            </w:r>
          </w:p>
          <w:p w14:paraId="1BDCDCEA" w14:textId="77777777" w:rsidR="00E968D3"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 xml:space="preserve">Intervir em situações de conflito, buscando o consenso e a harmonização entre os membros da equipe </w:t>
            </w:r>
          </w:p>
          <w:p w14:paraId="254F57C1" w14:textId="77777777" w:rsidR="00E968D3"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 xml:space="preserve">Reconhecer o papel do trabalhador no cumprimento das normas ambientais, de saúde e segurança </w:t>
            </w:r>
          </w:p>
          <w:p w14:paraId="73422366" w14:textId="77777777" w:rsidR="00E968D3"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 xml:space="preserve">Aplicar os aspectos de inovação em suas atividades profissionais </w:t>
            </w:r>
          </w:p>
          <w:p w14:paraId="55998406" w14:textId="6FE65B1C" w:rsidR="00975601" w:rsidRPr="001217CC" w:rsidRDefault="00E968D3" w:rsidP="00BE3379">
            <w:pPr>
              <w:pStyle w:val="PargrafodaLista"/>
              <w:numPr>
                <w:ilvl w:val="0"/>
                <w:numId w:val="34"/>
              </w:numPr>
              <w:spacing w:line="276" w:lineRule="auto"/>
              <w:ind w:left="426"/>
              <w:jc w:val="both"/>
              <w:rPr>
                <w:rFonts w:ascii="Arial" w:hAnsi="Arial" w:cs="Arial"/>
                <w:bCs/>
                <w:sz w:val="22"/>
                <w:szCs w:val="22"/>
                <w:lang w:eastAsia="pt-BR"/>
              </w:rPr>
            </w:pPr>
            <w:r w:rsidRPr="00E968D3">
              <w:rPr>
                <w:rFonts w:ascii="Arial" w:hAnsi="Arial" w:cs="Arial"/>
                <w:bCs/>
                <w:sz w:val="22"/>
                <w:szCs w:val="22"/>
                <w:lang w:eastAsia="pt-BR"/>
              </w:rPr>
              <w:t>Aplicar os princípios da Gestão da Qualidade nas suas rotinas de trabalho</w:t>
            </w:r>
          </w:p>
        </w:tc>
      </w:tr>
    </w:tbl>
    <w:p w14:paraId="014118BA" w14:textId="77777777" w:rsidR="00975601" w:rsidRDefault="00975601" w:rsidP="00975601">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975601" w:rsidRPr="007D64F6" w14:paraId="6F94B27F" w14:textId="77777777" w:rsidTr="009174A8">
        <w:trPr>
          <w:trHeight w:val="398"/>
        </w:trPr>
        <w:tc>
          <w:tcPr>
            <w:tcW w:w="9611" w:type="dxa"/>
            <w:gridSpan w:val="2"/>
            <w:shd w:val="clear" w:color="auto" w:fill="C6D9F1" w:themeFill="text2" w:themeFillTint="33"/>
          </w:tcPr>
          <w:p w14:paraId="395E3E9C" w14:textId="77777777" w:rsidR="00975601" w:rsidRPr="007D64F6" w:rsidRDefault="00975601"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975601" w:rsidRPr="000F4C9B" w14:paraId="09CB0984" w14:textId="77777777" w:rsidTr="009174A8">
        <w:tc>
          <w:tcPr>
            <w:tcW w:w="3403" w:type="dxa"/>
          </w:tcPr>
          <w:p w14:paraId="3690B6E9" w14:textId="77777777" w:rsidR="00975601" w:rsidRPr="007D64F6" w:rsidRDefault="00975601"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171890CB" w14:textId="77777777" w:rsidR="00975601" w:rsidRDefault="00E968D3" w:rsidP="00BE3379">
            <w:pPr>
              <w:pStyle w:val="PargrafodaLista"/>
              <w:numPr>
                <w:ilvl w:val="0"/>
                <w:numId w:val="40"/>
              </w:numPr>
              <w:spacing w:line="276" w:lineRule="auto"/>
              <w:ind w:left="320" w:hanging="283"/>
              <w:jc w:val="both"/>
              <w:rPr>
                <w:rFonts w:ascii="Arial" w:hAnsi="Arial" w:cs="Arial"/>
                <w:bCs/>
                <w:sz w:val="22"/>
                <w:szCs w:val="22"/>
                <w:lang w:eastAsia="pt-BR"/>
              </w:rPr>
            </w:pPr>
            <w:r w:rsidRPr="00E968D3">
              <w:rPr>
                <w:rFonts w:ascii="Arial" w:hAnsi="Arial" w:cs="Arial"/>
                <w:bCs/>
                <w:sz w:val="22"/>
                <w:szCs w:val="22"/>
                <w:lang w:eastAsia="pt-BR"/>
              </w:rPr>
              <w:t>Sala de Aula, Biblioteca, Laboratório de Informática</w:t>
            </w:r>
          </w:p>
          <w:p w14:paraId="68C5DD63" w14:textId="01F109FB" w:rsidR="00E968D3" w:rsidRPr="000F4C9B" w:rsidRDefault="00E968D3" w:rsidP="00E968D3">
            <w:pPr>
              <w:pStyle w:val="PargrafodaLista"/>
              <w:spacing w:line="276" w:lineRule="auto"/>
              <w:ind w:left="320"/>
              <w:jc w:val="both"/>
              <w:rPr>
                <w:rFonts w:ascii="Arial" w:hAnsi="Arial" w:cs="Arial"/>
                <w:bCs/>
                <w:sz w:val="22"/>
                <w:szCs w:val="22"/>
                <w:lang w:eastAsia="pt-BR"/>
              </w:rPr>
            </w:pPr>
          </w:p>
        </w:tc>
      </w:tr>
      <w:tr w:rsidR="00975601" w:rsidRPr="003C24FD" w14:paraId="32C8E4D7" w14:textId="77777777" w:rsidTr="009174A8">
        <w:tc>
          <w:tcPr>
            <w:tcW w:w="3403" w:type="dxa"/>
          </w:tcPr>
          <w:p w14:paraId="4D38CBAB" w14:textId="77777777" w:rsidR="00975601" w:rsidRPr="007D64F6" w:rsidRDefault="00975601"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lastRenderedPageBreak/>
              <w:t>Máquinas,Equipamentos, Instrumentos e Ferramentas</w:t>
            </w:r>
          </w:p>
        </w:tc>
        <w:tc>
          <w:tcPr>
            <w:tcW w:w="6208" w:type="dxa"/>
          </w:tcPr>
          <w:p w14:paraId="14D607AE" w14:textId="77777777" w:rsidR="00975601" w:rsidRDefault="00E968D3" w:rsidP="00BE3379">
            <w:pPr>
              <w:pStyle w:val="PargrafodaLista"/>
              <w:numPr>
                <w:ilvl w:val="0"/>
                <w:numId w:val="35"/>
              </w:numPr>
              <w:spacing w:line="276" w:lineRule="auto"/>
              <w:ind w:left="320" w:hanging="283"/>
              <w:jc w:val="both"/>
              <w:rPr>
                <w:rFonts w:ascii="Arial" w:hAnsi="Arial" w:cs="Arial"/>
                <w:bCs/>
                <w:sz w:val="22"/>
                <w:szCs w:val="22"/>
                <w:lang w:eastAsia="pt-BR"/>
              </w:rPr>
            </w:pPr>
            <w:r w:rsidRPr="00E968D3">
              <w:rPr>
                <w:rFonts w:ascii="Arial" w:hAnsi="Arial" w:cs="Arial"/>
                <w:bCs/>
                <w:sz w:val="22"/>
                <w:szCs w:val="22"/>
                <w:lang w:eastAsia="pt-BR"/>
              </w:rPr>
              <w:t>Computador com acesso a internet, Kit multimídia (projetor, tela, computador), Software de manutenção</w:t>
            </w:r>
          </w:p>
          <w:p w14:paraId="16EA3A3D" w14:textId="24776E7A" w:rsidR="00E968D3" w:rsidRPr="00E968D3" w:rsidRDefault="00E968D3" w:rsidP="00E968D3">
            <w:pPr>
              <w:spacing w:line="276" w:lineRule="auto"/>
              <w:jc w:val="both"/>
              <w:rPr>
                <w:rFonts w:ascii="Arial" w:hAnsi="Arial" w:cs="Arial"/>
                <w:bCs/>
                <w:sz w:val="22"/>
                <w:szCs w:val="22"/>
                <w:lang w:eastAsia="pt-BR"/>
              </w:rPr>
            </w:pPr>
          </w:p>
        </w:tc>
      </w:tr>
      <w:tr w:rsidR="00975601" w:rsidRPr="007D64F6" w14:paraId="2CE616CF" w14:textId="77777777" w:rsidTr="009174A8">
        <w:tc>
          <w:tcPr>
            <w:tcW w:w="3403" w:type="dxa"/>
          </w:tcPr>
          <w:p w14:paraId="5FFFEC29" w14:textId="77777777" w:rsidR="00975601" w:rsidRPr="007D64F6" w:rsidRDefault="00975601" w:rsidP="008776D4">
            <w:pPr>
              <w:spacing w:line="276" w:lineRule="auto"/>
              <w:ind w:left="709"/>
              <w:jc w:val="both"/>
              <w:rPr>
                <w:rFonts w:ascii="Arial" w:hAnsi="Arial" w:cs="Arial"/>
                <w:bCs/>
                <w:sz w:val="22"/>
                <w:szCs w:val="22"/>
                <w:lang w:eastAsia="pt-BR"/>
              </w:rPr>
            </w:pPr>
            <w:r>
              <w:rPr>
                <w:rFonts w:ascii="Arial" w:hAnsi="Arial" w:cs="Arial"/>
                <w:bCs/>
                <w:sz w:val="22"/>
                <w:szCs w:val="22"/>
                <w:lang w:eastAsia="pt-BR"/>
              </w:rPr>
              <w:t>Materiais</w:t>
            </w:r>
          </w:p>
        </w:tc>
        <w:tc>
          <w:tcPr>
            <w:tcW w:w="6208" w:type="dxa"/>
          </w:tcPr>
          <w:p w14:paraId="7B395326" w14:textId="77777777" w:rsidR="00975601" w:rsidRDefault="00E968D3" w:rsidP="00BE3379">
            <w:pPr>
              <w:pStyle w:val="PargrafodaLista"/>
              <w:numPr>
                <w:ilvl w:val="0"/>
                <w:numId w:val="40"/>
              </w:numPr>
              <w:spacing w:line="276" w:lineRule="auto"/>
              <w:ind w:left="320" w:hanging="283"/>
              <w:jc w:val="both"/>
              <w:rPr>
                <w:rFonts w:ascii="Arial" w:hAnsi="Arial" w:cs="Arial"/>
                <w:bCs/>
                <w:sz w:val="22"/>
                <w:szCs w:val="22"/>
                <w:lang w:eastAsia="pt-BR"/>
              </w:rPr>
            </w:pPr>
            <w:r w:rsidRPr="00E968D3">
              <w:rPr>
                <w:rFonts w:ascii="Arial" w:hAnsi="Arial" w:cs="Arial"/>
                <w:bCs/>
                <w:sz w:val="22"/>
                <w:szCs w:val="22"/>
                <w:lang w:eastAsia="pt-BR"/>
              </w:rPr>
              <w:t>Computador com acesso a internet, Kit multimídia (projetor, tela, computador), Software de manutenção</w:t>
            </w:r>
            <w:r>
              <w:rPr>
                <w:rFonts w:ascii="Arial" w:hAnsi="Arial" w:cs="Arial"/>
                <w:bCs/>
                <w:sz w:val="22"/>
                <w:szCs w:val="22"/>
                <w:lang w:eastAsia="pt-BR"/>
              </w:rPr>
              <w:t>.</w:t>
            </w:r>
          </w:p>
          <w:p w14:paraId="7813DBD9" w14:textId="4D561A3C" w:rsidR="00E968D3" w:rsidRPr="009137B3" w:rsidRDefault="00E968D3" w:rsidP="00E968D3">
            <w:pPr>
              <w:pStyle w:val="PargrafodaLista"/>
              <w:spacing w:line="276" w:lineRule="auto"/>
              <w:ind w:left="320"/>
              <w:jc w:val="both"/>
              <w:rPr>
                <w:rFonts w:ascii="Arial" w:hAnsi="Arial" w:cs="Arial"/>
                <w:bCs/>
                <w:sz w:val="22"/>
                <w:szCs w:val="22"/>
                <w:lang w:eastAsia="pt-BR"/>
              </w:rPr>
            </w:pPr>
          </w:p>
        </w:tc>
      </w:tr>
      <w:tr w:rsidR="00975601" w:rsidRPr="003C24FD" w14:paraId="163393BC" w14:textId="77777777" w:rsidTr="009174A8">
        <w:tc>
          <w:tcPr>
            <w:tcW w:w="3403" w:type="dxa"/>
          </w:tcPr>
          <w:p w14:paraId="1205CA29" w14:textId="77777777" w:rsidR="00975601" w:rsidRPr="007D64F6" w:rsidRDefault="00975601" w:rsidP="008776D4">
            <w:pPr>
              <w:spacing w:line="276" w:lineRule="auto"/>
              <w:jc w:val="both"/>
              <w:rPr>
                <w:rFonts w:ascii="Arial" w:hAnsi="Arial" w:cs="Arial"/>
                <w:bCs/>
                <w:sz w:val="22"/>
                <w:szCs w:val="22"/>
                <w:lang w:eastAsia="pt-BR"/>
              </w:rPr>
            </w:pPr>
          </w:p>
          <w:p w14:paraId="03293AE6" w14:textId="77777777" w:rsidR="00975601" w:rsidRPr="007D64F6" w:rsidRDefault="00975601" w:rsidP="008776D4">
            <w:pPr>
              <w:spacing w:line="276" w:lineRule="auto"/>
              <w:jc w:val="both"/>
              <w:rPr>
                <w:rFonts w:ascii="Arial" w:hAnsi="Arial" w:cs="Arial"/>
                <w:bCs/>
                <w:sz w:val="22"/>
                <w:szCs w:val="22"/>
                <w:lang w:eastAsia="pt-BR"/>
              </w:rPr>
            </w:pPr>
          </w:p>
          <w:p w14:paraId="5FC53F47" w14:textId="77777777" w:rsidR="00975601" w:rsidRPr="007D64F6" w:rsidRDefault="00975601" w:rsidP="008776D4">
            <w:pPr>
              <w:spacing w:line="276" w:lineRule="auto"/>
              <w:jc w:val="both"/>
              <w:rPr>
                <w:rFonts w:ascii="Arial" w:hAnsi="Arial" w:cs="Arial"/>
                <w:bCs/>
                <w:sz w:val="22"/>
                <w:szCs w:val="22"/>
                <w:lang w:eastAsia="pt-BR"/>
              </w:rPr>
            </w:pPr>
          </w:p>
          <w:p w14:paraId="2D1969B4" w14:textId="77777777" w:rsidR="00975601" w:rsidRPr="007D64F6" w:rsidRDefault="00975601" w:rsidP="008776D4">
            <w:pPr>
              <w:spacing w:line="276" w:lineRule="auto"/>
              <w:jc w:val="both"/>
              <w:rPr>
                <w:rFonts w:ascii="Arial" w:hAnsi="Arial" w:cs="Arial"/>
                <w:bCs/>
                <w:sz w:val="22"/>
                <w:szCs w:val="22"/>
                <w:lang w:eastAsia="pt-BR"/>
              </w:rPr>
            </w:pPr>
          </w:p>
          <w:p w14:paraId="42F8DFE1" w14:textId="77777777" w:rsidR="00975601" w:rsidRPr="007D64F6" w:rsidRDefault="00975601" w:rsidP="008776D4">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780AAD67" w14:textId="77777777" w:rsidR="00975601" w:rsidRDefault="00E968D3" w:rsidP="00BE3379">
            <w:pPr>
              <w:pStyle w:val="PargrafodaLista"/>
              <w:numPr>
                <w:ilvl w:val="0"/>
                <w:numId w:val="35"/>
              </w:numPr>
              <w:spacing w:line="276" w:lineRule="auto"/>
              <w:ind w:left="320" w:hanging="283"/>
              <w:jc w:val="both"/>
              <w:rPr>
                <w:rFonts w:ascii="Arial" w:hAnsi="Arial" w:cs="Arial"/>
                <w:bCs/>
                <w:sz w:val="22"/>
                <w:szCs w:val="22"/>
                <w:lang w:eastAsia="pt-BR"/>
              </w:rPr>
            </w:pPr>
            <w:r w:rsidRPr="00E968D3">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r>
              <w:rPr>
                <w:rFonts w:ascii="Arial" w:hAnsi="Arial" w:cs="Arial"/>
                <w:bCs/>
                <w:sz w:val="22"/>
                <w:szCs w:val="22"/>
                <w:lang w:eastAsia="pt-BR"/>
              </w:rPr>
              <w:t>.</w:t>
            </w:r>
          </w:p>
          <w:p w14:paraId="60B18B22" w14:textId="35B83D0B" w:rsidR="00E968D3" w:rsidRPr="009137B3" w:rsidRDefault="00E968D3" w:rsidP="00E968D3">
            <w:pPr>
              <w:pStyle w:val="PargrafodaLista"/>
              <w:spacing w:line="276" w:lineRule="auto"/>
              <w:ind w:left="320"/>
              <w:jc w:val="both"/>
              <w:rPr>
                <w:rFonts w:ascii="Arial" w:hAnsi="Arial" w:cs="Arial"/>
                <w:bCs/>
                <w:sz w:val="22"/>
                <w:szCs w:val="22"/>
                <w:lang w:eastAsia="pt-BR"/>
              </w:rPr>
            </w:pPr>
          </w:p>
        </w:tc>
      </w:tr>
    </w:tbl>
    <w:p w14:paraId="53B75ADA" w14:textId="77777777" w:rsidR="00975601" w:rsidRDefault="00975601" w:rsidP="00975601">
      <w:pPr>
        <w:spacing w:line="276" w:lineRule="auto"/>
        <w:jc w:val="both"/>
        <w:rPr>
          <w:rFonts w:ascii="Arial" w:hAnsi="Arial" w:cs="Arial"/>
          <w:b/>
          <w:sz w:val="22"/>
          <w:szCs w:val="22"/>
        </w:rPr>
      </w:pPr>
    </w:p>
    <w:p w14:paraId="4B5B62D1" w14:textId="77777777" w:rsidR="00205508" w:rsidRDefault="00205508" w:rsidP="00205508">
      <w:pPr>
        <w:spacing w:line="276" w:lineRule="auto"/>
        <w:jc w:val="both"/>
        <w:rPr>
          <w:rFonts w:ascii="Arial" w:hAnsi="Arial" w:cs="Arial"/>
          <w:b/>
          <w:sz w:val="22"/>
          <w:szCs w:val="22"/>
        </w:rPr>
      </w:pPr>
    </w:p>
    <w:p w14:paraId="609356A1" w14:textId="77777777" w:rsidR="005527CE" w:rsidRDefault="005527CE" w:rsidP="005527CE">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2124"/>
        <w:gridCol w:w="3119"/>
        <w:gridCol w:w="352"/>
        <w:gridCol w:w="2334"/>
      </w:tblGrid>
      <w:tr w:rsidR="005527CE" w:rsidRPr="00240EEB" w14:paraId="187249DD" w14:textId="77777777" w:rsidTr="009174A8">
        <w:tc>
          <w:tcPr>
            <w:tcW w:w="3752" w:type="pct"/>
            <w:gridSpan w:val="4"/>
            <w:tcBorders>
              <w:right w:val="single" w:sz="4" w:space="0" w:color="auto"/>
            </w:tcBorders>
            <w:shd w:val="clear" w:color="auto" w:fill="C6D9F1" w:themeFill="text2" w:themeFillTint="33"/>
          </w:tcPr>
          <w:p w14:paraId="0F6F5B2C" w14:textId="77777777" w:rsidR="005527CE" w:rsidRPr="004E391A" w:rsidRDefault="005527CE" w:rsidP="00861911">
            <w:pPr>
              <w:spacing w:line="276" w:lineRule="auto"/>
              <w:rPr>
                <w:b/>
                <w:bCs/>
                <w:sz w:val="24"/>
                <w:szCs w:val="24"/>
              </w:rPr>
            </w:pPr>
            <w:r w:rsidRPr="004E391A">
              <w:rPr>
                <w:b/>
                <w:bCs/>
                <w:sz w:val="24"/>
                <w:szCs w:val="24"/>
              </w:rPr>
              <w:t>Unidade Curricular</w:t>
            </w:r>
          </w:p>
          <w:p w14:paraId="3E09640D" w14:textId="6BF8A74D" w:rsidR="005527CE" w:rsidRPr="00CD48C8" w:rsidRDefault="005527CE" w:rsidP="005527CE">
            <w:pPr>
              <w:spacing w:line="276" w:lineRule="auto"/>
              <w:ind w:left="709"/>
              <w:rPr>
                <w:rFonts w:ascii="Arial" w:hAnsi="Arial" w:cs="Arial"/>
                <w:b/>
                <w:bCs/>
                <w:sz w:val="22"/>
                <w:szCs w:val="22"/>
                <w:lang w:eastAsia="pt-BR"/>
              </w:rPr>
            </w:pPr>
            <w:r>
              <w:rPr>
                <w:b/>
                <w:bCs/>
                <w:sz w:val="24"/>
                <w:szCs w:val="24"/>
              </w:rPr>
              <w:t xml:space="preserve">    </w:t>
            </w:r>
            <w:r w:rsidR="00CD48C8" w:rsidRPr="00CD48C8">
              <w:rPr>
                <w:b/>
                <w:bCs/>
              </w:rPr>
              <w:t>MANUTENÇÃO MECÂNICA DE MÁQUINAS E EQUIPAMENTOS</w:t>
            </w:r>
          </w:p>
        </w:tc>
        <w:tc>
          <w:tcPr>
            <w:tcW w:w="1248" w:type="pct"/>
            <w:tcBorders>
              <w:left w:val="single" w:sz="4" w:space="0" w:color="auto"/>
            </w:tcBorders>
            <w:shd w:val="clear" w:color="auto" w:fill="C6D9F1" w:themeFill="text2" w:themeFillTint="33"/>
          </w:tcPr>
          <w:p w14:paraId="095021FD" w14:textId="77777777" w:rsidR="005527CE" w:rsidRPr="0074242C" w:rsidRDefault="005527CE" w:rsidP="00861911">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6234A386" w14:textId="09627301" w:rsidR="005527CE" w:rsidRPr="0074242C" w:rsidRDefault="005527CE" w:rsidP="00861911">
            <w:pPr>
              <w:spacing w:line="276" w:lineRule="auto"/>
              <w:jc w:val="center"/>
              <w:rPr>
                <w:rFonts w:ascii="Arial" w:hAnsi="Arial" w:cs="Arial"/>
                <w:b/>
                <w:sz w:val="22"/>
                <w:szCs w:val="22"/>
              </w:rPr>
            </w:pPr>
            <w:r>
              <w:rPr>
                <w:rFonts w:ascii="Arial" w:hAnsi="Arial" w:cs="Arial"/>
                <w:b/>
                <w:sz w:val="22"/>
                <w:szCs w:val="22"/>
              </w:rPr>
              <w:t>180</w:t>
            </w:r>
            <w:r w:rsidRPr="0074242C">
              <w:rPr>
                <w:rFonts w:ascii="Arial" w:hAnsi="Arial" w:cs="Arial"/>
                <w:b/>
                <w:sz w:val="22"/>
                <w:szCs w:val="22"/>
              </w:rPr>
              <w:t xml:space="preserve"> h</w:t>
            </w:r>
          </w:p>
        </w:tc>
      </w:tr>
      <w:tr w:rsidR="005527CE" w:rsidRPr="006C1044" w14:paraId="65EAD1B0" w14:textId="77777777" w:rsidTr="00861911">
        <w:trPr>
          <w:trHeight w:val="1071"/>
        </w:trPr>
        <w:tc>
          <w:tcPr>
            <w:tcW w:w="5000" w:type="pct"/>
            <w:gridSpan w:val="5"/>
          </w:tcPr>
          <w:p w14:paraId="73885243" w14:textId="77777777" w:rsidR="005527CE" w:rsidRPr="00B40523" w:rsidRDefault="005527CE" w:rsidP="00861911">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4FC8D045" w14:textId="77777777" w:rsidR="005527CE" w:rsidRPr="00B40523" w:rsidRDefault="005527CE" w:rsidP="00861911">
            <w:pPr>
              <w:suppressAutoHyphens w:val="0"/>
              <w:jc w:val="both"/>
              <w:rPr>
                <w:rFonts w:ascii="Arial" w:hAnsi="Arial" w:cs="Arial"/>
                <w:bCs/>
                <w:sz w:val="22"/>
                <w:szCs w:val="22"/>
                <w:lang w:eastAsia="pt-BR"/>
              </w:rPr>
            </w:pPr>
            <w:r w:rsidRPr="00B40523">
              <w:rPr>
                <w:rFonts w:ascii="Arial" w:hAnsi="Arial" w:cs="Arial"/>
                <w:b/>
                <w:sz w:val="22"/>
                <w:szCs w:val="22"/>
                <w:lang w:eastAsia="pt-BR"/>
              </w:rPr>
              <w:t>F.1:</w:t>
            </w:r>
            <w:r w:rsidRPr="0074242C">
              <w:rPr>
                <w:rFonts w:ascii="Arial" w:hAnsi="Arial" w:cs="Arial"/>
                <w:bCs/>
                <w:sz w:val="22"/>
                <w:szCs w:val="22"/>
                <w:lang w:eastAsia="pt-BR"/>
              </w:rPr>
              <w:t xml:space="preserve"> </w:t>
            </w:r>
            <w:r w:rsidRPr="00B40523">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Pr>
                <w:rFonts w:ascii="Arial" w:hAnsi="Arial" w:cs="Arial"/>
                <w:bCs/>
                <w:sz w:val="22"/>
                <w:szCs w:val="22"/>
                <w:lang w:eastAsia="pt-BR"/>
              </w:rPr>
              <w:t>.</w:t>
            </w:r>
          </w:p>
        </w:tc>
      </w:tr>
      <w:tr w:rsidR="005527CE" w:rsidRPr="006C1044" w14:paraId="1E45F28A" w14:textId="77777777" w:rsidTr="00861911">
        <w:trPr>
          <w:trHeight w:val="725"/>
        </w:trPr>
        <w:tc>
          <w:tcPr>
            <w:tcW w:w="5000" w:type="pct"/>
            <w:gridSpan w:val="5"/>
          </w:tcPr>
          <w:p w14:paraId="7C7B38FB" w14:textId="4F0D124D" w:rsidR="005527CE" w:rsidRPr="006C1044" w:rsidRDefault="005527CE" w:rsidP="00861911">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Pr="005527CE">
              <w:rPr>
                <w:rFonts w:ascii="Arial" w:hAnsi="Arial" w:cs="Arial"/>
                <w:bCs/>
                <w:sz w:val="22"/>
                <w:szCs w:val="22"/>
                <w:lang w:eastAsia="pt-BR"/>
              </w:rPr>
              <w:t>:Desenvolver as aptidões necessárias à execução da coordenação da manutenção mecânica em máquinas e equipamentos industriais, considerando especificidades, metodologias, procedimentos e tecnologias específicas, segundo normas técnicas, de qualidade, saúde e segurança e de meio ambiente</w:t>
            </w:r>
          </w:p>
        </w:tc>
      </w:tr>
      <w:tr w:rsidR="005527CE" w:rsidRPr="00DF1B49" w14:paraId="6ACBE0B8" w14:textId="77777777" w:rsidTr="009174A8">
        <w:trPr>
          <w:trHeight w:val="414"/>
        </w:trPr>
        <w:tc>
          <w:tcPr>
            <w:tcW w:w="5000" w:type="pct"/>
            <w:gridSpan w:val="5"/>
            <w:tcBorders>
              <w:bottom w:val="single" w:sz="4" w:space="0" w:color="000000"/>
            </w:tcBorders>
            <w:shd w:val="clear" w:color="auto" w:fill="C6D9F1" w:themeFill="text2" w:themeFillTint="33"/>
          </w:tcPr>
          <w:p w14:paraId="7C766D9F" w14:textId="77777777" w:rsidR="005527CE" w:rsidRPr="00C063F0" w:rsidRDefault="005527CE" w:rsidP="00861911">
            <w:pPr>
              <w:suppressAutoHyphens w:val="0"/>
              <w:autoSpaceDE w:val="0"/>
              <w:autoSpaceDN w:val="0"/>
              <w:adjustRightInd w:val="0"/>
              <w:jc w:val="center"/>
              <w:rPr>
                <w:b/>
                <w:bCs/>
              </w:rPr>
            </w:pPr>
          </w:p>
          <w:p w14:paraId="665876A1" w14:textId="77777777" w:rsidR="005527CE" w:rsidRPr="00C063F0" w:rsidRDefault="005527CE" w:rsidP="00861911">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5527CE" w:rsidRPr="00BD17D7" w14:paraId="5005FC44" w14:textId="77777777" w:rsidTr="00861911">
        <w:trPr>
          <w:trHeight w:val="308"/>
        </w:trPr>
        <w:tc>
          <w:tcPr>
            <w:tcW w:w="759" w:type="pct"/>
            <w:tcBorders>
              <w:bottom w:val="single" w:sz="4" w:space="0" w:color="auto"/>
              <w:right w:val="nil"/>
            </w:tcBorders>
            <w:shd w:val="clear" w:color="auto" w:fill="D9D9D9" w:themeFill="background1" w:themeFillShade="D9"/>
          </w:tcPr>
          <w:p w14:paraId="2A78D1B4" w14:textId="77777777" w:rsidR="005527CE" w:rsidRPr="00C063F0" w:rsidRDefault="005527CE" w:rsidP="00861911">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136" w:type="pct"/>
            <w:tcBorders>
              <w:bottom w:val="single" w:sz="4" w:space="0" w:color="auto"/>
              <w:right w:val="nil"/>
            </w:tcBorders>
            <w:shd w:val="clear" w:color="auto" w:fill="D9D9D9" w:themeFill="background1" w:themeFillShade="D9"/>
          </w:tcPr>
          <w:p w14:paraId="7811BEBA" w14:textId="77777777" w:rsidR="005527CE" w:rsidRPr="00C063F0" w:rsidRDefault="005527CE" w:rsidP="00861911">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68" w:type="pct"/>
            <w:tcBorders>
              <w:bottom w:val="single" w:sz="4" w:space="0" w:color="auto"/>
              <w:right w:val="nil"/>
            </w:tcBorders>
            <w:shd w:val="clear" w:color="auto" w:fill="D9D9D9" w:themeFill="background1" w:themeFillShade="D9"/>
          </w:tcPr>
          <w:p w14:paraId="5BCEEBB1" w14:textId="77777777" w:rsidR="005527CE" w:rsidRPr="00C063F0" w:rsidRDefault="005527CE" w:rsidP="00861911">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37" w:type="pct"/>
            <w:gridSpan w:val="2"/>
            <w:tcBorders>
              <w:bottom w:val="single" w:sz="4" w:space="0" w:color="auto"/>
              <w:right w:val="nil"/>
            </w:tcBorders>
            <w:shd w:val="clear" w:color="auto" w:fill="D9D9D9" w:themeFill="background1" w:themeFillShade="D9"/>
          </w:tcPr>
          <w:p w14:paraId="2C34C489" w14:textId="77777777" w:rsidR="005527CE" w:rsidRPr="00C063F0" w:rsidRDefault="005527CE" w:rsidP="00861911">
            <w:pPr>
              <w:spacing w:line="276" w:lineRule="auto"/>
              <w:jc w:val="center"/>
              <w:rPr>
                <w:rFonts w:ascii="Arial" w:hAnsi="Arial" w:cs="Arial"/>
                <w:b/>
                <w:bCs/>
                <w:sz w:val="22"/>
                <w:szCs w:val="22"/>
                <w:lang w:eastAsia="pt-BR"/>
              </w:rPr>
            </w:pPr>
          </w:p>
          <w:p w14:paraId="7F64906F" w14:textId="77777777" w:rsidR="005527CE" w:rsidRPr="00C063F0" w:rsidRDefault="005527CE" w:rsidP="00861911">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5527CE" w:rsidRPr="00BD17D7" w14:paraId="40D1E0A6" w14:textId="77777777" w:rsidTr="00861911">
        <w:trPr>
          <w:trHeight w:val="63"/>
        </w:trPr>
        <w:tc>
          <w:tcPr>
            <w:tcW w:w="759" w:type="pct"/>
            <w:vMerge w:val="restart"/>
            <w:tcBorders>
              <w:top w:val="single" w:sz="4" w:space="0" w:color="auto"/>
              <w:left w:val="single" w:sz="4" w:space="0" w:color="auto"/>
              <w:right w:val="single" w:sz="4" w:space="0" w:color="auto"/>
            </w:tcBorders>
            <w:shd w:val="clear" w:color="auto" w:fill="FFFFFF" w:themeFill="background1"/>
          </w:tcPr>
          <w:p w14:paraId="10ABA5FB" w14:textId="6269F3B9" w:rsidR="005527CE" w:rsidRPr="00E05D1D" w:rsidRDefault="005B3BED" w:rsidP="00861911">
            <w:pPr>
              <w:spacing w:line="276" w:lineRule="auto"/>
              <w:rPr>
                <w:rFonts w:ascii="Arial" w:hAnsi="Arial" w:cs="Arial"/>
                <w:bCs/>
                <w:sz w:val="22"/>
                <w:szCs w:val="22"/>
                <w:lang w:eastAsia="pt-BR"/>
              </w:rPr>
            </w:pPr>
            <w:r w:rsidRPr="005B3BED">
              <w:rPr>
                <w:rFonts w:ascii="Arial" w:hAnsi="Arial" w:cs="Arial"/>
                <w:bCs/>
                <w:sz w:val="22"/>
                <w:szCs w:val="22"/>
                <w:lang w:eastAsia="pt-BR"/>
              </w:rPr>
              <w:t>1 .2 Orientar a manutenção de sistemas mecânicos</w:t>
            </w: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240B4987" w14:textId="770865D2" w:rsidR="005527CE" w:rsidRPr="00E05D1D" w:rsidRDefault="005B3BED" w:rsidP="00861911">
            <w:pPr>
              <w:spacing w:line="276" w:lineRule="auto"/>
              <w:rPr>
                <w:rFonts w:ascii="Arial" w:hAnsi="Arial" w:cs="Arial"/>
                <w:bCs/>
                <w:sz w:val="22"/>
                <w:szCs w:val="22"/>
                <w:lang w:eastAsia="pt-BR"/>
              </w:rPr>
            </w:pPr>
            <w:r w:rsidRPr="005B3BED">
              <w:rPr>
                <w:rFonts w:ascii="Arial" w:hAnsi="Arial" w:cs="Arial"/>
                <w:bCs/>
                <w:sz w:val="22"/>
                <w:szCs w:val="22"/>
                <w:lang w:eastAsia="pt-BR"/>
              </w:rPr>
              <w:t>1.2 .1 Dimensionando os recursos humanos e o uso dos materiais, máquinas, ferramentas e equipamentos requeridos pela natureza da manutenção a ser executada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63B0FD7" w14:textId="77777777" w:rsidR="008D3AEE" w:rsidRPr="008D3AEE" w:rsidRDefault="005B3BED" w:rsidP="00861911">
            <w:pPr>
              <w:pStyle w:val="PargrafodaLista"/>
              <w:numPr>
                <w:ilvl w:val="0"/>
                <w:numId w:val="38"/>
              </w:numPr>
              <w:spacing w:line="276" w:lineRule="auto"/>
              <w:ind w:left="177" w:hanging="149"/>
              <w:rPr>
                <w:rFonts w:ascii="Arial" w:hAnsi="Arial" w:cs="Arial"/>
                <w:bCs/>
                <w:sz w:val="22"/>
                <w:szCs w:val="22"/>
                <w:lang w:eastAsia="pt-BR"/>
              </w:rPr>
            </w:pPr>
            <w:r w:rsidRPr="00CF663D">
              <w:rPr>
                <w:rFonts w:ascii="Arial" w:hAnsi="Arial" w:cs="Arial"/>
                <w:bCs/>
                <w:sz w:val="22"/>
                <w:szCs w:val="22"/>
                <w:lang w:eastAsia="pt-BR"/>
              </w:rPr>
              <w:t xml:space="preserve">Definir os quantitativos e, quando for o caso, as características técnicas dos materiais, insumos, máquinas, ferramentas e equipamentos a serem utilizados nos serviços, considerando a natureza e abrangência da manutenção </w:t>
            </w:r>
          </w:p>
          <w:p w14:paraId="6010947C" w14:textId="0A67ABEB" w:rsidR="005527CE" w:rsidRPr="009D2CE9" w:rsidRDefault="005B3BED" w:rsidP="00861911">
            <w:pPr>
              <w:pStyle w:val="PargrafodaLista"/>
              <w:numPr>
                <w:ilvl w:val="0"/>
                <w:numId w:val="38"/>
              </w:numPr>
              <w:spacing w:line="276" w:lineRule="auto"/>
              <w:ind w:left="177" w:hanging="149"/>
              <w:rPr>
                <w:rFonts w:ascii="Arial" w:hAnsi="Arial" w:cs="Arial"/>
                <w:bCs/>
                <w:sz w:val="22"/>
                <w:szCs w:val="22"/>
                <w:lang w:eastAsia="pt-BR"/>
              </w:rPr>
            </w:pPr>
            <w:r w:rsidRPr="00CF663D">
              <w:rPr>
                <w:rFonts w:ascii="Arial" w:hAnsi="Arial" w:cs="Arial"/>
                <w:bCs/>
                <w:sz w:val="22"/>
                <w:szCs w:val="22"/>
                <w:lang w:eastAsia="pt-BR"/>
              </w:rPr>
              <w:t xml:space="preserve">Definir, pelo uso de ferramentas específicas e com referência nas características da manutenção a ser realizada, </w:t>
            </w:r>
            <w:r w:rsidRPr="00CF663D">
              <w:rPr>
                <w:rFonts w:ascii="Arial" w:hAnsi="Arial" w:cs="Arial"/>
                <w:bCs/>
                <w:sz w:val="22"/>
                <w:szCs w:val="22"/>
                <w:lang w:eastAsia="pt-BR"/>
              </w:rPr>
              <w:lastRenderedPageBreak/>
              <w:t>o quantitativo e o perfil da equipe de execução da manutenção</w:t>
            </w:r>
          </w:p>
        </w:tc>
        <w:tc>
          <w:tcPr>
            <w:tcW w:w="1437" w:type="pct"/>
            <w:gridSpan w:val="2"/>
            <w:vMerge w:val="restart"/>
            <w:tcBorders>
              <w:top w:val="single" w:sz="4" w:space="0" w:color="auto"/>
              <w:left w:val="single" w:sz="4" w:space="0" w:color="auto"/>
              <w:right w:val="single" w:sz="4" w:space="0" w:color="auto"/>
            </w:tcBorders>
            <w:shd w:val="clear" w:color="auto" w:fill="FFFFFF" w:themeFill="background1"/>
          </w:tcPr>
          <w:p w14:paraId="267BA57E"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lastRenderedPageBreak/>
              <w:t xml:space="preserve">1 ORGANIZAÇÃO DA MANUTENÇÃO </w:t>
            </w:r>
          </w:p>
          <w:p w14:paraId="32E2D7B1" w14:textId="43797B4A"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1.1 Organograma </w:t>
            </w:r>
          </w:p>
          <w:p w14:paraId="450563B5"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 Setores de Manutenção e Fabricação </w:t>
            </w:r>
          </w:p>
          <w:p w14:paraId="728BAAE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 Setores de apoio </w:t>
            </w:r>
          </w:p>
          <w:p w14:paraId="52A51D6D"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1.4 Organização das empresas </w:t>
            </w:r>
          </w:p>
          <w:p w14:paraId="387EDE2F" w14:textId="77777777" w:rsidR="004B42AF" w:rsidRDefault="004B42AF" w:rsidP="00861911">
            <w:pPr>
              <w:autoSpaceDE w:val="0"/>
              <w:autoSpaceDN w:val="0"/>
              <w:adjustRightInd w:val="0"/>
              <w:rPr>
                <w:rFonts w:ascii="Arial" w:hAnsi="Arial" w:cs="Arial"/>
                <w:bCs/>
                <w:sz w:val="22"/>
                <w:szCs w:val="22"/>
                <w:lang w:eastAsia="pt-BR"/>
              </w:rPr>
            </w:pPr>
          </w:p>
          <w:p w14:paraId="0E17356C"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 SEGURANÇA NA MANUTENÇÃO </w:t>
            </w:r>
          </w:p>
          <w:p w14:paraId="7D57BA18"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2.1 Trabalho em espaços confinados </w:t>
            </w:r>
          </w:p>
          <w:p w14:paraId="59D53EAC"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2.2 Segurança na Movimentação de Cargas </w:t>
            </w:r>
            <w:r w:rsidRPr="004B42AF">
              <w:rPr>
                <w:rFonts w:ascii="Arial" w:hAnsi="Arial" w:cs="Arial"/>
                <w:bCs/>
                <w:sz w:val="22"/>
                <w:szCs w:val="22"/>
                <w:lang w:eastAsia="pt-BR"/>
              </w:rPr>
              <w:lastRenderedPageBreak/>
              <w:t xml:space="preserve">(horizontal e vertical) </w:t>
            </w:r>
          </w:p>
          <w:p w14:paraId="6DCFE76A"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2.3 Equipamentos de Proteção individual (EPI) e Coletiva (EPC) específicos 2.4 Bloqueios 2.4.1 Elétricos </w:t>
            </w:r>
          </w:p>
          <w:p w14:paraId="4D02308D"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2.4.2 Mecânicos </w:t>
            </w:r>
          </w:p>
          <w:p w14:paraId="65FC348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2.4.3 Hidráulicos e Pneumáticos </w:t>
            </w:r>
          </w:p>
          <w:p w14:paraId="09BD85F5"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2.4.4 Partes com movimentos inertes </w:t>
            </w:r>
          </w:p>
          <w:p w14:paraId="1F45BE6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2.4.5 Partes acionadas por gravidade </w:t>
            </w:r>
          </w:p>
          <w:p w14:paraId="04FF079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2.5 Recomendações do Manual do fabricante </w:t>
            </w:r>
          </w:p>
          <w:p w14:paraId="03CE16A0"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2.6 Recomendações do Manual do fabricante 2.6.1 Conceitos </w:t>
            </w:r>
          </w:p>
          <w:p w14:paraId="73C8006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2.6.2 Aplicações </w:t>
            </w:r>
          </w:p>
          <w:p w14:paraId="54758A29"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2.7 Proteções e cuidados 2.7.1 Contra acesso a partes perigosas </w:t>
            </w:r>
          </w:p>
          <w:p w14:paraId="54248D78"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2.7.2 Contra acesso a partes perigosas </w:t>
            </w:r>
          </w:p>
          <w:p w14:paraId="4CC83B4F"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2.8 Trabalho em altura </w:t>
            </w:r>
          </w:p>
          <w:p w14:paraId="403254F8" w14:textId="77777777" w:rsidR="004B42AF" w:rsidRDefault="004B42AF" w:rsidP="00861911">
            <w:pPr>
              <w:autoSpaceDE w:val="0"/>
              <w:autoSpaceDN w:val="0"/>
              <w:adjustRightInd w:val="0"/>
              <w:rPr>
                <w:rFonts w:ascii="Arial" w:hAnsi="Arial" w:cs="Arial"/>
                <w:bCs/>
                <w:sz w:val="22"/>
                <w:szCs w:val="22"/>
                <w:lang w:eastAsia="pt-BR"/>
              </w:rPr>
            </w:pPr>
          </w:p>
          <w:p w14:paraId="216D2EFE"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3 FERRAMENTAS E INSUMOS APLICÁVEIS À MANUTENÇÃO </w:t>
            </w:r>
          </w:p>
          <w:p w14:paraId="35E476C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3.1 Identificação de Necessidades de acordo com o trabalho a ser realizado </w:t>
            </w:r>
          </w:p>
          <w:p w14:paraId="2EB6805F"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3.2 Preparação do Ambiente da Manutenção 3.3 Limpeza, conservação e organização de ferramentas manuais e automáticas </w:t>
            </w:r>
          </w:p>
          <w:p w14:paraId="5FB87221" w14:textId="77777777" w:rsidR="004B42AF" w:rsidRDefault="004B42AF" w:rsidP="00861911">
            <w:pPr>
              <w:autoSpaceDE w:val="0"/>
              <w:autoSpaceDN w:val="0"/>
              <w:adjustRightInd w:val="0"/>
              <w:rPr>
                <w:rFonts w:ascii="Arial" w:hAnsi="Arial" w:cs="Arial"/>
                <w:bCs/>
                <w:sz w:val="22"/>
                <w:szCs w:val="22"/>
                <w:lang w:eastAsia="pt-BR"/>
              </w:rPr>
            </w:pPr>
          </w:p>
          <w:p w14:paraId="78CC0026"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 OPERAÇÕES DE DESMONTAGEM E MONTAGEM DE CONJUNTOS MECÂNICOS </w:t>
            </w:r>
          </w:p>
          <w:p w14:paraId="2833EDB9"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 Caixas de engrenagem e redutores 4.1.1 Eixos </w:t>
            </w:r>
          </w:p>
          <w:p w14:paraId="333A752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4.1.2 Rolamentos </w:t>
            </w:r>
          </w:p>
          <w:p w14:paraId="4744AB0A"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4.1.3 Chavetas </w:t>
            </w:r>
          </w:p>
          <w:p w14:paraId="4F71EC13"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4.1.4 Buchas </w:t>
            </w:r>
          </w:p>
          <w:p w14:paraId="52AF8F70"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4.1.5 Engrenagens </w:t>
            </w:r>
          </w:p>
          <w:p w14:paraId="15B41E33"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lastRenderedPageBreak/>
              <w:t xml:space="preserve">4.2 Eixos </w:t>
            </w:r>
          </w:p>
          <w:p w14:paraId="5DA2379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4.3 Bombas </w:t>
            </w:r>
          </w:p>
          <w:p w14:paraId="6C2CE3C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4.4 Compressores </w:t>
            </w:r>
          </w:p>
          <w:p w14:paraId="22702954"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4.5 Esteiras Transportadoras </w:t>
            </w:r>
          </w:p>
          <w:p w14:paraId="2830C289"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4.6 Máquinas operatrizes 4.7 Mesas e guias </w:t>
            </w:r>
          </w:p>
          <w:p w14:paraId="3401FA4E"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4.8 Fusos 4.9 Periféricos 4.10 Mancais de deslizamento </w:t>
            </w:r>
          </w:p>
          <w:p w14:paraId="6700CE6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4.11 Mancais de rolamento </w:t>
            </w:r>
          </w:p>
          <w:p w14:paraId="3590B3B0" w14:textId="77777777" w:rsidR="004B42AF" w:rsidRDefault="004B42AF" w:rsidP="00861911">
            <w:pPr>
              <w:autoSpaceDE w:val="0"/>
              <w:autoSpaceDN w:val="0"/>
              <w:adjustRightInd w:val="0"/>
              <w:rPr>
                <w:rFonts w:ascii="Arial" w:hAnsi="Arial" w:cs="Arial"/>
                <w:bCs/>
                <w:sz w:val="22"/>
                <w:szCs w:val="22"/>
                <w:lang w:eastAsia="pt-BR"/>
              </w:rPr>
            </w:pPr>
          </w:p>
          <w:p w14:paraId="38BB39F3"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5 NIVELAMENTO </w:t>
            </w:r>
          </w:p>
          <w:p w14:paraId="1893B505"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5.1 Torções e empenamento </w:t>
            </w:r>
          </w:p>
          <w:p w14:paraId="5305BA24"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5.2 Fundações (conceitos, importância) 5.3 Técnicas de nivelamento </w:t>
            </w:r>
          </w:p>
          <w:p w14:paraId="598FEE1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5.3.1 Instrumentos para verificação </w:t>
            </w:r>
          </w:p>
          <w:p w14:paraId="1ADBEB83" w14:textId="77777777" w:rsidR="004B42AF" w:rsidRDefault="004B42AF" w:rsidP="00861911">
            <w:pPr>
              <w:autoSpaceDE w:val="0"/>
              <w:autoSpaceDN w:val="0"/>
              <w:adjustRightInd w:val="0"/>
              <w:rPr>
                <w:rFonts w:ascii="Arial" w:hAnsi="Arial" w:cs="Arial"/>
                <w:bCs/>
                <w:sz w:val="22"/>
                <w:szCs w:val="22"/>
                <w:lang w:eastAsia="pt-BR"/>
              </w:rPr>
            </w:pPr>
          </w:p>
          <w:p w14:paraId="0B7CCE8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 ALINHAMENTO </w:t>
            </w:r>
          </w:p>
          <w:p w14:paraId="18A92B95"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6.1 Rotativo de eixos, polias e acoplamentos 6.2 Centro de Rotação 6.3 Balanceamento </w:t>
            </w:r>
          </w:p>
          <w:p w14:paraId="18E6AD7D"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6.4 Desalinhamentos 6.4.1 Planos vertical e horizontal </w:t>
            </w:r>
          </w:p>
          <w:p w14:paraId="0F2BF0F9"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6.4.2 Tolerância </w:t>
            </w:r>
          </w:p>
          <w:p w14:paraId="55B6246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6.5 Métodos </w:t>
            </w:r>
          </w:p>
          <w:p w14:paraId="2633E177"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6.5.1 Processos Mecânicos </w:t>
            </w:r>
          </w:p>
          <w:p w14:paraId="29EE8F6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6.5.2 Alinhamento por Relógio Comparador 6.5.3 Alinhamento a Laser </w:t>
            </w:r>
          </w:p>
          <w:p w14:paraId="76760DF0" w14:textId="77777777" w:rsidR="004B42AF" w:rsidRDefault="004B42AF" w:rsidP="00861911">
            <w:pPr>
              <w:autoSpaceDE w:val="0"/>
              <w:autoSpaceDN w:val="0"/>
              <w:adjustRightInd w:val="0"/>
              <w:rPr>
                <w:rFonts w:ascii="Arial" w:hAnsi="Arial" w:cs="Arial"/>
                <w:bCs/>
                <w:sz w:val="22"/>
                <w:szCs w:val="22"/>
                <w:lang w:eastAsia="pt-BR"/>
              </w:rPr>
            </w:pPr>
          </w:p>
          <w:p w14:paraId="1EA4D4F8"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7 GEOMETRIA DE MÁQUINAS </w:t>
            </w:r>
          </w:p>
          <w:p w14:paraId="5326DFBB"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7.1 Avaliação </w:t>
            </w:r>
          </w:p>
          <w:p w14:paraId="680BEEAD"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7.2 Qualificação </w:t>
            </w:r>
          </w:p>
          <w:p w14:paraId="4F04F775"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7.2.1 Laser Interferômetro </w:t>
            </w:r>
          </w:p>
          <w:p w14:paraId="77A856DA" w14:textId="77777777" w:rsidR="004B42AF" w:rsidRDefault="004B42AF" w:rsidP="00861911">
            <w:pPr>
              <w:autoSpaceDE w:val="0"/>
              <w:autoSpaceDN w:val="0"/>
              <w:adjustRightInd w:val="0"/>
              <w:rPr>
                <w:rFonts w:ascii="Arial" w:hAnsi="Arial" w:cs="Arial"/>
                <w:bCs/>
                <w:sz w:val="22"/>
                <w:szCs w:val="22"/>
                <w:lang w:eastAsia="pt-BR"/>
              </w:rPr>
            </w:pPr>
          </w:p>
          <w:p w14:paraId="242C7D7E"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8 MOVIMENTAÇÃO DE CARGAS </w:t>
            </w:r>
          </w:p>
          <w:p w14:paraId="2D5C8FF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8.1 Equipamentos de levantamento e transporte </w:t>
            </w:r>
          </w:p>
          <w:p w14:paraId="62EEC598"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8.2 Equilíbrio de cargas </w:t>
            </w:r>
            <w:r w:rsidRPr="004B42AF">
              <w:rPr>
                <w:rFonts w:ascii="Arial" w:hAnsi="Arial" w:cs="Arial"/>
                <w:bCs/>
                <w:sz w:val="22"/>
                <w:szCs w:val="22"/>
                <w:lang w:eastAsia="pt-BR"/>
              </w:rPr>
              <w:lastRenderedPageBreak/>
              <w:t xml:space="preserve">8.3 Técnicas de Içamento 8.3.1 Análise das partes e do conjunto </w:t>
            </w:r>
          </w:p>
          <w:p w14:paraId="36259DB1" w14:textId="77777777" w:rsidR="004B42AF" w:rsidRDefault="004B42AF" w:rsidP="00861911">
            <w:pPr>
              <w:autoSpaceDE w:val="0"/>
              <w:autoSpaceDN w:val="0"/>
              <w:adjustRightInd w:val="0"/>
              <w:rPr>
                <w:rFonts w:ascii="Arial" w:hAnsi="Arial" w:cs="Arial"/>
                <w:bCs/>
                <w:sz w:val="22"/>
                <w:szCs w:val="22"/>
                <w:lang w:eastAsia="pt-BR"/>
              </w:rPr>
            </w:pPr>
          </w:p>
          <w:p w14:paraId="3BDD9E14"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 PROCESSOS DE LUBRIFICAÇÃO </w:t>
            </w:r>
          </w:p>
          <w:p w14:paraId="4A3CC5A7"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9.1 Controle e planejamento da lubrificação: software de gestão e controle </w:t>
            </w:r>
          </w:p>
          <w:p w14:paraId="3AEE0704"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9.2 Lubrificação de equipamentos </w:t>
            </w:r>
          </w:p>
          <w:p w14:paraId="28DBC0BF"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9.2.1 Mancais de deslizamento </w:t>
            </w:r>
          </w:p>
          <w:p w14:paraId="2DF9AAB3"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9.2.2 Guias e barramentos </w:t>
            </w:r>
          </w:p>
          <w:p w14:paraId="19B439D8"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9.2.3 Mancais de rolamento </w:t>
            </w:r>
          </w:p>
          <w:p w14:paraId="73468E8F"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9.2.4 Conjuntos de engrenagens </w:t>
            </w:r>
          </w:p>
          <w:p w14:paraId="1DD3A18A"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9.3 Análise de Lubrificantes </w:t>
            </w:r>
          </w:p>
          <w:p w14:paraId="33B94C72"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9.3.1 Ferrografia: Contaminação </w:t>
            </w:r>
          </w:p>
          <w:p w14:paraId="04A4474E"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9.3.2 Físico-Química: Viscosidade </w:t>
            </w:r>
          </w:p>
          <w:p w14:paraId="7934A6D1"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 Produtos lubrificantes especiais </w:t>
            </w:r>
          </w:p>
          <w:p w14:paraId="6F5EB933" w14:textId="77777777" w:rsidR="004B42AF"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9.4.1 Aditivos</w:t>
            </w:r>
          </w:p>
          <w:p w14:paraId="1AA22FBD"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9.4.2 Emulsões </w:t>
            </w:r>
          </w:p>
          <w:p w14:paraId="4703E418"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9.4.3 Fluidos de corte 9.4.4 Óleos para transformadores </w:t>
            </w:r>
          </w:p>
          <w:p w14:paraId="1DEB3350"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9.4.5 Óleos para tratamento térmico </w:t>
            </w:r>
          </w:p>
          <w:p w14:paraId="50AD4B36"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9.4.6 Protetivos </w:t>
            </w:r>
          </w:p>
          <w:p w14:paraId="4D8F6BEA"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9.4.7 Lubrificantes sólidos </w:t>
            </w:r>
          </w:p>
          <w:p w14:paraId="3410E555"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9.4.8 Lubrificantes sólidos </w:t>
            </w:r>
          </w:p>
          <w:p w14:paraId="75ECE56D"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9.5 Cuidados Ambientais 9.5.1 Contaminação </w:t>
            </w:r>
          </w:p>
          <w:p w14:paraId="24435216"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9.5.2 Contaminação </w:t>
            </w:r>
          </w:p>
          <w:p w14:paraId="2DF0C6F1" w14:textId="77777777" w:rsidR="00894C41" w:rsidRDefault="00CF663D" w:rsidP="0086191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9.5.3 Descarte de resíduos </w:t>
            </w:r>
          </w:p>
          <w:p w14:paraId="7947A8C7"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9.5.4 Descarte de resíduos </w:t>
            </w:r>
          </w:p>
          <w:p w14:paraId="4EC5D90E" w14:textId="77777777" w:rsidR="00894C41" w:rsidRDefault="00894C41" w:rsidP="00894C41">
            <w:pPr>
              <w:autoSpaceDE w:val="0"/>
              <w:autoSpaceDN w:val="0"/>
              <w:adjustRightInd w:val="0"/>
              <w:rPr>
                <w:rFonts w:ascii="Arial" w:hAnsi="Arial" w:cs="Arial"/>
                <w:bCs/>
                <w:sz w:val="22"/>
                <w:szCs w:val="22"/>
                <w:lang w:eastAsia="pt-BR"/>
              </w:rPr>
            </w:pPr>
          </w:p>
          <w:p w14:paraId="7B75257A"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10 MANUTENÇÕES PREDITIVAS </w:t>
            </w:r>
          </w:p>
          <w:p w14:paraId="22536604"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10.1 Avaliação </w:t>
            </w:r>
          </w:p>
          <w:p w14:paraId="099A3CAD"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10.1.1 Temperatura 10.1.2 Vibração </w:t>
            </w:r>
          </w:p>
          <w:p w14:paraId="63151D7E"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lastRenderedPageBreak/>
              <w:t xml:space="preserve">10.1.3 Desempenho 10.1.4 Consumo </w:t>
            </w:r>
          </w:p>
          <w:p w14:paraId="312D83EA"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10.1.5 Inspeção Visual 10.2 Tendência de Falha 10.3 Equipamentos e Instrumentos de avaliação diagnóstica: tipos, características, finalidades, formas de uso, interpretação de resultados </w:t>
            </w:r>
          </w:p>
          <w:p w14:paraId="09F28875" w14:textId="77777777" w:rsidR="00894C41" w:rsidRDefault="00894C41" w:rsidP="00894C41">
            <w:pPr>
              <w:autoSpaceDE w:val="0"/>
              <w:autoSpaceDN w:val="0"/>
              <w:adjustRightInd w:val="0"/>
              <w:rPr>
                <w:rFonts w:ascii="Arial" w:hAnsi="Arial" w:cs="Arial"/>
                <w:bCs/>
                <w:sz w:val="22"/>
                <w:szCs w:val="22"/>
                <w:lang w:eastAsia="pt-BR"/>
              </w:rPr>
            </w:pPr>
          </w:p>
          <w:p w14:paraId="4A038BFD"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11 SUPRIMENTOS DA MANUTENÇÃO </w:t>
            </w:r>
          </w:p>
          <w:p w14:paraId="77D9300D"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11.1 Sobressalentes </w:t>
            </w:r>
          </w:p>
          <w:p w14:paraId="6B135DBD"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11.2 Administração de Estoques </w:t>
            </w:r>
          </w:p>
          <w:p w14:paraId="573A98A8"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11.3 Especificação e Codificação </w:t>
            </w:r>
          </w:p>
          <w:p w14:paraId="44FED878" w14:textId="77777777" w:rsidR="00894C41" w:rsidRDefault="00CF663D"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11.4 Controle de qualidade de materiais 11.4.1 Critérios de recebimento e inspeção</w:t>
            </w:r>
            <w:r w:rsidR="004B42AF" w:rsidRPr="004B42AF">
              <w:rPr>
                <w:rFonts w:ascii="Arial" w:hAnsi="Arial" w:cs="Arial"/>
                <w:bCs/>
                <w:sz w:val="22"/>
                <w:szCs w:val="22"/>
                <w:lang w:eastAsia="pt-BR"/>
              </w:rPr>
              <w:t xml:space="preserve"> </w:t>
            </w:r>
          </w:p>
          <w:p w14:paraId="7FA44DD7" w14:textId="77777777" w:rsidR="00894C41" w:rsidRDefault="00894C41" w:rsidP="00894C41">
            <w:pPr>
              <w:autoSpaceDE w:val="0"/>
              <w:autoSpaceDN w:val="0"/>
              <w:adjustRightInd w:val="0"/>
              <w:rPr>
                <w:rFonts w:ascii="Arial" w:hAnsi="Arial" w:cs="Arial"/>
                <w:bCs/>
                <w:sz w:val="22"/>
                <w:szCs w:val="22"/>
                <w:lang w:eastAsia="pt-BR"/>
              </w:rPr>
            </w:pPr>
          </w:p>
          <w:p w14:paraId="2A41E358"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 DOCUMENTAÇÃO TÉCNICA </w:t>
            </w:r>
          </w:p>
          <w:p w14:paraId="7B4A306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 Acesso e interpretação de </w:t>
            </w:r>
          </w:p>
          <w:p w14:paraId="256E0D6A"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12.1.1 Catálogos Técnicos </w:t>
            </w:r>
          </w:p>
          <w:p w14:paraId="0B79EB47"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12.1.2 Manuais de Fabricantes </w:t>
            </w:r>
          </w:p>
          <w:p w14:paraId="4652089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12.1.3 Normas </w:t>
            </w:r>
          </w:p>
          <w:p w14:paraId="1039B232"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12.1.4 Certificados de materiais </w:t>
            </w:r>
          </w:p>
          <w:p w14:paraId="15DF4416"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12.1.5 Procedimentos Internos </w:t>
            </w:r>
          </w:p>
          <w:p w14:paraId="1081CF27"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12.1.6 Histórico de manutenções </w:t>
            </w:r>
          </w:p>
          <w:p w14:paraId="6F2B6723"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12.1.7 Projetos das Máquinas e Equipamentos </w:t>
            </w:r>
          </w:p>
          <w:p w14:paraId="4F0A3D65"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12.2 Ficha de máquina 12.2.1 Procedimento para Manutenção Preventiva 12.3 Controle das Atividades de Manutenção </w:t>
            </w:r>
          </w:p>
          <w:p w14:paraId="40027ED5"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12.3.1 Solicitação de Serviço </w:t>
            </w:r>
          </w:p>
          <w:p w14:paraId="3ADC71A7"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12.3.2 Ordem de Serviço </w:t>
            </w:r>
          </w:p>
          <w:p w14:paraId="5DC3D8F7" w14:textId="77777777" w:rsidR="00894C41" w:rsidRDefault="00894C41" w:rsidP="00894C41">
            <w:pPr>
              <w:autoSpaceDE w:val="0"/>
              <w:autoSpaceDN w:val="0"/>
              <w:adjustRightInd w:val="0"/>
              <w:rPr>
                <w:rFonts w:ascii="Arial" w:hAnsi="Arial" w:cs="Arial"/>
                <w:bCs/>
                <w:sz w:val="22"/>
                <w:szCs w:val="22"/>
                <w:lang w:eastAsia="pt-BR"/>
              </w:rPr>
            </w:pPr>
          </w:p>
          <w:p w14:paraId="41B4C36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 RELATÓRIOS </w:t>
            </w:r>
          </w:p>
          <w:p w14:paraId="42F17100"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lastRenderedPageBreak/>
              <w:t xml:space="preserve">13.1 Registro das informações </w:t>
            </w:r>
          </w:p>
          <w:p w14:paraId="766E5361"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13.1.1 Croquis </w:t>
            </w:r>
          </w:p>
          <w:p w14:paraId="63895CC4"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13.1.2 Listagem de Peças </w:t>
            </w:r>
          </w:p>
          <w:p w14:paraId="759CE638"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13.1.3 Softwares de Manutenção </w:t>
            </w:r>
          </w:p>
          <w:p w14:paraId="64B28E24"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13.2 Comunicação Interna </w:t>
            </w:r>
          </w:p>
          <w:p w14:paraId="7F30BD51"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13.3 Análise de dados 13.4 Recebimento para manutenção </w:t>
            </w:r>
          </w:p>
          <w:p w14:paraId="0C48972A"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13.5 Entrega pós manutenção </w:t>
            </w:r>
          </w:p>
          <w:p w14:paraId="28F1EAD3" w14:textId="77777777" w:rsidR="00894C41" w:rsidRDefault="00894C41" w:rsidP="00894C41">
            <w:pPr>
              <w:autoSpaceDE w:val="0"/>
              <w:autoSpaceDN w:val="0"/>
              <w:adjustRightInd w:val="0"/>
              <w:rPr>
                <w:rFonts w:ascii="Arial" w:hAnsi="Arial" w:cs="Arial"/>
                <w:bCs/>
                <w:sz w:val="22"/>
                <w:szCs w:val="22"/>
                <w:lang w:eastAsia="pt-BR"/>
              </w:rPr>
            </w:pPr>
          </w:p>
          <w:p w14:paraId="654F190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14 SISTEMA DE GESTÃO QUALIDADE 14.1 ISO9001: aspectos centrais </w:t>
            </w:r>
          </w:p>
          <w:p w14:paraId="32BD0F29" w14:textId="77777777" w:rsidR="00894C41" w:rsidRDefault="00894C41" w:rsidP="00894C41">
            <w:pPr>
              <w:autoSpaceDE w:val="0"/>
              <w:autoSpaceDN w:val="0"/>
              <w:adjustRightInd w:val="0"/>
              <w:rPr>
                <w:rFonts w:ascii="Arial" w:hAnsi="Arial" w:cs="Arial"/>
                <w:bCs/>
                <w:sz w:val="22"/>
                <w:szCs w:val="22"/>
                <w:lang w:eastAsia="pt-BR"/>
              </w:rPr>
            </w:pPr>
          </w:p>
          <w:p w14:paraId="30BD6911"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15 SISTEMA DE GESTÃO AMBIENTAL 15.1 ISO14000: aspectos centrais </w:t>
            </w:r>
          </w:p>
          <w:p w14:paraId="7BA59938" w14:textId="77777777" w:rsidR="00894C41" w:rsidRDefault="00894C41" w:rsidP="00894C41">
            <w:pPr>
              <w:autoSpaceDE w:val="0"/>
              <w:autoSpaceDN w:val="0"/>
              <w:adjustRightInd w:val="0"/>
              <w:rPr>
                <w:rFonts w:ascii="Arial" w:hAnsi="Arial" w:cs="Arial"/>
                <w:bCs/>
                <w:sz w:val="22"/>
                <w:szCs w:val="22"/>
                <w:lang w:eastAsia="pt-BR"/>
              </w:rPr>
            </w:pPr>
          </w:p>
          <w:p w14:paraId="1DA7D6F3"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16 ESPONSABILIDADES SOCIAIS </w:t>
            </w:r>
          </w:p>
          <w:p w14:paraId="24954FF3"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16.1 ISO 26000: aspectos centrais </w:t>
            </w:r>
          </w:p>
          <w:p w14:paraId="2C0E2B97" w14:textId="77777777" w:rsidR="00894C41" w:rsidRDefault="00894C41" w:rsidP="00894C41">
            <w:pPr>
              <w:autoSpaceDE w:val="0"/>
              <w:autoSpaceDN w:val="0"/>
              <w:adjustRightInd w:val="0"/>
              <w:rPr>
                <w:rFonts w:ascii="Arial" w:hAnsi="Arial" w:cs="Arial"/>
                <w:bCs/>
                <w:sz w:val="22"/>
                <w:szCs w:val="22"/>
                <w:lang w:eastAsia="pt-BR"/>
              </w:rPr>
            </w:pPr>
          </w:p>
          <w:p w14:paraId="58346AD1"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17 GESTÃO DE EQUIPES DE MANUTENÇÃO </w:t>
            </w:r>
          </w:p>
          <w:p w14:paraId="126B6518"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17.1 Dimensionamento de equipe </w:t>
            </w:r>
          </w:p>
          <w:p w14:paraId="764237CC"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17.2 Monitoramento de metas </w:t>
            </w:r>
          </w:p>
          <w:p w14:paraId="37EEBF46"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17.3 Desempenho de equipes </w:t>
            </w:r>
          </w:p>
          <w:p w14:paraId="18689570" w14:textId="77777777" w:rsidR="00894C41" w:rsidRDefault="00894C41" w:rsidP="00894C41">
            <w:pPr>
              <w:autoSpaceDE w:val="0"/>
              <w:autoSpaceDN w:val="0"/>
              <w:adjustRightInd w:val="0"/>
              <w:rPr>
                <w:rFonts w:ascii="Arial" w:hAnsi="Arial" w:cs="Arial"/>
                <w:bCs/>
                <w:sz w:val="22"/>
                <w:szCs w:val="22"/>
                <w:lang w:eastAsia="pt-BR"/>
              </w:rPr>
            </w:pPr>
          </w:p>
          <w:p w14:paraId="63AA9F42"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18 CONTROLE EMOCIONAL NO TRABALHO </w:t>
            </w:r>
          </w:p>
          <w:p w14:paraId="30D8A9E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18.1 Perceber, avaliar e expressar emoções no trabalho </w:t>
            </w:r>
          </w:p>
          <w:p w14:paraId="0465C21F"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18.2 Fatores internos e externos </w:t>
            </w:r>
          </w:p>
          <w:p w14:paraId="53DF59C2"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18.3 Autoconsciência </w:t>
            </w:r>
          </w:p>
          <w:p w14:paraId="5A4D9C80" w14:textId="77777777" w:rsidR="00894C41" w:rsidRDefault="00894C41" w:rsidP="00894C41">
            <w:pPr>
              <w:autoSpaceDE w:val="0"/>
              <w:autoSpaceDN w:val="0"/>
              <w:adjustRightInd w:val="0"/>
              <w:rPr>
                <w:rFonts w:ascii="Arial" w:hAnsi="Arial" w:cs="Arial"/>
                <w:bCs/>
                <w:sz w:val="22"/>
                <w:szCs w:val="22"/>
                <w:lang w:eastAsia="pt-BR"/>
              </w:rPr>
            </w:pPr>
          </w:p>
          <w:p w14:paraId="4E501C0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19 CONFLITOS NAS ORGANIZAÇÕES </w:t>
            </w:r>
          </w:p>
          <w:p w14:paraId="1D9D6E3E"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19.1 Tipos </w:t>
            </w:r>
          </w:p>
          <w:p w14:paraId="43E86627"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lastRenderedPageBreak/>
              <w:t xml:space="preserve">19.2 Características </w:t>
            </w:r>
          </w:p>
          <w:p w14:paraId="369997EF"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19.3 Fatores internos e externos </w:t>
            </w:r>
          </w:p>
          <w:p w14:paraId="1EEF35C8"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19.4 Causas </w:t>
            </w:r>
          </w:p>
          <w:p w14:paraId="3E4B402E"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19.5 Consequências </w:t>
            </w:r>
          </w:p>
          <w:p w14:paraId="14AF51BA" w14:textId="77777777" w:rsidR="00894C41" w:rsidRDefault="00894C41" w:rsidP="00894C41">
            <w:pPr>
              <w:autoSpaceDE w:val="0"/>
              <w:autoSpaceDN w:val="0"/>
              <w:adjustRightInd w:val="0"/>
              <w:rPr>
                <w:rFonts w:ascii="Arial" w:hAnsi="Arial" w:cs="Arial"/>
                <w:bCs/>
                <w:sz w:val="22"/>
                <w:szCs w:val="22"/>
                <w:lang w:eastAsia="pt-BR"/>
              </w:rPr>
            </w:pPr>
          </w:p>
          <w:p w14:paraId="1D98356D"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20 LIDERANÇA </w:t>
            </w:r>
          </w:p>
          <w:p w14:paraId="6C0FFB80"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20.1 Estilos: democrático, centralizador e liberal 20.2 Características </w:t>
            </w:r>
          </w:p>
          <w:p w14:paraId="2573A08E"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20.3 Papéis do líder </w:t>
            </w:r>
          </w:p>
          <w:p w14:paraId="2958068B"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 xml:space="preserve">20.4 Críticas e sugestões: análise, ponderação e reação 20.5 Feedback (positivo e negativo) – Causas e efeitos </w:t>
            </w:r>
          </w:p>
          <w:p w14:paraId="5F92A4FF" w14:textId="77777777" w:rsidR="00894C41"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20.6 Gestão de conflitos 20.7 Delegação</w:t>
            </w:r>
          </w:p>
          <w:p w14:paraId="3D996559" w14:textId="17D0A2E8" w:rsidR="005527CE" w:rsidRPr="00E05D1D" w:rsidRDefault="004B42AF" w:rsidP="00894C41">
            <w:pPr>
              <w:autoSpaceDE w:val="0"/>
              <w:autoSpaceDN w:val="0"/>
              <w:adjustRightInd w:val="0"/>
              <w:rPr>
                <w:rFonts w:ascii="Arial" w:hAnsi="Arial" w:cs="Arial"/>
                <w:bCs/>
                <w:sz w:val="22"/>
                <w:szCs w:val="22"/>
                <w:lang w:eastAsia="pt-BR"/>
              </w:rPr>
            </w:pPr>
            <w:r w:rsidRPr="004B42AF">
              <w:rPr>
                <w:rFonts w:ascii="Arial" w:hAnsi="Arial" w:cs="Arial"/>
                <w:bCs/>
                <w:sz w:val="22"/>
                <w:szCs w:val="22"/>
                <w:lang w:eastAsia="pt-BR"/>
              </w:rPr>
              <w:t>20.8 Empatia</w:t>
            </w:r>
          </w:p>
        </w:tc>
      </w:tr>
      <w:tr w:rsidR="005527CE" w:rsidRPr="00D60A1B" w14:paraId="3E21E665"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4EA40790"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05C2EF31" w14:textId="6BEB5A3E" w:rsidR="005527CE" w:rsidRPr="00E05D1D" w:rsidRDefault="005B3BED" w:rsidP="00861911">
            <w:pPr>
              <w:spacing w:line="276" w:lineRule="auto"/>
              <w:rPr>
                <w:rFonts w:ascii="Arial" w:hAnsi="Arial" w:cs="Arial"/>
                <w:bCs/>
                <w:sz w:val="22"/>
                <w:szCs w:val="22"/>
                <w:lang w:eastAsia="pt-BR"/>
              </w:rPr>
            </w:pPr>
            <w:r w:rsidRPr="005B3BED">
              <w:rPr>
                <w:rFonts w:ascii="Arial" w:hAnsi="Arial" w:cs="Arial"/>
                <w:bCs/>
                <w:sz w:val="22"/>
                <w:szCs w:val="22"/>
                <w:lang w:eastAsia="pt-BR"/>
              </w:rPr>
              <w:t>1.2 .2 Controlando as ações de reparação de peças e componentes com base nas referências técnicas pertinentes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9869DFD" w14:textId="77777777" w:rsidR="008D3AEE" w:rsidRPr="008D3AEE" w:rsidRDefault="008D3AEE" w:rsidP="00861911">
            <w:pPr>
              <w:pStyle w:val="PargrafodaLista"/>
              <w:numPr>
                <w:ilvl w:val="0"/>
                <w:numId w:val="38"/>
              </w:numPr>
              <w:autoSpaceDE w:val="0"/>
              <w:autoSpaceDN w:val="0"/>
              <w:adjustRightInd w:val="0"/>
              <w:ind w:left="207" w:hanging="207"/>
              <w:rPr>
                <w:rFonts w:ascii="Arial" w:hAnsi="Arial" w:cs="Arial"/>
                <w:bCs/>
                <w:sz w:val="22"/>
                <w:szCs w:val="22"/>
                <w:lang w:eastAsia="pt-BR"/>
              </w:rPr>
            </w:pPr>
            <w:r w:rsidRPr="00CF663D">
              <w:rPr>
                <w:rFonts w:ascii="Arial" w:hAnsi="Arial" w:cs="Arial"/>
                <w:bCs/>
                <w:sz w:val="22"/>
                <w:szCs w:val="22"/>
                <w:lang w:eastAsia="pt-BR"/>
              </w:rPr>
              <w:t xml:space="preserve">Estabelecer, com base em referências técnicas, as estratégias e os requisitos a serem considerados na orientação das ações de reparação e substituição de peças e componentes em máquinas e equipamentos </w:t>
            </w:r>
          </w:p>
          <w:p w14:paraId="11F0986A" w14:textId="77777777" w:rsidR="008D3AEE" w:rsidRPr="008D3AEE" w:rsidRDefault="008D3AEE" w:rsidP="00861911">
            <w:pPr>
              <w:pStyle w:val="PargrafodaLista"/>
              <w:numPr>
                <w:ilvl w:val="0"/>
                <w:numId w:val="38"/>
              </w:numPr>
              <w:autoSpaceDE w:val="0"/>
              <w:autoSpaceDN w:val="0"/>
              <w:adjustRightInd w:val="0"/>
              <w:ind w:left="207" w:hanging="207"/>
              <w:rPr>
                <w:rFonts w:ascii="Arial" w:hAnsi="Arial" w:cs="Arial"/>
                <w:bCs/>
                <w:sz w:val="22"/>
                <w:szCs w:val="22"/>
                <w:lang w:eastAsia="pt-BR"/>
              </w:rPr>
            </w:pPr>
            <w:r w:rsidRPr="00CF663D">
              <w:rPr>
                <w:rFonts w:ascii="Arial" w:hAnsi="Arial" w:cs="Arial"/>
                <w:bCs/>
                <w:sz w:val="22"/>
                <w:szCs w:val="22"/>
                <w:lang w:eastAsia="pt-BR"/>
              </w:rPr>
              <w:t xml:space="preserve">Reconhecer ferramentas de controle utilizadas na execução de serviços de manutenção mecânica </w:t>
            </w:r>
          </w:p>
          <w:p w14:paraId="225ED00B" w14:textId="5C67B751" w:rsidR="005527CE" w:rsidRPr="00667809" w:rsidRDefault="008D3AEE" w:rsidP="00861911">
            <w:pPr>
              <w:pStyle w:val="PargrafodaLista"/>
              <w:numPr>
                <w:ilvl w:val="0"/>
                <w:numId w:val="38"/>
              </w:numPr>
              <w:autoSpaceDE w:val="0"/>
              <w:autoSpaceDN w:val="0"/>
              <w:adjustRightInd w:val="0"/>
              <w:ind w:left="207" w:hanging="207"/>
              <w:rPr>
                <w:rFonts w:ascii="Arial" w:hAnsi="Arial" w:cs="Arial"/>
                <w:bCs/>
                <w:sz w:val="22"/>
                <w:szCs w:val="22"/>
                <w:lang w:eastAsia="pt-BR"/>
              </w:rPr>
            </w:pPr>
            <w:r w:rsidRPr="00CF663D">
              <w:rPr>
                <w:rFonts w:ascii="Arial" w:hAnsi="Arial" w:cs="Arial"/>
                <w:bCs/>
                <w:sz w:val="22"/>
                <w:szCs w:val="22"/>
                <w:lang w:eastAsia="pt-BR"/>
              </w:rPr>
              <w:t>Definir os critérios e condições para manutenções mecânicas não planejadas, considerando a disponibilidade das máquinas e equipamentos e dos recursos humanos, materiais e tecnológicos</w:t>
            </w:r>
          </w:p>
        </w:tc>
        <w:tc>
          <w:tcPr>
            <w:tcW w:w="1437" w:type="pct"/>
            <w:gridSpan w:val="2"/>
            <w:vMerge/>
            <w:tcBorders>
              <w:left w:val="single" w:sz="4" w:space="0" w:color="auto"/>
              <w:right w:val="single" w:sz="4" w:space="0" w:color="auto"/>
            </w:tcBorders>
            <w:shd w:val="clear" w:color="auto" w:fill="FFFFFF" w:themeFill="background1"/>
          </w:tcPr>
          <w:p w14:paraId="2A5FF40A"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3F2DFAD7"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35908476"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04367F8F" w14:textId="47D19D29" w:rsidR="005527CE" w:rsidRPr="0066780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.3 Controlando as ações de produção de peças de reposição com base nas características originais do projeto ou especificações da engenharia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25580281" w14:textId="77777777" w:rsidR="008D3AEE" w:rsidRPr="008D3AEE" w:rsidRDefault="008D3AEE" w:rsidP="00861911">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CF663D">
              <w:rPr>
                <w:rFonts w:ascii="Arial" w:hAnsi="Arial" w:cs="Arial"/>
                <w:bCs/>
                <w:sz w:val="22"/>
                <w:szCs w:val="22"/>
                <w:lang w:eastAsia="pt-BR"/>
              </w:rPr>
              <w:t xml:space="preserve">Definir estratégias e requisitos a serem atendidos no desenvolvimento das atividades </w:t>
            </w:r>
          </w:p>
          <w:p w14:paraId="029F9CD7" w14:textId="77777777" w:rsidR="008D3AEE" w:rsidRPr="008D3AEE" w:rsidRDefault="008D3AEE" w:rsidP="00861911">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CF663D">
              <w:rPr>
                <w:rFonts w:ascii="Arial" w:hAnsi="Arial" w:cs="Arial"/>
                <w:bCs/>
                <w:sz w:val="22"/>
                <w:szCs w:val="22"/>
                <w:lang w:eastAsia="pt-BR"/>
              </w:rPr>
              <w:t xml:space="preserve">Reconhecer as características, aplicações, variáveis e requisitos funcionais dos diferentes processos de fabricação mecânica, considerando máquinas, equipamentos, ferramentas, instrumentos, materiais e processos de fabricação </w:t>
            </w:r>
          </w:p>
          <w:p w14:paraId="6D05359F" w14:textId="77777777" w:rsidR="008D3AEE" w:rsidRPr="008D3AEE" w:rsidRDefault="008D3AEE" w:rsidP="00861911">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CF663D">
              <w:rPr>
                <w:rFonts w:ascii="Arial" w:hAnsi="Arial" w:cs="Arial"/>
                <w:bCs/>
                <w:sz w:val="22"/>
                <w:szCs w:val="22"/>
                <w:lang w:eastAsia="pt-BR"/>
              </w:rPr>
              <w:t>Avaliar, pela aplicação de testes e ensaios, a qualidade dos processos e produtos, tendo em vista o atendimento às normas técnicas e tolerâncias admitidas e/ou padrões estabelecidos</w:t>
            </w:r>
          </w:p>
          <w:p w14:paraId="39C83883" w14:textId="40508B85" w:rsidR="005527CE" w:rsidRPr="00BC1475" w:rsidRDefault="008D3AEE" w:rsidP="00861911">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CF663D">
              <w:rPr>
                <w:rFonts w:ascii="Arial" w:hAnsi="Arial" w:cs="Arial"/>
                <w:bCs/>
                <w:sz w:val="22"/>
                <w:szCs w:val="22"/>
                <w:lang w:eastAsia="pt-BR"/>
              </w:rPr>
              <w:t xml:space="preserve"> Interpretar o projeto quanto às especificações técnicas e </w:t>
            </w:r>
            <w:r w:rsidRPr="00CF663D">
              <w:rPr>
                <w:rFonts w:ascii="Arial" w:hAnsi="Arial" w:cs="Arial"/>
                <w:bCs/>
                <w:sz w:val="22"/>
                <w:szCs w:val="22"/>
                <w:lang w:eastAsia="pt-BR"/>
              </w:rPr>
              <w:lastRenderedPageBreak/>
              <w:t>características a serem consideradas e atendidas na execução dos processos de produção de peças de reposição</w:t>
            </w:r>
          </w:p>
        </w:tc>
        <w:tc>
          <w:tcPr>
            <w:tcW w:w="1437" w:type="pct"/>
            <w:gridSpan w:val="2"/>
            <w:vMerge/>
            <w:tcBorders>
              <w:left w:val="single" w:sz="4" w:space="0" w:color="auto"/>
              <w:right w:val="single" w:sz="4" w:space="0" w:color="auto"/>
            </w:tcBorders>
            <w:shd w:val="clear" w:color="auto" w:fill="FFFFFF" w:themeFill="background1"/>
          </w:tcPr>
          <w:p w14:paraId="512CCFD5"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713F0692"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61FCE97D"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3E964304" w14:textId="6D5C269C"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.4 Controlando as ações de substituição de peças e componentes com base nas referências técnicas pertinentes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7292F0D"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Definir os critérios e condições para a substituição de peças e componentes em processos de manutenção não planejada, considerando a disponibilidade das máquinas e equipamentos e dos recursos humanos, materiais e tecnológicos </w:t>
            </w:r>
          </w:p>
          <w:p w14:paraId="487A7881"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Reconhecer ferramentas de controle utilizadas na execução de serviços de substituição de peças e componentes</w:t>
            </w:r>
          </w:p>
          <w:p w14:paraId="2595CBCB" w14:textId="21FED693" w:rsidR="005527CE" w:rsidRPr="00390A72"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 Estabelecer, com base em referências técnicas, as estratégias de controle das ações de substituição de peças e componentes mecânicos em máquinas e equipamentos</w:t>
            </w:r>
          </w:p>
        </w:tc>
        <w:tc>
          <w:tcPr>
            <w:tcW w:w="1437" w:type="pct"/>
            <w:gridSpan w:val="2"/>
            <w:vMerge/>
            <w:tcBorders>
              <w:left w:val="single" w:sz="4" w:space="0" w:color="auto"/>
              <w:right w:val="single" w:sz="4" w:space="0" w:color="auto"/>
            </w:tcBorders>
            <w:shd w:val="clear" w:color="auto" w:fill="FFFFFF" w:themeFill="background1"/>
          </w:tcPr>
          <w:p w14:paraId="7EB7EE54"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134A53FA"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19EC0B33"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0F765642" w14:textId="13FB36B6"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.5 Controlando as lubrificações realizadas pelos operadores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511C072"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nterpretar as normas que estabelecem as condições para a destinação de lubrificantes, insumos e recursos utilizados nos processos de lubrificação </w:t>
            </w:r>
          </w:p>
          <w:p w14:paraId="4529F278"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Estabelecer sistemas e mecanismos de controle das lubrificações realizadas pelos operadores com referência nas especificações do plano de lubrificação</w:t>
            </w:r>
          </w:p>
          <w:p w14:paraId="77F976C0" w14:textId="651080CC" w:rsidR="005527CE" w:rsidRPr="00390A72"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 Interpretar resultados de análises qualitativas de lubrificantes</w:t>
            </w:r>
          </w:p>
        </w:tc>
        <w:tc>
          <w:tcPr>
            <w:tcW w:w="1437" w:type="pct"/>
            <w:gridSpan w:val="2"/>
            <w:vMerge/>
            <w:tcBorders>
              <w:left w:val="single" w:sz="4" w:space="0" w:color="auto"/>
              <w:right w:val="single" w:sz="4" w:space="0" w:color="auto"/>
            </w:tcBorders>
            <w:shd w:val="clear" w:color="auto" w:fill="FFFFFF" w:themeFill="background1"/>
          </w:tcPr>
          <w:p w14:paraId="384D9498"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5F90F139"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25845F9C"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6254A994" w14:textId="0E6F41E7"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 xml:space="preserve">1.2 .6 Realizando as inspeções e avaliações </w:t>
            </w:r>
            <w:r w:rsidRPr="005B3BED">
              <w:rPr>
                <w:rFonts w:ascii="Arial" w:hAnsi="Arial" w:cs="Arial"/>
                <w:bCs/>
                <w:sz w:val="22"/>
                <w:szCs w:val="22"/>
                <w:lang w:eastAsia="pt-BR"/>
              </w:rPr>
              <w:lastRenderedPageBreak/>
              <w:t>necessárias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2B1FEC4B"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lastRenderedPageBreak/>
              <w:t xml:space="preserve">Reconhecer os padrões utilizados na elaboração de relatórios de inspeções e </w:t>
            </w:r>
            <w:r w:rsidRPr="00CF663D">
              <w:rPr>
                <w:rFonts w:ascii="Arial" w:hAnsi="Arial" w:cs="Arial"/>
                <w:bCs/>
                <w:sz w:val="22"/>
                <w:szCs w:val="22"/>
                <w:lang w:eastAsia="pt-BR"/>
              </w:rPr>
              <w:lastRenderedPageBreak/>
              <w:t xml:space="preserve">diagnósticos realizados em máquinas e equipamentos </w:t>
            </w:r>
          </w:p>
          <w:p w14:paraId="02623FE6"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Reconhecer as características técnicas, o funcionamento e a finalidade das máquinas, equipamentos, ferramentas e instrumentos empregados na inspeção e avaliação diagnóstica de máquinas e equipamentos </w:t>
            </w:r>
          </w:p>
          <w:p w14:paraId="64FA7EA9" w14:textId="02B8B0C6" w:rsidR="005527CE" w:rsidRPr="00390A72"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Avaliar a conformidade dos serviços de manutenção executados com referência nos requisitos estabelecidos no plano de manutenção e referências técnicas pertinentes</w:t>
            </w:r>
          </w:p>
        </w:tc>
        <w:tc>
          <w:tcPr>
            <w:tcW w:w="1437" w:type="pct"/>
            <w:gridSpan w:val="2"/>
            <w:vMerge/>
            <w:tcBorders>
              <w:left w:val="single" w:sz="4" w:space="0" w:color="auto"/>
              <w:right w:val="single" w:sz="4" w:space="0" w:color="auto"/>
            </w:tcBorders>
            <w:shd w:val="clear" w:color="auto" w:fill="FFFFFF" w:themeFill="background1"/>
          </w:tcPr>
          <w:p w14:paraId="78DA08CF"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3098FEC2"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5682F3A5"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78C9D5E8" w14:textId="076A935E"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.7 Testando o funcionamento das máquinas e equipamentos com base nas referências técnicas pertinentes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123B28B3"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Correlacionar os resultados dos testes realizados nas máquinas e equipamentos com os padrões de referência estabelecidos </w:t>
            </w:r>
          </w:p>
          <w:p w14:paraId="29EA4D17"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Definir, quando necessário, a realização de ajustes nas máquinas e equipamentos, após a realização dos serviços de manutenção, considerando as recomendações da empresa, procedimentos e normas técnicas pertinentes </w:t>
            </w:r>
          </w:p>
          <w:p w14:paraId="3096492B" w14:textId="77777777" w:rsidR="008D3AEE" w:rsidRPr="008D3AEE"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Reconhecer as características, funcionalidades e formas de uso dos equipamentos empregados nos testes de funcionamento de máquinas e equipamentos</w:t>
            </w:r>
          </w:p>
          <w:p w14:paraId="12A4E934" w14:textId="77777777" w:rsidR="00CF663D" w:rsidRPr="00CF663D"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 Definir, quando for o caso, com referência nas variáveis técnicas e contexto de uso das máquinas e equipamentos, ajustes no cronograma de execução dos serviços de manutenção </w:t>
            </w:r>
          </w:p>
          <w:p w14:paraId="562E1916" w14:textId="76DCE0B1" w:rsidR="005527CE" w:rsidRPr="00390A72"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lastRenderedPageBreak/>
              <w:t>Interpretar as instruções contidas no manual do fabricante quanto à execução de start up, ajustes e regulagens em máquinas e equipamentos</w:t>
            </w:r>
          </w:p>
        </w:tc>
        <w:tc>
          <w:tcPr>
            <w:tcW w:w="1437" w:type="pct"/>
            <w:gridSpan w:val="2"/>
            <w:vMerge/>
            <w:tcBorders>
              <w:left w:val="single" w:sz="4" w:space="0" w:color="auto"/>
              <w:right w:val="single" w:sz="4" w:space="0" w:color="auto"/>
            </w:tcBorders>
            <w:shd w:val="clear" w:color="auto" w:fill="FFFFFF" w:themeFill="background1"/>
          </w:tcPr>
          <w:p w14:paraId="41854446"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0F0F3E4B"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78721D55"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434F" w14:textId="78A7D6E7"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.8 Controlando as ações de montagem e desmontagem de máquinas e equipamentos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71EC673C" w14:textId="77777777" w:rsidR="00CF663D" w:rsidRPr="00CF663D" w:rsidRDefault="008D3AEE"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Definir mecanismos de controle para as operações de montagem</w:t>
            </w:r>
            <w:r w:rsidR="00CF663D" w:rsidRPr="00CF663D">
              <w:rPr>
                <w:rFonts w:ascii="Arial" w:hAnsi="Arial" w:cs="Arial"/>
                <w:bCs/>
                <w:sz w:val="22"/>
                <w:szCs w:val="22"/>
                <w:lang w:eastAsia="pt-BR"/>
              </w:rPr>
              <w:t xml:space="preserve"> desmontagem de máquinas e equipamentos, considerando referências técnicas e padrões da empresa </w:t>
            </w:r>
          </w:p>
          <w:p w14:paraId="668F7344" w14:textId="77777777"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Reconhecer os procedimentos e recomendações técnicas a serem atendidas nos processos de bloqueio (elétricos, mecânicos, hidráulicos, pneumáticos, ...), isolamento e sinalização que devem preceder as operações de montagem e desmontagem de máquinas e equipamentos </w:t>
            </w:r>
          </w:p>
          <w:p w14:paraId="088B9782" w14:textId="68BE45FA"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Interpretar os procedimentos, manuais, normas e demais referências técnicas quanto aos requisitos a serem atendidos nos processos de montagem e desmontagem das respectivas máquinas e equipamentos </w:t>
            </w:r>
          </w:p>
          <w:p w14:paraId="294575A0" w14:textId="77777777"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Analisar adequação do alinhamento, nivelamento e da geometria dos conjuntos de máquinas e equipamentos </w:t>
            </w:r>
          </w:p>
          <w:p w14:paraId="390F0A3D" w14:textId="6E40067A" w:rsidR="005527CE" w:rsidRPr="00390A72"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Definir os mecanismos e requisitos para a elevação e transporte de peças e conjuntos de máquinas e equipamentos nos processos de montagem e </w:t>
            </w:r>
            <w:r w:rsidRPr="00CF663D">
              <w:rPr>
                <w:rFonts w:ascii="Arial" w:hAnsi="Arial" w:cs="Arial"/>
                <w:bCs/>
                <w:sz w:val="22"/>
                <w:szCs w:val="22"/>
                <w:lang w:eastAsia="pt-BR"/>
              </w:rPr>
              <w:lastRenderedPageBreak/>
              <w:t>desmontagem</w:t>
            </w:r>
          </w:p>
        </w:tc>
        <w:tc>
          <w:tcPr>
            <w:tcW w:w="1437" w:type="pct"/>
            <w:gridSpan w:val="2"/>
            <w:vMerge/>
            <w:tcBorders>
              <w:left w:val="single" w:sz="4" w:space="0" w:color="auto"/>
              <w:right w:val="single" w:sz="4" w:space="0" w:color="auto"/>
            </w:tcBorders>
            <w:shd w:val="clear" w:color="auto" w:fill="FFFFFF" w:themeFill="background1"/>
          </w:tcPr>
          <w:p w14:paraId="11088627"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18B3B2F6"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56D57898"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568045A5" w14:textId="5DF92733"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.9 Controlando a instalação e/ou reinstalação de máquinas e equipamentos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7021979D" w14:textId="77777777"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Definir os mecanismos e requisitos para a elevação e transporte de máquinas e equipamentos nos processos de instalação e/ou reinstalação </w:t>
            </w:r>
          </w:p>
          <w:p w14:paraId="61C9E0B8" w14:textId="77777777"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Interpretar os procedimentos, requisitos técnicos, normas, manuais e procedimentos da empresa e do fabricante que estabelecem as condições para a instalação e/ou reinstalação de máquinas e equipamentos </w:t>
            </w:r>
          </w:p>
          <w:p w14:paraId="11FCB066" w14:textId="53C2587F" w:rsidR="005527CE" w:rsidRPr="00390A72"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Analisar as condições e características do ambiente e as especificidades técnicas que impactam a instalação e/ou reinstalação de máquinas e equipamentos</w:t>
            </w:r>
          </w:p>
        </w:tc>
        <w:tc>
          <w:tcPr>
            <w:tcW w:w="1437" w:type="pct"/>
            <w:gridSpan w:val="2"/>
            <w:vMerge/>
            <w:tcBorders>
              <w:left w:val="single" w:sz="4" w:space="0" w:color="auto"/>
              <w:right w:val="single" w:sz="4" w:space="0" w:color="auto"/>
            </w:tcBorders>
            <w:shd w:val="clear" w:color="auto" w:fill="FFFFFF" w:themeFill="background1"/>
          </w:tcPr>
          <w:p w14:paraId="2607EA49"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29011CE5"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40E542EF"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3645B42D" w14:textId="4A3D3BC7" w:rsidR="005527CE" w:rsidRPr="00D72F29"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.10 Controlando a reposição de peças e componentes consumidos na manutenção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622552FB" w14:textId="77777777" w:rsidR="00CF663D" w:rsidRPr="00CF663D"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Identificar as necessidades de reposição de insumos, peças e componentes dedicados à manutenção</w:t>
            </w:r>
          </w:p>
          <w:p w14:paraId="2B1DE4A9" w14:textId="16150138" w:rsidR="005527CE" w:rsidRPr="00390A72"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 xml:space="preserve"> Definir mecanismos de controle para a reposição de peças, componentes e demais insumos dedicados à manutenção, considerando procedimentos, documentos técnicos e plano de manutenção</w:t>
            </w:r>
          </w:p>
        </w:tc>
        <w:tc>
          <w:tcPr>
            <w:tcW w:w="1437" w:type="pct"/>
            <w:gridSpan w:val="2"/>
            <w:vMerge/>
            <w:tcBorders>
              <w:left w:val="single" w:sz="4" w:space="0" w:color="auto"/>
              <w:right w:val="single" w:sz="4" w:space="0" w:color="auto"/>
            </w:tcBorders>
            <w:shd w:val="clear" w:color="auto" w:fill="FFFFFF" w:themeFill="background1"/>
          </w:tcPr>
          <w:p w14:paraId="34D9F7B8"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688B0A53" w14:textId="77777777" w:rsidTr="00861911">
        <w:trPr>
          <w:trHeight w:val="63"/>
        </w:trPr>
        <w:tc>
          <w:tcPr>
            <w:tcW w:w="759" w:type="pct"/>
            <w:vMerge/>
            <w:tcBorders>
              <w:left w:val="single" w:sz="4" w:space="0" w:color="auto"/>
              <w:right w:val="single" w:sz="4" w:space="0" w:color="auto"/>
            </w:tcBorders>
            <w:shd w:val="clear" w:color="auto" w:fill="FFFFFF" w:themeFill="background1"/>
          </w:tcPr>
          <w:p w14:paraId="37F62AD6" w14:textId="77777777" w:rsidR="005527CE" w:rsidRPr="00E05D1D" w:rsidRDefault="005527CE" w:rsidP="00861911">
            <w:pPr>
              <w:spacing w:line="276" w:lineRule="auto"/>
              <w:rPr>
                <w:rFonts w:ascii="Arial" w:hAnsi="Arial" w:cs="Arial"/>
                <w:bCs/>
                <w:sz w:val="22"/>
                <w:szCs w:val="22"/>
                <w:lang w:eastAsia="pt-BR"/>
              </w:rPr>
            </w:pP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14:paraId="79D61E98" w14:textId="376F7C2C" w:rsidR="005527CE" w:rsidRPr="00A07D97" w:rsidRDefault="005B3BED" w:rsidP="00861911">
            <w:pPr>
              <w:tabs>
                <w:tab w:val="left" w:pos="541"/>
              </w:tabs>
              <w:spacing w:line="276" w:lineRule="auto"/>
              <w:rPr>
                <w:rFonts w:ascii="Arial" w:hAnsi="Arial" w:cs="Arial"/>
                <w:bCs/>
                <w:sz w:val="22"/>
                <w:szCs w:val="22"/>
                <w:lang w:eastAsia="pt-BR"/>
              </w:rPr>
            </w:pPr>
            <w:r w:rsidRPr="005B3BED">
              <w:rPr>
                <w:rFonts w:ascii="Arial" w:hAnsi="Arial" w:cs="Arial"/>
                <w:bCs/>
                <w:sz w:val="22"/>
                <w:szCs w:val="22"/>
                <w:lang w:eastAsia="pt-BR"/>
              </w:rPr>
              <w:t>1.2 .11 Assegurando o atendimento das normas técnicas, de qualidade, de saúde e segurança e meio ambiente aplicáveis ao processo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62CD9DE1" w14:textId="0FFD452F" w:rsidR="005527CE" w:rsidRPr="00390A72" w:rsidRDefault="00CF663D" w:rsidP="00861911">
            <w:pPr>
              <w:pStyle w:val="PargrafodaLista"/>
              <w:numPr>
                <w:ilvl w:val="0"/>
                <w:numId w:val="39"/>
              </w:numPr>
              <w:spacing w:line="276" w:lineRule="auto"/>
              <w:ind w:left="177" w:hanging="142"/>
              <w:rPr>
                <w:rFonts w:ascii="Arial" w:hAnsi="Arial" w:cs="Arial"/>
                <w:bCs/>
                <w:sz w:val="22"/>
                <w:szCs w:val="22"/>
                <w:lang w:eastAsia="pt-BR"/>
              </w:rPr>
            </w:pPr>
            <w:r w:rsidRPr="00CF663D">
              <w:rPr>
                <w:rFonts w:ascii="Arial" w:hAnsi="Arial" w:cs="Arial"/>
                <w:bCs/>
                <w:sz w:val="22"/>
                <w:szCs w:val="22"/>
                <w:lang w:eastAsia="pt-BR"/>
              </w:rPr>
              <w:t>Interpretar as normas técnicas, de qualidade, de saúde e de segurança e meio ambiente que impactam a execução da manutenção</w:t>
            </w:r>
          </w:p>
        </w:tc>
        <w:tc>
          <w:tcPr>
            <w:tcW w:w="1437" w:type="pct"/>
            <w:gridSpan w:val="2"/>
            <w:vMerge/>
            <w:tcBorders>
              <w:left w:val="single" w:sz="4" w:space="0" w:color="auto"/>
              <w:right w:val="single" w:sz="4" w:space="0" w:color="auto"/>
            </w:tcBorders>
            <w:shd w:val="clear" w:color="auto" w:fill="FFFFFF" w:themeFill="background1"/>
          </w:tcPr>
          <w:p w14:paraId="052E9EB4"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BD17D7" w14:paraId="04A052D3" w14:textId="77777777" w:rsidTr="009174A8">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17EF10" w14:textId="77777777" w:rsidR="005527CE" w:rsidRPr="007D64F6" w:rsidRDefault="005527CE" w:rsidP="00861911">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37" w:type="pct"/>
            <w:gridSpan w:val="2"/>
            <w:vMerge/>
            <w:tcBorders>
              <w:left w:val="single" w:sz="4" w:space="0" w:color="auto"/>
              <w:right w:val="single" w:sz="4" w:space="0" w:color="auto"/>
            </w:tcBorders>
            <w:shd w:val="clear" w:color="auto" w:fill="FFFFFF" w:themeFill="background1"/>
          </w:tcPr>
          <w:p w14:paraId="663B1BA4" w14:textId="77777777" w:rsidR="005527CE" w:rsidRPr="00E05D1D" w:rsidRDefault="005527CE" w:rsidP="00861911">
            <w:pPr>
              <w:autoSpaceDE w:val="0"/>
              <w:autoSpaceDN w:val="0"/>
              <w:adjustRightInd w:val="0"/>
              <w:rPr>
                <w:rFonts w:ascii="Arial" w:hAnsi="Arial" w:cs="Arial"/>
                <w:bCs/>
                <w:sz w:val="22"/>
                <w:szCs w:val="22"/>
                <w:lang w:eastAsia="pt-BR"/>
              </w:rPr>
            </w:pPr>
          </w:p>
        </w:tc>
      </w:tr>
      <w:tr w:rsidR="005527CE" w:rsidRPr="00BD17D7" w14:paraId="46D4AE51" w14:textId="77777777" w:rsidTr="00861911">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961FE1" w14:textId="77777777" w:rsidR="005527CE" w:rsidRPr="00070B49" w:rsidRDefault="005527CE" w:rsidP="00861911">
            <w:pPr>
              <w:pStyle w:val="PargrafodaLista"/>
              <w:spacing w:line="276" w:lineRule="auto"/>
              <w:ind w:left="464"/>
              <w:rPr>
                <w:rFonts w:ascii="Arial" w:hAnsi="Arial" w:cs="Arial"/>
                <w:bCs/>
                <w:sz w:val="22"/>
                <w:szCs w:val="22"/>
                <w:lang w:eastAsia="pt-BR"/>
              </w:rPr>
            </w:pPr>
          </w:p>
        </w:tc>
        <w:tc>
          <w:tcPr>
            <w:tcW w:w="1437" w:type="pct"/>
            <w:gridSpan w:val="2"/>
            <w:vMerge/>
            <w:tcBorders>
              <w:left w:val="single" w:sz="4" w:space="0" w:color="auto"/>
              <w:right w:val="single" w:sz="4" w:space="0" w:color="auto"/>
            </w:tcBorders>
            <w:shd w:val="clear" w:color="auto" w:fill="FFFFFF" w:themeFill="background1"/>
          </w:tcPr>
          <w:p w14:paraId="3B51A932" w14:textId="77777777" w:rsidR="005527CE" w:rsidRPr="007D64F6" w:rsidRDefault="005527CE" w:rsidP="00861911">
            <w:pPr>
              <w:autoSpaceDE w:val="0"/>
              <w:autoSpaceDN w:val="0"/>
              <w:adjustRightInd w:val="0"/>
              <w:rPr>
                <w:rFonts w:ascii="Arial" w:hAnsi="Arial" w:cs="Arial"/>
                <w:bCs/>
                <w:sz w:val="22"/>
                <w:szCs w:val="22"/>
                <w:lang w:eastAsia="pt-BR"/>
              </w:rPr>
            </w:pPr>
          </w:p>
        </w:tc>
      </w:tr>
    </w:tbl>
    <w:p w14:paraId="1E8F5D2A" w14:textId="77777777" w:rsidR="00435DEA" w:rsidRPr="007D64F6" w:rsidRDefault="00435DEA" w:rsidP="00435DEA">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435DEA" w:rsidRPr="007D64F6" w14:paraId="00745580" w14:textId="77777777" w:rsidTr="004A406D">
        <w:trPr>
          <w:trHeight w:val="341"/>
        </w:trPr>
        <w:tc>
          <w:tcPr>
            <w:tcW w:w="9611" w:type="dxa"/>
            <w:shd w:val="clear" w:color="auto" w:fill="C6D9F1" w:themeFill="text2" w:themeFillTint="33"/>
          </w:tcPr>
          <w:p w14:paraId="7CF5E58D" w14:textId="77777777" w:rsidR="00435DEA" w:rsidRPr="007D64F6" w:rsidRDefault="00435DEA" w:rsidP="00861911">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435DEA" w:rsidRPr="00905FB4" w14:paraId="35049070" w14:textId="77777777" w:rsidTr="004A406D">
        <w:tc>
          <w:tcPr>
            <w:tcW w:w="9611" w:type="dxa"/>
          </w:tcPr>
          <w:p w14:paraId="12355F5A" w14:textId="77777777" w:rsidR="004A406D" w:rsidRPr="004A406D"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 xml:space="preserve">Posicionar-se com ética em relação a situações e contextos apresentados </w:t>
            </w:r>
          </w:p>
          <w:p w14:paraId="6B260C21" w14:textId="77777777" w:rsidR="004A406D" w:rsidRPr="004A406D"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 xml:space="preserve">Aplicar os princípios de organização do trabalho estabelecidos no planejamento e no exercício de suas atividades profissionais </w:t>
            </w:r>
          </w:p>
          <w:p w14:paraId="41D1128E" w14:textId="77777777" w:rsidR="004A406D" w:rsidRPr="004A406D"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 xml:space="preserve">Intervir em situações de conflito, buscando o consenso e a harmonização entre os membros da equipe </w:t>
            </w:r>
          </w:p>
          <w:p w14:paraId="7F444A76" w14:textId="77777777" w:rsidR="004A406D" w:rsidRPr="004A406D"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Reconhecer o papel do trabalhador no cumprimento das normas ambientais, de saúde e segurança</w:t>
            </w:r>
          </w:p>
          <w:p w14:paraId="639EFE18" w14:textId="77777777" w:rsidR="004A406D" w:rsidRPr="004A406D"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 xml:space="preserve">Aplicar os princípios da Gestão da Qualidade nas suas rotinas de trabalho. </w:t>
            </w:r>
          </w:p>
          <w:p w14:paraId="1080B74C" w14:textId="0FD11854" w:rsidR="00435DEA" w:rsidRPr="001217CC" w:rsidRDefault="004A406D" w:rsidP="00861911">
            <w:pPr>
              <w:pStyle w:val="PargrafodaLista"/>
              <w:numPr>
                <w:ilvl w:val="0"/>
                <w:numId w:val="34"/>
              </w:numPr>
              <w:spacing w:line="276" w:lineRule="auto"/>
              <w:ind w:left="426"/>
              <w:jc w:val="both"/>
              <w:rPr>
                <w:rFonts w:ascii="Arial" w:hAnsi="Arial" w:cs="Arial"/>
                <w:bCs/>
                <w:sz w:val="22"/>
                <w:szCs w:val="22"/>
                <w:lang w:eastAsia="pt-BR"/>
              </w:rPr>
            </w:pPr>
            <w:r w:rsidRPr="004A406D">
              <w:rPr>
                <w:rFonts w:ascii="Arial" w:hAnsi="Arial" w:cs="Arial"/>
                <w:bCs/>
                <w:sz w:val="22"/>
                <w:szCs w:val="22"/>
                <w:lang w:eastAsia="pt-BR"/>
              </w:rPr>
              <w:t>Aplicar os aspectos de inovação em suas atividades profissionais</w:t>
            </w:r>
          </w:p>
        </w:tc>
      </w:tr>
    </w:tbl>
    <w:p w14:paraId="125599E6" w14:textId="77777777" w:rsidR="00BD7E2B" w:rsidRDefault="00BD7E2B" w:rsidP="00435DEA">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435DEA" w:rsidRPr="007D64F6" w14:paraId="18F86192" w14:textId="77777777" w:rsidTr="004A406D">
        <w:trPr>
          <w:trHeight w:val="398"/>
        </w:trPr>
        <w:tc>
          <w:tcPr>
            <w:tcW w:w="9611" w:type="dxa"/>
            <w:gridSpan w:val="2"/>
            <w:shd w:val="clear" w:color="auto" w:fill="C6D9F1" w:themeFill="text2" w:themeFillTint="33"/>
          </w:tcPr>
          <w:p w14:paraId="48A2648D" w14:textId="77777777" w:rsidR="00435DEA" w:rsidRPr="007D64F6" w:rsidRDefault="00435DEA"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435DEA" w:rsidRPr="004A406D" w14:paraId="3A0C16FA" w14:textId="77777777" w:rsidTr="004A406D">
        <w:tc>
          <w:tcPr>
            <w:tcW w:w="3403" w:type="dxa"/>
          </w:tcPr>
          <w:p w14:paraId="4554317F" w14:textId="77777777" w:rsidR="004A406D" w:rsidRDefault="004A406D" w:rsidP="00861911">
            <w:pPr>
              <w:spacing w:line="276" w:lineRule="auto"/>
              <w:jc w:val="both"/>
              <w:rPr>
                <w:rFonts w:ascii="Arial" w:hAnsi="Arial" w:cs="Arial"/>
                <w:bCs/>
                <w:sz w:val="22"/>
                <w:szCs w:val="22"/>
                <w:lang w:eastAsia="pt-BR"/>
              </w:rPr>
            </w:pPr>
          </w:p>
          <w:p w14:paraId="0BC3EA8B" w14:textId="720BAF62" w:rsidR="00435DEA" w:rsidRPr="007D64F6" w:rsidRDefault="00435DEA"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699CA8FE" w14:textId="365739C1" w:rsidR="00435DEA" w:rsidRPr="000F4C9B" w:rsidRDefault="004A406D" w:rsidP="004A406D">
            <w:pPr>
              <w:pStyle w:val="PargrafodaLista"/>
              <w:numPr>
                <w:ilvl w:val="0"/>
                <w:numId w:val="40"/>
              </w:numPr>
              <w:spacing w:line="276" w:lineRule="auto"/>
              <w:ind w:left="320" w:hanging="283"/>
              <w:jc w:val="both"/>
              <w:rPr>
                <w:rFonts w:ascii="Arial" w:hAnsi="Arial" w:cs="Arial"/>
                <w:bCs/>
                <w:sz w:val="22"/>
                <w:szCs w:val="22"/>
                <w:lang w:eastAsia="pt-BR"/>
              </w:rPr>
            </w:pPr>
            <w:r w:rsidRPr="004A406D">
              <w:rPr>
                <w:rFonts w:ascii="Arial" w:hAnsi="Arial" w:cs="Arial"/>
                <w:bCs/>
                <w:sz w:val="22"/>
                <w:szCs w:val="22"/>
                <w:lang w:eastAsia="pt-BR"/>
              </w:rPr>
              <w:t>Sala de Aula, Biblioteca, Laboratório de Informática, Laboratório de Manutenção Mecânica</w:t>
            </w:r>
          </w:p>
        </w:tc>
      </w:tr>
      <w:tr w:rsidR="00435DEA" w:rsidRPr="004A406D" w14:paraId="19BF6CCB" w14:textId="77777777" w:rsidTr="004A406D">
        <w:tc>
          <w:tcPr>
            <w:tcW w:w="3403" w:type="dxa"/>
          </w:tcPr>
          <w:p w14:paraId="2006AD3E" w14:textId="77777777" w:rsidR="004A406D" w:rsidRDefault="004A406D" w:rsidP="00861911">
            <w:pPr>
              <w:spacing w:line="276" w:lineRule="auto"/>
              <w:jc w:val="both"/>
              <w:rPr>
                <w:rFonts w:ascii="Arial" w:hAnsi="Arial" w:cs="Arial"/>
                <w:bCs/>
                <w:sz w:val="22"/>
                <w:szCs w:val="22"/>
                <w:lang w:eastAsia="pt-BR"/>
              </w:rPr>
            </w:pPr>
          </w:p>
          <w:p w14:paraId="607A95B5" w14:textId="77777777" w:rsidR="004A406D" w:rsidRDefault="004A406D" w:rsidP="00861911">
            <w:pPr>
              <w:spacing w:line="276" w:lineRule="auto"/>
              <w:jc w:val="both"/>
              <w:rPr>
                <w:rFonts w:ascii="Arial" w:hAnsi="Arial" w:cs="Arial"/>
                <w:bCs/>
                <w:sz w:val="22"/>
                <w:szCs w:val="22"/>
                <w:lang w:eastAsia="pt-BR"/>
              </w:rPr>
            </w:pPr>
          </w:p>
          <w:p w14:paraId="54CA94C6" w14:textId="77777777" w:rsidR="004A406D" w:rsidRDefault="004A406D" w:rsidP="00861911">
            <w:pPr>
              <w:spacing w:line="276" w:lineRule="auto"/>
              <w:jc w:val="both"/>
              <w:rPr>
                <w:rFonts w:ascii="Arial" w:hAnsi="Arial" w:cs="Arial"/>
                <w:bCs/>
                <w:sz w:val="22"/>
                <w:szCs w:val="22"/>
                <w:lang w:eastAsia="pt-BR"/>
              </w:rPr>
            </w:pPr>
          </w:p>
          <w:p w14:paraId="5B3C133E" w14:textId="77777777" w:rsidR="004A406D" w:rsidRDefault="004A406D" w:rsidP="00861911">
            <w:pPr>
              <w:spacing w:line="276" w:lineRule="auto"/>
              <w:jc w:val="both"/>
              <w:rPr>
                <w:rFonts w:ascii="Arial" w:hAnsi="Arial" w:cs="Arial"/>
                <w:bCs/>
                <w:sz w:val="22"/>
                <w:szCs w:val="22"/>
                <w:lang w:eastAsia="pt-BR"/>
              </w:rPr>
            </w:pPr>
          </w:p>
          <w:p w14:paraId="6453C498" w14:textId="77777777" w:rsidR="004A406D" w:rsidRDefault="004A406D" w:rsidP="00861911">
            <w:pPr>
              <w:spacing w:line="276" w:lineRule="auto"/>
              <w:jc w:val="both"/>
              <w:rPr>
                <w:rFonts w:ascii="Arial" w:hAnsi="Arial" w:cs="Arial"/>
                <w:bCs/>
                <w:sz w:val="22"/>
                <w:szCs w:val="22"/>
                <w:lang w:eastAsia="pt-BR"/>
              </w:rPr>
            </w:pPr>
          </w:p>
          <w:p w14:paraId="1CD215EE" w14:textId="77777777" w:rsidR="004A406D" w:rsidRDefault="004A406D" w:rsidP="00861911">
            <w:pPr>
              <w:spacing w:line="276" w:lineRule="auto"/>
              <w:jc w:val="both"/>
              <w:rPr>
                <w:rFonts w:ascii="Arial" w:hAnsi="Arial" w:cs="Arial"/>
                <w:bCs/>
                <w:sz w:val="22"/>
                <w:szCs w:val="22"/>
                <w:lang w:eastAsia="pt-BR"/>
              </w:rPr>
            </w:pPr>
          </w:p>
          <w:p w14:paraId="124B6919" w14:textId="77777777" w:rsidR="004A406D" w:rsidRDefault="004A406D" w:rsidP="00861911">
            <w:pPr>
              <w:spacing w:line="276" w:lineRule="auto"/>
              <w:jc w:val="both"/>
              <w:rPr>
                <w:rFonts w:ascii="Arial" w:hAnsi="Arial" w:cs="Arial"/>
                <w:bCs/>
                <w:sz w:val="22"/>
                <w:szCs w:val="22"/>
                <w:lang w:eastAsia="pt-BR"/>
              </w:rPr>
            </w:pPr>
          </w:p>
          <w:p w14:paraId="7CDA5493" w14:textId="42A014D1" w:rsidR="00435DEA" w:rsidRPr="007D64F6" w:rsidRDefault="00435DEA"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0E20C202" w14:textId="70F68EBE" w:rsidR="00435DEA" w:rsidRPr="00E968D3" w:rsidRDefault="004A406D" w:rsidP="004A406D">
            <w:pPr>
              <w:pStyle w:val="PargrafodaLista"/>
              <w:numPr>
                <w:ilvl w:val="0"/>
                <w:numId w:val="35"/>
              </w:numPr>
              <w:spacing w:line="276" w:lineRule="auto"/>
              <w:ind w:left="320" w:hanging="283"/>
              <w:jc w:val="both"/>
              <w:rPr>
                <w:rFonts w:ascii="Arial" w:hAnsi="Arial" w:cs="Arial"/>
                <w:bCs/>
                <w:sz w:val="22"/>
                <w:szCs w:val="22"/>
                <w:lang w:eastAsia="pt-BR"/>
              </w:rPr>
            </w:pPr>
            <w:r w:rsidRPr="004A406D">
              <w:rPr>
                <w:rFonts w:ascii="Arial" w:hAnsi="Arial" w:cs="Arial"/>
                <w:bCs/>
                <w:sz w:val="22"/>
                <w:szCs w:val="22"/>
                <w:lang w:eastAsia="pt-BR"/>
              </w:rPr>
              <w:t xml:space="preserve">Ferramentas manuais: Limas, Arco de serra, Rasquete, Punção, Riscador, Martelo, Tesoura, Saca Pino, Desandador, Machos, Cossinetes, Elementos e conjuntos de máquinas, Ferramentas de montagem e desmontagem: de rolamentos com impacto, com garra, aquecedor indutivo, porca hidráulica, extrator hidráulico, extrator mecânico (externo, interno e de gaiola), sargento-ferramenta, grampo Csargento, prensa hidráulica, Instrumentos de medição, controle, testes e ensaios: analisador de vibrações, câmera termográfica, alinhador a laser, endoscópio, tacômetro, alinhador de correias e polias a laser, estetoscópio eletrônico, </w:t>
            </w:r>
            <w:r w:rsidRPr="004A406D">
              <w:rPr>
                <w:rFonts w:ascii="Arial" w:hAnsi="Arial" w:cs="Arial"/>
                <w:bCs/>
                <w:sz w:val="22"/>
                <w:szCs w:val="22"/>
                <w:lang w:eastAsia="pt-BR"/>
              </w:rPr>
              <w:lastRenderedPageBreak/>
              <w:t>estroboscópio, dinamômetro, pirômetro, viscosímetro (copo forte e digital), espectrômetro, penetrômetro, Equipamentos industriais para operações de manutenção: válvulas, compressores, redutores, variadores de velocidade, bombas hidráulicas, Dispositivos para aplicação de lubrificantes, Máquinas ferramenta: torno, fresa, furadeira, Dispositivos para movimentação de carga: talha, tirfor, paleteira, girafa, tartaruga para transporte de carga, Máquina para lavagem de Peças e Componentes</w:t>
            </w:r>
          </w:p>
        </w:tc>
      </w:tr>
      <w:tr w:rsidR="00435DEA" w:rsidRPr="004A406D" w14:paraId="4DDB682D" w14:textId="77777777" w:rsidTr="004A406D">
        <w:tc>
          <w:tcPr>
            <w:tcW w:w="3403" w:type="dxa"/>
          </w:tcPr>
          <w:p w14:paraId="1D8587D6" w14:textId="77777777" w:rsidR="004A406D" w:rsidRDefault="004A406D" w:rsidP="00861911">
            <w:pPr>
              <w:spacing w:line="276" w:lineRule="auto"/>
              <w:ind w:left="709"/>
              <w:jc w:val="both"/>
              <w:rPr>
                <w:rFonts w:ascii="Arial" w:hAnsi="Arial" w:cs="Arial"/>
                <w:bCs/>
                <w:sz w:val="22"/>
                <w:szCs w:val="22"/>
                <w:lang w:eastAsia="pt-BR"/>
              </w:rPr>
            </w:pPr>
          </w:p>
          <w:p w14:paraId="5FBD65B6" w14:textId="17B889A7" w:rsidR="00435DEA" w:rsidRPr="007D64F6" w:rsidRDefault="00435DEA" w:rsidP="00861911">
            <w:pPr>
              <w:spacing w:line="276" w:lineRule="auto"/>
              <w:ind w:left="709"/>
              <w:jc w:val="both"/>
              <w:rPr>
                <w:rFonts w:ascii="Arial" w:hAnsi="Arial" w:cs="Arial"/>
                <w:bCs/>
                <w:sz w:val="22"/>
                <w:szCs w:val="22"/>
                <w:lang w:eastAsia="pt-BR"/>
              </w:rPr>
            </w:pPr>
            <w:r>
              <w:rPr>
                <w:rFonts w:ascii="Arial" w:hAnsi="Arial" w:cs="Arial"/>
                <w:bCs/>
                <w:sz w:val="22"/>
                <w:szCs w:val="22"/>
                <w:lang w:eastAsia="pt-BR"/>
              </w:rPr>
              <w:t>Materiais</w:t>
            </w:r>
          </w:p>
        </w:tc>
        <w:tc>
          <w:tcPr>
            <w:tcW w:w="6208" w:type="dxa"/>
          </w:tcPr>
          <w:p w14:paraId="7FF3D945" w14:textId="7167A7C2" w:rsidR="00435DEA" w:rsidRDefault="004A406D" w:rsidP="00861911">
            <w:pPr>
              <w:pStyle w:val="PargrafodaLista"/>
              <w:numPr>
                <w:ilvl w:val="0"/>
                <w:numId w:val="40"/>
              </w:numPr>
              <w:spacing w:line="276" w:lineRule="auto"/>
              <w:ind w:left="320" w:hanging="283"/>
              <w:jc w:val="both"/>
              <w:rPr>
                <w:rFonts w:ascii="Arial" w:hAnsi="Arial" w:cs="Arial"/>
                <w:bCs/>
                <w:sz w:val="22"/>
                <w:szCs w:val="22"/>
                <w:lang w:eastAsia="pt-BR"/>
              </w:rPr>
            </w:pPr>
            <w:r w:rsidRPr="004A406D">
              <w:rPr>
                <w:rFonts w:ascii="Arial" w:hAnsi="Arial" w:cs="Arial"/>
                <w:bCs/>
                <w:sz w:val="22"/>
                <w:szCs w:val="22"/>
                <w:lang w:eastAsia="pt-BR"/>
              </w:rPr>
              <w:t>Bancadas para manutenção, Apostila, catálogos técnicos e livros, Insumos para manutenção, Kits didáticos</w:t>
            </w:r>
            <w:r w:rsidR="00435DEA">
              <w:rPr>
                <w:rFonts w:ascii="Arial" w:hAnsi="Arial" w:cs="Arial"/>
                <w:bCs/>
                <w:sz w:val="22"/>
                <w:szCs w:val="22"/>
                <w:lang w:eastAsia="pt-BR"/>
              </w:rPr>
              <w:t>.</w:t>
            </w:r>
          </w:p>
          <w:p w14:paraId="48E32A52" w14:textId="77777777" w:rsidR="00435DEA" w:rsidRPr="009137B3" w:rsidRDefault="00435DEA" w:rsidP="00861911">
            <w:pPr>
              <w:pStyle w:val="PargrafodaLista"/>
              <w:spacing w:line="276" w:lineRule="auto"/>
              <w:ind w:left="320"/>
              <w:jc w:val="both"/>
              <w:rPr>
                <w:rFonts w:ascii="Arial" w:hAnsi="Arial" w:cs="Arial"/>
                <w:bCs/>
                <w:sz w:val="22"/>
                <w:szCs w:val="22"/>
                <w:lang w:eastAsia="pt-BR"/>
              </w:rPr>
            </w:pPr>
          </w:p>
        </w:tc>
      </w:tr>
      <w:tr w:rsidR="00435DEA" w:rsidRPr="004A406D" w14:paraId="19EC4B4C" w14:textId="77777777" w:rsidTr="004A406D">
        <w:tc>
          <w:tcPr>
            <w:tcW w:w="3403" w:type="dxa"/>
          </w:tcPr>
          <w:p w14:paraId="75385EC3" w14:textId="77777777" w:rsidR="00435DEA" w:rsidRPr="007D64F6" w:rsidRDefault="00435DEA" w:rsidP="00861911">
            <w:pPr>
              <w:spacing w:line="276" w:lineRule="auto"/>
              <w:jc w:val="both"/>
              <w:rPr>
                <w:rFonts w:ascii="Arial" w:hAnsi="Arial" w:cs="Arial"/>
                <w:bCs/>
                <w:sz w:val="22"/>
                <w:szCs w:val="22"/>
                <w:lang w:eastAsia="pt-BR"/>
              </w:rPr>
            </w:pPr>
          </w:p>
          <w:p w14:paraId="0E984592" w14:textId="77777777" w:rsidR="00435DEA" w:rsidRPr="007D64F6" w:rsidRDefault="00435DEA" w:rsidP="00861911">
            <w:pPr>
              <w:spacing w:line="276" w:lineRule="auto"/>
              <w:jc w:val="both"/>
              <w:rPr>
                <w:rFonts w:ascii="Arial" w:hAnsi="Arial" w:cs="Arial"/>
                <w:bCs/>
                <w:sz w:val="22"/>
                <w:szCs w:val="22"/>
                <w:lang w:eastAsia="pt-BR"/>
              </w:rPr>
            </w:pPr>
          </w:p>
          <w:p w14:paraId="02B1A6B8" w14:textId="77777777" w:rsidR="00435DEA" w:rsidRPr="007D64F6" w:rsidRDefault="00435DEA" w:rsidP="00861911">
            <w:pPr>
              <w:spacing w:line="276" w:lineRule="auto"/>
              <w:jc w:val="both"/>
              <w:rPr>
                <w:rFonts w:ascii="Arial" w:hAnsi="Arial" w:cs="Arial"/>
                <w:bCs/>
                <w:sz w:val="22"/>
                <w:szCs w:val="22"/>
                <w:lang w:eastAsia="pt-BR"/>
              </w:rPr>
            </w:pPr>
          </w:p>
          <w:p w14:paraId="7455888E" w14:textId="77777777" w:rsidR="00435DEA" w:rsidRPr="007D64F6" w:rsidRDefault="00435DEA" w:rsidP="00861911">
            <w:pPr>
              <w:spacing w:line="276" w:lineRule="auto"/>
              <w:jc w:val="both"/>
              <w:rPr>
                <w:rFonts w:ascii="Arial" w:hAnsi="Arial" w:cs="Arial"/>
                <w:bCs/>
                <w:sz w:val="22"/>
                <w:szCs w:val="22"/>
                <w:lang w:eastAsia="pt-BR"/>
              </w:rPr>
            </w:pPr>
          </w:p>
          <w:p w14:paraId="106493C5" w14:textId="77777777" w:rsidR="00435DEA" w:rsidRPr="007D64F6" w:rsidRDefault="00435DEA"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0CF479AB" w14:textId="6B68BFC5" w:rsidR="00435DEA" w:rsidRPr="009137B3" w:rsidRDefault="004A406D" w:rsidP="004A406D">
            <w:pPr>
              <w:pStyle w:val="PargrafodaLista"/>
              <w:numPr>
                <w:ilvl w:val="0"/>
                <w:numId w:val="35"/>
              </w:numPr>
              <w:spacing w:line="276" w:lineRule="auto"/>
              <w:ind w:left="320" w:hanging="283"/>
              <w:jc w:val="both"/>
              <w:rPr>
                <w:rFonts w:ascii="Arial" w:hAnsi="Arial" w:cs="Arial"/>
                <w:bCs/>
                <w:sz w:val="22"/>
                <w:szCs w:val="22"/>
                <w:lang w:eastAsia="pt-BR"/>
              </w:rPr>
            </w:pPr>
            <w:r w:rsidRPr="004A406D">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468C1779" w14:textId="77777777" w:rsidR="00205508" w:rsidRPr="004A406D" w:rsidRDefault="00205508" w:rsidP="00205508">
      <w:pPr>
        <w:spacing w:line="276" w:lineRule="auto"/>
        <w:jc w:val="both"/>
        <w:rPr>
          <w:rFonts w:ascii="Arial" w:hAnsi="Arial" w:cs="Arial"/>
          <w:bCs/>
          <w:sz w:val="22"/>
          <w:szCs w:val="22"/>
          <w:lang w:eastAsia="pt-BR"/>
        </w:rPr>
      </w:pPr>
    </w:p>
    <w:p w14:paraId="076D4A36" w14:textId="77777777" w:rsidR="00205508" w:rsidRDefault="00205508" w:rsidP="00205508">
      <w:pPr>
        <w:spacing w:line="276" w:lineRule="auto"/>
        <w:jc w:val="both"/>
        <w:rPr>
          <w:rFonts w:ascii="Arial" w:hAnsi="Arial" w:cs="Arial"/>
          <w:b/>
          <w:sz w:val="22"/>
          <w:szCs w:val="22"/>
        </w:rPr>
      </w:pPr>
    </w:p>
    <w:p w14:paraId="68303A62" w14:textId="77777777" w:rsidR="005527CE" w:rsidRDefault="005527CE" w:rsidP="005527CE">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914"/>
        <w:gridCol w:w="3121"/>
        <w:gridCol w:w="354"/>
        <w:gridCol w:w="2335"/>
      </w:tblGrid>
      <w:tr w:rsidR="005527CE" w:rsidRPr="00240EEB" w14:paraId="31CC2F12" w14:textId="77777777" w:rsidTr="009174A8">
        <w:tc>
          <w:tcPr>
            <w:tcW w:w="3752" w:type="pct"/>
            <w:gridSpan w:val="4"/>
            <w:tcBorders>
              <w:right w:val="single" w:sz="4" w:space="0" w:color="auto"/>
            </w:tcBorders>
            <w:shd w:val="clear" w:color="auto" w:fill="C6D9F1" w:themeFill="text2" w:themeFillTint="33"/>
          </w:tcPr>
          <w:p w14:paraId="1D3C9D17" w14:textId="77777777" w:rsidR="005527CE" w:rsidRPr="004E391A" w:rsidRDefault="005527CE" w:rsidP="00861911">
            <w:pPr>
              <w:spacing w:line="276" w:lineRule="auto"/>
              <w:rPr>
                <w:b/>
                <w:bCs/>
                <w:sz w:val="24"/>
                <w:szCs w:val="24"/>
              </w:rPr>
            </w:pPr>
            <w:r w:rsidRPr="004E391A">
              <w:rPr>
                <w:b/>
                <w:bCs/>
                <w:sz w:val="24"/>
                <w:szCs w:val="24"/>
              </w:rPr>
              <w:t>Unidade Curricular</w:t>
            </w:r>
          </w:p>
          <w:p w14:paraId="39634CE1" w14:textId="03FDD7ED" w:rsidR="005527CE" w:rsidRPr="00CD48C8" w:rsidRDefault="00E136C5" w:rsidP="00861911">
            <w:pPr>
              <w:spacing w:line="276" w:lineRule="auto"/>
              <w:rPr>
                <w:rFonts w:ascii="Arial" w:hAnsi="Arial" w:cs="Arial"/>
                <w:b/>
                <w:bCs/>
                <w:sz w:val="22"/>
                <w:szCs w:val="22"/>
                <w:lang w:eastAsia="pt-BR"/>
              </w:rPr>
            </w:pPr>
            <w:r>
              <w:rPr>
                <w:b/>
                <w:bCs/>
                <w:sz w:val="24"/>
                <w:szCs w:val="24"/>
              </w:rPr>
              <w:t xml:space="preserve">        </w:t>
            </w:r>
            <w:r w:rsidRPr="00DF04F3">
              <w:rPr>
                <w:b/>
                <w:bCs/>
                <w:sz w:val="24"/>
                <w:szCs w:val="24"/>
              </w:rPr>
              <w:t xml:space="preserve"> </w:t>
            </w:r>
            <w:r>
              <w:rPr>
                <w:b/>
                <w:bCs/>
                <w:sz w:val="24"/>
                <w:szCs w:val="24"/>
              </w:rPr>
              <w:t xml:space="preserve">        </w:t>
            </w:r>
            <w:r w:rsidR="00CD48C8" w:rsidRPr="00CD48C8">
              <w:rPr>
                <w:b/>
                <w:bCs/>
              </w:rPr>
              <w:t>MANUTENÇÃO ELÉTRICA DE MÁQUINAS E EQUIPAMENTOS</w:t>
            </w:r>
          </w:p>
        </w:tc>
        <w:tc>
          <w:tcPr>
            <w:tcW w:w="1248" w:type="pct"/>
            <w:tcBorders>
              <w:left w:val="single" w:sz="4" w:space="0" w:color="auto"/>
            </w:tcBorders>
            <w:shd w:val="clear" w:color="auto" w:fill="C6D9F1" w:themeFill="text2" w:themeFillTint="33"/>
          </w:tcPr>
          <w:p w14:paraId="31891F31" w14:textId="77777777" w:rsidR="005527CE" w:rsidRPr="0074242C" w:rsidRDefault="005527CE" w:rsidP="00861911">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747E7144" w14:textId="3DEEA74D" w:rsidR="005527CE" w:rsidRPr="0074242C" w:rsidRDefault="00E136C5" w:rsidP="00861911">
            <w:pPr>
              <w:spacing w:line="276" w:lineRule="auto"/>
              <w:jc w:val="center"/>
              <w:rPr>
                <w:rFonts w:ascii="Arial" w:hAnsi="Arial" w:cs="Arial"/>
                <w:b/>
                <w:sz w:val="22"/>
                <w:szCs w:val="22"/>
              </w:rPr>
            </w:pPr>
            <w:r>
              <w:rPr>
                <w:rFonts w:ascii="Arial" w:hAnsi="Arial" w:cs="Arial"/>
                <w:b/>
                <w:sz w:val="22"/>
                <w:szCs w:val="22"/>
              </w:rPr>
              <w:t>104</w:t>
            </w:r>
            <w:r w:rsidR="005527CE" w:rsidRPr="0074242C">
              <w:rPr>
                <w:rFonts w:ascii="Arial" w:hAnsi="Arial" w:cs="Arial"/>
                <w:b/>
                <w:sz w:val="22"/>
                <w:szCs w:val="22"/>
              </w:rPr>
              <w:t xml:space="preserve"> h</w:t>
            </w:r>
          </w:p>
        </w:tc>
      </w:tr>
      <w:tr w:rsidR="005527CE" w:rsidRPr="006C1044" w14:paraId="270012E1" w14:textId="77777777" w:rsidTr="00861911">
        <w:trPr>
          <w:trHeight w:val="1071"/>
        </w:trPr>
        <w:tc>
          <w:tcPr>
            <w:tcW w:w="5000" w:type="pct"/>
            <w:gridSpan w:val="5"/>
          </w:tcPr>
          <w:p w14:paraId="013698A4" w14:textId="77777777" w:rsidR="005527CE" w:rsidRPr="00B40523" w:rsidRDefault="005527CE" w:rsidP="00861911">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268A698D" w14:textId="77777777" w:rsidR="005527CE" w:rsidRPr="00B40523" w:rsidRDefault="005527CE" w:rsidP="00861911">
            <w:pPr>
              <w:suppressAutoHyphens w:val="0"/>
              <w:jc w:val="both"/>
              <w:rPr>
                <w:rFonts w:ascii="Arial" w:hAnsi="Arial" w:cs="Arial"/>
                <w:bCs/>
                <w:sz w:val="22"/>
                <w:szCs w:val="22"/>
                <w:lang w:eastAsia="pt-BR"/>
              </w:rPr>
            </w:pPr>
            <w:r w:rsidRPr="00B40523">
              <w:rPr>
                <w:rFonts w:ascii="Arial" w:hAnsi="Arial" w:cs="Arial"/>
                <w:b/>
                <w:sz w:val="22"/>
                <w:szCs w:val="22"/>
                <w:lang w:eastAsia="pt-BR"/>
              </w:rPr>
              <w:t>F.1:</w:t>
            </w:r>
            <w:r w:rsidRPr="0074242C">
              <w:rPr>
                <w:rFonts w:ascii="Arial" w:hAnsi="Arial" w:cs="Arial"/>
                <w:bCs/>
                <w:sz w:val="22"/>
                <w:szCs w:val="22"/>
                <w:lang w:eastAsia="pt-BR"/>
              </w:rPr>
              <w:t xml:space="preserve"> </w:t>
            </w:r>
            <w:r w:rsidRPr="00B40523">
              <w:rPr>
                <w:rFonts w:ascii="Arial" w:hAnsi="Arial" w:cs="Arial"/>
                <w:bCs/>
                <w:sz w:val="22"/>
                <w:szCs w:val="22"/>
                <w:lang w:eastAsia="pt-BR"/>
              </w:rPr>
              <w:t>Apoiar a gestão da manutenção mecânica e elétrica de máquinas e equipamentos industriais, atendendo as normas e padrões técnicos, de qualidade, saúde e segurança e de meio ambiente</w:t>
            </w:r>
            <w:r>
              <w:rPr>
                <w:rFonts w:ascii="Arial" w:hAnsi="Arial" w:cs="Arial"/>
                <w:bCs/>
                <w:sz w:val="22"/>
                <w:szCs w:val="22"/>
                <w:lang w:eastAsia="pt-BR"/>
              </w:rPr>
              <w:t>.</w:t>
            </w:r>
          </w:p>
        </w:tc>
      </w:tr>
      <w:tr w:rsidR="005527CE" w:rsidRPr="006C1044" w14:paraId="79D9F8D3" w14:textId="77777777" w:rsidTr="00861911">
        <w:trPr>
          <w:trHeight w:val="725"/>
        </w:trPr>
        <w:tc>
          <w:tcPr>
            <w:tcW w:w="5000" w:type="pct"/>
            <w:gridSpan w:val="5"/>
          </w:tcPr>
          <w:p w14:paraId="48E0F9BF" w14:textId="68DB93B1" w:rsidR="005527CE" w:rsidRPr="006C1044" w:rsidRDefault="005527CE" w:rsidP="00861911">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00E136C5" w:rsidRPr="00E136C5">
              <w:rPr>
                <w:rFonts w:ascii="Arial" w:hAnsi="Arial" w:cs="Arial"/>
                <w:bCs/>
                <w:sz w:val="22"/>
                <w:szCs w:val="22"/>
                <w:lang w:eastAsia="pt-BR"/>
              </w:rPr>
              <w:t>:</w:t>
            </w:r>
            <w:r w:rsidR="00E136C5">
              <w:rPr>
                <w:rFonts w:ascii="Arial" w:hAnsi="Arial" w:cs="Arial"/>
                <w:bCs/>
                <w:sz w:val="22"/>
                <w:szCs w:val="22"/>
                <w:lang w:eastAsia="pt-BR"/>
              </w:rPr>
              <w:t xml:space="preserve"> </w:t>
            </w:r>
            <w:r w:rsidR="00E136C5" w:rsidRPr="00E136C5">
              <w:rPr>
                <w:rFonts w:ascii="Arial" w:hAnsi="Arial" w:cs="Arial"/>
                <w:bCs/>
                <w:sz w:val="22"/>
                <w:szCs w:val="22"/>
                <w:lang w:eastAsia="pt-BR"/>
              </w:rPr>
              <w:t>Desenvolver as aptidões necessárias à execução da coordenação da manutenção elétrica em máquinas e equipamentos industriais, considerando especificidades, metodologias, procedimentos e tecnologias específicas, segundo normas técnicas, de qualidade, saúde e segurança e de meio ambiente</w:t>
            </w:r>
          </w:p>
        </w:tc>
      </w:tr>
      <w:tr w:rsidR="005527CE" w:rsidRPr="00DF1B49" w14:paraId="55317C1C" w14:textId="77777777" w:rsidTr="009174A8">
        <w:trPr>
          <w:trHeight w:val="414"/>
        </w:trPr>
        <w:tc>
          <w:tcPr>
            <w:tcW w:w="5000" w:type="pct"/>
            <w:gridSpan w:val="5"/>
            <w:tcBorders>
              <w:bottom w:val="single" w:sz="4" w:space="0" w:color="000000"/>
            </w:tcBorders>
            <w:shd w:val="clear" w:color="auto" w:fill="C6D9F1" w:themeFill="text2" w:themeFillTint="33"/>
          </w:tcPr>
          <w:p w14:paraId="3A2BB67B" w14:textId="77777777" w:rsidR="005527CE" w:rsidRPr="00C063F0" w:rsidRDefault="005527CE" w:rsidP="00861911">
            <w:pPr>
              <w:suppressAutoHyphens w:val="0"/>
              <w:autoSpaceDE w:val="0"/>
              <w:autoSpaceDN w:val="0"/>
              <w:adjustRightInd w:val="0"/>
              <w:jc w:val="center"/>
              <w:rPr>
                <w:b/>
                <w:bCs/>
              </w:rPr>
            </w:pPr>
          </w:p>
          <w:p w14:paraId="3A046207" w14:textId="77777777" w:rsidR="005527CE" w:rsidRPr="00C063F0" w:rsidRDefault="005527CE" w:rsidP="00861911">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5527CE" w:rsidRPr="00BD17D7" w14:paraId="0789D2E8" w14:textId="77777777" w:rsidTr="00210BDC">
        <w:trPr>
          <w:trHeight w:val="308"/>
        </w:trPr>
        <w:tc>
          <w:tcPr>
            <w:tcW w:w="872" w:type="pct"/>
            <w:tcBorders>
              <w:bottom w:val="single" w:sz="4" w:space="0" w:color="auto"/>
              <w:right w:val="nil"/>
            </w:tcBorders>
            <w:shd w:val="clear" w:color="auto" w:fill="D9D9D9" w:themeFill="background1" w:themeFillShade="D9"/>
          </w:tcPr>
          <w:p w14:paraId="667328A5" w14:textId="77777777" w:rsidR="005527CE" w:rsidRPr="00C063F0" w:rsidRDefault="005527CE" w:rsidP="00861911">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023" w:type="pct"/>
            <w:tcBorders>
              <w:bottom w:val="single" w:sz="4" w:space="0" w:color="auto"/>
              <w:right w:val="nil"/>
            </w:tcBorders>
            <w:shd w:val="clear" w:color="auto" w:fill="D9D9D9" w:themeFill="background1" w:themeFillShade="D9"/>
          </w:tcPr>
          <w:p w14:paraId="6AEB200D" w14:textId="77777777" w:rsidR="005527CE" w:rsidRPr="00C063F0" w:rsidRDefault="005527CE" w:rsidP="00861911">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68" w:type="pct"/>
            <w:tcBorders>
              <w:bottom w:val="single" w:sz="4" w:space="0" w:color="auto"/>
              <w:right w:val="nil"/>
            </w:tcBorders>
            <w:shd w:val="clear" w:color="auto" w:fill="D9D9D9" w:themeFill="background1" w:themeFillShade="D9"/>
          </w:tcPr>
          <w:p w14:paraId="593971F5" w14:textId="77777777" w:rsidR="005527CE" w:rsidRPr="00C063F0" w:rsidRDefault="005527CE" w:rsidP="00861911">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37" w:type="pct"/>
            <w:gridSpan w:val="2"/>
            <w:tcBorders>
              <w:bottom w:val="single" w:sz="4" w:space="0" w:color="auto"/>
              <w:right w:val="nil"/>
            </w:tcBorders>
            <w:shd w:val="clear" w:color="auto" w:fill="D9D9D9" w:themeFill="background1" w:themeFillShade="D9"/>
          </w:tcPr>
          <w:p w14:paraId="0BD598C0" w14:textId="77777777" w:rsidR="005527CE" w:rsidRPr="00C063F0" w:rsidRDefault="005527CE" w:rsidP="00861911">
            <w:pPr>
              <w:spacing w:line="276" w:lineRule="auto"/>
              <w:jc w:val="center"/>
              <w:rPr>
                <w:rFonts w:ascii="Arial" w:hAnsi="Arial" w:cs="Arial"/>
                <w:b/>
                <w:bCs/>
                <w:sz w:val="22"/>
                <w:szCs w:val="22"/>
                <w:lang w:eastAsia="pt-BR"/>
              </w:rPr>
            </w:pPr>
          </w:p>
          <w:p w14:paraId="1C51C1F0" w14:textId="77777777" w:rsidR="005527CE" w:rsidRPr="00C063F0" w:rsidRDefault="005527CE" w:rsidP="00861911">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5527CE" w:rsidRPr="00BD17D7" w14:paraId="459667B9" w14:textId="77777777" w:rsidTr="00210BDC">
        <w:trPr>
          <w:trHeight w:val="63"/>
        </w:trPr>
        <w:tc>
          <w:tcPr>
            <w:tcW w:w="872" w:type="pct"/>
            <w:vMerge w:val="restart"/>
            <w:tcBorders>
              <w:top w:val="single" w:sz="4" w:space="0" w:color="auto"/>
              <w:left w:val="single" w:sz="4" w:space="0" w:color="auto"/>
              <w:right w:val="single" w:sz="4" w:space="0" w:color="auto"/>
            </w:tcBorders>
            <w:shd w:val="clear" w:color="auto" w:fill="FFFFFF" w:themeFill="background1"/>
          </w:tcPr>
          <w:p w14:paraId="4D6CC308" w14:textId="23685D1A" w:rsidR="005527CE" w:rsidRPr="00E05D1D" w:rsidRDefault="008F5AA4" w:rsidP="00861911">
            <w:pPr>
              <w:spacing w:line="276" w:lineRule="auto"/>
              <w:rPr>
                <w:rFonts w:ascii="Arial" w:hAnsi="Arial" w:cs="Arial"/>
                <w:bCs/>
                <w:sz w:val="22"/>
                <w:szCs w:val="22"/>
                <w:lang w:eastAsia="pt-BR"/>
              </w:rPr>
            </w:pPr>
            <w:r w:rsidRPr="00210BDC">
              <w:rPr>
                <w:rFonts w:ascii="Arial" w:hAnsi="Arial" w:cs="Arial"/>
                <w:bCs/>
                <w:sz w:val="22"/>
                <w:szCs w:val="22"/>
                <w:lang w:eastAsia="pt-BR"/>
              </w:rPr>
              <w:t>1 .3 Orientar a manutenção de sistemas elétricos</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6082DEF3" w14:textId="4B771F95" w:rsidR="005527CE" w:rsidRPr="00E05D1D" w:rsidRDefault="008F5AA4" w:rsidP="00861911">
            <w:pPr>
              <w:spacing w:line="276" w:lineRule="auto"/>
              <w:rPr>
                <w:rFonts w:ascii="Arial" w:hAnsi="Arial" w:cs="Arial"/>
                <w:bCs/>
                <w:sz w:val="22"/>
                <w:szCs w:val="22"/>
                <w:lang w:eastAsia="pt-BR"/>
              </w:rPr>
            </w:pPr>
            <w:r w:rsidRPr="00210BDC">
              <w:rPr>
                <w:rFonts w:ascii="Arial" w:hAnsi="Arial" w:cs="Arial"/>
                <w:bCs/>
                <w:sz w:val="22"/>
                <w:szCs w:val="22"/>
                <w:lang w:eastAsia="pt-BR"/>
              </w:rPr>
              <w:t>1.3 .1 Diagnosticando falhas, defeitos e suas possíveis causas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2BC955DE" w14:textId="77777777" w:rsidR="008F5AA4" w:rsidRPr="008F5AA4" w:rsidRDefault="008F5AA4" w:rsidP="00861911">
            <w:pPr>
              <w:pStyle w:val="PargrafodaLista"/>
              <w:numPr>
                <w:ilvl w:val="0"/>
                <w:numId w:val="38"/>
              </w:numPr>
              <w:spacing w:line="276" w:lineRule="auto"/>
              <w:ind w:left="177" w:hanging="149"/>
              <w:rPr>
                <w:rFonts w:ascii="Arial" w:hAnsi="Arial" w:cs="Arial"/>
                <w:bCs/>
                <w:sz w:val="22"/>
                <w:szCs w:val="22"/>
                <w:lang w:eastAsia="pt-BR"/>
              </w:rPr>
            </w:pPr>
            <w:r w:rsidRPr="00210BDC">
              <w:rPr>
                <w:rFonts w:ascii="Arial" w:hAnsi="Arial" w:cs="Arial"/>
                <w:bCs/>
                <w:sz w:val="22"/>
                <w:szCs w:val="22"/>
                <w:lang w:eastAsia="pt-BR"/>
              </w:rPr>
              <w:t xml:space="preserve">Correlacionar os dados coletados com os padrões de funcionalidade dos sistemas elétricos das máquinas e equipamentos </w:t>
            </w:r>
          </w:p>
          <w:p w14:paraId="3F7A5A80" w14:textId="77777777" w:rsidR="008F5AA4" w:rsidRPr="008F5AA4" w:rsidRDefault="008F5AA4" w:rsidP="00861911">
            <w:pPr>
              <w:pStyle w:val="PargrafodaLista"/>
              <w:numPr>
                <w:ilvl w:val="0"/>
                <w:numId w:val="38"/>
              </w:numPr>
              <w:spacing w:line="276" w:lineRule="auto"/>
              <w:ind w:left="177" w:hanging="149"/>
              <w:rPr>
                <w:rFonts w:ascii="Arial" w:hAnsi="Arial" w:cs="Arial"/>
                <w:bCs/>
                <w:sz w:val="22"/>
                <w:szCs w:val="22"/>
                <w:lang w:eastAsia="pt-BR"/>
              </w:rPr>
            </w:pPr>
            <w:r w:rsidRPr="00210BDC">
              <w:rPr>
                <w:rFonts w:ascii="Arial" w:hAnsi="Arial" w:cs="Arial"/>
                <w:bCs/>
                <w:sz w:val="22"/>
                <w:szCs w:val="22"/>
                <w:lang w:eastAsia="pt-BR"/>
              </w:rPr>
              <w:t xml:space="preserve">Identificar, pelo uso de ferramentas específicas, as causas das falhas e defeitos apresentados pelos </w:t>
            </w:r>
            <w:r w:rsidRPr="00210BDC">
              <w:rPr>
                <w:rFonts w:ascii="Arial" w:hAnsi="Arial" w:cs="Arial"/>
                <w:bCs/>
                <w:sz w:val="22"/>
                <w:szCs w:val="22"/>
                <w:lang w:eastAsia="pt-BR"/>
              </w:rPr>
              <w:lastRenderedPageBreak/>
              <w:t xml:space="preserve">sistemas elétricos </w:t>
            </w:r>
          </w:p>
          <w:p w14:paraId="09B71E8A" w14:textId="77777777" w:rsidR="008F5AA4" w:rsidRPr="008F5AA4" w:rsidRDefault="008F5AA4" w:rsidP="00861911">
            <w:pPr>
              <w:pStyle w:val="PargrafodaLista"/>
              <w:numPr>
                <w:ilvl w:val="0"/>
                <w:numId w:val="38"/>
              </w:numPr>
              <w:spacing w:line="276" w:lineRule="auto"/>
              <w:ind w:left="177" w:hanging="149"/>
              <w:rPr>
                <w:rFonts w:ascii="Arial" w:hAnsi="Arial" w:cs="Arial"/>
                <w:bCs/>
                <w:sz w:val="22"/>
                <w:szCs w:val="22"/>
                <w:lang w:eastAsia="pt-BR"/>
              </w:rPr>
            </w:pPr>
            <w:r w:rsidRPr="00210BDC">
              <w:rPr>
                <w:rFonts w:ascii="Arial" w:hAnsi="Arial" w:cs="Arial"/>
                <w:bCs/>
                <w:sz w:val="22"/>
                <w:szCs w:val="22"/>
                <w:lang w:eastAsia="pt-BR"/>
              </w:rPr>
              <w:t xml:space="preserve">Reconhecer as diferentes ferramentas e instrumentos aplicáveis à coleta de dados nos processos de diagnóstico de falhas e defeitos, suas características, finalidades e formas de uso </w:t>
            </w:r>
          </w:p>
          <w:p w14:paraId="17AFF057" w14:textId="53EEC2E1" w:rsidR="005527CE" w:rsidRPr="009D2CE9" w:rsidRDefault="008F5AA4" w:rsidP="00861911">
            <w:pPr>
              <w:pStyle w:val="PargrafodaLista"/>
              <w:numPr>
                <w:ilvl w:val="0"/>
                <w:numId w:val="38"/>
              </w:numPr>
              <w:spacing w:line="276" w:lineRule="auto"/>
              <w:ind w:left="177" w:hanging="149"/>
              <w:rPr>
                <w:rFonts w:ascii="Arial" w:hAnsi="Arial" w:cs="Arial"/>
                <w:bCs/>
                <w:sz w:val="22"/>
                <w:szCs w:val="22"/>
                <w:lang w:eastAsia="pt-BR"/>
              </w:rPr>
            </w:pPr>
            <w:r w:rsidRPr="00210BDC">
              <w:rPr>
                <w:rFonts w:ascii="Arial" w:hAnsi="Arial" w:cs="Arial"/>
                <w:bCs/>
                <w:sz w:val="22"/>
                <w:szCs w:val="22"/>
                <w:lang w:eastAsia="pt-BR"/>
              </w:rPr>
              <w:t>Reconhecer as diferentes metodologias de análise de falhas e a sua aplicação à manutenção de sistemas elétricos de máquinas e equipamentos</w:t>
            </w:r>
          </w:p>
        </w:tc>
        <w:tc>
          <w:tcPr>
            <w:tcW w:w="1437" w:type="pct"/>
            <w:gridSpan w:val="2"/>
            <w:vMerge w:val="restart"/>
            <w:tcBorders>
              <w:top w:val="single" w:sz="4" w:space="0" w:color="auto"/>
              <w:left w:val="single" w:sz="4" w:space="0" w:color="auto"/>
              <w:right w:val="single" w:sz="4" w:space="0" w:color="auto"/>
            </w:tcBorders>
            <w:shd w:val="clear" w:color="auto" w:fill="FFFFFF" w:themeFill="background1"/>
          </w:tcPr>
          <w:p w14:paraId="792123F3" w14:textId="77777777" w:rsidR="0086056E" w:rsidRDefault="004C732C" w:rsidP="00861911">
            <w:pPr>
              <w:autoSpaceDE w:val="0"/>
              <w:autoSpaceDN w:val="0"/>
              <w:adjustRightInd w:val="0"/>
              <w:rPr>
                <w:rFonts w:ascii="Arial" w:hAnsi="Arial" w:cs="Arial"/>
                <w:bCs/>
                <w:sz w:val="22"/>
                <w:szCs w:val="22"/>
                <w:lang w:eastAsia="pt-BR"/>
              </w:rPr>
            </w:pPr>
            <w:r w:rsidRPr="004C732C">
              <w:rPr>
                <w:rFonts w:ascii="Arial" w:hAnsi="Arial" w:cs="Arial"/>
                <w:bCs/>
                <w:sz w:val="22"/>
                <w:szCs w:val="22"/>
                <w:lang w:eastAsia="pt-BR"/>
              </w:rPr>
              <w:lastRenderedPageBreak/>
              <w:t xml:space="preserve">1 CATÁLOGOS E MANUAIS </w:t>
            </w:r>
          </w:p>
          <w:p w14:paraId="7E76D6C6" w14:textId="77777777" w:rsidR="0086056E" w:rsidRDefault="004C732C" w:rsidP="00861911">
            <w:pPr>
              <w:autoSpaceDE w:val="0"/>
              <w:autoSpaceDN w:val="0"/>
              <w:adjustRightInd w:val="0"/>
              <w:rPr>
                <w:rFonts w:ascii="Arial" w:hAnsi="Arial" w:cs="Arial"/>
                <w:bCs/>
                <w:sz w:val="22"/>
                <w:szCs w:val="22"/>
                <w:lang w:eastAsia="pt-BR"/>
              </w:rPr>
            </w:pPr>
            <w:r w:rsidRPr="004C732C">
              <w:rPr>
                <w:rFonts w:ascii="Arial" w:hAnsi="Arial" w:cs="Arial"/>
                <w:bCs/>
                <w:sz w:val="22"/>
                <w:szCs w:val="22"/>
                <w:lang w:eastAsia="pt-BR"/>
              </w:rPr>
              <w:t xml:space="preserve">1.1 Interpretação de Desenho Técnico Elétrico 1.1.1 Esquemas Multifilar 1.1.2 Esquemas Unifilar </w:t>
            </w:r>
          </w:p>
          <w:p w14:paraId="36E9D89C" w14:textId="77777777" w:rsidR="0086056E" w:rsidRDefault="0086056E" w:rsidP="0086056E">
            <w:pPr>
              <w:autoSpaceDE w:val="0"/>
              <w:autoSpaceDN w:val="0"/>
              <w:adjustRightInd w:val="0"/>
              <w:ind w:left="-18"/>
              <w:rPr>
                <w:rFonts w:ascii="Arial" w:hAnsi="Arial" w:cs="Arial"/>
                <w:bCs/>
                <w:sz w:val="22"/>
                <w:szCs w:val="22"/>
                <w:lang w:eastAsia="pt-BR"/>
              </w:rPr>
            </w:pPr>
          </w:p>
          <w:p w14:paraId="416E2378"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2 OPERAÇÕES DE MANUTENÇÃO EM SISTEMAS ELÉTRICOS </w:t>
            </w:r>
            <w:r w:rsidRPr="004C732C">
              <w:rPr>
                <w:rFonts w:ascii="Arial" w:hAnsi="Arial" w:cs="Arial"/>
                <w:bCs/>
                <w:sz w:val="22"/>
                <w:szCs w:val="22"/>
                <w:lang w:eastAsia="pt-BR"/>
              </w:rPr>
              <w:lastRenderedPageBreak/>
              <w:t xml:space="preserve">2.1 Organização da desmontagem e remontagem de sistemas elétricos </w:t>
            </w:r>
          </w:p>
          <w:p w14:paraId="5614066D"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2.2 Desmontagem e Remontagem de Sistemas Elétricos</w:t>
            </w:r>
          </w:p>
          <w:p w14:paraId="2211E0C6"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 2.2.1 Sinalização de conexões </w:t>
            </w:r>
          </w:p>
          <w:p w14:paraId="5AD7D2D7"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2.2.2 Marcação de posição de equipamentos 2.2.3 Registro das parametrizações e ajustes</w:t>
            </w:r>
          </w:p>
          <w:p w14:paraId="0728EFD3"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 2.3 Parametrização de equipamentos </w:t>
            </w:r>
          </w:p>
          <w:p w14:paraId="37D9EA0E"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2.4 Configuração de ligação de motores </w:t>
            </w:r>
          </w:p>
          <w:p w14:paraId="7A6D6DDE"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2.5 Testes em Sistemas Eletromecânicos </w:t>
            </w:r>
          </w:p>
          <w:p w14:paraId="1612FEF6"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2.5.1 Testes estáticos 2.5.2 Testes sem carga 2.5.3 Testes com carga 2.6 Ajustes de Equipamentos de Proteção </w:t>
            </w:r>
          </w:p>
          <w:p w14:paraId="361D35B3" w14:textId="77777777" w:rsidR="0086056E" w:rsidRDefault="0086056E" w:rsidP="0086056E">
            <w:pPr>
              <w:autoSpaceDE w:val="0"/>
              <w:autoSpaceDN w:val="0"/>
              <w:adjustRightInd w:val="0"/>
              <w:ind w:left="-18"/>
              <w:rPr>
                <w:rFonts w:ascii="Arial" w:hAnsi="Arial" w:cs="Arial"/>
                <w:bCs/>
                <w:sz w:val="22"/>
                <w:szCs w:val="22"/>
                <w:lang w:eastAsia="pt-BR"/>
              </w:rPr>
            </w:pPr>
          </w:p>
          <w:p w14:paraId="72634402"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3 FERRAMENTAS E INSTRUMENTOS PARA MANUTENÇÃO DE SISTEMAS ELÉTRICOS 3.1 Ferramentas manuais 3.2 Dispositivos </w:t>
            </w:r>
          </w:p>
          <w:p w14:paraId="3E743092"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3.3 Instrumentos </w:t>
            </w:r>
          </w:p>
          <w:p w14:paraId="3C34CC64" w14:textId="77777777" w:rsidR="0086056E" w:rsidRDefault="0086056E" w:rsidP="0086056E">
            <w:pPr>
              <w:autoSpaceDE w:val="0"/>
              <w:autoSpaceDN w:val="0"/>
              <w:adjustRightInd w:val="0"/>
              <w:ind w:left="-18"/>
              <w:rPr>
                <w:rFonts w:ascii="Arial" w:hAnsi="Arial" w:cs="Arial"/>
                <w:bCs/>
                <w:sz w:val="22"/>
                <w:szCs w:val="22"/>
                <w:lang w:eastAsia="pt-BR"/>
              </w:rPr>
            </w:pPr>
          </w:p>
          <w:p w14:paraId="0674F64B"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 DIAGNÓSTICO DE DADOS DA MANUTENÇÃO ELÉTRICA: TIPOS, CARACTERÍSTICAS E APLICAÇÃO </w:t>
            </w:r>
          </w:p>
          <w:p w14:paraId="762A3E29"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4.1 Corrente de Partida 4.2 Corrente Nominal </w:t>
            </w:r>
          </w:p>
          <w:p w14:paraId="7FE9E19E"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4.3 Potência Ativa </w:t>
            </w:r>
          </w:p>
          <w:p w14:paraId="6248033D"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4.4 Potência Reativa </w:t>
            </w:r>
          </w:p>
          <w:p w14:paraId="4AE66B7C"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4.5 Fator de Potência </w:t>
            </w:r>
          </w:p>
          <w:p w14:paraId="636071E8"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4.6 Controle da Eficiência Energética </w:t>
            </w:r>
          </w:p>
          <w:p w14:paraId="1A0DE6DD" w14:textId="77777777" w:rsidR="0086056E" w:rsidRDefault="0086056E" w:rsidP="0086056E">
            <w:pPr>
              <w:autoSpaceDE w:val="0"/>
              <w:autoSpaceDN w:val="0"/>
              <w:adjustRightInd w:val="0"/>
              <w:ind w:left="-18"/>
              <w:rPr>
                <w:rFonts w:ascii="Arial" w:hAnsi="Arial" w:cs="Arial"/>
                <w:bCs/>
                <w:sz w:val="22"/>
                <w:szCs w:val="22"/>
                <w:lang w:eastAsia="pt-BR"/>
              </w:rPr>
            </w:pPr>
          </w:p>
          <w:p w14:paraId="18E5D504"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5 ANÁLISE DE PONTOS CRÍTICOS EM MANUTENÇÃO DE SISTEMAS ELÉTRICOS </w:t>
            </w:r>
            <w:r w:rsidRPr="004C732C">
              <w:rPr>
                <w:rFonts w:ascii="Arial" w:hAnsi="Arial" w:cs="Arial"/>
                <w:bCs/>
                <w:sz w:val="22"/>
                <w:szCs w:val="22"/>
                <w:lang w:eastAsia="pt-BR"/>
              </w:rPr>
              <w:lastRenderedPageBreak/>
              <w:t xml:space="preserve">5.1 Análise de riscos em equipamentos </w:t>
            </w:r>
          </w:p>
          <w:p w14:paraId="0F4446A7"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5.2 Análise de falhas e defeitos em sistemas elétricos </w:t>
            </w:r>
          </w:p>
          <w:p w14:paraId="2F6CA7F6"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5.3 Análise de impactos da manutenção nos processos produtivos </w:t>
            </w:r>
          </w:p>
          <w:p w14:paraId="662E07DC" w14:textId="77777777" w:rsidR="0086056E" w:rsidRDefault="0086056E" w:rsidP="0086056E">
            <w:pPr>
              <w:autoSpaceDE w:val="0"/>
              <w:autoSpaceDN w:val="0"/>
              <w:adjustRightInd w:val="0"/>
              <w:ind w:left="-18"/>
              <w:rPr>
                <w:rFonts w:ascii="Arial" w:hAnsi="Arial" w:cs="Arial"/>
                <w:bCs/>
                <w:sz w:val="22"/>
                <w:szCs w:val="22"/>
                <w:lang w:eastAsia="pt-BR"/>
              </w:rPr>
            </w:pPr>
          </w:p>
          <w:p w14:paraId="39E94B0F"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6 METODOLOGIAS DE ANÁLISE DE FALHAS EM SISTEMAS ELÉTRICOS </w:t>
            </w:r>
          </w:p>
          <w:p w14:paraId="5639A78A"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6.1 CPM </w:t>
            </w:r>
          </w:p>
          <w:p w14:paraId="4BC2DA18"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6.2 Diagrama de Ishikawa 6.3 RCM 6.4 FTA </w:t>
            </w:r>
          </w:p>
          <w:p w14:paraId="6160AC4E"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6.5 TRIZ 6.6 RCFA </w:t>
            </w:r>
          </w:p>
          <w:p w14:paraId="41456809" w14:textId="77777777" w:rsidR="0086056E" w:rsidRDefault="0086056E" w:rsidP="0086056E">
            <w:pPr>
              <w:autoSpaceDE w:val="0"/>
              <w:autoSpaceDN w:val="0"/>
              <w:adjustRightInd w:val="0"/>
              <w:ind w:left="-18"/>
              <w:rPr>
                <w:rFonts w:ascii="Arial" w:hAnsi="Arial" w:cs="Arial"/>
                <w:bCs/>
                <w:sz w:val="22"/>
                <w:szCs w:val="22"/>
                <w:lang w:eastAsia="pt-BR"/>
              </w:rPr>
            </w:pPr>
          </w:p>
          <w:p w14:paraId="1E7FC4F4"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7 SEGURANÇA DO TRABALHO NA MANUTENÇÃO ELÉTRICA </w:t>
            </w:r>
          </w:p>
          <w:p w14:paraId="4E3C26C2"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7.1 Procedimentos de segurança </w:t>
            </w:r>
          </w:p>
          <w:p w14:paraId="646C6706"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7.1.1 Bloqueios em máquinas e equipamentos: tagout; lockout </w:t>
            </w:r>
          </w:p>
          <w:p w14:paraId="35B99936"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7.1.2 Sinalizações de segurança </w:t>
            </w:r>
          </w:p>
          <w:p w14:paraId="672E5F32"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7.1.3 Isolamento de área 7.2 Normas de segurança aplicáveis à manutenção de sistemas elétricos </w:t>
            </w:r>
          </w:p>
          <w:p w14:paraId="17AD7FCC" w14:textId="77777777" w:rsidR="0086056E" w:rsidRDefault="0086056E" w:rsidP="0086056E">
            <w:pPr>
              <w:autoSpaceDE w:val="0"/>
              <w:autoSpaceDN w:val="0"/>
              <w:adjustRightInd w:val="0"/>
              <w:ind w:left="-18"/>
              <w:rPr>
                <w:rFonts w:ascii="Arial" w:hAnsi="Arial" w:cs="Arial"/>
                <w:bCs/>
                <w:sz w:val="22"/>
                <w:szCs w:val="22"/>
                <w:lang w:eastAsia="pt-BR"/>
              </w:rPr>
            </w:pPr>
          </w:p>
          <w:p w14:paraId="54F295B7" w14:textId="77777777" w:rsidR="0086056E"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 xml:space="preserve">8 QUALIDADE AMBIENTAL NA MANUTENÇÃO DE SISTEMAS ELÉTRICOS 8.1 Gerenciamento de resíduos </w:t>
            </w:r>
          </w:p>
          <w:p w14:paraId="7F4CEFBF" w14:textId="760C67AF" w:rsidR="005527CE" w:rsidRPr="00E05D1D" w:rsidRDefault="004C732C" w:rsidP="0086056E">
            <w:pPr>
              <w:autoSpaceDE w:val="0"/>
              <w:autoSpaceDN w:val="0"/>
              <w:adjustRightInd w:val="0"/>
              <w:ind w:left="-18"/>
              <w:rPr>
                <w:rFonts w:ascii="Arial" w:hAnsi="Arial" w:cs="Arial"/>
                <w:bCs/>
                <w:sz w:val="22"/>
                <w:szCs w:val="22"/>
                <w:lang w:eastAsia="pt-BR"/>
              </w:rPr>
            </w:pPr>
            <w:r w:rsidRPr="004C732C">
              <w:rPr>
                <w:rFonts w:ascii="Arial" w:hAnsi="Arial" w:cs="Arial"/>
                <w:bCs/>
                <w:sz w:val="22"/>
                <w:szCs w:val="22"/>
                <w:lang w:eastAsia="pt-BR"/>
              </w:rPr>
              <w:t>8.2 Normas ambientais</w:t>
            </w:r>
          </w:p>
        </w:tc>
      </w:tr>
      <w:tr w:rsidR="005527CE" w:rsidRPr="00D60A1B" w14:paraId="0AC2B81B"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36160F6E"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075AC608" w14:textId="5F2B46E9" w:rsidR="005527CE" w:rsidRPr="00E05D1D" w:rsidRDefault="008F5AA4" w:rsidP="00210BDC">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.2 Considerando as indicações e especificações da documentação técnica</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06BD6EE" w14:textId="393A6D5F" w:rsidR="005527CE" w:rsidRPr="00667809" w:rsidRDefault="008F5AA4" w:rsidP="00861911">
            <w:pPr>
              <w:pStyle w:val="PargrafodaLista"/>
              <w:numPr>
                <w:ilvl w:val="0"/>
                <w:numId w:val="38"/>
              </w:numPr>
              <w:autoSpaceDE w:val="0"/>
              <w:autoSpaceDN w:val="0"/>
              <w:adjustRightInd w:val="0"/>
              <w:ind w:left="207" w:hanging="207"/>
              <w:rPr>
                <w:rFonts w:ascii="Arial" w:hAnsi="Arial" w:cs="Arial"/>
                <w:bCs/>
                <w:sz w:val="22"/>
                <w:szCs w:val="22"/>
                <w:lang w:eastAsia="pt-BR"/>
              </w:rPr>
            </w:pPr>
            <w:r w:rsidRPr="00210BDC">
              <w:rPr>
                <w:rFonts w:ascii="Arial" w:hAnsi="Arial" w:cs="Arial"/>
                <w:bCs/>
                <w:sz w:val="22"/>
                <w:szCs w:val="22"/>
                <w:lang w:eastAsia="pt-BR"/>
              </w:rPr>
              <w:t>Interpretar a documentação técnica (catálogos, manuais, desenhos, normas, planos de manutenção, procedimentos operacionais, instruções de trabalho, ...) a serem considerados na execução dos serviços de manutenção em sistemas elétricos</w:t>
            </w:r>
          </w:p>
        </w:tc>
        <w:tc>
          <w:tcPr>
            <w:tcW w:w="1437" w:type="pct"/>
            <w:gridSpan w:val="2"/>
            <w:vMerge/>
            <w:tcBorders>
              <w:left w:val="single" w:sz="4" w:space="0" w:color="auto"/>
              <w:right w:val="single" w:sz="4" w:space="0" w:color="auto"/>
            </w:tcBorders>
            <w:shd w:val="clear" w:color="auto" w:fill="FFFFFF" w:themeFill="background1"/>
          </w:tcPr>
          <w:p w14:paraId="042140E1"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32AE38B9"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6B1D9868"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696CBB40" w14:textId="348B6C32" w:rsidR="005527CE" w:rsidRPr="00667809" w:rsidRDefault="008F5AA4" w:rsidP="00861911">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.3 Empregando as técnicas de gestão da manutenção pertinentes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0B586EA1" w14:textId="4E5269A1" w:rsidR="005527CE" w:rsidRPr="00BC1475" w:rsidRDefault="008F5AA4" w:rsidP="00861911">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210BDC">
              <w:rPr>
                <w:rFonts w:ascii="Arial" w:hAnsi="Arial" w:cs="Arial"/>
                <w:bCs/>
                <w:sz w:val="22"/>
                <w:szCs w:val="22"/>
                <w:lang w:eastAsia="pt-BR"/>
              </w:rPr>
              <w:t>Analisar o atendimento dos requisitos das metodologias e dos indicadores estabelecidos no planejamento para o controle dos processos de manutenção</w:t>
            </w:r>
          </w:p>
        </w:tc>
        <w:tc>
          <w:tcPr>
            <w:tcW w:w="1437" w:type="pct"/>
            <w:gridSpan w:val="2"/>
            <w:vMerge/>
            <w:tcBorders>
              <w:left w:val="single" w:sz="4" w:space="0" w:color="auto"/>
              <w:right w:val="single" w:sz="4" w:space="0" w:color="auto"/>
            </w:tcBorders>
            <w:shd w:val="clear" w:color="auto" w:fill="FFFFFF" w:themeFill="background1"/>
          </w:tcPr>
          <w:p w14:paraId="5A98CAF0"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2A383360"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60C2DB62"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73810" w14:textId="3AAEBE72" w:rsidR="005527CE" w:rsidRPr="00D72F29" w:rsidRDefault="008F5AA4" w:rsidP="00861911">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.4 Considerando as técnicas e procedimentos de execução da manutenção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1D74ECB" w14:textId="77777777" w:rsidR="008F5AA4" w:rsidRPr="008F5AA4"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 xml:space="preserve">Reconhecer os requisitos legais estabelecidos nas normas que determinam as condições para a realização de quaisquer intervenções em sistemas elétricos </w:t>
            </w:r>
          </w:p>
          <w:p w14:paraId="48DE8226" w14:textId="28A7A0FA" w:rsidR="005527CE" w:rsidRPr="00390A72"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Interpretar as normas, requisitos técnicos e padrões que estabelecem as condições para a execução dos serviços de manutenção dos diferentes sistemas elétricos e seus componentes</w:t>
            </w:r>
          </w:p>
        </w:tc>
        <w:tc>
          <w:tcPr>
            <w:tcW w:w="1437" w:type="pct"/>
            <w:gridSpan w:val="2"/>
            <w:vMerge/>
            <w:tcBorders>
              <w:left w:val="single" w:sz="4" w:space="0" w:color="auto"/>
              <w:right w:val="single" w:sz="4" w:space="0" w:color="auto"/>
            </w:tcBorders>
            <w:shd w:val="clear" w:color="auto" w:fill="FFFFFF" w:themeFill="background1"/>
          </w:tcPr>
          <w:p w14:paraId="1B33B875"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33E66C7A"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4917BFAB"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2F20DC23" w14:textId="7C4EB501" w:rsidR="005527CE" w:rsidRPr="00D72F29" w:rsidRDefault="008F5AA4" w:rsidP="00861911">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.5 Realizando os testes funcionais do sistema elétrico com referência nas especificações do projeto e normas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03B8BD00" w14:textId="77777777" w:rsidR="00210BDC" w:rsidRPr="00210BDC"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Reconhecer as características, funcionalidades e formas de uso dos equipamentos empregados nos testes funcionais de sistemas elétricos</w:t>
            </w:r>
          </w:p>
          <w:p w14:paraId="25AF714D" w14:textId="77777777" w:rsidR="00210BDC" w:rsidRPr="00210BDC"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 xml:space="preserve"> Definir os itens de verificação do sistema elétrico a serem considerados na realização dos testes funcionais </w:t>
            </w:r>
          </w:p>
          <w:p w14:paraId="7CC17A6C" w14:textId="77777777" w:rsidR="00210BDC" w:rsidRPr="00210BDC"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Definir, quando necessário, a realização de ajustes nos sistemas elétricos das máquinas e equipamentos após a realização dos serviços de manutenção, considerando as recomendações da empresa, procedimentos e normas técnicas pertinentes</w:t>
            </w:r>
          </w:p>
          <w:p w14:paraId="06471B3B" w14:textId="569A692B" w:rsidR="005527CE" w:rsidRPr="00390A72" w:rsidRDefault="008F5AA4"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 xml:space="preserve"> Correlacionar os resultados dos testes realizados nos sistemas elétricos das máquinas e equipamentos com os padrões de referência estabelecidos</w:t>
            </w:r>
          </w:p>
        </w:tc>
        <w:tc>
          <w:tcPr>
            <w:tcW w:w="1437" w:type="pct"/>
            <w:gridSpan w:val="2"/>
            <w:vMerge/>
            <w:tcBorders>
              <w:left w:val="single" w:sz="4" w:space="0" w:color="auto"/>
              <w:right w:val="single" w:sz="4" w:space="0" w:color="auto"/>
            </w:tcBorders>
            <w:shd w:val="clear" w:color="auto" w:fill="FFFFFF" w:themeFill="background1"/>
          </w:tcPr>
          <w:p w14:paraId="70EC4A2C"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26FC7F91"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29DC4CC7"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037A3A93" w14:textId="177520CC" w:rsidR="005527CE" w:rsidRPr="00D72F29" w:rsidRDefault="008F5AA4" w:rsidP="00861911">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.6 Atendendo os requisitos e normas de segurança aplicáveis ao processo de manutenção em questão</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0325C96F" w14:textId="300DEAD7" w:rsidR="005527CE" w:rsidRPr="00390A72" w:rsidRDefault="00210BDC"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Interpretar as normas de segurança que impactam a execução da manutenção em sistemas elétricos de máquinas e equipamentos</w:t>
            </w:r>
          </w:p>
        </w:tc>
        <w:tc>
          <w:tcPr>
            <w:tcW w:w="1437" w:type="pct"/>
            <w:gridSpan w:val="2"/>
            <w:vMerge/>
            <w:tcBorders>
              <w:left w:val="single" w:sz="4" w:space="0" w:color="auto"/>
              <w:right w:val="single" w:sz="4" w:space="0" w:color="auto"/>
            </w:tcBorders>
            <w:shd w:val="clear" w:color="auto" w:fill="FFFFFF" w:themeFill="background1"/>
          </w:tcPr>
          <w:p w14:paraId="5BAD6B5C"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D60A1B" w14:paraId="38D86782" w14:textId="77777777" w:rsidTr="00210BDC">
        <w:trPr>
          <w:trHeight w:val="63"/>
        </w:trPr>
        <w:tc>
          <w:tcPr>
            <w:tcW w:w="872" w:type="pct"/>
            <w:vMerge/>
            <w:tcBorders>
              <w:left w:val="single" w:sz="4" w:space="0" w:color="auto"/>
              <w:right w:val="single" w:sz="4" w:space="0" w:color="auto"/>
            </w:tcBorders>
            <w:shd w:val="clear" w:color="auto" w:fill="FFFFFF" w:themeFill="background1"/>
          </w:tcPr>
          <w:p w14:paraId="3FB6B1AC" w14:textId="77777777" w:rsidR="005527CE" w:rsidRPr="00E05D1D" w:rsidRDefault="005527CE" w:rsidP="00861911">
            <w:pPr>
              <w:spacing w:line="276" w:lineRule="auto"/>
              <w:rPr>
                <w:rFonts w:ascii="Arial" w:hAnsi="Arial" w:cs="Arial"/>
                <w:bCs/>
                <w:sz w:val="22"/>
                <w:szCs w:val="22"/>
                <w:lang w:eastAsia="pt-BR"/>
              </w:rPr>
            </w:pP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tcPr>
          <w:p w14:paraId="5ECADEB6" w14:textId="672E1651" w:rsidR="005527CE" w:rsidRPr="00D72F29" w:rsidRDefault="008F5AA4" w:rsidP="00861911">
            <w:pPr>
              <w:tabs>
                <w:tab w:val="left" w:pos="541"/>
              </w:tabs>
              <w:spacing w:line="276" w:lineRule="auto"/>
              <w:rPr>
                <w:rFonts w:ascii="Arial" w:hAnsi="Arial" w:cs="Arial"/>
                <w:bCs/>
                <w:sz w:val="22"/>
                <w:szCs w:val="22"/>
                <w:lang w:eastAsia="pt-BR"/>
              </w:rPr>
            </w:pPr>
            <w:r w:rsidRPr="00210BDC">
              <w:rPr>
                <w:rFonts w:ascii="Arial" w:hAnsi="Arial" w:cs="Arial"/>
                <w:bCs/>
                <w:sz w:val="22"/>
                <w:szCs w:val="22"/>
                <w:lang w:eastAsia="pt-BR"/>
              </w:rPr>
              <w:t>1.3 .7 Controlando as ações de montagem e desmontagem dos sistemas elétricos</w:t>
            </w: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44A9815D" w14:textId="4515B436" w:rsidR="005527CE" w:rsidRPr="00390A72" w:rsidRDefault="00210BDC" w:rsidP="00861911">
            <w:pPr>
              <w:pStyle w:val="PargrafodaLista"/>
              <w:numPr>
                <w:ilvl w:val="0"/>
                <w:numId w:val="39"/>
              </w:numPr>
              <w:spacing w:line="276" w:lineRule="auto"/>
              <w:ind w:left="177" w:hanging="142"/>
              <w:rPr>
                <w:rFonts w:ascii="Arial" w:hAnsi="Arial" w:cs="Arial"/>
                <w:bCs/>
                <w:sz w:val="22"/>
                <w:szCs w:val="22"/>
                <w:lang w:eastAsia="pt-BR"/>
              </w:rPr>
            </w:pPr>
            <w:r w:rsidRPr="00210BDC">
              <w:rPr>
                <w:rFonts w:ascii="Arial" w:hAnsi="Arial" w:cs="Arial"/>
                <w:bCs/>
                <w:sz w:val="22"/>
                <w:szCs w:val="22"/>
                <w:lang w:eastAsia="pt-BR"/>
              </w:rPr>
              <w:t xml:space="preserve">Definir mecanismos de controle para as operações de montagem e desmontagem dos sistemas elétricos de máquinas e equipamentos, considerando referências técnicas e padrões da empresa Interpretar os procedimentos, manuais, </w:t>
            </w:r>
            <w:r w:rsidRPr="00210BDC">
              <w:rPr>
                <w:rFonts w:ascii="Arial" w:hAnsi="Arial" w:cs="Arial"/>
                <w:bCs/>
                <w:sz w:val="22"/>
                <w:szCs w:val="22"/>
                <w:lang w:eastAsia="pt-BR"/>
              </w:rPr>
              <w:lastRenderedPageBreak/>
              <w:t>normas e demais referências técnicas quanto aos requisitos a serem atendidos nos processos de montagem e desmontagem dos sistemas elétricos de máquinas e equipamentos Reconhecer os procedimentos e recomendações técnicas a serem atendidas nos processos de bloqueio (elétricos, mecânicos, hidráulicos, pneumáticos, ...), isolamento e sinalização que devem preceder as operações de montagem e desmontagem de sistemas elétricos de máquinas e equipamentos</w:t>
            </w:r>
          </w:p>
        </w:tc>
        <w:tc>
          <w:tcPr>
            <w:tcW w:w="1437" w:type="pct"/>
            <w:gridSpan w:val="2"/>
            <w:vMerge/>
            <w:tcBorders>
              <w:left w:val="single" w:sz="4" w:space="0" w:color="auto"/>
              <w:right w:val="single" w:sz="4" w:space="0" w:color="auto"/>
            </w:tcBorders>
            <w:shd w:val="clear" w:color="auto" w:fill="FFFFFF" w:themeFill="background1"/>
          </w:tcPr>
          <w:p w14:paraId="35D49EAF" w14:textId="77777777" w:rsidR="005527CE" w:rsidRPr="007D64F6" w:rsidRDefault="005527CE" w:rsidP="00861911">
            <w:pPr>
              <w:autoSpaceDE w:val="0"/>
              <w:autoSpaceDN w:val="0"/>
              <w:adjustRightInd w:val="0"/>
              <w:rPr>
                <w:rFonts w:ascii="Arial" w:hAnsi="Arial" w:cs="Arial"/>
                <w:bCs/>
                <w:sz w:val="22"/>
                <w:szCs w:val="22"/>
                <w:lang w:eastAsia="pt-BR"/>
              </w:rPr>
            </w:pPr>
          </w:p>
        </w:tc>
      </w:tr>
      <w:tr w:rsidR="005527CE" w:rsidRPr="00BD17D7" w14:paraId="6141C067" w14:textId="77777777" w:rsidTr="009174A8">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E03A29" w14:textId="77777777" w:rsidR="005527CE" w:rsidRPr="007D64F6" w:rsidRDefault="005527CE" w:rsidP="00861911">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37" w:type="pct"/>
            <w:gridSpan w:val="2"/>
            <w:vMerge/>
            <w:tcBorders>
              <w:left w:val="single" w:sz="4" w:space="0" w:color="auto"/>
              <w:right w:val="single" w:sz="4" w:space="0" w:color="auto"/>
            </w:tcBorders>
            <w:shd w:val="clear" w:color="auto" w:fill="FFFFFF" w:themeFill="background1"/>
          </w:tcPr>
          <w:p w14:paraId="3F23F383" w14:textId="77777777" w:rsidR="005527CE" w:rsidRPr="00E05D1D" w:rsidRDefault="005527CE" w:rsidP="00861911">
            <w:pPr>
              <w:autoSpaceDE w:val="0"/>
              <w:autoSpaceDN w:val="0"/>
              <w:adjustRightInd w:val="0"/>
              <w:rPr>
                <w:rFonts w:ascii="Arial" w:hAnsi="Arial" w:cs="Arial"/>
                <w:bCs/>
                <w:sz w:val="22"/>
                <w:szCs w:val="22"/>
                <w:lang w:eastAsia="pt-BR"/>
              </w:rPr>
            </w:pPr>
          </w:p>
        </w:tc>
      </w:tr>
      <w:tr w:rsidR="005527CE" w:rsidRPr="00BD17D7" w14:paraId="2BF98247" w14:textId="77777777" w:rsidTr="00861911">
        <w:trPr>
          <w:trHeight w:val="308"/>
        </w:trPr>
        <w:tc>
          <w:tcPr>
            <w:tcW w:w="356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7F2B20" w14:textId="77777777" w:rsidR="005527CE" w:rsidRPr="00070B49" w:rsidRDefault="005527CE" w:rsidP="00861911">
            <w:pPr>
              <w:pStyle w:val="PargrafodaLista"/>
              <w:spacing w:line="276" w:lineRule="auto"/>
              <w:ind w:left="464"/>
              <w:rPr>
                <w:rFonts w:ascii="Arial" w:hAnsi="Arial" w:cs="Arial"/>
                <w:bCs/>
                <w:sz w:val="22"/>
                <w:szCs w:val="22"/>
                <w:lang w:eastAsia="pt-BR"/>
              </w:rPr>
            </w:pPr>
          </w:p>
        </w:tc>
        <w:tc>
          <w:tcPr>
            <w:tcW w:w="1437" w:type="pct"/>
            <w:gridSpan w:val="2"/>
            <w:vMerge/>
            <w:tcBorders>
              <w:left w:val="single" w:sz="4" w:space="0" w:color="auto"/>
              <w:right w:val="single" w:sz="4" w:space="0" w:color="auto"/>
            </w:tcBorders>
            <w:shd w:val="clear" w:color="auto" w:fill="FFFFFF" w:themeFill="background1"/>
          </w:tcPr>
          <w:p w14:paraId="53A64031" w14:textId="77777777" w:rsidR="005527CE" w:rsidRPr="007D64F6" w:rsidRDefault="005527CE" w:rsidP="00861911">
            <w:pPr>
              <w:autoSpaceDE w:val="0"/>
              <w:autoSpaceDN w:val="0"/>
              <w:adjustRightInd w:val="0"/>
              <w:rPr>
                <w:rFonts w:ascii="Arial" w:hAnsi="Arial" w:cs="Arial"/>
                <w:bCs/>
                <w:sz w:val="22"/>
                <w:szCs w:val="22"/>
                <w:lang w:eastAsia="pt-BR"/>
              </w:rPr>
            </w:pPr>
          </w:p>
        </w:tc>
      </w:tr>
    </w:tbl>
    <w:p w14:paraId="09A21794" w14:textId="77777777" w:rsidR="001B7BA8" w:rsidRPr="007D64F6" w:rsidRDefault="001B7BA8" w:rsidP="001B7BA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1B7BA8" w:rsidRPr="007D64F6" w14:paraId="06252232" w14:textId="77777777" w:rsidTr="00861911">
        <w:trPr>
          <w:trHeight w:val="341"/>
        </w:trPr>
        <w:tc>
          <w:tcPr>
            <w:tcW w:w="9611" w:type="dxa"/>
            <w:shd w:val="clear" w:color="auto" w:fill="C6D9F1" w:themeFill="text2" w:themeFillTint="33"/>
          </w:tcPr>
          <w:p w14:paraId="2A6F2D2F" w14:textId="77777777" w:rsidR="001B7BA8" w:rsidRPr="007D64F6" w:rsidRDefault="001B7BA8" w:rsidP="00861911">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1B7BA8" w:rsidRPr="00905FB4" w14:paraId="4B718A0D" w14:textId="77777777" w:rsidTr="00861911">
        <w:tc>
          <w:tcPr>
            <w:tcW w:w="9611" w:type="dxa"/>
          </w:tcPr>
          <w:p w14:paraId="509A656F" w14:textId="77777777" w:rsidR="005F307F"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 xml:space="preserve">Posicionar-se com ética em relação a situações e contextos apresentados </w:t>
            </w:r>
          </w:p>
          <w:p w14:paraId="7604158A" w14:textId="77777777" w:rsidR="005F307F"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 xml:space="preserve">Aplicar os princípios de organização do trabalho estabelecidos no planejamento e no exercício de suas atividades profissionais </w:t>
            </w:r>
          </w:p>
          <w:p w14:paraId="4BF3DE07" w14:textId="77777777" w:rsidR="005F307F"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 xml:space="preserve">Intervir em situações de conflito, buscando o consenso e a harmonização entre os membros da equipe </w:t>
            </w:r>
          </w:p>
          <w:p w14:paraId="50B9659B" w14:textId="77777777" w:rsidR="005F307F"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 xml:space="preserve">Reconhecer o papel do trabalhador no cumprimento das normas ambientais, de saúde e segurança </w:t>
            </w:r>
          </w:p>
          <w:p w14:paraId="702CDE9E" w14:textId="77777777" w:rsidR="005F307F"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 xml:space="preserve">Aplicar os aspectos de inovação em suas atividades profissionais </w:t>
            </w:r>
          </w:p>
          <w:p w14:paraId="46587AF3" w14:textId="737BD1CF" w:rsidR="001B7BA8" w:rsidRPr="001217CC" w:rsidRDefault="005F307F" w:rsidP="00861911">
            <w:pPr>
              <w:pStyle w:val="PargrafodaLista"/>
              <w:numPr>
                <w:ilvl w:val="0"/>
                <w:numId w:val="34"/>
              </w:numPr>
              <w:spacing w:line="276" w:lineRule="auto"/>
              <w:ind w:left="426"/>
              <w:jc w:val="both"/>
              <w:rPr>
                <w:rFonts w:ascii="Arial" w:hAnsi="Arial" w:cs="Arial"/>
                <w:bCs/>
                <w:sz w:val="22"/>
                <w:szCs w:val="22"/>
                <w:lang w:eastAsia="pt-BR"/>
              </w:rPr>
            </w:pPr>
            <w:r w:rsidRPr="005F307F">
              <w:rPr>
                <w:rFonts w:ascii="Arial" w:hAnsi="Arial" w:cs="Arial"/>
                <w:bCs/>
                <w:sz w:val="22"/>
                <w:szCs w:val="22"/>
                <w:lang w:eastAsia="pt-BR"/>
              </w:rPr>
              <w:t>Aplicar os princípios da Gestão da Qualidade nas suas rotinas de trabalho</w:t>
            </w:r>
          </w:p>
        </w:tc>
      </w:tr>
    </w:tbl>
    <w:p w14:paraId="5DCA0364" w14:textId="77777777" w:rsidR="001B7BA8" w:rsidRDefault="001B7BA8" w:rsidP="001B7BA8">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1B7BA8" w:rsidRPr="007D64F6" w14:paraId="1C68298B" w14:textId="77777777" w:rsidTr="00861911">
        <w:trPr>
          <w:trHeight w:val="398"/>
        </w:trPr>
        <w:tc>
          <w:tcPr>
            <w:tcW w:w="9611" w:type="dxa"/>
            <w:gridSpan w:val="2"/>
            <w:shd w:val="clear" w:color="auto" w:fill="C6D9F1" w:themeFill="text2" w:themeFillTint="33"/>
          </w:tcPr>
          <w:p w14:paraId="29F0F809" w14:textId="77777777" w:rsidR="001B7BA8" w:rsidRPr="007D64F6" w:rsidRDefault="001B7BA8"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1B7BA8" w:rsidRPr="004A406D" w14:paraId="3FB8FF3F" w14:textId="77777777" w:rsidTr="00861911">
        <w:tc>
          <w:tcPr>
            <w:tcW w:w="3403" w:type="dxa"/>
          </w:tcPr>
          <w:p w14:paraId="630E7CC8" w14:textId="77777777" w:rsidR="001B7BA8" w:rsidRDefault="001B7BA8" w:rsidP="00861911">
            <w:pPr>
              <w:spacing w:line="276" w:lineRule="auto"/>
              <w:jc w:val="both"/>
              <w:rPr>
                <w:rFonts w:ascii="Arial" w:hAnsi="Arial" w:cs="Arial"/>
                <w:bCs/>
                <w:sz w:val="22"/>
                <w:szCs w:val="22"/>
                <w:lang w:eastAsia="pt-BR"/>
              </w:rPr>
            </w:pPr>
          </w:p>
          <w:p w14:paraId="3DD5E2D7" w14:textId="77777777" w:rsidR="001B7BA8" w:rsidRPr="007D64F6" w:rsidRDefault="001B7BA8"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516C384F" w14:textId="7A3E8837" w:rsidR="001B7BA8" w:rsidRPr="000F4C9B" w:rsidRDefault="005F307F" w:rsidP="00861911">
            <w:pPr>
              <w:pStyle w:val="PargrafodaLista"/>
              <w:numPr>
                <w:ilvl w:val="0"/>
                <w:numId w:val="40"/>
              </w:numPr>
              <w:spacing w:line="276" w:lineRule="auto"/>
              <w:ind w:left="320" w:hanging="283"/>
              <w:jc w:val="both"/>
              <w:rPr>
                <w:rFonts w:ascii="Arial" w:hAnsi="Arial" w:cs="Arial"/>
                <w:bCs/>
                <w:sz w:val="22"/>
                <w:szCs w:val="22"/>
                <w:lang w:eastAsia="pt-BR"/>
              </w:rPr>
            </w:pPr>
            <w:r w:rsidRPr="002F761F">
              <w:rPr>
                <w:rFonts w:ascii="Arial" w:hAnsi="Arial" w:cs="Arial"/>
                <w:bCs/>
                <w:sz w:val="22"/>
                <w:szCs w:val="22"/>
                <w:lang w:eastAsia="pt-BR"/>
              </w:rPr>
              <w:t>Sala de Aula, Biblioteca, Laboratório eletricidade industrial, Laboratório de manutenção</w:t>
            </w:r>
          </w:p>
        </w:tc>
      </w:tr>
      <w:tr w:rsidR="001B7BA8" w:rsidRPr="004A406D" w14:paraId="5DB3ACAD" w14:textId="77777777" w:rsidTr="00861911">
        <w:tc>
          <w:tcPr>
            <w:tcW w:w="3403" w:type="dxa"/>
          </w:tcPr>
          <w:p w14:paraId="01984449" w14:textId="77777777" w:rsidR="001B7BA8" w:rsidRPr="007D64F6" w:rsidRDefault="001B7BA8"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4980651C" w14:textId="06656B97" w:rsidR="001B7BA8" w:rsidRPr="00E968D3" w:rsidRDefault="005F307F" w:rsidP="00861911">
            <w:pPr>
              <w:pStyle w:val="PargrafodaLista"/>
              <w:numPr>
                <w:ilvl w:val="0"/>
                <w:numId w:val="35"/>
              </w:numPr>
              <w:spacing w:line="276" w:lineRule="auto"/>
              <w:ind w:left="320" w:hanging="283"/>
              <w:jc w:val="both"/>
              <w:rPr>
                <w:rFonts w:ascii="Arial" w:hAnsi="Arial" w:cs="Arial"/>
                <w:bCs/>
                <w:sz w:val="22"/>
                <w:szCs w:val="22"/>
                <w:lang w:eastAsia="pt-BR"/>
              </w:rPr>
            </w:pPr>
            <w:r w:rsidRPr="002F761F">
              <w:rPr>
                <w:rFonts w:ascii="Arial" w:hAnsi="Arial" w:cs="Arial"/>
                <w:bCs/>
                <w:sz w:val="22"/>
                <w:szCs w:val="22"/>
                <w:lang w:eastAsia="pt-BR"/>
              </w:rPr>
              <w:t>Kit multimídia (projetor, tela, computador), Bancada de teste de motores</w:t>
            </w:r>
          </w:p>
        </w:tc>
      </w:tr>
      <w:tr w:rsidR="002F761F" w:rsidRPr="004A406D" w14:paraId="6A2B5F0E" w14:textId="77777777" w:rsidTr="00861911">
        <w:tc>
          <w:tcPr>
            <w:tcW w:w="3403" w:type="dxa"/>
          </w:tcPr>
          <w:p w14:paraId="177ED696" w14:textId="77777777" w:rsidR="002F761F" w:rsidRDefault="002F761F" w:rsidP="002F761F">
            <w:pPr>
              <w:spacing w:line="276" w:lineRule="auto"/>
              <w:jc w:val="both"/>
              <w:rPr>
                <w:rFonts w:ascii="Arial" w:hAnsi="Arial" w:cs="Arial"/>
                <w:bCs/>
                <w:sz w:val="22"/>
                <w:szCs w:val="22"/>
                <w:lang w:eastAsia="pt-BR"/>
              </w:rPr>
            </w:pPr>
          </w:p>
          <w:p w14:paraId="72A27F16" w14:textId="77777777" w:rsidR="002F761F" w:rsidRDefault="002F761F" w:rsidP="002F761F">
            <w:pPr>
              <w:spacing w:line="276" w:lineRule="auto"/>
              <w:jc w:val="both"/>
              <w:rPr>
                <w:rFonts w:ascii="Arial" w:hAnsi="Arial" w:cs="Arial"/>
                <w:bCs/>
                <w:sz w:val="22"/>
                <w:szCs w:val="22"/>
                <w:lang w:eastAsia="pt-BR"/>
              </w:rPr>
            </w:pPr>
          </w:p>
          <w:p w14:paraId="15A0A2EA" w14:textId="77777777" w:rsidR="002F761F" w:rsidRDefault="002F761F" w:rsidP="002F761F">
            <w:pPr>
              <w:spacing w:line="276" w:lineRule="auto"/>
              <w:jc w:val="both"/>
              <w:rPr>
                <w:rFonts w:ascii="Arial" w:hAnsi="Arial" w:cs="Arial"/>
                <w:bCs/>
                <w:sz w:val="22"/>
                <w:szCs w:val="22"/>
                <w:lang w:eastAsia="pt-BR"/>
              </w:rPr>
            </w:pPr>
          </w:p>
          <w:p w14:paraId="0444E179" w14:textId="77777777" w:rsidR="002F761F" w:rsidRDefault="002F761F" w:rsidP="002F761F">
            <w:pPr>
              <w:spacing w:line="276" w:lineRule="auto"/>
              <w:jc w:val="both"/>
              <w:rPr>
                <w:rFonts w:ascii="Arial" w:hAnsi="Arial" w:cs="Arial"/>
                <w:bCs/>
                <w:sz w:val="22"/>
                <w:szCs w:val="22"/>
                <w:lang w:eastAsia="pt-BR"/>
              </w:rPr>
            </w:pPr>
          </w:p>
          <w:p w14:paraId="1A1275AA" w14:textId="77777777" w:rsidR="002F761F" w:rsidRDefault="002F761F" w:rsidP="002F761F">
            <w:pPr>
              <w:spacing w:line="276" w:lineRule="auto"/>
              <w:jc w:val="both"/>
              <w:rPr>
                <w:rFonts w:ascii="Arial" w:hAnsi="Arial" w:cs="Arial"/>
                <w:bCs/>
                <w:sz w:val="22"/>
                <w:szCs w:val="22"/>
                <w:lang w:eastAsia="pt-BR"/>
              </w:rPr>
            </w:pPr>
          </w:p>
          <w:p w14:paraId="0A387AAA" w14:textId="77777777" w:rsidR="002F761F" w:rsidRDefault="002F761F" w:rsidP="002F761F">
            <w:pPr>
              <w:spacing w:line="276" w:lineRule="auto"/>
              <w:jc w:val="both"/>
              <w:rPr>
                <w:rFonts w:ascii="Arial" w:hAnsi="Arial" w:cs="Arial"/>
                <w:bCs/>
                <w:sz w:val="22"/>
                <w:szCs w:val="22"/>
                <w:lang w:eastAsia="pt-BR"/>
              </w:rPr>
            </w:pPr>
          </w:p>
          <w:p w14:paraId="638735E3" w14:textId="77777777" w:rsidR="002F761F" w:rsidRDefault="002F761F" w:rsidP="002F761F">
            <w:pPr>
              <w:spacing w:line="276" w:lineRule="auto"/>
              <w:jc w:val="both"/>
              <w:rPr>
                <w:rFonts w:ascii="Arial" w:hAnsi="Arial" w:cs="Arial"/>
                <w:bCs/>
                <w:sz w:val="22"/>
                <w:szCs w:val="22"/>
                <w:lang w:eastAsia="pt-BR"/>
              </w:rPr>
            </w:pPr>
          </w:p>
          <w:p w14:paraId="73C9D495" w14:textId="77777777" w:rsidR="002F761F" w:rsidRDefault="002F761F" w:rsidP="002F761F">
            <w:pPr>
              <w:spacing w:line="276" w:lineRule="auto"/>
              <w:jc w:val="both"/>
              <w:rPr>
                <w:rFonts w:ascii="Arial" w:hAnsi="Arial" w:cs="Arial"/>
                <w:bCs/>
                <w:sz w:val="22"/>
                <w:szCs w:val="22"/>
                <w:lang w:eastAsia="pt-BR"/>
              </w:rPr>
            </w:pPr>
          </w:p>
          <w:p w14:paraId="1E2DA104" w14:textId="552B28D2" w:rsidR="002F761F" w:rsidRPr="002F761F" w:rsidRDefault="002F761F" w:rsidP="002F761F">
            <w:pPr>
              <w:spacing w:line="276" w:lineRule="auto"/>
              <w:jc w:val="both"/>
              <w:rPr>
                <w:rFonts w:ascii="Arial" w:hAnsi="Arial" w:cs="Arial"/>
                <w:bCs/>
                <w:sz w:val="22"/>
                <w:szCs w:val="22"/>
                <w:lang w:eastAsia="pt-BR"/>
              </w:rPr>
            </w:pPr>
            <w:r w:rsidRPr="002F761F">
              <w:rPr>
                <w:rFonts w:ascii="Arial" w:hAnsi="Arial" w:cs="Arial"/>
                <w:bCs/>
                <w:sz w:val="22"/>
                <w:szCs w:val="22"/>
                <w:lang w:eastAsia="pt-BR"/>
              </w:rPr>
              <w:t>Equipamentos, Ferramentas e Instrumentos</w:t>
            </w:r>
          </w:p>
        </w:tc>
        <w:tc>
          <w:tcPr>
            <w:tcW w:w="6208" w:type="dxa"/>
          </w:tcPr>
          <w:p w14:paraId="5786D1CC" w14:textId="656A7AD3" w:rsidR="002F761F" w:rsidRPr="002F761F" w:rsidRDefault="002F761F" w:rsidP="00861911">
            <w:pPr>
              <w:pStyle w:val="PargrafodaLista"/>
              <w:numPr>
                <w:ilvl w:val="0"/>
                <w:numId w:val="35"/>
              </w:numPr>
              <w:spacing w:line="276" w:lineRule="auto"/>
              <w:ind w:left="320" w:hanging="283"/>
              <w:jc w:val="both"/>
              <w:rPr>
                <w:rFonts w:ascii="Arial" w:hAnsi="Arial" w:cs="Arial"/>
                <w:bCs/>
                <w:sz w:val="22"/>
                <w:szCs w:val="22"/>
                <w:lang w:eastAsia="pt-BR"/>
              </w:rPr>
            </w:pPr>
            <w:r w:rsidRPr="002F761F">
              <w:rPr>
                <w:rFonts w:ascii="Arial" w:hAnsi="Arial" w:cs="Arial"/>
                <w:bCs/>
                <w:sz w:val="22"/>
                <w:szCs w:val="22"/>
                <w:lang w:eastAsia="pt-BR"/>
              </w:rPr>
              <w:lastRenderedPageBreak/>
              <w:t xml:space="preserve">Kits didáticos para ensaios (comandos elétricos, sensores industriais, motores elétricos trifásicos, inversores de frequência e conversores CC / CA), Alicates universais, Alicates desencapadores, Alicate prensa terminal, Chave de fenda reta, cruzada, Chaves torx, Caves Allen – métrica e polegada, Multímetro Amperimétrico tipo Alicate </w:t>
            </w:r>
            <w:r w:rsidRPr="002F761F">
              <w:rPr>
                <w:rFonts w:ascii="Arial" w:hAnsi="Arial" w:cs="Arial"/>
                <w:bCs/>
                <w:sz w:val="22"/>
                <w:szCs w:val="22"/>
                <w:lang w:eastAsia="pt-BR"/>
              </w:rPr>
              <w:lastRenderedPageBreak/>
              <w:t xml:space="preserve">Detector de tensão, Alicates Wattímetros, Medidor de aterramento </w:t>
            </w:r>
            <w:r w:rsidRPr="002F761F">
              <w:rPr>
                <w:rFonts w:ascii="Cambria Math" w:hAnsi="Cambria Math" w:cs="Cambria Math"/>
                <w:bCs/>
                <w:sz w:val="22"/>
                <w:szCs w:val="22"/>
                <w:lang w:eastAsia="pt-BR"/>
              </w:rPr>
              <w:t>‐</w:t>
            </w:r>
            <w:r w:rsidRPr="002F761F">
              <w:rPr>
                <w:rFonts w:ascii="Arial" w:hAnsi="Arial" w:cs="Arial"/>
                <w:bCs/>
                <w:sz w:val="22"/>
                <w:szCs w:val="22"/>
                <w:lang w:eastAsia="pt-BR"/>
              </w:rPr>
              <w:t xml:space="preserve"> Megôhmetro, Tacômetro, Sequencímetro, Frequencímetro, Decibelímetro,Termovisor, Terrômetro, Wattímetro, Fasímetro, Multímetros True RMS, Amperímetro tipo alicate, Furadeira Portátil, Furadeira de Bancada, Serra Tico-Tico, Parafusadeira Portátil, Caixa para ferramentas, Alicate Universal com cabo isolado, Alicate de bico reto com cabo isolado, Alicate de corte diagonal com cabo isolado, Alicate decapador de cabos PP, Alicate decapador de fios, Alicate de prensar terminal tubular com catraca , Alicate bomba d’água (gasista) com cabo isolado, Alicate Rebitador, Alicate de prensar terminal pre-isolado com catraca, Chave de fenda com haste isolada de diferentes bitolas, Chave de fenda cruzada (Phillips) com haste isolada de diferentes bitolas, Chave canhão, Chave combinada, Chaves de Boca, Martelo tipo Unha, Canivete para eletricista, Trena, Paquímetro, Lima bastarda de diversos tipos, formatos e tamanhos, Jogo de serracopo com suportes, Jogo de ponteira para parafusadeira, Jogo de broca, Jogo de macho de diferentes tamanhos, Arco de serra com cabo isolado, Moto esmeril, Estação de Soldagem, Escada para eletricista</w:t>
            </w:r>
          </w:p>
        </w:tc>
      </w:tr>
      <w:tr w:rsidR="001B7BA8" w:rsidRPr="004A406D" w14:paraId="25A5E2A3" w14:textId="77777777" w:rsidTr="00861911">
        <w:tc>
          <w:tcPr>
            <w:tcW w:w="3403" w:type="dxa"/>
          </w:tcPr>
          <w:p w14:paraId="50F4556B" w14:textId="77777777" w:rsidR="001B7BA8" w:rsidRDefault="001B7BA8" w:rsidP="002F761F">
            <w:pPr>
              <w:pStyle w:val="PargrafodaLista"/>
              <w:spacing w:line="276" w:lineRule="auto"/>
              <w:ind w:left="320"/>
              <w:jc w:val="both"/>
              <w:rPr>
                <w:rFonts w:ascii="Arial" w:hAnsi="Arial" w:cs="Arial"/>
                <w:bCs/>
                <w:sz w:val="22"/>
                <w:szCs w:val="22"/>
                <w:lang w:eastAsia="pt-BR"/>
              </w:rPr>
            </w:pPr>
          </w:p>
          <w:p w14:paraId="33B31ED7" w14:textId="77777777" w:rsidR="002F761F" w:rsidRDefault="002F761F" w:rsidP="002F761F">
            <w:pPr>
              <w:spacing w:line="276" w:lineRule="auto"/>
              <w:ind w:left="37"/>
              <w:jc w:val="both"/>
              <w:rPr>
                <w:rFonts w:ascii="Arial" w:hAnsi="Arial" w:cs="Arial"/>
                <w:bCs/>
                <w:sz w:val="22"/>
                <w:szCs w:val="22"/>
                <w:lang w:eastAsia="pt-BR"/>
              </w:rPr>
            </w:pPr>
          </w:p>
          <w:p w14:paraId="487DCB47" w14:textId="15F6AF63" w:rsidR="001B7BA8" w:rsidRPr="002F761F" w:rsidRDefault="002F761F" w:rsidP="002F761F">
            <w:pPr>
              <w:spacing w:line="276" w:lineRule="auto"/>
              <w:ind w:left="37"/>
              <w:jc w:val="both"/>
              <w:rPr>
                <w:rFonts w:ascii="Arial" w:hAnsi="Arial" w:cs="Arial"/>
                <w:bCs/>
                <w:sz w:val="22"/>
                <w:szCs w:val="22"/>
                <w:lang w:eastAsia="pt-BR"/>
              </w:rPr>
            </w:pPr>
            <w:r w:rsidRPr="002F761F">
              <w:rPr>
                <w:rFonts w:ascii="Arial" w:hAnsi="Arial" w:cs="Arial"/>
                <w:bCs/>
                <w:sz w:val="22"/>
                <w:szCs w:val="22"/>
                <w:lang w:eastAsia="pt-BR"/>
              </w:rPr>
              <w:t>Recursos didáticos</w:t>
            </w:r>
          </w:p>
        </w:tc>
        <w:tc>
          <w:tcPr>
            <w:tcW w:w="6208" w:type="dxa"/>
          </w:tcPr>
          <w:p w14:paraId="2EA25BBB" w14:textId="63249392" w:rsidR="001B7BA8" w:rsidRPr="009137B3" w:rsidRDefault="002F761F" w:rsidP="001B7BA8">
            <w:pPr>
              <w:pStyle w:val="PargrafodaLista"/>
              <w:numPr>
                <w:ilvl w:val="0"/>
                <w:numId w:val="40"/>
              </w:numPr>
              <w:spacing w:line="276" w:lineRule="auto"/>
              <w:ind w:left="320" w:hanging="283"/>
              <w:jc w:val="both"/>
              <w:rPr>
                <w:rFonts w:ascii="Arial" w:hAnsi="Arial" w:cs="Arial"/>
                <w:bCs/>
                <w:sz w:val="22"/>
                <w:szCs w:val="22"/>
                <w:lang w:eastAsia="pt-BR"/>
              </w:rPr>
            </w:pPr>
            <w:r w:rsidRPr="002F761F">
              <w:rPr>
                <w:rFonts w:ascii="Arial" w:hAnsi="Arial" w:cs="Arial"/>
                <w:bCs/>
                <w:sz w:val="22"/>
                <w:szCs w:val="22"/>
                <w:lang w:eastAsia="pt-BR"/>
              </w:rPr>
              <w:t>Bibliografia específica, Contatores, Relés térmicos de sobrecarga,Disjuntor motor, Motores elétricos, Fusíveis, Sistema de distribuição de energia (Busway), Fios e cabos, Sensores, Temporizadores, Lâmpadas, Fita isolante, Terminais elétricos diversos, Condutores flexíveis, Materiais de consumo em geral</w:t>
            </w:r>
          </w:p>
        </w:tc>
      </w:tr>
      <w:tr w:rsidR="001B7BA8" w:rsidRPr="004A406D" w14:paraId="3E50701B" w14:textId="77777777" w:rsidTr="00861911">
        <w:tc>
          <w:tcPr>
            <w:tcW w:w="3403" w:type="dxa"/>
          </w:tcPr>
          <w:p w14:paraId="67F4488D" w14:textId="77777777" w:rsidR="001B7BA8" w:rsidRPr="007D64F6" w:rsidRDefault="001B7BA8" w:rsidP="00861911">
            <w:pPr>
              <w:spacing w:line="276" w:lineRule="auto"/>
              <w:jc w:val="both"/>
              <w:rPr>
                <w:rFonts w:ascii="Arial" w:hAnsi="Arial" w:cs="Arial"/>
                <w:bCs/>
                <w:sz w:val="22"/>
                <w:szCs w:val="22"/>
                <w:lang w:eastAsia="pt-BR"/>
              </w:rPr>
            </w:pPr>
          </w:p>
          <w:p w14:paraId="2190320D" w14:textId="77777777" w:rsidR="001B7BA8" w:rsidRPr="007D64F6" w:rsidRDefault="001B7BA8" w:rsidP="00861911">
            <w:pPr>
              <w:spacing w:line="276" w:lineRule="auto"/>
              <w:jc w:val="both"/>
              <w:rPr>
                <w:rFonts w:ascii="Arial" w:hAnsi="Arial" w:cs="Arial"/>
                <w:bCs/>
                <w:sz w:val="22"/>
                <w:szCs w:val="22"/>
                <w:lang w:eastAsia="pt-BR"/>
              </w:rPr>
            </w:pPr>
          </w:p>
          <w:p w14:paraId="33DCD49F" w14:textId="77777777" w:rsidR="001B7BA8" w:rsidRPr="007D64F6" w:rsidRDefault="001B7BA8" w:rsidP="00861911">
            <w:pPr>
              <w:spacing w:line="276" w:lineRule="auto"/>
              <w:jc w:val="both"/>
              <w:rPr>
                <w:rFonts w:ascii="Arial" w:hAnsi="Arial" w:cs="Arial"/>
                <w:bCs/>
                <w:sz w:val="22"/>
                <w:szCs w:val="22"/>
                <w:lang w:eastAsia="pt-BR"/>
              </w:rPr>
            </w:pPr>
          </w:p>
          <w:p w14:paraId="39D59E92" w14:textId="77777777" w:rsidR="001B7BA8" w:rsidRPr="007D64F6" w:rsidRDefault="001B7BA8" w:rsidP="00861911">
            <w:pPr>
              <w:spacing w:line="276" w:lineRule="auto"/>
              <w:jc w:val="both"/>
              <w:rPr>
                <w:rFonts w:ascii="Arial" w:hAnsi="Arial" w:cs="Arial"/>
                <w:bCs/>
                <w:sz w:val="22"/>
                <w:szCs w:val="22"/>
                <w:lang w:eastAsia="pt-BR"/>
              </w:rPr>
            </w:pPr>
          </w:p>
          <w:p w14:paraId="53311377" w14:textId="77777777" w:rsidR="001B7BA8" w:rsidRPr="007D64F6" w:rsidRDefault="001B7BA8" w:rsidP="00861911">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1CC4A090" w14:textId="4E28B14F" w:rsidR="001B7BA8" w:rsidRPr="009137B3" w:rsidRDefault="002F761F" w:rsidP="002F761F">
            <w:pPr>
              <w:pStyle w:val="PargrafodaLista"/>
              <w:numPr>
                <w:ilvl w:val="0"/>
                <w:numId w:val="40"/>
              </w:numPr>
              <w:spacing w:line="276" w:lineRule="auto"/>
              <w:ind w:left="320" w:hanging="283"/>
              <w:jc w:val="both"/>
              <w:rPr>
                <w:rFonts w:ascii="Arial" w:hAnsi="Arial" w:cs="Arial"/>
                <w:bCs/>
                <w:sz w:val="22"/>
                <w:szCs w:val="22"/>
                <w:lang w:eastAsia="pt-BR"/>
              </w:rPr>
            </w:pPr>
            <w:r w:rsidRPr="002F761F">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4AB03F13" w14:textId="667092D1" w:rsidR="00F37A96" w:rsidRDefault="00F37A96" w:rsidP="003D3298">
      <w:pPr>
        <w:spacing w:line="276" w:lineRule="auto"/>
        <w:jc w:val="both"/>
        <w:rPr>
          <w:rFonts w:ascii="Arial" w:hAnsi="Arial" w:cs="Arial"/>
          <w:b/>
          <w:sz w:val="22"/>
          <w:szCs w:val="22"/>
        </w:rPr>
      </w:pPr>
    </w:p>
    <w:p w14:paraId="4E839A55" w14:textId="29C483C6" w:rsidR="00012F82" w:rsidRDefault="00012F82" w:rsidP="00012F82">
      <w:pPr>
        <w:spacing w:line="276" w:lineRule="auto"/>
        <w:jc w:val="both"/>
        <w:rPr>
          <w:rFonts w:ascii="Arial" w:hAnsi="Arial" w:cs="Arial"/>
          <w:b/>
          <w:sz w:val="22"/>
          <w:szCs w:val="22"/>
        </w:rPr>
      </w:pPr>
      <w:r>
        <w:rPr>
          <w:rFonts w:ascii="Arial" w:hAnsi="Arial" w:cs="Arial"/>
          <w:b/>
          <w:sz w:val="22"/>
          <w:szCs w:val="22"/>
        </w:rPr>
        <w:t>Módulo Específico lll</w:t>
      </w:r>
    </w:p>
    <w:p w14:paraId="250C3605" w14:textId="77777777" w:rsidR="00EF6DB8" w:rsidRDefault="00EF6DB8" w:rsidP="00EF6DB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2014"/>
        <w:gridCol w:w="2728"/>
        <w:gridCol w:w="398"/>
        <w:gridCol w:w="2312"/>
      </w:tblGrid>
      <w:tr w:rsidR="00EF6DB8" w:rsidRPr="00240EEB" w14:paraId="543DA227" w14:textId="77777777" w:rsidTr="009174A8">
        <w:tc>
          <w:tcPr>
            <w:tcW w:w="3748" w:type="pct"/>
            <w:gridSpan w:val="4"/>
            <w:tcBorders>
              <w:right w:val="single" w:sz="4" w:space="0" w:color="auto"/>
            </w:tcBorders>
            <w:shd w:val="clear" w:color="auto" w:fill="C6D9F1" w:themeFill="text2" w:themeFillTint="33"/>
          </w:tcPr>
          <w:p w14:paraId="6081132A" w14:textId="77777777" w:rsidR="00EF6DB8" w:rsidRPr="004E391A" w:rsidRDefault="00EF6DB8" w:rsidP="0090396B">
            <w:pPr>
              <w:spacing w:line="276" w:lineRule="auto"/>
              <w:rPr>
                <w:b/>
                <w:bCs/>
                <w:sz w:val="24"/>
                <w:szCs w:val="24"/>
              </w:rPr>
            </w:pPr>
            <w:r w:rsidRPr="004E391A">
              <w:rPr>
                <w:b/>
                <w:bCs/>
                <w:sz w:val="24"/>
                <w:szCs w:val="24"/>
              </w:rPr>
              <w:t>Unidade Curricular</w:t>
            </w:r>
          </w:p>
          <w:p w14:paraId="52C918AF" w14:textId="2968F511" w:rsidR="00EF6DB8" w:rsidRPr="00EF6DB8" w:rsidRDefault="00EF6DB8" w:rsidP="0090396B">
            <w:pPr>
              <w:spacing w:line="276" w:lineRule="auto"/>
              <w:ind w:left="709"/>
              <w:rPr>
                <w:rFonts w:ascii="Arial" w:hAnsi="Arial" w:cs="Arial"/>
                <w:b/>
                <w:bCs/>
                <w:sz w:val="22"/>
                <w:szCs w:val="22"/>
                <w:lang w:eastAsia="pt-BR"/>
              </w:rPr>
            </w:pPr>
            <w:r>
              <w:rPr>
                <w:b/>
                <w:bCs/>
                <w:sz w:val="24"/>
                <w:szCs w:val="24"/>
              </w:rPr>
              <w:t xml:space="preserve">        </w:t>
            </w:r>
            <w:r w:rsidRPr="00DF04F3">
              <w:rPr>
                <w:b/>
                <w:bCs/>
                <w:sz w:val="24"/>
                <w:szCs w:val="24"/>
              </w:rPr>
              <w:t xml:space="preserve"> </w:t>
            </w:r>
            <w:r>
              <w:rPr>
                <w:b/>
                <w:bCs/>
                <w:sz w:val="24"/>
                <w:szCs w:val="24"/>
              </w:rPr>
              <w:t xml:space="preserve">   </w:t>
            </w:r>
            <w:r w:rsidRPr="005527CE">
              <w:rPr>
                <w:b/>
                <w:bCs/>
                <w:sz w:val="24"/>
                <w:szCs w:val="24"/>
              </w:rPr>
              <w:t xml:space="preserve"> </w:t>
            </w:r>
            <w:r w:rsidRPr="00EF6DB8">
              <w:rPr>
                <w:b/>
                <w:bCs/>
              </w:rPr>
              <w:t>PROJETO DE INOVAÇÃO EM ELETROMECÂNICA</w:t>
            </w:r>
          </w:p>
        </w:tc>
        <w:tc>
          <w:tcPr>
            <w:tcW w:w="1252" w:type="pct"/>
            <w:tcBorders>
              <w:left w:val="single" w:sz="4" w:space="0" w:color="auto"/>
            </w:tcBorders>
            <w:shd w:val="clear" w:color="auto" w:fill="C6D9F1" w:themeFill="text2" w:themeFillTint="33"/>
          </w:tcPr>
          <w:p w14:paraId="07C4D708" w14:textId="77777777" w:rsidR="00EF6DB8" w:rsidRPr="0074242C" w:rsidRDefault="00EF6DB8" w:rsidP="0090396B">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2579FF23" w14:textId="2BB34183" w:rsidR="00EF6DB8" w:rsidRPr="0074242C" w:rsidRDefault="00EF6DB8" w:rsidP="0090396B">
            <w:pPr>
              <w:spacing w:line="276" w:lineRule="auto"/>
              <w:jc w:val="center"/>
              <w:rPr>
                <w:rFonts w:ascii="Arial" w:hAnsi="Arial" w:cs="Arial"/>
                <w:b/>
                <w:sz w:val="22"/>
                <w:szCs w:val="22"/>
              </w:rPr>
            </w:pPr>
            <w:r>
              <w:rPr>
                <w:rFonts w:ascii="Arial" w:hAnsi="Arial" w:cs="Arial"/>
                <w:b/>
                <w:sz w:val="22"/>
                <w:szCs w:val="22"/>
              </w:rPr>
              <w:t>80</w:t>
            </w:r>
            <w:r w:rsidRPr="0074242C">
              <w:rPr>
                <w:rFonts w:ascii="Arial" w:hAnsi="Arial" w:cs="Arial"/>
                <w:b/>
                <w:sz w:val="22"/>
                <w:szCs w:val="22"/>
              </w:rPr>
              <w:t xml:space="preserve"> h</w:t>
            </w:r>
          </w:p>
        </w:tc>
      </w:tr>
      <w:tr w:rsidR="00EF6DB8" w:rsidRPr="006C1044" w14:paraId="15E4A0A3" w14:textId="77777777" w:rsidTr="0090396B">
        <w:trPr>
          <w:trHeight w:val="1071"/>
        </w:trPr>
        <w:tc>
          <w:tcPr>
            <w:tcW w:w="5000" w:type="pct"/>
            <w:gridSpan w:val="5"/>
          </w:tcPr>
          <w:p w14:paraId="5B829419" w14:textId="77777777" w:rsidR="00EF6DB8" w:rsidRPr="00B40523" w:rsidRDefault="00EF6DB8" w:rsidP="0090396B">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3B786C6F" w14:textId="497507CF" w:rsidR="00EF6DB8" w:rsidRPr="00B40523" w:rsidRDefault="00EF6DB8" w:rsidP="0090396B">
            <w:pPr>
              <w:suppressAutoHyphens w:val="0"/>
              <w:jc w:val="both"/>
              <w:rPr>
                <w:rFonts w:ascii="Arial" w:hAnsi="Arial" w:cs="Arial"/>
                <w:bCs/>
                <w:sz w:val="22"/>
                <w:szCs w:val="22"/>
                <w:lang w:eastAsia="pt-BR"/>
              </w:rPr>
            </w:pPr>
            <w:r w:rsidRPr="00B40523">
              <w:rPr>
                <w:rFonts w:ascii="Arial" w:hAnsi="Arial" w:cs="Arial"/>
                <w:b/>
                <w:sz w:val="22"/>
                <w:szCs w:val="22"/>
                <w:lang w:eastAsia="pt-BR"/>
              </w:rPr>
              <w:t>F.</w:t>
            </w:r>
            <w:r>
              <w:rPr>
                <w:rFonts w:ascii="Arial" w:hAnsi="Arial" w:cs="Arial"/>
                <w:b/>
                <w:sz w:val="22"/>
                <w:szCs w:val="22"/>
                <w:lang w:eastAsia="pt-BR"/>
              </w:rPr>
              <w:t>4</w:t>
            </w:r>
            <w:r w:rsidRPr="00B40523">
              <w:rPr>
                <w:rFonts w:ascii="Arial" w:hAnsi="Arial" w:cs="Arial"/>
                <w:b/>
                <w:sz w:val="22"/>
                <w:szCs w:val="22"/>
                <w:lang w:eastAsia="pt-BR"/>
              </w:rPr>
              <w:t>:</w:t>
            </w:r>
            <w:r>
              <w:t xml:space="preserve">  </w:t>
            </w:r>
            <w:r w:rsidRPr="00EF6DB8">
              <w:rPr>
                <w:rFonts w:ascii="Arial" w:hAnsi="Arial" w:cs="Arial"/>
                <w:bCs/>
                <w:sz w:val="22"/>
                <w:szCs w:val="22"/>
                <w:lang w:eastAsia="pt-BR"/>
              </w:rPr>
              <w:t>Atuar no desenvolvimento de projetos de sistemas eletromecânicos de máquinas e equipamentos industriais, atendendo as normas e padrões técnicos, de qualidade, saúde e segurança e de meio ambiente</w:t>
            </w:r>
            <w:r>
              <w:rPr>
                <w:rFonts w:ascii="Arial" w:hAnsi="Arial" w:cs="Arial"/>
                <w:bCs/>
                <w:sz w:val="22"/>
                <w:szCs w:val="22"/>
                <w:lang w:eastAsia="pt-BR"/>
              </w:rPr>
              <w:t>.</w:t>
            </w:r>
          </w:p>
        </w:tc>
      </w:tr>
      <w:tr w:rsidR="00EF6DB8" w:rsidRPr="006C1044" w14:paraId="5958462E" w14:textId="77777777" w:rsidTr="0090396B">
        <w:trPr>
          <w:trHeight w:val="725"/>
        </w:trPr>
        <w:tc>
          <w:tcPr>
            <w:tcW w:w="5000" w:type="pct"/>
            <w:gridSpan w:val="5"/>
          </w:tcPr>
          <w:p w14:paraId="7EF35D89" w14:textId="07EBABE4" w:rsidR="00EF6DB8" w:rsidRPr="006C1044" w:rsidRDefault="00EF6DB8" w:rsidP="0090396B">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lastRenderedPageBreak/>
              <w:t>Objetivo Geral</w:t>
            </w:r>
            <w:r w:rsidRPr="005527CE">
              <w:rPr>
                <w:rFonts w:ascii="Arial" w:hAnsi="Arial" w:cs="Arial"/>
                <w:bCs/>
                <w:sz w:val="22"/>
                <w:szCs w:val="22"/>
                <w:lang w:eastAsia="pt-BR"/>
              </w:rPr>
              <w:t>:</w:t>
            </w:r>
            <w:r>
              <w:t xml:space="preserve"> </w:t>
            </w:r>
            <w:r w:rsidRPr="00EF6DB8">
              <w:rPr>
                <w:rFonts w:ascii="Arial" w:hAnsi="Arial" w:cs="Arial"/>
                <w:bCs/>
                <w:sz w:val="22"/>
                <w:szCs w:val="22"/>
                <w:lang w:eastAsia="pt-BR"/>
              </w:rPr>
              <w:t>Desenvolver as competências requeridas para a estruturação de projetos de inovação em sistemas eletromecânicos, considerando a visão sistêmica do conjunto de competências que constituem o Perfil Profissional do Técnico em Eletromecânica, de forma a que os alunos criem soluções que venham a contribuir para a resolução de problemas identificados na indústria, levando em consideração os princípios de qualidade, saúde, segurança e meio ambiente</w:t>
            </w:r>
          </w:p>
        </w:tc>
      </w:tr>
      <w:tr w:rsidR="00EF6DB8" w:rsidRPr="00DF1B49" w14:paraId="10BDA529" w14:textId="77777777" w:rsidTr="009174A8">
        <w:trPr>
          <w:trHeight w:val="414"/>
        </w:trPr>
        <w:tc>
          <w:tcPr>
            <w:tcW w:w="5000" w:type="pct"/>
            <w:gridSpan w:val="5"/>
            <w:tcBorders>
              <w:bottom w:val="single" w:sz="4" w:space="0" w:color="000000"/>
            </w:tcBorders>
            <w:shd w:val="clear" w:color="auto" w:fill="C6D9F1" w:themeFill="text2" w:themeFillTint="33"/>
          </w:tcPr>
          <w:p w14:paraId="2A8944D4" w14:textId="77777777" w:rsidR="00EF6DB8" w:rsidRPr="00C063F0" w:rsidRDefault="00EF6DB8" w:rsidP="0090396B">
            <w:pPr>
              <w:suppressAutoHyphens w:val="0"/>
              <w:autoSpaceDE w:val="0"/>
              <w:autoSpaceDN w:val="0"/>
              <w:adjustRightInd w:val="0"/>
              <w:jc w:val="center"/>
              <w:rPr>
                <w:b/>
                <w:bCs/>
              </w:rPr>
            </w:pPr>
          </w:p>
          <w:p w14:paraId="6F2244FE" w14:textId="77777777" w:rsidR="00EF6DB8" w:rsidRPr="00C063F0" w:rsidRDefault="00EF6DB8" w:rsidP="0090396B">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D72A26" w:rsidRPr="00BD17D7" w14:paraId="082B4466" w14:textId="77777777" w:rsidTr="00FE04E1">
        <w:trPr>
          <w:trHeight w:val="308"/>
        </w:trPr>
        <w:tc>
          <w:tcPr>
            <w:tcW w:w="993" w:type="pct"/>
            <w:tcBorders>
              <w:bottom w:val="single" w:sz="4" w:space="0" w:color="auto"/>
              <w:right w:val="nil"/>
            </w:tcBorders>
            <w:shd w:val="clear" w:color="auto" w:fill="D9D9D9" w:themeFill="background1" w:themeFillShade="D9"/>
          </w:tcPr>
          <w:p w14:paraId="6881B25E" w14:textId="77777777" w:rsidR="00E71FB7" w:rsidRDefault="00E71FB7" w:rsidP="0090396B">
            <w:pPr>
              <w:spacing w:line="276" w:lineRule="auto"/>
              <w:rPr>
                <w:rFonts w:ascii="Arial" w:hAnsi="Arial" w:cs="Arial"/>
                <w:b/>
                <w:sz w:val="22"/>
                <w:szCs w:val="22"/>
                <w:lang w:eastAsia="pt-BR"/>
              </w:rPr>
            </w:pPr>
          </w:p>
          <w:p w14:paraId="5675C420" w14:textId="3394A4C4"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052" w:type="pct"/>
            <w:tcBorders>
              <w:bottom w:val="single" w:sz="4" w:space="0" w:color="auto"/>
              <w:right w:val="nil"/>
            </w:tcBorders>
            <w:shd w:val="clear" w:color="auto" w:fill="D9D9D9" w:themeFill="background1" w:themeFillShade="D9"/>
          </w:tcPr>
          <w:p w14:paraId="7EF1DC3C"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488" w:type="pct"/>
            <w:tcBorders>
              <w:bottom w:val="single" w:sz="4" w:space="0" w:color="auto"/>
              <w:right w:val="nil"/>
            </w:tcBorders>
            <w:shd w:val="clear" w:color="auto" w:fill="D9D9D9" w:themeFill="background1" w:themeFillShade="D9"/>
          </w:tcPr>
          <w:p w14:paraId="77F9573D" w14:textId="77777777" w:rsidR="00E71FB7" w:rsidRDefault="00E71FB7" w:rsidP="0090396B">
            <w:pPr>
              <w:spacing w:line="276" w:lineRule="auto"/>
              <w:rPr>
                <w:rFonts w:ascii="Arial" w:hAnsi="Arial" w:cs="Arial"/>
                <w:b/>
                <w:bCs/>
                <w:sz w:val="22"/>
                <w:szCs w:val="22"/>
                <w:lang w:eastAsia="pt-BR"/>
              </w:rPr>
            </w:pPr>
          </w:p>
          <w:p w14:paraId="1F9AD71F" w14:textId="68CF68EE" w:rsidR="00EF6DB8" w:rsidRPr="00C063F0" w:rsidRDefault="00EF6DB8" w:rsidP="0090396B">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467" w:type="pct"/>
            <w:gridSpan w:val="2"/>
            <w:tcBorders>
              <w:bottom w:val="single" w:sz="4" w:space="0" w:color="auto"/>
              <w:right w:val="nil"/>
            </w:tcBorders>
            <w:shd w:val="clear" w:color="auto" w:fill="D9D9D9" w:themeFill="background1" w:themeFillShade="D9"/>
          </w:tcPr>
          <w:p w14:paraId="123B7457" w14:textId="77777777" w:rsidR="00EF6DB8" w:rsidRPr="00C063F0" w:rsidRDefault="00EF6DB8" w:rsidP="0090396B">
            <w:pPr>
              <w:spacing w:line="276" w:lineRule="auto"/>
              <w:jc w:val="center"/>
              <w:rPr>
                <w:rFonts w:ascii="Arial" w:hAnsi="Arial" w:cs="Arial"/>
                <w:b/>
                <w:bCs/>
                <w:sz w:val="22"/>
                <w:szCs w:val="22"/>
                <w:lang w:eastAsia="pt-BR"/>
              </w:rPr>
            </w:pPr>
          </w:p>
          <w:p w14:paraId="0DEAEA4D" w14:textId="77777777" w:rsidR="00EF6DB8" w:rsidRPr="00C063F0" w:rsidRDefault="00EF6DB8" w:rsidP="0090396B">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FE04E1" w:rsidRPr="00BD17D7" w14:paraId="14D174AB" w14:textId="77777777" w:rsidTr="00FE04E1">
        <w:trPr>
          <w:trHeight w:val="63"/>
        </w:trPr>
        <w:tc>
          <w:tcPr>
            <w:tcW w:w="993" w:type="pct"/>
            <w:vMerge w:val="restart"/>
            <w:tcBorders>
              <w:top w:val="single" w:sz="4" w:space="0" w:color="auto"/>
              <w:left w:val="single" w:sz="4" w:space="0" w:color="auto"/>
              <w:right w:val="single" w:sz="4" w:space="0" w:color="auto"/>
            </w:tcBorders>
            <w:shd w:val="clear" w:color="auto" w:fill="FFFFFF" w:themeFill="background1"/>
          </w:tcPr>
          <w:p w14:paraId="7184880F" w14:textId="77777777" w:rsidR="00EF6DB8" w:rsidRPr="00D72A26" w:rsidRDefault="00616D1B" w:rsidP="0090396B">
            <w:pPr>
              <w:spacing w:line="276" w:lineRule="auto"/>
              <w:rPr>
                <w:rFonts w:ascii="Arial" w:hAnsi="Arial" w:cs="Arial"/>
                <w:bCs/>
                <w:sz w:val="22"/>
                <w:szCs w:val="22"/>
                <w:lang w:eastAsia="pt-BR"/>
              </w:rPr>
            </w:pPr>
            <w:r w:rsidRPr="00D72A26">
              <w:rPr>
                <w:rFonts w:ascii="Arial" w:hAnsi="Arial" w:cs="Arial"/>
                <w:bCs/>
                <w:sz w:val="22"/>
                <w:szCs w:val="22"/>
                <w:lang w:eastAsia="pt-BR"/>
              </w:rPr>
              <w:t>4 .2 Apoiar tecnicamente a engenharia quanto aos processos, materiais, componentes e tecnologias aplicáveis ao projeto</w:t>
            </w:r>
          </w:p>
          <w:p w14:paraId="226CBB6B" w14:textId="77777777" w:rsidR="00770732" w:rsidRPr="00D72A26" w:rsidRDefault="00770732" w:rsidP="0090396B">
            <w:pPr>
              <w:spacing w:line="276" w:lineRule="auto"/>
              <w:rPr>
                <w:rFonts w:ascii="Arial" w:hAnsi="Arial" w:cs="Arial"/>
                <w:bCs/>
                <w:sz w:val="22"/>
                <w:szCs w:val="22"/>
                <w:lang w:eastAsia="pt-BR"/>
              </w:rPr>
            </w:pPr>
          </w:p>
          <w:p w14:paraId="0C2AD823" w14:textId="77777777" w:rsidR="00770732" w:rsidRPr="00D72A26" w:rsidRDefault="00770732" w:rsidP="0090396B">
            <w:pPr>
              <w:spacing w:line="276" w:lineRule="auto"/>
              <w:rPr>
                <w:rFonts w:ascii="Arial" w:hAnsi="Arial" w:cs="Arial"/>
                <w:bCs/>
                <w:sz w:val="22"/>
                <w:szCs w:val="22"/>
                <w:lang w:eastAsia="pt-BR"/>
              </w:rPr>
            </w:pPr>
          </w:p>
          <w:p w14:paraId="6F8723A7" w14:textId="77777777" w:rsidR="00770732" w:rsidRPr="00D72A26" w:rsidRDefault="00770732" w:rsidP="0090396B">
            <w:pPr>
              <w:spacing w:line="276" w:lineRule="auto"/>
              <w:rPr>
                <w:rFonts w:ascii="Arial" w:hAnsi="Arial" w:cs="Arial"/>
                <w:bCs/>
                <w:sz w:val="22"/>
                <w:szCs w:val="22"/>
                <w:lang w:eastAsia="pt-BR"/>
              </w:rPr>
            </w:pPr>
          </w:p>
          <w:p w14:paraId="104400CB" w14:textId="77777777" w:rsidR="00770732" w:rsidRPr="00D72A26" w:rsidRDefault="00770732" w:rsidP="0090396B">
            <w:pPr>
              <w:spacing w:line="276" w:lineRule="auto"/>
              <w:rPr>
                <w:rFonts w:ascii="Arial" w:hAnsi="Arial" w:cs="Arial"/>
                <w:bCs/>
                <w:sz w:val="22"/>
                <w:szCs w:val="22"/>
                <w:lang w:eastAsia="pt-BR"/>
              </w:rPr>
            </w:pPr>
          </w:p>
          <w:p w14:paraId="5AAC34A5" w14:textId="77777777" w:rsidR="00770732" w:rsidRPr="00D72A26" w:rsidRDefault="00770732" w:rsidP="0090396B">
            <w:pPr>
              <w:spacing w:line="276" w:lineRule="auto"/>
              <w:rPr>
                <w:rFonts w:ascii="Arial" w:hAnsi="Arial" w:cs="Arial"/>
                <w:bCs/>
                <w:sz w:val="22"/>
                <w:szCs w:val="22"/>
                <w:lang w:eastAsia="pt-BR"/>
              </w:rPr>
            </w:pPr>
          </w:p>
          <w:p w14:paraId="2BA6608B" w14:textId="77777777" w:rsidR="00770732" w:rsidRPr="00D72A26" w:rsidRDefault="00770732" w:rsidP="0090396B">
            <w:pPr>
              <w:spacing w:line="276" w:lineRule="auto"/>
              <w:rPr>
                <w:rFonts w:ascii="Arial" w:hAnsi="Arial" w:cs="Arial"/>
                <w:bCs/>
                <w:sz w:val="22"/>
                <w:szCs w:val="22"/>
                <w:lang w:eastAsia="pt-BR"/>
              </w:rPr>
            </w:pPr>
          </w:p>
          <w:p w14:paraId="30BF6A03" w14:textId="77777777" w:rsidR="00770732" w:rsidRPr="00D72A26" w:rsidRDefault="00770732" w:rsidP="0090396B">
            <w:pPr>
              <w:spacing w:line="276" w:lineRule="auto"/>
              <w:rPr>
                <w:rFonts w:ascii="Arial" w:hAnsi="Arial" w:cs="Arial"/>
                <w:bCs/>
                <w:sz w:val="22"/>
                <w:szCs w:val="22"/>
                <w:lang w:eastAsia="pt-BR"/>
              </w:rPr>
            </w:pPr>
          </w:p>
          <w:p w14:paraId="117564B4" w14:textId="77777777" w:rsidR="00770732" w:rsidRPr="00D72A26" w:rsidRDefault="00770732" w:rsidP="0090396B">
            <w:pPr>
              <w:spacing w:line="276" w:lineRule="auto"/>
              <w:rPr>
                <w:rFonts w:ascii="Arial" w:hAnsi="Arial" w:cs="Arial"/>
                <w:bCs/>
                <w:sz w:val="22"/>
                <w:szCs w:val="22"/>
                <w:lang w:eastAsia="pt-BR"/>
              </w:rPr>
            </w:pPr>
          </w:p>
          <w:p w14:paraId="5810B6F7" w14:textId="77777777" w:rsidR="00770732" w:rsidRPr="00D72A26" w:rsidRDefault="00770732" w:rsidP="0090396B">
            <w:pPr>
              <w:spacing w:line="276" w:lineRule="auto"/>
              <w:rPr>
                <w:rFonts w:ascii="Arial" w:hAnsi="Arial" w:cs="Arial"/>
                <w:bCs/>
                <w:sz w:val="22"/>
                <w:szCs w:val="22"/>
                <w:lang w:eastAsia="pt-BR"/>
              </w:rPr>
            </w:pPr>
          </w:p>
          <w:p w14:paraId="2B901EEC" w14:textId="77777777" w:rsidR="00770732" w:rsidRPr="00D72A26" w:rsidRDefault="00770732" w:rsidP="0090396B">
            <w:pPr>
              <w:spacing w:line="276" w:lineRule="auto"/>
              <w:rPr>
                <w:rFonts w:ascii="Arial" w:hAnsi="Arial" w:cs="Arial"/>
                <w:bCs/>
                <w:sz w:val="22"/>
                <w:szCs w:val="22"/>
                <w:lang w:eastAsia="pt-BR"/>
              </w:rPr>
            </w:pPr>
          </w:p>
          <w:p w14:paraId="20A57C00" w14:textId="77777777" w:rsidR="00770732" w:rsidRPr="00D72A26" w:rsidRDefault="00770732" w:rsidP="0090396B">
            <w:pPr>
              <w:spacing w:line="276" w:lineRule="auto"/>
              <w:rPr>
                <w:rFonts w:ascii="Arial" w:hAnsi="Arial" w:cs="Arial"/>
                <w:bCs/>
                <w:sz w:val="22"/>
                <w:szCs w:val="22"/>
                <w:lang w:eastAsia="pt-BR"/>
              </w:rPr>
            </w:pPr>
          </w:p>
          <w:p w14:paraId="236F6101" w14:textId="77777777" w:rsidR="00770732" w:rsidRPr="00D72A26" w:rsidRDefault="00770732" w:rsidP="0090396B">
            <w:pPr>
              <w:spacing w:line="276" w:lineRule="auto"/>
              <w:rPr>
                <w:rFonts w:ascii="Arial" w:hAnsi="Arial" w:cs="Arial"/>
                <w:bCs/>
                <w:sz w:val="22"/>
                <w:szCs w:val="22"/>
                <w:lang w:eastAsia="pt-BR"/>
              </w:rPr>
            </w:pPr>
          </w:p>
          <w:p w14:paraId="44F292B2" w14:textId="77777777" w:rsidR="00770732" w:rsidRPr="00D72A26" w:rsidRDefault="00770732" w:rsidP="0090396B">
            <w:pPr>
              <w:spacing w:line="276" w:lineRule="auto"/>
              <w:rPr>
                <w:rFonts w:ascii="Arial" w:hAnsi="Arial" w:cs="Arial"/>
                <w:bCs/>
                <w:sz w:val="22"/>
                <w:szCs w:val="22"/>
                <w:lang w:eastAsia="pt-BR"/>
              </w:rPr>
            </w:pPr>
          </w:p>
          <w:p w14:paraId="7F5ECDDA" w14:textId="77777777" w:rsidR="00770732" w:rsidRPr="00D72A26" w:rsidRDefault="00770732" w:rsidP="0090396B">
            <w:pPr>
              <w:spacing w:line="276" w:lineRule="auto"/>
              <w:rPr>
                <w:rFonts w:ascii="Arial" w:hAnsi="Arial" w:cs="Arial"/>
                <w:bCs/>
                <w:sz w:val="22"/>
                <w:szCs w:val="22"/>
                <w:lang w:eastAsia="pt-BR"/>
              </w:rPr>
            </w:pPr>
          </w:p>
          <w:p w14:paraId="309B944F" w14:textId="77777777" w:rsidR="00770732" w:rsidRPr="00D72A26" w:rsidRDefault="00770732" w:rsidP="0090396B">
            <w:pPr>
              <w:spacing w:line="276" w:lineRule="auto"/>
              <w:rPr>
                <w:rFonts w:ascii="Arial" w:hAnsi="Arial" w:cs="Arial"/>
                <w:bCs/>
                <w:sz w:val="22"/>
                <w:szCs w:val="22"/>
                <w:lang w:eastAsia="pt-BR"/>
              </w:rPr>
            </w:pPr>
          </w:p>
          <w:p w14:paraId="0BC2108E" w14:textId="77777777" w:rsidR="00770732" w:rsidRPr="00D72A26" w:rsidRDefault="00770732" w:rsidP="0090396B">
            <w:pPr>
              <w:spacing w:line="276" w:lineRule="auto"/>
              <w:rPr>
                <w:rFonts w:ascii="Arial" w:hAnsi="Arial" w:cs="Arial"/>
                <w:bCs/>
                <w:sz w:val="22"/>
                <w:szCs w:val="22"/>
                <w:lang w:eastAsia="pt-BR"/>
              </w:rPr>
            </w:pPr>
          </w:p>
          <w:p w14:paraId="73BDEC23" w14:textId="77777777" w:rsidR="00770732" w:rsidRPr="00D72A26" w:rsidRDefault="00770732" w:rsidP="0090396B">
            <w:pPr>
              <w:spacing w:line="276" w:lineRule="auto"/>
              <w:rPr>
                <w:rFonts w:ascii="Arial" w:hAnsi="Arial" w:cs="Arial"/>
                <w:bCs/>
                <w:sz w:val="22"/>
                <w:szCs w:val="22"/>
                <w:lang w:eastAsia="pt-BR"/>
              </w:rPr>
            </w:pPr>
          </w:p>
          <w:p w14:paraId="7EEBA7E9" w14:textId="2F01D10F"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19591F4" w14:textId="6642491C" w:rsidR="00EF6DB8" w:rsidRPr="00E05D1D" w:rsidRDefault="00616D1B" w:rsidP="0090396B">
            <w:pPr>
              <w:spacing w:line="276" w:lineRule="auto"/>
              <w:rPr>
                <w:rFonts w:ascii="Arial" w:hAnsi="Arial" w:cs="Arial"/>
                <w:bCs/>
                <w:sz w:val="22"/>
                <w:szCs w:val="22"/>
                <w:lang w:eastAsia="pt-BR"/>
              </w:rPr>
            </w:pPr>
            <w:r w:rsidRPr="00D72A26">
              <w:rPr>
                <w:rFonts w:ascii="Arial" w:hAnsi="Arial" w:cs="Arial"/>
                <w:bCs/>
                <w:sz w:val="22"/>
                <w:szCs w:val="22"/>
                <w:lang w:eastAsia="pt-BR"/>
              </w:rPr>
              <w:t>4.2 .1 Considerando a aplicação dos materiais, componentes e tecnologias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0F2C2A40" w14:textId="77777777" w:rsidR="00D72A26" w:rsidRPr="00D72A26" w:rsidRDefault="00D72A26" w:rsidP="0090396B">
            <w:pPr>
              <w:pStyle w:val="PargrafodaLista"/>
              <w:numPr>
                <w:ilvl w:val="0"/>
                <w:numId w:val="38"/>
              </w:numPr>
              <w:spacing w:line="276" w:lineRule="auto"/>
              <w:ind w:left="177" w:hanging="149"/>
              <w:rPr>
                <w:rFonts w:ascii="Arial" w:hAnsi="Arial" w:cs="Arial"/>
                <w:bCs/>
                <w:sz w:val="22"/>
                <w:szCs w:val="22"/>
                <w:lang w:eastAsia="pt-BR"/>
              </w:rPr>
            </w:pPr>
            <w:r w:rsidRPr="006A6B3F">
              <w:rPr>
                <w:rFonts w:ascii="Arial" w:hAnsi="Arial" w:cs="Arial"/>
                <w:bCs/>
                <w:sz w:val="22"/>
                <w:szCs w:val="22"/>
                <w:lang w:eastAsia="pt-BR"/>
              </w:rPr>
              <w:t xml:space="preserve">Reconhecer tipos, características e finalidades de componentes, materiais e tecnologias aplicáveis a sistemas eletromecânicos, considerando sua função nos conjuntos e subconjuntos do projeto </w:t>
            </w:r>
          </w:p>
          <w:p w14:paraId="1A0C82D8" w14:textId="77777777" w:rsidR="00D72A26" w:rsidRPr="00D72A26" w:rsidRDefault="00D72A26" w:rsidP="0090396B">
            <w:pPr>
              <w:pStyle w:val="PargrafodaLista"/>
              <w:numPr>
                <w:ilvl w:val="0"/>
                <w:numId w:val="38"/>
              </w:numPr>
              <w:spacing w:line="276" w:lineRule="auto"/>
              <w:ind w:left="177" w:hanging="149"/>
              <w:rPr>
                <w:rFonts w:ascii="Arial" w:hAnsi="Arial" w:cs="Arial"/>
                <w:bCs/>
                <w:sz w:val="22"/>
                <w:szCs w:val="22"/>
                <w:lang w:eastAsia="pt-BR"/>
              </w:rPr>
            </w:pPr>
            <w:r w:rsidRPr="006A6B3F">
              <w:rPr>
                <w:rFonts w:ascii="Arial" w:hAnsi="Arial" w:cs="Arial"/>
                <w:bCs/>
                <w:sz w:val="22"/>
                <w:szCs w:val="22"/>
                <w:lang w:eastAsia="pt-BR"/>
              </w:rPr>
              <w:t xml:space="preserve">Avaliar, entre as opções possíveis, as mais viáveis, considerando as características de manutenabilidade (disponibilidade no mercado, existência no estoque, valores para aquisição, resistência mecânica, etc.) </w:t>
            </w:r>
          </w:p>
          <w:p w14:paraId="5784C6CF" w14:textId="2C5D8037" w:rsidR="00EF6DB8" w:rsidRPr="009D2CE9" w:rsidRDefault="00D72A26" w:rsidP="0090396B">
            <w:pPr>
              <w:pStyle w:val="PargrafodaLista"/>
              <w:numPr>
                <w:ilvl w:val="0"/>
                <w:numId w:val="38"/>
              </w:numPr>
              <w:spacing w:line="276" w:lineRule="auto"/>
              <w:ind w:left="177" w:hanging="149"/>
              <w:rPr>
                <w:rFonts w:ascii="Arial" w:hAnsi="Arial" w:cs="Arial"/>
                <w:bCs/>
                <w:sz w:val="22"/>
                <w:szCs w:val="22"/>
                <w:lang w:eastAsia="pt-BR"/>
              </w:rPr>
            </w:pPr>
            <w:r w:rsidRPr="006A6B3F">
              <w:rPr>
                <w:rFonts w:ascii="Arial" w:hAnsi="Arial" w:cs="Arial"/>
                <w:bCs/>
                <w:sz w:val="22"/>
                <w:szCs w:val="22"/>
                <w:lang w:eastAsia="pt-BR"/>
              </w:rPr>
              <w:t>Reconhecer as novas tecnologias e suas aplicações no desenvolvimento de projetos eletromecânicos</w:t>
            </w:r>
          </w:p>
        </w:tc>
        <w:tc>
          <w:tcPr>
            <w:tcW w:w="1467" w:type="pct"/>
            <w:gridSpan w:val="2"/>
            <w:vMerge w:val="restart"/>
            <w:tcBorders>
              <w:top w:val="single" w:sz="4" w:space="0" w:color="auto"/>
              <w:left w:val="single" w:sz="4" w:space="0" w:color="auto"/>
              <w:right w:val="single" w:sz="4" w:space="0" w:color="auto"/>
            </w:tcBorders>
            <w:shd w:val="clear" w:color="auto" w:fill="FFFFFF" w:themeFill="background1"/>
          </w:tcPr>
          <w:p w14:paraId="4A65E942" w14:textId="77777777" w:rsidR="00AC2AEB"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 NORMAS E LEGISLAÇÃO </w:t>
            </w:r>
          </w:p>
          <w:p w14:paraId="52EA020D" w14:textId="77777777" w:rsidR="00AC2AEB"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 Legislação brasileira (Políticas nacionais de gestão de resíduos sólidos) </w:t>
            </w:r>
          </w:p>
          <w:p w14:paraId="3387E844" w14:textId="77777777" w:rsidR="00AC2AEB"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1.2 Normas Internacionais de Qualidade (últimas versões): ISO 9001, ISO 14001, ISO/TS 16949 1.3 Normas nacionais e internacionais de procedimentos técnicos, materiais e processos de fabricação: ABNT, SAE, DIN, AISI, ASME, AWS, JIS </w:t>
            </w:r>
          </w:p>
          <w:p w14:paraId="403BE437" w14:textId="77777777" w:rsidR="00AC2AEB"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1.4 Propriedade intelectual </w:t>
            </w:r>
          </w:p>
          <w:p w14:paraId="5388C0C2" w14:textId="77777777" w:rsidR="00AC2AEB" w:rsidRDefault="00AC2AEB" w:rsidP="0090396B">
            <w:pPr>
              <w:autoSpaceDE w:val="0"/>
              <w:autoSpaceDN w:val="0"/>
              <w:adjustRightInd w:val="0"/>
              <w:rPr>
                <w:rFonts w:ascii="Arial" w:hAnsi="Arial" w:cs="Arial"/>
                <w:bCs/>
                <w:sz w:val="22"/>
                <w:szCs w:val="22"/>
                <w:lang w:eastAsia="pt-BR"/>
              </w:rPr>
            </w:pPr>
          </w:p>
          <w:p w14:paraId="4F33D0E0"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2 ESPECIFICAÇÃO DE PROCESSOS, MATERIAIS E TECNOLOGIAS</w:t>
            </w:r>
          </w:p>
          <w:p w14:paraId="6F219860" w14:textId="77777777" w:rsidR="00B32C0D" w:rsidRDefault="00B32C0D" w:rsidP="0090396B">
            <w:pPr>
              <w:autoSpaceDE w:val="0"/>
              <w:autoSpaceDN w:val="0"/>
              <w:adjustRightInd w:val="0"/>
              <w:rPr>
                <w:rFonts w:ascii="Arial" w:hAnsi="Arial" w:cs="Arial"/>
                <w:bCs/>
                <w:sz w:val="22"/>
                <w:szCs w:val="22"/>
                <w:lang w:eastAsia="pt-BR"/>
              </w:rPr>
            </w:pPr>
          </w:p>
          <w:p w14:paraId="7C0DB76B" w14:textId="028977EB"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3 ESPECIFICAÇAO DE TRATAMENTOS TERMOFÍSICOS, TERMOQUÍMICOS E SUPERFICIAIS </w:t>
            </w:r>
          </w:p>
          <w:p w14:paraId="472571BF" w14:textId="77777777" w:rsidR="00B32C0D" w:rsidRDefault="00B32C0D" w:rsidP="0090396B">
            <w:pPr>
              <w:autoSpaceDE w:val="0"/>
              <w:autoSpaceDN w:val="0"/>
              <w:adjustRightInd w:val="0"/>
              <w:rPr>
                <w:rFonts w:ascii="Arial" w:hAnsi="Arial" w:cs="Arial"/>
                <w:bCs/>
                <w:sz w:val="22"/>
                <w:szCs w:val="22"/>
                <w:lang w:eastAsia="pt-BR"/>
              </w:rPr>
            </w:pPr>
          </w:p>
          <w:p w14:paraId="5CA4C14C"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4 ESPECIFICAÇÃO DE ENSAIOS </w:t>
            </w:r>
          </w:p>
          <w:p w14:paraId="6D50E2BD" w14:textId="77777777" w:rsidR="00B32C0D" w:rsidRDefault="00B32C0D" w:rsidP="0090396B">
            <w:pPr>
              <w:autoSpaceDE w:val="0"/>
              <w:autoSpaceDN w:val="0"/>
              <w:adjustRightInd w:val="0"/>
              <w:rPr>
                <w:rFonts w:ascii="Arial" w:hAnsi="Arial" w:cs="Arial"/>
                <w:bCs/>
                <w:sz w:val="22"/>
                <w:szCs w:val="22"/>
                <w:lang w:eastAsia="pt-BR"/>
              </w:rPr>
            </w:pPr>
          </w:p>
          <w:p w14:paraId="3FC764F0"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 ESPECIFICAÇÃO DE ELEMENTOS DE MÁQUINAS </w:t>
            </w:r>
          </w:p>
          <w:p w14:paraId="1BF29498"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5.1 Elementos de fixação: Rebites, Pinos, Cupilhas, Chavetas, Anéis Elásticos, Parafusos, Porcas, Arruelas, Travas Químicas </w:t>
            </w:r>
          </w:p>
          <w:p w14:paraId="3011E223"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lastRenderedPageBreak/>
              <w:t xml:space="preserve">5.2 Elementos de Apoio: Mancais de Rolamento, Mancais de Deslizamento, Buchas, Guias </w:t>
            </w:r>
          </w:p>
          <w:p w14:paraId="3117D886"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5.3 Elementos Elásticos: Molas Planas, Molas helicoidais </w:t>
            </w:r>
          </w:p>
          <w:p w14:paraId="28062934"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5.4 Elementos de Vedação: juntas, vedantes químicos, retentores, selo mecânico, anéis de vedação, gaxetas, papelão hidráulico </w:t>
            </w:r>
          </w:p>
          <w:p w14:paraId="12329B93"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5.5 Elementos de Transmissão: Polias, Correias, Correntes, Cabos de Aço, Engrenagens, Cremalheiras, Roscas Sem-fim e Coroas, Eixos e Árvores, Acoplamentos, rodas de atrito, came </w:t>
            </w:r>
          </w:p>
          <w:p w14:paraId="6A5085DF"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5.6 Cálculos de relação de transmissão </w:t>
            </w:r>
          </w:p>
          <w:p w14:paraId="04A7E262"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5.7 Manuais, catálogos e tabelas técnicas de elementos de máquinas </w:t>
            </w:r>
          </w:p>
          <w:p w14:paraId="39EC9622" w14:textId="77777777" w:rsidR="00B32C0D" w:rsidRDefault="00B32C0D" w:rsidP="0090396B">
            <w:pPr>
              <w:autoSpaceDE w:val="0"/>
              <w:autoSpaceDN w:val="0"/>
              <w:adjustRightInd w:val="0"/>
              <w:rPr>
                <w:rFonts w:ascii="Arial" w:hAnsi="Arial" w:cs="Arial"/>
                <w:bCs/>
                <w:sz w:val="22"/>
                <w:szCs w:val="22"/>
                <w:lang w:eastAsia="pt-BR"/>
              </w:rPr>
            </w:pPr>
          </w:p>
          <w:p w14:paraId="269B00CA"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6 DESENHO ASSISTIDO POR COMPUTADOR – CAD 6.1 Representação de modelos em 3D: modelamento de peças, montagem de conjuntos e subconjuntos, vista explodida de conjuntos e subconjuntos, animação gráfica, simulação de análise de gravidade, movimento e contato </w:t>
            </w:r>
          </w:p>
          <w:p w14:paraId="1D0176EB"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6.2 Representação de modelos em 2D: Detalhamento técnico de peças e conjuntos, folhas padronizadas de desenho, indicação de escala, tolerâncias, vistas essenciais, simbologia, cortes, cotagens, vista explodida, lista de materiais </w:t>
            </w:r>
          </w:p>
          <w:p w14:paraId="7FAE5ACE" w14:textId="77777777" w:rsidR="00B32C0D" w:rsidRDefault="00B32C0D" w:rsidP="0090396B">
            <w:pPr>
              <w:autoSpaceDE w:val="0"/>
              <w:autoSpaceDN w:val="0"/>
              <w:adjustRightInd w:val="0"/>
              <w:rPr>
                <w:rFonts w:ascii="Arial" w:hAnsi="Arial" w:cs="Arial"/>
                <w:bCs/>
                <w:sz w:val="22"/>
                <w:szCs w:val="22"/>
                <w:lang w:eastAsia="pt-BR"/>
              </w:rPr>
            </w:pPr>
          </w:p>
          <w:p w14:paraId="1D6327E1"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7 PROTOTIPAGEM </w:t>
            </w:r>
          </w:p>
          <w:p w14:paraId="4138CDF8"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lastRenderedPageBreak/>
              <w:t xml:space="preserve">7.1 Tipos, técnicas e tecnologias de Prototipagem </w:t>
            </w:r>
          </w:p>
          <w:p w14:paraId="7EDCC438"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7.2 Ensaios e testes em protótipos </w:t>
            </w:r>
          </w:p>
          <w:p w14:paraId="72FCC247"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7.3 Simulação CAE </w:t>
            </w:r>
          </w:p>
          <w:p w14:paraId="124883D3"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7.4 Tecnologias emergentes aplicadas à fabricação de protótipos: Usinagem a altíssimas velocidades, Prototipagem rápida (impressão 3D) </w:t>
            </w:r>
          </w:p>
          <w:p w14:paraId="2F5C4465" w14:textId="77777777" w:rsidR="00B32C0D" w:rsidRDefault="00B32C0D" w:rsidP="0090396B">
            <w:pPr>
              <w:autoSpaceDE w:val="0"/>
              <w:autoSpaceDN w:val="0"/>
              <w:adjustRightInd w:val="0"/>
              <w:rPr>
                <w:rFonts w:ascii="Arial" w:hAnsi="Arial" w:cs="Arial"/>
                <w:bCs/>
                <w:sz w:val="22"/>
                <w:szCs w:val="22"/>
                <w:lang w:eastAsia="pt-BR"/>
              </w:rPr>
            </w:pPr>
          </w:p>
          <w:p w14:paraId="2225FEF1" w14:textId="77777777" w:rsidR="00B32C0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8 FOLHA DE PROCESSO </w:t>
            </w:r>
          </w:p>
          <w:p w14:paraId="15FDA361"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8.1 Processos de fabricação utilizados </w:t>
            </w:r>
          </w:p>
          <w:p w14:paraId="2200BEB0"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8.2 Ferramentas e parâmetros </w:t>
            </w:r>
          </w:p>
          <w:p w14:paraId="775EF0C2"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8.3 Sequenciamento de operações </w:t>
            </w:r>
          </w:p>
          <w:p w14:paraId="16B3B78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8.4 Análise final da peça </w:t>
            </w:r>
          </w:p>
          <w:p w14:paraId="6CB65C5C" w14:textId="77777777" w:rsidR="00FE04E1" w:rsidRDefault="00FE04E1" w:rsidP="0090396B">
            <w:pPr>
              <w:autoSpaceDE w:val="0"/>
              <w:autoSpaceDN w:val="0"/>
              <w:adjustRightInd w:val="0"/>
              <w:rPr>
                <w:rFonts w:ascii="Arial" w:hAnsi="Arial" w:cs="Arial"/>
                <w:bCs/>
                <w:sz w:val="22"/>
                <w:szCs w:val="22"/>
                <w:lang w:eastAsia="pt-BR"/>
              </w:rPr>
            </w:pPr>
          </w:p>
          <w:p w14:paraId="32F02321" w14:textId="0794A624"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 DIMENSIONAMENTO E ESPECIFICAÇÃO DE COMPONENTES DE SISTEMAS ELÉTRICOS 9.1 Motores Elétricos </w:t>
            </w:r>
          </w:p>
          <w:p w14:paraId="0F4BA764"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9.2 Dispositivos de manobra de motores </w:t>
            </w:r>
          </w:p>
          <w:p w14:paraId="045B943B"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9.2.1 Chaves de partida 9.2.2 Soft-starter </w:t>
            </w:r>
          </w:p>
          <w:p w14:paraId="16F805D9"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9.2.3 Inversores de frequência </w:t>
            </w:r>
          </w:p>
          <w:p w14:paraId="11767F89"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9.2.4 Servoacionamentos 9.3 Dispositivos de comando, controle e sinalização </w:t>
            </w:r>
          </w:p>
          <w:p w14:paraId="5A8EA7D6"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9.3.1 Chaves e botoeiras com ou sem retenção 9.3.2 Sinalizadores ópticos e sonoros </w:t>
            </w:r>
          </w:p>
          <w:p w14:paraId="2E4B8E22"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9.3.3 Relés de comando, de interface, de tempo e contatoras auxiliares </w:t>
            </w:r>
          </w:p>
          <w:p w14:paraId="2A4698A9"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9.3.4 Sensores: Indutivo, capacitivo, óptico, sonar, magnético, sensores e controladores de temperatura, chaves auxiliares tipo fim de curso, encoder, termostato e pressostato 9.4 Componentes de </w:t>
            </w:r>
            <w:r w:rsidRPr="00AC2AEB">
              <w:rPr>
                <w:rFonts w:ascii="Arial" w:hAnsi="Arial" w:cs="Arial"/>
                <w:bCs/>
                <w:sz w:val="22"/>
                <w:szCs w:val="22"/>
                <w:lang w:eastAsia="pt-BR"/>
              </w:rPr>
              <w:lastRenderedPageBreak/>
              <w:t xml:space="preserve">segurança elétricos de máquinas </w:t>
            </w:r>
          </w:p>
          <w:p w14:paraId="579E3F1E"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9.4.1 Cortinas de luz </w:t>
            </w:r>
          </w:p>
          <w:p w14:paraId="26DDB597"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9.4.2 Scanners </w:t>
            </w:r>
          </w:p>
          <w:p w14:paraId="74B91CED"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9.4.3 Microchaves de segurança </w:t>
            </w:r>
          </w:p>
          <w:p w14:paraId="5F902B8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9.4.4 Botoeiras Eletrônicas </w:t>
            </w:r>
          </w:p>
          <w:p w14:paraId="754B0CFB"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9.4.5 Botão de Emergência </w:t>
            </w:r>
          </w:p>
          <w:p w14:paraId="744194F3"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9.4.6 Relés de Segurança 9.4.7 Comando Bimanual 9.4.8 Torres de sinalização </w:t>
            </w:r>
          </w:p>
          <w:p w14:paraId="6DFAA8BD"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9.5 Desenvolvimento de Diagramas de Carga e Comando </w:t>
            </w:r>
          </w:p>
          <w:p w14:paraId="584FE35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9.5.1 Simbologias </w:t>
            </w:r>
          </w:p>
          <w:p w14:paraId="7F0AF995"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9.5.2 Normas </w:t>
            </w:r>
          </w:p>
          <w:p w14:paraId="5740E362"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9.5.3 Circuitos elétricos 9.6 Sistemas de Aterramento </w:t>
            </w:r>
          </w:p>
          <w:p w14:paraId="5436BB9B" w14:textId="77777777" w:rsidR="00FE04E1" w:rsidRDefault="00FE04E1" w:rsidP="0090396B">
            <w:pPr>
              <w:autoSpaceDE w:val="0"/>
              <w:autoSpaceDN w:val="0"/>
              <w:adjustRightInd w:val="0"/>
              <w:rPr>
                <w:rFonts w:ascii="Arial" w:hAnsi="Arial" w:cs="Arial"/>
                <w:bCs/>
                <w:sz w:val="22"/>
                <w:szCs w:val="22"/>
                <w:lang w:eastAsia="pt-BR"/>
              </w:rPr>
            </w:pPr>
          </w:p>
          <w:p w14:paraId="5F194FDF"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 SISTEMAS DE AUTOMAÇÃO ELETROPNEUMÁTICA 10.1 Dimensionamento e Especificação de Componentes: tubulações, compressor, atuadores e válvulas direcionais, bloqueio, reguladoras de pressão, controladoras de fluxo e segurança, sistema de preparação de ar </w:t>
            </w:r>
          </w:p>
          <w:p w14:paraId="254EABF9"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10.2 Simulação de funcionamento do sistema (software) </w:t>
            </w:r>
          </w:p>
          <w:p w14:paraId="5D6C3583"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10.3 Metodologias de desenvolvimento de sistemas eletropneumáticos: intuitivo, cascata, passo a passo, tabela verdade 10.4 Equalização Técnica de Projetos de Sistemas Eletropneumáticos: diagramas, especificação de componentes (normalizada ou comercial), memorial de cálculo </w:t>
            </w:r>
          </w:p>
          <w:p w14:paraId="11568D3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lastRenderedPageBreak/>
              <w:t xml:space="preserve">10.5 Análise de viabilidade técnica, econômica e ambiental 10.5.1 Requisitos de projeto </w:t>
            </w:r>
          </w:p>
          <w:p w14:paraId="4D2FED37"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10.5.2 Novas tecnologias e tecnologias alternativas 10.5.3 Requisitos ambientais </w:t>
            </w:r>
          </w:p>
          <w:p w14:paraId="61D145DB"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10.6 Testes de funcionamento de sistemas eletropneumáticos </w:t>
            </w:r>
          </w:p>
          <w:p w14:paraId="0F576D0D"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10.6.1 Procedimentos de teste </w:t>
            </w:r>
          </w:p>
          <w:p w14:paraId="069B540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10.6.2 Equipamentos de teste </w:t>
            </w:r>
          </w:p>
          <w:p w14:paraId="067ED7B6"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10.6.3 Padrões de referência </w:t>
            </w:r>
          </w:p>
          <w:p w14:paraId="0EB75F7B" w14:textId="77777777" w:rsidR="00FE04E1" w:rsidRDefault="00FE04E1" w:rsidP="0090396B">
            <w:pPr>
              <w:autoSpaceDE w:val="0"/>
              <w:autoSpaceDN w:val="0"/>
              <w:adjustRightInd w:val="0"/>
              <w:rPr>
                <w:rFonts w:ascii="Arial" w:hAnsi="Arial" w:cs="Arial"/>
                <w:bCs/>
                <w:sz w:val="22"/>
                <w:szCs w:val="22"/>
                <w:lang w:eastAsia="pt-BR"/>
              </w:rPr>
            </w:pPr>
          </w:p>
          <w:p w14:paraId="65541E83"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 SISTEMAS DE AUTOMAÇÃO ELETROHIDRÁULICA 11.1 Dimensionamento e Especificação de Componentes: bombas, filtros, reservatórios, acoplamentos, motores elétricos, manômetros, blocos hidráulicos de distribuição, tubulações, atuadores e válvulas direcionais, bloqueio, reguladoras de pressão, controladoras de fluxo e segurança </w:t>
            </w:r>
          </w:p>
          <w:p w14:paraId="560F6B9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11.2 Simulação de funcionamento do sistema (software) </w:t>
            </w:r>
          </w:p>
          <w:p w14:paraId="0B31436B"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11.3 Metodologias de desenvolvimento de sistemas eletrohidráulicos: intuitivo, cascata, passo a passo, tabela verdade 11.4 Equalização Técnica de Projetos de Sistemas Eletrohidráulicos: diagramas, especificação de componentes (normalizada ou comercial), memorial de cálculo </w:t>
            </w:r>
          </w:p>
          <w:p w14:paraId="5B4CA963"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11.5 Análise de </w:t>
            </w:r>
            <w:r w:rsidRPr="00AC2AEB">
              <w:rPr>
                <w:rFonts w:ascii="Arial" w:hAnsi="Arial" w:cs="Arial"/>
                <w:bCs/>
                <w:sz w:val="22"/>
                <w:szCs w:val="22"/>
                <w:lang w:eastAsia="pt-BR"/>
              </w:rPr>
              <w:lastRenderedPageBreak/>
              <w:t xml:space="preserve">viabilidade técnica, econômica e ambiental 11.5.1 Requisitos de projeto </w:t>
            </w:r>
          </w:p>
          <w:p w14:paraId="6E9FFAB7"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11.5.2 Novas tecnologias e tecnologias alternativas 11.5.3 Requisitos ambientais </w:t>
            </w:r>
          </w:p>
          <w:p w14:paraId="712089F7"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11.6 Testes de funcionamento de sistemas eletrohidráulicos 11.6.1 Procedimentos de teste </w:t>
            </w:r>
          </w:p>
          <w:p w14:paraId="73035E18"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11.6.2 Equipamentos de teste </w:t>
            </w:r>
          </w:p>
          <w:p w14:paraId="51F4DF83"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11.6.3 Padrões de referência </w:t>
            </w:r>
          </w:p>
          <w:p w14:paraId="4EA70A61" w14:textId="77777777" w:rsidR="00FE04E1" w:rsidRDefault="00FE04E1" w:rsidP="0090396B">
            <w:pPr>
              <w:autoSpaceDE w:val="0"/>
              <w:autoSpaceDN w:val="0"/>
              <w:adjustRightInd w:val="0"/>
              <w:rPr>
                <w:rFonts w:ascii="Arial" w:hAnsi="Arial" w:cs="Arial"/>
                <w:bCs/>
                <w:sz w:val="22"/>
                <w:szCs w:val="22"/>
                <w:lang w:eastAsia="pt-BR"/>
              </w:rPr>
            </w:pPr>
          </w:p>
          <w:p w14:paraId="0CA2946F" w14:textId="77777777" w:rsidR="00FE04E1"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 xml:space="preserve">12 SEGURANÇA EM PROJETOS DE SISTEMAS ELETROPNEUMÁTICOS E ELETROHIDRÁULICOS 12.1 Normas de segurança </w:t>
            </w:r>
          </w:p>
          <w:p w14:paraId="306107DE" w14:textId="77777777" w:rsidR="00FE04E1" w:rsidRDefault="00FE04E1" w:rsidP="0090396B">
            <w:pPr>
              <w:autoSpaceDE w:val="0"/>
              <w:autoSpaceDN w:val="0"/>
              <w:adjustRightInd w:val="0"/>
              <w:rPr>
                <w:rFonts w:ascii="Arial" w:hAnsi="Arial" w:cs="Arial"/>
                <w:bCs/>
                <w:sz w:val="22"/>
                <w:szCs w:val="22"/>
                <w:lang w:eastAsia="pt-BR"/>
              </w:rPr>
            </w:pPr>
          </w:p>
          <w:p w14:paraId="63C84379" w14:textId="54252749" w:rsidR="00EF6DB8" w:rsidRPr="00E05D1D" w:rsidRDefault="00AC2AEB" w:rsidP="0090396B">
            <w:pPr>
              <w:autoSpaceDE w:val="0"/>
              <w:autoSpaceDN w:val="0"/>
              <w:adjustRightInd w:val="0"/>
              <w:rPr>
                <w:rFonts w:ascii="Arial" w:hAnsi="Arial" w:cs="Arial"/>
                <w:bCs/>
                <w:sz w:val="22"/>
                <w:szCs w:val="22"/>
                <w:lang w:eastAsia="pt-BR"/>
              </w:rPr>
            </w:pPr>
            <w:r w:rsidRPr="00AC2AEB">
              <w:rPr>
                <w:rFonts w:ascii="Arial" w:hAnsi="Arial" w:cs="Arial"/>
                <w:bCs/>
                <w:sz w:val="22"/>
                <w:szCs w:val="22"/>
                <w:lang w:eastAsia="pt-BR"/>
              </w:rPr>
              <w:t>13 MEIO AMBIENTE E SUSTENTABILIDADE 13.1 Energias renováveis 13.2 Eficiência Energética</w:t>
            </w:r>
          </w:p>
        </w:tc>
      </w:tr>
      <w:tr w:rsidR="00D72A26" w:rsidRPr="00D60A1B" w14:paraId="415BFD20"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42757353"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ED621A0" w14:textId="1D2B9E2E" w:rsidR="00EF6DB8" w:rsidRPr="00E05D1D" w:rsidRDefault="00616D1B" w:rsidP="0090396B">
            <w:pPr>
              <w:spacing w:line="276" w:lineRule="auto"/>
              <w:rPr>
                <w:rFonts w:ascii="Arial" w:hAnsi="Arial" w:cs="Arial"/>
                <w:bCs/>
                <w:sz w:val="22"/>
                <w:szCs w:val="22"/>
                <w:lang w:eastAsia="pt-BR"/>
              </w:rPr>
            </w:pPr>
            <w:r w:rsidRPr="00D72A26">
              <w:rPr>
                <w:rFonts w:ascii="Arial" w:hAnsi="Arial" w:cs="Arial"/>
                <w:bCs/>
                <w:sz w:val="22"/>
                <w:szCs w:val="22"/>
                <w:lang w:eastAsia="pt-BR"/>
              </w:rPr>
              <w:t>4.2 .2 Prestando informações técnicas que impactam 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5877F95F" w14:textId="77777777" w:rsidR="00D72A26" w:rsidRPr="00D72A26" w:rsidRDefault="00D72A26"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6A6B3F">
              <w:rPr>
                <w:rFonts w:ascii="Arial" w:hAnsi="Arial" w:cs="Arial"/>
                <w:bCs/>
                <w:sz w:val="22"/>
                <w:szCs w:val="22"/>
                <w:lang w:eastAsia="pt-BR"/>
              </w:rPr>
              <w:t xml:space="preserve">Avaliar o melhor posicionamento dos componentes, conjuntos e sistemas no projeto de máquinas e equipamentos eletromecânicos como forma de viabilizar ou facilitar a manutenção futura </w:t>
            </w:r>
          </w:p>
          <w:p w14:paraId="49090FB2" w14:textId="77777777" w:rsidR="00D72A26" w:rsidRPr="00D72A26" w:rsidRDefault="00D72A26"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6A6B3F">
              <w:rPr>
                <w:rFonts w:ascii="Arial" w:hAnsi="Arial" w:cs="Arial"/>
                <w:bCs/>
                <w:sz w:val="22"/>
                <w:szCs w:val="22"/>
                <w:lang w:eastAsia="pt-BR"/>
              </w:rPr>
              <w:t xml:space="preserve">Interpretar informações técnicas contidas em catálogos, manuais, normas, tabelas e </w:t>
            </w:r>
            <w:r w:rsidRPr="006A6B3F">
              <w:rPr>
                <w:rFonts w:ascii="Arial" w:hAnsi="Arial" w:cs="Arial"/>
                <w:bCs/>
                <w:sz w:val="22"/>
                <w:szCs w:val="22"/>
                <w:lang w:eastAsia="pt-BR"/>
              </w:rPr>
              <w:lastRenderedPageBreak/>
              <w:t xml:space="preserve">demais meios que fundamentam o projeto em questão </w:t>
            </w:r>
          </w:p>
          <w:p w14:paraId="0F1CA0B6" w14:textId="77777777" w:rsidR="00D72A26" w:rsidRPr="00D72A26" w:rsidRDefault="00D72A26"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6A6B3F">
              <w:rPr>
                <w:rFonts w:ascii="Arial" w:hAnsi="Arial" w:cs="Arial"/>
                <w:bCs/>
                <w:sz w:val="22"/>
                <w:szCs w:val="22"/>
                <w:lang w:eastAsia="pt-BR"/>
              </w:rPr>
              <w:t xml:space="preserve">Definir estratégias para apresentação das informações técnicas que impactam o projeto </w:t>
            </w:r>
          </w:p>
          <w:p w14:paraId="43298D93" w14:textId="7BABF681" w:rsidR="00EF6DB8" w:rsidRPr="00667809" w:rsidRDefault="00D72A26"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6A6B3F">
              <w:rPr>
                <w:rFonts w:ascii="Arial" w:hAnsi="Arial" w:cs="Arial"/>
                <w:bCs/>
                <w:sz w:val="22"/>
                <w:szCs w:val="22"/>
                <w:lang w:eastAsia="pt-BR"/>
              </w:rPr>
              <w:t>Identificar pontos críticos que possam impactar o desenvolvimento do projeto</w:t>
            </w:r>
          </w:p>
        </w:tc>
        <w:tc>
          <w:tcPr>
            <w:tcW w:w="1467" w:type="pct"/>
            <w:gridSpan w:val="2"/>
            <w:vMerge/>
            <w:tcBorders>
              <w:left w:val="single" w:sz="4" w:space="0" w:color="auto"/>
              <w:right w:val="single" w:sz="4" w:space="0" w:color="auto"/>
            </w:tcBorders>
            <w:shd w:val="clear" w:color="auto" w:fill="FFFFFF" w:themeFill="background1"/>
          </w:tcPr>
          <w:p w14:paraId="2C292422"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D72A26" w:rsidRPr="00D60A1B" w14:paraId="780F5EBD"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010A8720"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BEE8994" w14:textId="0C72B620" w:rsidR="00EF6DB8" w:rsidRPr="00667809" w:rsidRDefault="00616D1B"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4.2 .3 Sugerindo processos de fabricação, componentes, materiais e tecnologias compatíveis com 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390AA0A2"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 xml:space="preserve">Identificar ensaios destrutivos, não destrutivos e tecnológicos compatíveis com as características e natureza do projeto </w:t>
            </w:r>
          </w:p>
          <w:p w14:paraId="78691FAC"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Identificar oportunidades de melhorias nas características construtivas dos componentes do projeto com base no desempenho obtido, buscando a otimização de recursos</w:t>
            </w:r>
          </w:p>
          <w:p w14:paraId="00DC98F6"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 xml:space="preserve"> Avaliar cargas e consumo elétrico e os esforços a que serão submetidos os componentes eletromecânicos, tendo em vista o seu dimensionamento </w:t>
            </w:r>
          </w:p>
          <w:p w14:paraId="4A024C3E"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 xml:space="preserve">Identificar processos de fabricação, componentes, materiais e tecnologias compatíveis com as características e natureza do projeto eletromecânico </w:t>
            </w:r>
          </w:p>
          <w:p w14:paraId="3FBBF6A9"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 xml:space="preserve">Reconhecer os diferentes tipos de esforços a que podem ser submetidos os elementos </w:t>
            </w:r>
            <w:r w:rsidRPr="006A6B3F">
              <w:rPr>
                <w:rFonts w:ascii="Arial" w:hAnsi="Arial" w:cs="Arial"/>
                <w:bCs/>
                <w:sz w:val="22"/>
                <w:szCs w:val="22"/>
                <w:lang w:eastAsia="pt-BR"/>
              </w:rPr>
              <w:lastRenderedPageBreak/>
              <w:t xml:space="preserve">eletromecânicos </w:t>
            </w:r>
          </w:p>
          <w:p w14:paraId="7A9DDC6F" w14:textId="77777777" w:rsidR="005F50E3" w:rsidRPr="005F50E3"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 xml:space="preserve">Avaliar a aplicabilidade de novas metodologias e práticas de manutenção a projetos eletromecânicos de manutenção </w:t>
            </w:r>
          </w:p>
          <w:p w14:paraId="08B4AEA0" w14:textId="28F28325" w:rsidR="00EF6DB8" w:rsidRPr="00BC1475" w:rsidRDefault="005F50E3"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6A6B3F">
              <w:rPr>
                <w:rFonts w:ascii="Arial" w:hAnsi="Arial" w:cs="Arial"/>
                <w:bCs/>
                <w:sz w:val="22"/>
                <w:szCs w:val="22"/>
                <w:lang w:eastAsia="pt-BR"/>
              </w:rPr>
              <w:t>Identificar os tratamentos térmicos, termoquímicos e/ou tratamentos superficiais compatíveis com as características dos sistemas mecânicos que constituem o projeto</w:t>
            </w:r>
          </w:p>
        </w:tc>
        <w:tc>
          <w:tcPr>
            <w:tcW w:w="1467" w:type="pct"/>
            <w:gridSpan w:val="2"/>
            <w:vMerge/>
            <w:tcBorders>
              <w:left w:val="single" w:sz="4" w:space="0" w:color="auto"/>
              <w:right w:val="single" w:sz="4" w:space="0" w:color="auto"/>
            </w:tcBorders>
            <w:shd w:val="clear" w:color="auto" w:fill="FFFFFF" w:themeFill="background1"/>
          </w:tcPr>
          <w:p w14:paraId="169BF4E9"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D72A26" w:rsidRPr="00D60A1B" w14:paraId="45A4F661"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00B27F89"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5AD35C72" w14:textId="2BA608D1" w:rsidR="00EF6DB8" w:rsidRPr="00D72F29" w:rsidRDefault="00616D1B"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4.2 .4 Detalhando tecnicamente os elementos do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26C9255" w14:textId="6F66AFF0" w:rsidR="00EF6DB8"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Definir as especificações técnicas e os quantitativos de recursos humanos e tecnológicos a serem considerados no projeto em questão</w:t>
            </w:r>
          </w:p>
        </w:tc>
        <w:tc>
          <w:tcPr>
            <w:tcW w:w="1467" w:type="pct"/>
            <w:gridSpan w:val="2"/>
            <w:vMerge/>
            <w:tcBorders>
              <w:left w:val="single" w:sz="4" w:space="0" w:color="auto"/>
              <w:right w:val="single" w:sz="4" w:space="0" w:color="auto"/>
            </w:tcBorders>
            <w:shd w:val="clear" w:color="auto" w:fill="FFFFFF" w:themeFill="background1"/>
          </w:tcPr>
          <w:p w14:paraId="6A367149"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D72A26" w:rsidRPr="00D60A1B" w14:paraId="3C44E21E"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648CC08D"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6C3CED9" w14:textId="2AD08488" w:rsidR="00EF6DB8" w:rsidRPr="00D72F29" w:rsidRDefault="00616D1B"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4.2 .5 Elaborando desenhos técnicos relativos ao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1E1F"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Representar graficamente o projeto pela elaboração de diagramas elétricos, eletropneumáticos e eletrohidráulicos</w:t>
            </w:r>
          </w:p>
          <w:p w14:paraId="37071872" w14:textId="73A292DB" w:rsidR="00EF6DB8"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 Representar graficamente, pelo uso de software, o projeto com base na elaboração do modelamento, montagem, planificação e detalhamento de peças e conjuntos</w:t>
            </w:r>
          </w:p>
        </w:tc>
        <w:tc>
          <w:tcPr>
            <w:tcW w:w="1467" w:type="pct"/>
            <w:gridSpan w:val="2"/>
            <w:vMerge/>
            <w:tcBorders>
              <w:left w:val="single" w:sz="4" w:space="0" w:color="auto"/>
              <w:right w:val="single" w:sz="4" w:space="0" w:color="auto"/>
            </w:tcBorders>
            <w:shd w:val="clear" w:color="auto" w:fill="FFFFFF" w:themeFill="background1"/>
          </w:tcPr>
          <w:p w14:paraId="2641902D"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D72A26" w:rsidRPr="00D60A1B" w14:paraId="73D5265A"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39A37596"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EE2C96B" w14:textId="4EB1F7BF" w:rsidR="00EF6DB8" w:rsidRPr="00D72F29" w:rsidRDefault="00616D1B"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4.2 .6 Simulando, em software específico, o funcionamento dos sistemas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5CA025A"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Definir técnicas para apresentação de resultados obtidos nas simulações </w:t>
            </w:r>
          </w:p>
          <w:p w14:paraId="17C8DDC0"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Avaliar a compatibilidade dos resultados das simulações dos sistemas eletromecânicos com base nos requisitos do projeto </w:t>
            </w:r>
          </w:p>
          <w:p w14:paraId="5BEEFE2B" w14:textId="01C904C6" w:rsidR="00EF6DB8"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Reconhecer as </w:t>
            </w:r>
            <w:r w:rsidRPr="006A6B3F">
              <w:rPr>
                <w:rFonts w:ascii="Arial" w:hAnsi="Arial" w:cs="Arial"/>
                <w:bCs/>
                <w:sz w:val="22"/>
                <w:szCs w:val="22"/>
                <w:lang w:eastAsia="pt-BR"/>
              </w:rPr>
              <w:lastRenderedPageBreak/>
              <w:t>diferentes funcionalidades de softwares dedicados à simulação de sistemas mecânicos, sistemas elétricos, sistemas eletropneumáticos e eletrohidráulicos, suas características e requisitos de operação</w:t>
            </w:r>
          </w:p>
        </w:tc>
        <w:tc>
          <w:tcPr>
            <w:tcW w:w="1467" w:type="pct"/>
            <w:gridSpan w:val="2"/>
            <w:vMerge/>
            <w:tcBorders>
              <w:left w:val="single" w:sz="4" w:space="0" w:color="auto"/>
              <w:right w:val="single" w:sz="4" w:space="0" w:color="auto"/>
            </w:tcBorders>
            <w:shd w:val="clear" w:color="auto" w:fill="FFFFFF" w:themeFill="background1"/>
          </w:tcPr>
          <w:p w14:paraId="7A99A829"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D72A26" w:rsidRPr="00D60A1B" w14:paraId="6BF5E1D1"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532D3578" w14:textId="77777777" w:rsidR="00EF6DB8" w:rsidRPr="00E05D1D" w:rsidRDefault="00EF6DB8"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869104B" w14:textId="3DC7367B" w:rsidR="00EF6DB8" w:rsidRPr="00D72F29" w:rsidRDefault="00616D1B"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4.2 .7 Considerando as normas técnicas, de qualidade, saúde e segurança e de meio ambiente aplicáveis ao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0CFCF71" w14:textId="59626867" w:rsidR="00EF6DB8"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Interpretar as normas (técnicas, ambientais de qualidade, de saúde e de segurança) que se aplicam a processos, materiais e tecnologias de sistemas eletromecânicos</w:t>
            </w:r>
          </w:p>
        </w:tc>
        <w:tc>
          <w:tcPr>
            <w:tcW w:w="1467" w:type="pct"/>
            <w:gridSpan w:val="2"/>
            <w:vMerge/>
            <w:tcBorders>
              <w:left w:val="single" w:sz="4" w:space="0" w:color="auto"/>
              <w:right w:val="single" w:sz="4" w:space="0" w:color="auto"/>
            </w:tcBorders>
            <w:shd w:val="clear" w:color="auto" w:fill="FFFFFF" w:themeFill="background1"/>
          </w:tcPr>
          <w:p w14:paraId="0F55DC6C"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B32C0D" w:rsidRPr="00D60A1B" w14:paraId="71CB934F" w14:textId="77777777" w:rsidTr="00FE04E1">
        <w:trPr>
          <w:trHeight w:val="63"/>
        </w:trPr>
        <w:tc>
          <w:tcPr>
            <w:tcW w:w="993" w:type="pct"/>
            <w:vMerge w:val="restart"/>
            <w:tcBorders>
              <w:left w:val="single" w:sz="4" w:space="0" w:color="auto"/>
              <w:right w:val="single" w:sz="4" w:space="0" w:color="auto"/>
            </w:tcBorders>
            <w:shd w:val="clear" w:color="auto" w:fill="FFFFFF" w:themeFill="background1"/>
          </w:tcPr>
          <w:p w14:paraId="5C1E8085" w14:textId="77777777" w:rsidR="00616D1B" w:rsidRPr="00D72A26" w:rsidRDefault="005B25E8" w:rsidP="0090396B">
            <w:pPr>
              <w:spacing w:line="276" w:lineRule="auto"/>
              <w:rPr>
                <w:rFonts w:ascii="Arial" w:hAnsi="Arial" w:cs="Arial"/>
                <w:bCs/>
                <w:sz w:val="22"/>
                <w:szCs w:val="22"/>
                <w:lang w:eastAsia="pt-BR"/>
              </w:rPr>
            </w:pPr>
            <w:r w:rsidRPr="00D72A26">
              <w:rPr>
                <w:rFonts w:ascii="Arial" w:hAnsi="Arial" w:cs="Arial"/>
                <w:bCs/>
                <w:sz w:val="22"/>
                <w:szCs w:val="22"/>
                <w:lang w:eastAsia="pt-BR"/>
              </w:rPr>
              <w:t>4 .3 Apoiar o desenvolvimento de sistemas de automação eletropneumática e eletrohidráulica em máquinas e equipamentos industriais</w:t>
            </w:r>
          </w:p>
          <w:p w14:paraId="34634627" w14:textId="77777777" w:rsidR="00770732" w:rsidRDefault="00770732" w:rsidP="0090396B">
            <w:pPr>
              <w:spacing w:line="276" w:lineRule="auto"/>
              <w:rPr>
                <w:rFonts w:ascii="Arial" w:hAnsi="Arial" w:cs="Arial"/>
                <w:bCs/>
                <w:sz w:val="22"/>
                <w:szCs w:val="22"/>
                <w:lang w:eastAsia="pt-BR"/>
              </w:rPr>
            </w:pPr>
          </w:p>
          <w:p w14:paraId="5D03887C" w14:textId="77777777" w:rsidR="00770732" w:rsidRDefault="00770732" w:rsidP="0090396B">
            <w:pPr>
              <w:spacing w:line="276" w:lineRule="auto"/>
              <w:rPr>
                <w:rFonts w:ascii="Arial" w:hAnsi="Arial" w:cs="Arial"/>
                <w:bCs/>
                <w:sz w:val="22"/>
                <w:szCs w:val="22"/>
                <w:lang w:eastAsia="pt-BR"/>
              </w:rPr>
            </w:pPr>
          </w:p>
          <w:p w14:paraId="3D37FBD3" w14:textId="77777777" w:rsidR="00770732" w:rsidRDefault="00770732" w:rsidP="0090396B">
            <w:pPr>
              <w:spacing w:line="276" w:lineRule="auto"/>
              <w:rPr>
                <w:rFonts w:ascii="Arial" w:hAnsi="Arial" w:cs="Arial"/>
                <w:bCs/>
                <w:sz w:val="22"/>
                <w:szCs w:val="22"/>
                <w:lang w:eastAsia="pt-BR"/>
              </w:rPr>
            </w:pPr>
          </w:p>
          <w:p w14:paraId="3D2F6BE5" w14:textId="77777777" w:rsidR="00770732" w:rsidRDefault="00770732" w:rsidP="0090396B">
            <w:pPr>
              <w:spacing w:line="276" w:lineRule="auto"/>
              <w:rPr>
                <w:rFonts w:ascii="Arial" w:hAnsi="Arial" w:cs="Arial"/>
                <w:bCs/>
                <w:sz w:val="22"/>
                <w:szCs w:val="22"/>
                <w:lang w:eastAsia="pt-BR"/>
              </w:rPr>
            </w:pPr>
          </w:p>
          <w:p w14:paraId="5DB85BF9" w14:textId="77777777" w:rsidR="00770732" w:rsidRDefault="00770732" w:rsidP="0090396B">
            <w:pPr>
              <w:spacing w:line="276" w:lineRule="auto"/>
              <w:rPr>
                <w:rFonts w:ascii="Arial" w:hAnsi="Arial" w:cs="Arial"/>
                <w:bCs/>
                <w:sz w:val="22"/>
                <w:szCs w:val="22"/>
                <w:lang w:eastAsia="pt-BR"/>
              </w:rPr>
            </w:pPr>
          </w:p>
          <w:p w14:paraId="05845E63" w14:textId="77777777" w:rsidR="00770732" w:rsidRDefault="00770732" w:rsidP="0090396B">
            <w:pPr>
              <w:spacing w:line="276" w:lineRule="auto"/>
              <w:rPr>
                <w:rFonts w:ascii="Arial" w:hAnsi="Arial" w:cs="Arial"/>
                <w:bCs/>
                <w:sz w:val="22"/>
                <w:szCs w:val="22"/>
                <w:lang w:eastAsia="pt-BR"/>
              </w:rPr>
            </w:pPr>
          </w:p>
          <w:p w14:paraId="3B638CBD" w14:textId="77777777" w:rsidR="00770732" w:rsidRDefault="00770732" w:rsidP="0090396B">
            <w:pPr>
              <w:spacing w:line="276" w:lineRule="auto"/>
              <w:rPr>
                <w:rFonts w:ascii="Arial" w:hAnsi="Arial" w:cs="Arial"/>
                <w:bCs/>
                <w:sz w:val="22"/>
                <w:szCs w:val="22"/>
                <w:lang w:eastAsia="pt-BR"/>
              </w:rPr>
            </w:pPr>
          </w:p>
          <w:p w14:paraId="2A35DBC2" w14:textId="77777777" w:rsidR="00770732" w:rsidRDefault="00770732" w:rsidP="0090396B">
            <w:pPr>
              <w:spacing w:line="276" w:lineRule="auto"/>
              <w:rPr>
                <w:rFonts w:ascii="Arial" w:hAnsi="Arial" w:cs="Arial"/>
                <w:bCs/>
                <w:sz w:val="22"/>
                <w:szCs w:val="22"/>
                <w:lang w:eastAsia="pt-BR"/>
              </w:rPr>
            </w:pPr>
          </w:p>
          <w:p w14:paraId="7C7C394E" w14:textId="77777777" w:rsidR="00770732" w:rsidRDefault="00770732" w:rsidP="0090396B">
            <w:pPr>
              <w:spacing w:line="276" w:lineRule="auto"/>
              <w:rPr>
                <w:rFonts w:ascii="Arial" w:hAnsi="Arial" w:cs="Arial"/>
                <w:bCs/>
                <w:sz w:val="22"/>
                <w:szCs w:val="22"/>
                <w:lang w:eastAsia="pt-BR"/>
              </w:rPr>
            </w:pPr>
          </w:p>
          <w:p w14:paraId="15984ABF" w14:textId="77777777" w:rsidR="00770732" w:rsidRDefault="00770732" w:rsidP="0090396B">
            <w:pPr>
              <w:spacing w:line="276" w:lineRule="auto"/>
              <w:rPr>
                <w:rFonts w:ascii="Arial" w:hAnsi="Arial" w:cs="Arial"/>
                <w:bCs/>
                <w:sz w:val="22"/>
                <w:szCs w:val="22"/>
                <w:lang w:eastAsia="pt-BR"/>
              </w:rPr>
            </w:pPr>
          </w:p>
          <w:p w14:paraId="3853C8A2" w14:textId="77777777" w:rsidR="00770732" w:rsidRDefault="00770732" w:rsidP="0090396B">
            <w:pPr>
              <w:spacing w:line="276" w:lineRule="auto"/>
              <w:rPr>
                <w:rFonts w:ascii="Arial" w:hAnsi="Arial" w:cs="Arial"/>
                <w:bCs/>
                <w:sz w:val="22"/>
                <w:szCs w:val="22"/>
                <w:lang w:eastAsia="pt-BR"/>
              </w:rPr>
            </w:pPr>
          </w:p>
          <w:p w14:paraId="46D6DFD8" w14:textId="77777777" w:rsidR="00770732" w:rsidRDefault="00770732" w:rsidP="0090396B">
            <w:pPr>
              <w:spacing w:line="276" w:lineRule="auto"/>
              <w:rPr>
                <w:rFonts w:ascii="Arial" w:hAnsi="Arial" w:cs="Arial"/>
                <w:bCs/>
                <w:sz w:val="22"/>
                <w:szCs w:val="22"/>
                <w:lang w:eastAsia="pt-BR"/>
              </w:rPr>
            </w:pPr>
          </w:p>
          <w:p w14:paraId="527ECAB9" w14:textId="77777777" w:rsidR="00770732" w:rsidRDefault="00770732" w:rsidP="0090396B">
            <w:pPr>
              <w:spacing w:line="276" w:lineRule="auto"/>
              <w:rPr>
                <w:rFonts w:ascii="Arial" w:hAnsi="Arial" w:cs="Arial"/>
                <w:bCs/>
                <w:sz w:val="22"/>
                <w:szCs w:val="22"/>
                <w:lang w:eastAsia="pt-BR"/>
              </w:rPr>
            </w:pPr>
          </w:p>
          <w:p w14:paraId="1735490C" w14:textId="77777777" w:rsidR="00770732" w:rsidRDefault="00770732" w:rsidP="0090396B">
            <w:pPr>
              <w:spacing w:line="276" w:lineRule="auto"/>
              <w:rPr>
                <w:rFonts w:ascii="Arial" w:hAnsi="Arial" w:cs="Arial"/>
                <w:bCs/>
                <w:sz w:val="22"/>
                <w:szCs w:val="22"/>
                <w:lang w:eastAsia="pt-BR"/>
              </w:rPr>
            </w:pPr>
          </w:p>
          <w:p w14:paraId="2133A74F" w14:textId="77777777" w:rsidR="00770732" w:rsidRDefault="00770732" w:rsidP="0090396B">
            <w:pPr>
              <w:spacing w:line="276" w:lineRule="auto"/>
              <w:rPr>
                <w:rFonts w:ascii="Arial" w:hAnsi="Arial" w:cs="Arial"/>
                <w:bCs/>
                <w:sz w:val="22"/>
                <w:szCs w:val="22"/>
                <w:lang w:eastAsia="pt-BR"/>
              </w:rPr>
            </w:pPr>
          </w:p>
          <w:p w14:paraId="6480CEF3" w14:textId="77777777" w:rsidR="00770732" w:rsidRDefault="00770732" w:rsidP="0090396B">
            <w:pPr>
              <w:spacing w:line="276" w:lineRule="auto"/>
              <w:rPr>
                <w:rFonts w:ascii="Arial" w:hAnsi="Arial" w:cs="Arial"/>
                <w:bCs/>
                <w:sz w:val="22"/>
                <w:szCs w:val="22"/>
                <w:lang w:eastAsia="pt-BR"/>
              </w:rPr>
            </w:pPr>
          </w:p>
          <w:p w14:paraId="00D370BA" w14:textId="77777777" w:rsidR="00770732" w:rsidRDefault="00770732" w:rsidP="0090396B">
            <w:pPr>
              <w:spacing w:line="276" w:lineRule="auto"/>
              <w:rPr>
                <w:rFonts w:ascii="Arial" w:hAnsi="Arial" w:cs="Arial"/>
                <w:bCs/>
                <w:sz w:val="22"/>
                <w:szCs w:val="22"/>
                <w:lang w:eastAsia="pt-BR"/>
              </w:rPr>
            </w:pPr>
          </w:p>
          <w:p w14:paraId="4F426A2B" w14:textId="77777777" w:rsidR="00770732" w:rsidRDefault="00770732" w:rsidP="0090396B">
            <w:pPr>
              <w:spacing w:line="276" w:lineRule="auto"/>
              <w:rPr>
                <w:rFonts w:ascii="Arial" w:hAnsi="Arial" w:cs="Arial"/>
                <w:bCs/>
                <w:sz w:val="22"/>
                <w:szCs w:val="22"/>
                <w:lang w:eastAsia="pt-BR"/>
              </w:rPr>
            </w:pPr>
          </w:p>
          <w:p w14:paraId="292E0815" w14:textId="77777777" w:rsidR="00770732" w:rsidRDefault="00770732" w:rsidP="0090396B">
            <w:pPr>
              <w:spacing w:line="276" w:lineRule="auto"/>
              <w:rPr>
                <w:rFonts w:ascii="Arial" w:hAnsi="Arial" w:cs="Arial"/>
                <w:bCs/>
                <w:sz w:val="22"/>
                <w:szCs w:val="22"/>
                <w:lang w:eastAsia="pt-BR"/>
              </w:rPr>
            </w:pPr>
          </w:p>
          <w:p w14:paraId="15E0BA48" w14:textId="77777777" w:rsidR="00770732" w:rsidRDefault="00770732" w:rsidP="0090396B">
            <w:pPr>
              <w:spacing w:line="276" w:lineRule="auto"/>
              <w:rPr>
                <w:rFonts w:ascii="Arial" w:hAnsi="Arial" w:cs="Arial"/>
                <w:bCs/>
                <w:sz w:val="22"/>
                <w:szCs w:val="22"/>
                <w:lang w:eastAsia="pt-BR"/>
              </w:rPr>
            </w:pPr>
          </w:p>
          <w:p w14:paraId="4D611B9E" w14:textId="77777777" w:rsidR="00770732" w:rsidRDefault="00770732" w:rsidP="0090396B">
            <w:pPr>
              <w:spacing w:line="276" w:lineRule="auto"/>
              <w:rPr>
                <w:rFonts w:ascii="Arial" w:hAnsi="Arial" w:cs="Arial"/>
                <w:bCs/>
                <w:sz w:val="22"/>
                <w:szCs w:val="22"/>
                <w:lang w:eastAsia="pt-BR"/>
              </w:rPr>
            </w:pPr>
          </w:p>
          <w:p w14:paraId="7947A2B4" w14:textId="77777777" w:rsidR="00770732" w:rsidRDefault="00770732" w:rsidP="0090396B">
            <w:pPr>
              <w:spacing w:line="276" w:lineRule="auto"/>
              <w:rPr>
                <w:rFonts w:ascii="Arial" w:hAnsi="Arial" w:cs="Arial"/>
                <w:bCs/>
                <w:sz w:val="22"/>
                <w:szCs w:val="22"/>
                <w:lang w:eastAsia="pt-BR"/>
              </w:rPr>
            </w:pPr>
          </w:p>
          <w:p w14:paraId="5DAE8B9F" w14:textId="77777777" w:rsidR="00770732" w:rsidRDefault="00770732" w:rsidP="0090396B">
            <w:pPr>
              <w:spacing w:line="276" w:lineRule="auto"/>
              <w:rPr>
                <w:rFonts w:ascii="Arial" w:hAnsi="Arial" w:cs="Arial"/>
                <w:bCs/>
                <w:sz w:val="22"/>
                <w:szCs w:val="22"/>
                <w:lang w:eastAsia="pt-BR"/>
              </w:rPr>
            </w:pPr>
          </w:p>
          <w:p w14:paraId="0BFC5D05" w14:textId="77777777" w:rsidR="00770732" w:rsidRDefault="00770732" w:rsidP="0090396B">
            <w:pPr>
              <w:spacing w:line="276" w:lineRule="auto"/>
              <w:rPr>
                <w:rFonts w:ascii="Arial" w:hAnsi="Arial" w:cs="Arial"/>
                <w:bCs/>
                <w:sz w:val="22"/>
                <w:szCs w:val="22"/>
                <w:lang w:eastAsia="pt-BR"/>
              </w:rPr>
            </w:pPr>
          </w:p>
          <w:p w14:paraId="0E3C13FF" w14:textId="77777777" w:rsidR="00770732" w:rsidRDefault="00770732" w:rsidP="0090396B">
            <w:pPr>
              <w:spacing w:line="276" w:lineRule="auto"/>
              <w:rPr>
                <w:rFonts w:ascii="Arial" w:hAnsi="Arial" w:cs="Arial"/>
                <w:bCs/>
                <w:sz w:val="22"/>
                <w:szCs w:val="22"/>
                <w:lang w:eastAsia="pt-BR"/>
              </w:rPr>
            </w:pPr>
          </w:p>
          <w:p w14:paraId="3D842DF8" w14:textId="77777777" w:rsidR="00770732" w:rsidRDefault="00770732" w:rsidP="0090396B">
            <w:pPr>
              <w:spacing w:line="276" w:lineRule="auto"/>
              <w:rPr>
                <w:rFonts w:ascii="Arial" w:hAnsi="Arial" w:cs="Arial"/>
                <w:bCs/>
                <w:sz w:val="22"/>
                <w:szCs w:val="22"/>
                <w:lang w:eastAsia="pt-BR"/>
              </w:rPr>
            </w:pPr>
          </w:p>
          <w:p w14:paraId="063F04FF" w14:textId="31D7C3ED"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AAF4FBA" w14:textId="29EBAA19"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lastRenderedPageBreak/>
              <w:t>4.3 .1 Considerando o contexto de utilização das máquinas e equipamentos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768F7D30"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Analisar o fluxo em que atuarão os sistemas de automação eletropneumática e eletrohidráulica, considerando o tipo de produto ou processo produtivo em questão </w:t>
            </w:r>
          </w:p>
          <w:p w14:paraId="72926909" w14:textId="73EA175F" w:rsidR="00616D1B" w:rsidRPr="00390A72" w:rsidRDefault="005F50E3" w:rsidP="005F50E3">
            <w:pPr>
              <w:pStyle w:val="PargrafodaLista"/>
              <w:numPr>
                <w:ilvl w:val="0"/>
                <w:numId w:val="39"/>
              </w:numPr>
              <w:spacing w:line="276" w:lineRule="auto"/>
              <w:ind w:left="160" w:hanging="142"/>
              <w:rPr>
                <w:rFonts w:ascii="Arial" w:hAnsi="Arial" w:cs="Arial"/>
                <w:bCs/>
                <w:sz w:val="22"/>
                <w:szCs w:val="22"/>
                <w:lang w:eastAsia="pt-BR"/>
              </w:rPr>
            </w:pPr>
            <w:r w:rsidRPr="006A6B3F">
              <w:rPr>
                <w:rFonts w:ascii="Arial" w:hAnsi="Arial" w:cs="Arial"/>
                <w:bCs/>
                <w:sz w:val="22"/>
                <w:szCs w:val="22"/>
                <w:lang w:eastAsia="pt-BR"/>
              </w:rPr>
              <w:t>Reconhecer as características e as aplicações de sistemas automatizados eletrohidráulicos e eletropneumáticos em processos de produção</w:t>
            </w:r>
          </w:p>
        </w:tc>
        <w:tc>
          <w:tcPr>
            <w:tcW w:w="1467" w:type="pct"/>
            <w:gridSpan w:val="2"/>
            <w:vMerge/>
            <w:tcBorders>
              <w:left w:val="single" w:sz="4" w:space="0" w:color="auto"/>
              <w:right w:val="single" w:sz="4" w:space="0" w:color="auto"/>
            </w:tcBorders>
            <w:shd w:val="clear" w:color="auto" w:fill="FFFFFF" w:themeFill="background1"/>
          </w:tcPr>
          <w:p w14:paraId="75D46FA2"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7F94BBA5"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62A9C776"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655E192" w14:textId="2877413B"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4.3 .2 Considerando a viabilidade técnica, econômica e ambiental</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8090E3C"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Avaliar a viabilidade técnica, econômica e ambiental do sistema de automação eletropneumática e/ou eletrohidráulica em desenvolvimento </w:t>
            </w:r>
          </w:p>
          <w:p w14:paraId="47BB6080" w14:textId="052C8578" w:rsidR="00616D1B"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Avaliar novas tecnologias disponíveis no mercado com vistas à otimização do processo produtivo, redução de </w:t>
            </w:r>
            <w:r w:rsidRPr="006A6B3F">
              <w:rPr>
                <w:rFonts w:ascii="Arial" w:hAnsi="Arial" w:cs="Arial"/>
                <w:bCs/>
                <w:sz w:val="22"/>
                <w:szCs w:val="22"/>
                <w:lang w:eastAsia="pt-BR"/>
              </w:rPr>
              <w:lastRenderedPageBreak/>
              <w:t>custos, consumo de energia, aumento de segurança, entre outros</w:t>
            </w:r>
          </w:p>
        </w:tc>
        <w:tc>
          <w:tcPr>
            <w:tcW w:w="1467" w:type="pct"/>
            <w:gridSpan w:val="2"/>
            <w:vMerge/>
            <w:tcBorders>
              <w:left w:val="single" w:sz="4" w:space="0" w:color="auto"/>
              <w:right w:val="single" w:sz="4" w:space="0" w:color="auto"/>
            </w:tcBorders>
            <w:shd w:val="clear" w:color="auto" w:fill="FFFFFF" w:themeFill="background1"/>
          </w:tcPr>
          <w:p w14:paraId="7A71ECC2"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30D46CD8"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2A3CF167"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F05D129" w14:textId="76595573"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4.3 .3 Elaborando os circuitos eletrohidráulicos e eletropneumáticos com base nas normas técnicas, características das máquinas e equipamentos e requisitos do cliente</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28D01B7"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Analisar os requisitos técnicos das máquinas ou equipamentos que necessitarão de automação eletropneumática e eletrohidráulica </w:t>
            </w:r>
          </w:p>
          <w:p w14:paraId="59F39098" w14:textId="77777777" w:rsidR="005F50E3" w:rsidRPr="005F50E3"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Reconhecer os processos de simulação de funcionamento dos circuitos eletropneumáticos e eletrohidráulicos, considerando softwares e bancada </w:t>
            </w:r>
          </w:p>
          <w:p w14:paraId="4E5197F4" w14:textId="77777777" w:rsidR="005F50E3" w:rsidRPr="005F50E3" w:rsidRDefault="005F50E3" w:rsidP="005F50E3">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Reconhecer os requisitos considerados no estabelecimento do sincronismo e do intertravamento dos sistemas eletromecânicos na linha de produção</w:t>
            </w:r>
          </w:p>
          <w:p w14:paraId="1D35FC72" w14:textId="033CCB58" w:rsidR="00616D1B" w:rsidRPr="005F50E3" w:rsidRDefault="005F50E3" w:rsidP="005F50E3">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 Interpretar normas técnicas aplicáveis à elaboração de circuitos eletropneumáticos e eletrohidráulicos</w:t>
            </w:r>
          </w:p>
        </w:tc>
        <w:tc>
          <w:tcPr>
            <w:tcW w:w="1467" w:type="pct"/>
            <w:gridSpan w:val="2"/>
            <w:vMerge/>
            <w:tcBorders>
              <w:left w:val="single" w:sz="4" w:space="0" w:color="auto"/>
              <w:right w:val="single" w:sz="4" w:space="0" w:color="auto"/>
            </w:tcBorders>
            <w:shd w:val="clear" w:color="auto" w:fill="FFFFFF" w:themeFill="background1"/>
          </w:tcPr>
          <w:p w14:paraId="3B226048"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3943D190"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58C3BA46"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67CDEF09" w14:textId="7410B20C"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4.3 .4 Especificando os componentes que constituem os sistemas de automação com base nos esforços a que serão submetidas as máquinas e equipamentos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31317809" w14:textId="77777777" w:rsidR="00671834" w:rsidRPr="00671834"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Analisar os esforços atuantes nas máquinas e equipamentos </w:t>
            </w:r>
          </w:p>
          <w:p w14:paraId="625823C7" w14:textId="3242367F" w:rsidR="00616D1B" w:rsidRPr="00390A72" w:rsidRDefault="005F50E3"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Definir, para efeito de projeto, os tipos, características e aplicações dos componentes que constituem os sistemas eletropneumáticos e eletrohidráulicos em conformidade com os cálculos e esforços atuantes</w:t>
            </w:r>
          </w:p>
        </w:tc>
        <w:tc>
          <w:tcPr>
            <w:tcW w:w="1467" w:type="pct"/>
            <w:gridSpan w:val="2"/>
            <w:vMerge/>
            <w:tcBorders>
              <w:left w:val="single" w:sz="4" w:space="0" w:color="auto"/>
              <w:right w:val="single" w:sz="4" w:space="0" w:color="auto"/>
            </w:tcBorders>
            <w:shd w:val="clear" w:color="auto" w:fill="FFFFFF" w:themeFill="background1"/>
          </w:tcPr>
          <w:p w14:paraId="6A617EA1"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268FA432"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35EF89DC"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41889650" w14:textId="0F07F61E"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 xml:space="preserve">4.3 .5 Orientando </w:t>
            </w:r>
            <w:r w:rsidRPr="00D72A26">
              <w:rPr>
                <w:rFonts w:ascii="Arial" w:hAnsi="Arial" w:cs="Arial"/>
                <w:bCs/>
                <w:sz w:val="22"/>
                <w:szCs w:val="22"/>
                <w:lang w:eastAsia="pt-BR"/>
              </w:rPr>
              <w:lastRenderedPageBreak/>
              <w:t>a montagem de sistemas eletropneumáticos e eletrohidráulicos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5AD0B542"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lastRenderedPageBreak/>
              <w:t xml:space="preserve">Reconhecer a sequência </w:t>
            </w:r>
            <w:r w:rsidRPr="006A6B3F">
              <w:rPr>
                <w:rFonts w:ascii="Arial" w:hAnsi="Arial" w:cs="Arial"/>
                <w:bCs/>
                <w:sz w:val="22"/>
                <w:szCs w:val="22"/>
                <w:lang w:eastAsia="pt-BR"/>
              </w:rPr>
              <w:lastRenderedPageBreak/>
              <w:t xml:space="preserve">de montagem requerida para os sistemas eletropneumáticos e eletrohidráulicos em conformidade com o projeto, procedimentos e orientações técnicas da empresa </w:t>
            </w:r>
          </w:p>
          <w:p w14:paraId="2FFB494A" w14:textId="5A250F81" w:rsidR="00616D1B"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Definir ferramentas, instrumentos, dispositivos e materiais requeridos para a montagem dos sistemas eletropneumáticos e eletrohidráulicos</w:t>
            </w:r>
          </w:p>
        </w:tc>
        <w:tc>
          <w:tcPr>
            <w:tcW w:w="1467" w:type="pct"/>
            <w:gridSpan w:val="2"/>
            <w:vMerge/>
            <w:tcBorders>
              <w:left w:val="single" w:sz="4" w:space="0" w:color="auto"/>
              <w:right w:val="single" w:sz="4" w:space="0" w:color="auto"/>
            </w:tcBorders>
            <w:shd w:val="clear" w:color="auto" w:fill="FFFFFF" w:themeFill="background1"/>
          </w:tcPr>
          <w:p w14:paraId="563767A2"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544C3F75"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2EF2BBED"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3676" w14:textId="28207DC0"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4.3 .6 Realizando testes de funcionamento dos sistemas de automação com base nas normas técnicas e características das máquinas e equipamentos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47127571"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Correlacionar os resultados dos testes realizados dos sistemas eletropneumáticos e eletrohidráulicos com os padrões de referência estabelecidos </w:t>
            </w:r>
          </w:p>
          <w:p w14:paraId="193F0520"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Reconhecer as características, funcionalidades e formas de uso dos equipamentos empregados nos processos de teste de funcionamento dos sistemas eletropneumáticos e eletrohidráulicos </w:t>
            </w:r>
          </w:p>
          <w:p w14:paraId="3BD60BA8" w14:textId="2A3047CB" w:rsidR="00616D1B"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Interpretar os procedimentos de testes de funcionalidade dos sistemas eletropneumáticos e eletrohidráulicos com base em normas técnicas e características das máquinas e equipamentos</w:t>
            </w:r>
          </w:p>
        </w:tc>
        <w:tc>
          <w:tcPr>
            <w:tcW w:w="1467" w:type="pct"/>
            <w:gridSpan w:val="2"/>
            <w:vMerge/>
            <w:tcBorders>
              <w:left w:val="single" w:sz="4" w:space="0" w:color="auto"/>
              <w:right w:val="single" w:sz="4" w:space="0" w:color="auto"/>
            </w:tcBorders>
            <w:shd w:val="clear" w:color="auto" w:fill="FFFFFF" w:themeFill="background1"/>
          </w:tcPr>
          <w:p w14:paraId="1D8A0E1D"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03B0E1F6"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56DB3BE2" w14:textId="77777777" w:rsidR="00616D1B" w:rsidRPr="00E05D1D" w:rsidRDefault="00616D1B"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3953122" w14:textId="7C38EAB9" w:rsidR="00616D1B" w:rsidRPr="00D72A26" w:rsidRDefault="005B25E8"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 xml:space="preserve">4.3 .7 Elaborando a documentação </w:t>
            </w:r>
            <w:r w:rsidRPr="00D72A26">
              <w:rPr>
                <w:rFonts w:ascii="Arial" w:hAnsi="Arial" w:cs="Arial"/>
                <w:bCs/>
                <w:sz w:val="22"/>
                <w:szCs w:val="22"/>
                <w:lang w:eastAsia="pt-BR"/>
              </w:rPr>
              <w:lastRenderedPageBreak/>
              <w:t>técnica do projeto com base nos padrões e normas estabelecidas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31F671B1"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lastRenderedPageBreak/>
              <w:t xml:space="preserve">Reconhecer os padrões estabelecidos para a </w:t>
            </w:r>
            <w:r w:rsidRPr="006A6B3F">
              <w:rPr>
                <w:rFonts w:ascii="Arial" w:hAnsi="Arial" w:cs="Arial"/>
                <w:bCs/>
                <w:sz w:val="22"/>
                <w:szCs w:val="22"/>
                <w:lang w:eastAsia="pt-BR"/>
              </w:rPr>
              <w:lastRenderedPageBreak/>
              <w:t xml:space="preserve">elaboração da documentação técnica relativa ao desenvolvimento de sistemas eletropneumáticos e eletrohidráulicos </w:t>
            </w:r>
          </w:p>
          <w:p w14:paraId="7D8AABA2" w14:textId="27E5B250" w:rsidR="00616D1B"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Selecionar as informações, pela sua relevância, que vão constituir o documento do desenvolvimento de sistemas eletropneumáticos e eletrohidráulicos</w:t>
            </w:r>
          </w:p>
        </w:tc>
        <w:tc>
          <w:tcPr>
            <w:tcW w:w="1467" w:type="pct"/>
            <w:gridSpan w:val="2"/>
            <w:vMerge/>
            <w:tcBorders>
              <w:left w:val="single" w:sz="4" w:space="0" w:color="auto"/>
              <w:right w:val="single" w:sz="4" w:space="0" w:color="auto"/>
            </w:tcBorders>
            <w:shd w:val="clear" w:color="auto" w:fill="FFFFFF" w:themeFill="background1"/>
          </w:tcPr>
          <w:p w14:paraId="4BE74E3A" w14:textId="77777777" w:rsidR="00616D1B" w:rsidRPr="007D64F6" w:rsidRDefault="00616D1B" w:rsidP="0090396B">
            <w:pPr>
              <w:autoSpaceDE w:val="0"/>
              <w:autoSpaceDN w:val="0"/>
              <w:adjustRightInd w:val="0"/>
              <w:rPr>
                <w:rFonts w:ascii="Arial" w:hAnsi="Arial" w:cs="Arial"/>
                <w:bCs/>
                <w:sz w:val="22"/>
                <w:szCs w:val="22"/>
                <w:lang w:eastAsia="pt-BR"/>
              </w:rPr>
            </w:pPr>
          </w:p>
        </w:tc>
      </w:tr>
      <w:tr w:rsidR="00B32C0D" w:rsidRPr="00D60A1B" w14:paraId="2B1EBAC7" w14:textId="77777777" w:rsidTr="00FE04E1">
        <w:trPr>
          <w:trHeight w:val="63"/>
        </w:trPr>
        <w:tc>
          <w:tcPr>
            <w:tcW w:w="993" w:type="pct"/>
            <w:vMerge w:val="restart"/>
            <w:tcBorders>
              <w:left w:val="single" w:sz="4" w:space="0" w:color="auto"/>
              <w:right w:val="single" w:sz="4" w:space="0" w:color="auto"/>
            </w:tcBorders>
            <w:shd w:val="clear" w:color="auto" w:fill="FFFFFF" w:themeFill="background1"/>
          </w:tcPr>
          <w:p w14:paraId="5A9B6D65" w14:textId="554616F9" w:rsidR="00770732" w:rsidRPr="00E05D1D" w:rsidRDefault="00770732" w:rsidP="0090396B">
            <w:pPr>
              <w:spacing w:line="276" w:lineRule="auto"/>
              <w:rPr>
                <w:rFonts w:ascii="Arial" w:hAnsi="Arial" w:cs="Arial"/>
                <w:bCs/>
                <w:sz w:val="22"/>
                <w:szCs w:val="22"/>
                <w:lang w:eastAsia="pt-BR"/>
              </w:rPr>
            </w:pPr>
            <w:r w:rsidRPr="00D72A26">
              <w:rPr>
                <w:rFonts w:ascii="Arial" w:hAnsi="Arial" w:cs="Arial"/>
                <w:bCs/>
                <w:sz w:val="22"/>
                <w:szCs w:val="22"/>
                <w:lang w:eastAsia="pt-BR"/>
              </w:rPr>
              <w:t>4 .4 Construir protótipos de projetos eletromecânicos</w:t>
            </w: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7C0AE7C" w14:textId="1E1FDDF2" w:rsidR="00770732" w:rsidRPr="00D72A26" w:rsidRDefault="00770732"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.1 Considerando as especificações técnicas do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55F28903" w14:textId="7201E9F7"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Interpretar as especificações técnicas do projeto a serem consideradas na construção do protótipo</w:t>
            </w:r>
          </w:p>
        </w:tc>
        <w:tc>
          <w:tcPr>
            <w:tcW w:w="1467" w:type="pct"/>
            <w:gridSpan w:val="2"/>
            <w:vMerge/>
            <w:tcBorders>
              <w:left w:val="single" w:sz="4" w:space="0" w:color="auto"/>
              <w:right w:val="single" w:sz="4" w:space="0" w:color="auto"/>
            </w:tcBorders>
            <w:shd w:val="clear" w:color="auto" w:fill="FFFFFF" w:themeFill="background1"/>
          </w:tcPr>
          <w:p w14:paraId="547F1A3F"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0BCC3A30"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04BEAABF"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21A91A1C" w14:textId="4BDD5D63"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.2 Produzindo componentes de conjuntos com base nas especificações do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0010FF0"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Selecionar os recursos e tecnologias em conformidade com as características dos componentes do projeto a serem produzidos </w:t>
            </w:r>
          </w:p>
          <w:p w14:paraId="6F5B6AE7" w14:textId="67A92BC5"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Reconhecer as tecnologias emergentes dedicadas à prototipagem, considerando suas características e aplicações</w:t>
            </w:r>
          </w:p>
        </w:tc>
        <w:tc>
          <w:tcPr>
            <w:tcW w:w="1467" w:type="pct"/>
            <w:gridSpan w:val="2"/>
            <w:vMerge/>
            <w:tcBorders>
              <w:left w:val="single" w:sz="4" w:space="0" w:color="auto"/>
              <w:right w:val="single" w:sz="4" w:space="0" w:color="auto"/>
            </w:tcBorders>
            <w:shd w:val="clear" w:color="auto" w:fill="FFFFFF" w:themeFill="background1"/>
          </w:tcPr>
          <w:p w14:paraId="21210BBE"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7335CA6F"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06C31F97"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69F8667" w14:textId="031B6EC0"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.3 Utilizando recursos e tecnologias disponíveis no mercado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30F3C6C8" w14:textId="00DB3406"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Selecionar as máquinas, equipamentos, ferramentas e instrumentos com base nas características e especificidades técnicas do projeto</w:t>
            </w:r>
          </w:p>
        </w:tc>
        <w:tc>
          <w:tcPr>
            <w:tcW w:w="1467" w:type="pct"/>
            <w:gridSpan w:val="2"/>
            <w:vMerge/>
            <w:tcBorders>
              <w:left w:val="single" w:sz="4" w:space="0" w:color="auto"/>
              <w:right w:val="single" w:sz="4" w:space="0" w:color="auto"/>
            </w:tcBorders>
            <w:shd w:val="clear" w:color="auto" w:fill="FFFFFF" w:themeFill="background1"/>
          </w:tcPr>
          <w:p w14:paraId="131DA453"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38B45E91"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173584AB"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7B2F554E" w14:textId="155B097D"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.4 Montando os conjuntos com base nas especificações do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1E89296" w14:textId="3725AF8B"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Reconhecer as técnicas de montagem de conjuntos e sistemas eletromecânicos</w:t>
            </w:r>
          </w:p>
        </w:tc>
        <w:tc>
          <w:tcPr>
            <w:tcW w:w="1467" w:type="pct"/>
            <w:gridSpan w:val="2"/>
            <w:vMerge/>
            <w:tcBorders>
              <w:left w:val="single" w:sz="4" w:space="0" w:color="auto"/>
              <w:right w:val="single" w:sz="4" w:space="0" w:color="auto"/>
            </w:tcBorders>
            <w:shd w:val="clear" w:color="auto" w:fill="FFFFFF" w:themeFill="background1"/>
          </w:tcPr>
          <w:p w14:paraId="324C6B12"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240CF6BA"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389D743E"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0B8145E5" w14:textId="47DF8AA7"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 xml:space="preserve">4.4 .5 Testando o </w:t>
            </w:r>
            <w:r w:rsidRPr="00D72A26">
              <w:rPr>
                <w:rFonts w:ascii="Arial" w:hAnsi="Arial" w:cs="Arial"/>
                <w:bCs/>
                <w:sz w:val="22"/>
                <w:szCs w:val="22"/>
                <w:lang w:eastAsia="pt-BR"/>
              </w:rPr>
              <w:lastRenderedPageBreak/>
              <w:t>funcionamento dos sistemas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36E8A5C8"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lastRenderedPageBreak/>
              <w:t xml:space="preserve">Definir os procedimentos </w:t>
            </w:r>
            <w:r w:rsidRPr="006A6B3F">
              <w:rPr>
                <w:rFonts w:ascii="Arial" w:hAnsi="Arial" w:cs="Arial"/>
                <w:bCs/>
                <w:sz w:val="22"/>
                <w:szCs w:val="22"/>
                <w:lang w:eastAsia="pt-BR"/>
              </w:rPr>
              <w:lastRenderedPageBreak/>
              <w:t xml:space="preserve">a serem considerados nos testes de funcionalidade do protótipo </w:t>
            </w:r>
          </w:p>
          <w:p w14:paraId="4D1B5EE8"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Correlacionar os resultados dos testes realizados no protótipo com os padrões de referência estabelecidos no projeto </w:t>
            </w:r>
          </w:p>
          <w:p w14:paraId="79630DB9" w14:textId="162CBB55"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Reconhecer as características, funcionalidades e formas de uso dos instrumentos empregados nos testes de funcionamento de protótipos eletromecânicos</w:t>
            </w:r>
          </w:p>
        </w:tc>
        <w:tc>
          <w:tcPr>
            <w:tcW w:w="1467" w:type="pct"/>
            <w:gridSpan w:val="2"/>
            <w:vMerge/>
            <w:tcBorders>
              <w:left w:val="single" w:sz="4" w:space="0" w:color="auto"/>
              <w:right w:val="single" w:sz="4" w:space="0" w:color="auto"/>
            </w:tcBorders>
            <w:shd w:val="clear" w:color="auto" w:fill="FFFFFF" w:themeFill="background1"/>
          </w:tcPr>
          <w:p w14:paraId="68126080"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3F3B460E"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786ABC95"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31D19AB6" w14:textId="67630996"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.6 Elaborando a documentação técnica do projeto com base nos padrões e normas estabelecidas</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44B02AED" w14:textId="77777777" w:rsidR="00671834" w:rsidRPr="00671834"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 xml:space="preserve">Reconhecer os padrões de documentação utilizados para o registro de resultados de testes realizados em protótipos </w:t>
            </w:r>
          </w:p>
          <w:p w14:paraId="51291840" w14:textId="0F86E29C"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Identificar, se for o caso, os pontos de adequação da documentação relativa ao projeto em função dos resultados dos testes realizados por ocasião da construção do protótipo</w:t>
            </w:r>
          </w:p>
        </w:tc>
        <w:tc>
          <w:tcPr>
            <w:tcW w:w="1467" w:type="pct"/>
            <w:gridSpan w:val="2"/>
            <w:vMerge/>
            <w:tcBorders>
              <w:left w:val="single" w:sz="4" w:space="0" w:color="auto"/>
              <w:right w:val="single" w:sz="4" w:space="0" w:color="auto"/>
            </w:tcBorders>
            <w:shd w:val="clear" w:color="auto" w:fill="FFFFFF" w:themeFill="background1"/>
          </w:tcPr>
          <w:p w14:paraId="30942AD0"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D60A1B" w14:paraId="6B136352" w14:textId="77777777" w:rsidTr="00FE04E1">
        <w:trPr>
          <w:trHeight w:val="63"/>
        </w:trPr>
        <w:tc>
          <w:tcPr>
            <w:tcW w:w="993" w:type="pct"/>
            <w:vMerge/>
            <w:tcBorders>
              <w:left w:val="single" w:sz="4" w:space="0" w:color="auto"/>
              <w:right w:val="single" w:sz="4" w:space="0" w:color="auto"/>
            </w:tcBorders>
            <w:shd w:val="clear" w:color="auto" w:fill="FFFFFF" w:themeFill="background1"/>
          </w:tcPr>
          <w:p w14:paraId="017279A3" w14:textId="77777777" w:rsidR="00770732" w:rsidRPr="00E05D1D" w:rsidRDefault="00770732" w:rsidP="0090396B">
            <w:pPr>
              <w:spacing w:line="276" w:lineRule="auto"/>
              <w:rPr>
                <w:rFonts w:ascii="Arial" w:hAnsi="Arial" w:cs="Arial"/>
                <w:bCs/>
                <w:sz w:val="22"/>
                <w:szCs w:val="22"/>
                <w:lang w:eastAsia="pt-BR"/>
              </w:rPr>
            </w:pPr>
          </w:p>
        </w:tc>
        <w:tc>
          <w:tcPr>
            <w:tcW w:w="1052" w:type="pct"/>
            <w:tcBorders>
              <w:top w:val="single" w:sz="4" w:space="0" w:color="auto"/>
              <w:left w:val="single" w:sz="4" w:space="0" w:color="auto"/>
              <w:bottom w:val="single" w:sz="4" w:space="0" w:color="auto"/>
              <w:right w:val="single" w:sz="4" w:space="0" w:color="auto"/>
            </w:tcBorders>
            <w:shd w:val="clear" w:color="auto" w:fill="FFFFFF" w:themeFill="background1"/>
          </w:tcPr>
          <w:p w14:paraId="1FB11265" w14:textId="6F861601" w:rsidR="00770732" w:rsidRPr="00D72A26" w:rsidRDefault="00D72A26" w:rsidP="0090396B">
            <w:pPr>
              <w:tabs>
                <w:tab w:val="left" w:pos="541"/>
              </w:tabs>
              <w:spacing w:line="276" w:lineRule="auto"/>
              <w:rPr>
                <w:rFonts w:ascii="Arial" w:hAnsi="Arial" w:cs="Arial"/>
                <w:bCs/>
                <w:sz w:val="22"/>
                <w:szCs w:val="22"/>
                <w:lang w:eastAsia="pt-BR"/>
              </w:rPr>
            </w:pPr>
            <w:r w:rsidRPr="00D72A26">
              <w:rPr>
                <w:rFonts w:ascii="Arial" w:hAnsi="Arial" w:cs="Arial"/>
                <w:bCs/>
                <w:sz w:val="22"/>
                <w:szCs w:val="22"/>
                <w:lang w:eastAsia="pt-BR"/>
              </w:rPr>
              <w:t>4.4 .7 Considerando as normas técnicas, de qualidade, saúde e segurança e de meio ambiente aplicáveis ao projeto</w:t>
            </w:r>
          </w:p>
        </w:tc>
        <w:tc>
          <w:tcPr>
            <w:tcW w:w="1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71B7EA9" w14:textId="6B4BF508" w:rsidR="00770732" w:rsidRPr="00390A72" w:rsidRDefault="00671834" w:rsidP="0090396B">
            <w:pPr>
              <w:pStyle w:val="PargrafodaLista"/>
              <w:numPr>
                <w:ilvl w:val="0"/>
                <w:numId w:val="39"/>
              </w:numPr>
              <w:spacing w:line="276" w:lineRule="auto"/>
              <w:ind w:left="177" w:hanging="142"/>
              <w:rPr>
                <w:rFonts w:ascii="Arial" w:hAnsi="Arial" w:cs="Arial"/>
                <w:bCs/>
                <w:sz w:val="22"/>
                <w:szCs w:val="22"/>
                <w:lang w:eastAsia="pt-BR"/>
              </w:rPr>
            </w:pPr>
            <w:r w:rsidRPr="006A6B3F">
              <w:rPr>
                <w:rFonts w:ascii="Arial" w:hAnsi="Arial" w:cs="Arial"/>
                <w:bCs/>
                <w:sz w:val="22"/>
                <w:szCs w:val="22"/>
                <w:lang w:eastAsia="pt-BR"/>
              </w:rPr>
              <w:t>Interpretar os requisitos das normas (técnicas, ambientais de qualidade, de saúde e de segurança) aplicáveis à construção de protótipos</w:t>
            </w:r>
          </w:p>
        </w:tc>
        <w:tc>
          <w:tcPr>
            <w:tcW w:w="1467" w:type="pct"/>
            <w:gridSpan w:val="2"/>
            <w:vMerge/>
            <w:tcBorders>
              <w:left w:val="single" w:sz="4" w:space="0" w:color="auto"/>
              <w:right w:val="single" w:sz="4" w:space="0" w:color="auto"/>
            </w:tcBorders>
            <w:shd w:val="clear" w:color="auto" w:fill="FFFFFF" w:themeFill="background1"/>
          </w:tcPr>
          <w:p w14:paraId="24D71A29" w14:textId="77777777" w:rsidR="00770732" w:rsidRPr="007D64F6" w:rsidRDefault="00770732" w:rsidP="0090396B">
            <w:pPr>
              <w:autoSpaceDE w:val="0"/>
              <w:autoSpaceDN w:val="0"/>
              <w:adjustRightInd w:val="0"/>
              <w:rPr>
                <w:rFonts w:ascii="Arial" w:hAnsi="Arial" w:cs="Arial"/>
                <w:bCs/>
                <w:sz w:val="22"/>
                <w:szCs w:val="22"/>
                <w:lang w:eastAsia="pt-BR"/>
              </w:rPr>
            </w:pPr>
          </w:p>
        </w:tc>
      </w:tr>
      <w:tr w:rsidR="00B32C0D" w:rsidRPr="00BD17D7" w14:paraId="742AE1EB" w14:textId="77777777" w:rsidTr="009174A8">
        <w:trPr>
          <w:trHeight w:val="308"/>
        </w:trPr>
        <w:tc>
          <w:tcPr>
            <w:tcW w:w="3533"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98D940" w14:textId="77777777" w:rsidR="00EF6DB8" w:rsidRPr="007D64F6" w:rsidRDefault="00EF6DB8" w:rsidP="0090396B">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467" w:type="pct"/>
            <w:gridSpan w:val="2"/>
            <w:vMerge/>
            <w:tcBorders>
              <w:left w:val="single" w:sz="4" w:space="0" w:color="auto"/>
              <w:right w:val="single" w:sz="4" w:space="0" w:color="auto"/>
            </w:tcBorders>
            <w:shd w:val="clear" w:color="auto" w:fill="FFFFFF" w:themeFill="background1"/>
          </w:tcPr>
          <w:p w14:paraId="3DD3748C" w14:textId="77777777" w:rsidR="00EF6DB8" w:rsidRPr="00E05D1D" w:rsidRDefault="00EF6DB8" w:rsidP="0090396B">
            <w:pPr>
              <w:autoSpaceDE w:val="0"/>
              <w:autoSpaceDN w:val="0"/>
              <w:adjustRightInd w:val="0"/>
              <w:rPr>
                <w:rFonts w:ascii="Arial" w:hAnsi="Arial" w:cs="Arial"/>
                <w:bCs/>
                <w:sz w:val="22"/>
                <w:szCs w:val="22"/>
                <w:lang w:eastAsia="pt-BR"/>
              </w:rPr>
            </w:pPr>
          </w:p>
        </w:tc>
      </w:tr>
      <w:tr w:rsidR="00B32C0D" w:rsidRPr="00BD17D7" w14:paraId="223F7133" w14:textId="77777777" w:rsidTr="00FE04E1">
        <w:trPr>
          <w:trHeight w:val="308"/>
        </w:trPr>
        <w:tc>
          <w:tcPr>
            <w:tcW w:w="35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29E404" w14:textId="77777777" w:rsidR="00EF6DB8" w:rsidRPr="00070B49" w:rsidRDefault="00EF6DB8" w:rsidP="0090396B">
            <w:pPr>
              <w:pStyle w:val="PargrafodaLista"/>
              <w:spacing w:line="276" w:lineRule="auto"/>
              <w:ind w:left="464"/>
              <w:rPr>
                <w:rFonts w:ascii="Arial" w:hAnsi="Arial" w:cs="Arial"/>
                <w:bCs/>
                <w:sz w:val="22"/>
                <w:szCs w:val="22"/>
                <w:lang w:eastAsia="pt-BR"/>
              </w:rPr>
            </w:pPr>
          </w:p>
        </w:tc>
        <w:tc>
          <w:tcPr>
            <w:tcW w:w="1467" w:type="pct"/>
            <w:gridSpan w:val="2"/>
            <w:vMerge/>
            <w:tcBorders>
              <w:left w:val="single" w:sz="4" w:space="0" w:color="auto"/>
              <w:right w:val="single" w:sz="4" w:space="0" w:color="auto"/>
            </w:tcBorders>
            <w:shd w:val="clear" w:color="auto" w:fill="FFFFFF" w:themeFill="background1"/>
          </w:tcPr>
          <w:p w14:paraId="5E1D39CE" w14:textId="77777777" w:rsidR="00EF6DB8" w:rsidRPr="007D64F6" w:rsidRDefault="00EF6DB8" w:rsidP="0090396B">
            <w:pPr>
              <w:autoSpaceDE w:val="0"/>
              <w:autoSpaceDN w:val="0"/>
              <w:adjustRightInd w:val="0"/>
              <w:rPr>
                <w:rFonts w:ascii="Arial" w:hAnsi="Arial" w:cs="Arial"/>
                <w:bCs/>
                <w:sz w:val="22"/>
                <w:szCs w:val="22"/>
                <w:lang w:eastAsia="pt-BR"/>
              </w:rPr>
            </w:pPr>
          </w:p>
        </w:tc>
      </w:tr>
    </w:tbl>
    <w:p w14:paraId="40CEF382" w14:textId="77777777" w:rsidR="004534C6" w:rsidRPr="007D64F6" w:rsidRDefault="004534C6" w:rsidP="004534C6">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4534C6" w:rsidRPr="007D64F6" w14:paraId="3D5E122E" w14:textId="77777777" w:rsidTr="004534C6">
        <w:trPr>
          <w:trHeight w:val="341"/>
        </w:trPr>
        <w:tc>
          <w:tcPr>
            <w:tcW w:w="9611" w:type="dxa"/>
            <w:shd w:val="clear" w:color="auto" w:fill="C6D9F1" w:themeFill="text2" w:themeFillTint="33"/>
          </w:tcPr>
          <w:p w14:paraId="5E60A9C7" w14:textId="77777777" w:rsidR="004534C6" w:rsidRPr="007D64F6" w:rsidRDefault="004534C6" w:rsidP="0090396B">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4534C6" w:rsidRPr="00905FB4" w14:paraId="7CAB9290" w14:textId="77777777" w:rsidTr="004534C6">
        <w:tc>
          <w:tcPr>
            <w:tcW w:w="9611" w:type="dxa"/>
          </w:tcPr>
          <w:p w14:paraId="5B65F824" w14:textId="77777777" w:rsidR="004534C6"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t xml:space="preserve">Demonstrar profissionalismo no exercício de suas responsabilidades e sintonia com as diretrizes institucionais estabelecidas </w:t>
            </w:r>
          </w:p>
          <w:p w14:paraId="3DD53160" w14:textId="77777777" w:rsidR="004534C6"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lastRenderedPageBreak/>
              <w:t xml:space="preserve">Apresentar postura ética </w:t>
            </w:r>
          </w:p>
          <w:p w14:paraId="7C216A35" w14:textId="77777777" w:rsidR="004534C6"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t xml:space="preserve">Situar o papel e a importância do seu trabalho no contexto da organização, considerando os impactos das suas atividades nos resultados dos produtos e serviços da empresa </w:t>
            </w:r>
          </w:p>
          <w:p w14:paraId="6DD0D391" w14:textId="77777777" w:rsidR="004534C6"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t xml:space="preserve">Aplicar os princípios, normas e procedimentos de saúde, segurança e meio ambiente às atividades sob a sua responsabilidade </w:t>
            </w:r>
          </w:p>
          <w:p w14:paraId="41B6C704" w14:textId="1BFDAC89" w:rsidR="004534C6"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t xml:space="preserve">Reconhecer o seu papel como gestor de equipes e processos de trabalho, considerando seus pares e os demais níveis hierárquicos </w:t>
            </w:r>
          </w:p>
          <w:p w14:paraId="2E4A8A62" w14:textId="28F45D94" w:rsidR="004534C6" w:rsidRPr="001217CC" w:rsidRDefault="004534C6" w:rsidP="0090396B">
            <w:pPr>
              <w:pStyle w:val="PargrafodaLista"/>
              <w:numPr>
                <w:ilvl w:val="0"/>
                <w:numId w:val="34"/>
              </w:numPr>
              <w:spacing w:line="276" w:lineRule="auto"/>
              <w:ind w:left="426"/>
              <w:jc w:val="both"/>
              <w:rPr>
                <w:rFonts w:ascii="Arial" w:hAnsi="Arial" w:cs="Arial"/>
                <w:bCs/>
                <w:sz w:val="22"/>
                <w:szCs w:val="22"/>
                <w:lang w:eastAsia="pt-BR"/>
              </w:rPr>
            </w:pPr>
            <w:r w:rsidRPr="004534C6">
              <w:rPr>
                <w:rFonts w:ascii="Arial" w:hAnsi="Arial" w:cs="Arial"/>
                <w:bCs/>
                <w:sz w:val="22"/>
                <w:szCs w:val="22"/>
                <w:lang w:eastAsia="pt-BR"/>
              </w:rPr>
              <w:t>Avaliar as oportunidades de crescimento e desenvolvimento profissional, considerando o próprio potencial, as mudanças no mercado de trabalho e as necessidades de investimento na própria formação</w:t>
            </w:r>
          </w:p>
        </w:tc>
      </w:tr>
    </w:tbl>
    <w:p w14:paraId="5D228AA8" w14:textId="77777777" w:rsidR="004534C6" w:rsidRDefault="004534C6" w:rsidP="004534C6">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4534C6" w:rsidRPr="007D64F6" w14:paraId="36A8993B" w14:textId="77777777" w:rsidTr="004534C6">
        <w:trPr>
          <w:trHeight w:val="398"/>
        </w:trPr>
        <w:tc>
          <w:tcPr>
            <w:tcW w:w="9611" w:type="dxa"/>
            <w:gridSpan w:val="2"/>
            <w:shd w:val="clear" w:color="auto" w:fill="C6D9F1" w:themeFill="text2" w:themeFillTint="33"/>
          </w:tcPr>
          <w:p w14:paraId="112E420D" w14:textId="77777777" w:rsidR="004534C6" w:rsidRPr="007D64F6" w:rsidRDefault="004534C6"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4534C6" w:rsidRPr="000F4C9B" w14:paraId="5FF011BD" w14:textId="77777777" w:rsidTr="004534C6">
        <w:tc>
          <w:tcPr>
            <w:tcW w:w="3403" w:type="dxa"/>
          </w:tcPr>
          <w:p w14:paraId="0B9E8974" w14:textId="77777777" w:rsidR="008339FF" w:rsidRDefault="008339FF" w:rsidP="0090396B">
            <w:pPr>
              <w:spacing w:line="276" w:lineRule="auto"/>
              <w:jc w:val="both"/>
              <w:rPr>
                <w:rFonts w:ascii="Arial" w:hAnsi="Arial" w:cs="Arial"/>
                <w:bCs/>
                <w:sz w:val="22"/>
                <w:szCs w:val="22"/>
                <w:lang w:eastAsia="pt-BR"/>
              </w:rPr>
            </w:pPr>
          </w:p>
          <w:p w14:paraId="509D50BD" w14:textId="77777777" w:rsidR="008339FF" w:rsidRDefault="008339FF" w:rsidP="0090396B">
            <w:pPr>
              <w:spacing w:line="276" w:lineRule="auto"/>
              <w:jc w:val="both"/>
              <w:rPr>
                <w:rFonts w:ascii="Arial" w:hAnsi="Arial" w:cs="Arial"/>
                <w:bCs/>
                <w:sz w:val="22"/>
                <w:szCs w:val="22"/>
                <w:lang w:eastAsia="pt-BR"/>
              </w:rPr>
            </w:pPr>
          </w:p>
          <w:p w14:paraId="7D0B4239" w14:textId="5C0BED59" w:rsidR="004534C6" w:rsidRPr="007D64F6" w:rsidRDefault="004534C6"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2366D5E7" w14:textId="77777777" w:rsidR="004534C6" w:rsidRDefault="008339FF" w:rsidP="008339FF">
            <w:pPr>
              <w:pStyle w:val="PargrafodaLista"/>
              <w:numPr>
                <w:ilvl w:val="0"/>
                <w:numId w:val="40"/>
              </w:numPr>
              <w:spacing w:line="276" w:lineRule="auto"/>
              <w:ind w:left="142" w:hanging="142"/>
              <w:jc w:val="both"/>
              <w:rPr>
                <w:rFonts w:ascii="Arial" w:hAnsi="Arial" w:cs="Arial"/>
                <w:bCs/>
                <w:sz w:val="22"/>
                <w:szCs w:val="22"/>
                <w:lang w:eastAsia="pt-BR"/>
              </w:rPr>
            </w:pPr>
            <w:r w:rsidRPr="008339FF">
              <w:rPr>
                <w:rFonts w:ascii="Arial" w:hAnsi="Arial" w:cs="Arial"/>
                <w:bCs/>
                <w:sz w:val="22"/>
                <w:szCs w:val="22"/>
                <w:lang w:eastAsia="pt-BR"/>
              </w:rPr>
              <w:t>Sala de Aula, Biblioteca, Laboratório de informática, Laboratório de ensaios, Laboratório de usinagem, Laboratório de metrologia, Laboratório de desenho, Laboratório de soldagem, Laboratório de Prototipagem, Laboratório de eletrohidráulica, Laboratório de eletropneumática, Laboratório de Eletrotécnica, Laboratório de Eletroeletrônica</w:t>
            </w:r>
          </w:p>
          <w:p w14:paraId="33F88416" w14:textId="0FA40BD6" w:rsidR="008339FF" w:rsidRPr="000F4C9B" w:rsidRDefault="008339FF" w:rsidP="008339FF">
            <w:pPr>
              <w:pStyle w:val="PargrafodaLista"/>
              <w:spacing w:line="276" w:lineRule="auto"/>
              <w:ind w:left="142"/>
              <w:jc w:val="both"/>
              <w:rPr>
                <w:rFonts w:ascii="Arial" w:hAnsi="Arial" w:cs="Arial"/>
                <w:bCs/>
                <w:sz w:val="22"/>
                <w:szCs w:val="22"/>
                <w:lang w:eastAsia="pt-BR"/>
              </w:rPr>
            </w:pPr>
          </w:p>
        </w:tc>
      </w:tr>
      <w:tr w:rsidR="004534C6" w:rsidRPr="003C24FD" w14:paraId="2C694EDD" w14:textId="77777777" w:rsidTr="004534C6">
        <w:tc>
          <w:tcPr>
            <w:tcW w:w="3403" w:type="dxa"/>
          </w:tcPr>
          <w:p w14:paraId="62ABCE3B" w14:textId="77777777" w:rsidR="008339FF" w:rsidRDefault="008339FF" w:rsidP="0090396B">
            <w:pPr>
              <w:spacing w:line="276" w:lineRule="auto"/>
              <w:jc w:val="both"/>
              <w:rPr>
                <w:rFonts w:ascii="Arial" w:hAnsi="Arial" w:cs="Arial"/>
                <w:bCs/>
                <w:sz w:val="22"/>
                <w:szCs w:val="22"/>
                <w:lang w:eastAsia="pt-BR"/>
              </w:rPr>
            </w:pPr>
          </w:p>
          <w:p w14:paraId="17E56005" w14:textId="1BE6071E" w:rsidR="004534C6" w:rsidRPr="007D64F6" w:rsidRDefault="004534C6"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50534E14" w14:textId="77777777" w:rsidR="004534C6" w:rsidRDefault="008339FF" w:rsidP="008339FF">
            <w:pPr>
              <w:pStyle w:val="PargrafodaLista"/>
              <w:numPr>
                <w:ilvl w:val="0"/>
                <w:numId w:val="35"/>
              </w:numPr>
              <w:spacing w:line="276" w:lineRule="auto"/>
              <w:ind w:left="142" w:hanging="142"/>
              <w:jc w:val="both"/>
              <w:rPr>
                <w:rFonts w:ascii="Arial" w:hAnsi="Arial" w:cs="Arial"/>
                <w:bCs/>
                <w:sz w:val="22"/>
                <w:szCs w:val="22"/>
                <w:lang w:eastAsia="pt-BR"/>
              </w:rPr>
            </w:pPr>
            <w:r w:rsidRPr="008339FF">
              <w:rPr>
                <w:rFonts w:ascii="Arial" w:hAnsi="Arial" w:cs="Arial"/>
                <w:bCs/>
                <w:sz w:val="22"/>
                <w:szCs w:val="22"/>
                <w:lang w:eastAsia="pt-BR"/>
              </w:rPr>
              <w:t>Computadores com softwares de gerenciamento e CAD, Impressora 3D, Conjunto de máquinas, equipamentos, ferramentas e instrumentos já relacionados nas demais Unidades Curriculares</w:t>
            </w:r>
          </w:p>
          <w:p w14:paraId="55A169EB" w14:textId="6C2130A0" w:rsidR="008339FF" w:rsidRPr="003C24FD" w:rsidRDefault="008339FF" w:rsidP="008339FF">
            <w:pPr>
              <w:pStyle w:val="PargrafodaLista"/>
              <w:spacing w:line="276" w:lineRule="auto"/>
              <w:ind w:left="142"/>
              <w:jc w:val="both"/>
              <w:rPr>
                <w:rFonts w:ascii="Arial" w:hAnsi="Arial" w:cs="Arial"/>
                <w:bCs/>
                <w:sz w:val="22"/>
                <w:szCs w:val="22"/>
                <w:lang w:eastAsia="pt-BR"/>
              </w:rPr>
            </w:pPr>
          </w:p>
        </w:tc>
      </w:tr>
      <w:tr w:rsidR="004534C6" w:rsidRPr="007D64F6" w14:paraId="5A2A8D5D" w14:textId="77777777" w:rsidTr="004534C6">
        <w:tc>
          <w:tcPr>
            <w:tcW w:w="3403" w:type="dxa"/>
          </w:tcPr>
          <w:p w14:paraId="3A395126" w14:textId="77777777" w:rsidR="008339FF" w:rsidRDefault="008339FF" w:rsidP="008339FF">
            <w:pPr>
              <w:spacing w:line="276" w:lineRule="auto"/>
              <w:jc w:val="both"/>
              <w:rPr>
                <w:rFonts w:ascii="Arial" w:hAnsi="Arial" w:cs="Arial"/>
                <w:bCs/>
                <w:sz w:val="22"/>
                <w:szCs w:val="22"/>
                <w:lang w:eastAsia="pt-BR"/>
              </w:rPr>
            </w:pPr>
          </w:p>
          <w:p w14:paraId="292C19C9" w14:textId="77777777" w:rsidR="008339FF" w:rsidRDefault="008339FF" w:rsidP="008339FF">
            <w:pPr>
              <w:spacing w:line="276" w:lineRule="auto"/>
              <w:jc w:val="both"/>
              <w:rPr>
                <w:rFonts w:ascii="Arial" w:hAnsi="Arial" w:cs="Arial"/>
                <w:bCs/>
                <w:sz w:val="22"/>
                <w:szCs w:val="22"/>
                <w:lang w:eastAsia="pt-BR"/>
              </w:rPr>
            </w:pPr>
          </w:p>
          <w:p w14:paraId="5F033CBD" w14:textId="43EAFE57" w:rsidR="004534C6" w:rsidRPr="007D64F6" w:rsidRDefault="008339FF" w:rsidP="008339FF">
            <w:pPr>
              <w:spacing w:line="276" w:lineRule="auto"/>
              <w:jc w:val="both"/>
              <w:rPr>
                <w:rFonts w:ascii="Arial" w:hAnsi="Arial" w:cs="Arial"/>
                <w:bCs/>
                <w:sz w:val="22"/>
                <w:szCs w:val="22"/>
                <w:lang w:eastAsia="pt-BR"/>
              </w:rPr>
            </w:pPr>
            <w:r w:rsidRPr="008339FF">
              <w:rPr>
                <w:rFonts w:ascii="Arial" w:hAnsi="Arial" w:cs="Arial"/>
                <w:bCs/>
                <w:sz w:val="22"/>
                <w:szCs w:val="22"/>
                <w:lang w:eastAsia="pt-BR"/>
              </w:rPr>
              <w:t>Recursos didáticos</w:t>
            </w:r>
          </w:p>
        </w:tc>
        <w:tc>
          <w:tcPr>
            <w:tcW w:w="6208" w:type="dxa"/>
          </w:tcPr>
          <w:p w14:paraId="0FD2DBCB" w14:textId="77777777" w:rsidR="004534C6" w:rsidRDefault="008339FF" w:rsidP="008339FF">
            <w:pPr>
              <w:pStyle w:val="PargrafodaLista"/>
              <w:numPr>
                <w:ilvl w:val="0"/>
                <w:numId w:val="40"/>
              </w:numPr>
              <w:spacing w:line="276" w:lineRule="auto"/>
              <w:ind w:left="142" w:hanging="142"/>
              <w:jc w:val="both"/>
              <w:rPr>
                <w:rFonts w:ascii="Arial" w:hAnsi="Arial" w:cs="Arial"/>
                <w:bCs/>
                <w:sz w:val="22"/>
                <w:szCs w:val="22"/>
                <w:lang w:eastAsia="pt-BR"/>
              </w:rPr>
            </w:pPr>
            <w:r w:rsidRPr="008339FF">
              <w:rPr>
                <w:rFonts w:ascii="Arial" w:hAnsi="Arial" w:cs="Arial"/>
                <w:bCs/>
                <w:sz w:val="22"/>
                <w:szCs w:val="22"/>
                <w:lang w:eastAsia="pt-BR"/>
              </w:rPr>
              <w:t>LIVROS, CATÁLOGOS, NORMAS TÉCNICAS, VÍDEOS E ANIMAÇÕES, INSUMOS PARA PROTOTIPAGEM 3D, CONJUNTO DE MATERIAIS JÁ RELACIONADOS NAS DEMAIS UNIDADES CURRICULARES</w:t>
            </w:r>
          </w:p>
          <w:p w14:paraId="1A3E114E" w14:textId="26E73B18" w:rsidR="008339FF" w:rsidRPr="008339FF" w:rsidRDefault="008339FF" w:rsidP="008339FF">
            <w:pPr>
              <w:spacing w:line="276" w:lineRule="auto"/>
              <w:jc w:val="both"/>
              <w:rPr>
                <w:rFonts w:ascii="Arial" w:hAnsi="Arial" w:cs="Arial"/>
                <w:bCs/>
                <w:sz w:val="22"/>
                <w:szCs w:val="22"/>
                <w:lang w:eastAsia="pt-BR"/>
              </w:rPr>
            </w:pPr>
          </w:p>
        </w:tc>
      </w:tr>
      <w:tr w:rsidR="004534C6" w:rsidRPr="003C24FD" w14:paraId="1D4D2C02" w14:textId="77777777" w:rsidTr="004534C6">
        <w:tc>
          <w:tcPr>
            <w:tcW w:w="3403" w:type="dxa"/>
          </w:tcPr>
          <w:p w14:paraId="2D7E132F" w14:textId="77777777" w:rsidR="004534C6" w:rsidRPr="007D64F6" w:rsidRDefault="004534C6" w:rsidP="0090396B">
            <w:pPr>
              <w:spacing w:line="276" w:lineRule="auto"/>
              <w:jc w:val="both"/>
              <w:rPr>
                <w:rFonts w:ascii="Arial" w:hAnsi="Arial" w:cs="Arial"/>
                <w:bCs/>
                <w:sz w:val="22"/>
                <w:szCs w:val="22"/>
                <w:lang w:eastAsia="pt-BR"/>
              </w:rPr>
            </w:pPr>
          </w:p>
          <w:p w14:paraId="58B2C937" w14:textId="77777777" w:rsidR="004534C6" w:rsidRPr="007D64F6" w:rsidRDefault="004534C6" w:rsidP="0090396B">
            <w:pPr>
              <w:spacing w:line="276" w:lineRule="auto"/>
              <w:jc w:val="both"/>
              <w:rPr>
                <w:rFonts w:ascii="Arial" w:hAnsi="Arial" w:cs="Arial"/>
                <w:bCs/>
                <w:sz w:val="22"/>
                <w:szCs w:val="22"/>
                <w:lang w:eastAsia="pt-BR"/>
              </w:rPr>
            </w:pPr>
          </w:p>
          <w:p w14:paraId="5DDE2655" w14:textId="77777777" w:rsidR="004534C6" w:rsidRPr="007D64F6" w:rsidRDefault="004534C6" w:rsidP="0090396B">
            <w:pPr>
              <w:spacing w:line="276" w:lineRule="auto"/>
              <w:jc w:val="both"/>
              <w:rPr>
                <w:rFonts w:ascii="Arial" w:hAnsi="Arial" w:cs="Arial"/>
                <w:bCs/>
                <w:sz w:val="22"/>
                <w:szCs w:val="22"/>
                <w:lang w:eastAsia="pt-BR"/>
              </w:rPr>
            </w:pPr>
          </w:p>
          <w:p w14:paraId="2E71858A" w14:textId="77777777" w:rsidR="004534C6" w:rsidRPr="007D64F6" w:rsidRDefault="004534C6" w:rsidP="0090396B">
            <w:pPr>
              <w:spacing w:line="276" w:lineRule="auto"/>
              <w:jc w:val="both"/>
              <w:rPr>
                <w:rFonts w:ascii="Arial" w:hAnsi="Arial" w:cs="Arial"/>
                <w:bCs/>
                <w:sz w:val="22"/>
                <w:szCs w:val="22"/>
                <w:lang w:eastAsia="pt-BR"/>
              </w:rPr>
            </w:pPr>
          </w:p>
          <w:p w14:paraId="541CBFDF" w14:textId="77777777" w:rsidR="004534C6" w:rsidRPr="007D64F6" w:rsidRDefault="004534C6"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54A0CC0E" w14:textId="77777777" w:rsidR="004534C6" w:rsidRDefault="008339FF" w:rsidP="008339FF">
            <w:pPr>
              <w:pStyle w:val="PargrafodaLista"/>
              <w:numPr>
                <w:ilvl w:val="0"/>
                <w:numId w:val="35"/>
              </w:numPr>
              <w:spacing w:line="276" w:lineRule="auto"/>
              <w:ind w:left="142" w:hanging="142"/>
              <w:jc w:val="both"/>
              <w:rPr>
                <w:rFonts w:ascii="Arial" w:hAnsi="Arial" w:cs="Arial"/>
                <w:bCs/>
                <w:sz w:val="22"/>
                <w:szCs w:val="22"/>
                <w:lang w:eastAsia="pt-BR"/>
              </w:rPr>
            </w:pPr>
            <w:r w:rsidRPr="008339FF">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p w14:paraId="6DF9A573" w14:textId="2CBC7352" w:rsidR="008339FF" w:rsidRPr="009137B3" w:rsidRDefault="008339FF" w:rsidP="008339FF">
            <w:pPr>
              <w:pStyle w:val="PargrafodaLista"/>
              <w:spacing w:line="276" w:lineRule="auto"/>
              <w:ind w:left="142"/>
              <w:jc w:val="both"/>
              <w:rPr>
                <w:rFonts w:ascii="Arial" w:hAnsi="Arial" w:cs="Arial"/>
                <w:bCs/>
                <w:sz w:val="22"/>
                <w:szCs w:val="22"/>
                <w:lang w:eastAsia="pt-BR"/>
              </w:rPr>
            </w:pPr>
          </w:p>
        </w:tc>
      </w:tr>
    </w:tbl>
    <w:p w14:paraId="247A6C1D" w14:textId="77777777" w:rsidR="00F37A96" w:rsidRDefault="00F37A96" w:rsidP="003D3298">
      <w:pPr>
        <w:spacing w:line="276" w:lineRule="auto"/>
        <w:jc w:val="both"/>
        <w:rPr>
          <w:rFonts w:ascii="Arial" w:hAnsi="Arial" w:cs="Arial"/>
          <w:b/>
          <w:sz w:val="22"/>
          <w:szCs w:val="22"/>
        </w:rPr>
      </w:pPr>
    </w:p>
    <w:p w14:paraId="2D4628B6" w14:textId="152D4A58" w:rsidR="00EF6DB8" w:rsidRDefault="00EF6DB8" w:rsidP="00EF6DB8">
      <w:pPr>
        <w:spacing w:line="276" w:lineRule="auto"/>
        <w:jc w:val="both"/>
        <w:rPr>
          <w:rFonts w:ascii="Arial" w:hAnsi="Arial" w:cs="Arial"/>
          <w:b/>
          <w:sz w:val="22"/>
          <w:szCs w:val="22"/>
        </w:rPr>
      </w:pPr>
    </w:p>
    <w:p w14:paraId="0589DBED" w14:textId="14C6D14B" w:rsidR="009174A8" w:rsidRDefault="009174A8" w:rsidP="00EF6DB8">
      <w:pPr>
        <w:spacing w:line="276" w:lineRule="auto"/>
        <w:jc w:val="both"/>
        <w:rPr>
          <w:rFonts w:ascii="Arial" w:hAnsi="Arial" w:cs="Arial"/>
          <w:b/>
          <w:sz w:val="22"/>
          <w:szCs w:val="22"/>
        </w:rPr>
      </w:pPr>
    </w:p>
    <w:p w14:paraId="2A57D495" w14:textId="068323A9" w:rsidR="009174A8" w:rsidRDefault="009174A8" w:rsidP="00EF6DB8">
      <w:pPr>
        <w:spacing w:line="276" w:lineRule="auto"/>
        <w:jc w:val="both"/>
        <w:rPr>
          <w:rFonts w:ascii="Arial" w:hAnsi="Arial" w:cs="Arial"/>
          <w:b/>
          <w:sz w:val="22"/>
          <w:szCs w:val="22"/>
        </w:rPr>
      </w:pPr>
    </w:p>
    <w:p w14:paraId="6FFBC177" w14:textId="2839DF7A" w:rsidR="009174A8" w:rsidRDefault="009174A8" w:rsidP="00EF6DB8">
      <w:pPr>
        <w:spacing w:line="276" w:lineRule="auto"/>
        <w:jc w:val="both"/>
        <w:rPr>
          <w:rFonts w:ascii="Arial" w:hAnsi="Arial" w:cs="Arial"/>
          <w:b/>
          <w:sz w:val="22"/>
          <w:szCs w:val="22"/>
        </w:rPr>
      </w:pPr>
    </w:p>
    <w:p w14:paraId="4F3F1EDD" w14:textId="77777777" w:rsidR="009174A8" w:rsidRDefault="009174A8" w:rsidP="00EF6DB8">
      <w:pPr>
        <w:spacing w:line="276" w:lineRule="auto"/>
        <w:jc w:val="both"/>
        <w:rPr>
          <w:rFonts w:ascii="Arial" w:hAnsi="Arial" w:cs="Arial"/>
          <w:b/>
          <w:sz w:val="22"/>
          <w:szCs w:val="22"/>
        </w:rPr>
      </w:pPr>
    </w:p>
    <w:p w14:paraId="77949991" w14:textId="77777777" w:rsidR="00EF6DB8" w:rsidRDefault="00EF6DB8" w:rsidP="00EF6DB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867"/>
        <w:gridCol w:w="2350"/>
        <w:gridCol w:w="333"/>
        <w:gridCol w:w="2939"/>
      </w:tblGrid>
      <w:tr w:rsidR="00EF6DB8" w:rsidRPr="00240EEB" w14:paraId="54BFD130" w14:textId="77777777" w:rsidTr="009174A8">
        <w:tc>
          <w:tcPr>
            <w:tcW w:w="3805" w:type="pct"/>
            <w:gridSpan w:val="4"/>
            <w:tcBorders>
              <w:right w:val="single" w:sz="4" w:space="0" w:color="auto"/>
            </w:tcBorders>
            <w:shd w:val="clear" w:color="auto" w:fill="C6D9F1" w:themeFill="text2" w:themeFillTint="33"/>
          </w:tcPr>
          <w:p w14:paraId="1AD44C82" w14:textId="77777777" w:rsidR="00EF6DB8" w:rsidRPr="004E391A" w:rsidRDefault="00EF6DB8" w:rsidP="0090396B">
            <w:pPr>
              <w:spacing w:line="276" w:lineRule="auto"/>
              <w:rPr>
                <w:b/>
                <w:bCs/>
                <w:sz w:val="24"/>
                <w:szCs w:val="24"/>
              </w:rPr>
            </w:pPr>
            <w:r w:rsidRPr="004E391A">
              <w:rPr>
                <w:b/>
                <w:bCs/>
                <w:sz w:val="24"/>
                <w:szCs w:val="24"/>
              </w:rPr>
              <w:lastRenderedPageBreak/>
              <w:t>Unidade Curricular</w:t>
            </w:r>
          </w:p>
          <w:p w14:paraId="5D87E261" w14:textId="4E58F48D" w:rsidR="00EF6DB8" w:rsidRPr="008339FF" w:rsidRDefault="00EF6DB8" w:rsidP="0090396B">
            <w:pPr>
              <w:spacing w:line="276" w:lineRule="auto"/>
              <w:ind w:left="709"/>
              <w:rPr>
                <w:rFonts w:ascii="Arial" w:hAnsi="Arial" w:cs="Arial"/>
                <w:b/>
                <w:bCs/>
                <w:sz w:val="22"/>
                <w:szCs w:val="22"/>
                <w:lang w:eastAsia="pt-BR"/>
              </w:rPr>
            </w:pPr>
            <w:r w:rsidRPr="008339FF">
              <w:rPr>
                <w:b/>
                <w:bCs/>
                <w:sz w:val="24"/>
                <w:szCs w:val="24"/>
              </w:rPr>
              <w:t xml:space="preserve">             </w:t>
            </w:r>
            <w:r w:rsidR="008339FF">
              <w:rPr>
                <w:b/>
                <w:bCs/>
                <w:sz w:val="24"/>
                <w:szCs w:val="24"/>
              </w:rPr>
              <w:t xml:space="preserve">           </w:t>
            </w:r>
            <w:r w:rsidR="008339FF" w:rsidRPr="008339FF">
              <w:rPr>
                <w:b/>
                <w:bCs/>
              </w:rPr>
              <w:t>METODOLOGIA DE PROJETOS</w:t>
            </w:r>
          </w:p>
        </w:tc>
        <w:tc>
          <w:tcPr>
            <w:tcW w:w="1195" w:type="pct"/>
            <w:tcBorders>
              <w:left w:val="single" w:sz="4" w:space="0" w:color="auto"/>
            </w:tcBorders>
            <w:shd w:val="clear" w:color="auto" w:fill="C6D9F1" w:themeFill="text2" w:themeFillTint="33"/>
          </w:tcPr>
          <w:p w14:paraId="41048432" w14:textId="77777777" w:rsidR="00EF6DB8" w:rsidRPr="0074242C" w:rsidRDefault="00EF6DB8" w:rsidP="0090396B">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65504DA6" w14:textId="406B9C44" w:rsidR="00EF6DB8" w:rsidRPr="0074242C" w:rsidRDefault="008339FF" w:rsidP="0090396B">
            <w:pPr>
              <w:spacing w:line="276" w:lineRule="auto"/>
              <w:jc w:val="center"/>
              <w:rPr>
                <w:rFonts w:ascii="Arial" w:hAnsi="Arial" w:cs="Arial"/>
                <w:b/>
                <w:sz w:val="22"/>
                <w:szCs w:val="22"/>
              </w:rPr>
            </w:pPr>
            <w:r>
              <w:rPr>
                <w:rFonts w:ascii="Arial" w:hAnsi="Arial" w:cs="Arial"/>
                <w:b/>
                <w:sz w:val="22"/>
                <w:szCs w:val="22"/>
              </w:rPr>
              <w:t>52</w:t>
            </w:r>
            <w:r w:rsidR="00EF6DB8" w:rsidRPr="0074242C">
              <w:rPr>
                <w:rFonts w:ascii="Arial" w:hAnsi="Arial" w:cs="Arial"/>
                <w:b/>
                <w:sz w:val="22"/>
                <w:szCs w:val="22"/>
              </w:rPr>
              <w:t xml:space="preserve"> h</w:t>
            </w:r>
          </w:p>
        </w:tc>
      </w:tr>
      <w:tr w:rsidR="00EF6DB8" w:rsidRPr="006C1044" w14:paraId="4FE944A2" w14:textId="77777777" w:rsidTr="0090396B">
        <w:trPr>
          <w:trHeight w:val="1071"/>
        </w:trPr>
        <w:tc>
          <w:tcPr>
            <w:tcW w:w="5000" w:type="pct"/>
            <w:gridSpan w:val="5"/>
          </w:tcPr>
          <w:p w14:paraId="5DC91041" w14:textId="77777777" w:rsidR="00EF6DB8" w:rsidRPr="00B40523" w:rsidRDefault="00EF6DB8" w:rsidP="0090396B">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05816416" w14:textId="572AC121" w:rsidR="00EF6DB8" w:rsidRPr="00B40523" w:rsidRDefault="00EF6DB8" w:rsidP="0090396B">
            <w:pPr>
              <w:suppressAutoHyphens w:val="0"/>
              <w:jc w:val="both"/>
              <w:rPr>
                <w:rFonts w:ascii="Arial" w:hAnsi="Arial" w:cs="Arial"/>
                <w:bCs/>
                <w:sz w:val="22"/>
                <w:szCs w:val="22"/>
                <w:lang w:eastAsia="pt-BR"/>
              </w:rPr>
            </w:pPr>
            <w:r w:rsidRPr="00B40523">
              <w:rPr>
                <w:rFonts w:ascii="Arial" w:hAnsi="Arial" w:cs="Arial"/>
                <w:b/>
                <w:sz w:val="22"/>
                <w:szCs w:val="22"/>
                <w:lang w:eastAsia="pt-BR"/>
              </w:rPr>
              <w:t>F.</w:t>
            </w:r>
            <w:r>
              <w:rPr>
                <w:rFonts w:ascii="Arial" w:hAnsi="Arial" w:cs="Arial"/>
                <w:b/>
                <w:sz w:val="22"/>
                <w:szCs w:val="22"/>
                <w:lang w:eastAsia="pt-BR"/>
              </w:rPr>
              <w:t>4</w:t>
            </w:r>
            <w:r w:rsidRPr="00B40523">
              <w:rPr>
                <w:rFonts w:ascii="Arial" w:hAnsi="Arial" w:cs="Arial"/>
                <w:b/>
                <w:sz w:val="22"/>
                <w:szCs w:val="22"/>
                <w:lang w:eastAsia="pt-BR"/>
              </w:rPr>
              <w:t>:</w:t>
            </w:r>
            <w:r>
              <w:t xml:space="preserve">  </w:t>
            </w:r>
            <w:r w:rsidR="008339FF" w:rsidRPr="008339FF">
              <w:rPr>
                <w:rFonts w:ascii="Arial" w:hAnsi="Arial" w:cs="Arial"/>
                <w:bCs/>
                <w:sz w:val="22"/>
                <w:szCs w:val="22"/>
                <w:lang w:eastAsia="pt-BR"/>
              </w:rPr>
              <w:t xml:space="preserve">Atuar no desenvolvimento de projetos de sistemas eletromecânicos de máquinas e equipamentos industriais, </w:t>
            </w:r>
            <w:r w:rsidR="008339FF" w:rsidRPr="00AB1C4F">
              <w:rPr>
                <w:rFonts w:ascii="Arial" w:hAnsi="Arial" w:cs="Arial"/>
                <w:bCs/>
                <w:sz w:val="22"/>
                <w:szCs w:val="22"/>
                <w:lang w:eastAsia="pt-BR"/>
              </w:rPr>
              <w:t>atendendo as</w:t>
            </w:r>
            <w:r w:rsidR="008339FF" w:rsidRPr="008339FF">
              <w:rPr>
                <w:rFonts w:ascii="Arial" w:hAnsi="Arial" w:cs="Arial"/>
                <w:bCs/>
                <w:sz w:val="22"/>
                <w:szCs w:val="22"/>
                <w:lang w:eastAsia="pt-BR"/>
              </w:rPr>
              <w:t xml:space="preserve"> normas e padrões técnicos, de qualidade, saúde e segurança e de meio ambiente</w:t>
            </w:r>
            <w:r w:rsidR="00AB1C4F">
              <w:rPr>
                <w:rFonts w:ascii="Arial" w:hAnsi="Arial" w:cs="Arial"/>
                <w:bCs/>
                <w:sz w:val="22"/>
                <w:szCs w:val="22"/>
                <w:lang w:eastAsia="pt-BR"/>
              </w:rPr>
              <w:t>.</w:t>
            </w:r>
          </w:p>
        </w:tc>
      </w:tr>
      <w:tr w:rsidR="00EF6DB8" w:rsidRPr="006C1044" w14:paraId="2AB8C7BE" w14:textId="77777777" w:rsidTr="0090396B">
        <w:trPr>
          <w:trHeight w:val="725"/>
        </w:trPr>
        <w:tc>
          <w:tcPr>
            <w:tcW w:w="5000" w:type="pct"/>
            <w:gridSpan w:val="5"/>
          </w:tcPr>
          <w:p w14:paraId="42FACDDF" w14:textId="1E3FF86A" w:rsidR="00EF6DB8" w:rsidRPr="006C1044" w:rsidRDefault="00EF6DB8" w:rsidP="0090396B">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00AB1C4F">
              <w:rPr>
                <w:rFonts w:ascii="Arial" w:hAnsi="Arial" w:cs="Arial"/>
                <w:b/>
                <w:sz w:val="22"/>
                <w:szCs w:val="22"/>
                <w:lang w:eastAsia="pt-BR"/>
              </w:rPr>
              <w:t xml:space="preserve">: </w:t>
            </w:r>
            <w:r w:rsidR="00AB1C4F" w:rsidRPr="00AB1C4F">
              <w:rPr>
                <w:rFonts w:ascii="Arial" w:hAnsi="Arial" w:cs="Arial"/>
                <w:bCs/>
                <w:sz w:val="22"/>
                <w:szCs w:val="22"/>
                <w:lang w:eastAsia="pt-BR"/>
              </w:rPr>
              <w:t>Propiciar o desenvolvimento das capacidades técnicas e socioemocionais que permitam a utilização de metodologias aplicáveis ao desenvolvimento de projetos de sistemas eletromecânicos</w:t>
            </w:r>
            <w:r w:rsidR="00AB1C4F">
              <w:rPr>
                <w:rFonts w:ascii="Arial" w:hAnsi="Arial" w:cs="Arial"/>
                <w:bCs/>
                <w:sz w:val="22"/>
                <w:szCs w:val="22"/>
                <w:lang w:eastAsia="pt-BR"/>
              </w:rPr>
              <w:t>.</w:t>
            </w:r>
          </w:p>
        </w:tc>
      </w:tr>
      <w:tr w:rsidR="00EF6DB8" w:rsidRPr="00DF1B49" w14:paraId="66229B9F" w14:textId="77777777" w:rsidTr="009174A8">
        <w:trPr>
          <w:trHeight w:val="414"/>
        </w:trPr>
        <w:tc>
          <w:tcPr>
            <w:tcW w:w="5000" w:type="pct"/>
            <w:gridSpan w:val="5"/>
            <w:tcBorders>
              <w:bottom w:val="single" w:sz="4" w:space="0" w:color="000000"/>
            </w:tcBorders>
            <w:shd w:val="clear" w:color="auto" w:fill="C6D9F1" w:themeFill="text2" w:themeFillTint="33"/>
          </w:tcPr>
          <w:p w14:paraId="0DD394CD" w14:textId="77777777" w:rsidR="00EF6DB8" w:rsidRPr="00C063F0" w:rsidRDefault="00EF6DB8" w:rsidP="0090396B">
            <w:pPr>
              <w:suppressAutoHyphens w:val="0"/>
              <w:autoSpaceDE w:val="0"/>
              <w:autoSpaceDN w:val="0"/>
              <w:adjustRightInd w:val="0"/>
              <w:jc w:val="center"/>
              <w:rPr>
                <w:b/>
                <w:bCs/>
              </w:rPr>
            </w:pPr>
          </w:p>
          <w:p w14:paraId="0900289C" w14:textId="77777777" w:rsidR="00EF6DB8" w:rsidRPr="00C063F0" w:rsidRDefault="00EF6DB8" w:rsidP="0090396B">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EF6DB8" w:rsidRPr="00BD17D7" w14:paraId="4E3FE6E0" w14:textId="77777777" w:rsidTr="00B72679">
        <w:trPr>
          <w:trHeight w:val="308"/>
        </w:trPr>
        <w:tc>
          <w:tcPr>
            <w:tcW w:w="974" w:type="pct"/>
            <w:tcBorders>
              <w:bottom w:val="single" w:sz="4" w:space="0" w:color="auto"/>
              <w:right w:val="nil"/>
            </w:tcBorders>
            <w:shd w:val="clear" w:color="auto" w:fill="D9D9D9" w:themeFill="background1" w:themeFillShade="D9"/>
          </w:tcPr>
          <w:p w14:paraId="58B91061"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082" w:type="pct"/>
            <w:tcBorders>
              <w:bottom w:val="single" w:sz="4" w:space="0" w:color="auto"/>
              <w:right w:val="nil"/>
            </w:tcBorders>
            <w:shd w:val="clear" w:color="auto" w:fill="D9D9D9" w:themeFill="background1" w:themeFillShade="D9"/>
          </w:tcPr>
          <w:p w14:paraId="4EB64F79"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14" w:type="pct"/>
            <w:tcBorders>
              <w:bottom w:val="single" w:sz="4" w:space="0" w:color="auto"/>
              <w:right w:val="nil"/>
            </w:tcBorders>
            <w:shd w:val="clear" w:color="auto" w:fill="D9D9D9" w:themeFill="background1" w:themeFillShade="D9"/>
          </w:tcPr>
          <w:p w14:paraId="4313C6EC" w14:textId="77777777" w:rsidR="00EF6DB8" w:rsidRPr="00C063F0" w:rsidRDefault="00EF6DB8" w:rsidP="0090396B">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330" w:type="pct"/>
            <w:gridSpan w:val="2"/>
            <w:tcBorders>
              <w:bottom w:val="single" w:sz="4" w:space="0" w:color="auto"/>
              <w:right w:val="nil"/>
            </w:tcBorders>
            <w:shd w:val="clear" w:color="auto" w:fill="D9D9D9" w:themeFill="background1" w:themeFillShade="D9"/>
          </w:tcPr>
          <w:p w14:paraId="68C33023" w14:textId="77777777" w:rsidR="00EF6DB8" w:rsidRPr="00C063F0" w:rsidRDefault="00EF6DB8" w:rsidP="0090396B">
            <w:pPr>
              <w:spacing w:line="276" w:lineRule="auto"/>
              <w:jc w:val="center"/>
              <w:rPr>
                <w:rFonts w:ascii="Arial" w:hAnsi="Arial" w:cs="Arial"/>
                <w:b/>
                <w:bCs/>
                <w:sz w:val="22"/>
                <w:szCs w:val="22"/>
                <w:lang w:eastAsia="pt-BR"/>
              </w:rPr>
            </w:pPr>
          </w:p>
          <w:p w14:paraId="231A97D7" w14:textId="77777777" w:rsidR="00EF6DB8" w:rsidRPr="00C063F0" w:rsidRDefault="00EF6DB8" w:rsidP="0090396B">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EF6DB8" w:rsidRPr="00B72679" w14:paraId="56ACDD9F" w14:textId="77777777" w:rsidTr="00B72679">
        <w:trPr>
          <w:trHeight w:val="63"/>
        </w:trPr>
        <w:tc>
          <w:tcPr>
            <w:tcW w:w="974" w:type="pct"/>
            <w:vMerge w:val="restart"/>
            <w:tcBorders>
              <w:top w:val="single" w:sz="4" w:space="0" w:color="auto"/>
              <w:left w:val="single" w:sz="4" w:space="0" w:color="auto"/>
              <w:right w:val="single" w:sz="4" w:space="0" w:color="auto"/>
            </w:tcBorders>
            <w:shd w:val="clear" w:color="auto" w:fill="FFFFFF" w:themeFill="background1"/>
          </w:tcPr>
          <w:p w14:paraId="0488FC11" w14:textId="68C432CD" w:rsidR="00EF6DB8" w:rsidRPr="00E05D1D" w:rsidRDefault="00AB1C4F" w:rsidP="0090396B">
            <w:pPr>
              <w:spacing w:line="276" w:lineRule="auto"/>
              <w:rPr>
                <w:rFonts w:ascii="Arial" w:hAnsi="Arial" w:cs="Arial"/>
                <w:bCs/>
                <w:sz w:val="22"/>
                <w:szCs w:val="22"/>
                <w:lang w:eastAsia="pt-BR"/>
              </w:rPr>
            </w:pPr>
            <w:r w:rsidRPr="00B72679">
              <w:rPr>
                <w:rFonts w:ascii="Arial" w:hAnsi="Arial" w:cs="Arial"/>
                <w:bCs/>
                <w:sz w:val="22"/>
                <w:szCs w:val="22"/>
                <w:lang w:eastAsia="pt-BR"/>
              </w:rPr>
              <w:t>4 .1 Apoiar o planejamento das etapas de desenvolvimento do projeto</w:t>
            </w: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Pr>
          <w:p w14:paraId="163ABFBE" w14:textId="1BA67436" w:rsidR="00EF6DB8" w:rsidRPr="00E05D1D" w:rsidRDefault="00AB1C4F" w:rsidP="0090396B">
            <w:pPr>
              <w:spacing w:line="276" w:lineRule="auto"/>
              <w:rPr>
                <w:rFonts w:ascii="Arial" w:hAnsi="Arial" w:cs="Arial"/>
                <w:bCs/>
                <w:sz w:val="22"/>
                <w:szCs w:val="22"/>
                <w:lang w:eastAsia="pt-BR"/>
              </w:rPr>
            </w:pPr>
            <w:r w:rsidRPr="00B72679">
              <w:rPr>
                <w:rFonts w:ascii="Arial" w:hAnsi="Arial" w:cs="Arial"/>
                <w:bCs/>
                <w:sz w:val="22"/>
                <w:szCs w:val="22"/>
                <w:lang w:eastAsia="pt-BR"/>
              </w:rPr>
              <w:t>4.1 .1 Considerando as necessidades do cliente e do mercado</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Pr>
          <w:p w14:paraId="66DA8BE7" w14:textId="25E2D08E" w:rsidR="00EF6DB8" w:rsidRPr="009D2CE9" w:rsidRDefault="00AB1C4F" w:rsidP="0090396B">
            <w:pPr>
              <w:pStyle w:val="PargrafodaLista"/>
              <w:numPr>
                <w:ilvl w:val="0"/>
                <w:numId w:val="38"/>
              </w:numPr>
              <w:spacing w:line="276" w:lineRule="auto"/>
              <w:ind w:left="177" w:hanging="149"/>
              <w:rPr>
                <w:rFonts w:ascii="Arial" w:hAnsi="Arial" w:cs="Arial"/>
                <w:bCs/>
                <w:sz w:val="22"/>
                <w:szCs w:val="22"/>
                <w:lang w:eastAsia="pt-BR"/>
              </w:rPr>
            </w:pPr>
            <w:r w:rsidRPr="00B72679">
              <w:rPr>
                <w:rFonts w:ascii="Arial" w:hAnsi="Arial" w:cs="Arial"/>
                <w:bCs/>
                <w:sz w:val="22"/>
                <w:szCs w:val="22"/>
                <w:lang w:eastAsia="pt-BR"/>
              </w:rPr>
              <w:t>Interpretar as necessidades do cliente e do mercado como insumo para o planejamento das etapas de desenvolvimento do projeto</w:t>
            </w:r>
          </w:p>
        </w:tc>
        <w:tc>
          <w:tcPr>
            <w:tcW w:w="1330" w:type="pct"/>
            <w:gridSpan w:val="2"/>
            <w:vMerge w:val="restart"/>
            <w:tcBorders>
              <w:top w:val="single" w:sz="4" w:space="0" w:color="auto"/>
              <w:left w:val="single" w:sz="4" w:space="0" w:color="auto"/>
              <w:right w:val="single" w:sz="4" w:space="0" w:color="auto"/>
            </w:tcBorders>
            <w:shd w:val="clear" w:color="auto" w:fill="FFFFFF" w:themeFill="background1"/>
          </w:tcPr>
          <w:p w14:paraId="41816723"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 GERENCIAMENTO DE PROJETOS </w:t>
            </w:r>
          </w:p>
          <w:p w14:paraId="7145AC1E"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1.1 Definição de Gerenciamento de Projetos </w:t>
            </w:r>
          </w:p>
          <w:p w14:paraId="3A60C3F0"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1.2 Características de Projetos: de inovação e de melhoria </w:t>
            </w:r>
          </w:p>
          <w:p w14:paraId="7D0ACE5C"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1.3 Diferenças entre projetos processos </w:t>
            </w:r>
          </w:p>
          <w:p w14:paraId="45E03F1D" w14:textId="77777777" w:rsidR="00B72679" w:rsidRDefault="00B72679" w:rsidP="0090396B">
            <w:pPr>
              <w:autoSpaceDE w:val="0"/>
              <w:autoSpaceDN w:val="0"/>
              <w:adjustRightInd w:val="0"/>
              <w:rPr>
                <w:rFonts w:ascii="Arial" w:hAnsi="Arial" w:cs="Arial"/>
                <w:bCs/>
                <w:sz w:val="22"/>
                <w:szCs w:val="22"/>
                <w:lang w:eastAsia="pt-BR"/>
              </w:rPr>
            </w:pPr>
          </w:p>
          <w:p w14:paraId="69160429"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 METODOLOGIA DE PROJETOS (MODELO PMI) 2.1 Termo de Abertura </w:t>
            </w:r>
          </w:p>
          <w:p w14:paraId="02BB3F91"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2.2 Áreas de Gerenciamento de projetos </w:t>
            </w:r>
          </w:p>
          <w:p w14:paraId="7678B674"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2.3 Viabilidade técnica, econômica, ambiental, de qualidade e de segurança em projetos mecânicos </w:t>
            </w:r>
          </w:p>
          <w:p w14:paraId="609BB257"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2.4 Pesquisa de mercado </w:t>
            </w:r>
          </w:p>
          <w:p w14:paraId="69191AF8"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2.5 Ciclo de vida do projeto </w:t>
            </w:r>
          </w:p>
          <w:p w14:paraId="5C9DF905"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2.6 As 5 fases de projeto (PMBOK) </w:t>
            </w:r>
          </w:p>
          <w:p w14:paraId="1550B8B3"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2.7 EAP – Estrutura Analítica de Projetos </w:t>
            </w:r>
          </w:p>
          <w:p w14:paraId="725ECF1E"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2.8 Escopo </w:t>
            </w:r>
          </w:p>
          <w:p w14:paraId="46529824"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2.9 Conceito de Escopo de Projeto </w:t>
            </w:r>
          </w:p>
          <w:p w14:paraId="3D135E31"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2.10 Escopo de produto e Escopo de Projeto </w:t>
            </w:r>
          </w:p>
          <w:p w14:paraId="549B11E5"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2.10.1 diferenças e considerações </w:t>
            </w:r>
          </w:p>
          <w:p w14:paraId="12958A73"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2.11 Cadeia cliente x fornecedor </w:t>
            </w:r>
          </w:p>
          <w:p w14:paraId="143ED850" w14:textId="49FD398C"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2.12 Requisitos e necessidades dos clientes 2.13 Tripé de restrições </w:t>
            </w:r>
          </w:p>
          <w:p w14:paraId="5E33F452"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2.14 Elaboração de cronograma </w:t>
            </w:r>
          </w:p>
          <w:p w14:paraId="10F92887" w14:textId="77777777" w:rsidR="00B72679"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lastRenderedPageBreak/>
              <w:t xml:space="preserve">2.15 Grafico de Gantt </w:t>
            </w:r>
          </w:p>
          <w:p w14:paraId="57283A76"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2.16 Rede PERT – CPM </w:t>
            </w:r>
          </w:p>
          <w:p w14:paraId="683AFC5E" w14:textId="77777777" w:rsidR="00700986" w:rsidRDefault="00700986" w:rsidP="0090396B">
            <w:pPr>
              <w:autoSpaceDE w:val="0"/>
              <w:autoSpaceDN w:val="0"/>
              <w:adjustRightInd w:val="0"/>
              <w:rPr>
                <w:rFonts w:ascii="Arial" w:hAnsi="Arial" w:cs="Arial"/>
                <w:bCs/>
                <w:sz w:val="22"/>
                <w:szCs w:val="22"/>
                <w:lang w:eastAsia="pt-BR"/>
              </w:rPr>
            </w:pPr>
          </w:p>
          <w:p w14:paraId="5CF6465F"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 SOFTWARE DE GERENCIAMENTO DE PROJETOS </w:t>
            </w:r>
          </w:p>
          <w:p w14:paraId="01BC085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3.1 Interdependência entre tarefas </w:t>
            </w:r>
          </w:p>
          <w:p w14:paraId="4EDBB808"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3.2 Hierarquização </w:t>
            </w:r>
          </w:p>
          <w:p w14:paraId="710506EC"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3.3 Definição e sequenciamento de atividades em projetos </w:t>
            </w:r>
          </w:p>
          <w:p w14:paraId="15B3EABA"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3.4 Alocação de Materiais, equipamentos e suprimentos 3.5 Alocação de mão de obra 3.6 Controle de projetos e geração de relatórios </w:t>
            </w:r>
          </w:p>
          <w:p w14:paraId="7620B6CF"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3.7 Recursos de Monitoramento e Controle </w:t>
            </w:r>
          </w:p>
          <w:p w14:paraId="307AF3E5" w14:textId="77777777" w:rsidR="00700986" w:rsidRDefault="00700986" w:rsidP="0090396B">
            <w:pPr>
              <w:autoSpaceDE w:val="0"/>
              <w:autoSpaceDN w:val="0"/>
              <w:adjustRightInd w:val="0"/>
              <w:rPr>
                <w:rFonts w:ascii="Arial" w:hAnsi="Arial" w:cs="Arial"/>
                <w:bCs/>
                <w:sz w:val="22"/>
                <w:szCs w:val="22"/>
                <w:lang w:eastAsia="pt-BR"/>
              </w:rPr>
            </w:pPr>
          </w:p>
          <w:p w14:paraId="1EFE0905"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4 TÉCNICAS DE APRESENTAÇÃO DE PROJETOS </w:t>
            </w:r>
          </w:p>
          <w:p w14:paraId="09490E5A"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4.1 Tecnologias para a apresentação de projetos </w:t>
            </w:r>
          </w:p>
          <w:p w14:paraId="7FFBF396"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4.2 Metodologia CANVAS </w:t>
            </w:r>
          </w:p>
          <w:p w14:paraId="08794EBE" w14:textId="77777777" w:rsidR="00700986" w:rsidRDefault="00700986" w:rsidP="0090396B">
            <w:pPr>
              <w:autoSpaceDE w:val="0"/>
              <w:autoSpaceDN w:val="0"/>
              <w:adjustRightInd w:val="0"/>
              <w:rPr>
                <w:rFonts w:ascii="Arial" w:hAnsi="Arial" w:cs="Arial"/>
                <w:bCs/>
                <w:sz w:val="22"/>
                <w:szCs w:val="22"/>
                <w:lang w:eastAsia="pt-BR"/>
              </w:rPr>
            </w:pPr>
          </w:p>
          <w:p w14:paraId="7B6611B5"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5 ÉTICA </w:t>
            </w:r>
          </w:p>
          <w:p w14:paraId="5768C345"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5.1 O impacto da falta de ética ao país: pirataria, impostos </w:t>
            </w:r>
          </w:p>
          <w:p w14:paraId="5CF39E6C"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5.2 Plágio </w:t>
            </w:r>
          </w:p>
          <w:p w14:paraId="7EA24944"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5.3 Direitos Autorais </w:t>
            </w:r>
          </w:p>
          <w:p w14:paraId="18C16EF5" w14:textId="77777777" w:rsidR="00700986" w:rsidRDefault="00700986" w:rsidP="0090396B">
            <w:pPr>
              <w:autoSpaceDE w:val="0"/>
              <w:autoSpaceDN w:val="0"/>
              <w:adjustRightInd w:val="0"/>
              <w:rPr>
                <w:rFonts w:ascii="Arial" w:hAnsi="Arial" w:cs="Arial"/>
                <w:bCs/>
                <w:sz w:val="22"/>
                <w:szCs w:val="22"/>
                <w:lang w:eastAsia="pt-BR"/>
              </w:rPr>
            </w:pPr>
          </w:p>
          <w:p w14:paraId="2403E2A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6 VIRTUDES PROFISSIONAIS: CONCEITOS E VALOR</w:t>
            </w:r>
          </w:p>
          <w:p w14:paraId="389BBFE7"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 6.1 Responsabilidade </w:t>
            </w:r>
          </w:p>
          <w:p w14:paraId="751F0480"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6.2 Iniciativa 6.3 Honestidade 6.4 Sigilo </w:t>
            </w:r>
          </w:p>
          <w:p w14:paraId="11DE5474"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6.5 Prudência </w:t>
            </w:r>
          </w:p>
          <w:p w14:paraId="475BEAB0"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6.6 Perseverança </w:t>
            </w:r>
          </w:p>
          <w:p w14:paraId="4193EC9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6.7 Imparcialidade </w:t>
            </w:r>
          </w:p>
          <w:p w14:paraId="6643D656" w14:textId="77777777" w:rsidR="00700986" w:rsidRDefault="00700986" w:rsidP="0090396B">
            <w:pPr>
              <w:autoSpaceDE w:val="0"/>
              <w:autoSpaceDN w:val="0"/>
              <w:adjustRightInd w:val="0"/>
              <w:rPr>
                <w:rFonts w:ascii="Arial" w:hAnsi="Arial" w:cs="Arial"/>
                <w:bCs/>
                <w:sz w:val="22"/>
                <w:szCs w:val="22"/>
                <w:lang w:eastAsia="pt-BR"/>
              </w:rPr>
            </w:pPr>
          </w:p>
          <w:p w14:paraId="545EB0C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7 TRABALHO E PROFISSIONALISMO </w:t>
            </w:r>
          </w:p>
          <w:p w14:paraId="2B9ABEF5"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7.1 Administração do tempo 7.2 Autonomia e iniciativa </w:t>
            </w:r>
          </w:p>
          <w:p w14:paraId="123186B7"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7.3 Inovação, flexibilidade e tecnologia </w:t>
            </w:r>
          </w:p>
          <w:p w14:paraId="4279674B" w14:textId="77777777" w:rsidR="00700986" w:rsidRDefault="00700986" w:rsidP="0090396B">
            <w:pPr>
              <w:autoSpaceDE w:val="0"/>
              <w:autoSpaceDN w:val="0"/>
              <w:adjustRightInd w:val="0"/>
              <w:rPr>
                <w:rFonts w:ascii="Arial" w:hAnsi="Arial" w:cs="Arial"/>
                <w:bCs/>
                <w:sz w:val="22"/>
                <w:szCs w:val="22"/>
                <w:lang w:eastAsia="pt-BR"/>
              </w:rPr>
            </w:pPr>
          </w:p>
          <w:p w14:paraId="320492C0"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8 DIRETRIZES EMPRESARIAIS </w:t>
            </w:r>
          </w:p>
          <w:p w14:paraId="39B2DDBC"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8.1 Missão </w:t>
            </w:r>
          </w:p>
          <w:p w14:paraId="4E50398F"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8.2 Visão </w:t>
            </w:r>
          </w:p>
          <w:p w14:paraId="4A37EEB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lastRenderedPageBreak/>
              <w:t xml:space="preserve">8.3 Política da Qualidade </w:t>
            </w:r>
          </w:p>
          <w:p w14:paraId="7705C94B" w14:textId="77777777" w:rsidR="00700986" w:rsidRDefault="00700986" w:rsidP="0090396B">
            <w:pPr>
              <w:autoSpaceDE w:val="0"/>
              <w:autoSpaceDN w:val="0"/>
              <w:adjustRightInd w:val="0"/>
              <w:rPr>
                <w:rFonts w:ascii="Arial" w:hAnsi="Arial" w:cs="Arial"/>
                <w:bCs/>
                <w:sz w:val="22"/>
                <w:szCs w:val="22"/>
                <w:lang w:eastAsia="pt-BR"/>
              </w:rPr>
            </w:pPr>
          </w:p>
          <w:p w14:paraId="3B4ECE8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9 DESENVOLVIMENTO PROFISSIONAL </w:t>
            </w:r>
          </w:p>
          <w:p w14:paraId="3336DECA"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9.1 Planejamento Profissional (ascensão profissional, formação profissional, investimento educacional) </w:t>
            </w:r>
          </w:p>
          <w:p w14:paraId="3806A7E4"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9.2 Empregabilidade </w:t>
            </w:r>
          </w:p>
          <w:p w14:paraId="75656425" w14:textId="77777777" w:rsidR="00700986" w:rsidRDefault="00700986" w:rsidP="0090396B">
            <w:pPr>
              <w:autoSpaceDE w:val="0"/>
              <w:autoSpaceDN w:val="0"/>
              <w:adjustRightInd w:val="0"/>
              <w:rPr>
                <w:rFonts w:ascii="Arial" w:hAnsi="Arial" w:cs="Arial"/>
                <w:bCs/>
                <w:sz w:val="22"/>
                <w:szCs w:val="22"/>
                <w:lang w:eastAsia="pt-BR"/>
              </w:rPr>
            </w:pPr>
          </w:p>
          <w:p w14:paraId="257332F1"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10</w:t>
            </w:r>
            <w:r w:rsidR="00700986">
              <w:rPr>
                <w:rFonts w:ascii="Arial" w:hAnsi="Arial" w:cs="Arial"/>
                <w:bCs/>
                <w:sz w:val="22"/>
                <w:szCs w:val="22"/>
                <w:lang w:eastAsia="pt-BR"/>
              </w:rPr>
              <w:t xml:space="preserve"> </w:t>
            </w:r>
            <w:r w:rsidRPr="00B72679">
              <w:rPr>
                <w:rFonts w:ascii="Arial" w:hAnsi="Arial" w:cs="Arial"/>
                <w:bCs/>
                <w:sz w:val="22"/>
                <w:szCs w:val="22"/>
                <w:lang w:eastAsia="pt-BR"/>
              </w:rPr>
              <w:t xml:space="preserve">AUTOEMPREENDEDORISMO 10.1 Características empreendedoras </w:t>
            </w:r>
          </w:p>
          <w:p w14:paraId="7E28ED53"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10.2 Atitudes empreendedoras 10.3 Autorresponsabilidade e empreendedorismo </w:t>
            </w:r>
          </w:p>
          <w:p w14:paraId="50920B22"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10.4 A construção da missão pessoal </w:t>
            </w:r>
          </w:p>
          <w:p w14:paraId="678D8819"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10.5 Valores do empreendedor: Persistência e Comprometimento </w:t>
            </w:r>
          </w:p>
          <w:p w14:paraId="2E5FC097"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10.6 Persuasão e rede de contatos </w:t>
            </w:r>
          </w:p>
          <w:p w14:paraId="15AA099D"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10.7 Independência e autoconfiança </w:t>
            </w:r>
          </w:p>
          <w:p w14:paraId="1C5BBBA0" w14:textId="77777777" w:rsidR="00700986"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10.8 Cooperação como ferramenta de desenvolvimento </w:t>
            </w:r>
          </w:p>
          <w:p w14:paraId="6A6A9AED" w14:textId="77777777" w:rsidR="00700986" w:rsidRDefault="00700986" w:rsidP="0090396B">
            <w:pPr>
              <w:autoSpaceDE w:val="0"/>
              <w:autoSpaceDN w:val="0"/>
              <w:adjustRightInd w:val="0"/>
              <w:rPr>
                <w:rFonts w:ascii="Arial" w:hAnsi="Arial" w:cs="Arial"/>
                <w:bCs/>
                <w:sz w:val="22"/>
                <w:szCs w:val="22"/>
                <w:lang w:eastAsia="pt-BR"/>
              </w:rPr>
            </w:pPr>
          </w:p>
          <w:p w14:paraId="4F87B9B7" w14:textId="77777777" w:rsidR="00DC7E93"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11 PLANEJAMENTO ESTRATÉGICO </w:t>
            </w:r>
          </w:p>
          <w:p w14:paraId="21ADCEA8" w14:textId="77777777" w:rsidR="00DC7E93"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 xml:space="preserve">11.1 Conceitos </w:t>
            </w:r>
          </w:p>
          <w:p w14:paraId="6935F961" w14:textId="24EC8B6E" w:rsidR="00EF6DB8" w:rsidRPr="00E05D1D" w:rsidRDefault="00B72679" w:rsidP="0090396B">
            <w:pPr>
              <w:autoSpaceDE w:val="0"/>
              <w:autoSpaceDN w:val="0"/>
              <w:adjustRightInd w:val="0"/>
              <w:rPr>
                <w:rFonts w:ascii="Arial" w:hAnsi="Arial" w:cs="Arial"/>
                <w:bCs/>
                <w:sz w:val="22"/>
                <w:szCs w:val="22"/>
                <w:lang w:eastAsia="pt-BR"/>
              </w:rPr>
            </w:pPr>
            <w:r w:rsidRPr="00B72679">
              <w:rPr>
                <w:rFonts w:ascii="Arial" w:hAnsi="Arial" w:cs="Arial"/>
                <w:bCs/>
                <w:sz w:val="22"/>
                <w:szCs w:val="22"/>
                <w:lang w:eastAsia="pt-BR"/>
              </w:rPr>
              <w:t>11.2 Relações com o mercado.</w:t>
            </w:r>
          </w:p>
        </w:tc>
      </w:tr>
      <w:tr w:rsidR="00EF6DB8" w:rsidRPr="00B72679" w14:paraId="693BC656" w14:textId="77777777" w:rsidTr="00B72679">
        <w:trPr>
          <w:trHeight w:val="63"/>
        </w:trPr>
        <w:tc>
          <w:tcPr>
            <w:tcW w:w="974" w:type="pct"/>
            <w:vMerge/>
            <w:tcBorders>
              <w:left w:val="single" w:sz="4" w:space="0" w:color="auto"/>
              <w:right w:val="single" w:sz="4" w:space="0" w:color="auto"/>
            </w:tcBorders>
            <w:shd w:val="clear" w:color="auto" w:fill="FFFFFF" w:themeFill="background1"/>
          </w:tcPr>
          <w:p w14:paraId="40BEFF5E" w14:textId="77777777" w:rsidR="00EF6DB8" w:rsidRPr="00E05D1D" w:rsidRDefault="00EF6DB8" w:rsidP="0090396B">
            <w:pPr>
              <w:spacing w:line="276" w:lineRule="auto"/>
              <w:rPr>
                <w:rFonts w:ascii="Arial" w:hAnsi="Arial" w:cs="Arial"/>
                <w:bCs/>
                <w:sz w:val="22"/>
                <w:szCs w:val="22"/>
                <w:lang w:eastAsia="pt-BR"/>
              </w:rPr>
            </w:pP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Pr>
          <w:p w14:paraId="7A57947C" w14:textId="2B8C3904" w:rsidR="00EF6DB8" w:rsidRPr="00E05D1D" w:rsidRDefault="00AB1C4F" w:rsidP="0090396B">
            <w:pPr>
              <w:spacing w:line="276" w:lineRule="auto"/>
              <w:rPr>
                <w:rFonts w:ascii="Arial" w:hAnsi="Arial" w:cs="Arial"/>
                <w:bCs/>
                <w:sz w:val="22"/>
                <w:szCs w:val="22"/>
                <w:lang w:eastAsia="pt-BR"/>
              </w:rPr>
            </w:pPr>
            <w:r w:rsidRPr="00B72679">
              <w:rPr>
                <w:rFonts w:ascii="Arial" w:hAnsi="Arial" w:cs="Arial"/>
                <w:bCs/>
                <w:sz w:val="22"/>
                <w:szCs w:val="22"/>
                <w:lang w:eastAsia="pt-BR"/>
              </w:rPr>
              <w:t>4.1 .2 Realizando, em conjunto com a equipe, estudos de viabilidade técnica, econômica e ambiental do projeto</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Pr>
          <w:p w14:paraId="0CE84300" w14:textId="5489E944" w:rsidR="00EF6DB8" w:rsidRPr="00667809" w:rsidRDefault="00AB1C4F"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B72679">
              <w:rPr>
                <w:rFonts w:ascii="Arial" w:hAnsi="Arial" w:cs="Arial"/>
                <w:bCs/>
                <w:sz w:val="22"/>
                <w:szCs w:val="22"/>
                <w:lang w:eastAsia="pt-BR"/>
              </w:rPr>
              <w:t>Analisar variáveis relevantes que impactam a viabilidade técnica, econômica e ambiental do projeto</w:t>
            </w:r>
          </w:p>
        </w:tc>
        <w:tc>
          <w:tcPr>
            <w:tcW w:w="1330" w:type="pct"/>
            <w:gridSpan w:val="2"/>
            <w:vMerge/>
            <w:tcBorders>
              <w:left w:val="single" w:sz="4" w:space="0" w:color="auto"/>
              <w:right w:val="single" w:sz="4" w:space="0" w:color="auto"/>
            </w:tcBorders>
            <w:shd w:val="clear" w:color="auto" w:fill="FFFFFF" w:themeFill="background1"/>
          </w:tcPr>
          <w:p w14:paraId="455F047B"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EF6DB8" w:rsidRPr="00B72679" w14:paraId="5D8421CD" w14:textId="77777777" w:rsidTr="00B72679">
        <w:trPr>
          <w:trHeight w:val="63"/>
        </w:trPr>
        <w:tc>
          <w:tcPr>
            <w:tcW w:w="974" w:type="pct"/>
            <w:vMerge/>
            <w:tcBorders>
              <w:left w:val="single" w:sz="4" w:space="0" w:color="auto"/>
              <w:right w:val="single" w:sz="4" w:space="0" w:color="auto"/>
            </w:tcBorders>
            <w:shd w:val="clear" w:color="auto" w:fill="FFFFFF" w:themeFill="background1"/>
          </w:tcPr>
          <w:p w14:paraId="3534C169" w14:textId="77777777" w:rsidR="00EF6DB8" w:rsidRPr="00E05D1D" w:rsidRDefault="00EF6DB8" w:rsidP="0090396B">
            <w:pPr>
              <w:spacing w:line="276" w:lineRule="auto"/>
              <w:rPr>
                <w:rFonts w:ascii="Arial" w:hAnsi="Arial" w:cs="Arial"/>
                <w:bCs/>
                <w:sz w:val="22"/>
                <w:szCs w:val="22"/>
                <w:lang w:eastAsia="pt-BR"/>
              </w:rPr>
            </w:pP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Pr>
          <w:p w14:paraId="43ECAFC3" w14:textId="4ED584AB" w:rsidR="00EF6DB8" w:rsidRPr="00667809" w:rsidRDefault="00AB1C4F" w:rsidP="0090396B">
            <w:pPr>
              <w:tabs>
                <w:tab w:val="left" w:pos="541"/>
              </w:tabs>
              <w:spacing w:line="276" w:lineRule="auto"/>
              <w:rPr>
                <w:rFonts w:ascii="Arial" w:hAnsi="Arial" w:cs="Arial"/>
                <w:bCs/>
                <w:sz w:val="22"/>
                <w:szCs w:val="22"/>
                <w:lang w:eastAsia="pt-BR"/>
              </w:rPr>
            </w:pPr>
            <w:r w:rsidRPr="00B72679">
              <w:rPr>
                <w:rFonts w:ascii="Arial" w:hAnsi="Arial" w:cs="Arial"/>
                <w:bCs/>
                <w:sz w:val="22"/>
                <w:szCs w:val="22"/>
                <w:lang w:eastAsia="pt-BR"/>
              </w:rPr>
              <w:t>4.1 .3 Estabelecendo as fases de desenvolvimento e as áreas de gerenciamento do projeto com base nas suas características e especificações técnicas pertinentes</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Pr>
          <w:p w14:paraId="45195D56" w14:textId="77777777" w:rsidR="00AB1C4F" w:rsidRPr="00AB1C4F" w:rsidRDefault="00AB1C4F"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72679">
              <w:rPr>
                <w:rFonts w:ascii="Arial" w:hAnsi="Arial" w:cs="Arial"/>
                <w:bCs/>
                <w:sz w:val="22"/>
                <w:szCs w:val="22"/>
                <w:lang w:eastAsia="pt-BR"/>
              </w:rPr>
              <w:t xml:space="preserve">Analisar diferentes metodologias para a definição das etapas a serem consideradas no desenvolvimento do projeto </w:t>
            </w:r>
          </w:p>
          <w:p w14:paraId="2221CFC7" w14:textId="77777777" w:rsidR="00AB1C4F" w:rsidRPr="00AB1C4F" w:rsidRDefault="00AB1C4F"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72679">
              <w:rPr>
                <w:rFonts w:ascii="Arial" w:hAnsi="Arial" w:cs="Arial"/>
                <w:bCs/>
                <w:sz w:val="22"/>
                <w:szCs w:val="22"/>
                <w:lang w:eastAsia="pt-BR"/>
              </w:rPr>
              <w:t xml:space="preserve">Definir as atividades, o cronograma e a matriz de responsabilidades para as diferentes etapas do projeto em desenvolvimento </w:t>
            </w:r>
          </w:p>
          <w:p w14:paraId="6A1FA4C7" w14:textId="791E8002" w:rsidR="00EF6DB8" w:rsidRPr="00BC1475" w:rsidRDefault="00AB1C4F" w:rsidP="0090396B">
            <w:pPr>
              <w:pStyle w:val="PargrafodaLista"/>
              <w:numPr>
                <w:ilvl w:val="0"/>
                <w:numId w:val="38"/>
              </w:numPr>
              <w:tabs>
                <w:tab w:val="left" w:pos="541"/>
              </w:tabs>
              <w:spacing w:line="276" w:lineRule="auto"/>
              <w:ind w:left="177" w:hanging="177"/>
              <w:rPr>
                <w:rFonts w:ascii="Arial" w:hAnsi="Arial" w:cs="Arial"/>
                <w:bCs/>
                <w:sz w:val="22"/>
                <w:szCs w:val="22"/>
                <w:lang w:eastAsia="pt-BR"/>
              </w:rPr>
            </w:pPr>
            <w:r w:rsidRPr="00B72679">
              <w:rPr>
                <w:rFonts w:ascii="Arial" w:hAnsi="Arial" w:cs="Arial"/>
                <w:bCs/>
                <w:sz w:val="22"/>
                <w:szCs w:val="22"/>
                <w:lang w:eastAsia="pt-BR"/>
              </w:rPr>
              <w:t xml:space="preserve">Selecionar as áreas de gerenciamento a serem consideradas no desenvolvimento </w:t>
            </w:r>
            <w:r w:rsidRPr="00B72679">
              <w:rPr>
                <w:rFonts w:ascii="Arial" w:hAnsi="Arial" w:cs="Arial"/>
                <w:bCs/>
                <w:sz w:val="22"/>
                <w:szCs w:val="22"/>
                <w:lang w:eastAsia="pt-BR"/>
              </w:rPr>
              <w:lastRenderedPageBreak/>
              <w:t>do projeto</w:t>
            </w:r>
          </w:p>
        </w:tc>
        <w:tc>
          <w:tcPr>
            <w:tcW w:w="1330" w:type="pct"/>
            <w:gridSpan w:val="2"/>
            <w:vMerge/>
            <w:tcBorders>
              <w:left w:val="single" w:sz="4" w:space="0" w:color="auto"/>
              <w:right w:val="single" w:sz="4" w:space="0" w:color="auto"/>
            </w:tcBorders>
            <w:shd w:val="clear" w:color="auto" w:fill="FFFFFF" w:themeFill="background1"/>
          </w:tcPr>
          <w:p w14:paraId="5B01576F"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EF6DB8" w:rsidRPr="00B72679" w14:paraId="02ED5B9B" w14:textId="77777777" w:rsidTr="00B72679">
        <w:trPr>
          <w:trHeight w:val="63"/>
        </w:trPr>
        <w:tc>
          <w:tcPr>
            <w:tcW w:w="974" w:type="pct"/>
            <w:vMerge/>
            <w:tcBorders>
              <w:left w:val="single" w:sz="4" w:space="0" w:color="auto"/>
              <w:right w:val="single" w:sz="4" w:space="0" w:color="auto"/>
            </w:tcBorders>
            <w:shd w:val="clear" w:color="auto" w:fill="FFFFFF" w:themeFill="background1"/>
          </w:tcPr>
          <w:p w14:paraId="3111A591" w14:textId="77777777" w:rsidR="00EF6DB8" w:rsidRPr="00E05D1D" w:rsidRDefault="00EF6DB8" w:rsidP="0090396B">
            <w:pPr>
              <w:spacing w:line="276" w:lineRule="auto"/>
              <w:rPr>
                <w:rFonts w:ascii="Arial" w:hAnsi="Arial" w:cs="Arial"/>
                <w:bCs/>
                <w:sz w:val="22"/>
                <w:szCs w:val="22"/>
                <w:lang w:eastAsia="pt-BR"/>
              </w:rPr>
            </w:pP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Pr>
          <w:p w14:paraId="0D097B54" w14:textId="453BD850" w:rsidR="00EF6DB8" w:rsidRPr="00D72F29" w:rsidRDefault="00AB1C4F" w:rsidP="0090396B">
            <w:pPr>
              <w:tabs>
                <w:tab w:val="left" w:pos="541"/>
              </w:tabs>
              <w:spacing w:line="276" w:lineRule="auto"/>
              <w:rPr>
                <w:rFonts w:ascii="Arial" w:hAnsi="Arial" w:cs="Arial"/>
                <w:bCs/>
                <w:sz w:val="22"/>
                <w:szCs w:val="22"/>
                <w:lang w:eastAsia="pt-BR"/>
              </w:rPr>
            </w:pPr>
            <w:r w:rsidRPr="00B72679">
              <w:rPr>
                <w:rFonts w:ascii="Arial" w:hAnsi="Arial" w:cs="Arial"/>
                <w:bCs/>
                <w:sz w:val="22"/>
                <w:szCs w:val="22"/>
                <w:lang w:eastAsia="pt-BR"/>
              </w:rPr>
              <w:t>4.1 .4 Considerando as normas técnicas, de qualidade, saúde e segurança e de meio ambiente aplicáveis ao projeto</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CFC37" w14:textId="196DCAB9" w:rsidR="00EF6DB8" w:rsidRPr="00390A72" w:rsidRDefault="00B72679" w:rsidP="0090396B">
            <w:pPr>
              <w:pStyle w:val="PargrafodaLista"/>
              <w:numPr>
                <w:ilvl w:val="0"/>
                <w:numId w:val="39"/>
              </w:numPr>
              <w:spacing w:line="276" w:lineRule="auto"/>
              <w:ind w:left="177" w:hanging="142"/>
              <w:rPr>
                <w:rFonts w:ascii="Arial" w:hAnsi="Arial" w:cs="Arial"/>
                <w:bCs/>
                <w:sz w:val="22"/>
                <w:szCs w:val="22"/>
                <w:lang w:eastAsia="pt-BR"/>
              </w:rPr>
            </w:pPr>
            <w:r w:rsidRPr="00B72679">
              <w:rPr>
                <w:rFonts w:ascii="Arial" w:hAnsi="Arial" w:cs="Arial"/>
                <w:bCs/>
                <w:sz w:val="22"/>
                <w:szCs w:val="22"/>
                <w:lang w:eastAsia="pt-BR"/>
              </w:rPr>
              <w:t>Analisar os requisitos estabelecidos para o projeto à luz das normas técnicas, ambientais, de qualidade, de saúde e segurança</w:t>
            </w:r>
          </w:p>
        </w:tc>
        <w:tc>
          <w:tcPr>
            <w:tcW w:w="1330" w:type="pct"/>
            <w:gridSpan w:val="2"/>
            <w:vMerge/>
            <w:tcBorders>
              <w:left w:val="single" w:sz="4" w:space="0" w:color="auto"/>
              <w:right w:val="single" w:sz="4" w:space="0" w:color="auto"/>
            </w:tcBorders>
            <w:shd w:val="clear" w:color="auto" w:fill="FFFFFF" w:themeFill="background1"/>
          </w:tcPr>
          <w:p w14:paraId="35F49463"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EF6DB8" w:rsidRPr="00B72679" w14:paraId="5DAA045E" w14:textId="77777777" w:rsidTr="00B72679">
        <w:trPr>
          <w:trHeight w:val="63"/>
        </w:trPr>
        <w:tc>
          <w:tcPr>
            <w:tcW w:w="974" w:type="pct"/>
            <w:vMerge/>
            <w:tcBorders>
              <w:left w:val="single" w:sz="4" w:space="0" w:color="auto"/>
              <w:right w:val="single" w:sz="4" w:space="0" w:color="auto"/>
            </w:tcBorders>
            <w:shd w:val="clear" w:color="auto" w:fill="FFFFFF" w:themeFill="background1"/>
          </w:tcPr>
          <w:p w14:paraId="66E00147" w14:textId="77777777" w:rsidR="00EF6DB8" w:rsidRPr="00E05D1D" w:rsidRDefault="00EF6DB8" w:rsidP="0090396B">
            <w:pPr>
              <w:spacing w:line="276" w:lineRule="auto"/>
              <w:rPr>
                <w:rFonts w:ascii="Arial" w:hAnsi="Arial" w:cs="Arial"/>
                <w:bCs/>
                <w:sz w:val="22"/>
                <w:szCs w:val="22"/>
                <w:lang w:eastAsia="pt-BR"/>
              </w:rPr>
            </w:pPr>
          </w:p>
        </w:tc>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Pr>
          <w:p w14:paraId="3A9DF4EF" w14:textId="13FF2DFF" w:rsidR="00EF6DB8" w:rsidRPr="00D72F29" w:rsidRDefault="00AB1C4F" w:rsidP="0090396B">
            <w:pPr>
              <w:tabs>
                <w:tab w:val="left" w:pos="541"/>
              </w:tabs>
              <w:spacing w:line="276" w:lineRule="auto"/>
              <w:rPr>
                <w:rFonts w:ascii="Arial" w:hAnsi="Arial" w:cs="Arial"/>
                <w:bCs/>
                <w:sz w:val="22"/>
                <w:szCs w:val="22"/>
                <w:lang w:eastAsia="pt-BR"/>
              </w:rPr>
            </w:pPr>
            <w:r w:rsidRPr="00B72679">
              <w:rPr>
                <w:rFonts w:ascii="Arial" w:hAnsi="Arial" w:cs="Arial"/>
                <w:bCs/>
                <w:sz w:val="22"/>
                <w:szCs w:val="22"/>
                <w:lang w:eastAsia="pt-BR"/>
              </w:rPr>
              <w:t>4.1 .5 Elaborando a documentação técnica de sua competência em conformidade com os padrões e normas pertinentes</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Pr>
          <w:p w14:paraId="58CA5422" w14:textId="51DC1B69" w:rsidR="00EF6DB8" w:rsidRPr="00390A72" w:rsidRDefault="00B72679" w:rsidP="0090396B">
            <w:pPr>
              <w:pStyle w:val="PargrafodaLista"/>
              <w:numPr>
                <w:ilvl w:val="0"/>
                <w:numId w:val="39"/>
              </w:numPr>
              <w:spacing w:line="276" w:lineRule="auto"/>
              <w:ind w:left="177" w:hanging="142"/>
              <w:rPr>
                <w:rFonts w:ascii="Arial" w:hAnsi="Arial" w:cs="Arial"/>
                <w:bCs/>
                <w:sz w:val="22"/>
                <w:szCs w:val="22"/>
                <w:lang w:eastAsia="pt-BR"/>
              </w:rPr>
            </w:pPr>
            <w:r w:rsidRPr="00B72679">
              <w:rPr>
                <w:rFonts w:ascii="Arial" w:hAnsi="Arial" w:cs="Arial"/>
                <w:bCs/>
                <w:sz w:val="22"/>
                <w:szCs w:val="22"/>
                <w:lang w:eastAsia="pt-BR"/>
              </w:rPr>
              <w:t>Definir estratégias para apresentação da documentação técnica sob a sua responsabilidade Reconhecer procedimentos, padrões, normas técnicas e tecnologias requeridas para elaboração da documentação técnica pertinente ao projeto</w:t>
            </w:r>
          </w:p>
        </w:tc>
        <w:tc>
          <w:tcPr>
            <w:tcW w:w="1330" w:type="pct"/>
            <w:gridSpan w:val="2"/>
            <w:vMerge/>
            <w:tcBorders>
              <w:left w:val="single" w:sz="4" w:space="0" w:color="auto"/>
              <w:right w:val="single" w:sz="4" w:space="0" w:color="auto"/>
            </w:tcBorders>
            <w:shd w:val="clear" w:color="auto" w:fill="FFFFFF" w:themeFill="background1"/>
          </w:tcPr>
          <w:p w14:paraId="650A77FD"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EF6DB8" w:rsidRPr="00B72679" w14:paraId="59154D2D" w14:textId="77777777" w:rsidTr="009174A8">
        <w:trPr>
          <w:trHeight w:val="308"/>
        </w:trPr>
        <w:tc>
          <w:tcPr>
            <w:tcW w:w="367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08ECBC" w14:textId="77777777" w:rsidR="00EF6DB8" w:rsidRPr="00B72679" w:rsidRDefault="00EF6DB8" w:rsidP="0090396B">
            <w:pPr>
              <w:spacing w:line="276" w:lineRule="auto"/>
              <w:rPr>
                <w:rFonts w:ascii="Arial" w:hAnsi="Arial" w:cs="Arial"/>
                <w:bCs/>
                <w:sz w:val="22"/>
                <w:szCs w:val="22"/>
                <w:lang w:eastAsia="pt-BR"/>
              </w:rPr>
            </w:pPr>
            <w:r w:rsidRPr="00B72679">
              <w:rPr>
                <w:rFonts w:ascii="Arial" w:hAnsi="Arial" w:cs="Arial"/>
                <w:bCs/>
                <w:sz w:val="22"/>
                <w:szCs w:val="22"/>
                <w:lang w:eastAsia="pt-BR"/>
              </w:rPr>
              <w:t>Capacidades Básicas</w:t>
            </w:r>
          </w:p>
        </w:tc>
        <w:tc>
          <w:tcPr>
            <w:tcW w:w="1330" w:type="pct"/>
            <w:gridSpan w:val="2"/>
            <w:vMerge/>
            <w:tcBorders>
              <w:left w:val="single" w:sz="4" w:space="0" w:color="auto"/>
              <w:right w:val="single" w:sz="4" w:space="0" w:color="auto"/>
            </w:tcBorders>
            <w:shd w:val="clear" w:color="auto" w:fill="FFFFFF" w:themeFill="background1"/>
          </w:tcPr>
          <w:p w14:paraId="486EADFB" w14:textId="77777777" w:rsidR="00EF6DB8" w:rsidRPr="00E05D1D" w:rsidRDefault="00EF6DB8" w:rsidP="0090396B">
            <w:pPr>
              <w:autoSpaceDE w:val="0"/>
              <w:autoSpaceDN w:val="0"/>
              <w:adjustRightInd w:val="0"/>
              <w:rPr>
                <w:rFonts w:ascii="Arial" w:hAnsi="Arial" w:cs="Arial"/>
                <w:bCs/>
                <w:sz w:val="22"/>
                <w:szCs w:val="22"/>
                <w:lang w:eastAsia="pt-BR"/>
              </w:rPr>
            </w:pPr>
          </w:p>
        </w:tc>
      </w:tr>
      <w:tr w:rsidR="00EF6DB8" w:rsidRPr="00B72679" w14:paraId="79BA9402" w14:textId="77777777" w:rsidTr="00B72679">
        <w:trPr>
          <w:trHeight w:val="308"/>
        </w:trPr>
        <w:tc>
          <w:tcPr>
            <w:tcW w:w="367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3E8CC5" w14:textId="77777777" w:rsidR="00EF6DB8" w:rsidRPr="00070B49" w:rsidRDefault="00EF6DB8" w:rsidP="0090396B">
            <w:pPr>
              <w:pStyle w:val="PargrafodaLista"/>
              <w:spacing w:line="276" w:lineRule="auto"/>
              <w:ind w:left="464"/>
              <w:rPr>
                <w:rFonts w:ascii="Arial" w:hAnsi="Arial" w:cs="Arial"/>
                <w:bCs/>
                <w:sz w:val="22"/>
                <w:szCs w:val="22"/>
                <w:lang w:eastAsia="pt-BR"/>
              </w:rPr>
            </w:pPr>
          </w:p>
        </w:tc>
        <w:tc>
          <w:tcPr>
            <w:tcW w:w="1330" w:type="pct"/>
            <w:gridSpan w:val="2"/>
            <w:vMerge/>
            <w:tcBorders>
              <w:left w:val="single" w:sz="4" w:space="0" w:color="auto"/>
              <w:right w:val="single" w:sz="4" w:space="0" w:color="auto"/>
            </w:tcBorders>
            <w:shd w:val="clear" w:color="auto" w:fill="FFFFFF" w:themeFill="background1"/>
          </w:tcPr>
          <w:p w14:paraId="77AB17BD" w14:textId="77777777" w:rsidR="00EF6DB8" w:rsidRPr="007D64F6" w:rsidRDefault="00EF6DB8" w:rsidP="0090396B">
            <w:pPr>
              <w:autoSpaceDE w:val="0"/>
              <w:autoSpaceDN w:val="0"/>
              <w:adjustRightInd w:val="0"/>
              <w:rPr>
                <w:rFonts w:ascii="Arial" w:hAnsi="Arial" w:cs="Arial"/>
                <w:bCs/>
                <w:sz w:val="22"/>
                <w:szCs w:val="22"/>
                <w:lang w:eastAsia="pt-BR"/>
              </w:rPr>
            </w:pPr>
          </w:p>
        </w:tc>
      </w:tr>
    </w:tbl>
    <w:p w14:paraId="7A1620AE" w14:textId="77777777" w:rsidR="00801C5B" w:rsidRPr="007D64F6" w:rsidRDefault="00801C5B" w:rsidP="00801C5B">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801C5B" w:rsidRPr="007D64F6" w14:paraId="561FBB41" w14:textId="77777777" w:rsidTr="0090396B">
        <w:trPr>
          <w:trHeight w:val="341"/>
        </w:trPr>
        <w:tc>
          <w:tcPr>
            <w:tcW w:w="9611" w:type="dxa"/>
            <w:shd w:val="clear" w:color="auto" w:fill="C6D9F1" w:themeFill="text2" w:themeFillTint="33"/>
          </w:tcPr>
          <w:p w14:paraId="3DF0B36A" w14:textId="77777777" w:rsidR="00801C5B" w:rsidRPr="007D64F6" w:rsidRDefault="00801C5B" w:rsidP="0090396B">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801C5B" w:rsidRPr="00905FB4" w14:paraId="7AB6B702" w14:textId="77777777" w:rsidTr="0090396B">
        <w:tc>
          <w:tcPr>
            <w:tcW w:w="9611" w:type="dxa"/>
          </w:tcPr>
          <w:p w14:paraId="47D84239" w14:textId="77777777" w:rsidR="00801C5B"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 xml:space="preserve">Demonstrar profissionalismo no exercício de suas responsabilidades e sintonia com as diretrizes institucionais estabelecidas </w:t>
            </w:r>
          </w:p>
          <w:p w14:paraId="2D789B7E" w14:textId="77777777" w:rsidR="00801C5B"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 xml:space="preserve">Apresentar postura ética </w:t>
            </w:r>
          </w:p>
          <w:p w14:paraId="6DCC37F6" w14:textId="7257CDA1" w:rsidR="00801C5B"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 xml:space="preserve">Situar o papel e a importância do seu trabalho no contexto da organização, considerando os impactos das suas atividades nos resultados dos produtos e serviços da empresa </w:t>
            </w:r>
          </w:p>
          <w:p w14:paraId="63204BE4" w14:textId="77777777" w:rsidR="00801C5B"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 xml:space="preserve">Aplicar os princípios, normas e procedimentos de saúde, segurança e meio ambiente às atividades sob a sua responsabilidade </w:t>
            </w:r>
          </w:p>
          <w:p w14:paraId="1A66BC70" w14:textId="77777777" w:rsidR="00801C5B"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 xml:space="preserve">Reconhecer o seu papel como gestor de equipes e processos de trabalho, considerando seus pares e os demais níveis hierárquicos </w:t>
            </w:r>
          </w:p>
          <w:p w14:paraId="60215B41" w14:textId="690C5D5E" w:rsidR="00801C5B" w:rsidRPr="001217CC" w:rsidRDefault="00801C5B" w:rsidP="0090396B">
            <w:pPr>
              <w:pStyle w:val="PargrafodaLista"/>
              <w:numPr>
                <w:ilvl w:val="0"/>
                <w:numId w:val="34"/>
              </w:numPr>
              <w:spacing w:line="276" w:lineRule="auto"/>
              <w:ind w:left="426"/>
              <w:jc w:val="both"/>
              <w:rPr>
                <w:rFonts w:ascii="Arial" w:hAnsi="Arial" w:cs="Arial"/>
                <w:bCs/>
                <w:sz w:val="22"/>
                <w:szCs w:val="22"/>
                <w:lang w:eastAsia="pt-BR"/>
              </w:rPr>
            </w:pPr>
            <w:r w:rsidRPr="00801C5B">
              <w:rPr>
                <w:rFonts w:ascii="Arial" w:hAnsi="Arial" w:cs="Arial"/>
                <w:bCs/>
                <w:sz w:val="22"/>
                <w:szCs w:val="22"/>
                <w:lang w:eastAsia="pt-BR"/>
              </w:rPr>
              <w:t>Avaliar as oportunidades de crescimento e desenvolvimento profissional, considerando o próprio potencial, as mudanças no mercado de trabalho e as necessidades de investimento na própria formação</w:t>
            </w:r>
          </w:p>
        </w:tc>
      </w:tr>
    </w:tbl>
    <w:p w14:paraId="4E97C53B" w14:textId="77777777" w:rsidR="00801C5B" w:rsidRDefault="00801C5B" w:rsidP="00801C5B">
      <w:pPr>
        <w:spacing w:line="276" w:lineRule="auto"/>
        <w:jc w:val="both"/>
        <w:rPr>
          <w:rFonts w:ascii="Arial" w:hAnsi="Arial" w:cs="Arial"/>
          <w:b/>
          <w:sz w:val="22"/>
          <w:szCs w:val="22"/>
        </w:rPr>
      </w:pPr>
    </w:p>
    <w:tbl>
      <w:tblPr>
        <w:tblStyle w:val="Tabelacomgrade"/>
        <w:tblW w:w="9611" w:type="dxa"/>
        <w:tblInd w:w="-289" w:type="dxa"/>
        <w:tblLook w:val="04A0" w:firstRow="1" w:lastRow="0" w:firstColumn="1" w:lastColumn="0" w:noHBand="0" w:noVBand="1"/>
      </w:tblPr>
      <w:tblGrid>
        <w:gridCol w:w="3403"/>
        <w:gridCol w:w="6208"/>
      </w:tblGrid>
      <w:tr w:rsidR="00801C5B" w:rsidRPr="007D64F6" w14:paraId="6849388C" w14:textId="77777777" w:rsidTr="0090396B">
        <w:trPr>
          <w:trHeight w:val="398"/>
        </w:trPr>
        <w:tc>
          <w:tcPr>
            <w:tcW w:w="9611" w:type="dxa"/>
            <w:gridSpan w:val="2"/>
            <w:shd w:val="clear" w:color="auto" w:fill="C6D9F1" w:themeFill="text2" w:themeFillTint="33"/>
          </w:tcPr>
          <w:p w14:paraId="2F764BDD" w14:textId="77777777" w:rsidR="00801C5B" w:rsidRPr="007D64F6" w:rsidRDefault="00801C5B"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 xml:space="preserve">Ambientes pedagógicos, com relação de equipamentos, máquinas, ferramentas, instrumentos e </w:t>
            </w:r>
            <w:r w:rsidRPr="007D64F6">
              <w:rPr>
                <w:rFonts w:ascii="Arial" w:hAnsi="Arial" w:cs="Arial"/>
                <w:bCs/>
                <w:sz w:val="22"/>
                <w:szCs w:val="22"/>
                <w:lang w:eastAsia="pt-BR"/>
              </w:rPr>
              <w:lastRenderedPageBreak/>
              <w:t>materiais</w:t>
            </w:r>
          </w:p>
        </w:tc>
      </w:tr>
      <w:tr w:rsidR="00801C5B" w:rsidRPr="005A6EF5" w14:paraId="1DEDAD4F" w14:textId="77777777" w:rsidTr="0090396B">
        <w:tc>
          <w:tcPr>
            <w:tcW w:w="3403" w:type="dxa"/>
          </w:tcPr>
          <w:p w14:paraId="5C0B35D7" w14:textId="77777777" w:rsidR="00801C5B" w:rsidRDefault="00801C5B" w:rsidP="0090396B">
            <w:pPr>
              <w:spacing w:line="276" w:lineRule="auto"/>
              <w:jc w:val="both"/>
              <w:rPr>
                <w:rFonts w:ascii="Arial" w:hAnsi="Arial" w:cs="Arial"/>
                <w:bCs/>
                <w:sz w:val="22"/>
                <w:szCs w:val="22"/>
                <w:lang w:eastAsia="pt-BR"/>
              </w:rPr>
            </w:pPr>
          </w:p>
          <w:p w14:paraId="351D50EC" w14:textId="77777777" w:rsidR="00801C5B" w:rsidRDefault="00801C5B" w:rsidP="0090396B">
            <w:pPr>
              <w:spacing w:line="276" w:lineRule="auto"/>
              <w:jc w:val="both"/>
              <w:rPr>
                <w:rFonts w:ascii="Arial" w:hAnsi="Arial" w:cs="Arial"/>
                <w:bCs/>
                <w:sz w:val="22"/>
                <w:szCs w:val="22"/>
                <w:lang w:eastAsia="pt-BR"/>
              </w:rPr>
            </w:pPr>
          </w:p>
          <w:p w14:paraId="1C5F94D0" w14:textId="77777777" w:rsidR="005A6EF5" w:rsidRDefault="005A6EF5" w:rsidP="0090396B">
            <w:pPr>
              <w:spacing w:line="276" w:lineRule="auto"/>
              <w:jc w:val="both"/>
              <w:rPr>
                <w:rFonts w:ascii="Arial" w:hAnsi="Arial" w:cs="Arial"/>
                <w:bCs/>
                <w:sz w:val="22"/>
                <w:szCs w:val="22"/>
                <w:lang w:eastAsia="pt-BR"/>
              </w:rPr>
            </w:pPr>
          </w:p>
          <w:p w14:paraId="40F741D7" w14:textId="77777777" w:rsidR="005A6EF5" w:rsidRDefault="005A6EF5" w:rsidP="0090396B">
            <w:pPr>
              <w:spacing w:line="276" w:lineRule="auto"/>
              <w:jc w:val="both"/>
              <w:rPr>
                <w:rFonts w:ascii="Arial" w:hAnsi="Arial" w:cs="Arial"/>
                <w:bCs/>
                <w:sz w:val="22"/>
                <w:szCs w:val="22"/>
                <w:lang w:eastAsia="pt-BR"/>
              </w:rPr>
            </w:pPr>
          </w:p>
          <w:p w14:paraId="3501E4EF" w14:textId="77777777" w:rsidR="005A6EF5" w:rsidRDefault="005A6EF5" w:rsidP="0090396B">
            <w:pPr>
              <w:spacing w:line="276" w:lineRule="auto"/>
              <w:jc w:val="both"/>
              <w:rPr>
                <w:rFonts w:ascii="Arial" w:hAnsi="Arial" w:cs="Arial"/>
                <w:bCs/>
                <w:sz w:val="22"/>
                <w:szCs w:val="22"/>
                <w:lang w:eastAsia="pt-BR"/>
              </w:rPr>
            </w:pPr>
          </w:p>
          <w:p w14:paraId="551F4E95" w14:textId="77777777" w:rsidR="005A6EF5" w:rsidRDefault="005A6EF5" w:rsidP="0090396B">
            <w:pPr>
              <w:spacing w:line="276" w:lineRule="auto"/>
              <w:jc w:val="both"/>
              <w:rPr>
                <w:rFonts w:ascii="Arial" w:hAnsi="Arial" w:cs="Arial"/>
                <w:bCs/>
                <w:sz w:val="22"/>
                <w:szCs w:val="22"/>
                <w:lang w:eastAsia="pt-BR"/>
              </w:rPr>
            </w:pPr>
          </w:p>
          <w:p w14:paraId="40B64314" w14:textId="24B88050" w:rsidR="00801C5B" w:rsidRPr="007D64F6" w:rsidRDefault="00801C5B"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24F674DB" w14:textId="024F5E3D" w:rsidR="00801C5B" w:rsidRPr="000F4C9B" w:rsidRDefault="00801C5B" w:rsidP="00801C5B">
            <w:pPr>
              <w:pStyle w:val="PargrafodaLista"/>
              <w:numPr>
                <w:ilvl w:val="0"/>
                <w:numId w:val="40"/>
              </w:numPr>
              <w:spacing w:line="276" w:lineRule="auto"/>
              <w:ind w:left="142" w:hanging="142"/>
              <w:jc w:val="both"/>
              <w:rPr>
                <w:rFonts w:ascii="Arial" w:hAnsi="Arial" w:cs="Arial"/>
                <w:bCs/>
                <w:sz w:val="22"/>
                <w:szCs w:val="22"/>
                <w:lang w:eastAsia="pt-BR"/>
              </w:rPr>
            </w:pPr>
            <w:r w:rsidRPr="005A6EF5">
              <w:rPr>
                <w:rFonts w:ascii="Arial" w:hAnsi="Arial" w:cs="Arial"/>
                <w:bCs/>
                <w:sz w:val="22"/>
                <w:szCs w:val="22"/>
                <w:lang w:eastAsia="pt-BR"/>
              </w:rPr>
              <w:t>Demonstrar profissionalismo no exercício de suas responsabilidades e sintonia com as diretrizes institucionais estabelecidas Apresentar postura ética Situar o papel e a importância do seu trabalho no contexto da organização, considerando os impactos das suas atividades nos resultados dos produtos e serviços da empresa Aplicar os princípios, normas e procedimentos de saúde, segurança e meio ambiente às atividades sob a sua responsabilidade Reconhecer o seu papel como gestor de equipes e processos de trabalho, considerando seus pares e os demais níveis hierárquicos Avaliar as oportunidades de crescimento e desenvolvimento profissional, considerando o próprio potencial, as mudanças no mercado de trabalho e as necessidades de investimento na própria formação</w:t>
            </w:r>
          </w:p>
        </w:tc>
      </w:tr>
      <w:tr w:rsidR="00801C5B" w:rsidRPr="005A6EF5" w14:paraId="6666F400" w14:textId="77777777" w:rsidTr="0090396B">
        <w:tc>
          <w:tcPr>
            <w:tcW w:w="3403" w:type="dxa"/>
          </w:tcPr>
          <w:p w14:paraId="239E7DB6" w14:textId="77777777" w:rsidR="00801C5B" w:rsidRPr="007D64F6" w:rsidRDefault="00801C5B"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25CDE215" w14:textId="3E9014BF" w:rsidR="00801C5B" w:rsidRPr="003C24FD" w:rsidRDefault="005A6EF5" w:rsidP="00801C5B">
            <w:pPr>
              <w:pStyle w:val="PargrafodaLista"/>
              <w:numPr>
                <w:ilvl w:val="0"/>
                <w:numId w:val="35"/>
              </w:numPr>
              <w:spacing w:line="276" w:lineRule="auto"/>
              <w:ind w:left="142" w:hanging="142"/>
              <w:jc w:val="both"/>
              <w:rPr>
                <w:rFonts w:ascii="Arial" w:hAnsi="Arial" w:cs="Arial"/>
                <w:bCs/>
                <w:sz w:val="22"/>
                <w:szCs w:val="22"/>
                <w:lang w:eastAsia="pt-BR"/>
              </w:rPr>
            </w:pPr>
            <w:r w:rsidRPr="005A6EF5">
              <w:rPr>
                <w:rFonts w:ascii="Arial" w:hAnsi="Arial" w:cs="Arial"/>
                <w:bCs/>
                <w:sz w:val="22"/>
                <w:szCs w:val="22"/>
                <w:lang w:eastAsia="pt-BR"/>
              </w:rPr>
              <w:t>Computadores com software de gerenciamento de projetos</w:t>
            </w:r>
          </w:p>
        </w:tc>
      </w:tr>
      <w:tr w:rsidR="00801C5B" w:rsidRPr="005A6EF5" w14:paraId="6766B7E2" w14:textId="77777777" w:rsidTr="0090396B">
        <w:tc>
          <w:tcPr>
            <w:tcW w:w="3403" w:type="dxa"/>
          </w:tcPr>
          <w:p w14:paraId="0EF1D590" w14:textId="77777777" w:rsidR="00801C5B" w:rsidRPr="007D64F6" w:rsidRDefault="00801C5B" w:rsidP="0090396B">
            <w:pPr>
              <w:spacing w:line="276" w:lineRule="auto"/>
              <w:jc w:val="both"/>
              <w:rPr>
                <w:rFonts w:ascii="Arial" w:hAnsi="Arial" w:cs="Arial"/>
                <w:bCs/>
                <w:sz w:val="22"/>
                <w:szCs w:val="22"/>
                <w:lang w:eastAsia="pt-BR"/>
              </w:rPr>
            </w:pPr>
            <w:r w:rsidRPr="008339FF">
              <w:rPr>
                <w:rFonts w:ascii="Arial" w:hAnsi="Arial" w:cs="Arial"/>
                <w:bCs/>
                <w:sz w:val="22"/>
                <w:szCs w:val="22"/>
                <w:lang w:eastAsia="pt-BR"/>
              </w:rPr>
              <w:t>Recursos didáticos</w:t>
            </w:r>
          </w:p>
        </w:tc>
        <w:tc>
          <w:tcPr>
            <w:tcW w:w="6208" w:type="dxa"/>
          </w:tcPr>
          <w:p w14:paraId="4157FBE1" w14:textId="7A94283F" w:rsidR="00801C5B" w:rsidRPr="008339FF" w:rsidRDefault="005A6EF5" w:rsidP="00801C5B">
            <w:pPr>
              <w:pStyle w:val="PargrafodaLista"/>
              <w:numPr>
                <w:ilvl w:val="0"/>
                <w:numId w:val="40"/>
              </w:numPr>
              <w:spacing w:line="276" w:lineRule="auto"/>
              <w:ind w:left="142" w:hanging="142"/>
              <w:jc w:val="both"/>
              <w:rPr>
                <w:rFonts w:ascii="Arial" w:hAnsi="Arial" w:cs="Arial"/>
                <w:bCs/>
                <w:sz w:val="22"/>
                <w:szCs w:val="22"/>
                <w:lang w:eastAsia="pt-BR"/>
              </w:rPr>
            </w:pPr>
            <w:r w:rsidRPr="005A6EF5">
              <w:rPr>
                <w:rFonts w:ascii="Arial" w:hAnsi="Arial" w:cs="Arial"/>
                <w:bCs/>
                <w:sz w:val="22"/>
                <w:szCs w:val="22"/>
                <w:lang w:eastAsia="pt-BR"/>
              </w:rPr>
              <w:t>Revistas, Normas, Livros, Apostilas, Vídeos</w:t>
            </w:r>
          </w:p>
        </w:tc>
      </w:tr>
      <w:tr w:rsidR="00801C5B" w:rsidRPr="005A6EF5" w14:paraId="7D82A0F3" w14:textId="77777777" w:rsidTr="0090396B">
        <w:tc>
          <w:tcPr>
            <w:tcW w:w="3403" w:type="dxa"/>
          </w:tcPr>
          <w:p w14:paraId="6AA94E70" w14:textId="77777777" w:rsidR="00801C5B" w:rsidRPr="007D64F6" w:rsidRDefault="00801C5B" w:rsidP="0090396B">
            <w:pPr>
              <w:spacing w:line="276" w:lineRule="auto"/>
              <w:jc w:val="both"/>
              <w:rPr>
                <w:rFonts w:ascii="Arial" w:hAnsi="Arial" w:cs="Arial"/>
                <w:bCs/>
                <w:sz w:val="22"/>
                <w:szCs w:val="22"/>
                <w:lang w:eastAsia="pt-BR"/>
              </w:rPr>
            </w:pPr>
          </w:p>
          <w:p w14:paraId="7C3309C2" w14:textId="77777777" w:rsidR="00801C5B" w:rsidRPr="007D64F6" w:rsidRDefault="00801C5B" w:rsidP="0090396B">
            <w:pPr>
              <w:spacing w:line="276" w:lineRule="auto"/>
              <w:jc w:val="both"/>
              <w:rPr>
                <w:rFonts w:ascii="Arial" w:hAnsi="Arial" w:cs="Arial"/>
                <w:bCs/>
                <w:sz w:val="22"/>
                <w:szCs w:val="22"/>
                <w:lang w:eastAsia="pt-BR"/>
              </w:rPr>
            </w:pPr>
          </w:p>
          <w:p w14:paraId="4D0A46F8" w14:textId="77777777" w:rsidR="00801C5B" w:rsidRPr="007D64F6" w:rsidRDefault="00801C5B" w:rsidP="0090396B">
            <w:pPr>
              <w:spacing w:line="276" w:lineRule="auto"/>
              <w:jc w:val="both"/>
              <w:rPr>
                <w:rFonts w:ascii="Arial" w:hAnsi="Arial" w:cs="Arial"/>
                <w:bCs/>
                <w:sz w:val="22"/>
                <w:szCs w:val="22"/>
                <w:lang w:eastAsia="pt-BR"/>
              </w:rPr>
            </w:pPr>
          </w:p>
          <w:p w14:paraId="1E517CBA" w14:textId="77777777" w:rsidR="00801C5B" w:rsidRPr="007D64F6" w:rsidRDefault="00801C5B" w:rsidP="0090396B">
            <w:pPr>
              <w:spacing w:line="276" w:lineRule="auto"/>
              <w:jc w:val="both"/>
              <w:rPr>
                <w:rFonts w:ascii="Arial" w:hAnsi="Arial" w:cs="Arial"/>
                <w:bCs/>
                <w:sz w:val="22"/>
                <w:szCs w:val="22"/>
                <w:lang w:eastAsia="pt-BR"/>
              </w:rPr>
            </w:pPr>
          </w:p>
          <w:p w14:paraId="372A9CE0" w14:textId="77777777" w:rsidR="00801C5B" w:rsidRPr="007D64F6" w:rsidRDefault="00801C5B"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05B14A78" w14:textId="35EC8630" w:rsidR="00801C5B" w:rsidRPr="009137B3" w:rsidRDefault="005A6EF5" w:rsidP="00801C5B">
            <w:pPr>
              <w:pStyle w:val="PargrafodaLista"/>
              <w:numPr>
                <w:ilvl w:val="0"/>
                <w:numId w:val="35"/>
              </w:numPr>
              <w:spacing w:line="276" w:lineRule="auto"/>
              <w:ind w:left="142" w:hanging="142"/>
              <w:jc w:val="both"/>
              <w:rPr>
                <w:rFonts w:ascii="Arial" w:hAnsi="Arial" w:cs="Arial"/>
                <w:bCs/>
                <w:sz w:val="22"/>
                <w:szCs w:val="22"/>
                <w:lang w:eastAsia="pt-BR"/>
              </w:rPr>
            </w:pPr>
            <w:r w:rsidRPr="005A6EF5">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08A1FF2" w14:textId="77777777" w:rsidR="006810DA" w:rsidRDefault="006810DA" w:rsidP="00EF6DB8">
      <w:pPr>
        <w:spacing w:line="276" w:lineRule="auto"/>
        <w:jc w:val="both"/>
        <w:rPr>
          <w:rFonts w:ascii="Arial" w:hAnsi="Arial" w:cs="Arial"/>
          <w:b/>
          <w:sz w:val="22"/>
          <w:szCs w:val="22"/>
        </w:rPr>
      </w:pPr>
    </w:p>
    <w:p w14:paraId="27C743EF" w14:textId="438FF26E" w:rsidR="00EF6DB8" w:rsidRDefault="00EF6DB8" w:rsidP="00EF6DB8">
      <w:pPr>
        <w:spacing w:line="276" w:lineRule="auto"/>
        <w:jc w:val="both"/>
        <w:rPr>
          <w:rFonts w:ascii="Arial" w:hAnsi="Arial" w:cs="Arial"/>
          <w:b/>
          <w:sz w:val="22"/>
          <w:szCs w:val="22"/>
        </w:rPr>
      </w:pPr>
    </w:p>
    <w:p w14:paraId="04544041" w14:textId="77777777" w:rsidR="009174A8" w:rsidRDefault="009174A8" w:rsidP="00EF6DB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762"/>
        <w:gridCol w:w="3005"/>
        <w:gridCol w:w="692"/>
        <w:gridCol w:w="2250"/>
      </w:tblGrid>
      <w:tr w:rsidR="00EF6DB8" w:rsidRPr="00240EEB" w14:paraId="5BD75C5A" w14:textId="77777777" w:rsidTr="009174A8">
        <w:tc>
          <w:tcPr>
            <w:tcW w:w="3792" w:type="pct"/>
            <w:gridSpan w:val="4"/>
            <w:tcBorders>
              <w:right w:val="single" w:sz="4" w:space="0" w:color="auto"/>
            </w:tcBorders>
            <w:shd w:val="clear" w:color="auto" w:fill="C6D9F1" w:themeFill="text2" w:themeFillTint="33"/>
          </w:tcPr>
          <w:p w14:paraId="2285E69E" w14:textId="77777777" w:rsidR="00EF6DB8" w:rsidRPr="004E391A" w:rsidRDefault="00EF6DB8" w:rsidP="0090396B">
            <w:pPr>
              <w:spacing w:line="276" w:lineRule="auto"/>
              <w:rPr>
                <w:b/>
                <w:bCs/>
                <w:sz w:val="24"/>
                <w:szCs w:val="24"/>
              </w:rPr>
            </w:pPr>
            <w:r w:rsidRPr="004E391A">
              <w:rPr>
                <w:b/>
                <w:bCs/>
                <w:sz w:val="24"/>
                <w:szCs w:val="24"/>
              </w:rPr>
              <w:t>Unidade Curricular</w:t>
            </w:r>
          </w:p>
          <w:p w14:paraId="05ECF71F" w14:textId="23CEE7AE" w:rsidR="00EF6DB8" w:rsidRPr="004F3901" w:rsidRDefault="004F3901" w:rsidP="0090396B">
            <w:pPr>
              <w:spacing w:line="276" w:lineRule="auto"/>
              <w:ind w:left="709"/>
              <w:rPr>
                <w:rFonts w:ascii="Arial" w:hAnsi="Arial" w:cs="Arial"/>
                <w:b/>
                <w:bCs/>
                <w:sz w:val="22"/>
                <w:szCs w:val="22"/>
                <w:lang w:eastAsia="pt-BR"/>
              </w:rPr>
            </w:pPr>
            <w:r>
              <w:t xml:space="preserve">                 </w:t>
            </w:r>
            <w:r w:rsidRPr="004F3901">
              <w:rPr>
                <w:b/>
                <w:bCs/>
              </w:rPr>
              <w:t>MANUTENÇÃO DE SISTEMAS AUTOMATIZADOS</w:t>
            </w:r>
          </w:p>
        </w:tc>
        <w:tc>
          <w:tcPr>
            <w:tcW w:w="1208" w:type="pct"/>
            <w:tcBorders>
              <w:left w:val="single" w:sz="4" w:space="0" w:color="auto"/>
            </w:tcBorders>
            <w:shd w:val="clear" w:color="auto" w:fill="C6D9F1" w:themeFill="text2" w:themeFillTint="33"/>
          </w:tcPr>
          <w:p w14:paraId="6ED10AD2" w14:textId="77777777" w:rsidR="00EF6DB8" w:rsidRPr="0074242C" w:rsidRDefault="00EF6DB8" w:rsidP="0090396B">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6498FAB8" w14:textId="3D325872" w:rsidR="00EF6DB8" w:rsidRPr="0074242C" w:rsidRDefault="004F3901" w:rsidP="0090396B">
            <w:pPr>
              <w:spacing w:line="276" w:lineRule="auto"/>
              <w:jc w:val="center"/>
              <w:rPr>
                <w:rFonts w:ascii="Arial" w:hAnsi="Arial" w:cs="Arial"/>
                <w:b/>
                <w:sz w:val="22"/>
                <w:szCs w:val="22"/>
              </w:rPr>
            </w:pPr>
            <w:r>
              <w:rPr>
                <w:rFonts w:ascii="Arial" w:hAnsi="Arial" w:cs="Arial"/>
                <w:b/>
                <w:sz w:val="22"/>
                <w:szCs w:val="22"/>
              </w:rPr>
              <w:t>12</w:t>
            </w:r>
            <w:r w:rsidR="00EF6DB8">
              <w:rPr>
                <w:rFonts w:ascii="Arial" w:hAnsi="Arial" w:cs="Arial"/>
                <w:b/>
                <w:sz w:val="22"/>
                <w:szCs w:val="22"/>
              </w:rPr>
              <w:t>0</w:t>
            </w:r>
            <w:r w:rsidR="00EF6DB8" w:rsidRPr="0074242C">
              <w:rPr>
                <w:rFonts w:ascii="Arial" w:hAnsi="Arial" w:cs="Arial"/>
                <w:b/>
                <w:sz w:val="22"/>
                <w:szCs w:val="22"/>
              </w:rPr>
              <w:t xml:space="preserve"> h</w:t>
            </w:r>
          </w:p>
        </w:tc>
      </w:tr>
      <w:tr w:rsidR="00EF6DB8" w:rsidRPr="006C1044" w14:paraId="42A33D64" w14:textId="77777777" w:rsidTr="0090396B">
        <w:trPr>
          <w:trHeight w:val="1071"/>
        </w:trPr>
        <w:tc>
          <w:tcPr>
            <w:tcW w:w="5000" w:type="pct"/>
            <w:gridSpan w:val="5"/>
          </w:tcPr>
          <w:p w14:paraId="6FFEDE08" w14:textId="77777777" w:rsidR="00EF6DB8" w:rsidRPr="00B40523" w:rsidRDefault="00EF6DB8" w:rsidP="0090396B">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1F98C3FB" w14:textId="51AA07CD" w:rsidR="00EF6DB8" w:rsidRPr="00B40523" w:rsidRDefault="00EF6DB8" w:rsidP="0090396B">
            <w:pPr>
              <w:suppressAutoHyphens w:val="0"/>
              <w:jc w:val="both"/>
              <w:rPr>
                <w:rFonts w:ascii="Arial" w:hAnsi="Arial" w:cs="Arial"/>
                <w:bCs/>
                <w:sz w:val="22"/>
                <w:szCs w:val="22"/>
                <w:lang w:eastAsia="pt-BR"/>
              </w:rPr>
            </w:pPr>
            <w:r w:rsidRPr="00B40523">
              <w:rPr>
                <w:rFonts w:ascii="Arial" w:hAnsi="Arial" w:cs="Arial"/>
                <w:b/>
                <w:sz w:val="22"/>
                <w:szCs w:val="22"/>
                <w:lang w:eastAsia="pt-BR"/>
              </w:rPr>
              <w:t>F.</w:t>
            </w:r>
            <w:r w:rsidR="004F3901">
              <w:rPr>
                <w:rFonts w:ascii="Arial" w:hAnsi="Arial" w:cs="Arial"/>
                <w:b/>
                <w:sz w:val="22"/>
                <w:szCs w:val="22"/>
                <w:lang w:eastAsia="pt-BR"/>
              </w:rPr>
              <w:t xml:space="preserve">3 </w:t>
            </w:r>
            <w:r w:rsidR="004F3901" w:rsidRPr="004F3901">
              <w:rPr>
                <w:rFonts w:ascii="Arial" w:hAnsi="Arial" w:cs="Arial"/>
                <w:bCs/>
                <w:sz w:val="22"/>
                <w:szCs w:val="22"/>
                <w:lang w:eastAsia="pt-BR"/>
              </w:rPr>
              <w:t>Atuar na manutenção de sistemas automatizados de máquinas e equipamentos, atendendo as normas e padrões técnicos, de qualidade, saúde e segurança e de meio ambiente</w:t>
            </w:r>
            <w:r>
              <w:rPr>
                <w:rFonts w:ascii="Arial" w:hAnsi="Arial" w:cs="Arial"/>
                <w:bCs/>
                <w:sz w:val="22"/>
                <w:szCs w:val="22"/>
                <w:lang w:eastAsia="pt-BR"/>
              </w:rPr>
              <w:t>.</w:t>
            </w:r>
          </w:p>
        </w:tc>
      </w:tr>
      <w:tr w:rsidR="00EF6DB8" w:rsidRPr="006C1044" w14:paraId="6C1169DB" w14:textId="77777777" w:rsidTr="0090396B">
        <w:trPr>
          <w:trHeight w:val="725"/>
        </w:trPr>
        <w:tc>
          <w:tcPr>
            <w:tcW w:w="5000" w:type="pct"/>
            <w:gridSpan w:val="5"/>
          </w:tcPr>
          <w:p w14:paraId="0B76EA91" w14:textId="03008EF7" w:rsidR="00EF6DB8" w:rsidRPr="006C1044" w:rsidRDefault="00EF6DB8" w:rsidP="0090396B">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Pr="005527CE">
              <w:rPr>
                <w:rFonts w:ascii="Arial" w:hAnsi="Arial" w:cs="Arial"/>
                <w:bCs/>
                <w:sz w:val="22"/>
                <w:szCs w:val="22"/>
                <w:lang w:eastAsia="pt-BR"/>
              </w:rPr>
              <w:t>:</w:t>
            </w:r>
            <w:r w:rsidR="004F3901">
              <w:t xml:space="preserve"> </w:t>
            </w:r>
            <w:r w:rsidR="004F3901" w:rsidRPr="0050696F">
              <w:rPr>
                <w:rFonts w:ascii="Arial" w:hAnsi="Arial" w:cs="Arial"/>
                <w:bCs/>
                <w:sz w:val="22"/>
                <w:szCs w:val="22"/>
                <w:lang w:eastAsia="pt-BR"/>
              </w:rPr>
              <w:t>Propiciar o desenvolvimento das capacidades técnicas e socioemocionais requeridas para a realização da manutenção em sistemas automatizados de máquinas e equipamentos, considerando normas técnicas e padrões de qualidade, de saúde e segurança e de meio ambiente</w:t>
            </w:r>
            <w:r w:rsidR="0050696F">
              <w:rPr>
                <w:rFonts w:ascii="Arial" w:hAnsi="Arial" w:cs="Arial"/>
                <w:bCs/>
                <w:sz w:val="22"/>
                <w:szCs w:val="22"/>
                <w:lang w:eastAsia="pt-BR"/>
              </w:rPr>
              <w:t>.</w:t>
            </w:r>
          </w:p>
        </w:tc>
      </w:tr>
      <w:tr w:rsidR="00EF6DB8" w:rsidRPr="00DF1B49" w14:paraId="41435325" w14:textId="77777777" w:rsidTr="009174A8">
        <w:trPr>
          <w:trHeight w:val="414"/>
        </w:trPr>
        <w:tc>
          <w:tcPr>
            <w:tcW w:w="5000" w:type="pct"/>
            <w:gridSpan w:val="5"/>
            <w:tcBorders>
              <w:bottom w:val="single" w:sz="4" w:space="0" w:color="000000"/>
            </w:tcBorders>
            <w:shd w:val="clear" w:color="auto" w:fill="C6D9F1" w:themeFill="text2" w:themeFillTint="33"/>
          </w:tcPr>
          <w:p w14:paraId="7316E4B3" w14:textId="77777777" w:rsidR="00EF6DB8" w:rsidRPr="00C063F0" w:rsidRDefault="00EF6DB8" w:rsidP="0090396B">
            <w:pPr>
              <w:suppressAutoHyphens w:val="0"/>
              <w:autoSpaceDE w:val="0"/>
              <w:autoSpaceDN w:val="0"/>
              <w:adjustRightInd w:val="0"/>
              <w:jc w:val="center"/>
              <w:rPr>
                <w:b/>
                <w:bCs/>
              </w:rPr>
            </w:pPr>
          </w:p>
          <w:p w14:paraId="5050A7D4" w14:textId="77777777" w:rsidR="00EF6DB8" w:rsidRPr="00C063F0" w:rsidRDefault="00EF6DB8" w:rsidP="0090396B">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0A081A" w:rsidRPr="00BD17D7" w14:paraId="383B41C9" w14:textId="77777777" w:rsidTr="000A081A">
        <w:trPr>
          <w:trHeight w:val="308"/>
        </w:trPr>
        <w:tc>
          <w:tcPr>
            <w:tcW w:w="859" w:type="pct"/>
            <w:tcBorders>
              <w:bottom w:val="single" w:sz="4" w:space="0" w:color="auto"/>
              <w:right w:val="nil"/>
            </w:tcBorders>
            <w:shd w:val="clear" w:color="auto" w:fill="D9D9D9" w:themeFill="background1" w:themeFillShade="D9"/>
          </w:tcPr>
          <w:p w14:paraId="4ED99832"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947" w:type="pct"/>
            <w:tcBorders>
              <w:bottom w:val="single" w:sz="4" w:space="0" w:color="auto"/>
              <w:right w:val="nil"/>
            </w:tcBorders>
            <w:shd w:val="clear" w:color="auto" w:fill="D9D9D9" w:themeFill="background1" w:themeFillShade="D9"/>
          </w:tcPr>
          <w:p w14:paraId="0CB08345"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611" w:type="pct"/>
            <w:tcBorders>
              <w:bottom w:val="single" w:sz="4" w:space="0" w:color="auto"/>
              <w:right w:val="nil"/>
            </w:tcBorders>
            <w:shd w:val="clear" w:color="auto" w:fill="D9D9D9" w:themeFill="background1" w:themeFillShade="D9"/>
          </w:tcPr>
          <w:p w14:paraId="6AA89E05" w14:textId="77777777" w:rsidR="00EF6DB8" w:rsidRPr="00C063F0" w:rsidRDefault="00EF6DB8" w:rsidP="0090396B">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583" w:type="pct"/>
            <w:gridSpan w:val="2"/>
            <w:tcBorders>
              <w:bottom w:val="single" w:sz="4" w:space="0" w:color="auto"/>
              <w:right w:val="nil"/>
            </w:tcBorders>
            <w:shd w:val="clear" w:color="auto" w:fill="D9D9D9" w:themeFill="background1" w:themeFillShade="D9"/>
          </w:tcPr>
          <w:p w14:paraId="61C3093F" w14:textId="77777777" w:rsidR="00EF6DB8" w:rsidRPr="00C063F0" w:rsidRDefault="00EF6DB8" w:rsidP="0090396B">
            <w:pPr>
              <w:spacing w:line="276" w:lineRule="auto"/>
              <w:jc w:val="center"/>
              <w:rPr>
                <w:rFonts w:ascii="Arial" w:hAnsi="Arial" w:cs="Arial"/>
                <w:b/>
                <w:bCs/>
                <w:sz w:val="22"/>
                <w:szCs w:val="22"/>
                <w:lang w:eastAsia="pt-BR"/>
              </w:rPr>
            </w:pPr>
          </w:p>
          <w:p w14:paraId="12469127" w14:textId="77777777" w:rsidR="00EF6DB8" w:rsidRPr="00C063F0" w:rsidRDefault="00EF6DB8" w:rsidP="0090396B">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0A081A" w:rsidRPr="00BD17D7" w14:paraId="4FAA7458" w14:textId="77777777" w:rsidTr="000A081A">
        <w:trPr>
          <w:trHeight w:val="63"/>
        </w:trPr>
        <w:tc>
          <w:tcPr>
            <w:tcW w:w="859" w:type="pct"/>
            <w:vMerge w:val="restart"/>
            <w:tcBorders>
              <w:top w:val="single" w:sz="4" w:space="0" w:color="auto"/>
              <w:left w:val="single" w:sz="4" w:space="0" w:color="auto"/>
              <w:right w:val="single" w:sz="4" w:space="0" w:color="auto"/>
            </w:tcBorders>
            <w:shd w:val="clear" w:color="auto" w:fill="FFFFFF" w:themeFill="background1"/>
          </w:tcPr>
          <w:p w14:paraId="103749C6" w14:textId="77777777" w:rsidR="00EF6DB8" w:rsidRDefault="0050696F" w:rsidP="0090396B">
            <w:pPr>
              <w:spacing w:line="276" w:lineRule="auto"/>
              <w:rPr>
                <w:rFonts w:ascii="Arial" w:hAnsi="Arial" w:cs="Arial"/>
                <w:bCs/>
                <w:sz w:val="22"/>
                <w:szCs w:val="22"/>
                <w:lang w:eastAsia="pt-BR"/>
              </w:rPr>
            </w:pPr>
            <w:r w:rsidRPr="00570CCC">
              <w:rPr>
                <w:rFonts w:ascii="Arial" w:hAnsi="Arial" w:cs="Arial"/>
                <w:bCs/>
                <w:sz w:val="22"/>
                <w:szCs w:val="22"/>
                <w:lang w:eastAsia="pt-BR"/>
              </w:rPr>
              <w:t>3 .1 Realizar avaliações diagnósticas de sistemas automatizados</w:t>
            </w:r>
          </w:p>
          <w:p w14:paraId="593D05E8" w14:textId="77777777" w:rsidR="000A081A" w:rsidRDefault="000A081A" w:rsidP="0090396B">
            <w:pPr>
              <w:spacing w:line="276" w:lineRule="auto"/>
              <w:rPr>
                <w:rFonts w:ascii="Arial" w:hAnsi="Arial" w:cs="Arial"/>
                <w:bCs/>
                <w:sz w:val="22"/>
                <w:szCs w:val="22"/>
                <w:lang w:eastAsia="pt-BR"/>
              </w:rPr>
            </w:pPr>
          </w:p>
          <w:p w14:paraId="646635B3" w14:textId="77777777" w:rsidR="000A081A" w:rsidRDefault="000A081A" w:rsidP="0090396B">
            <w:pPr>
              <w:spacing w:line="276" w:lineRule="auto"/>
              <w:rPr>
                <w:rFonts w:ascii="Arial" w:hAnsi="Arial" w:cs="Arial"/>
                <w:bCs/>
                <w:sz w:val="22"/>
                <w:szCs w:val="22"/>
                <w:lang w:eastAsia="pt-BR"/>
              </w:rPr>
            </w:pPr>
          </w:p>
          <w:p w14:paraId="34E41CC1" w14:textId="77777777" w:rsidR="000A081A" w:rsidRDefault="000A081A" w:rsidP="0090396B">
            <w:pPr>
              <w:spacing w:line="276" w:lineRule="auto"/>
              <w:rPr>
                <w:rFonts w:ascii="Arial" w:hAnsi="Arial" w:cs="Arial"/>
                <w:bCs/>
                <w:sz w:val="22"/>
                <w:szCs w:val="22"/>
                <w:lang w:eastAsia="pt-BR"/>
              </w:rPr>
            </w:pPr>
          </w:p>
          <w:p w14:paraId="004DD039" w14:textId="77777777" w:rsidR="000A081A" w:rsidRDefault="000A081A" w:rsidP="0090396B">
            <w:pPr>
              <w:spacing w:line="276" w:lineRule="auto"/>
              <w:rPr>
                <w:rFonts w:ascii="Arial" w:hAnsi="Arial" w:cs="Arial"/>
                <w:bCs/>
                <w:sz w:val="22"/>
                <w:szCs w:val="22"/>
                <w:lang w:eastAsia="pt-BR"/>
              </w:rPr>
            </w:pPr>
          </w:p>
          <w:p w14:paraId="772963F2" w14:textId="77777777" w:rsidR="000A081A" w:rsidRDefault="000A081A" w:rsidP="0090396B">
            <w:pPr>
              <w:spacing w:line="276" w:lineRule="auto"/>
              <w:rPr>
                <w:rFonts w:ascii="Arial" w:hAnsi="Arial" w:cs="Arial"/>
                <w:bCs/>
                <w:sz w:val="22"/>
                <w:szCs w:val="22"/>
                <w:lang w:eastAsia="pt-BR"/>
              </w:rPr>
            </w:pPr>
          </w:p>
          <w:p w14:paraId="44A236B8" w14:textId="77777777" w:rsidR="000A081A" w:rsidRDefault="000A081A" w:rsidP="0090396B">
            <w:pPr>
              <w:spacing w:line="276" w:lineRule="auto"/>
              <w:rPr>
                <w:rFonts w:ascii="Arial" w:hAnsi="Arial" w:cs="Arial"/>
                <w:bCs/>
                <w:sz w:val="22"/>
                <w:szCs w:val="22"/>
                <w:lang w:eastAsia="pt-BR"/>
              </w:rPr>
            </w:pPr>
          </w:p>
          <w:p w14:paraId="6957BEE4" w14:textId="77777777" w:rsidR="000A081A" w:rsidRDefault="000A081A" w:rsidP="0090396B">
            <w:pPr>
              <w:spacing w:line="276" w:lineRule="auto"/>
              <w:rPr>
                <w:rFonts w:ascii="Arial" w:hAnsi="Arial" w:cs="Arial"/>
                <w:bCs/>
                <w:sz w:val="22"/>
                <w:szCs w:val="22"/>
                <w:lang w:eastAsia="pt-BR"/>
              </w:rPr>
            </w:pPr>
          </w:p>
          <w:p w14:paraId="355BEF87" w14:textId="77777777" w:rsidR="000A081A" w:rsidRDefault="000A081A" w:rsidP="0090396B">
            <w:pPr>
              <w:spacing w:line="276" w:lineRule="auto"/>
              <w:rPr>
                <w:rFonts w:ascii="Arial" w:hAnsi="Arial" w:cs="Arial"/>
                <w:bCs/>
                <w:sz w:val="22"/>
                <w:szCs w:val="22"/>
                <w:lang w:eastAsia="pt-BR"/>
              </w:rPr>
            </w:pPr>
          </w:p>
          <w:p w14:paraId="71995FA1" w14:textId="77777777" w:rsidR="000A081A" w:rsidRDefault="000A081A" w:rsidP="0090396B">
            <w:pPr>
              <w:spacing w:line="276" w:lineRule="auto"/>
              <w:rPr>
                <w:rFonts w:ascii="Arial" w:hAnsi="Arial" w:cs="Arial"/>
                <w:bCs/>
                <w:sz w:val="22"/>
                <w:szCs w:val="22"/>
                <w:lang w:eastAsia="pt-BR"/>
              </w:rPr>
            </w:pPr>
          </w:p>
          <w:p w14:paraId="45AB093A" w14:textId="77777777" w:rsidR="000A081A" w:rsidRDefault="000A081A" w:rsidP="0090396B">
            <w:pPr>
              <w:spacing w:line="276" w:lineRule="auto"/>
              <w:rPr>
                <w:rFonts w:ascii="Arial" w:hAnsi="Arial" w:cs="Arial"/>
                <w:bCs/>
                <w:sz w:val="22"/>
                <w:szCs w:val="22"/>
                <w:lang w:eastAsia="pt-BR"/>
              </w:rPr>
            </w:pPr>
          </w:p>
          <w:p w14:paraId="53401CE5" w14:textId="77777777" w:rsidR="000A081A" w:rsidRDefault="000A081A" w:rsidP="0090396B">
            <w:pPr>
              <w:spacing w:line="276" w:lineRule="auto"/>
              <w:rPr>
                <w:rFonts w:ascii="Arial" w:hAnsi="Arial" w:cs="Arial"/>
                <w:bCs/>
                <w:sz w:val="22"/>
                <w:szCs w:val="22"/>
                <w:lang w:eastAsia="pt-BR"/>
              </w:rPr>
            </w:pPr>
          </w:p>
          <w:p w14:paraId="131E6DDD" w14:textId="77777777" w:rsidR="000A081A" w:rsidRDefault="000A081A" w:rsidP="0090396B">
            <w:pPr>
              <w:spacing w:line="276" w:lineRule="auto"/>
              <w:rPr>
                <w:rFonts w:ascii="Arial" w:hAnsi="Arial" w:cs="Arial"/>
                <w:bCs/>
                <w:sz w:val="22"/>
                <w:szCs w:val="22"/>
                <w:lang w:eastAsia="pt-BR"/>
              </w:rPr>
            </w:pPr>
          </w:p>
          <w:p w14:paraId="15C11A8A" w14:textId="77777777" w:rsidR="000A081A" w:rsidRDefault="000A081A" w:rsidP="0090396B">
            <w:pPr>
              <w:spacing w:line="276" w:lineRule="auto"/>
              <w:rPr>
                <w:rFonts w:ascii="Arial" w:hAnsi="Arial" w:cs="Arial"/>
                <w:bCs/>
                <w:sz w:val="22"/>
                <w:szCs w:val="22"/>
                <w:lang w:eastAsia="pt-BR"/>
              </w:rPr>
            </w:pPr>
          </w:p>
          <w:p w14:paraId="75CD3597" w14:textId="77777777" w:rsidR="000A081A" w:rsidRDefault="000A081A" w:rsidP="0090396B">
            <w:pPr>
              <w:spacing w:line="276" w:lineRule="auto"/>
              <w:rPr>
                <w:rFonts w:ascii="Arial" w:hAnsi="Arial" w:cs="Arial"/>
                <w:bCs/>
                <w:sz w:val="22"/>
                <w:szCs w:val="22"/>
                <w:lang w:eastAsia="pt-BR"/>
              </w:rPr>
            </w:pPr>
          </w:p>
          <w:p w14:paraId="496B53AD" w14:textId="77777777" w:rsidR="000A081A" w:rsidRDefault="000A081A" w:rsidP="0090396B">
            <w:pPr>
              <w:spacing w:line="276" w:lineRule="auto"/>
              <w:rPr>
                <w:rFonts w:ascii="Arial" w:hAnsi="Arial" w:cs="Arial"/>
                <w:bCs/>
                <w:sz w:val="22"/>
                <w:szCs w:val="22"/>
                <w:lang w:eastAsia="pt-BR"/>
              </w:rPr>
            </w:pPr>
          </w:p>
          <w:p w14:paraId="0A17D480" w14:textId="77777777" w:rsidR="000A081A" w:rsidRDefault="000A081A" w:rsidP="0090396B">
            <w:pPr>
              <w:spacing w:line="276" w:lineRule="auto"/>
              <w:rPr>
                <w:rFonts w:ascii="Arial" w:hAnsi="Arial" w:cs="Arial"/>
                <w:bCs/>
                <w:sz w:val="22"/>
                <w:szCs w:val="22"/>
                <w:lang w:eastAsia="pt-BR"/>
              </w:rPr>
            </w:pPr>
          </w:p>
          <w:p w14:paraId="5F35F2B6" w14:textId="77777777" w:rsidR="000A081A" w:rsidRDefault="000A081A" w:rsidP="0090396B">
            <w:pPr>
              <w:spacing w:line="276" w:lineRule="auto"/>
              <w:rPr>
                <w:rFonts w:ascii="Arial" w:hAnsi="Arial" w:cs="Arial"/>
                <w:bCs/>
                <w:sz w:val="22"/>
                <w:szCs w:val="22"/>
                <w:lang w:eastAsia="pt-BR"/>
              </w:rPr>
            </w:pPr>
          </w:p>
          <w:p w14:paraId="1004F1F2" w14:textId="77777777" w:rsidR="000A081A" w:rsidRDefault="000A081A" w:rsidP="0090396B">
            <w:pPr>
              <w:spacing w:line="276" w:lineRule="auto"/>
              <w:rPr>
                <w:rFonts w:ascii="Arial" w:hAnsi="Arial" w:cs="Arial"/>
                <w:bCs/>
                <w:sz w:val="22"/>
                <w:szCs w:val="22"/>
                <w:lang w:eastAsia="pt-BR"/>
              </w:rPr>
            </w:pPr>
          </w:p>
          <w:p w14:paraId="4C6E7EB2" w14:textId="77777777" w:rsidR="000A081A" w:rsidRDefault="000A081A" w:rsidP="0090396B">
            <w:pPr>
              <w:spacing w:line="276" w:lineRule="auto"/>
              <w:rPr>
                <w:rFonts w:ascii="Arial" w:hAnsi="Arial" w:cs="Arial"/>
                <w:bCs/>
                <w:sz w:val="22"/>
                <w:szCs w:val="22"/>
                <w:lang w:eastAsia="pt-BR"/>
              </w:rPr>
            </w:pPr>
          </w:p>
          <w:p w14:paraId="6C3578E8" w14:textId="77777777" w:rsidR="000A081A" w:rsidRDefault="000A081A" w:rsidP="0090396B">
            <w:pPr>
              <w:spacing w:line="276" w:lineRule="auto"/>
              <w:rPr>
                <w:rFonts w:ascii="Arial" w:hAnsi="Arial" w:cs="Arial"/>
                <w:bCs/>
                <w:sz w:val="22"/>
                <w:szCs w:val="22"/>
                <w:lang w:eastAsia="pt-BR"/>
              </w:rPr>
            </w:pPr>
          </w:p>
          <w:p w14:paraId="07AF4F0B" w14:textId="77777777" w:rsidR="000A081A" w:rsidRDefault="000A081A" w:rsidP="0090396B">
            <w:pPr>
              <w:spacing w:line="276" w:lineRule="auto"/>
              <w:rPr>
                <w:rFonts w:ascii="Arial" w:hAnsi="Arial" w:cs="Arial"/>
                <w:bCs/>
                <w:sz w:val="22"/>
                <w:szCs w:val="22"/>
                <w:lang w:eastAsia="pt-BR"/>
              </w:rPr>
            </w:pPr>
          </w:p>
          <w:p w14:paraId="7A774D9D" w14:textId="77777777" w:rsidR="000A081A" w:rsidRDefault="000A081A" w:rsidP="0090396B">
            <w:pPr>
              <w:spacing w:line="276" w:lineRule="auto"/>
              <w:rPr>
                <w:rFonts w:ascii="Arial" w:hAnsi="Arial" w:cs="Arial"/>
                <w:bCs/>
                <w:sz w:val="22"/>
                <w:szCs w:val="22"/>
                <w:lang w:eastAsia="pt-BR"/>
              </w:rPr>
            </w:pPr>
          </w:p>
          <w:p w14:paraId="1068473D" w14:textId="77777777" w:rsidR="000A081A" w:rsidRDefault="000A081A" w:rsidP="0090396B">
            <w:pPr>
              <w:spacing w:line="276" w:lineRule="auto"/>
              <w:rPr>
                <w:rFonts w:ascii="Arial" w:hAnsi="Arial" w:cs="Arial"/>
                <w:bCs/>
                <w:sz w:val="22"/>
                <w:szCs w:val="22"/>
                <w:lang w:eastAsia="pt-BR"/>
              </w:rPr>
            </w:pPr>
          </w:p>
          <w:p w14:paraId="0A87D384" w14:textId="77777777" w:rsidR="000A081A" w:rsidRDefault="000A081A" w:rsidP="0090396B">
            <w:pPr>
              <w:spacing w:line="276" w:lineRule="auto"/>
              <w:rPr>
                <w:rFonts w:ascii="Arial" w:hAnsi="Arial" w:cs="Arial"/>
                <w:bCs/>
                <w:sz w:val="22"/>
                <w:szCs w:val="22"/>
                <w:lang w:eastAsia="pt-BR"/>
              </w:rPr>
            </w:pPr>
          </w:p>
          <w:p w14:paraId="40444B62" w14:textId="77777777" w:rsidR="000A081A" w:rsidRDefault="000A081A" w:rsidP="0090396B">
            <w:pPr>
              <w:spacing w:line="276" w:lineRule="auto"/>
              <w:rPr>
                <w:rFonts w:ascii="Arial" w:hAnsi="Arial" w:cs="Arial"/>
                <w:bCs/>
                <w:sz w:val="22"/>
                <w:szCs w:val="22"/>
                <w:lang w:eastAsia="pt-BR"/>
              </w:rPr>
            </w:pPr>
          </w:p>
          <w:p w14:paraId="610AC1DE" w14:textId="77777777" w:rsidR="000A081A" w:rsidRDefault="000A081A" w:rsidP="0090396B">
            <w:pPr>
              <w:spacing w:line="276" w:lineRule="auto"/>
              <w:rPr>
                <w:rFonts w:ascii="Arial" w:hAnsi="Arial" w:cs="Arial"/>
                <w:bCs/>
                <w:sz w:val="22"/>
                <w:szCs w:val="22"/>
                <w:lang w:eastAsia="pt-BR"/>
              </w:rPr>
            </w:pPr>
          </w:p>
          <w:p w14:paraId="75F5088D" w14:textId="77777777" w:rsidR="000A081A" w:rsidRDefault="000A081A" w:rsidP="0090396B">
            <w:pPr>
              <w:spacing w:line="276" w:lineRule="auto"/>
              <w:rPr>
                <w:rFonts w:ascii="Arial" w:hAnsi="Arial" w:cs="Arial"/>
                <w:bCs/>
                <w:sz w:val="22"/>
                <w:szCs w:val="22"/>
                <w:lang w:eastAsia="pt-BR"/>
              </w:rPr>
            </w:pPr>
          </w:p>
          <w:p w14:paraId="02613B9C" w14:textId="77777777" w:rsidR="000A081A" w:rsidRDefault="000A081A" w:rsidP="0090396B">
            <w:pPr>
              <w:spacing w:line="276" w:lineRule="auto"/>
              <w:rPr>
                <w:rFonts w:ascii="Arial" w:hAnsi="Arial" w:cs="Arial"/>
                <w:bCs/>
                <w:sz w:val="22"/>
                <w:szCs w:val="22"/>
                <w:lang w:eastAsia="pt-BR"/>
              </w:rPr>
            </w:pPr>
          </w:p>
          <w:p w14:paraId="7D2904B1" w14:textId="77777777" w:rsidR="000A081A" w:rsidRDefault="000A081A" w:rsidP="0090396B">
            <w:pPr>
              <w:spacing w:line="276" w:lineRule="auto"/>
              <w:rPr>
                <w:rFonts w:ascii="Arial" w:hAnsi="Arial" w:cs="Arial"/>
                <w:bCs/>
                <w:sz w:val="22"/>
                <w:szCs w:val="22"/>
                <w:lang w:eastAsia="pt-BR"/>
              </w:rPr>
            </w:pPr>
          </w:p>
          <w:p w14:paraId="5FF533B2" w14:textId="77777777" w:rsidR="000A081A" w:rsidRDefault="000A081A" w:rsidP="0090396B">
            <w:pPr>
              <w:spacing w:line="276" w:lineRule="auto"/>
              <w:rPr>
                <w:rFonts w:ascii="Arial" w:hAnsi="Arial" w:cs="Arial"/>
                <w:bCs/>
                <w:sz w:val="22"/>
                <w:szCs w:val="22"/>
                <w:lang w:eastAsia="pt-BR"/>
              </w:rPr>
            </w:pPr>
          </w:p>
          <w:p w14:paraId="420D39B7" w14:textId="77777777" w:rsidR="000A081A" w:rsidRDefault="000A081A" w:rsidP="0090396B">
            <w:pPr>
              <w:spacing w:line="276" w:lineRule="auto"/>
              <w:rPr>
                <w:rFonts w:ascii="Arial" w:hAnsi="Arial" w:cs="Arial"/>
                <w:bCs/>
                <w:sz w:val="22"/>
                <w:szCs w:val="22"/>
                <w:lang w:eastAsia="pt-BR"/>
              </w:rPr>
            </w:pPr>
          </w:p>
          <w:p w14:paraId="1A78603F" w14:textId="77777777" w:rsidR="000A081A" w:rsidRDefault="000A081A" w:rsidP="0090396B">
            <w:pPr>
              <w:spacing w:line="276" w:lineRule="auto"/>
              <w:rPr>
                <w:rFonts w:ascii="Arial" w:hAnsi="Arial" w:cs="Arial"/>
                <w:bCs/>
                <w:sz w:val="22"/>
                <w:szCs w:val="22"/>
                <w:lang w:eastAsia="pt-BR"/>
              </w:rPr>
            </w:pPr>
          </w:p>
          <w:p w14:paraId="05C3F439" w14:textId="77777777" w:rsidR="000A081A" w:rsidRDefault="000A081A" w:rsidP="0090396B">
            <w:pPr>
              <w:spacing w:line="276" w:lineRule="auto"/>
              <w:rPr>
                <w:rFonts w:ascii="Arial" w:hAnsi="Arial" w:cs="Arial"/>
                <w:bCs/>
                <w:sz w:val="22"/>
                <w:szCs w:val="22"/>
                <w:lang w:eastAsia="pt-BR"/>
              </w:rPr>
            </w:pPr>
          </w:p>
          <w:p w14:paraId="592E7D87" w14:textId="77777777" w:rsidR="000A081A" w:rsidRDefault="000A081A" w:rsidP="0090396B">
            <w:pPr>
              <w:spacing w:line="276" w:lineRule="auto"/>
              <w:rPr>
                <w:rFonts w:ascii="Arial" w:hAnsi="Arial" w:cs="Arial"/>
                <w:bCs/>
                <w:sz w:val="22"/>
                <w:szCs w:val="22"/>
                <w:lang w:eastAsia="pt-BR"/>
              </w:rPr>
            </w:pPr>
          </w:p>
          <w:p w14:paraId="7A30760E" w14:textId="77777777" w:rsidR="000A081A" w:rsidRDefault="000A081A" w:rsidP="0090396B">
            <w:pPr>
              <w:spacing w:line="276" w:lineRule="auto"/>
              <w:rPr>
                <w:rFonts w:ascii="Arial" w:hAnsi="Arial" w:cs="Arial"/>
                <w:bCs/>
                <w:sz w:val="22"/>
                <w:szCs w:val="22"/>
                <w:lang w:eastAsia="pt-BR"/>
              </w:rPr>
            </w:pPr>
          </w:p>
          <w:p w14:paraId="6CEAD56B" w14:textId="77777777" w:rsidR="000A081A" w:rsidRDefault="000A081A" w:rsidP="0090396B">
            <w:pPr>
              <w:spacing w:line="276" w:lineRule="auto"/>
              <w:rPr>
                <w:rFonts w:ascii="Arial" w:hAnsi="Arial" w:cs="Arial"/>
                <w:bCs/>
                <w:sz w:val="22"/>
                <w:szCs w:val="22"/>
                <w:lang w:eastAsia="pt-BR"/>
              </w:rPr>
            </w:pPr>
          </w:p>
          <w:p w14:paraId="12F8C833" w14:textId="77777777" w:rsidR="000A081A" w:rsidRDefault="000A081A" w:rsidP="0090396B">
            <w:pPr>
              <w:spacing w:line="276" w:lineRule="auto"/>
              <w:rPr>
                <w:rFonts w:ascii="Arial" w:hAnsi="Arial" w:cs="Arial"/>
                <w:bCs/>
                <w:sz w:val="22"/>
                <w:szCs w:val="22"/>
                <w:lang w:eastAsia="pt-BR"/>
              </w:rPr>
            </w:pPr>
          </w:p>
          <w:p w14:paraId="42E4F0D9" w14:textId="77777777" w:rsidR="000A081A" w:rsidRDefault="000A081A" w:rsidP="0090396B">
            <w:pPr>
              <w:spacing w:line="276" w:lineRule="auto"/>
              <w:rPr>
                <w:rFonts w:ascii="Arial" w:hAnsi="Arial" w:cs="Arial"/>
                <w:bCs/>
                <w:sz w:val="22"/>
                <w:szCs w:val="22"/>
                <w:lang w:eastAsia="pt-BR"/>
              </w:rPr>
            </w:pPr>
          </w:p>
          <w:p w14:paraId="540FD0ED" w14:textId="77777777" w:rsidR="000A081A" w:rsidRDefault="000A081A" w:rsidP="0090396B">
            <w:pPr>
              <w:spacing w:line="276" w:lineRule="auto"/>
              <w:rPr>
                <w:rFonts w:ascii="Arial" w:hAnsi="Arial" w:cs="Arial"/>
                <w:bCs/>
                <w:sz w:val="22"/>
                <w:szCs w:val="22"/>
                <w:lang w:eastAsia="pt-BR"/>
              </w:rPr>
            </w:pPr>
          </w:p>
          <w:p w14:paraId="0AA132CA" w14:textId="77777777" w:rsidR="000A081A" w:rsidRDefault="000A081A" w:rsidP="0090396B">
            <w:pPr>
              <w:spacing w:line="276" w:lineRule="auto"/>
              <w:rPr>
                <w:rFonts w:ascii="Arial" w:hAnsi="Arial" w:cs="Arial"/>
                <w:bCs/>
                <w:sz w:val="22"/>
                <w:szCs w:val="22"/>
                <w:lang w:eastAsia="pt-BR"/>
              </w:rPr>
            </w:pPr>
          </w:p>
          <w:p w14:paraId="02732AD7" w14:textId="77777777" w:rsidR="000A081A" w:rsidRDefault="000A081A" w:rsidP="0090396B">
            <w:pPr>
              <w:spacing w:line="276" w:lineRule="auto"/>
              <w:rPr>
                <w:rFonts w:ascii="Arial" w:hAnsi="Arial" w:cs="Arial"/>
                <w:bCs/>
                <w:sz w:val="22"/>
                <w:szCs w:val="22"/>
                <w:lang w:eastAsia="pt-BR"/>
              </w:rPr>
            </w:pPr>
          </w:p>
          <w:p w14:paraId="6DCA3E8B" w14:textId="77777777" w:rsidR="000A081A" w:rsidRDefault="000A081A" w:rsidP="0090396B">
            <w:pPr>
              <w:spacing w:line="276" w:lineRule="auto"/>
              <w:rPr>
                <w:rFonts w:ascii="Arial" w:hAnsi="Arial" w:cs="Arial"/>
                <w:bCs/>
                <w:sz w:val="22"/>
                <w:szCs w:val="22"/>
                <w:lang w:eastAsia="pt-BR"/>
              </w:rPr>
            </w:pPr>
          </w:p>
          <w:p w14:paraId="3DDFA05D" w14:textId="77777777" w:rsidR="000A081A" w:rsidRDefault="000A081A" w:rsidP="0090396B">
            <w:pPr>
              <w:spacing w:line="276" w:lineRule="auto"/>
              <w:rPr>
                <w:rFonts w:ascii="Arial" w:hAnsi="Arial" w:cs="Arial"/>
                <w:bCs/>
                <w:sz w:val="22"/>
                <w:szCs w:val="22"/>
                <w:lang w:eastAsia="pt-BR"/>
              </w:rPr>
            </w:pPr>
          </w:p>
          <w:p w14:paraId="7A7632CA" w14:textId="77777777" w:rsidR="000A081A" w:rsidRDefault="000A081A" w:rsidP="0090396B">
            <w:pPr>
              <w:spacing w:line="276" w:lineRule="auto"/>
              <w:rPr>
                <w:rFonts w:ascii="Arial" w:hAnsi="Arial" w:cs="Arial"/>
                <w:bCs/>
                <w:sz w:val="22"/>
                <w:szCs w:val="22"/>
                <w:lang w:eastAsia="pt-BR"/>
              </w:rPr>
            </w:pPr>
          </w:p>
          <w:p w14:paraId="1D242700" w14:textId="77777777" w:rsidR="000A081A" w:rsidRDefault="000A081A" w:rsidP="0090396B">
            <w:pPr>
              <w:spacing w:line="276" w:lineRule="auto"/>
              <w:rPr>
                <w:rFonts w:ascii="Arial" w:hAnsi="Arial" w:cs="Arial"/>
                <w:bCs/>
                <w:sz w:val="22"/>
                <w:szCs w:val="22"/>
                <w:lang w:eastAsia="pt-BR"/>
              </w:rPr>
            </w:pPr>
          </w:p>
          <w:p w14:paraId="00053742" w14:textId="77777777" w:rsidR="000A081A" w:rsidRDefault="000A081A" w:rsidP="0090396B">
            <w:pPr>
              <w:spacing w:line="276" w:lineRule="auto"/>
              <w:rPr>
                <w:rFonts w:ascii="Arial" w:hAnsi="Arial" w:cs="Arial"/>
                <w:bCs/>
                <w:sz w:val="22"/>
                <w:szCs w:val="22"/>
                <w:lang w:eastAsia="pt-BR"/>
              </w:rPr>
            </w:pPr>
          </w:p>
          <w:p w14:paraId="344D93DB" w14:textId="77777777" w:rsidR="000A081A" w:rsidRDefault="000A081A" w:rsidP="0090396B">
            <w:pPr>
              <w:spacing w:line="276" w:lineRule="auto"/>
              <w:rPr>
                <w:rFonts w:ascii="Arial" w:hAnsi="Arial" w:cs="Arial"/>
                <w:bCs/>
                <w:sz w:val="22"/>
                <w:szCs w:val="22"/>
                <w:lang w:eastAsia="pt-BR"/>
              </w:rPr>
            </w:pPr>
          </w:p>
          <w:p w14:paraId="45F79F8E" w14:textId="77777777" w:rsidR="000A081A" w:rsidRDefault="000A081A" w:rsidP="0090396B">
            <w:pPr>
              <w:spacing w:line="276" w:lineRule="auto"/>
              <w:rPr>
                <w:rFonts w:ascii="Arial" w:hAnsi="Arial" w:cs="Arial"/>
                <w:bCs/>
                <w:sz w:val="22"/>
                <w:szCs w:val="22"/>
                <w:lang w:eastAsia="pt-BR"/>
              </w:rPr>
            </w:pPr>
          </w:p>
          <w:p w14:paraId="6671CFB3" w14:textId="77777777" w:rsidR="000A081A" w:rsidRDefault="000A081A" w:rsidP="0090396B">
            <w:pPr>
              <w:spacing w:line="276" w:lineRule="auto"/>
              <w:rPr>
                <w:rFonts w:ascii="Arial" w:hAnsi="Arial" w:cs="Arial"/>
                <w:bCs/>
                <w:sz w:val="22"/>
                <w:szCs w:val="22"/>
                <w:lang w:eastAsia="pt-BR"/>
              </w:rPr>
            </w:pPr>
          </w:p>
          <w:p w14:paraId="47D459B1" w14:textId="77777777" w:rsidR="000A081A" w:rsidRDefault="000A081A" w:rsidP="0090396B">
            <w:pPr>
              <w:spacing w:line="276" w:lineRule="auto"/>
              <w:rPr>
                <w:rFonts w:ascii="Arial" w:hAnsi="Arial" w:cs="Arial"/>
                <w:bCs/>
                <w:sz w:val="22"/>
                <w:szCs w:val="22"/>
                <w:lang w:eastAsia="pt-BR"/>
              </w:rPr>
            </w:pPr>
          </w:p>
          <w:p w14:paraId="63D82EB2" w14:textId="77777777" w:rsidR="000A081A" w:rsidRDefault="000A081A" w:rsidP="0090396B">
            <w:pPr>
              <w:spacing w:line="276" w:lineRule="auto"/>
              <w:rPr>
                <w:rFonts w:ascii="Arial" w:hAnsi="Arial" w:cs="Arial"/>
                <w:bCs/>
                <w:sz w:val="22"/>
                <w:szCs w:val="22"/>
                <w:lang w:eastAsia="pt-BR"/>
              </w:rPr>
            </w:pPr>
          </w:p>
          <w:p w14:paraId="29C3D380" w14:textId="77777777" w:rsidR="000A081A" w:rsidRDefault="000A081A" w:rsidP="0090396B">
            <w:pPr>
              <w:spacing w:line="276" w:lineRule="auto"/>
              <w:rPr>
                <w:rFonts w:ascii="Arial" w:hAnsi="Arial" w:cs="Arial"/>
                <w:bCs/>
                <w:sz w:val="22"/>
                <w:szCs w:val="22"/>
                <w:lang w:eastAsia="pt-BR"/>
              </w:rPr>
            </w:pPr>
          </w:p>
          <w:p w14:paraId="7CEB2286" w14:textId="77777777" w:rsidR="000A081A" w:rsidRDefault="000A081A" w:rsidP="0090396B">
            <w:pPr>
              <w:spacing w:line="276" w:lineRule="auto"/>
              <w:rPr>
                <w:rFonts w:ascii="Arial" w:hAnsi="Arial" w:cs="Arial"/>
                <w:bCs/>
                <w:sz w:val="22"/>
                <w:szCs w:val="22"/>
                <w:lang w:eastAsia="pt-BR"/>
              </w:rPr>
            </w:pPr>
          </w:p>
          <w:p w14:paraId="665C0E74" w14:textId="77777777" w:rsidR="000A081A" w:rsidRDefault="000A081A" w:rsidP="0090396B">
            <w:pPr>
              <w:spacing w:line="276" w:lineRule="auto"/>
              <w:rPr>
                <w:rFonts w:ascii="Arial" w:hAnsi="Arial" w:cs="Arial"/>
                <w:bCs/>
                <w:sz w:val="22"/>
                <w:szCs w:val="22"/>
                <w:lang w:eastAsia="pt-BR"/>
              </w:rPr>
            </w:pPr>
          </w:p>
          <w:p w14:paraId="3DBA003D" w14:textId="77777777" w:rsidR="000A081A" w:rsidRDefault="000A081A" w:rsidP="0090396B">
            <w:pPr>
              <w:spacing w:line="276" w:lineRule="auto"/>
              <w:rPr>
                <w:rFonts w:ascii="Arial" w:hAnsi="Arial" w:cs="Arial"/>
                <w:bCs/>
                <w:sz w:val="22"/>
                <w:szCs w:val="22"/>
                <w:lang w:eastAsia="pt-BR"/>
              </w:rPr>
            </w:pPr>
          </w:p>
          <w:p w14:paraId="7BBA3AD8" w14:textId="77777777" w:rsidR="000A081A" w:rsidRDefault="000A081A" w:rsidP="0090396B">
            <w:pPr>
              <w:spacing w:line="276" w:lineRule="auto"/>
              <w:rPr>
                <w:rFonts w:ascii="Arial" w:hAnsi="Arial" w:cs="Arial"/>
                <w:bCs/>
                <w:sz w:val="22"/>
                <w:szCs w:val="22"/>
                <w:lang w:eastAsia="pt-BR"/>
              </w:rPr>
            </w:pPr>
          </w:p>
          <w:p w14:paraId="1FCFFA86" w14:textId="77777777" w:rsidR="000A081A" w:rsidRDefault="000A081A" w:rsidP="0090396B">
            <w:pPr>
              <w:spacing w:line="276" w:lineRule="auto"/>
              <w:rPr>
                <w:rFonts w:ascii="Arial" w:hAnsi="Arial" w:cs="Arial"/>
                <w:bCs/>
                <w:sz w:val="22"/>
                <w:szCs w:val="22"/>
                <w:lang w:eastAsia="pt-BR"/>
              </w:rPr>
            </w:pPr>
          </w:p>
          <w:p w14:paraId="64096E57" w14:textId="77777777" w:rsidR="000A081A" w:rsidRDefault="000A081A" w:rsidP="0090396B">
            <w:pPr>
              <w:spacing w:line="276" w:lineRule="auto"/>
              <w:rPr>
                <w:rFonts w:ascii="Arial" w:hAnsi="Arial" w:cs="Arial"/>
                <w:bCs/>
                <w:sz w:val="22"/>
                <w:szCs w:val="22"/>
                <w:lang w:eastAsia="pt-BR"/>
              </w:rPr>
            </w:pPr>
          </w:p>
          <w:p w14:paraId="64131FB0" w14:textId="77777777" w:rsidR="000A081A" w:rsidRDefault="000A081A" w:rsidP="0090396B">
            <w:pPr>
              <w:spacing w:line="276" w:lineRule="auto"/>
              <w:rPr>
                <w:rFonts w:ascii="Arial" w:hAnsi="Arial" w:cs="Arial"/>
                <w:bCs/>
                <w:sz w:val="22"/>
                <w:szCs w:val="22"/>
                <w:lang w:eastAsia="pt-BR"/>
              </w:rPr>
            </w:pPr>
          </w:p>
          <w:p w14:paraId="2180D985" w14:textId="77777777" w:rsidR="000A081A" w:rsidRDefault="000A081A" w:rsidP="0090396B">
            <w:pPr>
              <w:spacing w:line="276" w:lineRule="auto"/>
              <w:rPr>
                <w:rFonts w:ascii="Arial" w:hAnsi="Arial" w:cs="Arial"/>
                <w:bCs/>
                <w:sz w:val="22"/>
                <w:szCs w:val="22"/>
                <w:lang w:eastAsia="pt-BR"/>
              </w:rPr>
            </w:pPr>
          </w:p>
          <w:p w14:paraId="27AF08DA" w14:textId="77777777" w:rsidR="000A081A" w:rsidRDefault="000A081A" w:rsidP="0090396B">
            <w:pPr>
              <w:spacing w:line="276" w:lineRule="auto"/>
              <w:rPr>
                <w:rFonts w:ascii="Arial" w:hAnsi="Arial" w:cs="Arial"/>
                <w:bCs/>
                <w:sz w:val="22"/>
                <w:szCs w:val="22"/>
                <w:lang w:eastAsia="pt-BR"/>
              </w:rPr>
            </w:pPr>
          </w:p>
          <w:p w14:paraId="1596A4D9" w14:textId="77777777" w:rsidR="000A081A" w:rsidRDefault="000A081A" w:rsidP="0090396B">
            <w:pPr>
              <w:spacing w:line="276" w:lineRule="auto"/>
              <w:rPr>
                <w:rFonts w:ascii="Arial" w:hAnsi="Arial" w:cs="Arial"/>
                <w:bCs/>
                <w:sz w:val="22"/>
                <w:szCs w:val="22"/>
                <w:lang w:eastAsia="pt-BR"/>
              </w:rPr>
            </w:pPr>
          </w:p>
          <w:p w14:paraId="3B723EDC" w14:textId="77777777" w:rsidR="000A081A" w:rsidRDefault="000A081A" w:rsidP="0090396B">
            <w:pPr>
              <w:spacing w:line="276" w:lineRule="auto"/>
              <w:rPr>
                <w:rFonts w:ascii="Arial" w:hAnsi="Arial" w:cs="Arial"/>
                <w:bCs/>
                <w:sz w:val="22"/>
                <w:szCs w:val="22"/>
                <w:lang w:eastAsia="pt-BR"/>
              </w:rPr>
            </w:pPr>
          </w:p>
          <w:p w14:paraId="0C569C26" w14:textId="77777777" w:rsidR="000A081A" w:rsidRDefault="000A081A" w:rsidP="0090396B">
            <w:pPr>
              <w:spacing w:line="276" w:lineRule="auto"/>
              <w:rPr>
                <w:rFonts w:ascii="Arial" w:hAnsi="Arial" w:cs="Arial"/>
                <w:bCs/>
                <w:sz w:val="22"/>
                <w:szCs w:val="22"/>
                <w:lang w:eastAsia="pt-BR"/>
              </w:rPr>
            </w:pPr>
          </w:p>
          <w:p w14:paraId="2FB776ED" w14:textId="77777777" w:rsidR="000A081A" w:rsidRDefault="000A081A" w:rsidP="0090396B">
            <w:pPr>
              <w:spacing w:line="276" w:lineRule="auto"/>
              <w:rPr>
                <w:rFonts w:ascii="Arial" w:hAnsi="Arial" w:cs="Arial"/>
                <w:bCs/>
                <w:sz w:val="22"/>
                <w:szCs w:val="22"/>
                <w:lang w:eastAsia="pt-BR"/>
              </w:rPr>
            </w:pPr>
          </w:p>
          <w:p w14:paraId="1AFF8BC7" w14:textId="77777777" w:rsidR="000A081A" w:rsidRDefault="000A081A" w:rsidP="0090396B">
            <w:pPr>
              <w:spacing w:line="276" w:lineRule="auto"/>
              <w:rPr>
                <w:rFonts w:ascii="Arial" w:hAnsi="Arial" w:cs="Arial"/>
                <w:bCs/>
                <w:sz w:val="22"/>
                <w:szCs w:val="22"/>
                <w:lang w:eastAsia="pt-BR"/>
              </w:rPr>
            </w:pPr>
          </w:p>
          <w:p w14:paraId="5DABA80F" w14:textId="336687A9" w:rsidR="000A081A" w:rsidRDefault="000A081A" w:rsidP="0090396B">
            <w:pPr>
              <w:spacing w:line="276" w:lineRule="auto"/>
              <w:rPr>
                <w:rFonts w:ascii="Arial" w:hAnsi="Arial" w:cs="Arial"/>
                <w:bCs/>
                <w:sz w:val="22"/>
                <w:szCs w:val="22"/>
                <w:lang w:eastAsia="pt-BR"/>
              </w:rPr>
            </w:pPr>
          </w:p>
          <w:p w14:paraId="7F6F2233" w14:textId="77777777" w:rsidR="006810DA" w:rsidRDefault="006810DA" w:rsidP="0090396B">
            <w:pPr>
              <w:spacing w:line="276" w:lineRule="auto"/>
              <w:rPr>
                <w:rFonts w:ascii="Arial" w:hAnsi="Arial" w:cs="Arial"/>
                <w:bCs/>
                <w:sz w:val="22"/>
                <w:szCs w:val="22"/>
                <w:lang w:eastAsia="pt-BR"/>
              </w:rPr>
            </w:pPr>
          </w:p>
          <w:p w14:paraId="50857299" w14:textId="77777777" w:rsidR="000A081A" w:rsidRDefault="000A081A" w:rsidP="0090396B">
            <w:pPr>
              <w:spacing w:line="276" w:lineRule="auto"/>
              <w:rPr>
                <w:rFonts w:ascii="Arial" w:hAnsi="Arial" w:cs="Arial"/>
                <w:bCs/>
                <w:sz w:val="22"/>
                <w:szCs w:val="22"/>
                <w:lang w:eastAsia="pt-BR"/>
              </w:rPr>
            </w:pPr>
          </w:p>
          <w:p w14:paraId="166821F0" w14:textId="77777777" w:rsidR="000A081A" w:rsidRDefault="000A081A" w:rsidP="0090396B">
            <w:pPr>
              <w:spacing w:line="276" w:lineRule="auto"/>
              <w:rPr>
                <w:rFonts w:ascii="Arial" w:hAnsi="Arial" w:cs="Arial"/>
                <w:bCs/>
                <w:sz w:val="22"/>
                <w:szCs w:val="22"/>
                <w:lang w:eastAsia="pt-BR"/>
              </w:rPr>
            </w:pPr>
          </w:p>
          <w:p w14:paraId="4EDB17A6" w14:textId="77777777" w:rsidR="000A081A" w:rsidRDefault="000A081A" w:rsidP="0090396B">
            <w:pPr>
              <w:spacing w:line="276" w:lineRule="auto"/>
              <w:rPr>
                <w:rFonts w:ascii="Arial" w:hAnsi="Arial" w:cs="Arial"/>
                <w:bCs/>
                <w:sz w:val="22"/>
                <w:szCs w:val="22"/>
                <w:lang w:eastAsia="pt-BR"/>
              </w:rPr>
            </w:pPr>
          </w:p>
          <w:p w14:paraId="66CFE22D" w14:textId="77777777" w:rsidR="000A081A" w:rsidRDefault="000A081A" w:rsidP="0090396B">
            <w:pPr>
              <w:spacing w:line="276" w:lineRule="auto"/>
              <w:rPr>
                <w:rFonts w:ascii="Arial" w:hAnsi="Arial" w:cs="Arial"/>
                <w:bCs/>
                <w:sz w:val="22"/>
                <w:szCs w:val="22"/>
                <w:lang w:eastAsia="pt-BR"/>
              </w:rPr>
            </w:pPr>
          </w:p>
          <w:p w14:paraId="2F58391F" w14:textId="77777777" w:rsidR="000A081A" w:rsidRDefault="000A081A" w:rsidP="0090396B">
            <w:pPr>
              <w:spacing w:line="276" w:lineRule="auto"/>
              <w:rPr>
                <w:rFonts w:ascii="Arial" w:hAnsi="Arial" w:cs="Arial"/>
                <w:bCs/>
                <w:sz w:val="22"/>
                <w:szCs w:val="22"/>
                <w:lang w:eastAsia="pt-BR"/>
              </w:rPr>
            </w:pPr>
          </w:p>
          <w:p w14:paraId="5D80280C" w14:textId="77777777" w:rsidR="000A081A" w:rsidRDefault="000A081A" w:rsidP="0090396B">
            <w:pPr>
              <w:spacing w:line="276" w:lineRule="auto"/>
              <w:rPr>
                <w:rFonts w:ascii="Arial" w:hAnsi="Arial" w:cs="Arial"/>
                <w:bCs/>
                <w:sz w:val="22"/>
                <w:szCs w:val="22"/>
                <w:lang w:eastAsia="pt-BR"/>
              </w:rPr>
            </w:pPr>
          </w:p>
          <w:p w14:paraId="7F653BD4" w14:textId="77777777" w:rsidR="000A081A" w:rsidRDefault="000A081A" w:rsidP="0090396B">
            <w:pPr>
              <w:spacing w:line="276" w:lineRule="auto"/>
              <w:rPr>
                <w:rFonts w:ascii="Arial" w:hAnsi="Arial" w:cs="Arial"/>
                <w:bCs/>
                <w:sz w:val="22"/>
                <w:szCs w:val="22"/>
                <w:lang w:eastAsia="pt-BR"/>
              </w:rPr>
            </w:pPr>
          </w:p>
          <w:p w14:paraId="668D2681" w14:textId="77777777" w:rsidR="000A081A" w:rsidRDefault="000A081A" w:rsidP="0090396B">
            <w:pPr>
              <w:spacing w:line="276" w:lineRule="auto"/>
              <w:rPr>
                <w:rFonts w:ascii="Arial" w:hAnsi="Arial" w:cs="Arial"/>
                <w:bCs/>
                <w:sz w:val="22"/>
                <w:szCs w:val="22"/>
                <w:lang w:eastAsia="pt-BR"/>
              </w:rPr>
            </w:pPr>
          </w:p>
          <w:p w14:paraId="5353571E" w14:textId="77777777" w:rsidR="000A081A" w:rsidRDefault="000A081A" w:rsidP="0090396B">
            <w:pPr>
              <w:spacing w:line="276" w:lineRule="auto"/>
              <w:rPr>
                <w:rFonts w:ascii="Arial" w:hAnsi="Arial" w:cs="Arial"/>
                <w:bCs/>
                <w:sz w:val="22"/>
                <w:szCs w:val="22"/>
                <w:lang w:eastAsia="pt-BR"/>
              </w:rPr>
            </w:pPr>
          </w:p>
          <w:p w14:paraId="62CE2D33" w14:textId="77777777" w:rsidR="000A081A" w:rsidRDefault="000A081A" w:rsidP="0090396B">
            <w:pPr>
              <w:spacing w:line="276" w:lineRule="auto"/>
              <w:rPr>
                <w:rFonts w:ascii="Arial" w:hAnsi="Arial" w:cs="Arial"/>
                <w:bCs/>
                <w:sz w:val="22"/>
                <w:szCs w:val="22"/>
                <w:lang w:eastAsia="pt-BR"/>
              </w:rPr>
            </w:pPr>
          </w:p>
          <w:p w14:paraId="5A1EA589" w14:textId="77777777" w:rsidR="000A081A" w:rsidRDefault="000A081A" w:rsidP="0090396B">
            <w:pPr>
              <w:spacing w:line="276" w:lineRule="auto"/>
              <w:rPr>
                <w:rFonts w:ascii="Arial" w:hAnsi="Arial" w:cs="Arial"/>
                <w:bCs/>
                <w:sz w:val="22"/>
                <w:szCs w:val="22"/>
                <w:lang w:eastAsia="pt-BR"/>
              </w:rPr>
            </w:pPr>
          </w:p>
          <w:p w14:paraId="68F24C2D" w14:textId="77777777" w:rsidR="000A081A" w:rsidRDefault="000A081A" w:rsidP="0090396B">
            <w:pPr>
              <w:spacing w:line="276" w:lineRule="auto"/>
              <w:rPr>
                <w:rFonts w:ascii="Arial" w:hAnsi="Arial" w:cs="Arial"/>
                <w:bCs/>
                <w:sz w:val="22"/>
                <w:szCs w:val="22"/>
                <w:lang w:eastAsia="pt-BR"/>
              </w:rPr>
            </w:pPr>
          </w:p>
          <w:p w14:paraId="5954E1FE" w14:textId="77777777" w:rsidR="000A081A" w:rsidRDefault="000A081A" w:rsidP="0090396B">
            <w:pPr>
              <w:spacing w:line="276" w:lineRule="auto"/>
              <w:rPr>
                <w:rFonts w:ascii="Arial" w:hAnsi="Arial" w:cs="Arial"/>
                <w:bCs/>
                <w:sz w:val="22"/>
                <w:szCs w:val="22"/>
                <w:lang w:eastAsia="pt-BR"/>
              </w:rPr>
            </w:pPr>
          </w:p>
          <w:p w14:paraId="38F6AABB" w14:textId="77777777" w:rsidR="000A081A" w:rsidRDefault="000A081A" w:rsidP="0090396B">
            <w:pPr>
              <w:spacing w:line="276" w:lineRule="auto"/>
              <w:rPr>
                <w:rFonts w:ascii="Arial" w:hAnsi="Arial" w:cs="Arial"/>
                <w:bCs/>
                <w:sz w:val="22"/>
                <w:szCs w:val="22"/>
                <w:lang w:eastAsia="pt-BR"/>
              </w:rPr>
            </w:pPr>
          </w:p>
          <w:p w14:paraId="36F18797" w14:textId="77777777" w:rsidR="000A081A" w:rsidRDefault="000A081A" w:rsidP="0090396B">
            <w:pPr>
              <w:spacing w:line="276" w:lineRule="auto"/>
              <w:rPr>
                <w:rFonts w:ascii="Arial" w:hAnsi="Arial" w:cs="Arial"/>
                <w:bCs/>
                <w:sz w:val="22"/>
                <w:szCs w:val="22"/>
                <w:lang w:eastAsia="pt-BR"/>
              </w:rPr>
            </w:pPr>
          </w:p>
          <w:p w14:paraId="69972246" w14:textId="77777777" w:rsidR="000A081A" w:rsidRDefault="000A081A" w:rsidP="0090396B">
            <w:pPr>
              <w:spacing w:line="276" w:lineRule="auto"/>
              <w:rPr>
                <w:rFonts w:ascii="Arial" w:hAnsi="Arial" w:cs="Arial"/>
                <w:bCs/>
                <w:sz w:val="22"/>
                <w:szCs w:val="22"/>
                <w:lang w:eastAsia="pt-BR"/>
              </w:rPr>
            </w:pPr>
          </w:p>
          <w:p w14:paraId="440E6C6D" w14:textId="77777777" w:rsidR="000A081A" w:rsidRDefault="000A081A" w:rsidP="0090396B">
            <w:pPr>
              <w:spacing w:line="276" w:lineRule="auto"/>
              <w:rPr>
                <w:rFonts w:ascii="Arial" w:hAnsi="Arial" w:cs="Arial"/>
                <w:bCs/>
                <w:sz w:val="22"/>
                <w:szCs w:val="22"/>
                <w:lang w:eastAsia="pt-BR"/>
              </w:rPr>
            </w:pPr>
          </w:p>
          <w:p w14:paraId="7436288B" w14:textId="77777777" w:rsidR="000A081A" w:rsidRDefault="000A081A" w:rsidP="0090396B">
            <w:pPr>
              <w:spacing w:line="276" w:lineRule="auto"/>
              <w:rPr>
                <w:rFonts w:ascii="Arial" w:hAnsi="Arial" w:cs="Arial"/>
                <w:bCs/>
                <w:sz w:val="22"/>
                <w:szCs w:val="22"/>
                <w:lang w:eastAsia="pt-BR"/>
              </w:rPr>
            </w:pPr>
          </w:p>
          <w:p w14:paraId="0E198F3A" w14:textId="77777777" w:rsidR="000A081A" w:rsidRDefault="000A081A" w:rsidP="0090396B">
            <w:pPr>
              <w:spacing w:line="276" w:lineRule="auto"/>
              <w:rPr>
                <w:rFonts w:ascii="Arial" w:hAnsi="Arial" w:cs="Arial"/>
                <w:bCs/>
                <w:sz w:val="22"/>
                <w:szCs w:val="22"/>
                <w:lang w:eastAsia="pt-BR"/>
              </w:rPr>
            </w:pPr>
          </w:p>
          <w:p w14:paraId="3FB40F6C" w14:textId="77777777" w:rsidR="000A081A" w:rsidRDefault="000A081A" w:rsidP="0090396B">
            <w:pPr>
              <w:spacing w:line="276" w:lineRule="auto"/>
              <w:rPr>
                <w:rFonts w:ascii="Arial" w:hAnsi="Arial" w:cs="Arial"/>
                <w:bCs/>
                <w:sz w:val="22"/>
                <w:szCs w:val="22"/>
                <w:lang w:eastAsia="pt-BR"/>
              </w:rPr>
            </w:pPr>
          </w:p>
          <w:p w14:paraId="65C134F7" w14:textId="77777777" w:rsidR="000A081A" w:rsidRDefault="000A081A" w:rsidP="0090396B">
            <w:pPr>
              <w:spacing w:line="276" w:lineRule="auto"/>
              <w:rPr>
                <w:rFonts w:ascii="Arial" w:hAnsi="Arial" w:cs="Arial"/>
                <w:bCs/>
                <w:sz w:val="22"/>
                <w:szCs w:val="22"/>
                <w:lang w:eastAsia="pt-BR"/>
              </w:rPr>
            </w:pPr>
          </w:p>
          <w:p w14:paraId="387CC031" w14:textId="77777777" w:rsidR="000A081A" w:rsidRDefault="000A081A" w:rsidP="0090396B">
            <w:pPr>
              <w:spacing w:line="276" w:lineRule="auto"/>
              <w:rPr>
                <w:rFonts w:ascii="Arial" w:hAnsi="Arial" w:cs="Arial"/>
                <w:bCs/>
                <w:sz w:val="22"/>
                <w:szCs w:val="22"/>
                <w:lang w:eastAsia="pt-BR"/>
              </w:rPr>
            </w:pPr>
          </w:p>
          <w:p w14:paraId="2503ABC9" w14:textId="77777777" w:rsidR="000A081A" w:rsidRDefault="000A081A" w:rsidP="0090396B">
            <w:pPr>
              <w:spacing w:line="276" w:lineRule="auto"/>
              <w:rPr>
                <w:rFonts w:ascii="Arial" w:hAnsi="Arial" w:cs="Arial"/>
                <w:bCs/>
                <w:sz w:val="22"/>
                <w:szCs w:val="22"/>
                <w:lang w:eastAsia="pt-BR"/>
              </w:rPr>
            </w:pPr>
          </w:p>
          <w:p w14:paraId="3286BDF1" w14:textId="77777777" w:rsidR="000A081A" w:rsidRDefault="000A081A" w:rsidP="0090396B">
            <w:pPr>
              <w:spacing w:line="276" w:lineRule="auto"/>
              <w:rPr>
                <w:rFonts w:ascii="Arial" w:hAnsi="Arial" w:cs="Arial"/>
                <w:bCs/>
                <w:sz w:val="22"/>
                <w:szCs w:val="22"/>
                <w:lang w:eastAsia="pt-BR"/>
              </w:rPr>
            </w:pPr>
          </w:p>
          <w:p w14:paraId="69222B27" w14:textId="77777777" w:rsidR="000A081A" w:rsidRDefault="000A081A" w:rsidP="0090396B">
            <w:pPr>
              <w:spacing w:line="276" w:lineRule="auto"/>
              <w:rPr>
                <w:rFonts w:ascii="Arial" w:hAnsi="Arial" w:cs="Arial"/>
                <w:bCs/>
                <w:sz w:val="22"/>
                <w:szCs w:val="22"/>
                <w:lang w:eastAsia="pt-BR"/>
              </w:rPr>
            </w:pPr>
          </w:p>
          <w:p w14:paraId="156E6204" w14:textId="77777777" w:rsidR="000A081A" w:rsidRDefault="000A081A" w:rsidP="0090396B">
            <w:pPr>
              <w:spacing w:line="276" w:lineRule="auto"/>
              <w:rPr>
                <w:rFonts w:ascii="Arial" w:hAnsi="Arial" w:cs="Arial"/>
                <w:bCs/>
                <w:sz w:val="22"/>
                <w:szCs w:val="22"/>
                <w:lang w:eastAsia="pt-BR"/>
              </w:rPr>
            </w:pPr>
          </w:p>
          <w:p w14:paraId="5BD8A186" w14:textId="77777777" w:rsidR="000A081A" w:rsidRDefault="000A081A" w:rsidP="0090396B">
            <w:pPr>
              <w:spacing w:line="276" w:lineRule="auto"/>
              <w:rPr>
                <w:rFonts w:ascii="Arial" w:hAnsi="Arial" w:cs="Arial"/>
                <w:bCs/>
                <w:sz w:val="22"/>
                <w:szCs w:val="22"/>
                <w:lang w:eastAsia="pt-BR"/>
              </w:rPr>
            </w:pPr>
          </w:p>
          <w:p w14:paraId="05DA0DEC" w14:textId="77777777" w:rsidR="000A081A" w:rsidRDefault="000A081A" w:rsidP="0090396B">
            <w:pPr>
              <w:spacing w:line="276" w:lineRule="auto"/>
              <w:rPr>
                <w:rFonts w:ascii="Arial" w:hAnsi="Arial" w:cs="Arial"/>
                <w:bCs/>
                <w:sz w:val="22"/>
                <w:szCs w:val="22"/>
                <w:lang w:eastAsia="pt-BR"/>
              </w:rPr>
            </w:pPr>
          </w:p>
          <w:p w14:paraId="63C497F6" w14:textId="77777777" w:rsidR="000A081A" w:rsidRDefault="000A081A" w:rsidP="0090396B">
            <w:pPr>
              <w:spacing w:line="276" w:lineRule="auto"/>
              <w:rPr>
                <w:rFonts w:ascii="Arial" w:hAnsi="Arial" w:cs="Arial"/>
                <w:bCs/>
                <w:sz w:val="22"/>
                <w:szCs w:val="22"/>
                <w:lang w:eastAsia="pt-BR"/>
              </w:rPr>
            </w:pPr>
          </w:p>
          <w:p w14:paraId="545793D6" w14:textId="1954C2DF" w:rsidR="000A081A" w:rsidRPr="00E05D1D" w:rsidRDefault="000A081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CF4E16" w14:textId="41CEF260" w:rsidR="00EF6DB8" w:rsidRPr="00E05D1D" w:rsidRDefault="0050696F" w:rsidP="0090396B">
            <w:pPr>
              <w:spacing w:line="276" w:lineRule="auto"/>
              <w:rPr>
                <w:rFonts w:ascii="Arial" w:hAnsi="Arial" w:cs="Arial"/>
                <w:bCs/>
                <w:sz w:val="22"/>
                <w:szCs w:val="22"/>
                <w:lang w:eastAsia="pt-BR"/>
              </w:rPr>
            </w:pPr>
            <w:r w:rsidRPr="00570CCC">
              <w:rPr>
                <w:rFonts w:ascii="Arial" w:hAnsi="Arial" w:cs="Arial"/>
                <w:bCs/>
                <w:sz w:val="22"/>
                <w:szCs w:val="22"/>
                <w:lang w:eastAsia="pt-BR"/>
              </w:rPr>
              <w:lastRenderedPageBreak/>
              <w:t>3 .1 Realizar avaliações diagnósticas de sistemas automatizados</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1183FE8B" w14:textId="77777777" w:rsidR="00570CCC" w:rsidRPr="00570CCC" w:rsidRDefault="00570CCC" w:rsidP="0090396B">
            <w:pPr>
              <w:pStyle w:val="PargrafodaLista"/>
              <w:numPr>
                <w:ilvl w:val="0"/>
                <w:numId w:val="38"/>
              </w:numPr>
              <w:spacing w:line="276" w:lineRule="auto"/>
              <w:ind w:left="177" w:hanging="149"/>
              <w:rPr>
                <w:rFonts w:ascii="Arial" w:hAnsi="Arial" w:cs="Arial"/>
                <w:bCs/>
                <w:sz w:val="22"/>
                <w:szCs w:val="22"/>
                <w:lang w:eastAsia="pt-BR"/>
              </w:rPr>
            </w:pPr>
            <w:r w:rsidRPr="00570CCC">
              <w:rPr>
                <w:rFonts w:ascii="Arial" w:hAnsi="Arial" w:cs="Arial"/>
                <w:bCs/>
                <w:sz w:val="22"/>
                <w:szCs w:val="22"/>
                <w:lang w:eastAsia="pt-BR"/>
              </w:rPr>
              <w:t xml:space="preserve">Qualificar as informações recebidas como critério para a sua consideração na manutenção dos </w:t>
            </w:r>
            <w:r w:rsidRPr="00570CCC">
              <w:rPr>
                <w:rFonts w:ascii="Arial" w:hAnsi="Arial" w:cs="Arial"/>
                <w:bCs/>
                <w:sz w:val="22"/>
                <w:szCs w:val="22"/>
                <w:lang w:eastAsia="pt-BR"/>
              </w:rPr>
              <w:lastRenderedPageBreak/>
              <w:t xml:space="preserve">sistemas automatizados </w:t>
            </w:r>
          </w:p>
          <w:p w14:paraId="250E6114" w14:textId="77777777" w:rsidR="00570CCC" w:rsidRPr="00570CCC" w:rsidRDefault="00570CCC" w:rsidP="0090396B">
            <w:pPr>
              <w:pStyle w:val="PargrafodaLista"/>
              <w:numPr>
                <w:ilvl w:val="0"/>
                <w:numId w:val="38"/>
              </w:numPr>
              <w:spacing w:line="276" w:lineRule="auto"/>
              <w:ind w:left="177" w:hanging="149"/>
              <w:rPr>
                <w:rFonts w:ascii="Arial" w:hAnsi="Arial" w:cs="Arial"/>
                <w:bCs/>
                <w:sz w:val="22"/>
                <w:szCs w:val="22"/>
                <w:lang w:eastAsia="pt-BR"/>
              </w:rPr>
            </w:pPr>
            <w:r w:rsidRPr="00570CCC">
              <w:rPr>
                <w:rFonts w:ascii="Arial" w:hAnsi="Arial" w:cs="Arial"/>
                <w:bCs/>
                <w:sz w:val="22"/>
                <w:szCs w:val="22"/>
                <w:lang w:eastAsia="pt-BR"/>
              </w:rPr>
              <w:t xml:space="preserve">Analisar os registros que constituem o histórico de manutenções e outros registros realizados por usuários das máquinas e equipamentos </w:t>
            </w:r>
          </w:p>
          <w:p w14:paraId="5E886022" w14:textId="77777777" w:rsidR="00570CCC" w:rsidRPr="00570CCC" w:rsidRDefault="00570CCC" w:rsidP="0090396B">
            <w:pPr>
              <w:pStyle w:val="PargrafodaLista"/>
              <w:numPr>
                <w:ilvl w:val="0"/>
                <w:numId w:val="38"/>
              </w:numPr>
              <w:spacing w:line="276" w:lineRule="auto"/>
              <w:ind w:left="177" w:hanging="149"/>
              <w:rPr>
                <w:rFonts w:ascii="Arial" w:hAnsi="Arial" w:cs="Arial"/>
                <w:bCs/>
                <w:sz w:val="22"/>
                <w:szCs w:val="22"/>
                <w:lang w:eastAsia="pt-BR"/>
              </w:rPr>
            </w:pPr>
            <w:r w:rsidRPr="00570CCC">
              <w:rPr>
                <w:rFonts w:ascii="Arial" w:hAnsi="Arial" w:cs="Arial"/>
                <w:bCs/>
                <w:sz w:val="22"/>
                <w:szCs w:val="22"/>
                <w:lang w:eastAsia="pt-BR"/>
              </w:rPr>
              <w:t xml:space="preserve">Reconhecer as características técnicas, o funcionamento e a finalidade das máquinas, equipamentos, ferramentas e instrumentos empregados na inspeção e avaliação dos parâmetros de funcionamento das máquinas e equipamentos </w:t>
            </w:r>
          </w:p>
          <w:p w14:paraId="31F37790" w14:textId="33AF1369" w:rsidR="00EF6DB8" w:rsidRPr="009D2CE9" w:rsidRDefault="00570CCC" w:rsidP="00170A2F">
            <w:pPr>
              <w:pStyle w:val="PargrafodaLista"/>
              <w:numPr>
                <w:ilvl w:val="0"/>
                <w:numId w:val="38"/>
              </w:numPr>
              <w:spacing w:line="276" w:lineRule="auto"/>
              <w:ind w:left="82" w:hanging="149"/>
              <w:rPr>
                <w:rFonts w:ascii="Arial" w:hAnsi="Arial" w:cs="Arial"/>
                <w:bCs/>
                <w:sz w:val="22"/>
                <w:szCs w:val="22"/>
                <w:lang w:eastAsia="pt-BR"/>
              </w:rPr>
            </w:pPr>
            <w:r w:rsidRPr="00570CCC">
              <w:rPr>
                <w:rFonts w:ascii="Arial" w:hAnsi="Arial" w:cs="Arial"/>
                <w:bCs/>
                <w:sz w:val="22"/>
                <w:szCs w:val="22"/>
                <w:lang w:eastAsia="pt-BR"/>
              </w:rPr>
              <w:t>Identificar, pela utilização de metodologias específicas, as anomalias e os pontos críticos no funcionamento de sistemas automatizados de máquinas e equipamentos</w:t>
            </w:r>
          </w:p>
        </w:tc>
        <w:tc>
          <w:tcPr>
            <w:tcW w:w="1583" w:type="pct"/>
            <w:gridSpan w:val="2"/>
            <w:vMerge w:val="restart"/>
            <w:tcBorders>
              <w:top w:val="single" w:sz="4" w:space="0" w:color="auto"/>
              <w:left w:val="single" w:sz="4" w:space="0" w:color="auto"/>
              <w:right w:val="single" w:sz="4" w:space="0" w:color="auto"/>
            </w:tcBorders>
            <w:shd w:val="clear" w:color="auto" w:fill="FFFFFF" w:themeFill="background1"/>
          </w:tcPr>
          <w:p w14:paraId="3E4BDFED"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lastRenderedPageBreak/>
              <w:t xml:space="preserve">1 MANUTENÇÃO INSTALAÇÕES ELÉTRICAS </w:t>
            </w:r>
          </w:p>
          <w:p w14:paraId="7844232A"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1.1 Motores Elétricos </w:t>
            </w:r>
          </w:p>
          <w:p w14:paraId="28202907"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1.1.1 Motores de passo </w:t>
            </w:r>
            <w:r w:rsidRPr="0099101A">
              <w:rPr>
                <w:rFonts w:ascii="Arial" w:hAnsi="Arial" w:cs="Arial"/>
                <w:bCs/>
                <w:sz w:val="22"/>
                <w:szCs w:val="22"/>
                <w:lang w:eastAsia="pt-BR"/>
              </w:rPr>
              <w:lastRenderedPageBreak/>
              <w:t xml:space="preserve">1.1.2 Servomotores </w:t>
            </w:r>
          </w:p>
          <w:p w14:paraId="534A7D5F"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1.1.3 Motores lineares </w:t>
            </w:r>
          </w:p>
          <w:p w14:paraId="20E626C4"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1.2 Dispositivos de manobra de motores </w:t>
            </w:r>
          </w:p>
          <w:p w14:paraId="51E5B8FC"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1.2.1 Servoacionamentos 1.3 Dispositivos de comando, controle e sinalização </w:t>
            </w:r>
          </w:p>
          <w:p w14:paraId="2E9D61A8"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1.3.1 Sensores encoder, termostato e pressostato </w:t>
            </w:r>
          </w:p>
          <w:p w14:paraId="4164C97C"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1.4 Componentes de segurança elétricos de máquinas </w:t>
            </w:r>
          </w:p>
          <w:p w14:paraId="5597729B"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1.4.1 Cortinas de luz </w:t>
            </w:r>
          </w:p>
          <w:p w14:paraId="622FD55F"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1.4.2 Scanners </w:t>
            </w:r>
          </w:p>
          <w:p w14:paraId="51068FB0"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1.4.3 Microchaves de segurança </w:t>
            </w:r>
          </w:p>
          <w:p w14:paraId="720C9ACA"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1.4.4 Botoeiras Eletrônicas 1.4.5 Botão de Emergência 1.4.6 Relés de Segurança 1.4.7 Comando Bimanual 1.4.8 Torres de sinalização 1.5 Interpretação de Esquemas elétricos </w:t>
            </w:r>
          </w:p>
          <w:p w14:paraId="23EA1BAD"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1.5.1 Simbologias </w:t>
            </w:r>
          </w:p>
          <w:p w14:paraId="62716B62"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1.5.2 Normas </w:t>
            </w:r>
          </w:p>
          <w:p w14:paraId="67581F05"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1.5.3 Circuitos elétricos </w:t>
            </w:r>
          </w:p>
          <w:p w14:paraId="4D3B0D04"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1.6 Robótica </w:t>
            </w:r>
          </w:p>
          <w:p w14:paraId="5B903B9A"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1.6.1 Robôs: tipos, características, aplicações 1.7 Segurança em sistemas elétricos </w:t>
            </w:r>
          </w:p>
          <w:p w14:paraId="305326C8"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1.7.1 EPI e EPC </w:t>
            </w:r>
          </w:p>
          <w:p w14:paraId="7F8DA3B5"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1.7.2 Riscos em equipamentos elétricos</w:t>
            </w:r>
          </w:p>
          <w:p w14:paraId="3F6A67DB"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1.7.3 Legislação de segurança </w:t>
            </w:r>
          </w:p>
          <w:p w14:paraId="74C7ABEC"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 Operações de manutenção de sistemas automatizados </w:t>
            </w:r>
          </w:p>
          <w:p w14:paraId="54E03F9C"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1.8.1 Diagnóstico </w:t>
            </w:r>
          </w:p>
          <w:p w14:paraId="0F093345" w14:textId="77777777" w:rsidR="0099101A"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1.8.2 Desmontagem </w:t>
            </w:r>
          </w:p>
          <w:p w14:paraId="340D654B"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1.8.3 Montagem </w:t>
            </w:r>
          </w:p>
          <w:p w14:paraId="22F100F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1.8.4 Substituição </w:t>
            </w:r>
          </w:p>
          <w:p w14:paraId="12FE0547"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1.8.5 Documentação </w:t>
            </w:r>
          </w:p>
          <w:p w14:paraId="17DC7DF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1.8.6 Especificação de componentes eletromecânicos para reposição </w:t>
            </w:r>
          </w:p>
          <w:p w14:paraId="1FFB3960" w14:textId="77777777" w:rsidR="00C4715B" w:rsidRDefault="00C4715B" w:rsidP="0090396B">
            <w:pPr>
              <w:autoSpaceDE w:val="0"/>
              <w:autoSpaceDN w:val="0"/>
              <w:adjustRightInd w:val="0"/>
              <w:rPr>
                <w:rFonts w:ascii="Arial" w:hAnsi="Arial" w:cs="Arial"/>
                <w:bCs/>
                <w:sz w:val="22"/>
                <w:szCs w:val="22"/>
                <w:lang w:eastAsia="pt-BR"/>
              </w:rPr>
            </w:pPr>
          </w:p>
          <w:p w14:paraId="16C36AC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 AUTOMAÇÃO ELETROPNEUMÁTICA </w:t>
            </w:r>
          </w:p>
          <w:p w14:paraId="021828A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 Princípios físicos </w:t>
            </w:r>
            <w:r w:rsidRPr="0099101A">
              <w:rPr>
                <w:rFonts w:ascii="Arial" w:hAnsi="Arial" w:cs="Arial"/>
                <w:bCs/>
                <w:sz w:val="22"/>
                <w:szCs w:val="22"/>
                <w:lang w:eastAsia="pt-BR"/>
              </w:rPr>
              <w:lastRenderedPageBreak/>
              <w:t xml:space="preserve">pneumáticos (grandezas) 2.1.1 Pressão </w:t>
            </w:r>
          </w:p>
          <w:p w14:paraId="0CDB5F3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2.1.2 Vazão </w:t>
            </w:r>
          </w:p>
          <w:p w14:paraId="73DC1A83"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2.1.3 Volume </w:t>
            </w:r>
          </w:p>
          <w:p w14:paraId="2922393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2.1.4 Velocidade </w:t>
            </w:r>
          </w:p>
          <w:p w14:paraId="7E43800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2.1.5 Força </w:t>
            </w:r>
          </w:p>
          <w:p w14:paraId="62B2624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 Temperatura </w:t>
            </w:r>
          </w:p>
          <w:p w14:paraId="3CB2FE63"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2.1.7 Dimensões de componentes </w:t>
            </w:r>
          </w:p>
          <w:p w14:paraId="605AB079"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2.1.8 Potência </w:t>
            </w:r>
          </w:p>
          <w:p w14:paraId="7A907A3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2.2 Propriedades, produção, preparação e distribuição do ar comprimido </w:t>
            </w:r>
          </w:p>
          <w:p w14:paraId="3C8625D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2.3 Compressores – características, tipos e aplicações </w:t>
            </w:r>
          </w:p>
          <w:p w14:paraId="3715A50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2.4 Construção e função dos elementos de pneumática 2.5 Elementos de sinais, de processamento de sinais e de comandos </w:t>
            </w:r>
          </w:p>
          <w:p w14:paraId="35F5CE7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2.6 Simbologia pneumática e eletropneumática </w:t>
            </w:r>
          </w:p>
          <w:p w14:paraId="2D6C375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2.7 2.7. Comandos sequenciais </w:t>
            </w:r>
          </w:p>
          <w:p w14:paraId="393B0BB9"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2.8 Cálculos para especificação de componentes para eletropneumática: tubulações, compressor, atuadores e válvulas direcionais, bloqueio, reguladoras de pressão, controladoras de fluxo e segurança, sistema de preparação de ar </w:t>
            </w:r>
          </w:p>
          <w:p w14:paraId="378C256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2.9 Desenho de esquemas pneumáticos e eletropneumáticos </w:t>
            </w:r>
          </w:p>
          <w:p w14:paraId="41B357CF"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2.10 Sequência de montagem de sistemas eletropneumáticos </w:t>
            </w:r>
          </w:p>
          <w:p w14:paraId="6017A65A"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2.11 Metodologias de desenvolvimento de sistemas automatizados: intuitivo, cascata, passo a passo, tabela verdade </w:t>
            </w:r>
          </w:p>
          <w:p w14:paraId="1F2886D9"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2.12 Softwares de simulação </w:t>
            </w:r>
          </w:p>
          <w:p w14:paraId="0F83749F"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2.13 Leitura e interpretação de catálogos de fabricantes 2.14 Análise de viabilidade técnica, econômica e ambiental para atualização </w:t>
            </w:r>
            <w:r w:rsidRPr="0099101A">
              <w:rPr>
                <w:rFonts w:ascii="Arial" w:hAnsi="Arial" w:cs="Arial"/>
                <w:bCs/>
                <w:sz w:val="22"/>
                <w:szCs w:val="22"/>
                <w:lang w:eastAsia="pt-BR"/>
              </w:rPr>
              <w:lastRenderedPageBreak/>
              <w:t xml:space="preserve">tecnológica </w:t>
            </w:r>
          </w:p>
          <w:p w14:paraId="29FA17F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2.14.1 Requisitos de projeto 2.14.2 Novas tecnologias e tecnologias alternativas 2.14.3 Requisitos ambientais </w:t>
            </w:r>
          </w:p>
          <w:p w14:paraId="79A8B6EC"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2.15 Testes de funcionamento de sistemas eletropneumáticos </w:t>
            </w:r>
          </w:p>
          <w:p w14:paraId="067402C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2.15.1 Procedimentos de teste </w:t>
            </w:r>
          </w:p>
          <w:p w14:paraId="2185402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2.15.2 Equipamentos de teste </w:t>
            </w:r>
          </w:p>
          <w:p w14:paraId="1FABD56C"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2.15.3 Padrões de referência </w:t>
            </w:r>
          </w:p>
          <w:p w14:paraId="667F6AB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 Operações de manutenção de sistemas eletropneumáticos </w:t>
            </w:r>
          </w:p>
          <w:p w14:paraId="090526BB"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2.16.1 Diagnóstico </w:t>
            </w:r>
          </w:p>
          <w:p w14:paraId="4096376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2.16.2 Desmontagem </w:t>
            </w:r>
          </w:p>
          <w:p w14:paraId="40235AE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2.16.3 Montagem </w:t>
            </w:r>
          </w:p>
          <w:p w14:paraId="035C4D3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2.16.4 Substituição </w:t>
            </w:r>
          </w:p>
          <w:p w14:paraId="1EF81E2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2.16.5 Documentação 2.16.6 Especificação de componentes eletropneumáticos para reposição </w:t>
            </w:r>
          </w:p>
          <w:p w14:paraId="36FA942D" w14:textId="77777777" w:rsidR="00C4715B" w:rsidRDefault="00C4715B" w:rsidP="0090396B">
            <w:pPr>
              <w:autoSpaceDE w:val="0"/>
              <w:autoSpaceDN w:val="0"/>
              <w:adjustRightInd w:val="0"/>
              <w:rPr>
                <w:rFonts w:ascii="Arial" w:hAnsi="Arial" w:cs="Arial"/>
                <w:bCs/>
                <w:sz w:val="22"/>
                <w:szCs w:val="22"/>
                <w:lang w:eastAsia="pt-BR"/>
              </w:rPr>
            </w:pPr>
          </w:p>
          <w:p w14:paraId="6E62DF0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 AUTOMAÇÃO ELETROHIDRÁULICA </w:t>
            </w:r>
          </w:p>
          <w:p w14:paraId="7A78FFB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 Princípios físicos da hidráulica (grandezas) </w:t>
            </w:r>
          </w:p>
          <w:p w14:paraId="61063BE1"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3.1.1 Pressão </w:t>
            </w:r>
          </w:p>
          <w:p w14:paraId="343FFA5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3.1.2 Vazão </w:t>
            </w:r>
          </w:p>
          <w:p w14:paraId="772EC8AF"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3.1.3 Volume </w:t>
            </w:r>
          </w:p>
          <w:p w14:paraId="1C2A305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3.1.4 Velocidade </w:t>
            </w:r>
          </w:p>
          <w:p w14:paraId="3E81964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 Força </w:t>
            </w:r>
          </w:p>
          <w:p w14:paraId="7CE2681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3.1.6 Temperatura </w:t>
            </w:r>
          </w:p>
          <w:p w14:paraId="57780F41"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3.1.7 Dimensões de componentes </w:t>
            </w:r>
          </w:p>
          <w:p w14:paraId="514CD0B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3.1.8 Potência </w:t>
            </w:r>
          </w:p>
          <w:p w14:paraId="1227FA1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3.2 Grupo de acionamento: unidades hidráulicas e seus componentes </w:t>
            </w:r>
          </w:p>
          <w:p w14:paraId="79E5D48A"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3.3 Fluidos hidráulicos: tipos de fluidos; propriedades </w:t>
            </w:r>
          </w:p>
          <w:p w14:paraId="0643B1DB"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3.4 Função e constituição dos elementos hidráulicos 3.5 Simbologia hidráulica e eletrohidráulica </w:t>
            </w:r>
          </w:p>
          <w:p w14:paraId="30F4974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3.6 Componentes para eletrohidráulica </w:t>
            </w:r>
          </w:p>
          <w:p w14:paraId="7C677999"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3.7 Cálculos para a </w:t>
            </w:r>
            <w:r w:rsidRPr="0099101A">
              <w:rPr>
                <w:rFonts w:ascii="Arial" w:hAnsi="Arial" w:cs="Arial"/>
                <w:bCs/>
                <w:sz w:val="22"/>
                <w:szCs w:val="22"/>
                <w:lang w:eastAsia="pt-BR"/>
              </w:rPr>
              <w:lastRenderedPageBreak/>
              <w:t xml:space="preserve">especificação de componentes: bombas, filtros, reservatórios, acoplamentos, motores elétricos, manômetros, blocos hidráulicos de distribuição, tubulações, atuadores e válvulas direcionais, bloqueio, reguladoras de pressão, controladoras de fluxo e segurança </w:t>
            </w:r>
          </w:p>
          <w:p w14:paraId="2474D0B8"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3.8 Desenho de esquemas hidráulicos e eletrohidráulicos </w:t>
            </w:r>
          </w:p>
          <w:p w14:paraId="0109B218"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3.9 Sequência de montagem de sistemas eletrohidráulicos </w:t>
            </w:r>
          </w:p>
          <w:p w14:paraId="218856C3"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3.10 Metodologias de desenvolvimento de sistemas automatizados: intuitivo, cascata, passo a passo, tabela verdade </w:t>
            </w:r>
          </w:p>
          <w:p w14:paraId="5BF0088A"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3.11 Softwares de simulação </w:t>
            </w:r>
          </w:p>
          <w:p w14:paraId="4F9A202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3.12 Leitura e interpretação de catálogos de fabricantes 3.13 Análise de viabilidade técnica, econômica e ambiental </w:t>
            </w:r>
          </w:p>
          <w:p w14:paraId="06C3B451"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3.13.1 Requisitos de projeto 3.13.2 Novas tecnologias e tecnologias alternativas 3.13.3 Requisitos ambientais </w:t>
            </w:r>
          </w:p>
          <w:p w14:paraId="3926D15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3.14 Testes de funcionamento de sistemas eletrohidráulicos </w:t>
            </w:r>
          </w:p>
          <w:p w14:paraId="6AC6A15F"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3.14.1 Procedimentos de teste </w:t>
            </w:r>
          </w:p>
          <w:p w14:paraId="17CF3E5A"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3.14.2 Equipamentos de teste </w:t>
            </w:r>
          </w:p>
          <w:p w14:paraId="4D8D4CA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3.14.3 Padrões de referência </w:t>
            </w:r>
          </w:p>
          <w:p w14:paraId="5B07A4D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 Operações de manutenção de sistemas eletrohidráulicos </w:t>
            </w:r>
          </w:p>
          <w:p w14:paraId="20FC8B3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3.15.1 Diagnóstico </w:t>
            </w:r>
          </w:p>
          <w:p w14:paraId="7565DFF1"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3.15.2 Desmontagem </w:t>
            </w:r>
          </w:p>
          <w:p w14:paraId="07B25786"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3.15.3 Montagem </w:t>
            </w:r>
          </w:p>
          <w:p w14:paraId="74064F0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3.15.4 Substituição </w:t>
            </w:r>
          </w:p>
          <w:p w14:paraId="2581014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3.15.5 Documentação 3.15.6 Especificação de </w:t>
            </w:r>
            <w:r w:rsidRPr="0099101A">
              <w:rPr>
                <w:rFonts w:ascii="Arial" w:hAnsi="Arial" w:cs="Arial"/>
                <w:bCs/>
                <w:sz w:val="22"/>
                <w:szCs w:val="22"/>
                <w:lang w:eastAsia="pt-BR"/>
              </w:rPr>
              <w:lastRenderedPageBreak/>
              <w:t xml:space="preserve">componentes eletrohidráulicos para reposição </w:t>
            </w:r>
          </w:p>
          <w:p w14:paraId="7DB00089" w14:textId="77777777" w:rsidR="00C4715B" w:rsidRDefault="00C4715B" w:rsidP="0090396B">
            <w:pPr>
              <w:autoSpaceDE w:val="0"/>
              <w:autoSpaceDN w:val="0"/>
              <w:adjustRightInd w:val="0"/>
              <w:rPr>
                <w:rFonts w:ascii="Arial" w:hAnsi="Arial" w:cs="Arial"/>
                <w:bCs/>
                <w:sz w:val="22"/>
                <w:szCs w:val="22"/>
                <w:lang w:eastAsia="pt-BR"/>
              </w:rPr>
            </w:pPr>
          </w:p>
          <w:p w14:paraId="1168F850"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4 SEGURANÇA EM SISTEMAS ELETROPNEUMÁTICOS E ELETROHIDRÁULICOS </w:t>
            </w:r>
          </w:p>
          <w:p w14:paraId="0DFFDD78"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4.1 EPI e EPC </w:t>
            </w:r>
          </w:p>
          <w:p w14:paraId="4922E8E2"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4.2 Técnicas de bloqueios elétricos, mecânico, hidráulicos e pneumáticos 4.3 Análise de riscos em equipamentos </w:t>
            </w:r>
          </w:p>
          <w:p w14:paraId="36FA701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4.4 Normas de segurança </w:t>
            </w:r>
          </w:p>
          <w:p w14:paraId="6CF838D6" w14:textId="77777777" w:rsidR="00C4715B" w:rsidRDefault="00C4715B" w:rsidP="0090396B">
            <w:pPr>
              <w:autoSpaceDE w:val="0"/>
              <w:autoSpaceDN w:val="0"/>
              <w:adjustRightInd w:val="0"/>
              <w:rPr>
                <w:rFonts w:ascii="Arial" w:hAnsi="Arial" w:cs="Arial"/>
                <w:bCs/>
                <w:sz w:val="22"/>
                <w:szCs w:val="22"/>
                <w:lang w:eastAsia="pt-BR"/>
              </w:rPr>
            </w:pPr>
          </w:p>
          <w:p w14:paraId="1E4D5DD3"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5 COORDENAÇÃO DE EQUIPE </w:t>
            </w:r>
          </w:p>
          <w:p w14:paraId="599C2B37"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5.1 Definição da organização do trabalho e dos níveis de autonomia </w:t>
            </w:r>
          </w:p>
          <w:p w14:paraId="4FD8C53F"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5.2 Gestão da Rotina </w:t>
            </w:r>
          </w:p>
          <w:p w14:paraId="755771F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5.3 Tomada de decisão </w:t>
            </w:r>
          </w:p>
          <w:p w14:paraId="5AB0EA74" w14:textId="77777777" w:rsidR="00C4715B" w:rsidRDefault="00C4715B" w:rsidP="0090396B">
            <w:pPr>
              <w:autoSpaceDE w:val="0"/>
              <w:autoSpaceDN w:val="0"/>
              <w:adjustRightInd w:val="0"/>
              <w:rPr>
                <w:rFonts w:ascii="Arial" w:hAnsi="Arial" w:cs="Arial"/>
                <w:bCs/>
                <w:sz w:val="22"/>
                <w:szCs w:val="22"/>
                <w:lang w:eastAsia="pt-BR"/>
              </w:rPr>
            </w:pPr>
          </w:p>
          <w:p w14:paraId="5ACD2A0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6 DESENVOLVIMENTO DE EQUIPES DE TRABALHO 6.1 Motivação de pessoas 6.2 Capacitação </w:t>
            </w:r>
          </w:p>
          <w:p w14:paraId="09FC0F3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6.3 Avaliação de desempenho </w:t>
            </w:r>
          </w:p>
          <w:p w14:paraId="1A24A15E"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6.4 Processos de comunicação </w:t>
            </w:r>
          </w:p>
          <w:p w14:paraId="20ADFEC5" w14:textId="77777777" w:rsidR="00C4715B" w:rsidRDefault="00C4715B" w:rsidP="0090396B">
            <w:pPr>
              <w:autoSpaceDE w:val="0"/>
              <w:autoSpaceDN w:val="0"/>
              <w:adjustRightInd w:val="0"/>
              <w:rPr>
                <w:rFonts w:ascii="Arial" w:hAnsi="Arial" w:cs="Arial"/>
                <w:bCs/>
                <w:sz w:val="22"/>
                <w:szCs w:val="22"/>
                <w:lang w:eastAsia="pt-BR"/>
              </w:rPr>
            </w:pPr>
          </w:p>
          <w:p w14:paraId="6014171A"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7 ADMINISTRAÇÃO DE CONFLITOS </w:t>
            </w:r>
          </w:p>
          <w:p w14:paraId="5CDA7693"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7.1 Identificação </w:t>
            </w:r>
          </w:p>
          <w:p w14:paraId="610B6554"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7.2 Expressão de emoções 7.3 Intervenção em conflitos </w:t>
            </w:r>
          </w:p>
          <w:p w14:paraId="3361105E" w14:textId="77777777" w:rsidR="00C4715B" w:rsidRDefault="00C4715B" w:rsidP="0090396B">
            <w:pPr>
              <w:autoSpaceDE w:val="0"/>
              <w:autoSpaceDN w:val="0"/>
              <w:adjustRightInd w:val="0"/>
              <w:rPr>
                <w:rFonts w:ascii="Arial" w:hAnsi="Arial" w:cs="Arial"/>
                <w:bCs/>
                <w:sz w:val="22"/>
                <w:szCs w:val="22"/>
                <w:lang w:eastAsia="pt-BR"/>
              </w:rPr>
            </w:pPr>
          </w:p>
          <w:p w14:paraId="5F4DCEB1"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8 RELAÇÕES DE TRABALHO </w:t>
            </w:r>
          </w:p>
          <w:p w14:paraId="4782181D"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8.1 Organograma </w:t>
            </w:r>
          </w:p>
          <w:p w14:paraId="15614509"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8.2 Relacionamentos internos </w:t>
            </w:r>
          </w:p>
          <w:p w14:paraId="1978B8C5" w14:textId="77777777" w:rsidR="00C4715B"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 xml:space="preserve">8.3 Relacionamento com representações externas </w:t>
            </w:r>
          </w:p>
          <w:p w14:paraId="643E936C" w14:textId="4FA21E7E" w:rsidR="00EF6DB8" w:rsidRPr="00E05D1D" w:rsidRDefault="0099101A" w:rsidP="0090396B">
            <w:pPr>
              <w:autoSpaceDE w:val="0"/>
              <w:autoSpaceDN w:val="0"/>
              <w:adjustRightInd w:val="0"/>
              <w:rPr>
                <w:rFonts w:ascii="Arial" w:hAnsi="Arial" w:cs="Arial"/>
                <w:bCs/>
                <w:sz w:val="22"/>
                <w:szCs w:val="22"/>
                <w:lang w:eastAsia="pt-BR"/>
              </w:rPr>
            </w:pPr>
            <w:r w:rsidRPr="0099101A">
              <w:rPr>
                <w:rFonts w:ascii="Arial" w:hAnsi="Arial" w:cs="Arial"/>
                <w:bCs/>
                <w:sz w:val="22"/>
                <w:szCs w:val="22"/>
                <w:lang w:eastAsia="pt-BR"/>
              </w:rPr>
              <w:t>8.4 Relação ganha x ganha x jogo soma zero</w:t>
            </w:r>
          </w:p>
        </w:tc>
      </w:tr>
      <w:tr w:rsidR="000A081A" w:rsidRPr="00D60A1B" w14:paraId="67229042"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593E3334" w14:textId="77777777" w:rsidR="00EF6DB8" w:rsidRPr="00E05D1D" w:rsidRDefault="00EF6DB8"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3F268F" w14:textId="49BF7B4D" w:rsidR="00EF6DB8" w:rsidRPr="00E05D1D" w:rsidRDefault="0050696F" w:rsidP="0090396B">
            <w:pPr>
              <w:spacing w:line="276" w:lineRule="auto"/>
              <w:rPr>
                <w:rFonts w:ascii="Arial" w:hAnsi="Arial" w:cs="Arial"/>
                <w:bCs/>
                <w:sz w:val="22"/>
                <w:szCs w:val="22"/>
                <w:lang w:eastAsia="pt-BR"/>
              </w:rPr>
            </w:pPr>
            <w:r w:rsidRPr="000A081A">
              <w:rPr>
                <w:rFonts w:ascii="Arial" w:hAnsi="Arial" w:cs="Arial"/>
                <w:bCs/>
                <w:sz w:val="22"/>
                <w:szCs w:val="22"/>
                <w:lang w:eastAsia="pt-BR"/>
              </w:rPr>
              <w:t>3.1 .2 Verificando a coerência e/ou a conformidade das informações recebidas com o real estado do sistema automatizado</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2B939D62" w14:textId="77777777" w:rsidR="00570CCC" w:rsidRPr="00170A2F" w:rsidRDefault="00570CCC" w:rsidP="00170A2F">
            <w:pPr>
              <w:pStyle w:val="PargrafodaLista"/>
              <w:numPr>
                <w:ilvl w:val="0"/>
                <w:numId w:val="43"/>
              </w:numPr>
              <w:spacing w:line="276" w:lineRule="auto"/>
              <w:ind w:left="223" w:hanging="223"/>
              <w:rPr>
                <w:rFonts w:ascii="Arial" w:hAnsi="Arial" w:cs="Arial"/>
                <w:bCs/>
                <w:sz w:val="22"/>
                <w:szCs w:val="22"/>
                <w:lang w:eastAsia="pt-BR"/>
              </w:rPr>
            </w:pPr>
            <w:r w:rsidRPr="00170A2F">
              <w:rPr>
                <w:rFonts w:ascii="Arial" w:hAnsi="Arial" w:cs="Arial"/>
                <w:bCs/>
                <w:sz w:val="22"/>
                <w:szCs w:val="22"/>
                <w:lang w:eastAsia="pt-BR"/>
              </w:rPr>
              <w:t xml:space="preserve">Avaliar a coerência técnica e a pertinência das informações recebidas (Manutenção Mecânica de Máquinas e Equipamentos, Manutenção Elétrica de Máquinas e Equipamentos </w:t>
            </w:r>
          </w:p>
          <w:p w14:paraId="5CF6853C" w14:textId="5F36B588" w:rsidR="00570CCC" w:rsidRDefault="00570CCC" w:rsidP="00170A2F">
            <w:pPr>
              <w:pStyle w:val="PargrafodaLista"/>
              <w:numPr>
                <w:ilvl w:val="0"/>
                <w:numId w:val="43"/>
              </w:numPr>
              <w:spacing w:line="276" w:lineRule="auto"/>
              <w:ind w:left="223" w:hanging="223"/>
              <w:rPr>
                <w:rFonts w:ascii="Arial" w:hAnsi="Arial" w:cs="Arial"/>
                <w:bCs/>
                <w:sz w:val="22"/>
                <w:szCs w:val="22"/>
                <w:lang w:eastAsia="pt-BR"/>
              </w:rPr>
            </w:pPr>
            <w:r w:rsidRPr="00170A2F">
              <w:rPr>
                <w:rFonts w:ascii="Arial" w:hAnsi="Arial" w:cs="Arial"/>
                <w:bCs/>
                <w:sz w:val="22"/>
                <w:szCs w:val="22"/>
                <w:lang w:eastAsia="pt-BR"/>
              </w:rPr>
              <w:t xml:space="preserve">Analisar, por intermédio de medições e rastreamentos, o comportamento das variáveis funcionais dos sistemas automatizados com base na documentação técnica pertinente </w:t>
            </w:r>
          </w:p>
          <w:p w14:paraId="0BB71F88" w14:textId="59098314" w:rsidR="00EF6DB8" w:rsidRPr="00170A2F" w:rsidRDefault="00570CCC" w:rsidP="00170A2F">
            <w:pPr>
              <w:pStyle w:val="PargrafodaLista"/>
              <w:numPr>
                <w:ilvl w:val="0"/>
                <w:numId w:val="43"/>
              </w:numPr>
              <w:spacing w:line="276" w:lineRule="auto"/>
              <w:ind w:left="223" w:hanging="223"/>
              <w:rPr>
                <w:rFonts w:ascii="Arial" w:hAnsi="Arial" w:cs="Arial"/>
                <w:bCs/>
                <w:sz w:val="22"/>
                <w:szCs w:val="22"/>
                <w:lang w:eastAsia="pt-BR"/>
              </w:rPr>
            </w:pPr>
            <w:r w:rsidRPr="00170A2F">
              <w:rPr>
                <w:rFonts w:ascii="Arial" w:hAnsi="Arial" w:cs="Arial"/>
                <w:bCs/>
                <w:sz w:val="22"/>
                <w:szCs w:val="22"/>
                <w:lang w:eastAsia="pt-BR"/>
              </w:rPr>
              <w:t xml:space="preserve">Correlacionar as informações recebidas com as informações contidas nos manuais, normas e projetos das </w:t>
            </w:r>
            <w:r w:rsidRPr="00170A2F">
              <w:rPr>
                <w:rFonts w:ascii="Arial" w:hAnsi="Arial" w:cs="Arial"/>
                <w:bCs/>
                <w:sz w:val="22"/>
                <w:szCs w:val="22"/>
                <w:lang w:eastAsia="pt-BR"/>
              </w:rPr>
              <w:lastRenderedPageBreak/>
              <w:t>máquinas e equipamentos</w:t>
            </w:r>
          </w:p>
        </w:tc>
        <w:tc>
          <w:tcPr>
            <w:tcW w:w="1583" w:type="pct"/>
            <w:gridSpan w:val="2"/>
            <w:vMerge/>
            <w:tcBorders>
              <w:left w:val="single" w:sz="4" w:space="0" w:color="auto"/>
              <w:right w:val="single" w:sz="4" w:space="0" w:color="auto"/>
            </w:tcBorders>
            <w:shd w:val="clear" w:color="auto" w:fill="FFFFFF" w:themeFill="background1"/>
          </w:tcPr>
          <w:p w14:paraId="0B41673F" w14:textId="77777777" w:rsidR="00EF6DB8" w:rsidRPr="007D64F6" w:rsidRDefault="00EF6DB8" w:rsidP="00570CCC">
            <w:pPr>
              <w:spacing w:line="276" w:lineRule="auto"/>
              <w:rPr>
                <w:rFonts w:ascii="Arial" w:hAnsi="Arial" w:cs="Arial"/>
                <w:bCs/>
                <w:sz w:val="22"/>
                <w:szCs w:val="22"/>
                <w:lang w:eastAsia="pt-BR"/>
              </w:rPr>
            </w:pPr>
          </w:p>
        </w:tc>
      </w:tr>
      <w:tr w:rsidR="000A081A" w:rsidRPr="00D60A1B" w14:paraId="2CA41CFB"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340532E8" w14:textId="77777777" w:rsidR="00EF6DB8" w:rsidRPr="00E05D1D" w:rsidRDefault="00EF6DB8"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7EBC95" w14:textId="39AE8AD5" w:rsidR="00EF6DB8" w:rsidRPr="00667809" w:rsidRDefault="0050696F" w:rsidP="0090396B">
            <w:pPr>
              <w:tabs>
                <w:tab w:val="left" w:pos="541"/>
              </w:tabs>
              <w:spacing w:line="276" w:lineRule="auto"/>
              <w:rPr>
                <w:rFonts w:ascii="Arial" w:hAnsi="Arial" w:cs="Arial"/>
                <w:bCs/>
                <w:sz w:val="22"/>
                <w:szCs w:val="22"/>
                <w:lang w:eastAsia="pt-BR"/>
              </w:rPr>
            </w:pPr>
            <w:r w:rsidRPr="000A081A">
              <w:rPr>
                <w:rFonts w:ascii="Arial" w:hAnsi="Arial" w:cs="Arial"/>
                <w:bCs/>
                <w:sz w:val="22"/>
                <w:szCs w:val="22"/>
                <w:lang w:eastAsia="pt-BR"/>
              </w:rPr>
              <w:t>3.1 .3 Realizando testes e medições com referência nos esquemas elétricos, hidráulicos e/ou pneumáticos contidos nos manuais dos fabricantes ou documentos correlatos</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0AAF86B0" w14:textId="31BBB2AD" w:rsidR="00170A2F" w:rsidRPr="00170A2F" w:rsidRDefault="00570CCC" w:rsidP="00170A2F">
            <w:pPr>
              <w:pStyle w:val="PargrafodaLista"/>
              <w:numPr>
                <w:ilvl w:val="0"/>
                <w:numId w:val="44"/>
              </w:numPr>
              <w:spacing w:line="276" w:lineRule="auto"/>
              <w:ind w:left="223" w:hanging="283"/>
              <w:rPr>
                <w:rFonts w:ascii="Arial" w:hAnsi="Arial" w:cs="Arial"/>
                <w:bCs/>
                <w:sz w:val="22"/>
                <w:szCs w:val="22"/>
                <w:lang w:eastAsia="pt-BR"/>
              </w:rPr>
            </w:pPr>
            <w:r w:rsidRPr="00170A2F">
              <w:rPr>
                <w:rFonts w:ascii="Arial" w:hAnsi="Arial" w:cs="Arial"/>
                <w:bCs/>
                <w:sz w:val="22"/>
                <w:szCs w:val="22"/>
                <w:lang w:eastAsia="pt-BR"/>
              </w:rPr>
              <w:t xml:space="preserve">Analisar os resultados dos testes realizados com referência nos esquemas elétricos, hidráulicos e pneumáticos contidos nos manuais de fabricantes ou documentos correlatos </w:t>
            </w:r>
          </w:p>
          <w:p w14:paraId="55F86BDB" w14:textId="77777777" w:rsidR="00570CCC" w:rsidRPr="00170A2F" w:rsidRDefault="00570CCC" w:rsidP="00B500ED">
            <w:pPr>
              <w:pStyle w:val="PargrafodaLista"/>
              <w:numPr>
                <w:ilvl w:val="0"/>
                <w:numId w:val="44"/>
              </w:numPr>
              <w:spacing w:line="276" w:lineRule="auto"/>
              <w:ind w:left="223" w:hanging="283"/>
              <w:rPr>
                <w:rFonts w:ascii="Arial" w:hAnsi="Arial" w:cs="Arial"/>
                <w:bCs/>
                <w:sz w:val="22"/>
                <w:szCs w:val="22"/>
                <w:lang w:eastAsia="pt-BR"/>
              </w:rPr>
            </w:pPr>
            <w:r w:rsidRPr="00170A2F">
              <w:rPr>
                <w:rFonts w:ascii="Arial" w:hAnsi="Arial" w:cs="Arial"/>
                <w:bCs/>
                <w:sz w:val="22"/>
                <w:szCs w:val="22"/>
                <w:lang w:eastAsia="pt-BR"/>
              </w:rPr>
              <w:t xml:space="preserve">Reconhecer as características, funcionalidades e formas de uso dos equipamentos empregados nos testes de funcionamento dos sistemas automatizados de máquinas e equipamentos </w:t>
            </w:r>
          </w:p>
          <w:p w14:paraId="007341F6" w14:textId="77777777" w:rsidR="00570CCC" w:rsidRPr="00170A2F" w:rsidRDefault="00570CCC" w:rsidP="00B500ED">
            <w:pPr>
              <w:pStyle w:val="PargrafodaLista"/>
              <w:numPr>
                <w:ilvl w:val="0"/>
                <w:numId w:val="44"/>
              </w:numPr>
              <w:spacing w:line="276" w:lineRule="auto"/>
              <w:ind w:left="223" w:hanging="223"/>
              <w:rPr>
                <w:rFonts w:ascii="Arial" w:hAnsi="Arial" w:cs="Arial"/>
                <w:bCs/>
                <w:sz w:val="22"/>
                <w:szCs w:val="22"/>
                <w:lang w:eastAsia="pt-BR"/>
              </w:rPr>
            </w:pPr>
            <w:r w:rsidRPr="00170A2F">
              <w:rPr>
                <w:rFonts w:ascii="Arial" w:hAnsi="Arial" w:cs="Arial"/>
                <w:bCs/>
                <w:sz w:val="22"/>
                <w:szCs w:val="22"/>
                <w:lang w:eastAsia="pt-BR"/>
              </w:rPr>
              <w:t xml:space="preserve">Reconhecer os princípios, requisitos técnicos, etapas e processos de desenvolvimento de sistemas automatizados de máquinas e equipamentos </w:t>
            </w:r>
          </w:p>
          <w:p w14:paraId="071572DB" w14:textId="364E99E9" w:rsidR="00EF6DB8" w:rsidRPr="00170A2F" w:rsidRDefault="00570CCC" w:rsidP="00B500ED">
            <w:pPr>
              <w:pStyle w:val="PargrafodaLista"/>
              <w:numPr>
                <w:ilvl w:val="0"/>
                <w:numId w:val="44"/>
              </w:numPr>
              <w:spacing w:line="276" w:lineRule="auto"/>
              <w:ind w:left="223" w:hanging="223"/>
              <w:rPr>
                <w:rFonts w:ascii="Arial" w:hAnsi="Arial" w:cs="Arial"/>
                <w:bCs/>
                <w:sz w:val="22"/>
                <w:szCs w:val="22"/>
                <w:lang w:eastAsia="pt-BR"/>
              </w:rPr>
            </w:pPr>
            <w:r w:rsidRPr="00170A2F">
              <w:rPr>
                <w:rFonts w:ascii="Arial" w:hAnsi="Arial" w:cs="Arial"/>
                <w:bCs/>
                <w:sz w:val="22"/>
                <w:szCs w:val="22"/>
                <w:lang w:eastAsia="pt-BR"/>
              </w:rPr>
              <w:t>Interpretar instruções contidas no manual do fabricante quanto à execução de testes, ajustes e regulagens nos sistemas automatizados de máquinas e equipamentos</w:t>
            </w:r>
          </w:p>
        </w:tc>
        <w:tc>
          <w:tcPr>
            <w:tcW w:w="1583" w:type="pct"/>
            <w:gridSpan w:val="2"/>
            <w:vMerge/>
            <w:tcBorders>
              <w:left w:val="single" w:sz="4" w:space="0" w:color="auto"/>
              <w:right w:val="single" w:sz="4" w:space="0" w:color="auto"/>
            </w:tcBorders>
            <w:shd w:val="clear" w:color="auto" w:fill="FFFFFF" w:themeFill="background1"/>
          </w:tcPr>
          <w:p w14:paraId="5CE3DD0D" w14:textId="77777777" w:rsidR="00EF6DB8" w:rsidRPr="007D64F6" w:rsidRDefault="00EF6DB8" w:rsidP="00570CCC">
            <w:pPr>
              <w:spacing w:line="276" w:lineRule="auto"/>
              <w:rPr>
                <w:rFonts w:ascii="Arial" w:hAnsi="Arial" w:cs="Arial"/>
                <w:bCs/>
                <w:sz w:val="22"/>
                <w:szCs w:val="22"/>
                <w:lang w:eastAsia="pt-BR"/>
              </w:rPr>
            </w:pPr>
          </w:p>
        </w:tc>
      </w:tr>
      <w:tr w:rsidR="000A081A" w:rsidRPr="00D60A1B" w14:paraId="68858B0D"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2EF89A2F" w14:textId="77777777" w:rsidR="00EF6DB8" w:rsidRPr="00E05D1D" w:rsidRDefault="00EF6DB8"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3133AD" w14:textId="77777777" w:rsidR="00EF6DB8" w:rsidRDefault="0050696F" w:rsidP="0090396B">
            <w:pPr>
              <w:tabs>
                <w:tab w:val="left" w:pos="541"/>
              </w:tabs>
              <w:spacing w:line="276" w:lineRule="auto"/>
              <w:rPr>
                <w:rFonts w:ascii="Arial" w:hAnsi="Arial" w:cs="Arial"/>
                <w:bCs/>
                <w:sz w:val="22"/>
                <w:szCs w:val="22"/>
                <w:lang w:eastAsia="pt-BR"/>
              </w:rPr>
            </w:pPr>
            <w:r w:rsidRPr="00570CCC">
              <w:rPr>
                <w:rFonts w:ascii="Arial" w:hAnsi="Arial" w:cs="Arial"/>
                <w:bCs/>
                <w:sz w:val="22"/>
                <w:szCs w:val="22"/>
                <w:lang w:eastAsia="pt-BR"/>
              </w:rPr>
              <w:t>3.1 .4 Decidindo sobre a necessidade e, se for o caso, sobre o tipo de intervenção a ser realizada</w:t>
            </w:r>
          </w:p>
          <w:p w14:paraId="22732467" w14:textId="77777777" w:rsidR="000A081A" w:rsidRDefault="000A081A" w:rsidP="0090396B">
            <w:pPr>
              <w:tabs>
                <w:tab w:val="left" w:pos="541"/>
              </w:tabs>
              <w:spacing w:line="276" w:lineRule="auto"/>
              <w:rPr>
                <w:rFonts w:ascii="Arial" w:hAnsi="Arial" w:cs="Arial"/>
                <w:bCs/>
                <w:sz w:val="22"/>
                <w:szCs w:val="22"/>
                <w:lang w:eastAsia="pt-BR"/>
              </w:rPr>
            </w:pPr>
          </w:p>
          <w:p w14:paraId="123FBE1D" w14:textId="44985149" w:rsidR="000A081A" w:rsidRPr="00D72F29" w:rsidRDefault="000A081A" w:rsidP="0090396B">
            <w:pPr>
              <w:tabs>
                <w:tab w:val="left" w:pos="541"/>
              </w:tabs>
              <w:spacing w:line="276" w:lineRule="auto"/>
              <w:rPr>
                <w:rFonts w:ascii="Arial" w:hAnsi="Arial" w:cs="Arial"/>
                <w:bCs/>
                <w:sz w:val="22"/>
                <w:szCs w:val="22"/>
                <w:lang w:eastAsia="pt-BR"/>
              </w:rPr>
            </w:pP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2855D007" w14:textId="77777777" w:rsidR="00570CCC" w:rsidRPr="00B500ED" w:rsidRDefault="00570CCC" w:rsidP="00B500ED">
            <w:pPr>
              <w:pStyle w:val="PargrafodaLista"/>
              <w:numPr>
                <w:ilvl w:val="0"/>
                <w:numId w:val="45"/>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t xml:space="preserve">Identificar a disponibilidade de recursos tecnológicos que viabilizem a intervenção de manutenção </w:t>
            </w:r>
          </w:p>
          <w:p w14:paraId="34B5455A" w14:textId="77777777" w:rsidR="00570CCC" w:rsidRPr="00B500ED" w:rsidRDefault="00570CCC" w:rsidP="00B500ED">
            <w:pPr>
              <w:pStyle w:val="PargrafodaLista"/>
              <w:numPr>
                <w:ilvl w:val="0"/>
                <w:numId w:val="45"/>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t xml:space="preserve">Analisar o histórico de manutenções do sistema automatizado da máquina com vistas à tomada de decisão sobre a intervenção a ser realizada </w:t>
            </w:r>
          </w:p>
          <w:p w14:paraId="0DF441DC" w14:textId="77777777" w:rsidR="00570CCC" w:rsidRPr="00B500ED" w:rsidRDefault="00570CCC" w:rsidP="00B500ED">
            <w:pPr>
              <w:pStyle w:val="PargrafodaLista"/>
              <w:numPr>
                <w:ilvl w:val="0"/>
                <w:numId w:val="45"/>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t>Avaliar a viabilidade técnica e econômica da intervenção requerida</w:t>
            </w:r>
          </w:p>
          <w:p w14:paraId="326D2B7D" w14:textId="15E0AEDC" w:rsidR="00EF6DB8" w:rsidRPr="00B500ED" w:rsidRDefault="00570CCC" w:rsidP="00B500ED">
            <w:pPr>
              <w:pStyle w:val="PargrafodaLista"/>
              <w:numPr>
                <w:ilvl w:val="0"/>
                <w:numId w:val="45"/>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lastRenderedPageBreak/>
              <w:t>Definir o melhor momento de realização da intervenção de manutenção com base nas condições de uso, de segurança, de disponibilidade e de criticidade da máquina/equipamento na produção</w:t>
            </w:r>
          </w:p>
        </w:tc>
        <w:tc>
          <w:tcPr>
            <w:tcW w:w="1583" w:type="pct"/>
            <w:gridSpan w:val="2"/>
            <w:vMerge/>
            <w:tcBorders>
              <w:left w:val="single" w:sz="4" w:space="0" w:color="auto"/>
              <w:right w:val="single" w:sz="4" w:space="0" w:color="auto"/>
            </w:tcBorders>
            <w:shd w:val="clear" w:color="auto" w:fill="FFFFFF" w:themeFill="background1"/>
          </w:tcPr>
          <w:p w14:paraId="212A22CB" w14:textId="77777777" w:rsidR="00EF6DB8" w:rsidRPr="007D64F6" w:rsidRDefault="00EF6DB8" w:rsidP="00570CCC">
            <w:pPr>
              <w:spacing w:line="276" w:lineRule="auto"/>
              <w:rPr>
                <w:rFonts w:ascii="Arial" w:hAnsi="Arial" w:cs="Arial"/>
                <w:bCs/>
                <w:sz w:val="22"/>
                <w:szCs w:val="22"/>
                <w:lang w:eastAsia="pt-BR"/>
              </w:rPr>
            </w:pPr>
          </w:p>
        </w:tc>
      </w:tr>
      <w:tr w:rsidR="006810DA" w:rsidRPr="00D60A1B" w14:paraId="586B2B46" w14:textId="77777777" w:rsidTr="000A081A">
        <w:trPr>
          <w:trHeight w:val="63"/>
        </w:trPr>
        <w:tc>
          <w:tcPr>
            <w:tcW w:w="859" w:type="pct"/>
            <w:vMerge w:val="restart"/>
            <w:tcBorders>
              <w:left w:val="single" w:sz="4" w:space="0" w:color="auto"/>
              <w:right w:val="single" w:sz="4" w:space="0" w:color="auto"/>
            </w:tcBorders>
            <w:shd w:val="clear" w:color="auto" w:fill="FFFFFF" w:themeFill="background1"/>
          </w:tcPr>
          <w:p w14:paraId="2D025758" w14:textId="77777777" w:rsidR="006810DA" w:rsidRDefault="006810DA" w:rsidP="0090396B">
            <w:pPr>
              <w:spacing w:line="276" w:lineRule="auto"/>
              <w:rPr>
                <w:rFonts w:ascii="Arial" w:hAnsi="Arial" w:cs="Arial"/>
                <w:bCs/>
                <w:sz w:val="22"/>
                <w:szCs w:val="22"/>
                <w:lang w:eastAsia="pt-BR"/>
              </w:rPr>
            </w:pPr>
            <w:r w:rsidRPr="00B500ED">
              <w:rPr>
                <w:rFonts w:ascii="Arial" w:hAnsi="Arial" w:cs="Arial"/>
                <w:bCs/>
                <w:sz w:val="22"/>
                <w:szCs w:val="22"/>
                <w:lang w:eastAsia="pt-BR"/>
              </w:rPr>
              <w:t>3 .2 Orientar a reparação de automatizados de máquinas e equipamentos</w:t>
            </w:r>
          </w:p>
          <w:p w14:paraId="6199CE57" w14:textId="77777777" w:rsidR="006810DA" w:rsidRDefault="006810DA" w:rsidP="0090396B">
            <w:pPr>
              <w:spacing w:line="276" w:lineRule="auto"/>
              <w:rPr>
                <w:rFonts w:ascii="Arial" w:hAnsi="Arial" w:cs="Arial"/>
                <w:bCs/>
                <w:sz w:val="22"/>
                <w:szCs w:val="22"/>
                <w:lang w:eastAsia="pt-BR"/>
              </w:rPr>
            </w:pPr>
          </w:p>
          <w:p w14:paraId="308B087C" w14:textId="77777777" w:rsidR="006810DA" w:rsidRDefault="006810DA" w:rsidP="0090396B">
            <w:pPr>
              <w:spacing w:line="276" w:lineRule="auto"/>
              <w:rPr>
                <w:rFonts w:ascii="Arial" w:hAnsi="Arial" w:cs="Arial"/>
                <w:bCs/>
                <w:sz w:val="22"/>
                <w:szCs w:val="22"/>
                <w:lang w:eastAsia="pt-BR"/>
              </w:rPr>
            </w:pPr>
          </w:p>
          <w:p w14:paraId="5AB9EBBB" w14:textId="77777777" w:rsidR="006810DA" w:rsidRDefault="006810DA" w:rsidP="0090396B">
            <w:pPr>
              <w:spacing w:line="276" w:lineRule="auto"/>
              <w:rPr>
                <w:rFonts w:ascii="Arial" w:hAnsi="Arial" w:cs="Arial"/>
                <w:bCs/>
                <w:sz w:val="22"/>
                <w:szCs w:val="22"/>
                <w:lang w:eastAsia="pt-BR"/>
              </w:rPr>
            </w:pPr>
          </w:p>
          <w:p w14:paraId="4D3E05FB" w14:textId="60D15BC1"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785C8D" w14:textId="26E8AD61" w:rsidR="006810DA" w:rsidRPr="00570CCC" w:rsidRDefault="006810DA" w:rsidP="0090396B">
            <w:pPr>
              <w:tabs>
                <w:tab w:val="left" w:pos="541"/>
              </w:tabs>
              <w:spacing w:line="276" w:lineRule="auto"/>
              <w:rPr>
                <w:rFonts w:ascii="Arial" w:hAnsi="Arial" w:cs="Arial"/>
                <w:bCs/>
                <w:sz w:val="22"/>
                <w:szCs w:val="22"/>
                <w:lang w:eastAsia="pt-BR"/>
              </w:rPr>
            </w:pPr>
            <w:r w:rsidRPr="00B500ED">
              <w:rPr>
                <w:rFonts w:ascii="Arial" w:hAnsi="Arial" w:cs="Arial"/>
                <w:bCs/>
                <w:sz w:val="22"/>
                <w:szCs w:val="22"/>
                <w:lang w:eastAsia="pt-BR"/>
              </w:rPr>
              <w:t>3.2 .1 Estabelecendo o perfil dos recursos humanos e o tipo de recursos materiais necessários à reparação do sistema automatizado em questão</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32E1FF86" w14:textId="77777777" w:rsidR="006810DA" w:rsidRPr="00170A2F" w:rsidRDefault="006810DA" w:rsidP="00160B9C">
            <w:pPr>
              <w:pStyle w:val="PargrafodaLista"/>
              <w:numPr>
                <w:ilvl w:val="0"/>
                <w:numId w:val="42"/>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t xml:space="preserve">Definir os materiais, insumos, máquinas, ferramentas e equipamentos a serem utilizados nos serviços, considerando a natureza da manutenção, os padrões e orientações da empresa </w:t>
            </w:r>
          </w:p>
          <w:p w14:paraId="27837C6B" w14:textId="4F7E146A" w:rsidR="006810DA" w:rsidRPr="00160B9C" w:rsidRDefault="006810DA" w:rsidP="00160B9C">
            <w:pPr>
              <w:pStyle w:val="PargrafodaLista"/>
              <w:numPr>
                <w:ilvl w:val="0"/>
                <w:numId w:val="42"/>
              </w:numPr>
              <w:spacing w:line="276" w:lineRule="auto"/>
              <w:ind w:left="223" w:hanging="223"/>
              <w:rPr>
                <w:rFonts w:ascii="Arial" w:hAnsi="Arial" w:cs="Arial"/>
                <w:bCs/>
                <w:sz w:val="22"/>
                <w:szCs w:val="22"/>
                <w:lang w:eastAsia="pt-BR"/>
              </w:rPr>
            </w:pPr>
            <w:r w:rsidRPr="00B500ED">
              <w:rPr>
                <w:rFonts w:ascii="Arial" w:hAnsi="Arial" w:cs="Arial"/>
                <w:bCs/>
                <w:sz w:val="22"/>
                <w:szCs w:val="22"/>
                <w:lang w:eastAsia="pt-BR"/>
              </w:rPr>
              <w:t>Definir, pelo uso de ferramentas específicas e com referência nas características da manutenção a ser realizada, o quantitativo e o perfil da equipe de execução da manutenção dos sistemas automatizados</w:t>
            </w:r>
          </w:p>
        </w:tc>
        <w:tc>
          <w:tcPr>
            <w:tcW w:w="1583" w:type="pct"/>
            <w:gridSpan w:val="2"/>
            <w:vMerge/>
            <w:tcBorders>
              <w:left w:val="single" w:sz="4" w:space="0" w:color="auto"/>
              <w:right w:val="single" w:sz="4" w:space="0" w:color="auto"/>
            </w:tcBorders>
            <w:shd w:val="clear" w:color="auto" w:fill="FFFFFF" w:themeFill="background1"/>
          </w:tcPr>
          <w:p w14:paraId="7A48DDA0"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464CDA1E"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01D1C3F1"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56AA46" w14:textId="170C20C6" w:rsidR="006810DA" w:rsidRPr="00570CCC" w:rsidRDefault="006810DA" w:rsidP="0090396B">
            <w:pPr>
              <w:tabs>
                <w:tab w:val="left" w:pos="541"/>
              </w:tabs>
              <w:spacing w:line="276" w:lineRule="auto"/>
              <w:rPr>
                <w:rFonts w:ascii="Arial" w:hAnsi="Arial" w:cs="Arial"/>
                <w:bCs/>
                <w:sz w:val="22"/>
                <w:szCs w:val="22"/>
                <w:lang w:eastAsia="pt-BR"/>
              </w:rPr>
            </w:pPr>
            <w:r w:rsidRPr="004E1621">
              <w:rPr>
                <w:rFonts w:ascii="Arial" w:hAnsi="Arial" w:cs="Arial"/>
                <w:bCs/>
                <w:sz w:val="22"/>
                <w:szCs w:val="22"/>
                <w:lang w:eastAsia="pt-BR"/>
              </w:rPr>
              <w:t>3.2 .2 Prestando suporte à execução das ações de reparação e/ou de substituição de peças ou componentes do sistema automatizado em questão</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2CEB61E9" w14:textId="77777777" w:rsidR="006810DA" w:rsidRPr="00B500ED" w:rsidRDefault="006810DA" w:rsidP="00B500ED">
            <w:pPr>
              <w:pStyle w:val="PargrafodaLista"/>
              <w:numPr>
                <w:ilvl w:val="0"/>
                <w:numId w:val="42"/>
              </w:numPr>
              <w:spacing w:line="276" w:lineRule="auto"/>
              <w:ind w:left="223" w:hanging="283"/>
              <w:rPr>
                <w:rFonts w:ascii="Arial" w:hAnsi="Arial" w:cs="Arial"/>
                <w:bCs/>
                <w:sz w:val="22"/>
                <w:szCs w:val="22"/>
                <w:lang w:eastAsia="pt-BR"/>
              </w:rPr>
            </w:pPr>
            <w:r w:rsidRPr="00B500ED">
              <w:rPr>
                <w:rFonts w:ascii="Arial" w:hAnsi="Arial" w:cs="Arial"/>
                <w:bCs/>
                <w:sz w:val="22"/>
                <w:szCs w:val="22"/>
                <w:lang w:eastAsia="pt-BR"/>
              </w:rPr>
              <w:t xml:space="preserve">Definir soluções para situações imprevistas decorrentes da execução dos serviços de manutenção dos sistemas automatizados de maquinas e equipamentos </w:t>
            </w:r>
          </w:p>
          <w:p w14:paraId="02CF2257" w14:textId="205D0DE9" w:rsidR="006810DA" w:rsidRPr="00B500ED" w:rsidRDefault="006810DA" w:rsidP="00B500ED">
            <w:pPr>
              <w:pStyle w:val="PargrafodaLista"/>
              <w:numPr>
                <w:ilvl w:val="0"/>
                <w:numId w:val="42"/>
              </w:numPr>
              <w:spacing w:line="276" w:lineRule="auto"/>
              <w:ind w:left="223" w:hanging="283"/>
              <w:rPr>
                <w:rFonts w:ascii="Arial" w:hAnsi="Arial" w:cs="Arial"/>
                <w:bCs/>
                <w:sz w:val="22"/>
                <w:szCs w:val="22"/>
                <w:lang w:eastAsia="pt-BR"/>
              </w:rPr>
            </w:pPr>
            <w:r w:rsidRPr="00B500ED">
              <w:rPr>
                <w:rFonts w:ascii="Arial" w:hAnsi="Arial" w:cs="Arial"/>
                <w:bCs/>
                <w:sz w:val="22"/>
                <w:szCs w:val="22"/>
                <w:lang w:eastAsia="pt-BR"/>
              </w:rPr>
              <w:t xml:space="preserve">Estabelecer, com base em referências de catálogos, normas, manuais, ..., as estratégias e os requisitos técnicos e de segurança a serem considerados na orientação das ações de reparação e/ou substituição de peças ou componentes dos </w:t>
            </w:r>
            <w:r w:rsidRPr="00B500ED">
              <w:rPr>
                <w:rFonts w:ascii="Arial" w:hAnsi="Arial" w:cs="Arial"/>
                <w:bCs/>
                <w:sz w:val="22"/>
                <w:szCs w:val="22"/>
                <w:lang w:eastAsia="pt-BR"/>
              </w:rPr>
              <w:lastRenderedPageBreak/>
              <w:t>sistemas automatizados de máquinas e equipamentos</w:t>
            </w:r>
          </w:p>
        </w:tc>
        <w:tc>
          <w:tcPr>
            <w:tcW w:w="1583" w:type="pct"/>
            <w:gridSpan w:val="2"/>
            <w:vMerge/>
            <w:tcBorders>
              <w:left w:val="single" w:sz="4" w:space="0" w:color="auto"/>
              <w:right w:val="single" w:sz="4" w:space="0" w:color="auto"/>
            </w:tcBorders>
            <w:shd w:val="clear" w:color="auto" w:fill="FFFFFF" w:themeFill="background1"/>
          </w:tcPr>
          <w:p w14:paraId="5F652517"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61594517"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12B5DC92"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DB88FB" w14:textId="4D72C35D" w:rsidR="006810DA" w:rsidRPr="00570CCC" w:rsidRDefault="006810DA" w:rsidP="0090396B">
            <w:pPr>
              <w:tabs>
                <w:tab w:val="left" w:pos="541"/>
              </w:tabs>
              <w:spacing w:line="276" w:lineRule="auto"/>
              <w:rPr>
                <w:rFonts w:ascii="Arial" w:hAnsi="Arial" w:cs="Arial"/>
                <w:bCs/>
                <w:sz w:val="22"/>
                <w:szCs w:val="22"/>
                <w:lang w:eastAsia="pt-BR"/>
              </w:rPr>
            </w:pPr>
            <w:r w:rsidRPr="006810DA">
              <w:rPr>
                <w:rFonts w:ascii="Arial" w:hAnsi="Arial" w:cs="Arial"/>
                <w:bCs/>
                <w:sz w:val="22"/>
                <w:szCs w:val="22"/>
                <w:lang w:eastAsia="pt-BR"/>
              </w:rPr>
              <w:t>3.2 .3 Realizando inspeções e avaliações quanto à adequação técnica dos serviços de reparação executados</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2C3D1DBC" w14:textId="77777777" w:rsidR="005C1818" w:rsidRDefault="005C1818" w:rsidP="005C1818">
            <w:pPr>
              <w:pStyle w:val="PargrafodaLista"/>
              <w:numPr>
                <w:ilvl w:val="0"/>
                <w:numId w:val="46"/>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Reconhecer as características técnicas, o funcionamento e a finalidade das máquinas, equipamentos, ferramentas e instrumentos empregados na inspeção e avaliação dos parâmetros de funcionamento das máquinas e equipamentos </w:t>
            </w:r>
          </w:p>
          <w:p w14:paraId="0CAF757D" w14:textId="77777777" w:rsidR="005C1818" w:rsidRDefault="005C1818" w:rsidP="005C1818">
            <w:pPr>
              <w:pStyle w:val="PargrafodaLista"/>
              <w:numPr>
                <w:ilvl w:val="0"/>
                <w:numId w:val="46"/>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Avaliar a conformidade dos serviços de reparação executados com referência nas características originais da peça ou componente ou especificações do projeto </w:t>
            </w:r>
          </w:p>
          <w:p w14:paraId="3222EB03" w14:textId="3FAA8B51" w:rsidR="006810DA" w:rsidRPr="005C1818" w:rsidRDefault="005C1818" w:rsidP="005C1818">
            <w:pPr>
              <w:pStyle w:val="PargrafodaLista"/>
              <w:numPr>
                <w:ilvl w:val="0"/>
                <w:numId w:val="46"/>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Reconhecer os padrões utilizados na realização de registros relativos a serviços de reparação realizados em peças e componentes de sistemas automatizados de</w:t>
            </w:r>
            <w:r>
              <w:t xml:space="preserve"> máquinas e equipamentos</w:t>
            </w:r>
          </w:p>
        </w:tc>
        <w:tc>
          <w:tcPr>
            <w:tcW w:w="1583" w:type="pct"/>
            <w:gridSpan w:val="2"/>
            <w:vMerge/>
            <w:tcBorders>
              <w:left w:val="single" w:sz="4" w:space="0" w:color="auto"/>
              <w:right w:val="single" w:sz="4" w:space="0" w:color="auto"/>
            </w:tcBorders>
            <w:shd w:val="clear" w:color="auto" w:fill="FFFFFF" w:themeFill="background1"/>
          </w:tcPr>
          <w:p w14:paraId="009EA62A"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794DF70D"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7E45FE0E"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5E304BBB" w14:textId="41D58C13" w:rsidR="006810DA" w:rsidRPr="00570CCC" w:rsidRDefault="006810DA" w:rsidP="0090396B">
            <w:pPr>
              <w:tabs>
                <w:tab w:val="left" w:pos="541"/>
              </w:tabs>
              <w:spacing w:line="276" w:lineRule="auto"/>
              <w:rPr>
                <w:rFonts w:ascii="Arial" w:hAnsi="Arial" w:cs="Arial"/>
                <w:bCs/>
                <w:sz w:val="22"/>
                <w:szCs w:val="22"/>
                <w:lang w:eastAsia="pt-BR"/>
              </w:rPr>
            </w:pPr>
            <w:r w:rsidRPr="006810DA">
              <w:rPr>
                <w:rFonts w:ascii="Arial" w:hAnsi="Arial" w:cs="Arial"/>
                <w:bCs/>
                <w:sz w:val="22"/>
                <w:szCs w:val="22"/>
                <w:lang w:eastAsia="pt-BR"/>
              </w:rPr>
              <w:t>3.2 .4 Testando o funcionamento dos sistemas reparados com base nas referências técnicas pertinentes</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610684DC" w14:textId="77777777" w:rsidR="005C1818" w:rsidRDefault="005C1818" w:rsidP="005C1818">
            <w:pPr>
              <w:pStyle w:val="PargrafodaLista"/>
              <w:numPr>
                <w:ilvl w:val="0"/>
                <w:numId w:val="47"/>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Correlacionar os resultados dos testes realizados nas peças e componentes com os padrões de referência estabelecidos </w:t>
            </w:r>
          </w:p>
          <w:p w14:paraId="4271EF7C" w14:textId="77777777" w:rsidR="005C1818" w:rsidRDefault="005C1818" w:rsidP="005C1818">
            <w:pPr>
              <w:pStyle w:val="PargrafodaLista"/>
              <w:numPr>
                <w:ilvl w:val="0"/>
                <w:numId w:val="47"/>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Reconhecer as características, funcionalidades e formas de uso dos equipamentos, ferramentas e instrumentos empregados nos testes, medições e ensaios em peças e componentes de sistemas automatizados de máquinas e equipamentos </w:t>
            </w:r>
          </w:p>
          <w:p w14:paraId="7DD62D75" w14:textId="5223CCBA" w:rsidR="006810DA" w:rsidRPr="005C1818" w:rsidRDefault="005C1818" w:rsidP="005C1818">
            <w:pPr>
              <w:pStyle w:val="PargrafodaLista"/>
              <w:numPr>
                <w:ilvl w:val="0"/>
                <w:numId w:val="47"/>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lastRenderedPageBreak/>
              <w:t>Interpretar as instruções contidas no manual do fabricante e/ou documentos correlatos quanto à execução de testes, ajustes e regulagens em sistemas automatizados de máquinas e equipamentos</w:t>
            </w:r>
          </w:p>
        </w:tc>
        <w:tc>
          <w:tcPr>
            <w:tcW w:w="1583" w:type="pct"/>
            <w:gridSpan w:val="2"/>
            <w:vMerge/>
            <w:tcBorders>
              <w:left w:val="single" w:sz="4" w:space="0" w:color="auto"/>
              <w:right w:val="single" w:sz="4" w:space="0" w:color="auto"/>
            </w:tcBorders>
            <w:shd w:val="clear" w:color="auto" w:fill="FFFFFF" w:themeFill="background1"/>
          </w:tcPr>
          <w:p w14:paraId="1C9ACA42"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72EFCCF2"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686558CB"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130C4E5F" w14:textId="76B82280" w:rsidR="006810DA" w:rsidRPr="00570CCC" w:rsidRDefault="006810DA" w:rsidP="0090396B">
            <w:pPr>
              <w:tabs>
                <w:tab w:val="left" w:pos="541"/>
              </w:tabs>
              <w:spacing w:line="276" w:lineRule="auto"/>
              <w:rPr>
                <w:rFonts w:ascii="Arial" w:hAnsi="Arial" w:cs="Arial"/>
                <w:bCs/>
                <w:sz w:val="22"/>
                <w:szCs w:val="22"/>
                <w:lang w:eastAsia="pt-BR"/>
              </w:rPr>
            </w:pPr>
            <w:r w:rsidRPr="006810DA">
              <w:rPr>
                <w:rFonts w:ascii="Arial" w:hAnsi="Arial" w:cs="Arial"/>
                <w:bCs/>
                <w:sz w:val="22"/>
                <w:szCs w:val="22"/>
                <w:lang w:eastAsia="pt-BR"/>
              </w:rPr>
              <w:t>3.2 .5 Determinando a realização de ajustes, regulagens e novas configurações, quando necessário, inclusive do diagrama</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0D51B9B8" w14:textId="77777777" w:rsidR="005C1818" w:rsidRDefault="005C1818" w:rsidP="005C1818">
            <w:pPr>
              <w:pStyle w:val="PargrafodaLista"/>
              <w:numPr>
                <w:ilvl w:val="0"/>
                <w:numId w:val="48"/>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Reconhecer os padrões utilizados para o registro dos ajustes, regulagens e novas configurações em sistemas automatizados reparados </w:t>
            </w:r>
          </w:p>
          <w:p w14:paraId="5A275832" w14:textId="2C49265E" w:rsidR="006810DA" w:rsidRPr="005C1818" w:rsidRDefault="005C1818" w:rsidP="005C1818">
            <w:pPr>
              <w:pStyle w:val="PargrafodaLista"/>
              <w:numPr>
                <w:ilvl w:val="0"/>
                <w:numId w:val="48"/>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Definir, quando necessário, a realização de ajustes, regulagens e novas configurações nos sistemas automatizados das máquinas e equipamentos após a realização dos serviços de manutenção, considerando as recomendações da empresa, procedimentos e normas técnicas pertinentes</w:t>
            </w:r>
          </w:p>
        </w:tc>
        <w:tc>
          <w:tcPr>
            <w:tcW w:w="1583" w:type="pct"/>
            <w:gridSpan w:val="2"/>
            <w:vMerge/>
            <w:tcBorders>
              <w:left w:val="single" w:sz="4" w:space="0" w:color="auto"/>
              <w:right w:val="single" w:sz="4" w:space="0" w:color="auto"/>
            </w:tcBorders>
            <w:shd w:val="clear" w:color="auto" w:fill="FFFFFF" w:themeFill="background1"/>
          </w:tcPr>
          <w:p w14:paraId="326F4D28"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03672968"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3466FC76"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DF01A06" w14:textId="7C437158" w:rsidR="006810DA" w:rsidRPr="00570CCC" w:rsidRDefault="006810DA" w:rsidP="0090396B">
            <w:pPr>
              <w:tabs>
                <w:tab w:val="left" w:pos="541"/>
              </w:tabs>
              <w:spacing w:line="276" w:lineRule="auto"/>
              <w:rPr>
                <w:rFonts w:ascii="Arial" w:hAnsi="Arial" w:cs="Arial"/>
                <w:bCs/>
                <w:sz w:val="22"/>
                <w:szCs w:val="22"/>
                <w:lang w:eastAsia="pt-BR"/>
              </w:rPr>
            </w:pPr>
            <w:r w:rsidRPr="006810DA">
              <w:rPr>
                <w:rFonts w:ascii="Arial" w:hAnsi="Arial" w:cs="Arial"/>
                <w:bCs/>
                <w:sz w:val="22"/>
                <w:szCs w:val="22"/>
                <w:lang w:eastAsia="pt-BR"/>
              </w:rPr>
              <w:t>3.2 .6 Controlando a reposição de peças e componentes consumidos na reparação</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1430CFE4" w14:textId="77777777" w:rsidR="005C1818" w:rsidRDefault="005C1818" w:rsidP="005C1818">
            <w:pPr>
              <w:pStyle w:val="PargrafodaLista"/>
              <w:numPr>
                <w:ilvl w:val="0"/>
                <w:numId w:val="49"/>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Identificar as necessidades de reposição de insumos, peças e componentes dedicados à manutenção dos sistemas de automação</w:t>
            </w:r>
          </w:p>
          <w:p w14:paraId="2F234C3F" w14:textId="1C917B38" w:rsidR="006810DA" w:rsidRPr="005C1818" w:rsidRDefault="005C1818" w:rsidP="005C1818">
            <w:pPr>
              <w:pStyle w:val="PargrafodaLista"/>
              <w:numPr>
                <w:ilvl w:val="0"/>
                <w:numId w:val="49"/>
              </w:numPr>
              <w:spacing w:line="276" w:lineRule="auto"/>
              <w:ind w:left="223" w:hanging="223"/>
              <w:rPr>
                <w:rFonts w:ascii="Arial" w:hAnsi="Arial" w:cs="Arial"/>
                <w:bCs/>
                <w:sz w:val="22"/>
                <w:szCs w:val="22"/>
                <w:lang w:eastAsia="pt-BR"/>
              </w:rPr>
            </w:pPr>
            <w:r w:rsidRPr="005C1818">
              <w:rPr>
                <w:rFonts w:ascii="Arial" w:hAnsi="Arial" w:cs="Arial"/>
                <w:bCs/>
                <w:sz w:val="22"/>
                <w:szCs w:val="22"/>
                <w:lang w:eastAsia="pt-BR"/>
              </w:rPr>
              <w:t xml:space="preserve"> Definir mecanismos de controle para a reposição de peças, componentes e demais insumos dedicados à manutenção de sistemas de automação, considerando procedimentos, documentos técnicos e plano de manutenção</w:t>
            </w:r>
          </w:p>
        </w:tc>
        <w:tc>
          <w:tcPr>
            <w:tcW w:w="1583" w:type="pct"/>
            <w:gridSpan w:val="2"/>
            <w:vMerge/>
            <w:tcBorders>
              <w:left w:val="single" w:sz="4" w:space="0" w:color="auto"/>
              <w:right w:val="single" w:sz="4" w:space="0" w:color="auto"/>
            </w:tcBorders>
            <w:shd w:val="clear" w:color="auto" w:fill="FFFFFF" w:themeFill="background1"/>
          </w:tcPr>
          <w:p w14:paraId="7830CE4C" w14:textId="77777777" w:rsidR="006810DA" w:rsidRPr="007D64F6" w:rsidRDefault="006810DA" w:rsidP="00570CCC">
            <w:pPr>
              <w:spacing w:line="276" w:lineRule="auto"/>
              <w:rPr>
                <w:rFonts w:ascii="Arial" w:hAnsi="Arial" w:cs="Arial"/>
                <w:bCs/>
                <w:sz w:val="22"/>
                <w:szCs w:val="22"/>
                <w:lang w:eastAsia="pt-BR"/>
              </w:rPr>
            </w:pPr>
          </w:p>
        </w:tc>
      </w:tr>
      <w:tr w:rsidR="006810DA" w:rsidRPr="00D60A1B" w14:paraId="5C327BAE" w14:textId="77777777" w:rsidTr="000A081A">
        <w:trPr>
          <w:trHeight w:val="63"/>
        </w:trPr>
        <w:tc>
          <w:tcPr>
            <w:tcW w:w="859" w:type="pct"/>
            <w:vMerge/>
            <w:tcBorders>
              <w:left w:val="single" w:sz="4" w:space="0" w:color="auto"/>
              <w:right w:val="single" w:sz="4" w:space="0" w:color="auto"/>
            </w:tcBorders>
            <w:shd w:val="clear" w:color="auto" w:fill="FFFFFF" w:themeFill="background1"/>
          </w:tcPr>
          <w:p w14:paraId="5A3AC38A" w14:textId="77777777" w:rsidR="006810DA" w:rsidRPr="00E05D1D" w:rsidRDefault="006810DA" w:rsidP="0090396B">
            <w:pPr>
              <w:spacing w:line="276" w:lineRule="auto"/>
              <w:rPr>
                <w:rFonts w:ascii="Arial" w:hAnsi="Arial" w:cs="Arial"/>
                <w:bCs/>
                <w:sz w:val="22"/>
                <w:szCs w:val="22"/>
                <w:lang w:eastAsia="pt-BR"/>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1B6C6FAF" w14:textId="48AFF386" w:rsidR="006810DA" w:rsidRPr="00570CCC" w:rsidRDefault="006810DA" w:rsidP="0090396B">
            <w:pPr>
              <w:tabs>
                <w:tab w:val="left" w:pos="541"/>
              </w:tabs>
              <w:spacing w:line="276" w:lineRule="auto"/>
              <w:rPr>
                <w:rFonts w:ascii="Arial" w:hAnsi="Arial" w:cs="Arial"/>
                <w:bCs/>
                <w:sz w:val="22"/>
                <w:szCs w:val="22"/>
                <w:lang w:eastAsia="pt-BR"/>
              </w:rPr>
            </w:pPr>
            <w:r w:rsidRPr="006810DA">
              <w:rPr>
                <w:rFonts w:ascii="Arial" w:hAnsi="Arial" w:cs="Arial"/>
                <w:bCs/>
                <w:sz w:val="22"/>
                <w:szCs w:val="22"/>
                <w:lang w:eastAsia="pt-BR"/>
              </w:rPr>
              <w:t>3.2 .7 Assegurando o atendimento das normas técnicas, de qualidade, de saúde e segurança e meio ambiente aplicáveis ao processo</w:t>
            </w:r>
          </w:p>
        </w:tc>
        <w:tc>
          <w:tcPr>
            <w:tcW w:w="1611" w:type="pct"/>
            <w:tcBorders>
              <w:top w:val="single" w:sz="4" w:space="0" w:color="auto"/>
              <w:left w:val="single" w:sz="4" w:space="0" w:color="auto"/>
              <w:bottom w:val="single" w:sz="4" w:space="0" w:color="auto"/>
              <w:right w:val="single" w:sz="4" w:space="0" w:color="auto"/>
            </w:tcBorders>
            <w:shd w:val="clear" w:color="auto" w:fill="FFFFFF" w:themeFill="background1"/>
          </w:tcPr>
          <w:p w14:paraId="2A054B4A" w14:textId="6C796FCB" w:rsidR="006810DA" w:rsidRPr="005C1818" w:rsidRDefault="0099101A" w:rsidP="005C1818">
            <w:pPr>
              <w:pStyle w:val="PargrafodaLista"/>
              <w:numPr>
                <w:ilvl w:val="0"/>
                <w:numId w:val="50"/>
              </w:numPr>
              <w:spacing w:line="276" w:lineRule="auto"/>
              <w:ind w:left="223" w:hanging="223"/>
              <w:rPr>
                <w:rFonts w:ascii="Arial" w:hAnsi="Arial" w:cs="Arial"/>
                <w:bCs/>
                <w:sz w:val="22"/>
                <w:szCs w:val="22"/>
                <w:lang w:eastAsia="pt-BR"/>
              </w:rPr>
            </w:pPr>
            <w:r w:rsidRPr="0099101A">
              <w:rPr>
                <w:rFonts w:ascii="Arial" w:hAnsi="Arial" w:cs="Arial"/>
                <w:bCs/>
                <w:sz w:val="22"/>
                <w:szCs w:val="22"/>
                <w:lang w:eastAsia="pt-BR"/>
              </w:rPr>
              <w:t>Interpretar as normas técnicas, de qualidade, de saúde e de segurança e meio ambiente que impactam a execução da manutenção de sistemas automatizados</w:t>
            </w:r>
          </w:p>
        </w:tc>
        <w:tc>
          <w:tcPr>
            <w:tcW w:w="1583" w:type="pct"/>
            <w:gridSpan w:val="2"/>
            <w:vMerge/>
            <w:tcBorders>
              <w:left w:val="single" w:sz="4" w:space="0" w:color="auto"/>
              <w:right w:val="single" w:sz="4" w:space="0" w:color="auto"/>
            </w:tcBorders>
            <w:shd w:val="clear" w:color="auto" w:fill="FFFFFF" w:themeFill="background1"/>
          </w:tcPr>
          <w:p w14:paraId="282630FF" w14:textId="77777777" w:rsidR="006810DA" w:rsidRPr="007D64F6" w:rsidRDefault="006810DA" w:rsidP="00570CCC">
            <w:pPr>
              <w:spacing w:line="276" w:lineRule="auto"/>
              <w:rPr>
                <w:rFonts w:ascii="Arial" w:hAnsi="Arial" w:cs="Arial"/>
                <w:bCs/>
                <w:sz w:val="22"/>
                <w:szCs w:val="22"/>
                <w:lang w:eastAsia="pt-BR"/>
              </w:rPr>
            </w:pPr>
          </w:p>
        </w:tc>
      </w:tr>
      <w:tr w:rsidR="00EF6DB8" w:rsidRPr="00BD17D7" w14:paraId="6ECD04A2" w14:textId="77777777" w:rsidTr="009174A8">
        <w:trPr>
          <w:trHeight w:val="308"/>
        </w:trPr>
        <w:tc>
          <w:tcPr>
            <w:tcW w:w="341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D2036F" w14:textId="77777777" w:rsidR="00EF6DB8" w:rsidRPr="007D64F6" w:rsidRDefault="00EF6DB8" w:rsidP="0090396B">
            <w:pPr>
              <w:spacing w:line="276" w:lineRule="auto"/>
              <w:rPr>
                <w:rFonts w:ascii="Arial" w:hAnsi="Arial" w:cs="Arial"/>
                <w:b/>
                <w:sz w:val="22"/>
                <w:szCs w:val="22"/>
                <w:lang w:eastAsia="pt-BR"/>
              </w:rPr>
            </w:pPr>
            <w:r w:rsidRPr="007D64F6">
              <w:rPr>
                <w:rFonts w:ascii="Arial" w:hAnsi="Arial" w:cs="Arial"/>
                <w:b/>
                <w:sz w:val="22"/>
                <w:szCs w:val="22"/>
                <w:lang w:eastAsia="pt-BR"/>
              </w:rPr>
              <w:t>Capacidades Básicas</w:t>
            </w:r>
          </w:p>
        </w:tc>
        <w:tc>
          <w:tcPr>
            <w:tcW w:w="1583" w:type="pct"/>
            <w:gridSpan w:val="2"/>
            <w:vMerge/>
            <w:tcBorders>
              <w:left w:val="single" w:sz="4" w:space="0" w:color="auto"/>
              <w:right w:val="single" w:sz="4" w:space="0" w:color="auto"/>
            </w:tcBorders>
            <w:shd w:val="clear" w:color="auto" w:fill="FFFFFF" w:themeFill="background1"/>
          </w:tcPr>
          <w:p w14:paraId="71DAB7E0" w14:textId="77777777" w:rsidR="00EF6DB8" w:rsidRPr="00E05D1D" w:rsidRDefault="00EF6DB8" w:rsidP="0090396B">
            <w:pPr>
              <w:autoSpaceDE w:val="0"/>
              <w:autoSpaceDN w:val="0"/>
              <w:adjustRightInd w:val="0"/>
              <w:rPr>
                <w:rFonts w:ascii="Arial" w:hAnsi="Arial" w:cs="Arial"/>
                <w:bCs/>
                <w:sz w:val="22"/>
                <w:szCs w:val="22"/>
                <w:lang w:eastAsia="pt-BR"/>
              </w:rPr>
            </w:pPr>
          </w:p>
        </w:tc>
      </w:tr>
      <w:tr w:rsidR="00EF6DB8" w:rsidRPr="00BD17D7" w14:paraId="10AE2EC3" w14:textId="77777777" w:rsidTr="000A081A">
        <w:trPr>
          <w:trHeight w:val="308"/>
        </w:trPr>
        <w:tc>
          <w:tcPr>
            <w:tcW w:w="341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37A938" w14:textId="77777777" w:rsidR="00EF6DB8" w:rsidRPr="00070B49" w:rsidRDefault="00EF6DB8" w:rsidP="0090396B">
            <w:pPr>
              <w:pStyle w:val="PargrafodaLista"/>
              <w:spacing w:line="276" w:lineRule="auto"/>
              <w:ind w:left="464"/>
              <w:rPr>
                <w:rFonts w:ascii="Arial" w:hAnsi="Arial" w:cs="Arial"/>
                <w:bCs/>
                <w:sz w:val="22"/>
                <w:szCs w:val="22"/>
                <w:lang w:eastAsia="pt-BR"/>
              </w:rPr>
            </w:pPr>
          </w:p>
        </w:tc>
        <w:tc>
          <w:tcPr>
            <w:tcW w:w="1583" w:type="pct"/>
            <w:gridSpan w:val="2"/>
            <w:vMerge/>
            <w:tcBorders>
              <w:left w:val="single" w:sz="4" w:space="0" w:color="auto"/>
              <w:right w:val="single" w:sz="4" w:space="0" w:color="auto"/>
            </w:tcBorders>
            <w:shd w:val="clear" w:color="auto" w:fill="FFFFFF" w:themeFill="background1"/>
          </w:tcPr>
          <w:p w14:paraId="5463B89D" w14:textId="77777777" w:rsidR="00EF6DB8" w:rsidRPr="007D64F6" w:rsidRDefault="00EF6DB8" w:rsidP="0090396B">
            <w:pPr>
              <w:autoSpaceDE w:val="0"/>
              <w:autoSpaceDN w:val="0"/>
              <w:adjustRightInd w:val="0"/>
              <w:rPr>
                <w:rFonts w:ascii="Arial" w:hAnsi="Arial" w:cs="Arial"/>
                <w:bCs/>
                <w:sz w:val="22"/>
                <w:szCs w:val="22"/>
                <w:lang w:eastAsia="pt-BR"/>
              </w:rPr>
            </w:pPr>
          </w:p>
        </w:tc>
      </w:tr>
    </w:tbl>
    <w:p w14:paraId="5010243D" w14:textId="77777777" w:rsidR="00B74BAE" w:rsidRPr="007D64F6" w:rsidRDefault="00B74BAE" w:rsidP="00B74BAE">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B74BAE" w:rsidRPr="007D64F6" w14:paraId="5B34A231" w14:textId="77777777" w:rsidTr="0090396B">
        <w:trPr>
          <w:trHeight w:val="341"/>
        </w:trPr>
        <w:tc>
          <w:tcPr>
            <w:tcW w:w="9611" w:type="dxa"/>
            <w:shd w:val="clear" w:color="auto" w:fill="C6D9F1" w:themeFill="text2" w:themeFillTint="33"/>
          </w:tcPr>
          <w:p w14:paraId="164B20C3" w14:textId="77777777" w:rsidR="00B74BAE" w:rsidRPr="007D64F6" w:rsidRDefault="00B74BAE" w:rsidP="0090396B">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B74BAE" w:rsidRPr="00B74BAE" w14:paraId="4BEDEC99" w14:textId="77777777" w:rsidTr="0090396B">
        <w:tc>
          <w:tcPr>
            <w:tcW w:w="9611" w:type="dxa"/>
          </w:tcPr>
          <w:p w14:paraId="7DB89788" w14:textId="77777777" w:rsidR="00B74BAE"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 xml:space="preserve">Demonstrar profissionalismo no exercício de suas responsabilidades e sintonia com as diretrizes institucionais estabelecidas </w:t>
            </w:r>
          </w:p>
          <w:p w14:paraId="5CC0A760" w14:textId="77777777" w:rsidR="00B74BAE"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 xml:space="preserve">Apresentar postura ética </w:t>
            </w:r>
          </w:p>
          <w:p w14:paraId="1036A874" w14:textId="49BC6D79" w:rsidR="00B74BAE"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 xml:space="preserve">Situar o papel e a importância do seu trabalho no contexto da organização, considerando os impactos das suas atividades nos resultados dos produtos e serviços da empresa </w:t>
            </w:r>
          </w:p>
          <w:p w14:paraId="5CB6FED0" w14:textId="77777777" w:rsidR="00B74BAE"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 xml:space="preserve">Aplicar os princípios, normas e procedimentos de saúde, segurança e meio ambiente às atividades sob a sua responsabilidade </w:t>
            </w:r>
          </w:p>
          <w:p w14:paraId="6E30305E" w14:textId="77777777" w:rsidR="00B74BAE"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 xml:space="preserve">Reconhecer o seu papel como gestor de equipes e processos de trabalho, considerando seus pares e os demais níveis hierárquicos </w:t>
            </w:r>
          </w:p>
          <w:p w14:paraId="1BB6B942" w14:textId="735A670C" w:rsidR="00B74BAE" w:rsidRPr="001217CC" w:rsidRDefault="00B74BAE" w:rsidP="00B74BAE">
            <w:pPr>
              <w:pStyle w:val="PargrafodaLista"/>
              <w:numPr>
                <w:ilvl w:val="0"/>
                <w:numId w:val="34"/>
              </w:numPr>
              <w:spacing w:line="276" w:lineRule="auto"/>
              <w:ind w:left="426"/>
              <w:jc w:val="both"/>
              <w:rPr>
                <w:rFonts w:ascii="Arial" w:hAnsi="Arial" w:cs="Arial"/>
                <w:bCs/>
                <w:sz w:val="22"/>
                <w:szCs w:val="22"/>
                <w:lang w:eastAsia="pt-BR"/>
              </w:rPr>
            </w:pPr>
            <w:r w:rsidRPr="00B74BAE">
              <w:rPr>
                <w:rFonts w:ascii="Arial" w:hAnsi="Arial" w:cs="Arial"/>
                <w:bCs/>
                <w:sz w:val="22"/>
                <w:szCs w:val="22"/>
                <w:lang w:eastAsia="pt-BR"/>
              </w:rPr>
              <w:t>Avaliar as oportunidades de crescimento e desenvolvimento profissional, considerando o próprio potencial, as mudanças no mercado de trabalho e as necessidades de investimento na própria formação</w:t>
            </w:r>
          </w:p>
        </w:tc>
      </w:tr>
    </w:tbl>
    <w:p w14:paraId="019A7856" w14:textId="77777777" w:rsidR="00B74BAE" w:rsidRPr="00B74BAE" w:rsidRDefault="00B74BAE" w:rsidP="00B74BAE">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3403"/>
        <w:gridCol w:w="6208"/>
      </w:tblGrid>
      <w:tr w:rsidR="00B74BAE" w:rsidRPr="007D64F6" w14:paraId="140B40DB" w14:textId="77777777" w:rsidTr="0090396B">
        <w:trPr>
          <w:trHeight w:val="398"/>
        </w:trPr>
        <w:tc>
          <w:tcPr>
            <w:tcW w:w="9611" w:type="dxa"/>
            <w:gridSpan w:val="2"/>
            <w:shd w:val="clear" w:color="auto" w:fill="C6D9F1" w:themeFill="text2" w:themeFillTint="33"/>
          </w:tcPr>
          <w:p w14:paraId="1E072B0D" w14:textId="77777777" w:rsidR="00B74BAE" w:rsidRPr="007D64F6" w:rsidRDefault="00B74BAE"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 com relação de equipamentos, máquinas, ferramentas, instrumentos e materiais</w:t>
            </w:r>
          </w:p>
        </w:tc>
      </w:tr>
      <w:tr w:rsidR="00B74BAE" w:rsidRPr="005A6EF5" w14:paraId="625E48A7" w14:textId="77777777" w:rsidTr="0090396B">
        <w:tc>
          <w:tcPr>
            <w:tcW w:w="3403" w:type="dxa"/>
          </w:tcPr>
          <w:p w14:paraId="75CF49B6" w14:textId="77777777" w:rsidR="00702CA7" w:rsidRDefault="00702CA7" w:rsidP="0090396B">
            <w:pPr>
              <w:spacing w:line="276" w:lineRule="auto"/>
              <w:jc w:val="both"/>
              <w:rPr>
                <w:rFonts w:ascii="Arial" w:hAnsi="Arial" w:cs="Arial"/>
                <w:bCs/>
                <w:sz w:val="22"/>
                <w:szCs w:val="22"/>
                <w:lang w:eastAsia="pt-BR"/>
              </w:rPr>
            </w:pPr>
          </w:p>
          <w:p w14:paraId="403ED6B4" w14:textId="37027F02" w:rsidR="00B74BAE" w:rsidRPr="007D64F6" w:rsidRDefault="00B74BAE"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45BF9906" w14:textId="2EFEC23E" w:rsidR="00B74BAE" w:rsidRPr="000F4C9B" w:rsidRDefault="00B74BAE" w:rsidP="0090396B">
            <w:pPr>
              <w:pStyle w:val="PargrafodaLista"/>
              <w:numPr>
                <w:ilvl w:val="0"/>
                <w:numId w:val="40"/>
              </w:numPr>
              <w:spacing w:line="276" w:lineRule="auto"/>
              <w:ind w:left="142" w:hanging="142"/>
              <w:jc w:val="both"/>
              <w:rPr>
                <w:rFonts w:ascii="Arial" w:hAnsi="Arial" w:cs="Arial"/>
                <w:bCs/>
                <w:sz w:val="22"/>
                <w:szCs w:val="22"/>
                <w:lang w:eastAsia="pt-BR"/>
              </w:rPr>
            </w:pPr>
            <w:r w:rsidRPr="00B74BAE">
              <w:rPr>
                <w:rFonts w:ascii="Arial" w:hAnsi="Arial" w:cs="Arial"/>
                <w:bCs/>
                <w:sz w:val="22"/>
                <w:szCs w:val="22"/>
                <w:lang w:eastAsia="pt-BR"/>
              </w:rPr>
              <w:t>Sala de aula, Biblioteca com computadores com softwares específicos e acesso à internet, Laboratório de Informática, Laboratório de eletropneumática, Laboratório de eletrohidráulica, Laboratório eletricidade industrial</w:t>
            </w:r>
          </w:p>
        </w:tc>
      </w:tr>
      <w:tr w:rsidR="00B74BAE" w:rsidRPr="005A6EF5" w14:paraId="23601B3E" w14:textId="77777777" w:rsidTr="0090396B">
        <w:tc>
          <w:tcPr>
            <w:tcW w:w="3403" w:type="dxa"/>
          </w:tcPr>
          <w:p w14:paraId="73A13080" w14:textId="77777777" w:rsidR="00702CA7" w:rsidRDefault="00702CA7" w:rsidP="0090396B">
            <w:pPr>
              <w:spacing w:line="276" w:lineRule="auto"/>
              <w:jc w:val="both"/>
              <w:rPr>
                <w:rFonts w:ascii="Arial" w:hAnsi="Arial" w:cs="Arial"/>
                <w:bCs/>
                <w:sz w:val="22"/>
                <w:szCs w:val="22"/>
                <w:lang w:eastAsia="pt-BR"/>
              </w:rPr>
            </w:pPr>
          </w:p>
          <w:p w14:paraId="550A63F7" w14:textId="77777777" w:rsidR="00702CA7" w:rsidRDefault="00702CA7" w:rsidP="0090396B">
            <w:pPr>
              <w:spacing w:line="276" w:lineRule="auto"/>
              <w:jc w:val="both"/>
              <w:rPr>
                <w:rFonts w:ascii="Arial" w:hAnsi="Arial" w:cs="Arial"/>
                <w:bCs/>
                <w:sz w:val="22"/>
                <w:szCs w:val="22"/>
                <w:lang w:eastAsia="pt-BR"/>
              </w:rPr>
            </w:pPr>
          </w:p>
          <w:p w14:paraId="2FE25B7F" w14:textId="77777777" w:rsidR="00702CA7" w:rsidRDefault="00702CA7" w:rsidP="0090396B">
            <w:pPr>
              <w:spacing w:line="276" w:lineRule="auto"/>
              <w:jc w:val="both"/>
              <w:rPr>
                <w:rFonts w:ascii="Arial" w:hAnsi="Arial" w:cs="Arial"/>
                <w:bCs/>
                <w:sz w:val="22"/>
                <w:szCs w:val="22"/>
                <w:lang w:eastAsia="pt-BR"/>
              </w:rPr>
            </w:pPr>
          </w:p>
          <w:p w14:paraId="4BDEDAF3" w14:textId="77777777" w:rsidR="00702CA7" w:rsidRDefault="00702CA7" w:rsidP="0090396B">
            <w:pPr>
              <w:spacing w:line="276" w:lineRule="auto"/>
              <w:jc w:val="both"/>
              <w:rPr>
                <w:rFonts w:ascii="Arial" w:hAnsi="Arial" w:cs="Arial"/>
                <w:bCs/>
                <w:sz w:val="22"/>
                <w:szCs w:val="22"/>
                <w:lang w:eastAsia="pt-BR"/>
              </w:rPr>
            </w:pPr>
          </w:p>
          <w:p w14:paraId="0B254CA2" w14:textId="77777777" w:rsidR="00702CA7" w:rsidRDefault="00702CA7" w:rsidP="0090396B">
            <w:pPr>
              <w:spacing w:line="276" w:lineRule="auto"/>
              <w:jc w:val="both"/>
              <w:rPr>
                <w:rFonts w:ascii="Arial" w:hAnsi="Arial" w:cs="Arial"/>
                <w:bCs/>
                <w:sz w:val="22"/>
                <w:szCs w:val="22"/>
                <w:lang w:eastAsia="pt-BR"/>
              </w:rPr>
            </w:pPr>
          </w:p>
          <w:p w14:paraId="561627D3" w14:textId="3F82773E" w:rsidR="00B74BAE" w:rsidRPr="007D64F6" w:rsidRDefault="00B74BAE"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2B02BED7" w14:textId="3A0D4FA7" w:rsidR="00B74BAE" w:rsidRPr="003C24FD" w:rsidRDefault="00B74BAE" w:rsidP="0090396B">
            <w:pPr>
              <w:pStyle w:val="PargrafodaLista"/>
              <w:numPr>
                <w:ilvl w:val="0"/>
                <w:numId w:val="35"/>
              </w:numPr>
              <w:spacing w:line="276" w:lineRule="auto"/>
              <w:ind w:left="142" w:hanging="142"/>
              <w:jc w:val="both"/>
              <w:rPr>
                <w:rFonts w:ascii="Arial" w:hAnsi="Arial" w:cs="Arial"/>
                <w:bCs/>
                <w:sz w:val="22"/>
                <w:szCs w:val="22"/>
                <w:lang w:eastAsia="pt-BR"/>
              </w:rPr>
            </w:pPr>
            <w:r w:rsidRPr="00B74BAE">
              <w:rPr>
                <w:rFonts w:ascii="Arial" w:hAnsi="Arial" w:cs="Arial"/>
                <w:bCs/>
                <w:sz w:val="22"/>
                <w:szCs w:val="22"/>
                <w:lang w:eastAsia="pt-BR"/>
              </w:rPr>
              <w:t xml:space="preserve">Kit multimídia: projetor, tela, computador, Computadores com acesso à internet (com software de editor de texto, planilha eletrônica, editor de apresentações, simuladores eletropneumáticos e eletrohidráulicos), Sistema de geração de ar comprimido, Alicates universais isolados, Alicates de corte isolados, Alicates desencapadores de fios, Alicates de bico meia cana longo isolados, Alicates de prensar terminais, Chaves de fendas isoladas (diversos tamanhos), Chaves de fendas cruzadas isoladas (diversos tamanhos), Bancadas didáticas de eletricidade, Bancada de sensores, Bancadas didáticas de eletrohidráulica, Bancadas didáticas de eletropneumática, Multímetros, Megôhmetros, </w:t>
            </w:r>
            <w:r w:rsidRPr="00B74BAE">
              <w:rPr>
                <w:rFonts w:ascii="Arial" w:hAnsi="Arial" w:cs="Arial"/>
                <w:bCs/>
                <w:sz w:val="22"/>
                <w:szCs w:val="22"/>
                <w:lang w:eastAsia="pt-BR"/>
              </w:rPr>
              <w:lastRenderedPageBreak/>
              <w:t>Tacômetros, Câmera termográfica ou pirômetro de contato ou laser</w:t>
            </w:r>
          </w:p>
        </w:tc>
      </w:tr>
      <w:tr w:rsidR="00B74BAE" w:rsidRPr="005A6EF5" w14:paraId="3F568C40" w14:textId="77777777" w:rsidTr="0090396B">
        <w:tc>
          <w:tcPr>
            <w:tcW w:w="3403" w:type="dxa"/>
          </w:tcPr>
          <w:p w14:paraId="6399CB20" w14:textId="77777777" w:rsidR="00B74BAE" w:rsidRDefault="00B74BAE" w:rsidP="00B74BAE">
            <w:pPr>
              <w:spacing w:line="276" w:lineRule="auto"/>
              <w:jc w:val="both"/>
              <w:rPr>
                <w:rFonts w:ascii="Arial" w:hAnsi="Arial" w:cs="Arial"/>
                <w:bCs/>
                <w:sz w:val="22"/>
                <w:szCs w:val="22"/>
                <w:lang w:eastAsia="pt-BR"/>
              </w:rPr>
            </w:pPr>
          </w:p>
          <w:p w14:paraId="3901EAE5" w14:textId="59B082E1" w:rsidR="00B74BAE" w:rsidRPr="00B74BAE" w:rsidRDefault="00B74BAE" w:rsidP="00B74BAE">
            <w:pPr>
              <w:spacing w:line="276" w:lineRule="auto"/>
              <w:jc w:val="both"/>
              <w:rPr>
                <w:rFonts w:ascii="Arial" w:hAnsi="Arial" w:cs="Arial"/>
                <w:bCs/>
                <w:sz w:val="22"/>
                <w:szCs w:val="22"/>
                <w:lang w:eastAsia="pt-BR"/>
              </w:rPr>
            </w:pPr>
            <w:r w:rsidRPr="00B74BAE">
              <w:rPr>
                <w:rFonts w:ascii="Arial" w:hAnsi="Arial" w:cs="Arial"/>
                <w:bCs/>
                <w:sz w:val="22"/>
                <w:szCs w:val="22"/>
                <w:lang w:eastAsia="pt-BR"/>
              </w:rPr>
              <w:t>Materiais</w:t>
            </w:r>
          </w:p>
        </w:tc>
        <w:tc>
          <w:tcPr>
            <w:tcW w:w="6208" w:type="dxa"/>
          </w:tcPr>
          <w:p w14:paraId="199D3713" w14:textId="4FBE1EC8" w:rsidR="00B74BAE" w:rsidRPr="008339FF" w:rsidRDefault="00B74BAE" w:rsidP="0090396B">
            <w:pPr>
              <w:pStyle w:val="PargrafodaLista"/>
              <w:numPr>
                <w:ilvl w:val="0"/>
                <w:numId w:val="40"/>
              </w:numPr>
              <w:spacing w:line="276" w:lineRule="auto"/>
              <w:ind w:left="142" w:hanging="142"/>
              <w:jc w:val="both"/>
              <w:rPr>
                <w:rFonts w:ascii="Arial" w:hAnsi="Arial" w:cs="Arial"/>
                <w:bCs/>
                <w:sz w:val="22"/>
                <w:szCs w:val="22"/>
                <w:lang w:eastAsia="pt-BR"/>
              </w:rPr>
            </w:pPr>
            <w:r w:rsidRPr="00B74BAE">
              <w:rPr>
                <w:rFonts w:ascii="Arial" w:hAnsi="Arial" w:cs="Arial"/>
                <w:bCs/>
                <w:sz w:val="22"/>
                <w:szCs w:val="22"/>
                <w:lang w:eastAsia="pt-BR"/>
              </w:rPr>
              <w:t>Materiais de consumo, Equipamentos de Proteção Individual e Coletiva, Consumíveis (fita isolantes, cabos elétricos, terminais, mangueiras, ...), Catálogos, Manuais</w:t>
            </w:r>
          </w:p>
        </w:tc>
      </w:tr>
      <w:tr w:rsidR="00B74BAE" w:rsidRPr="005A6EF5" w14:paraId="158CCE1B" w14:textId="77777777" w:rsidTr="0090396B">
        <w:tc>
          <w:tcPr>
            <w:tcW w:w="3403" w:type="dxa"/>
          </w:tcPr>
          <w:p w14:paraId="764F3D80" w14:textId="77777777" w:rsidR="00B74BAE" w:rsidRPr="007D64F6" w:rsidRDefault="00B74BAE" w:rsidP="0090396B">
            <w:pPr>
              <w:spacing w:line="276" w:lineRule="auto"/>
              <w:jc w:val="both"/>
              <w:rPr>
                <w:rFonts w:ascii="Arial" w:hAnsi="Arial" w:cs="Arial"/>
                <w:bCs/>
                <w:sz w:val="22"/>
                <w:szCs w:val="22"/>
                <w:lang w:eastAsia="pt-BR"/>
              </w:rPr>
            </w:pPr>
          </w:p>
          <w:p w14:paraId="58F757ED" w14:textId="77777777" w:rsidR="00B74BAE" w:rsidRPr="007D64F6" w:rsidRDefault="00B74BAE" w:rsidP="0090396B">
            <w:pPr>
              <w:spacing w:line="276" w:lineRule="auto"/>
              <w:jc w:val="both"/>
              <w:rPr>
                <w:rFonts w:ascii="Arial" w:hAnsi="Arial" w:cs="Arial"/>
                <w:bCs/>
                <w:sz w:val="22"/>
                <w:szCs w:val="22"/>
                <w:lang w:eastAsia="pt-BR"/>
              </w:rPr>
            </w:pPr>
          </w:p>
          <w:p w14:paraId="7433AD3A" w14:textId="77777777" w:rsidR="00702CA7" w:rsidRDefault="00702CA7" w:rsidP="0090396B">
            <w:pPr>
              <w:spacing w:line="276" w:lineRule="auto"/>
              <w:jc w:val="both"/>
              <w:rPr>
                <w:rFonts w:ascii="Arial" w:hAnsi="Arial" w:cs="Arial"/>
                <w:bCs/>
                <w:sz w:val="22"/>
                <w:szCs w:val="22"/>
                <w:lang w:eastAsia="pt-BR"/>
              </w:rPr>
            </w:pPr>
          </w:p>
          <w:p w14:paraId="6F545681" w14:textId="30F9A4CA" w:rsidR="00B74BAE" w:rsidRPr="007D64F6" w:rsidRDefault="00B74BAE"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11877B2B" w14:textId="169D9BEB" w:rsidR="00B74BAE" w:rsidRPr="009137B3" w:rsidRDefault="00B74BAE" w:rsidP="0090396B">
            <w:pPr>
              <w:pStyle w:val="PargrafodaLista"/>
              <w:numPr>
                <w:ilvl w:val="0"/>
                <w:numId w:val="35"/>
              </w:numPr>
              <w:spacing w:line="276" w:lineRule="auto"/>
              <w:ind w:left="142" w:hanging="142"/>
              <w:jc w:val="both"/>
              <w:rPr>
                <w:rFonts w:ascii="Arial" w:hAnsi="Arial" w:cs="Arial"/>
                <w:bCs/>
                <w:sz w:val="22"/>
                <w:szCs w:val="22"/>
                <w:lang w:eastAsia="pt-BR"/>
              </w:rPr>
            </w:pPr>
            <w:r w:rsidRPr="00B74BAE">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7E076EB" w14:textId="293EF821" w:rsidR="004039C6" w:rsidRDefault="004039C6" w:rsidP="003D3298">
      <w:pPr>
        <w:spacing w:line="276" w:lineRule="auto"/>
        <w:jc w:val="both"/>
        <w:rPr>
          <w:rFonts w:ascii="Arial" w:hAnsi="Arial" w:cs="Arial"/>
          <w:b/>
          <w:sz w:val="22"/>
          <w:szCs w:val="22"/>
        </w:rPr>
      </w:pPr>
    </w:p>
    <w:p w14:paraId="0544AC82" w14:textId="77777777" w:rsidR="00EF6DB8" w:rsidRDefault="00EF6DB8" w:rsidP="00EF6DB8">
      <w:pPr>
        <w:spacing w:line="276" w:lineRule="auto"/>
        <w:jc w:val="both"/>
        <w:rPr>
          <w:rFonts w:ascii="Arial" w:hAnsi="Arial" w:cs="Arial"/>
          <w:b/>
          <w:sz w:val="22"/>
          <w:szCs w:val="22"/>
        </w:rPr>
      </w:pPr>
    </w:p>
    <w:p w14:paraId="369ABD83" w14:textId="77777777" w:rsidR="00EF6DB8" w:rsidRDefault="00EF6DB8" w:rsidP="00EF6DB8">
      <w:pPr>
        <w:spacing w:line="276" w:lineRule="auto"/>
        <w:jc w:val="both"/>
        <w:rPr>
          <w:rFonts w:ascii="Arial" w:hAnsi="Arial" w:cs="Arial"/>
          <w:b/>
          <w:sz w:val="22"/>
          <w:szCs w:val="22"/>
        </w:rPr>
      </w:pPr>
    </w:p>
    <w:tbl>
      <w:tblPr>
        <w:tblW w:w="516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888"/>
        <w:gridCol w:w="2350"/>
        <w:gridCol w:w="947"/>
        <w:gridCol w:w="1937"/>
      </w:tblGrid>
      <w:tr w:rsidR="00EF6DB8" w:rsidRPr="00240EEB" w14:paraId="3683C72A" w14:textId="77777777" w:rsidTr="009174A8">
        <w:tc>
          <w:tcPr>
            <w:tcW w:w="3965" w:type="pct"/>
            <w:gridSpan w:val="4"/>
            <w:tcBorders>
              <w:right w:val="single" w:sz="4" w:space="0" w:color="auto"/>
            </w:tcBorders>
            <w:shd w:val="clear" w:color="auto" w:fill="C6D9F1" w:themeFill="text2" w:themeFillTint="33"/>
          </w:tcPr>
          <w:p w14:paraId="69650C99" w14:textId="77777777" w:rsidR="00EF6DB8" w:rsidRPr="004E391A" w:rsidRDefault="00EF6DB8" w:rsidP="0090396B">
            <w:pPr>
              <w:spacing w:line="276" w:lineRule="auto"/>
              <w:rPr>
                <w:b/>
                <w:bCs/>
                <w:sz w:val="24"/>
                <w:szCs w:val="24"/>
              </w:rPr>
            </w:pPr>
            <w:r w:rsidRPr="004E391A">
              <w:rPr>
                <w:b/>
                <w:bCs/>
                <w:sz w:val="24"/>
                <w:szCs w:val="24"/>
              </w:rPr>
              <w:t>Unidade Curricular</w:t>
            </w:r>
          </w:p>
          <w:p w14:paraId="64A14AC2" w14:textId="0208EB93" w:rsidR="00EF6DB8" w:rsidRPr="00924707" w:rsidRDefault="00EF6DB8" w:rsidP="0090396B">
            <w:pPr>
              <w:spacing w:line="276" w:lineRule="auto"/>
              <w:ind w:left="709"/>
              <w:rPr>
                <w:rFonts w:ascii="Arial" w:hAnsi="Arial" w:cs="Arial"/>
                <w:b/>
                <w:bCs/>
                <w:sz w:val="22"/>
                <w:szCs w:val="22"/>
                <w:lang w:eastAsia="pt-BR"/>
              </w:rPr>
            </w:pPr>
            <w:r>
              <w:rPr>
                <w:b/>
                <w:bCs/>
                <w:sz w:val="24"/>
                <w:szCs w:val="24"/>
              </w:rPr>
              <w:t xml:space="preserve">        </w:t>
            </w:r>
            <w:r w:rsidRPr="00DF04F3">
              <w:rPr>
                <w:b/>
                <w:bCs/>
                <w:sz w:val="24"/>
                <w:szCs w:val="24"/>
              </w:rPr>
              <w:t xml:space="preserve"> </w:t>
            </w:r>
            <w:r>
              <w:rPr>
                <w:b/>
                <w:bCs/>
                <w:sz w:val="24"/>
                <w:szCs w:val="24"/>
              </w:rPr>
              <w:t xml:space="preserve">   </w:t>
            </w:r>
            <w:r w:rsidRPr="005527CE">
              <w:rPr>
                <w:b/>
                <w:bCs/>
                <w:sz w:val="24"/>
                <w:szCs w:val="24"/>
              </w:rPr>
              <w:t xml:space="preserve"> </w:t>
            </w:r>
            <w:r w:rsidR="00924707" w:rsidRPr="00924707">
              <w:rPr>
                <w:b/>
                <w:bCs/>
              </w:rPr>
              <w:t>CONTROLADORES LÓGICOS PROGRAMÁVEIS</w:t>
            </w:r>
          </w:p>
        </w:tc>
        <w:tc>
          <w:tcPr>
            <w:tcW w:w="1035" w:type="pct"/>
            <w:tcBorders>
              <w:left w:val="single" w:sz="4" w:space="0" w:color="auto"/>
            </w:tcBorders>
            <w:shd w:val="clear" w:color="auto" w:fill="C6D9F1" w:themeFill="text2" w:themeFillTint="33"/>
          </w:tcPr>
          <w:p w14:paraId="1ABDD403" w14:textId="77777777" w:rsidR="00EF6DB8" w:rsidRPr="0074242C" w:rsidRDefault="00EF6DB8" w:rsidP="0090396B">
            <w:pPr>
              <w:spacing w:line="276" w:lineRule="auto"/>
              <w:jc w:val="both"/>
              <w:rPr>
                <w:rFonts w:ascii="Arial" w:hAnsi="Arial" w:cs="Arial"/>
                <w:b/>
                <w:sz w:val="22"/>
                <w:szCs w:val="22"/>
              </w:rPr>
            </w:pPr>
            <w:r w:rsidRPr="0074242C">
              <w:rPr>
                <w:rFonts w:ascii="Arial" w:hAnsi="Arial" w:cs="Arial"/>
                <w:b/>
                <w:sz w:val="22"/>
                <w:szCs w:val="22"/>
              </w:rPr>
              <w:t xml:space="preserve">Carga Horária </w:t>
            </w:r>
          </w:p>
          <w:p w14:paraId="7F7B4144" w14:textId="229F9623" w:rsidR="00EF6DB8" w:rsidRPr="0074242C" w:rsidRDefault="00924707" w:rsidP="0090396B">
            <w:pPr>
              <w:spacing w:line="276" w:lineRule="auto"/>
              <w:jc w:val="center"/>
              <w:rPr>
                <w:rFonts w:ascii="Arial" w:hAnsi="Arial" w:cs="Arial"/>
                <w:b/>
                <w:sz w:val="22"/>
                <w:szCs w:val="22"/>
              </w:rPr>
            </w:pPr>
            <w:r>
              <w:rPr>
                <w:rFonts w:ascii="Arial" w:hAnsi="Arial" w:cs="Arial"/>
                <w:b/>
                <w:sz w:val="22"/>
                <w:szCs w:val="22"/>
              </w:rPr>
              <w:t>6</w:t>
            </w:r>
            <w:r w:rsidR="00EF6DB8">
              <w:rPr>
                <w:rFonts w:ascii="Arial" w:hAnsi="Arial" w:cs="Arial"/>
                <w:b/>
                <w:sz w:val="22"/>
                <w:szCs w:val="22"/>
              </w:rPr>
              <w:t>0</w:t>
            </w:r>
            <w:r w:rsidR="00EF6DB8" w:rsidRPr="0074242C">
              <w:rPr>
                <w:rFonts w:ascii="Arial" w:hAnsi="Arial" w:cs="Arial"/>
                <w:b/>
                <w:sz w:val="22"/>
                <w:szCs w:val="22"/>
              </w:rPr>
              <w:t xml:space="preserve"> h</w:t>
            </w:r>
          </w:p>
        </w:tc>
      </w:tr>
      <w:tr w:rsidR="00EF6DB8" w:rsidRPr="006C1044" w14:paraId="3B47B8C6" w14:textId="77777777" w:rsidTr="0090396B">
        <w:trPr>
          <w:trHeight w:val="1071"/>
        </w:trPr>
        <w:tc>
          <w:tcPr>
            <w:tcW w:w="5000" w:type="pct"/>
            <w:gridSpan w:val="5"/>
          </w:tcPr>
          <w:p w14:paraId="787C5AAA" w14:textId="77777777" w:rsidR="00EF6DB8" w:rsidRPr="00B40523" w:rsidRDefault="00EF6DB8" w:rsidP="0090396B">
            <w:pPr>
              <w:suppressAutoHyphens w:val="0"/>
              <w:jc w:val="both"/>
              <w:rPr>
                <w:rFonts w:ascii="Arial" w:hAnsi="Arial" w:cs="Arial"/>
                <w:b/>
                <w:sz w:val="22"/>
                <w:szCs w:val="22"/>
                <w:lang w:eastAsia="pt-BR"/>
              </w:rPr>
            </w:pPr>
            <w:r w:rsidRPr="00B40523">
              <w:rPr>
                <w:rFonts w:ascii="Arial" w:hAnsi="Arial" w:cs="Arial"/>
                <w:b/>
                <w:sz w:val="22"/>
                <w:szCs w:val="22"/>
                <w:lang w:eastAsia="pt-BR"/>
              </w:rPr>
              <w:t xml:space="preserve">Função: </w:t>
            </w:r>
          </w:p>
          <w:p w14:paraId="55AF25BD" w14:textId="6404B92D" w:rsidR="00EF6DB8" w:rsidRPr="00B40523" w:rsidRDefault="00EF6DB8" w:rsidP="0090396B">
            <w:pPr>
              <w:suppressAutoHyphens w:val="0"/>
              <w:jc w:val="both"/>
              <w:rPr>
                <w:rFonts w:ascii="Arial" w:hAnsi="Arial" w:cs="Arial"/>
                <w:bCs/>
                <w:sz w:val="22"/>
                <w:szCs w:val="22"/>
                <w:lang w:eastAsia="pt-BR"/>
              </w:rPr>
            </w:pPr>
            <w:r w:rsidRPr="00B40523">
              <w:rPr>
                <w:rFonts w:ascii="Arial" w:hAnsi="Arial" w:cs="Arial"/>
                <w:b/>
                <w:sz w:val="22"/>
                <w:szCs w:val="22"/>
                <w:lang w:eastAsia="pt-BR"/>
              </w:rPr>
              <w:t>F.</w:t>
            </w:r>
            <w:r w:rsidR="00924707">
              <w:rPr>
                <w:rFonts w:ascii="Arial" w:hAnsi="Arial" w:cs="Arial"/>
                <w:b/>
                <w:sz w:val="22"/>
                <w:szCs w:val="22"/>
                <w:lang w:eastAsia="pt-BR"/>
              </w:rPr>
              <w:t>3</w:t>
            </w:r>
            <w:r w:rsidRPr="00B40523">
              <w:rPr>
                <w:rFonts w:ascii="Arial" w:hAnsi="Arial" w:cs="Arial"/>
                <w:b/>
                <w:sz w:val="22"/>
                <w:szCs w:val="22"/>
                <w:lang w:eastAsia="pt-BR"/>
              </w:rPr>
              <w:t>:</w:t>
            </w:r>
            <w:r>
              <w:t xml:space="preserve"> </w:t>
            </w:r>
            <w:r w:rsidR="00924707" w:rsidRPr="00924707">
              <w:rPr>
                <w:rFonts w:ascii="Arial" w:hAnsi="Arial" w:cs="Arial"/>
                <w:bCs/>
                <w:sz w:val="22"/>
                <w:szCs w:val="22"/>
                <w:lang w:eastAsia="pt-BR"/>
              </w:rPr>
              <w:t>Atuar na manutenção de sistemas automatizados de máquinas e equipamentos, atendendo as normas e padrões técnicos, de qualidade, saúde e segurança e de meio ambiente</w:t>
            </w:r>
            <w:r w:rsidR="00924707">
              <w:t xml:space="preserve"> </w:t>
            </w:r>
            <w:r>
              <w:t xml:space="preserve"> </w:t>
            </w:r>
          </w:p>
        </w:tc>
      </w:tr>
      <w:tr w:rsidR="00EF6DB8" w:rsidRPr="006C1044" w14:paraId="0EF54694" w14:textId="77777777" w:rsidTr="0090396B">
        <w:trPr>
          <w:trHeight w:val="725"/>
        </w:trPr>
        <w:tc>
          <w:tcPr>
            <w:tcW w:w="5000" w:type="pct"/>
            <w:gridSpan w:val="5"/>
          </w:tcPr>
          <w:p w14:paraId="49885A19" w14:textId="36B1F383" w:rsidR="00EF6DB8" w:rsidRPr="006C1044" w:rsidRDefault="00EF6DB8" w:rsidP="0090396B">
            <w:pPr>
              <w:suppressAutoHyphens w:val="0"/>
              <w:autoSpaceDE w:val="0"/>
              <w:autoSpaceDN w:val="0"/>
              <w:adjustRightInd w:val="0"/>
              <w:spacing w:line="276" w:lineRule="auto"/>
              <w:jc w:val="both"/>
              <w:rPr>
                <w:rFonts w:ascii="Arial" w:hAnsi="Arial" w:cs="Arial"/>
                <w:bCs/>
                <w:sz w:val="22"/>
                <w:szCs w:val="22"/>
                <w:lang w:eastAsia="pt-BR"/>
              </w:rPr>
            </w:pPr>
            <w:r w:rsidRPr="00B40523">
              <w:rPr>
                <w:rFonts w:ascii="Arial" w:hAnsi="Arial" w:cs="Arial"/>
                <w:b/>
                <w:sz w:val="22"/>
                <w:szCs w:val="22"/>
                <w:lang w:eastAsia="pt-BR"/>
              </w:rPr>
              <w:t>Objetivo Geral</w:t>
            </w:r>
            <w:r w:rsidRPr="005527CE">
              <w:rPr>
                <w:rFonts w:ascii="Arial" w:hAnsi="Arial" w:cs="Arial"/>
                <w:bCs/>
                <w:sz w:val="22"/>
                <w:szCs w:val="22"/>
                <w:lang w:eastAsia="pt-BR"/>
              </w:rPr>
              <w:t>:</w:t>
            </w:r>
            <w:r>
              <w:t xml:space="preserve"> </w:t>
            </w:r>
            <w:r w:rsidR="00924707" w:rsidRPr="00924707">
              <w:rPr>
                <w:rFonts w:ascii="Arial" w:hAnsi="Arial" w:cs="Arial"/>
                <w:bCs/>
                <w:sz w:val="22"/>
                <w:szCs w:val="22"/>
                <w:lang w:eastAsia="pt-BR"/>
              </w:rPr>
              <w:t>Propiciar o desenvolvimento das capacidades técnicas e socioemocionais requeridas para acessar e parametrizar Controladores Lógicos Programáveis por ocasião da realização de serviços de manutenção em sistemas de controle e acionamento eletromecânicos de máquinas e equipamentos, considerando as normas técnicas, de qualidade, de saúde e segurança e de meio ambiente</w:t>
            </w:r>
          </w:p>
        </w:tc>
      </w:tr>
      <w:tr w:rsidR="00EF6DB8" w:rsidRPr="00DF1B49" w14:paraId="54B9E686" w14:textId="77777777" w:rsidTr="009174A8">
        <w:trPr>
          <w:trHeight w:val="414"/>
        </w:trPr>
        <w:tc>
          <w:tcPr>
            <w:tcW w:w="5000" w:type="pct"/>
            <w:gridSpan w:val="5"/>
            <w:tcBorders>
              <w:bottom w:val="single" w:sz="4" w:space="0" w:color="000000"/>
            </w:tcBorders>
            <w:shd w:val="clear" w:color="auto" w:fill="C6D9F1" w:themeFill="text2" w:themeFillTint="33"/>
          </w:tcPr>
          <w:p w14:paraId="72A158E8" w14:textId="77777777" w:rsidR="00EF6DB8" w:rsidRPr="00C063F0" w:rsidRDefault="00EF6DB8" w:rsidP="0090396B">
            <w:pPr>
              <w:suppressAutoHyphens w:val="0"/>
              <w:autoSpaceDE w:val="0"/>
              <w:autoSpaceDN w:val="0"/>
              <w:adjustRightInd w:val="0"/>
              <w:jc w:val="center"/>
              <w:rPr>
                <w:b/>
                <w:bCs/>
              </w:rPr>
            </w:pPr>
          </w:p>
          <w:p w14:paraId="32DC9E83" w14:textId="77777777" w:rsidR="00EF6DB8" w:rsidRPr="00C063F0" w:rsidRDefault="00EF6DB8" w:rsidP="0090396B">
            <w:pPr>
              <w:suppressAutoHyphens w:val="0"/>
              <w:autoSpaceDE w:val="0"/>
              <w:autoSpaceDN w:val="0"/>
              <w:adjustRightInd w:val="0"/>
              <w:jc w:val="center"/>
              <w:rPr>
                <w:rFonts w:ascii="Arial" w:hAnsi="Arial" w:cs="Arial"/>
                <w:b/>
                <w:bCs/>
                <w:sz w:val="22"/>
                <w:szCs w:val="22"/>
                <w:lang w:eastAsia="pt-BR"/>
              </w:rPr>
            </w:pPr>
            <w:r w:rsidRPr="00C063F0">
              <w:rPr>
                <w:b/>
                <w:bCs/>
              </w:rPr>
              <w:t>CONTEÚDOS FORMATIVOS</w:t>
            </w:r>
          </w:p>
        </w:tc>
      </w:tr>
      <w:tr w:rsidR="00B223D8" w:rsidRPr="00BD17D7" w14:paraId="7418C6B1" w14:textId="77777777" w:rsidTr="00B223D8">
        <w:trPr>
          <w:trHeight w:val="308"/>
        </w:trPr>
        <w:tc>
          <w:tcPr>
            <w:tcW w:w="1194" w:type="pct"/>
            <w:tcBorders>
              <w:bottom w:val="single" w:sz="4" w:space="0" w:color="auto"/>
              <w:right w:val="nil"/>
            </w:tcBorders>
            <w:shd w:val="clear" w:color="auto" w:fill="D9D9D9" w:themeFill="background1" w:themeFillShade="D9"/>
          </w:tcPr>
          <w:p w14:paraId="7ACD81D6"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Subfunção</w:t>
            </w:r>
          </w:p>
        </w:tc>
        <w:tc>
          <w:tcPr>
            <w:tcW w:w="1009" w:type="pct"/>
            <w:tcBorders>
              <w:bottom w:val="single" w:sz="4" w:space="0" w:color="auto"/>
              <w:right w:val="nil"/>
            </w:tcBorders>
            <w:shd w:val="clear" w:color="auto" w:fill="D9D9D9" w:themeFill="background1" w:themeFillShade="D9"/>
          </w:tcPr>
          <w:p w14:paraId="38FAE2CF" w14:textId="77777777" w:rsidR="00EF6DB8" w:rsidRPr="00C063F0" w:rsidRDefault="00EF6DB8" w:rsidP="0090396B">
            <w:pPr>
              <w:spacing w:line="276" w:lineRule="auto"/>
              <w:rPr>
                <w:rFonts w:ascii="Arial" w:hAnsi="Arial" w:cs="Arial"/>
                <w:b/>
                <w:sz w:val="22"/>
                <w:szCs w:val="22"/>
                <w:lang w:eastAsia="pt-BR"/>
              </w:rPr>
            </w:pPr>
            <w:r w:rsidRPr="00C063F0">
              <w:rPr>
                <w:rFonts w:ascii="Arial" w:hAnsi="Arial" w:cs="Arial"/>
                <w:b/>
                <w:sz w:val="22"/>
                <w:szCs w:val="22"/>
                <w:lang w:eastAsia="pt-BR"/>
              </w:rPr>
              <w:t>Padrão de Desempenho</w:t>
            </w:r>
          </w:p>
        </w:tc>
        <w:tc>
          <w:tcPr>
            <w:tcW w:w="1256" w:type="pct"/>
            <w:tcBorders>
              <w:bottom w:val="single" w:sz="4" w:space="0" w:color="auto"/>
              <w:right w:val="nil"/>
            </w:tcBorders>
            <w:shd w:val="clear" w:color="auto" w:fill="D9D9D9" w:themeFill="background1" w:themeFillShade="D9"/>
          </w:tcPr>
          <w:p w14:paraId="0BDBE09D" w14:textId="77777777" w:rsidR="00EF6DB8" w:rsidRPr="00C063F0" w:rsidRDefault="00EF6DB8" w:rsidP="0090396B">
            <w:pPr>
              <w:spacing w:line="276" w:lineRule="auto"/>
              <w:rPr>
                <w:rFonts w:ascii="Arial" w:hAnsi="Arial" w:cs="Arial"/>
                <w:b/>
                <w:bCs/>
                <w:sz w:val="22"/>
                <w:szCs w:val="22"/>
                <w:lang w:eastAsia="pt-BR"/>
              </w:rPr>
            </w:pPr>
            <w:r w:rsidRPr="00C063F0">
              <w:rPr>
                <w:rFonts w:ascii="Arial" w:hAnsi="Arial" w:cs="Arial"/>
                <w:b/>
                <w:bCs/>
                <w:sz w:val="22"/>
                <w:szCs w:val="22"/>
                <w:lang w:eastAsia="pt-BR"/>
              </w:rPr>
              <w:t>Capacidades Técnicas</w:t>
            </w:r>
          </w:p>
        </w:tc>
        <w:tc>
          <w:tcPr>
            <w:tcW w:w="1541" w:type="pct"/>
            <w:gridSpan w:val="2"/>
            <w:tcBorders>
              <w:bottom w:val="single" w:sz="4" w:space="0" w:color="auto"/>
              <w:right w:val="nil"/>
            </w:tcBorders>
            <w:shd w:val="clear" w:color="auto" w:fill="D9D9D9" w:themeFill="background1" w:themeFillShade="D9"/>
          </w:tcPr>
          <w:p w14:paraId="0D44B078" w14:textId="77777777" w:rsidR="00EF6DB8" w:rsidRPr="00C063F0" w:rsidRDefault="00EF6DB8" w:rsidP="0090396B">
            <w:pPr>
              <w:spacing w:line="276" w:lineRule="auto"/>
              <w:jc w:val="center"/>
              <w:rPr>
                <w:rFonts w:ascii="Arial" w:hAnsi="Arial" w:cs="Arial"/>
                <w:b/>
                <w:bCs/>
                <w:sz w:val="22"/>
                <w:szCs w:val="22"/>
                <w:lang w:eastAsia="pt-BR"/>
              </w:rPr>
            </w:pPr>
          </w:p>
          <w:p w14:paraId="1F329F5F" w14:textId="77777777" w:rsidR="00EF6DB8" w:rsidRPr="00C063F0" w:rsidRDefault="00EF6DB8" w:rsidP="0090396B">
            <w:pPr>
              <w:spacing w:line="276" w:lineRule="auto"/>
              <w:jc w:val="center"/>
              <w:rPr>
                <w:rFonts w:ascii="Arial" w:hAnsi="Arial" w:cs="Arial"/>
                <w:b/>
                <w:bCs/>
                <w:sz w:val="22"/>
                <w:szCs w:val="22"/>
                <w:lang w:eastAsia="pt-BR"/>
              </w:rPr>
            </w:pPr>
            <w:r w:rsidRPr="00C063F0">
              <w:rPr>
                <w:rFonts w:ascii="Arial" w:hAnsi="Arial" w:cs="Arial"/>
                <w:b/>
                <w:bCs/>
                <w:sz w:val="22"/>
                <w:szCs w:val="22"/>
                <w:lang w:eastAsia="pt-BR"/>
              </w:rPr>
              <w:t>Conhecimentos</w:t>
            </w:r>
          </w:p>
        </w:tc>
      </w:tr>
      <w:tr w:rsidR="00B223D8" w:rsidRPr="00B223D8" w14:paraId="3345CB96" w14:textId="77777777" w:rsidTr="00B223D8">
        <w:trPr>
          <w:trHeight w:val="63"/>
        </w:trPr>
        <w:tc>
          <w:tcPr>
            <w:tcW w:w="1194" w:type="pct"/>
            <w:vMerge w:val="restart"/>
            <w:tcBorders>
              <w:top w:val="single" w:sz="4" w:space="0" w:color="auto"/>
              <w:left w:val="single" w:sz="4" w:space="0" w:color="auto"/>
              <w:right w:val="single" w:sz="4" w:space="0" w:color="auto"/>
            </w:tcBorders>
            <w:shd w:val="clear" w:color="auto" w:fill="FFFFFF" w:themeFill="background1"/>
          </w:tcPr>
          <w:p w14:paraId="758B6391" w14:textId="59B74AFA" w:rsidR="00EF6DB8" w:rsidRPr="00E05D1D" w:rsidRDefault="000C6F52" w:rsidP="0090396B">
            <w:pPr>
              <w:spacing w:line="276" w:lineRule="auto"/>
              <w:rPr>
                <w:rFonts w:ascii="Arial" w:hAnsi="Arial" w:cs="Arial"/>
                <w:bCs/>
                <w:sz w:val="22"/>
                <w:szCs w:val="22"/>
                <w:lang w:eastAsia="pt-BR"/>
              </w:rPr>
            </w:pPr>
            <w:r w:rsidRPr="000C6F52">
              <w:rPr>
                <w:rFonts w:ascii="Arial" w:hAnsi="Arial" w:cs="Arial"/>
                <w:bCs/>
                <w:sz w:val="22"/>
                <w:szCs w:val="22"/>
                <w:lang w:eastAsia="pt-BR"/>
              </w:rPr>
              <w:t>3 .3 Acessar controladores lógicoprogramáveis de máquinas e equipamentos via IHM</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tcPr>
          <w:p w14:paraId="7F77A7D6" w14:textId="72BB6E9E" w:rsidR="00EF6DB8" w:rsidRPr="00E05D1D" w:rsidRDefault="000C6F52" w:rsidP="0090396B">
            <w:pPr>
              <w:spacing w:line="276" w:lineRule="auto"/>
              <w:rPr>
                <w:rFonts w:ascii="Arial" w:hAnsi="Arial" w:cs="Arial"/>
                <w:bCs/>
                <w:sz w:val="22"/>
                <w:szCs w:val="22"/>
                <w:lang w:eastAsia="pt-BR"/>
              </w:rPr>
            </w:pPr>
            <w:r w:rsidRPr="000C6F52">
              <w:rPr>
                <w:rFonts w:ascii="Arial" w:hAnsi="Arial" w:cs="Arial"/>
                <w:bCs/>
                <w:sz w:val="22"/>
                <w:szCs w:val="22"/>
                <w:lang w:eastAsia="pt-BR"/>
              </w:rPr>
              <w:t>3.3 .1 Considerando os requisitos técnicos e funcionalidade dos CLPs</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14:paraId="6FB0078A" w14:textId="77777777" w:rsidR="000C6F52" w:rsidRPr="000C6F52" w:rsidRDefault="000C6F52" w:rsidP="0090396B">
            <w:pPr>
              <w:pStyle w:val="PargrafodaLista"/>
              <w:numPr>
                <w:ilvl w:val="0"/>
                <w:numId w:val="38"/>
              </w:numPr>
              <w:spacing w:line="276" w:lineRule="auto"/>
              <w:ind w:left="177" w:hanging="149"/>
              <w:rPr>
                <w:rFonts w:ascii="Arial" w:hAnsi="Arial" w:cs="Arial"/>
                <w:bCs/>
                <w:sz w:val="22"/>
                <w:szCs w:val="22"/>
                <w:lang w:eastAsia="pt-BR"/>
              </w:rPr>
            </w:pPr>
            <w:r w:rsidRPr="000C6F52">
              <w:rPr>
                <w:rFonts w:ascii="Arial" w:hAnsi="Arial" w:cs="Arial"/>
                <w:bCs/>
                <w:sz w:val="22"/>
                <w:szCs w:val="22"/>
                <w:lang w:eastAsia="pt-BR"/>
              </w:rPr>
              <w:t xml:space="preserve">Interpretar a simbologia empregada em diagramas básicos de CLPs </w:t>
            </w:r>
          </w:p>
          <w:p w14:paraId="2C6EA7D1" w14:textId="6305C6FF" w:rsidR="00EF6DB8" w:rsidRPr="009D2CE9" w:rsidRDefault="000C6F52" w:rsidP="0090396B">
            <w:pPr>
              <w:pStyle w:val="PargrafodaLista"/>
              <w:numPr>
                <w:ilvl w:val="0"/>
                <w:numId w:val="38"/>
              </w:numPr>
              <w:spacing w:line="276" w:lineRule="auto"/>
              <w:ind w:left="177" w:hanging="149"/>
              <w:rPr>
                <w:rFonts w:ascii="Arial" w:hAnsi="Arial" w:cs="Arial"/>
                <w:bCs/>
                <w:sz w:val="22"/>
                <w:szCs w:val="22"/>
                <w:lang w:eastAsia="pt-BR"/>
              </w:rPr>
            </w:pPr>
            <w:r w:rsidRPr="000C6F52">
              <w:rPr>
                <w:rFonts w:ascii="Arial" w:hAnsi="Arial" w:cs="Arial"/>
                <w:bCs/>
                <w:sz w:val="22"/>
                <w:szCs w:val="22"/>
                <w:lang w:eastAsia="pt-BR"/>
              </w:rPr>
              <w:t>Reconhecer os diferentes tipos de CLPs, suas características, funções, aplicações e formas de acesso, bem como os seus acessórios</w:t>
            </w:r>
          </w:p>
        </w:tc>
        <w:tc>
          <w:tcPr>
            <w:tcW w:w="1541" w:type="pct"/>
            <w:gridSpan w:val="2"/>
            <w:vMerge w:val="restart"/>
            <w:tcBorders>
              <w:top w:val="single" w:sz="4" w:space="0" w:color="auto"/>
              <w:left w:val="single" w:sz="4" w:space="0" w:color="auto"/>
              <w:right w:val="single" w:sz="4" w:space="0" w:color="auto"/>
            </w:tcBorders>
            <w:shd w:val="clear" w:color="auto" w:fill="FFFFFF" w:themeFill="background1"/>
          </w:tcPr>
          <w:p w14:paraId="420BF71A"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 CLPS </w:t>
            </w:r>
          </w:p>
          <w:p w14:paraId="674F884B"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 Introdução </w:t>
            </w:r>
          </w:p>
          <w:p w14:paraId="53AF79AE"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1.1.1 Sistema de comando 1.1.2 Sistema de controle 1.1.3 Conceitos de Controlador Lógico Programável </w:t>
            </w:r>
          </w:p>
          <w:p w14:paraId="488FD1FB"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1.1.4 Histórico </w:t>
            </w:r>
          </w:p>
          <w:p w14:paraId="0D67E153"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1.1.5 Aspectos de hardware: fonte de alimentação, CPU, memórias, interfaces de entradas e saídas (analógicas e digitais) e outros periféricos </w:t>
            </w:r>
          </w:p>
          <w:p w14:paraId="441CDE0F"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1.1.6 Vantagens da utilização do controlador programável para processos de automação </w:t>
            </w:r>
            <w:r w:rsidRPr="00B223D8">
              <w:rPr>
                <w:rFonts w:ascii="Arial" w:hAnsi="Arial" w:cs="Arial"/>
                <w:bCs/>
                <w:sz w:val="22"/>
                <w:szCs w:val="22"/>
                <w:lang w:eastAsia="pt-BR"/>
              </w:rPr>
              <w:lastRenderedPageBreak/>
              <w:t>1.1.7 Definição de variáveis 1.1.8 Estruturação de bancos de dados</w:t>
            </w:r>
          </w:p>
          <w:p w14:paraId="786A1330"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 Representação de linguagens de programação conforme norma IEC 61131-3 </w:t>
            </w:r>
          </w:p>
          <w:p w14:paraId="795EB9E8"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1.2.1 Análise pela álgebra booleana </w:t>
            </w:r>
          </w:p>
          <w:p w14:paraId="505E2035" w14:textId="77777777" w:rsidR="00B223D8"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1.2.2 Lista de Instruções – IL </w:t>
            </w:r>
          </w:p>
          <w:p w14:paraId="0DDE4E7B"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1.2.3 Diagrama Ladder – LD </w:t>
            </w:r>
          </w:p>
          <w:p w14:paraId="4AA38227"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1.2.4 Programação com recursos avançados da linguagem Ladder </w:t>
            </w:r>
          </w:p>
          <w:p w14:paraId="04C1AFDF"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1.2.5 Diagramas de blocos de função – FBD </w:t>
            </w:r>
          </w:p>
          <w:p w14:paraId="1D9165FB"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1.2.6 Grafset – SFC </w:t>
            </w:r>
          </w:p>
          <w:p w14:paraId="63088863"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1.2.7 Texto Estruturado - ST </w:t>
            </w:r>
          </w:p>
          <w:p w14:paraId="16C20656"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1.3 Alarmes: interpretação de códigos de erros </w:t>
            </w:r>
          </w:p>
          <w:p w14:paraId="5A762ABC"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1.4 Módulos de Expansão 1.5 Interface homemmáquina (IHM) </w:t>
            </w:r>
          </w:p>
          <w:p w14:paraId="296CBAFA"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1.6 Edição </w:t>
            </w:r>
          </w:p>
          <w:p w14:paraId="0106CF3C"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1.7 Compilação </w:t>
            </w:r>
          </w:p>
          <w:p w14:paraId="71C033B6"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1.8 Simulação </w:t>
            </w:r>
          </w:p>
          <w:p w14:paraId="32D93521"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1.9 Interpretação de desenhos de esquemas de programas </w:t>
            </w:r>
          </w:p>
          <w:p w14:paraId="6415A4DD"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 Comunicação Digital 1.10.1 Comunicação serial RS-232, RS-485, USB 1.10.2 Introdução às Redes de Computadores </w:t>
            </w:r>
          </w:p>
          <w:p w14:paraId="3C7D8D11"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1.10.3 Topologias, arquiteturas, modelo de referência ISO/OSI sistema centralizado </w:t>
            </w:r>
          </w:p>
          <w:p w14:paraId="1CE61D93"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1.10.4 Protocolo de Comunicação TCP/IP, interconexão de redes com bridges, roteadores e gateways </w:t>
            </w:r>
          </w:p>
          <w:p w14:paraId="56DC90A2"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1.10.5 Introdução às redes industriais </w:t>
            </w:r>
          </w:p>
          <w:p w14:paraId="73348FBB"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1.10.6 Protocolos Field Bus / Modbus Plus e HART 1.10.7 Devicnet, profibus e ethernet industrial </w:t>
            </w:r>
          </w:p>
          <w:p w14:paraId="7F72EAF6"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1.10.8 Aplicação prática com controladores lógicos </w:t>
            </w:r>
            <w:r w:rsidRPr="00B223D8">
              <w:rPr>
                <w:rFonts w:ascii="Arial" w:hAnsi="Arial" w:cs="Arial"/>
                <w:bCs/>
                <w:sz w:val="22"/>
                <w:szCs w:val="22"/>
                <w:lang w:eastAsia="pt-BR"/>
              </w:rPr>
              <w:lastRenderedPageBreak/>
              <w:t xml:space="preserve">programáveis e dispositivos de campo comunicando em rede </w:t>
            </w:r>
          </w:p>
          <w:p w14:paraId="62E4005F"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1.10.9 Integração de Sistemas </w:t>
            </w:r>
          </w:p>
          <w:p w14:paraId="73C03AC7"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1.10.10 Análise de fluxogramas de automação 1.11 Sistemas Supervisórios (Noções) 1.11.1 Apresentação das características e funcionalidades da ferramenta para desenvolvimento de sistemas de supervisão e controle de processos 1.11.2 Configurações do ambiente supervisor </w:t>
            </w:r>
          </w:p>
          <w:p w14:paraId="64079702"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1.11.3 Descrição do funcionamento dos módulos configurador, runtime e master </w:t>
            </w:r>
          </w:p>
          <w:p w14:paraId="31E3B37E" w14:textId="77777777" w:rsidR="006F138E"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 xml:space="preserve">1.11.4 Etapas de criação de um aplicativo: conceito, criação, propriedades 1.11.5 Organizar Tags: criação, edição, propriedades </w:t>
            </w:r>
          </w:p>
          <w:p w14:paraId="2C28C622" w14:textId="12390E3B" w:rsidR="00EF6DB8" w:rsidRPr="00E05D1D" w:rsidRDefault="000C6F52" w:rsidP="0090396B">
            <w:pPr>
              <w:autoSpaceDE w:val="0"/>
              <w:autoSpaceDN w:val="0"/>
              <w:adjustRightInd w:val="0"/>
              <w:rPr>
                <w:rFonts w:ascii="Arial" w:hAnsi="Arial" w:cs="Arial"/>
                <w:bCs/>
                <w:sz w:val="22"/>
                <w:szCs w:val="22"/>
                <w:lang w:eastAsia="pt-BR"/>
              </w:rPr>
            </w:pPr>
            <w:r w:rsidRPr="00B223D8">
              <w:rPr>
                <w:rFonts w:ascii="Arial" w:hAnsi="Arial" w:cs="Arial"/>
                <w:bCs/>
                <w:sz w:val="22"/>
                <w:szCs w:val="22"/>
                <w:lang w:eastAsia="pt-BR"/>
              </w:rPr>
              <w:t>1.11.6 Tipos de alarmes. Drivers de comunicação (DLLs). Criação de telas: configuração, edição, objetos de animação, scripts</w:t>
            </w:r>
          </w:p>
        </w:tc>
      </w:tr>
      <w:tr w:rsidR="00B223D8" w:rsidRPr="00B223D8" w14:paraId="32277F0B" w14:textId="77777777" w:rsidTr="00B223D8">
        <w:trPr>
          <w:trHeight w:val="63"/>
        </w:trPr>
        <w:tc>
          <w:tcPr>
            <w:tcW w:w="1194" w:type="pct"/>
            <w:vMerge/>
            <w:tcBorders>
              <w:left w:val="single" w:sz="4" w:space="0" w:color="auto"/>
              <w:right w:val="single" w:sz="4" w:space="0" w:color="auto"/>
            </w:tcBorders>
            <w:shd w:val="clear" w:color="auto" w:fill="FFFFFF" w:themeFill="background1"/>
          </w:tcPr>
          <w:p w14:paraId="17A00D0A" w14:textId="77777777" w:rsidR="00EF6DB8" w:rsidRPr="00E05D1D" w:rsidRDefault="00EF6DB8" w:rsidP="0090396B">
            <w:pPr>
              <w:spacing w:line="276" w:lineRule="auto"/>
              <w:rPr>
                <w:rFonts w:ascii="Arial" w:hAnsi="Arial" w:cs="Arial"/>
                <w:bCs/>
                <w:sz w:val="22"/>
                <w:szCs w:val="22"/>
                <w:lang w:eastAsia="pt-BR"/>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tcPr>
          <w:p w14:paraId="72210069" w14:textId="16C4D675" w:rsidR="00EF6DB8" w:rsidRPr="00E05D1D" w:rsidRDefault="000C6F52" w:rsidP="0090396B">
            <w:pPr>
              <w:spacing w:line="276" w:lineRule="auto"/>
              <w:rPr>
                <w:rFonts w:ascii="Arial" w:hAnsi="Arial" w:cs="Arial"/>
                <w:bCs/>
                <w:sz w:val="22"/>
                <w:szCs w:val="22"/>
                <w:lang w:eastAsia="pt-BR"/>
              </w:rPr>
            </w:pPr>
            <w:r w:rsidRPr="000C6F52">
              <w:rPr>
                <w:rFonts w:ascii="Arial" w:hAnsi="Arial" w:cs="Arial"/>
                <w:bCs/>
                <w:sz w:val="22"/>
                <w:szCs w:val="22"/>
                <w:lang w:eastAsia="pt-BR"/>
              </w:rPr>
              <w:t xml:space="preserve">3.3 .2 Rastreando possíveis falhas nos sistemas </w:t>
            </w:r>
            <w:r w:rsidRPr="000C6F52">
              <w:rPr>
                <w:rFonts w:ascii="Arial" w:hAnsi="Arial" w:cs="Arial"/>
                <w:bCs/>
                <w:sz w:val="22"/>
                <w:szCs w:val="22"/>
                <w:lang w:eastAsia="pt-BR"/>
              </w:rPr>
              <w:lastRenderedPageBreak/>
              <w:t>mecânicos dos equipamentos</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7982" w14:textId="77777777" w:rsidR="000C6F52" w:rsidRPr="000C6F52" w:rsidRDefault="000C6F52"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0C6F52">
              <w:rPr>
                <w:rFonts w:ascii="Arial" w:hAnsi="Arial" w:cs="Arial"/>
                <w:bCs/>
                <w:sz w:val="22"/>
                <w:szCs w:val="22"/>
                <w:lang w:eastAsia="pt-BR"/>
              </w:rPr>
              <w:lastRenderedPageBreak/>
              <w:t xml:space="preserve">Interpretar os alarmes dos sistemas automatizados </w:t>
            </w:r>
          </w:p>
          <w:p w14:paraId="2AF25BD7" w14:textId="77777777" w:rsidR="000C6F52" w:rsidRPr="000C6F52" w:rsidRDefault="000C6F52"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0C6F52">
              <w:rPr>
                <w:rFonts w:ascii="Arial" w:hAnsi="Arial" w:cs="Arial"/>
                <w:bCs/>
                <w:sz w:val="22"/>
                <w:szCs w:val="22"/>
                <w:lang w:eastAsia="pt-BR"/>
              </w:rPr>
              <w:lastRenderedPageBreak/>
              <w:t>Correlacionar as características dos alarmes às possíveis falhas dos sistemas</w:t>
            </w:r>
          </w:p>
          <w:p w14:paraId="7719BCCB" w14:textId="090F4C64" w:rsidR="00EF6DB8" w:rsidRPr="00667809" w:rsidRDefault="000C6F52" w:rsidP="0090396B">
            <w:pPr>
              <w:pStyle w:val="PargrafodaLista"/>
              <w:numPr>
                <w:ilvl w:val="0"/>
                <w:numId w:val="38"/>
              </w:numPr>
              <w:autoSpaceDE w:val="0"/>
              <w:autoSpaceDN w:val="0"/>
              <w:adjustRightInd w:val="0"/>
              <w:ind w:left="207" w:hanging="207"/>
              <w:rPr>
                <w:rFonts w:ascii="Arial" w:hAnsi="Arial" w:cs="Arial"/>
                <w:bCs/>
                <w:sz w:val="22"/>
                <w:szCs w:val="22"/>
                <w:lang w:eastAsia="pt-BR"/>
              </w:rPr>
            </w:pPr>
            <w:r w:rsidRPr="000C6F52">
              <w:rPr>
                <w:rFonts w:ascii="Arial" w:hAnsi="Arial" w:cs="Arial"/>
                <w:bCs/>
                <w:sz w:val="22"/>
                <w:szCs w:val="22"/>
                <w:lang w:eastAsia="pt-BR"/>
              </w:rPr>
              <w:t xml:space="preserve"> Identificar a necessidade de soluções especializadas para as falhas identificadas nos sistemas automatizados das máquinas e equipamentos</w:t>
            </w:r>
          </w:p>
        </w:tc>
        <w:tc>
          <w:tcPr>
            <w:tcW w:w="1541" w:type="pct"/>
            <w:gridSpan w:val="2"/>
            <w:vMerge/>
            <w:tcBorders>
              <w:left w:val="single" w:sz="4" w:space="0" w:color="auto"/>
              <w:right w:val="single" w:sz="4" w:space="0" w:color="auto"/>
            </w:tcBorders>
            <w:shd w:val="clear" w:color="auto" w:fill="FFFFFF" w:themeFill="background1"/>
          </w:tcPr>
          <w:p w14:paraId="316CB34E"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B223D8" w:rsidRPr="00B223D8" w14:paraId="0385284F" w14:textId="77777777" w:rsidTr="00B223D8">
        <w:trPr>
          <w:trHeight w:val="63"/>
        </w:trPr>
        <w:tc>
          <w:tcPr>
            <w:tcW w:w="1194" w:type="pct"/>
            <w:vMerge/>
            <w:tcBorders>
              <w:left w:val="single" w:sz="4" w:space="0" w:color="auto"/>
              <w:right w:val="single" w:sz="4" w:space="0" w:color="auto"/>
            </w:tcBorders>
            <w:shd w:val="clear" w:color="auto" w:fill="FFFFFF" w:themeFill="background1"/>
          </w:tcPr>
          <w:p w14:paraId="30419C51" w14:textId="77777777" w:rsidR="00EF6DB8" w:rsidRPr="00E05D1D" w:rsidRDefault="00EF6DB8" w:rsidP="0090396B">
            <w:pPr>
              <w:spacing w:line="276" w:lineRule="auto"/>
              <w:rPr>
                <w:rFonts w:ascii="Arial" w:hAnsi="Arial" w:cs="Arial"/>
                <w:bCs/>
                <w:sz w:val="22"/>
                <w:szCs w:val="22"/>
                <w:lang w:eastAsia="pt-BR"/>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tcPr>
          <w:p w14:paraId="6016A8AA" w14:textId="5959EDB0" w:rsidR="00EF6DB8" w:rsidRPr="00667809" w:rsidRDefault="000C6F52" w:rsidP="000C6F52">
            <w:pPr>
              <w:spacing w:line="276" w:lineRule="auto"/>
              <w:rPr>
                <w:rFonts w:ascii="Arial" w:hAnsi="Arial" w:cs="Arial"/>
                <w:bCs/>
                <w:sz w:val="22"/>
                <w:szCs w:val="22"/>
                <w:lang w:eastAsia="pt-BR"/>
              </w:rPr>
            </w:pPr>
            <w:r w:rsidRPr="000C6F52">
              <w:rPr>
                <w:rFonts w:ascii="Arial" w:hAnsi="Arial" w:cs="Arial"/>
                <w:bCs/>
                <w:sz w:val="22"/>
                <w:szCs w:val="22"/>
                <w:lang w:eastAsia="pt-BR"/>
              </w:rPr>
              <w:t>3.3 .3 Atendendo as indicações do fabricante</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14:paraId="60516868" w14:textId="494F84D9" w:rsidR="00EF6DB8" w:rsidRPr="00BC1475" w:rsidRDefault="000C6F52" w:rsidP="000C6F52">
            <w:pPr>
              <w:pStyle w:val="PargrafodaLista"/>
              <w:numPr>
                <w:ilvl w:val="0"/>
                <w:numId w:val="38"/>
              </w:numPr>
              <w:spacing w:line="276" w:lineRule="auto"/>
              <w:ind w:left="177" w:hanging="177"/>
              <w:rPr>
                <w:rFonts w:ascii="Arial" w:hAnsi="Arial" w:cs="Arial"/>
                <w:bCs/>
                <w:sz w:val="22"/>
                <w:szCs w:val="22"/>
                <w:lang w:eastAsia="pt-BR"/>
              </w:rPr>
            </w:pPr>
            <w:r w:rsidRPr="000C6F52">
              <w:rPr>
                <w:rFonts w:ascii="Arial" w:hAnsi="Arial" w:cs="Arial"/>
                <w:bCs/>
                <w:sz w:val="22"/>
                <w:szCs w:val="22"/>
                <w:lang w:eastAsia="pt-BR"/>
              </w:rPr>
              <w:t>Interpretar, no manual do fabricante, as informações referentes aos requisitos a serem considerados no acesso aos CLPs</w:t>
            </w:r>
          </w:p>
        </w:tc>
        <w:tc>
          <w:tcPr>
            <w:tcW w:w="1541" w:type="pct"/>
            <w:gridSpan w:val="2"/>
            <w:vMerge/>
            <w:tcBorders>
              <w:left w:val="single" w:sz="4" w:space="0" w:color="auto"/>
              <w:right w:val="single" w:sz="4" w:space="0" w:color="auto"/>
            </w:tcBorders>
            <w:shd w:val="clear" w:color="auto" w:fill="FFFFFF" w:themeFill="background1"/>
          </w:tcPr>
          <w:p w14:paraId="2E1F5824"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B223D8" w:rsidRPr="00B223D8" w14:paraId="4CD969CF" w14:textId="77777777" w:rsidTr="00B223D8">
        <w:trPr>
          <w:trHeight w:val="63"/>
        </w:trPr>
        <w:tc>
          <w:tcPr>
            <w:tcW w:w="1194" w:type="pct"/>
            <w:vMerge/>
            <w:tcBorders>
              <w:left w:val="single" w:sz="4" w:space="0" w:color="auto"/>
              <w:right w:val="single" w:sz="4" w:space="0" w:color="auto"/>
            </w:tcBorders>
            <w:shd w:val="clear" w:color="auto" w:fill="FFFFFF" w:themeFill="background1"/>
          </w:tcPr>
          <w:p w14:paraId="26682043" w14:textId="77777777" w:rsidR="00EF6DB8" w:rsidRPr="00E05D1D" w:rsidRDefault="00EF6DB8" w:rsidP="0090396B">
            <w:pPr>
              <w:spacing w:line="276" w:lineRule="auto"/>
              <w:rPr>
                <w:rFonts w:ascii="Arial" w:hAnsi="Arial" w:cs="Arial"/>
                <w:bCs/>
                <w:sz w:val="22"/>
                <w:szCs w:val="22"/>
                <w:lang w:eastAsia="pt-BR"/>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tcPr>
          <w:p w14:paraId="03AA81B6" w14:textId="56D266E3" w:rsidR="00EF6DB8" w:rsidRPr="00D72F29" w:rsidRDefault="000C6F52" w:rsidP="000C6F52">
            <w:pPr>
              <w:spacing w:line="276" w:lineRule="auto"/>
              <w:rPr>
                <w:rFonts w:ascii="Arial" w:hAnsi="Arial" w:cs="Arial"/>
                <w:bCs/>
                <w:sz w:val="22"/>
                <w:szCs w:val="22"/>
                <w:lang w:eastAsia="pt-BR"/>
              </w:rPr>
            </w:pPr>
            <w:r w:rsidRPr="000C6F52">
              <w:rPr>
                <w:rFonts w:ascii="Arial" w:hAnsi="Arial" w:cs="Arial"/>
                <w:bCs/>
                <w:sz w:val="22"/>
                <w:szCs w:val="22"/>
                <w:lang w:eastAsia="pt-BR"/>
              </w:rPr>
              <w:t>3.3 .4 Observando as entradas e saídas dos sinais elétricos</w:t>
            </w:r>
          </w:p>
        </w:tc>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14:paraId="3F3ECEA7" w14:textId="6FDEC5B9" w:rsidR="00EF6DB8" w:rsidRPr="00390A72" w:rsidRDefault="000C6F52" w:rsidP="000C6F52">
            <w:pPr>
              <w:pStyle w:val="PargrafodaLista"/>
              <w:numPr>
                <w:ilvl w:val="0"/>
                <w:numId w:val="39"/>
              </w:numPr>
              <w:spacing w:line="276" w:lineRule="auto"/>
              <w:ind w:left="177" w:hanging="142"/>
              <w:rPr>
                <w:rFonts w:ascii="Arial" w:hAnsi="Arial" w:cs="Arial"/>
                <w:bCs/>
                <w:sz w:val="22"/>
                <w:szCs w:val="22"/>
                <w:lang w:eastAsia="pt-BR"/>
              </w:rPr>
            </w:pPr>
            <w:r w:rsidRPr="000C6F52">
              <w:rPr>
                <w:rFonts w:ascii="Arial" w:hAnsi="Arial" w:cs="Arial"/>
                <w:bCs/>
                <w:sz w:val="22"/>
                <w:szCs w:val="22"/>
                <w:lang w:eastAsia="pt-BR"/>
              </w:rPr>
              <w:t>Interpretar os diagramas dos CLPs com vistas ao reconhecimento do comportamento das entradas e saídas dos sinais elétricos</w:t>
            </w:r>
          </w:p>
        </w:tc>
        <w:tc>
          <w:tcPr>
            <w:tcW w:w="1541" w:type="pct"/>
            <w:gridSpan w:val="2"/>
            <w:vMerge/>
            <w:tcBorders>
              <w:left w:val="single" w:sz="4" w:space="0" w:color="auto"/>
              <w:right w:val="single" w:sz="4" w:space="0" w:color="auto"/>
            </w:tcBorders>
            <w:shd w:val="clear" w:color="auto" w:fill="FFFFFF" w:themeFill="background1"/>
          </w:tcPr>
          <w:p w14:paraId="678AA499" w14:textId="77777777" w:rsidR="00EF6DB8" w:rsidRPr="007D64F6" w:rsidRDefault="00EF6DB8" w:rsidP="0090396B">
            <w:pPr>
              <w:autoSpaceDE w:val="0"/>
              <w:autoSpaceDN w:val="0"/>
              <w:adjustRightInd w:val="0"/>
              <w:rPr>
                <w:rFonts w:ascii="Arial" w:hAnsi="Arial" w:cs="Arial"/>
                <w:bCs/>
                <w:sz w:val="22"/>
                <w:szCs w:val="22"/>
                <w:lang w:eastAsia="pt-BR"/>
              </w:rPr>
            </w:pPr>
          </w:p>
        </w:tc>
      </w:tr>
      <w:tr w:rsidR="00EF6DB8" w:rsidRPr="00B223D8" w14:paraId="1EEDD08C" w14:textId="77777777" w:rsidTr="009174A8">
        <w:trPr>
          <w:trHeight w:val="308"/>
        </w:trPr>
        <w:tc>
          <w:tcPr>
            <w:tcW w:w="3459"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14F1D" w14:textId="77777777" w:rsidR="00EF6DB8" w:rsidRPr="00B223D8" w:rsidRDefault="00EF6DB8" w:rsidP="0090396B">
            <w:pPr>
              <w:spacing w:line="276" w:lineRule="auto"/>
              <w:rPr>
                <w:rFonts w:ascii="Arial" w:hAnsi="Arial" w:cs="Arial"/>
                <w:bCs/>
                <w:sz w:val="22"/>
                <w:szCs w:val="22"/>
                <w:lang w:eastAsia="pt-BR"/>
              </w:rPr>
            </w:pPr>
            <w:r w:rsidRPr="00B223D8">
              <w:rPr>
                <w:rFonts w:ascii="Arial" w:hAnsi="Arial" w:cs="Arial"/>
                <w:bCs/>
                <w:sz w:val="22"/>
                <w:szCs w:val="22"/>
                <w:lang w:eastAsia="pt-BR"/>
              </w:rPr>
              <w:t>Capacidades Básicas</w:t>
            </w:r>
          </w:p>
        </w:tc>
        <w:tc>
          <w:tcPr>
            <w:tcW w:w="1541" w:type="pct"/>
            <w:gridSpan w:val="2"/>
            <w:vMerge/>
            <w:tcBorders>
              <w:left w:val="single" w:sz="4" w:space="0" w:color="auto"/>
              <w:right w:val="single" w:sz="4" w:space="0" w:color="auto"/>
            </w:tcBorders>
            <w:shd w:val="clear" w:color="auto" w:fill="FFFFFF" w:themeFill="background1"/>
          </w:tcPr>
          <w:p w14:paraId="3A35042C" w14:textId="77777777" w:rsidR="00EF6DB8" w:rsidRPr="00E05D1D" w:rsidRDefault="00EF6DB8" w:rsidP="0090396B">
            <w:pPr>
              <w:autoSpaceDE w:val="0"/>
              <w:autoSpaceDN w:val="0"/>
              <w:adjustRightInd w:val="0"/>
              <w:rPr>
                <w:rFonts w:ascii="Arial" w:hAnsi="Arial" w:cs="Arial"/>
                <w:bCs/>
                <w:sz w:val="22"/>
                <w:szCs w:val="22"/>
                <w:lang w:eastAsia="pt-BR"/>
              </w:rPr>
            </w:pPr>
          </w:p>
        </w:tc>
      </w:tr>
      <w:tr w:rsidR="00EF6DB8" w:rsidRPr="00B223D8" w14:paraId="749F9722" w14:textId="77777777" w:rsidTr="00B223D8">
        <w:trPr>
          <w:trHeight w:val="308"/>
        </w:trPr>
        <w:tc>
          <w:tcPr>
            <w:tcW w:w="34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66460E" w14:textId="77777777" w:rsidR="00EF6DB8" w:rsidRPr="00070B49" w:rsidRDefault="00EF6DB8" w:rsidP="0090396B">
            <w:pPr>
              <w:pStyle w:val="PargrafodaLista"/>
              <w:spacing w:line="276" w:lineRule="auto"/>
              <w:ind w:left="464"/>
              <w:rPr>
                <w:rFonts w:ascii="Arial" w:hAnsi="Arial" w:cs="Arial"/>
                <w:bCs/>
                <w:sz w:val="22"/>
                <w:szCs w:val="22"/>
                <w:lang w:eastAsia="pt-BR"/>
              </w:rPr>
            </w:pPr>
          </w:p>
        </w:tc>
        <w:tc>
          <w:tcPr>
            <w:tcW w:w="1541" w:type="pct"/>
            <w:gridSpan w:val="2"/>
            <w:vMerge/>
            <w:tcBorders>
              <w:left w:val="single" w:sz="4" w:space="0" w:color="auto"/>
              <w:right w:val="single" w:sz="4" w:space="0" w:color="auto"/>
            </w:tcBorders>
            <w:shd w:val="clear" w:color="auto" w:fill="FFFFFF" w:themeFill="background1"/>
          </w:tcPr>
          <w:p w14:paraId="029A4D99" w14:textId="77777777" w:rsidR="00EF6DB8" w:rsidRPr="007D64F6" w:rsidRDefault="00EF6DB8" w:rsidP="0090396B">
            <w:pPr>
              <w:autoSpaceDE w:val="0"/>
              <w:autoSpaceDN w:val="0"/>
              <w:adjustRightInd w:val="0"/>
              <w:rPr>
                <w:rFonts w:ascii="Arial" w:hAnsi="Arial" w:cs="Arial"/>
                <w:bCs/>
                <w:sz w:val="22"/>
                <w:szCs w:val="22"/>
                <w:lang w:eastAsia="pt-BR"/>
              </w:rPr>
            </w:pPr>
          </w:p>
        </w:tc>
      </w:tr>
    </w:tbl>
    <w:p w14:paraId="458A90B4" w14:textId="77777777" w:rsidR="00B223D8" w:rsidRPr="007D64F6" w:rsidRDefault="00B223D8" w:rsidP="00B223D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9611"/>
      </w:tblGrid>
      <w:tr w:rsidR="00B223D8" w:rsidRPr="007D64F6" w14:paraId="39A98CB5" w14:textId="77777777" w:rsidTr="0090396B">
        <w:trPr>
          <w:trHeight w:val="341"/>
        </w:trPr>
        <w:tc>
          <w:tcPr>
            <w:tcW w:w="9611" w:type="dxa"/>
            <w:shd w:val="clear" w:color="auto" w:fill="C6D9F1" w:themeFill="text2" w:themeFillTint="33"/>
          </w:tcPr>
          <w:p w14:paraId="6FDE2E77" w14:textId="77777777" w:rsidR="00B223D8" w:rsidRPr="007D64F6" w:rsidRDefault="00B223D8" w:rsidP="0090396B">
            <w:pPr>
              <w:spacing w:line="276" w:lineRule="auto"/>
              <w:jc w:val="center"/>
              <w:rPr>
                <w:rFonts w:ascii="Arial" w:hAnsi="Arial" w:cs="Arial"/>
                <w:bCs/>
                <w:sz w:val="22"/>
                <w:szCs w:val="22"/>
                <w:lang w:eastAsia="pt-BR"/>
              </w:rPr>
            </w:pPr>
            <w:r w:rsidRPr="007D64F6">
              <w:rPr>
                <w:rFonts w:ascii="Arial" w:hAnsi="Arial" w:cs="Arial"/>
                <w:bCs/>
                <w:sz w:val="22"/>
                <w:szCs w:val="22"/>
                <w:lang w:eastAsia="pt-BR"/>
              </w:rPr>
              <w:t>Capacidades Socioemocionais</w:t>
            </w:r>
          </w:p>
        </w:tc>
      </w:tr>
      <w:tr w:rsidR="00B223D8" w:rsidRPr="00B74BAE" w14:paraId="616A5A34" w14:textId="77777777" w:rsidTr="0090396B">
        <w:tc>
          <w:tcPr>
            <w:tcW w:w="9611" w:type="dxa"/>
          </w:tcPr>
          <w:p w14:paraId="270040CD" w14:textId="77777777" w:rsidR="00B223D8"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 xml:space="preserve">Demonstrar profissionalismo no exercício de suas responsabilidades e sintonia com as diretrizes institucionais estabelecidas </w:t>
            </w:r>
          </w:p>
          <w:p w14:paraId="62BADEC7" w14:textId="1AE38F61" w:rsidR="00B223D8"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 xml:space="preserve">Apresentar postura ética </w:t>
            </w:r>
          </w:p>
          <w:p w14:paraId="6D006547" w14:textId="77777777" w:rsidR="00B223D8"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 xml:space="preserve">Situar o papel e a importância do seu trabalho no contexto da organização, considerando os impactos das suas atividades nos resultados dos produtos e serviços da empresa </w:t>
            </w:r>
          </w:p>
          <w:p w14:paraId="2E601D75" w14:textId="77777777" w:rsidR="00B223D8"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 xml:space="preserve">Aplicar os princípios, normas e procedimentos de saúde, segurança e meio ambiente às atividades sob a sua responsabilidade </w:t>
            </w:r>
          </w:p>
          <w:p w14:paraId="75D22BB4" w14:textId="77777777" w:rsidR="00B223D8"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 xml:space="preserve">Reconhecer o seu papel como gestor de equipes e processos de trabalho, considerando seus pares e os demais níveis hierárquicos </w:t>
            </w:r>
          </w:p>
          <w:p w14:paraId="1FB798B7" w14:textId="3856D265" w:rsidR="00B223D8" w:rsidRPr="001217CC" w:rsidRDefault="00B223D8" w:rsidP="0090396B">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Avaliar as oportunidades de crescimento e desenvolvimento profissional, considerando o próprio potencial, as mudanças no mercado de trabalho e as necessidades de investimento na própria formação</w:t>
            </w:r>
          </w:p>
        </w:tc>
      </w:tr>
    </w:tbl>
    <w:p w14:paraId="48135FCC" w14:textId="77777777" w:rsidR="00B223D8" w:rsidRPr="00B74BAE" w:rsidRDefault="00B223D8" w:rsidP="00B223D8">
      <w:pPr>
        <w:spacing w:line="276" w:lineRule="auto"/>
        <w:jc w:val="both"/>
        <w:rPr>
          <w:rFonts w:ascii="Arial" w:hAnsi="Arial" w:cs="Arial"/>
          <w:bCs/>
          <w:sz w:val="22"/>
          <w:szCs w:val="22"/>
          <w:lang w:eastAsia="pt-BR"/>
        </w:rPr>
      </w:pPr>
    </w:p>
    <w:tbl>
      <w:tblPr>
        <w:tblStyle w:val="Tabelacomgrade"/>
        <w:tblW w:w="9611" w:type="dxa"/>
        <w:tblInd w:w="-289" w:type="dxa"/>
        <w:tblLook w:val="04A0" w:firstRow="1" w:lastRow="0" w:firstColumn="1" w:lastColumn="0" w:noHBand="0" w:noVBand="1"/>
      </w:tblPr>
      <w:tblGrid>
        <w:gridCol w:w="3403"/>
        <w:gridCol w:w="6208"/>
      </w:tblGrid>
      <w:tr w:rsidR="00B223D8" w:rsidRPr="007D64F6" w14:paraId="2FD8C178" w14:textId="77777777" w:rsidTr="0090396B">
        <w:trPr>
          <w:trHeight w:val="398"/>
        </w:trPr>
        <w:tc>
          <w:tcPr>
            <w:tcW w:w="9611" w:type="dxa"/>
            <w:gridSpan w:val="2"/>
            <w:shd w:val="clear" w:color="auto" w:fill="C6D9F1" w:themeFill="text2" w:themeFillTint="33"/>
          </w:tcPr>
          <w:p w14:paraId="2A4EE5F5" w14:textId="77777777" w:rsidR="00B223D8" w:rsidRPr="007D64F6" w:rsidRDefault="00B223D8"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 xml:space="preserve">Ambientes pedagógicos, com relação de equipamentos, máquinas, ferramentas, instrumentos e </w:t>
            </w:r>
            <w:r w:rsidRPr="007D64F6">
              <w:rPr>
                <w:rFonts w:ascii="Arial" w:hAnsi="Arial" w:cs="Arial"/>
                <w:bCs/>
                <w:sz w:val="22"/>
                <w:szCs w:val="22"/>
                <w:lang w:eastAsia="pt-BR"/>
              </w:rPr>
              <w:lastRenderedPageBreak/>
              <w:t>materiais</w:t>
            </w:r>
          </w:p>
        </w:tc>
      </w:tr>
      <w:tr w:rsidR="00B223D8" w:rsidRPr="005A6EF5" w14:paraId="2C244333" w14:textId="77777777" w:rsidTr="0090396B">
        <w:tc>
          <w:tcPr>
            <w:tcW w:w="3403" w:type="dxa"/>
          </w:tcPr>
          <w:p w14:paraId="2982EDCA" w14:textId="77777777" w:rsidR="00B223D8" w:rsidRDefault="00B223D8" w:rsidP="0090396B">
            <w:pPr>
              <w:spacing w:line="276" w:lineRule="auto"/>
              <w:jc w:val="both"/>
              <w:rPr>
                <w:rFonts w:ascii="Arial" w:hAnsi="Arial" w:cs="Arial"/>
                <w:bCs/>
                <w:sz w:val="22"/>
                <w:szCs w:val="22"/>
                <w:lang w:eastAsia="pt-BR"/>
              </w:rPr>
            </w:pPr>
          </w:p>
          <w:p w14:paraId="1EE92604" w14:textId="77777777" w:rsidR="00B223D8" w:rsidRPr="007D64F6" w:rsidRDefault="00B223D8"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Ambientes Pedagógicos</w:t>
            </w:r>
          </w:p>
        </w:tc>
        <w:tc>
          <w:tcPr>
            <w:tcW w:w="6208" w:type="dxa"/>
            <w:shd w:val="clear" w:color="auto" w:fill="FFFFFF" w:themeFill="background1"/>
          </w:tcPr>
          <w:p w14:paraId="716433CD" w14:textId="3D566505" w:rsidR="00B223D8" w:rsidRPr="000F4C9B" w:rsidRDefault="00B223D8" w:rsidP="00B223D8">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Sala de Aula, Laboratório de CLP, Laboratório de Informática</w:t>
            </w:r>
          </w:p>
        </w:tc>
      </w:tr>
      <w:tr w:rsidR="00B223D8" w:rsidRPr="005A6EF5" w14:paraId="6F55CADD" w14:textId="77777777" w:rsidTr="0090396B">
        <w:tc>
          <w:tcPr>
            <w:tcW w:w="3403" w:type="dxa"/>
          </w:tcPr>
          <w:p w14:paraId="0632BB98" w14:textId="77777777" w:rsidR="00B223D8" w:rsidRDefault="00B223D8" w:rsidP="0090396B">
            <w:pPr>
              <w:spacing w:line="276" w:lineRule="auto"/>
              <w:jc w:val="both"/>
              <w:rPr>
                <w:rFonts w:ascii="Arial" w:hAnsi="Arial" w:cs="Arial"/>
                <w:bCs/>
                <w:sz w:val="22"/>
                <w:szCs w:val="22"/>
                <w:lang w:eastAsia="pt-BR"/>
              </w:rPr>
            </w:pPr>
          </w:p>
          <w:p w14:paraId="6353754E" w14:textId="77777777" w:rsidR="00B223D8" w:rsidRDefault="00B223D8" w:rsidP="0090396B">
            <w:pPr>
              <w:spacing w:line="276" w:lineRule="auto"/>
              <w:jc w:val="both"/>
              <w:rPr>
                <w:rFonts w:ascii="Arial" w:hAnsi="Arial" w:cs="Arial"/>
                <w:bCs/>
                <w:sz w:val="22"/>
                <w:szCs w:val="22"/>
                <w:lang w:eastAsia="pt-BR"/>
              </w:rPr>
            </w:pPr>
          </w:p>
          <w:p w14:paraId="13C82F4B" w14:textId="77777777" w:rsidR="00B223D8" w:rsidRDefault="00B223D8" w:rsidP="0090396B">
            <w:pPr>
              <w:spacing w:line="276" w:lineRule="auto"/>
              <w:jc w:val="both"/>
              <w:rPr>
                <w:rFonts w:ascii="Arial" w:hAnsi="Arial" w:cs="Arial"/>
                <w:bCs/>
                <w:sz w:val="22"/>
                <w:szCs w:val="22"/>
                <w:lang w:eastAsia="pt-BR"/>
              </w:rPr>
            </w:pPr>
          </w:p>
          <w:p w14:paraId="01CB10B0" w14:textId="77777777" w:rsidR="00B223D8" w:rsidRDefault="00B223D8" w:rsidP="0090396B">
            <w:pPr>
              <w:spacing w:line="276" w:lineRule="auto"/>
              <w:jc w:val="both"/>
              <w:rPr>
                <w:rFonts w:ascii="Arial" w:hAnsi="Arial" w:cs="Arial"/>
                <w:bCs/>
                <w:sz w:val="22"/>
                <w:szCs w:val="22"/>
                <w:lang w:eastAsia="pt-BR"/>
              </w:rPr>
            </w:pPr>
          </w:p>
          <w:p w14:paraId="664BEB81" w14:textId="77777777" w:rsidR="00B223D8" w:rsidRDefault="00B223D8" w:rsidP="0090396B">
            <w:pPr>
              <w:spacing w:line="276" w:lineRule="auto"/>
              <w:jc w:val="both"/>
              <w:rPr>
                <w:rFonts w:ascii="Arial" w:hAnsi="Arial" w:cs="Arial"/>
                <w:bCs/>
                <w:sz w:val="22"/>
                <w:szCs w:val="22"/>
                <w:lang w:eastAsia="pt-BR"/>
              </w:rPr>
            </w:pPr>
          </w:p>
          <w:p w14:paraId="09969D38" w14:textId="77777777" w:rsidR="00B223D8" w:rsidRPr="007D64F6" w:rsidRDefault="00B223D8"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Máquinas,Equipamentos, Instrumentos e Ferramentas</w:t>
            </w:r>
          </w:p>
        </w:tc>
        <w:tc>
          <w:tcPr>
            <w:tcW w:w="6208" w:type="dxa"/>
          </w:tcPr>
          <w:p w14:paraId="721A204B" w14:textId="09ADDD17" w:rsidR="00B223D8" w:rsidRPr="003C24FD" w:rsidRDefault="00B223D8" w:rsidP="00B223D8">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Kit multimídia: projetor, tela, computador, Computadores com acesso à internet (com software de editor de texto, planilha eletrônica, editor de apresentações, software de comunicação e programação de CLP), CLPs, Alicates universais isolados, Alicates de corte isolados, Alicates desencapadores de fios, Alicates de bico meia cana longo isolados, Alicates de prensar terminais, Chaves de fendas isoladas (diversos tamanhos), Chaves de fendas cruzadas isoladas (diversos tamanhos), Bancadas didáticas de eletricidade, Bancada de sensores, Multímetros, Megôhmetros, Tacômetros</w:t>
            </w:r>
          </w:p>
        </w:tc>
      </w:tr>
      <w:tr w:rsidR="00B223D8" w:rsidRPr="005A6EF5" w14:paraId="4729752B" w14:textId="77777777" w:rsidTr="0090396B">
        <w:tc>
          <w:tcPr>
            <w:tcW w:w="3403" w:type="dxa"/>
          </w:tcPr>
          <w:p w14:paraId="49547699" w14:textId="77777777" w:rsidR="00B223D8" w:rsidRDefault="00B223D8" w:rsidP="0090396B">
            <w:pPr>
              <w:spacing w:line="276" w:lineRule="auto"/>
              <w:jc w:val="both"/>
              <w:rPr>
                <w:rFonts w:ascii="Arial" w:hAnsi="Arial" w:cs="Arial"/>
                <w:bCs/>
                <w:sz w:val="22"/>
                <w:szCs w:val="22"/>
                <w:lang w:eastAsia="pt-BR"/>
              </w:rPr>
            </w:pPr>
          </w:p>
          <w:p w14:paraId="48569E3A" w14:textId="77777777" w:rsidR="00B223D8" w:rsidRPr="00B74BAE" w:rsidRDefault="00B223D8" w:rsidP="0090396B">
            <w:pPr>
              <w:spacing w:line="276" w:lineRule="auto"/>
              <w:jc w:val="both"/>
              <w:rPr>
                <w:rFonts w:ascii="Arial" w:hAnsi="Arial" w:cs="Arial"/>
                <w:bCs/>
                <w:sz w:val="22"/>
                <w:szCs w:val="22"/>
                <w:lang w:eastAsia="pt-BR"/>
              </w:rPr>
            </w:pPr>
            <w:r w:rsidRPr="00B74BAE">
              <w:rPr>
                <w:rFonts w:ascii="Arial" w:hAnsi="Arial" w:cs="Arial"/>
                <w:bCs/>
                <w:sz w:val="22"/>
                <w:szCs w:val="22"/>
                <w:lang w:eastAsia="pt-BR"/>
              </w:rPr>
              <w:t>Materiais</w:t>
            </w:r>
          </w:p>
        </w:tc>
        <w:tc>
          <w:tcPr>
            <w:tcW w:w="6208" w:type="dxa"/>
          </w:tcPr>
          <w:p w14:paraId="3E00FE52" w14:textId="1EED1E46" w:rsidR="00B223D8" w:rsidRPr="008339FF" w:rsidRDefault="00B223D8" w:rsidP="00B223D8">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Materiais de consumo, Equipamentos de Proteção Individual e Coletiva, Consumíveis (fita isolantes, cabos elétricos, terminais, mangueiras, ...), Catálogos, Manuais</w:t>
            </w:r>
          </w:p>
        </w:tc>
      </w:tr>
      <w:tr w:rsidR="00B223D8" w:rsidRPr="005A6EF5" w14:paraId="7BD1C0C0" w14:textId="77777777" w:rsidTr="0090396B">
        <w:tc>
          <w:tcPr>
            <w:tcW w:w="3403" w:type="dxa"/>
          </w:tcPr>
          <w:p w14:paraId="1C80C33F" w14:textId="77777777" w:rsidR="00B223D8" w:rsidRPr="007D64F6" w:rsidRDefault="00B223D8" w:rsidP="0090396B">
            <w:pPr>
              <w:spacing w:line="276" w:lineRule="auto"/>
              <w:jc w:val="both"/>
              <w:rPr>
                <w:rFonts w:ascii="Arial" w:hAnsi="Arial" w:cs="Arial"/>
                <w:bCs/>
                <w:sz w:val="22"/>
                <w:szCs w:val="22"/>
                <w:lang w:eastAsia="pt-BR"/>
              </w:rPr>
            </w:pPr>
          </w:p>
          <w:p w14:paraId="12CF0C73" w14:textId="77777777" w:rsidR="00B223D8" w:rsidRPr="007D64F6" w:rsidRDefault="00B223D8" w:rsidP="0090396B">
            <w:pPr>
              <w:spacing w:line="276" w:lineRule="auto"/>
              <w:jc w:val="both"/>
              <w:rPr>
                <w:rFonts w:ascii="Arial" w:hAnsi="Arial" w:cs="Arial"/>
                <w:bCs/>
                <w:sz w:val="22"/>
                <w:szCs w:val="22"/>
                <w:lang w:eastAsia="pt-BR"/>
              </w:rPr>
            </w:pPr>
          </w:p>
          <w:p w14:paraId="2C1D52F9" w14:textId="77777777" w:rsidR="00B223D8" w:rsidRDefault="00B223D8" w:rsidP="0090396B">
            <w:pPr>
              <w:spacing w:line="276" w:lineRule="auto"/>
              <w:jc w:val="both"/>
              <w:rPr>
                <w:rFonts w:ascii="Arial" w:hAnsi="Arial" w:cs="Arial"/>
                <w:bCs/>
                <w:sz w:val="22"/>
                <w:szCs w:val="22"/>
                <w:lang w:eastAsia="pt-BR"/>
              </w:rPr>
            </w:pPr>
          </w:p>
          <w:p w14:paraId="7C04E0F6" w14:textId="77777777" w:rsidR="00B223D8" w:rsidRPr="007D64F6" w:rsidRDefault="00B223D8" w:rsidP="0090396B">
            <w:pPr>
              <w:spacing w:line="276" w:lineRule="auto"/>
              <w:jc w:val="both"/>
              <w:rPr>
                <w:rFonts w:ascii="Arial" w:hAnsi="Arial" w:cs="Arial"/>
                <w:bCs/>
                <w:sz w:val="22"/>
                <w:szCs w:val="22"/>
                <w:lang w:eastAsia="pt-BR"/>
              </w:rPr>
            </w:pPr>
            <w:r w:rsidRPr="007D64F6">
              <w:rPr>
                <w:rFonts w:ascii="Arial" w:hAnsi="Arial" w:cs="Arial"/>
                <w:bCs/>
                <w:sz w:val="22"/>
                <w:szCs w:val="22"/>
                <w:lang w:eastAsia="pt-BR"/>
              </w:rPr>
              <w:t>Observações/recomendações</w:t>
            </w:r>
          </w:p>
        </w:tc>
        <w:tc>
          <w:tcPr>
            <w:tcW w:w="6208" w:type="dxa"/>
          </w:tcPr>
          <w:p w14:paraId="62373AA5" w14:textId="3E9B7EC0" w:rsidR="00B223D8" w:rsidRPr="009137B3" w:rsidRDefault="00B223D8" w:rsidP="00B223D8">
            <w:pPr>
              <w:pStyle w:val="PargrafodaLista"/>
              <w:numPr>
                <w:ilvl w:val="0"/>
                <w:numId w:val="34"/>
              </w:numPr>
              <w:spacing w:line="276" w:lineRule="auto"/>
              <w:ind w:left="426"/>
              <w:jc w:val="both"/>
              <w:rPr>
                <w:rFonts w:ascii="Arial" w:hAnsi="Arial" w:cs="Arial"/>
                <w:bCs/>
                <w:sz w:val="22"/>
                <w:szCs w:val="22"/>
                <w:lang w:eastAsia="pt-BR"/>
              </w:rPr>
            </w:pPr>
            <w:r w:rsidRPr="00B223D8">
              <w:rPr>
                <w:rFonts w:ascii="Arial" w:hAnsi="Arial" w:cs="Arial"/>
                <w:bCs/>
                <w:sz w:val="22"/>
                <w:szCs w:val="22"/>
                <w:lang w:eastAsia="pt-BR"/>
              </w:rPr>
              <w:t>Nas condições de infraestrutura, serão asseguradas as condições de acessibilidade instrumental e arquitetônica, reconhecendo a especificidade e a peculiaridade do aluno com deficiência, levando-se em conta a(s) Norma(s) Regulamentadora(s) da ocupação, NBR nº 9050, Lei nº 13.146/2015, a LDB nº 9394/96 e a legislação específica em vigência da deficiência em questão, quando for o caso</w:t>
            </w:r>
          </w:p>
        </w:tc>
      </w:tr>
    </w:tbl>
    <w:p w14:paraId="6817F07C" w14:textId="7971A2B4" w:rsidR="008D13DF" w:rsidRDefault="008D13DF" w:rsidP="00AD57A8">
      <w:pPr>
        <w:spacing w:line="276" w:lineRule="auto"/>
        <w:jc w:val="both"/>
        <w:rPr>
          <w:rFonts w:ascii="Arial" w:hAnsi="Arial" w:cs="Arial"/>
          <w:sz w:val="22"/>
          <w:szCs w:val="22"/>
        </w:rPr>
      </w:pPr>
    </w:p>
    <w:p w14:paraId="177BD58B" w14:textId="04BBFC9B" w:rsidR="008D13DF" w:rsidRDefault="008D13DF" w:rsidP="00AD57A8">
      <w:pPr>
        <w:spacing w:line="276" w:lineRule="auto"/>
        <w:jc w:val="both"/>
        <w:rPr>
          <w:rFonts w:ascii="Arial" w:hAnsi="Arial" w:cs="Arial"/>
          <w:sz w:val="22"/>
          <w:szCs w:val="22"/>
        </w:rPr>
      </w:pPr>
    </w:p>
    <w:p w14:paraId="5335ACBB" w14:textId="27CA566C" w:rsidR="008D13DF" w:rsidRPr="006C1044" w:rsidRDefault="00802494" w:rsidP="008D13DF">
      <w:pPr>
        <w:spacing w:line="276" w:lineRule="auto"/>
        <w:jc w:val="both"/>
        <w:rPr>
          <w:rFonts w:ascii="Arial" w:hAnsi="Arial" w:cs="Arial"/>
          <w:b/>
          <w:bCs/>
          <w:sz w:val="22"/>
          <w:szCs w:val="22"/>
        </w:rPr>
      </w:pPr>
      <w:r>
        <w:rPr>
          <w:rFonts w:ascii="Arial" w:hAnsi="Arial" w:cs="Arial"/>
          <w:b/>
          <w:bCs/>
          <w:sz w:val="22"/>
          <w:szCs w:val="22"/>
        </w:rPr>
        <w:t>7</w:t>
      </w:r>
      <w:r w:rsidR="008D13DF" w:rsidRPr="006C1044">
        <w:rPr>
          <w:rFonts w:ascii="Arial" w:hAnsi="Arial" w:cs="Arial"/>
          <w:b/>
          <w:bCs/>
          <w:sz w:val="22"/>
          <w:szCs w:val="22"/>
        </w:rPr>
        <w:t>.4</w:t>
      </w:r>
      <w:r w:rsidR="008D13DF" w:rsidRPr="00480107">
        <w:rPr>
          <w:rFonts w:ascii="Arial" w:hAnsi="Arial" w:cs="Arial"/>
          <w:sz w:val="22"/>
          <w:szCs w:val="22"/>
        </w:rPr>
        <w:t xml:space="preserve"> </w:t>
      </w:r>
      <w:r w:rsidR="008D13DF" w:rsidRPr="006C1044">
        <w:rPr>
          <w:rFonts w:ascii="Arial" w:hAnsi="Arial" w:cs="Arial"/>
          <w:b/>
          <w:bCs/>
          <w:sz w:val="22"/>
          <w:szCs w:val="22"/>
        </w:rPr>
        <w:t>Metodologia, Procedimentos e Estratégias Pedagógicas</w:t>
      </w:r>
    </w:p>
    <w:p w14:paraId="4D306596" w14:textId="77777777" w:rsidR="008D13DF" w:rsidRPr="006C1044" w:rsidRDefault="008D13DF" w:rsidP="008D13DF">
      <w:pPr>
        <w:spacing w:line="276" w:lineRule="auto"/>
        <w:jc w:val="both"/>
        <w:rPr>
          <w:rFonts w:ascii="Arial" w:hAnsi="Arial" w:cs="Arial"/>
          <w:b/>
          <w:bCs/>
          <w:sz w:val="22"/>
          <w:szCs w:val="22"/>
        </w:rPr>
      </w:pPr>
    </w:p>
    <w:p w14:paraId="54B61BA9" w14:textId="52CFE766" w:rsidR="008D13DF" w:rsidRPr="00480107" w:rsidRDefault="008D13DF" w:rsidP="008D13DF">
      <w:pPr>
        <w:spacing w:line="276" w:lineRule="auto"/>
        <w:ind w:firstLine="709"/>
        <w:jc w:val="both"/>
        <w:rPr>
          <w:rFonts w:ascii="Arial" w:hAnsi="Arial" w:cs="Arial"/>
          <w:sz w:val="22"/>
          <w:szCs w:val="22"/>
        </w:rPr>
      </w:pPr>
      <w:r w:rsidRPr="00480107">
        <w:rPr>
          <w:rFonts w:ascii="Arial" w:hAnsi="Arial" w:cs="Arial"/>
          <w:sz w:val="22"/>
          <w:szCs w:val="22"/>
        </w:rPr>
        <w:t xml:space="preserve">O curso está estruturado para ser desenvolvido </w:t>
      </w:r>
      <w:r w:rsidRPr="00A13C4A">
        <w:rPr>
          <w:rFonts w:ascii="Arial" w:hAnsi="Arial" w:cs="Arial"/>
          <w:sz w:val="22"/>
          <w:szCs w:val="22"/>
        </w:rPr>
        <w:t xml:space="preserve">em </w:t>
      </w:r>
      <w:r w:rsidR="00A13C4A" w:rsidRPr="00A13C4A">
        <w:rPr>
          <w:rFonts w:ascii="Arial" w:hAnsi="Arial" w:cs="Arial"/>
          <w:sz w:val="22"/>
          <w:szCs w:val="22"/>
        </w:rPr>
        <w:t>20</w:t>
      </w:r>
      <w:r w:rsidRPr="00A13C4A">
        <w:rPr>
          <w:rFonts w:ascii="Arial" w:hAnsi="Arial" w:cs="Arial"/>
          <w:sz w:val="22"/>
          <w:szCs w:val="22"/>
        </w:rPr>
        <w:t xml:space="preserve"> meses</w:t>
      </w:r>
      <w:r w:rsidRPr="00D50622">
        <w:rPr>
          <w:rFonts w:ascii="Arial" w:hAnsi="Arial" w:cs="Arial"/>
          <w:color w:val="FF0000"/>
          <w:sz w:val="22"/>
          <w:szCs w:val="22"/>
        </w:rPr>
        <w:t xml:space="preserve"> </w:t>
      </w:r>
      <w:r w:rsidRPr="00480107">
        <w:rPr>
          <w:rFonts w:ascii="Arial" w:hAnsi="Arial" w:cs="Arial"/>
          <w:sz w:val="22"/>
          <w:szCs w:val="22"/>
        </w:rPr>
        <w:t xml:space="preserve">e turno diário de </w:t>
      </w:r>
      <w:r w:rsidR="00121E9E">
        <w:rPr>
          <w:rFonts w:ascii="Arial" w:hAnsi="Arial" w:cs="Arial"/>
          <w:sz w:val="22"/>
          <w:szCs w:val="22"/>
        </w:rPr>
        <w:t>3</w:t>
      </w:r>
      <w:r w:rsidRPr="00480107">
        <w:rPr>
          <w:rFonts w:ascii="Arial" w:hAnsi="Arial" w:cs="Arial"/>
          <w:sz w:val="22"/>
          <w:szCs w:val="22"/>
        </w:rPr>
        <w:t xml:space="preserve"> horas/aulas. A essa carga horária deverá ser acrescido o tempo da efetiva realização do estágio supervisionado, em conformidade com as diretrizes emanadas da legislação em vigor, podendo ser cumprido concomitantemente à fase escolar ou posterior a esta.  </w:t>
      </w:r>
    </w:p>
    <w:p w14:paraId="694FF902" w14:textId="77777777" w:rsidR="008D13DF" w:rsidRPr="00480107" w:rsidRDefault="008D13DF" w:rsidP="008D13DF">
      <w:pPr>
        <w:spacing w:line="276" w:lineRule="auto"/>
        <w:ind w:firstLine="709"/>
        <w:jc w:val="both"/>
        <w:rPr>
          <w:rFonts w:ascii="Arial" w:hAnsi="Arial" w:cs="Arial"/>
          <w:sz w:val="22"/>
          <w:szCs w:val="22"/>
        </w:rPr>
      </w:pPr>
      <w:r w:rsidRPr="00480107">
        <w:rPr>
          <w:rFonts w:ascii="Arial" w:hAnsi="Arial" w:cs="Arial"/>
          <w:sz w:val="22"/>
          <w:szCs w:val="22"/>
        </w:rPr>
        <w:t>A carga horária prevista para cada um dos componentes /unidades curriculares foi desenhada para permitir que os conteúdos formativos sejam trabalhados em 5 (cinco) dias da semana, visando propiciar melhor distribuição das aulas entre os docentes, desde que respeitada à organização dos módulos, conforme o previsto no itinerário formativo. A proposta pedagógica do Centro indica que os módulos estão estruturados por unidades curriculares que podem ser desenvolvidas de forma individualizada ou interdisciplinar, isto é, possibilitando a inter-relação dos conhecimentos em diversas situações de aprendizagem que favoreçam a formação de competências profissionais. Essa forma de organização poderá permitir mais facilmente a frequência às aulas de alunos que obtiveram o aproveitamento de estudos e experiências anteriores e que, em consequência, “eliminaram” alguma unidade curricular. Poderá permitir, ainda, que os docentes atuem em outros Centros do SENAI que adotem a mesma estratégia.</w:t>
      </w:r>
    </w:p>
    <w:p w14:paraId="3C10C108" w14:textId="6D454A04" w:rsidR="008D13DF" w:rsidRPr="00480107" w:rsidRDefault="008D13DF" w:rsidP="008D13DF">
      <w:pPr>
        <w:spacing w:line="276" w:lineRule="auto"/>
        <w:ind w:firstLine="709"/>
        <w:jc w:val="both"/>
        <w:rPr>
          <w:rFonts w:ascii="Arial" w:hAnsi="Arial" w:cs="Arial"/>
          <w:sz w:val="22"/>
          <w:szCs w:val="22"/>
        </w:rPr>
      </w:pPr>
      <w:r w:rsidRPr="00480107">
        <w:rPr>
          <w:rFonts w:ascii="Arial" w:hAnsi="Arial" w:cs="Arial"/>
          <w:sz w:val="22"/>
          <w:szCs w:val="22"/>
        </w:rPr>
        <w:lastRenderedPageBreak/>
        <w:t>A matriz curricular contida neste Plano de Curso foi elaborada com base</w:t>
      </w:r>
      <w:r w:rsidR="003626A6">
        <w:rPr>
          <w:rFonts w:ascii="Arial" w:hAnsi="Arial" w:cs="Arial"/>
          <w:sz w:val="22"/>
          <w:szCs w:val="22"/>
        </w:rPr>
        <w:t xml:space="preserve"> no intinerário nacional da educação profissinal</w:t>
      </w:r>
      <w:r w:rsidRPr="00480107">
        <w:rPr>
          <w:rFonts w:ascii="Arial" w:hAnsi="Arial" w:cs="Arial"/>
          <w:sz w:val="22"/>
          <w:szCs w:val="22"/>
        </w:rPr>
        <w:t xml:space="preserve"> </w:t>
      </w:r>
      <w:r w:rsidR="003626A6">
        <w:rPr>
          <w:rFonts w:ascii="Arial" w:hAnsi="Arial" w:cs="Arial"/>
          <w:sz w:val="22"/>
          <w:szCs w:val="22"/>
        </w:rPr>
        <w:t xml:space="preserve"> com </w:t>
      </w:r>
      <w:r w:rsidRPr="00480107">
        <w:rPr>
          <w:rFonts w:ascii="Arial" w:hAnsi="Arial" w:cs="Arial"/>
          <w:sz w:val="22"/>
          <w:szCs w:val="22"/>
        </w:rPr>
        <w:t>a metodologia preconizada pelo SENAI</w:t>
      </w:r>
      <w:r w:rsidRPr="00480107">
        <w:rPr>
          <w:sz w:val="22"/>
          <w:szCs w:val="22"/>
        </w:rPr>
        <w:footnoteReference w:id="1"/>
      </w:r>
      <w:r w:rsidRPr="00480107">
        <w:rPr>
          <w:rFonts w:ascii="Arial" w:hAnsi="Arial" w:cs="Arial"/>
          <w:sz w:val="22"/>
          <w:szCs w:val="22"/>
        </w:rPr>
        <w:t xml:space="preserve"> e se traduz em um referencial a ser trabalhado pelos docentes. Na verdade, é no planejamento realizado por eles que o desenho curricular baseado em competências se completa. </w:t>
      </w:r>
    </w:p>
    <w:p w14:paraId="69CA1AAF" w14:textId="77777777" w:rsidR="008D13DF" w:rsidRPr="00480107" w:rsidRDefault="008D13DF" w:rsidP="008D13DF">
      <w:pPr>
        <w:spacing w:line="276" w:lineRule="auto"/>
        <w:ind w:firstLine="709"/>
        <w:jc w:val="both"/>
        <w:rPr>
          <w:rFonts w:ascii="Arial" w:hAnsi="Arial" w:cs="Arial"/>
          <w:sz w:val="22"/>
          <w:szCs w:val="22"/>
        </w:rPr>
      </w:pPr>
      <w:r w:rsidRPr="00480107">
        <w:rPr>
          <w:rFonts w:ascii="Arial" w:hAnsi="Arial" w:cs="Arial"/>
          <w:sz w:val="22"/>
          <w:szCs w:val="22"/>
        </w:rPr>
        <w:t>Considerando a modularidade do curso as unidades curriculares são organizadas em blocos pedagógicos demonstrados a seguir:</w:t>
      </w:r>
    </w:p>
    <w:p w14:paraId="096E900F" w14:textId="77777777" w:rsidR="008D13DF" w:rsidRPr="00480107" w:rsidRDefault="008D13DF" w:rsidP="008D13DF">
      <w:pPr>
        <w:spacing w:line="276" w:lineRule="auto"/>
        <w:ind w:firstLine="709"/>
        <w:jc w:val="both"/>
        <w:rPr>
          <w:rFonts w:ascii="Arial" w:hAnsi="Arial" w:cs="Arial"/>
          <w:sz w:val="22"/>
          <w:szCs w:val="22"/>
        </w:rPr>
      </w:pPr>
    </w:p>
    <w:p w14:paraId="12E681FE" w14:textId="77777777" w:rsidR="007E31FC" w:rsidRDefault="008D13DF" w:rsidP="008D13DF">
      <w:pPr>
        <w:widowControl w:val="0"/>
        <w:autoSpaceDE w:val="0"/>
        <w:autoSpaceDN w:val="0"/>
        <w:adjustRightInd w:val="0"/>
        <w:spacing w:line="276" w:lineRule="auto"/>
        <w:ind w:firstLine="709"/>
        <w:jc w:val="both"/>
        <w:rPr>
          <w:rFonts w:ascii="Arial" w:hAnsi="Arial" w:cs="Arial"/>
          <w:b/>
          <w:bCs/>
          <w:sz w:val="22"/>
          <w:szCs w:val="22"/>
        </w:rPr>
      </w:pPr>
      <w:r w:rsidRPr="00480107">
        <w:rPr>
          <w:rFonts w:ascii="Arial" w:hAnsi="Arial" w:cs="Arial"/>
          <w:sz w:val="22"/>
          <w:szCs w:val="22"/>
        </w:rPr>
        <w:t xml:space="preserve">O </w:t>
      </w:r>
      <w:r w:rsidRPr="00D50622">
        <w:rPr>
          <w:rFonts w:ascii="Arial" w:hAnsi="Arial" w:cs="Arial"/>
          <w:b/>
          <w:bCs/>
          <w:sz w:val="22"/>
          <w:szCs w:val="22"/>
        </w:rPr>
        <w:t xml:space="preserve">Módulo </w:t>
      </w:r>
      <w:r w:rsidR="003D2DF7">
        <w:rPr>
          <w:rFonts w:ascii="Arial" w:hAnsi="Arial" w:cs="Arial"/>
          <w:b/>
          <w:bCs/>
          <w:sz w:val="22"/>
          <w:szCs w:val="22"/>
        </w:rPr>
        <w:t xml:space="preserve">Básico </w:t>
      </w:r>
      <w:r w:rsidRPr="00480107">
        <w:rPr>
          <w:rFonts w:ascii="Arial" w:hAnsi="Arial" w:cs="Arial"/>
          <w:sz w:val="22"/>
          <w:szCs w:val="22"/>
        </w:rPr>
        <w:t>sem terminalidade é composto pelas habilidades básicas (leitura e interpretação de textos e de símbolos, raciocínio lógico-matemático e espacial, saber comunicar, saber ouvir, saber falar, saber pesquisar, entre outras) e pré-requisito técnico, além das competências de gestão que permeiam transversalmente o conjunto das unidades de competências, inferidas como necessárias à habilitação/qualificação profissional a partir da análise do perfil e unidades curriculares</w:t>
      </w:r>
      <w:r w:rsidRPr="00D50622">
        <w:rPr>
          <w:rFonts w:ascii="Arial" w:hAnsi="Arial" w:cs="Arial"/>
          <w:b/>
          <w:bCs/>
          <w:sz w:val="22"/>
          <w:szCs w:val="22"/>
        </w:rPr>
        <w:t>:</w:t>
      </w:r>
      <w:r w:rsidR="000163D6" w:rsidRPr="00D50622">
        <w:rPr>
          <w:rFonts w:ascii="Arial" w:hAnsi="Arial" w:cs="Arial"/>
          <w:b/>
          <w:bCs/>
          <w:sz w:val="22"/>
          <w:szCs w:val="22"/>
        </w:rPr>
        <w:t xml:space="preserve"> </w:t>
      </w:r>
      <w:r w:rsidR="00120C3B" w:rsidRPr="00A13C4A">
        <w:rPr>
          <w:rFonts w:ascii="Arial" w:hAnsi="Arial" w:cs="Arial"/>
          <w:b/>
          <w:bCs/>
          <w:sz w:val="22"/>
          <w:szCs w:val="22"/>
        </w:rPr>
        <w:t>Introdução a Qualidade e Produtividade</w:t>
      </w:r>
      <w:r w:rsidR="00A13C4A">
        <w:rPr>
          <w:rFonts w:ascii="Arial" w:hAnsi="Arial" w:cs="Arial"/>
          <w:b/>
          <w:bCs/>
          <w:sz w:val="22"/>
          <w:szCs w:val="22"/>
        </w:rPr>
        <w:t xml:space="preserve">, </w:t>
      </w:r>
      <w:r w:rsidR="00120C3B" w:rsidRPr="00A13C4A">
        <w:rPr>
          <w:rFonts w:ascii="Arial" w:hAnsi="Arial" w:cs="Arial"/>
          <w:b/>
          <w:bCs/>
          <w:sz w:val="22"/>
          <w:szCs w:val="22"/>
        </w:rPr>
        <w:t>Saúde e Segurança no Trabalho</w:t>
      </w:r>
      <w:r w:rsidR="00A13C4A">
        <w:rPr>
          <w:rFonts w:ascii="Arial" w:hAnsi="Arial" w:cs="Arial"/>
          <w:b/>
          <w:bCs/>
          <w:sz w:val="22"/>
          <w:szCs w:val="22"/>
        </w:rPr>
        <w:t xml:space="preserve">, </w:t>
      </w:r>
      <w:r w:rsidR="00120C3B" w:rsidRPr="00A13C4A">
        <w:rPr>
          <w:rFonts w:ascii="Arial" w:hAnsi="Arial" w:cs="Arial"/>
          <w:b/>
          <w:bCs/>
          <w:sz w:val="22"/>
          <w:szCs w:val="22"/>
        </w:rPr>
        <w:t>Introdução a Indústria 4.0</w:t>
      </w:r>
      <w:r w:rsidR="00A13C4A">
        <w:rPr>
          <w:rFonts w:ascii="Arial" w:hAnsi="Arial" w:cs="Arial"/>
          <w:b/>
          <w:bCs/>
          <w:sz w:val="22"/>
          <w:szCs w:val="22"/>
        </w:rPr>
        <w:t>,</w:t>
      </w:r>
      <w:r w:rsidR="00120C3B" w:rsidRPr="00A13C4A">
        <w:rPr>
          <w:rFonts w:ascii="Arial" w:hAnsi="Arial" w:cs="Arial"/>
          <w:b/>
          <w:bCs/>
          <w:sz w:val="22"/>
          <w:szCs w:val="22"/>
        </w:rPr>
        <w:t xml:space="preserve"> Introdução ao Desenvolvimento de Projeto</w:t>
      </w:r>
      <w:r w:rsidR="00091A43">
        <w:rPr>
          <w:rFonts w:ascii="Arial" w:hAnsi="Arial" w:cs="Arial"/>
          <w:b/>
          <w:bCs/>
          <w:sz w:val="22"/>
          <w:szCs w:val="22"/>
        </w:rPr>
        <w:t xml:space="preserve">, </w:t>
      </w:r>
      <w:r w:rsidR="00120C3B" w:rsidRPr="00A13C4A">
        <w:rPr>
          <w:rFonts w:ascii="Arial" w:hAnsi="Arial" w:cs="Arial"/>
          <w:b/>
          <w:bCs/>
          <w:sz w:val="22"/>
          <w:szCs w:val="22"/>
        </w:rPr>
        <w:t>Introdução à Tecnologia da Informação e Comunicação</w:t>
      </w:r>
      <w:r w:rsidR="00091A43">
        <w:rPr>
          <w:rFonts w:ascii="Arial" w:hAnsi="Arial" w:cs="Arial"/>
          <w:b/>
          <w:bCs/>
          <w:sz w:val="22"/>
          <w:szCs w:val="22"/>
        </w:rPr>
        <w:t xml:space="preserve">, </w:t>
      </w:r>
    </w:p>
    <w:p w14:paraId="4CC6E941" w14:textId="77777777" w:rsidR="007E31FC" w:rsidRDefault="007E31FC" w:rsidP="008D13DF">
      <w:pPr>
        <w:widowControl w:val="0"/>
        <w:autoSpaceDE w:val="0"/>
        <w:autoSpaceDN w:val="0"/>
        <w:adjustRightInd w:val="0"/>
        <w:spacing w:line="276" w:lineRule="auto"/>
        <w:ind w:firstLine="709"/>
        <w:jc w:val="both"/>
        <w:rPr>
          <w:rFonts w:ascii="Arial" w:hAnsi="Arial" w:cs="Arial"/>
          <w:b/>
          <w:bCs/>
          <w:sz w:val="22"/>
          <w:szCs w:val="22"/>
        </w:rPr>
      </w:pPr>
    </w:p>
    <w:p w14:paraId="43DB37BD" w14:textId="00807D02" w:rsidR="007E31FC" w:rsidRPr="00480107" w:rsidRDefault="007E31FC" w:rsidP="007E31FC">
      <w:pPr>
        <w:widowControl w:val="0"/>
        <w:autoSpaceDE w:val="0"/>
        <w:autoSpaceDN w:val="0"/>
        <w:adjustRightInd w:val="0"/>
        <w:spacing w:line="276" w:lineRule="auto"/>
        <w:ind w:firstLine="709"/>
        <w:jc w:val="both"/>
        <w:rPr>
          <w:rFonts w:ascii="Arial" w:hAnsi="Arial" w:cs="Arial"/>
          <w:sz w:val="22"/>
          <w:szCs w:val="22"/>
        </w:rPr>
      </w:pPr>
      <w:r w:rsidRPr="00480107">
        <w:rPr>
          <w:rFonts w:ascii="Arial" w:hAnsi="Arial" w:cs="Arial"/>
          <w:sz w:val="22"/>
          <w:szCs w:val="22"/>
        </w:rPr>
        <w:t xml:space="preserve">O </w:t>
      </w:r>
      <w:r w:rsidRPr="00D50622">
        <w:rPr>
          <w:rFonts w:ascii="Arial" w:hAnsi="Arial" w:cs="Arial"/>
          <w:b/>
          <w:bCs/>
          <w:sz w:val="22"/>
          <w:szCs w:val="22"/>
        </w:rPr>
        <w:t xml:space="preserve">Módulo </w:t>
      </w:r>
      <w:r>
        <w:rPr>
          <w:rFonts w:ascii="Arial" w:hAnsi="Arial" w:cs="Arial"/>
          <w:b/>
          <w:bCs/>
          <w:sz w:val="22"/>
          <w:szCs w:val="22"/>
        </w:rPr>
        <w:t xml:space="preserve">Introdutório </w:t>
      </w:r>
      <w:r w:rsidRPr="007E31FC">
        <w:rPr>
          <w:rFonts w:ascii="Arial" w:hAnsi="Arial" w:cs="Arial"/>
          <w:sz w:val="22"/>
          <w:szCs w:val="22"/>
        </w:rPr>
        <w:t>é composto pelas</w:t>
      </w:r>
      <w:r w:rsidRPr="00091A43">
        <w:rPr>
          <w:rFonts w:ascii="Arial" w:hAnsi="Arial" w:cs="Arial"/>
          <w:sz w:val="22"/>
          <w:szCs w:val="22"/>
        </w:rPr>
        <w:t xml:space="preserve"> </w:t>
      </w:r>
      <w:r w:rsidRPr="00480107">
        <w:rPr>
          <w:rFonts w:ascii="Arial" w:hAnsi="Arial" w:cs="Arial"/>
          <w:sz w:val="22"/>
          <w:szCs w:val="22"/>
        </w:rPr>
        <w:t>unidades curriculares  consideradas pré-requisitos técnicos e científicos para prosseguimentos de estudos nos módulos seguintes.</w:t>
      </w:r>
    </w:p>
    <w:p w14:paraId="719932D0" w14:textId="4BF6222E" w:rsidR="008D13DF" w:rsidRPr="00480107" w:rsidRDefault="00120C3B" w:rsidP="008D13DF">
      <w:pPr>
        <w:widowControl w:val="0"/>
        <w:autoSpaceDE w:val="0"/>
        <w:autoSpaceDN w:val="0"/>
        <w:adjustRightInd w:val="0"/>
        <w:spacing w:line="276" w:lineRule="auto"/>
        <w:ind w:firstLine="709"/>
        <w:jc w:val="both"/>
        <w:rPr>
          <w:rFonts w:ascii="Arial" w:hAnsi="Arial" w:cs="Arial"/>
          <w:sz w:val="22"/>
          <w:szCs w:val="22"/>
        </w:rPr>
      </w:pPr>
      <w:r w:rsidRPr="00A13C4A">
        <w:rPr>
          <w:rFonts w:ascii="Arial" w:hAnsi="Arial" w:cs="Arial"/>
          <w:b/>
          <w:bCs/>
          <w:sz w:val="22"/>
          <w:szCs w:val="22"/>
        </w:rPr>
        <w:t xml:space="preserve">Sustentabilidade nos </w:t>
      </w:r>
      <w:r w:rsidR="00091A43">
        <w:rPr>
          <w:rFonts w:ascii="Arial" w:hAnsi="Arial" w:cs="Arial"/>
          <w:b/>
          <w:bCs/>
          <w:sz w:val="22"/>
          <w:szCs w:val="22"/>
        </w:rPr>
        <w:t>P</w:t>
      </w:r>
      <w:r w:rsidRPr="00A13C4A">
        <w:rPr>
          <w:rFonts w:ascii="Arial" w:hAnsi="Arial" w:cs="Arial"/>
          <w:b/>
          <w:bCs/>
          <w:sz w:val="22"/>
          <w:szCs w:val="22"/>
        </w:rPr>
        <w:t xml:space="preserve">rocessos </w:t>
      </w:r>
      <w:r w:rsidR="00091A43">
        <w:rPr>
          <w:rFonts w:ascii="Arial" w:hAnsi="Arial" w:cs="Arial"/>
          <w:b/>
          <w:bCs/>
          <w:sz w:val="22"/>
          <w:szCs w:val="22"/>
        </w:rPr>
        <w:t>I</w:t>
      </w:r>
      <w:r w:rsidRPr="00A13C4A">
        <w:rPr>
          <w:rFonts w:ascii="Arial" w:hAnsi="Arial" w:cs="Arial"/>
          <w:b/>
          <w:bCs/>
          <w:sz w:val="22"/>
          <w:szCs w:val="22"/>
        </w:rPr>
        <w:t>ndustriais</w:t>
      </w:r>
      <w:r w:rsidR="00091A43">
        <w:rPr>
          <w:rFonts w:ascii="Arial" w:hAnsi="Arial" w:cs="Arial"/>
          <w:b/>
          <w:bCs/>
          <w:sz w:val="22"/>
          <w:szCs w:val="22"/>
        </w:rPr>
        <w:t>,</w:t>
      </w:r>
      <w:r w:rsidR="00091A43" w:rsidRPr="00091A43">
        <w:rPr>
          <w:rFonts w:ascii="Arial" w:hAnsi="Arial" w:cs="Arial"/>
          <w:b/>
          <w:bCs/>
          <w:sz w:val="22"/>
          <w:szCs w:val="22"/>
        </w:rPr>
        <w:t xml:space="preserve"> </w:t>
      </w:r>
      <w:r w:rsidR="00091A43">
        <w:rPr>
          <w:rFonts w:ascii="Arial" w:hAnsi="Arial" w:cs="Arial"/>
          <w:b/>
          <w:bCs/>
          <w:sz w:val="22"/>
          <w:szCs w:val="22"/>
        </w:rPr>
        <w:t>I</w:t>
      </w:r>
      <w:r w:rsidR="00091A43" w:rsidRPr="00091A43">
        <w:rPr>
          <w:rFonts w:ascii="Arial" w:hAnsi="Arial" w:cs="Arial"/>
          <w:b/>
          <w:bCs/>
          <w:sz w:val="22"/>
          <w:szCs w:val="22"/>
        </w:rPr>
        <w:t xml:space="preserve">ntrodução à </w:t>
      </w:r>
      <w:r w:rsidR="00091A43">
        <w:rPr>
          <w:rFonts w:ascii="Arial" w:hAnsi="Arial" w:cs="Arial"/>
          <w:b/>
          <w:bCs/>
          <w:sz w:val="22"/>
          <w:szCs w:val="22"/>
        </w:rPr>
        <w:t>F</w:t>
      </w:r>
      <w:r w:rsidR="00091A43" w:rsidRPr="00091A43">
        <w:rPr>
          <w:rFonts w:ascii="Arial" w:hAnsi="Arial" w:cs="Arial"/>
          <w:b/>
          <w:bCs/>
          <w:sz w:val="22"/>
          <w:szCs w:val="22"/>
        </w:rPr>
        <w:t xml:space="preserve">abricação </w:t>
      </w:r>
      <w:r w:rsidR="00091A43">
        <w:rPr>
          <w:rFonts w:ascii="Arial" w:hAnsi="Arial" w:cs="Arial"/>
          <w:b/>
          <w:bCs/>
          <w:sz w:val="22"/>
          <w:szCs w:val="22"/>
        </w:rPr>
        <w:t>M</w:t>
      </w:r>
      <w:r w:rsidR="00091A43" w:rsidRPr="00091A43">
        <w:rPr>
          <w:rFonts w:ascii="Arial" w:hAnsi="Arial" w:cs="Arial"/>
          <w:b/>
          <w:bCs/>
          <w:sz w:val="22"/>
          <w:szCs w:val="22"/>
        </w:rPr>
        <w:t>ecânica</w:t>
      </w:r>
      <w:r w:rsidR="00091A43">
        <w:rPr>
          <w:rFonts w:ascii="Arial" w:hAnsi="Arial" w:cs="Arial"/>
          <w:b/>
          <w:bCs/>
          <w:sz w:val="22"/>
          <w:szCs w:val="22"/>
        </w:rPr>
        <w:t>, F</w:t>
      </w:r>
      <w:r w:rsidR="00091A43" w:rsidRPr="00091A43">
        <w:rPr>
          <w:rFonts w:ascii="Arial" w:hAnsi="Arial" w:cs="Arial"/>
          <w:b/>
          <w:bCs/>
          <w:sz w:val="22"/>
          <w:szCs w:val="22"/>
        </w:rPr>
        <w:t xml:space="preserve">undamentos da </w:t>
      </w:r>
      <w:r w:rsidR="00091A43">
        <w:rPr>
          <w:rFonts w:ascii="Arial" w:hAnsi="Arial" w:cs="Arial"/>
          <w:b/>
          <w:bCs/>
          <w:sz w:val="22"/>
          <w:szCs w:val="22"/>
        </w:rPr>
        <w:t>T</w:t>
      </w:r>
      <w:r w:rsidR="00091A43" w:rsidRPr="00091A43">
        <w:rPr>
          <w:rFonts w:ascii="Arial" w:hAnsi="Arial" w:cs="Arial"/>
          <w:b/>
          <w:bCs/>
          <w:sz w:val="22"/>
          <w:szCs w:val="22"/>
        </w:rPr>
        <w:t xml:space="preserve">ecnologia </w:t>
      </w:r>
      <w:r w:rsidR="00091A43">
        <w:rPr>
          <w:rFonts w:ascii="Arial" w:hAnsi="Arial" w:cs="Arial"/>
          <w:b/>
          <w:bCs/>
          <w:sz w:val="22"/>
          <w:szCs w:val="22"/>
        </w:rPr>
        <w:t>M</w:t>
      </w:r>
      <w:r w:rsidR="00091A43" w:rsidRPr="00091A43">
        <w:rPr>
          <w:rFonts w:ascii="Arial" w:hAnsi="Arial" w:cs="Arial"/>
          <w:b/>
          <w:bCs/>
          <w:sz w:val="22"/>
          <w:szCs w:val="22"/>
        </w:rPr>
        <w:t>ecânica</w:t>
      </w:r>
      <w:r w:rsidR="00091A43">
        <w:rPr>
          <w:rFonts w:ascii="Arial" w:hAnsi="Arial" w:cs="Arial"/>
          <w:b/>
          <w:bCs/>
          <w:sz w:val="22"/>
          <w:szCs w:val="22"/>
        </w:rPr>
        <w:t>, F</w:t>
      </w:r>
      <w:r w:rsidR="00091A43" w:rsidRPr="00091A43">
        <w:rPr>
          <w:rFonts w:ascii="Arial" w:hAnsi="Arial" w:cs="Arial"/>
          <w:b/>
          <w:bCs/>
          <w:sz w:val="22"/>
          <w:szCs w:val="22"/>
        </w:rPr>
        <w:t xml:space="preserve">undamentos da </w:t>
      </w:r>
      <w:r w:rsidR="00091A43">
        <w:rPr>
          <w:rFonts w:ascii="Arial" w:hAnsi="Arial" w:cs="Arial"/>
          <w:b/>
          <w:bCs/>
          <w:sz w:val="22"/>
          <w:szCs w:val="22"/>
        </w:rPr>
        <w:t>E</w:t>
      </w:r>
      <w:r w:rsidR="00091A43" w:rsidRPr="00091A43">
        <w:rPr>
          <w:rFonts w:ascii="Arial" w:hAnsi="Arial" w:cs="Arial"/>
          <w:b/>
          <w:bCs/>
          <w:sz w:val="22"/>
          <w:szCs w:val="22"/>
        </w:rPr>
        <w:t>letricidade industrial</w:t>
      </w:r>
      <w:r w:rsidR="00D50622">
        <w:rPr>
          <w:rFonts w:ascii="Arial" w:hAnsi="Arial" w:cs="Arial"/>
          <w:b/>
          <w:bCs/>
          <w:sz w:val="22"/>
          <w:szCs w:val="22"/>
        </w:rPr>
        <w:t xml:space="preserve">. </w:t>
      </w:r>
    </w:p>
    <w:p w14:paraId="1D3F4B94" w14:textId="77777777" w:rsidR="008D13DF" w:rsidRPr="00480107" w:rsidRDefault="008D13DF" w:rsidP="008D13DF">
      <w:pPr>
        <w:widowControl w:val="0"/>
        <w:autoSpaceDE w:val="0"/>
        <w:autoSpaceDN w:val="0"/>
        <w:adjustRightInd w:val="0"/>
        <w:spacing w:line="276" w:lineRule="auto"/>
        <w:ind w:firstLine="709"/>
        <w:jc w:val="both"/>
        <w:rPr>
          <w:rFonts w:ascii="Arial" w:hAnsi="Arial" w:cs="Arial"/>
          <w:sz w:val="22"/>
          <w:szCs w:val="22"/>
        </w:rPr>
      </w:pPr>
    </w:p>
    <w:p w14:paraId="71B2D6BD" w14:textId="78CA4341" w:rsidR="008D13DF" w:rsidRPr="00480107" w:rsidRDefault="008D13DF" w:rsidP="00480107">
      <w:pPr>
        <w:autoSpaceDE w:val="0"/>
        <w:autoSpaceDN w:val="0"/>
        <w:adjustRightInd w:val="0"/>
        <w:spacing w:line="276" w:lineRule="auto"/>
        <w:ind w:firstLine="567"/>
        <w:jc w:val="both"/>
        <w:rPr>
          <w:rFonts w:ascii="Arial" w:hAnsi="Arial" w:cs="Arial"/>
          <w:sz w:val="22"/>
          <w:szCs w:val="22"/>
        </w:rPr>
      </w:pPr>
      <w:r w:rsidRPr="00480107">
        <w:rPr>
          <w:rFonts w:ascii="Arial" w:hAnsi="Arial" w:cs="Arial"/>
          <w:sz w:val="22"/>
          <w:szCs w:val="22"/>
        </w:rPr>
        <w:t xml:space="preserve">O </w:t>
      </w:r>
      <w:r w:rsidRPr="00D50622">
        <w:rPr>
          <w:rFonts w:ascii="Arial" w:hAnsi="Arial" w:cs="Arial"/>
          <w:b/>
          <w:bCs/>
          <w:sz w:val="22"/>
          <w:szCs w:val="22"/>
        </w:rPr>
        <w:t>Módulo Específico I</w:t>
      </w:r>
      <w:r w:rsidRPr="00480107">
        <w:rPr>
          <w:rFonts w:ascii="Arial" w:hAnsi="Arial" w:cs="Arial"/>
          <w:sz w:val="22"/>
          <w:szCs w:val="22"/>
        </w:rPr>
        <w:t xml:space="preserve"> é composto pelas unidades curriculares</w:t>
      </w:r>
      <w:r w:rsidR="008F236D">
        <w:rPr>
          <w:rFonts w:ascii="Arial" w:hAnsi="Arial" w:cs="Arial"/>
          <w:sz w:val="22"/>
          <w:szCs w:val="22"/>
        </w:rPr>
        <w:t>,</w:t>
      </w:r>
      <w:r w:rsidR="00C462FF">
        <w:rPr>
          <w:rFonts w:ascii="Arial" w:hAnsi="Arial" w:cs="Arial"/>
          <w:sz w:val="22"/>
          <w:szCs w:val="22"/>
        </w:rPr>
        <w:t xml:space="preserve"> </w:t>
      </w:r>
      <w:r w:rsidR="00C462FF">
        <w:rPr>
          <w:rFonts w:ascii="Arial" w:hAnsi="Arial" w:cs="Arial"/>
          <w:b/>
          <w:bCs/>
          <w:sz w:val="22"/>
          <w:szCs w:val="22"/>
        </w:rPr>
        <w:t>O</w:t>
      </w:r>
      <w:r w:rsidR="00C462FF" w:rsidRPr="00C462FF">
        <w:rPr>
          <w:rFonts w:ascii="Arial" w:hAnsi="Arial" w:cs="Arial"/>
          <w:b/>
          <w:bCs/>
          <w:sz w:val="22"/>
          <w:szCs w:val="22"/>
        </w:rPr>
        <w:t xml:space="preserve">rganização da </w:t>
      </w:r>
      <w:r w:rsidR="00C462FF">
        <w:rPr>
          <w:rFonts w:ascii="Arial" w:hAnsi="Arial" w:cs="Arial"/>
          <w:b/>
          <w:bCs/>
          <w:sz w:val="22"/>
          <w:szCs w:val="22"/>
        </w:rPr>
        <w:t>P</w:t>
      </w:r>
      <w:r w:rsidR="00C462FF" w:rsidRPr="00C462FF">
        <w:rPr>
          <w:rFonts w:ascii="Arial" w:hAnsi="Arial" w:cs="Arial"/>
          <w:b/>
          <w:bCs/>
          <w:sz w:val="22"/>
          <w:szCs w:val="22"/>
        </w:rPr>
        <w:t xml:space="preserve">rodução </w:t>
      </w:r>
      <w:r w:rsidR="00C462FF">
        <w:rPr>
          <w:rFonts w:ascii="Arial" w:hAnsi="Arial" w:cs="Arial"/>
          <w:b/>
          <w:bCs/>
          <w:sz w:val="22"/>
          <w:szCs w:val="22"/>
        </w:rPr>
        <w:t>M</w:t>
      </w:r>
      <w:r w:rsidR="00C462FF" w:rsidRPr="00C462FF">
        <w:rPr>
          <w:rFonts w:ascii="Arial" w:hAnsi="Arial" w:cs="Arial"/>
          <w:b/>
          <w:bCs/>
          <w:sz w:val="22"/>
          <w:szCs w:val="22"/>
        </w:rPr>
        <w:t>ecânica</w:t>
      </w:r>
      <w:r w:rsidR="00C462FF">
        <w:rPr>
          <w:rFonts w:ascii="Arial" w:hAnsi="Arial" w:cs="Arial"/>
          <w:b/>
          <w:bCs/>
          <w:sz w:val="22"/>
          <w:szCs w:val="22"/>
        </w:rPr>
        <w:t>,</w:t>
      </w:r>
      <w:r w:rsidR="00C462FF" w:rsidRPr="00C462FF">
        <w:rPr>
          <w:rFonts w:ascii="Arial" w:hAnsi="Arial" w:cs="Arial"/>
          <w:b/>
          <w:bCs/>
          <w:sz w:val="22"/>
          <w:szCs w:val="22"/>
        </w:rPr>
        <w:t xml:space="preserve"> </w:t>
      </w:r>
      <w:r w:rsidR="00C462FF">
        <w:rPr>
          <w:rFonts w:ascii="Arial" w:hAnsi="Arial" w:cs="Arial"/>
          <w:b/>
          <w:bCs/>
          <w:sz w:val="22"/>
          <w:szCs w:val="22"/>
        </w:rPr>
        <w:t>M</w:t>
      </w:r>
      <w:r w:rsidR="00C462FF" w:rsidRPr="00C462FF">
        <w:rPr>
          <w:rFonts w:ascii="Arial" w:hAnsi="Arial" w:cs="Arial"/>
          <w:b/>
          <w:bCs/>
          <w:sz w:val="22"/>
          <w:szCs w:val="22"/>
        </w:rPr>
        <w:t xml:space="preserve">ontagem de </w:t>
      </w:r>
      <w:r w:rsidR="00C462FF">
        <w:rPr>
          <w:rFonts w:ascii="Arial" w:hAnsi="Arial" w:cs="Arial"/>
          <w:b/>
          <w:bCs/>
          <w:sz w:val="22"/>
          <w:szCs w:val="22"/>
        </w:rPr>
        <w:t>S</w:t>
      </w:r>
      <w:r w:rsidR="00C462FF" w:rsidRPr="00C462FF">
        <w:rPr>
          <w:rFonts w:ascii="Arial" w:hAnsi="Arial" w:cs="Arial"/>
          <w:b/>
          <w:bCs/>
          <w:sz w:val="22"/>
          <w:szCs w:val="22"/>
        </w:rPr>
        <w:t xml:space="preserve">istemas </w:t>
      </w:r>
      <w:r w:rsidR="00C462FF">
        <w:rPr>
          <w:rFonts w:ascii="Arial" w:hAnsi="Arial" w:cs="Arial"/>
          <w:b/>
          <w:bCs/>
          <w:sz w:val="22"/>
          <w:szCs w:val="22"/>
        </w:rPr>
        <w:t>M</w:t>
      </w:r>
      <w:r w:rsidR="00C462FF" w:rsidRPr="00C462FF">
        <w:rPr>
          <w:rFonts w:ascii="Arial" w:hAnsi="Arial" w:cs="Arial"/>
          <w:b/>
          <w:bCs/>
          <w:sz w:val="22"/>
          <w:szCs w:val="22"/>
        </w:rPr>
        <w:t>ecânicos</w:t>
      </w:r>
      <w:r w:rsidR="00C462FF">
        <w:rPr>
          <w:rFonts w:ascii="Arial" w:hAnsi="Arial" w:cs="Arial"/>
          <w:b/>
          <w:bCs/>
          <w:sz w:val="22"/>
          <w:szCs w:val="22"/>
        </w:rPr>
        <w:t>, M</w:t>
      </w:r>
      <w:r w:rsidR="00C462FF" w:rsidRPr="00C462FF">
        <w:rPr>
          <w:rFonts w:ascii="Arial" w:hAnsi="Arial" w:cs="Arial"/>
          <w:b/>
          <w:bCs/>
          <w:sz w:val="22"/>
          <w:szCs w:val="22"/>
        </w:rPr>
        <w:t xml:space="preserve">ontagem de </w:t>
      </w:r>
      <w:r w:rsidR="00C462FF">
        <w:rPr>
          <w:rFonts w:ascii="Arial" w:hAnsi="Arial" w:cs="Arial"/>
          <w:b/>
          <w:bCs/>
          <w:sz w:val="22"/>
          <w:szCs w:val="22"/>
        </w:rPr>
        <w:t>S</w:t>
      </w:r>
      <w:r w:rsidR="00C462FF" w:rsidRPr="00C462FF">
        <w:rPr>
          <w:rFonts w:ascii="Arial" w:hAnsi="Arial" w:cs="Arial"/>
          <w:b/>
          <w:bCs/>
          <w:sz w:val="22"/>
          <w:szCs w:val="22"/>
        </w:rPr>
        <w:t xml:space="preserve">istemas </w:t>
      </w:r>
      <w:r w:rsidR="00C462FF">
        <w:rPr>
          <w:rFonts w:ascii="Arial" w:hAnsi="Arial" w:cs="Arial"/>
          <w:b/>
          <w:bCs/>
          <w:sz w:val="22"/>
          <w:szCs w:val="22"/>
        </w:rPr>
        <w:t>E</w:t>
      </w:r>
      <w:r w:rsidR="00C462FF" w:rsidRPr="00C462FF">
        <w:rPr>
          <w:rFonts w:ascii="Arial" w:hAnsi="Arial" w:cs="Arial"/>
          <w:b/>
          <w:bCs/>
          <w:sz w:val="22"/>
          <w:szCs w:val="22"/>
        </w:rPr>
        <w:t>létricos</w:t>
      </w:r>
      <w:r w:rsidR="00C462FF">
        <w:rPr>
          <w:rFonts w:ascii="Arial" w:hAnsi="Arial" w:cs="Arial"/>
          <w:b/>
          <w:bCs/>
          <w:sz w:val="22"/>
          <w:szCs w:val="22"/>
        </w:rPr>
        <w:t>, F</w:t>
      </w:r>
      <w:r w:rsidR="00C462FF" w:rsidRPr="00C462FF">
        <w:rPr>
          <w:rFonts w:ascii="Arial" w:hAnsi="Arial" w:cs="Arial"/>
          <w:b/>
          <w:bCs/>
          <w:sz w:val="22"/>
          <w:szCs w:val="22"/>
        </w:rPr>
        <w:t xml:space="preserve">abricação </w:t>
      </w:r>
      <w:r w:rsidR="00C462FF">
        <w:rPr>
          <w:rFonts w:ascii="Arial" w:hAnsi="Arial" w:cs="Arial"/>
          <w:b/>
          <w:bCs/>
          <w:sz w:val="22"/>
          <w:szCs w:val="22"/>
        </w:rPr>
        <w:t>M</w:t>
      </w:r>
      <w:r w:rsidR="00C462FF" w:rsidRPr="00C462FF">
        <w:rPr>
          <w:rFonts w:ascii="Arial" w:hAnsi="Arial" w:cs="Arial"/>
          <w:b/>
          <w:bCs/>
          <w:sz w:val="22"/>
          <w:szCs w:val="22"/>
        </w:rPr>
        <w:t xml:space="preserve">ecânica </w:t>
      </w:r>
      <w:r w:rsidR="00C462FF">
        <w:rPr>
          <w:rFonts w:ascii="Arial" w:hAnsi="Arial" w:cs="Arial"/>
          <w:b/>
          <w:bCs/>
          <w:sz w:val="22"/>
          <w:szCs w:val="22"/>
        </w:rPr>
        <w:t>A</w:t>
      </w:r>
      <w:r w:rsidR="00C462FF" w:rsidRPr="00C462FF">
        <w:rPr>
          <w:rFonts w:ascii="Arial" w:hAnsi="Arial" w:cs="Arial"/>
          <w:b/>
          <w:bCs/>
          <w:sz w:val="22"/>
          <w:szCs w:val="22"/>
        </w:rPr>
        <w:t xml:space="preserve">plicada à </w:t>
      </w:r>
      <w:r w:rsidR="00C462FF">
        <w:rPr>
          <w:rFonts w:ascii="Arial" w:hAnsi="Arial" w:cs="Arial"/>
          <w:b/>
          <w:bCs/>
          <w:sz w:val="22"/>
          <w:szCs w:val="22"/>
        </w:rPr>
        <w:t>M</w:t>
      </w:r>
      <w:r w:rsidR="00C462FF" w:rsidRPr="00C462FF">
        <w:rPr>
          <w:rFonts w:ascii="Arial" w:hAnsi="Arial" w:cs="Arial"/>
          <w:b/>
          <w:bCs/>
          <w:sz w:val="22"/>
          <w:szCs w:val="22"/>
        </w:rPr>
        <w:t>anutenção e à Montagem</w:t>
      </w:r>
      <w:r w:rsidR="008F236D" w:rsidRPr="00C462FF">
        <w:rPr>
          <w:rFonts w:ascii="Arial" w:hAnsi="Arial" w:cs="Arial"/>
          <w:b/>
          <w:bCs/>
          <w:sz w:val="22"/>
          <w:szCs w:val="22"/>
        </w:rPr>
        <w:t>,</w:t>
      </w:r>
      <w:r w:rsidR="008F236D">
        <w:rPr>
          <w:rFonts w:ascii="Arial" w:hAnsi="Arial" w:cs="Arial"/>
          <w:sz w:val="22"/>
          <w:szCs w:val="22"/>
        </w:rPr>
        <w:t xml:space="preserve"> </w:t>
      </w:r>
      <w:r w:rsidRPr="00480107">
        <w:rPr>
          <w:rFonts w:ascii="Arial" w:hAnsi="Arial" w:cs="Arial"/>
          <w:sz w:val="22"/>
          <w:szCs w:val="22"/>
        </w:rPr>
        <w:t xml:space="preserve">permitindo desenvolver competências específicas (capacidades técnicas) </w:t>
      </w:r>
      <w:r w:rsidR="00E46D1E" w:rsidRPr="00213394">
        <w:rPr>
          <w:rFonts w:ascii="Arial" w:hAnsi="Arial" w:cs="Arial"/>
          <w:sz w:val="22"/>
          <w:szCs w:val="22"/>
          <w:lang w:eastAsia="pt-BR"/>
        </w:rPr>
        <w:t>requeridas ao desempenho da qualificação profissional</w:t>
      </w:r>
      <w:r w:rsidR="00E46D1E">
        <w:rPr>
          <w:rFonts w:ascii="Arial" w:hAnsi="Arial" w:cs="Arial"/>
          <w:sz w:val="22"/>
          <w:szCs w:val="22"/>
          <w:lang w:eastAsia="pt-BR"/>
        </w:rPr>
        <w:t xml:space="preserve"> </w:t>
      </w:r>
      <w:r w:rsidR="00E46D1E" w:rsidRPr="00213394">
        <w:rPr>
          <w:rFonts w:ascii="Arial" w:hAnsi="Arial" w:cs="Arial"/>
          <w:sz w:val="22"/>
          <w:szCs w:val="22"/>
          <w:lang w:eastAsia="pt-BR"/>
        </w:rPr>
        <w:t xml:space="preserve">de </w:t>
      </w:r>
      <w:r w:rsidR="00E46D1E" w:rsidRPr="00213394">
        <w:rPr>
          <w:rFonts w:ascii="Arial" w:hAnsi="Arial" w:cs="Arial"/>
          <w:b/>
          <w:sz w:val="22"/>
          <w:szCs w:val="22"/>
          <w:lang w:eastAsia="pt-BR"/>
        </w:rPr>
        <w:t>Instalador de Sistemas Eletromecânicos</w:t>
      </w:r>
      <w:r w:rsidR="00E46D1E">
        <w:rPr>
          <w:rFonts w:ascii="Arial" w:hAnsi="Arial" w:cs="Arial"/>
          <w:b/>
          <w:sz w:val="22"/>
          <w:szCs w:val="22"/>
          <w:lang w:eastAsia="pt-BR"/>
        </w:rPr>
        <w:t>.</w:t>
      </w:r>
    </w:p>
    <w:p w14:paraId="74E515BB" w14:textId="77777777" w:rsidR="008D13DF" w:rsidRPr="00480107" w:rsidRDefault="008D13DF" w:rsidP="008D13DF">
      <w:pPr>
        <w:autoSpaceDE w:val="0"/>
        <w:autoSpaceDN w:val="0"/>
        <w:adjustRightInd w:val="0"/>
        <w:spacing w:line="276" w:lineRule="auto"/>
        <w:ind w:firstLine="709"/>
        <w:jc w:val="both"/>
        <w:rPr>
          <w:rFonts w:ascii="Arial" w:hAnsi="Arial" w:cs="Arial"/>
          <w:sz w:val="22"/>
          <w:szCs w:val="22"/>
        </w:rPr>
      </w:pPr>
    </w:p>
    <w:p w14:paraId="0C61EAE6" w14:textId="2320AD04" w:rsidR="00D50622" w:rsidRPr="00E46D1E" w:rsidRDefault="008D13DF" w:rsidP="00E46D1E">
      <w:pPr>
        <w:autoSpaceDE w:val="0"/>
        <w:autoSpaceDN w:val="0"/>
        <w:adjustRightInd w:val="0"/>
        <w:spacing w:line="276" w:lineRule="auto"/>
        <w:jc w:val="both"/>
        <w:rPr>
          <w:rFonts w:ascii="Arial" w:hAnsi="Arial" w:cs="Arial"/>
          <w:b/>
          <w:sz w:val="22"/>
          <w:szCs w:val="22"/>
          <w:lang w:eastAsia="pt-BR"/>
        </w:rPr>
      </w:pPr>
      <w:r w:rsidRPr="00480107">
        <w:rPr>
          <w:rFonts w:ascii="Arial" w:hAnsi="Arial" w:cs="Arial"/>
          <w:sz w:val="22"/>
          <w:szCs w:val="22"/>
        </w:rPr>
        <w:t xml:space="preserve">O </w:t>
      </w:r>
      <w:r w:rsidRPr="00D50622">
        <w:rPr>
          <w:rFonts w:ascii="Arial" w:hAnsi="Arial" w:cs="Arial"/>
          <w:b/>
          <w:bCs/>
          <w:sz w:val="22"/>
          <w:szCs w:val="22"/>
        </w:rPr>
        <w:t>Módulo Específico II</w:t>
      </w:r>
      <w:r w:rsidRPr="00480107">
        <w:rPr>
          <w:rFonts w:ascii="Arial" w:hAnsi="Arial" w:cs="Arial"/>
          <w:sz w:val="22"/>
          <w:szCs w:val="22"/>
        </w:rPr>
        <w:t xml:space="preserve"> é composto pelas unidades curriculares</w:t>
      </w:r>
      <w:r w:rsidR="001F6008" w:rsidRPr="001F6008">
        <w:rPr>
          <w:rFonts w:ascii="Arial" w:hAnsi="Arial" w:cs="Arial"/>
          <w:b/>
          <w:bCs/>
          <w:sz w:val="22"/>
          <w:szCs w:val="22"/>
        </w:rPr>
        <w:t>,</w:t>
      </w:r>
      <w:r w:rsidR="001F6008" w:rsidRPr="001F6008">
        <w:rPr>
          <w:b/>
          <w:bCs/>
        </w:rPr>
        <w:t xml:space="preserve"> </w:t>
      </w:r>
      <w:r w:rsidR="001F6008">
        <w:rPr>
          <w:rFonts w:ascii="Arial" w:hAnsi="Arial" w:cs="Arial"/>
          <w:b/>
          <w:bCs/>
          <w:sz w:val="22"/>
          <w:szCs w:val="22"/>
        </w:rPr>
        <w:t>P</w:t>
      </w:r>
      <w:r w:rsidR="001F6008" w:rsidRPr="001F6008">
        <w:rPr>
          <w:rFonts w:ascii="Arial" w:hAnsi="Arial" w:cs="Arial"/>
          <w:b/>
          <w:bCs/>
          <w:sz w:val="22"/>
          <w:szCs w:val="22"/>
        </w:rPr>
        <w:t xml:space="preserve">lanejamento e </w:t>
      </w:r>
      <w:r w:rsidR="001F6008">
        <w:rPr>
          <w:rFonts w:ascii="Arial" w:hAnsi="Arial" w:cs="Arial"/>
          <w:b/>
          <w:bCs/>
          <w:sz w:val="22"/>
          <w:szCs w:val="22"/>
        </w:rPr>
        <w:t>C</w:t>
      </w:r>
      <w:r w:rsidR="001F6008" w:rsidRPr="001F6008">
        <w:rPr>
          <w:rFonts w:ascii="Arial" w:hAnsi="Arial" w:cs="Arial"/>
          <w:b/>
          <w:bCs/>
          <w:sz w:val="22"/>
          <w:szCs w:val="22"/>
        </w:rPr>
        <w:t xml:space="preserve">ontrole da </w:t>
      </w:r>
      <w:r w:rsidR="001F6008">
        <w:rPr>
          <w:rFonts w:ascii="Arial" w:hAnsi="Arial" w:cs="Arial"/>
          <w:b/>
          <w:bCs/>
          <w:sz w:val="22"/>
          <w:szCs w:val="22"/>
        </w:rPr>
        <w:t>M</w:t>
      </w:r>
      <w:r w:rsidR="001F6008" w:rsidRPr="001F6008">
        <w:rPr>
          <w:rFonts w:ascii="Arial" w:hAnsi="Arial" w:cs="Arial"/>
          <w:b/>
          <w:bCs/>
          <w:sz w:val="22"/>
          <w:szCs w:val="22"/>
        </w:rPr>
        <w:t>anutenção</w:t>
      </w:r>
      <w:r w:rsidR="001F6008">
        <w:rPr>
          <w:rFonts w:ascii="Arial" w:hAnsi="Arial" w:cs="Arial"/>
          <w:b/>
          <w:bCs/>
          <w:sz w:val="22"/>
          <w:szCs w:val="22"/>
        </w:rPr>
        <w:t>, M</w:t>
      </w:r>
      <w:r w:rsidR="001F6008" w:rsidRPr="001F6008">
        <w:rPr>
          <w:rFonts w:ascii="Arial" w:hAnsi="Arial" w:cs="Arial"/>
          <w:b/>
          <w:bCs/>
          <w:sz w:val="22"/>
          <w:szCs w:val="22"/>
        </w:rPr>
        <w:t xml:space="preserve">anutenção </w:t>
      </w:r>
      <w:r w:rsidR="001F6008">
        <w:rPr>
          <w:rFonts w:ascii="Arial" w:hAnsi="Arial" w:cs="Arial"/>
          <w:b/>
          <w:bCs/>
          <w:sz w:val="22"/>
          <w:szCs w:val="22"/>
        </w:rPr>
        <w:t>M</w:t>
      </w:r>
      <w:r w:rsidR="001F6008" w:rsidRPr="001F6008">
        <w:rPr>
          <w:rFonts w:ascii="Arial" w:hAnsi="Arial" w:cs="Arial"/>
          <w:b/>
          <w:bCs/>
          <w:sz w:val="22"/>
          <w:szCs w:val="22"/>
        </w:rPr>
        <w:t xml:space="preserve">ecânica de </w:t>
      </w:r>
      <w:r w:rsidR="001F6008">
        <w:rPr>
          <w:rFonts w:ascii="Arial" w:hAnsi="Arial" w:cs="Arial"/>
          <w:b/>
          <w:bCs/>
          <w:sz w:val="22"/>
          <w:szCs w:val="22"/>
        </w:rPr>
        <w:t>M</w:t>
      </w:r>
      <w:r w:rsidR="001F6008" w:rsidRPr="001F6008">
        <w:rPr>
          <w:rFonts w:ascii="Arial" w:hAnsi="Arial" w:cs="Arial"/>
          <w:b/>
          <w:bCs/>
          <w:sz w:val="22"/>
          <w:szCs w:val="22"/>
        </w:rPr>
        <w:t>áquinas</w:t>
      </w:r>
      <w:r w:rsidR="001F6008">
        <w:rPr>
          <w:rFonts w:ascii="Arial" w:hAnsi="Arial" w:cs="Arial"/>
          <w:b/>
          <w:bCs/>
          <w:sz w:val="22"/>
          <w:szCs w:val="22"/>
        </w:rPr>
        <w:t>, E</w:t>
      </w:r>
      <w:r w:rsidR="001F6008" w:rsidRPr="001F6008">
        <w:rPr>
          <w:rFonts w:ascii="Arial" w:hAnsi="Arial" w:cs="Arial"/>
          <w:b/>
          <w:bCs/>
          <w:sz w:val="22"/>
          <w:szCs w:val="22"/>
        </w:rPr>
        <w:t>quipamentos</w:t>
      </w:r>
      <w:r w:rsidR="001F6008">
        <w:rPr>
          <w:rFonts w:ascii="Arial" w:hAnsi="Arial" w:cs="Arial"/>
          <w:b/>
          <w:bCs/>
          <w:sz w:val="22"/>
          <w:szCs w:val="22"/>
        </w:rPr>
        <w:t xml:space="preserve"> e</w:t>
      </w:r>
      <w:r w:rsidR="001F6008" w:rsidRPr="001F6008">
        <w:rPr>
          <w:rFonts w:ascii="Arial" w:hAnsi="Arial" w:cs="Arial"/>
          <w:b/>
          <w:bCs/>
          <w:sz w:val="22"/>
          <w:szCs w:val="22"/>
        </w:rPr>
        <w:t xml:space="preserve"> </w:t>
      </w:r>
      <w:r w:rsidR="001F6008">
        <w:rPr>
          <w:rFonts w:ascii="Arial" w:hAnsi="Arial" w:cs="Arial"/>
          <w:b/>
          <w:bCs/>
          <w:sz w:val="22"/>
          <w:szCs w:val="22"/>
        </w:rPr>
        <w:t>M</w:t>
      </w:r>
      <w:r w:rsidR="001F6008" w:rsidRPr="001F6008">
        <w:rPr>
          <w:rFonts w:ascii="Arial" w:hAnsi="Arial" w:cs="Arial"/>
          <w:b/>
          <w:bCs/>
          <w:sz w:val="22"/>
          <w:szCs w:val="22"/>
        </w:rPr>
        <w:t>anutenção</w:t>
      </w:r>
      <w:r w:rsidR="001F6008">
        <w:t xml:space="preserve"> </w:t>
      </w:r>
      <w:r w:rsidR="001F6008">
        <w:rPr>
          <w:rFonts w:ascii="Arial" w:hAnsi="Arial" w:cs="Arial"/>
          <w:b/>
          <w:bCs/>
          <w:sz w:val="22"/>
          <w:szCs w:val="22"/>
        </w:rPr>
        <w:t>E</w:t>
      </w:r>
      <w:r w:rsidR="001F6008" w:rsidRPr="001F6008">
        <w:rPr>
          <w:rFonts w:ascii="Arial" w:hAnsi="Arial" w:cs="Arial"/>
          <w:b/>
          <w:bCs/>
          <w:sz w:val="22"/>
          <w:szCs w:val="22"/>
        </w:rPr>
        <w:t xml:space="preserve">létrica de </w:t>
      </w:r>
      <w:r w:rsidR="001F6008">
        <w:rPr>
          <w:rFonts w:ascii="Arial" w:hAnsi="Arial" w:cs="Arial"/>
          <w:b/>
          <w:bCs/>
          <w:sz w:val="22"/>
          <w:szCs w:val="22"/>
        </w:rPr>
        <w:t>M</w:t>
      </w:r>
      <w:r w:rsidR="001F6008" w:rsidRPr="001F6008">
        <w:rPr>
          <w:rFonts w:ascii="Arial" w:hAnsi="Arial" w:cs="Arial"/>
          <w:b/>
          <w:bCs/>
          <w:sz w:val="22"/>
          <w:szCs w:val="22"/>
        </w:rPr>
        <w:t xml:space="preserve">áquinas e </w:t>
      </w:r>
      <w:r w:rsidR="001F6008">
        <w:rPr>
          <w:rFonts w:ascii="Arial" w:hAnsi="Arial" w:cs="Arial"/>
          <w:b/>
          <w:bCs/>
          <w:sz w:val="22"/>
          <w:szCs w:val="22"/>
        </w:rPr>
        <w:t>E</w:t>
      </w:r>
      <w:r w:rsidR="001F6008" w:rsidRPr="001F6008">
        <w:rPr>
          <w:rFonts w:ascii="Arial" w:hAnsi="Arial" w:cs="Arial"/>
          <w:b/>
          <w:bCs/>
          <w:sz w:val="22"/>
          <w:szCs w:val="22"/>
        </w:rPr>
        <w:t>quipamentos</w:t>
      </w:r>
      <w:r w:rsidR="001F6008" w:rsidRPr="00D50622">
        <w:rPr>
          <w:rFonts w:ascii="Arial" w:hAnsi="Arial" w:cs="Arial"/>
          <w:b/>
          <w:bCs/>
          <w:sz w:val="22"/>
          <w:szCs w:val="22"/>
        </w:rPr>
        <w:t xml:space="preserve"> </w:t>
      </w:r>
      <w:r w:rsidR="008F236D" w:rsidRPr="00D50622">
        <w:rPr>
          <w:rFonts w:ascii="Arial" w:hAnsi="Arial" w:cs="Arial"/>
          <w:b/>
          <w:bCs/>
          <w:sz w:val="22"/>
          <w:szCs w:val="22"/>
        </w:rPr>
        <w:t>, dos,</w:t>
      </w:r>
      <w:r w:rsidRPr="00480107">
        <w:rPr>
          <w:rFonts w:ascii="Arial" w:hAnsi="Arial" w:cs="Arial"/>
          <w:sz w:val="22"/>
          <w:szCs w:val="22"/>
        </w:rPr>
        <w:t xml:space="preserve"> permitindo desenvolver competências específicas (capacidades técnicas) e as c</w:t>
      </w:r>
      <w:r w:rsidR="00D50622">
        <w:rPr>
          <w:rFonts w:ascii="Arial" w:hAnsi="Arial" w:cs="Arial"/>
          <w:sz w:val="22"/>
          <w:szCs w:val="22"/>
        </w:rPr>
        <w:t>apacidades</w:t>
      </w:r>
      <w:r w:rsidRPr="00480107">
        <w:rPr>
          <w:rFonts w:ascii="Arial" w:hAnsi="Arial" w:cs="Arial"/>
          <w:sz w:val="22"/>
          <w:szCs w:val="22"/>
        </w:rPr>
        <w:t xml:space="preserve"> socioemocionais definidas a partir da análise das competências profissionais</w:t>
      </w:r>
      <w:r w:rsidR="00D50622">
        <w:rPr>
          <w:rFonts w:ascii="Arial" w:hAnsi="Arial" w:cs="Arial"/>
          <w:sz w:val="22"/>
          <w:szCs w:val="22"/>
        </w:rPr>
        <w:t xml:space="preserve">. </w:t>
      </w:r>
      <w:r w:rsidR="00D50622" w:rsidRPr="00D50622">
        <w:rPr>
          <w:rFonts w:ascii="Arial" w:hAnsi="Arial" w:cs="Arial"/>
          <w:sz w:val="22"/>
          <w:szCs w:val="22"/>
        </w:rPr>
        <w:t xml:space="preserve">Desse modo, visa ao desenvolvimento de competências referentes à qualificação profissional técnica em </w:t>
      </w:r>
      <w:r w:rsidR="00E46D1E" w:rsidRPr="00213394">
        <w:rPr>
          <w:rFonts w:ascii="Arial" w:hAnsi="Arial" w:cs="Arial"/>
          <w:b/>
          <w:sz w:val="22"/>
          <w:szCs w:val="22"/>
          <w:lang w:eastAsia="pt-BR"/>
        </w:rPr>
        <w:t>Mantenedor de Sistemas Eletromecânicos</w:t>
      </w:r>
      <w:r w:rsidR="00E46D1E">
        <w:rPr>
          <w:rFonts w:ascii="Arial" w:hAnsi="Arial" w:cs="Arial"/>
          <w:b/>
          <w:sz w:val="22"/>
          <w:szCs w:val="22"/>
          <w:lang w:eastAsia="pt-BR"/>
        </w:rPr>
        <w:t>,</w:t>
      </w:r>
      <w:r w:rsidR="00D50622" w:rsidRPr="00D50622">
        <w:rPr>
          <w:rFonts w:ascii="Arial" w:hAnsi="Arial" w:cs="Arial"/>
          <w:sz w:val="22"/>
          <w:szCs w:val="22"/>
        </w:rPr>
        <w:t xml:space="preserve"> reconhecida no mercado de trabalho. </w:t>
      </w:r>
    </w:p>
    <w:p w14:paraId="679B5225" w14:textId="22FDBCAC" w:rsidR="00480107" w:rsidRPr="00480107" w:rsidRDefault="008D13DF" w:rsidP="00074204">
      <w:pPr>
        <w:autoSpaceDE w:val="0"/>
        <w:autoSpaceDN w:val="0"/>
        <w:adjustRightInd w:val="0"/>
        <w:spacing w:line="276" w:lineRule="auto"/>
        <w:ind w:firstLine="709"/>
        <w:jc w:val="both"/>
        <w:rPr>
          <w:rFonts w:ascii="Arial" w:hAnsi="Arial" w:cs="Arial"/>
          <w:sz w:val="22"/>
          <w:szCs w:val="22"/>
        </w:rPr>
      </w:pPr>
      <w:r w:rsidRPr="00480107">
        <w:rPr>
          <w:rFonts w:ascii="Arial" w:hAnsi="Arial" w:cs="Arial"/>
          <w:sz w:val="22"/>
          <w:szCs w:val="22"/>
        </w:rPr>
        <w:t xml:space="preserve"> </w:t>
      </w:r>
    </w:p>
    <w:p w14:paraId="2C5D74F8" w14:textId="14AD1A49" w:rsidR="008D13DF" w:rsidRPr="00074204" w:rsidRDefault="008D13DF" w:rsidP="00074204">
      <w:pPr>
        <w:autoSpaceDE w:val="0"/>
        <w:autoSpaceDN w:val="0"/>
        <w:adjustRightInd w:val="0"/>
        <w:spacing w:line="276" w:lineRule="auto"/>
        <w:ind w:firstLine="567"/>
        <w:jc w:val="both"/>
        <w:rPr>
          <w:rFonts w:ascii="Arial" w:hAnsi="Arial" w:cs="Arial"/>
          <w:b/>
          <w:bCs/>
          <w:sz w:val="22"/>
          <w:szCs w:val="22"/>
        </w:rPr>
      </w:pPr>
      <w:r w:rsidRPr="00480107">
        <w:rPr>
          <w:rFonts w:ascii="Arial" w:hAnsi="Arial" w:cs="Arial"/>
          <w:sz w:val="22"/>
          <w:szCs w:val="22"/>
        </w:rPr>
        <w:t xml:space="preserve">O </w:t>
      </w:r>
      <w:r w:rsidRPr="00D50622">
        <w:rPr>
          <w:rFonts w:ascii="Arial" w:hAnsi="Arial" w:cs="Arial"/>
          <w:b/>
          <w:bCs/>
          <w:sz w:val="22"/>
          <w:szCs w:val="22"/>
        </w:rPr>
        <w:t>Módulo Específico III</w:t>
      </w:r>
      <w:r w:rsidRPr="00480107">
        <w:rPr>
          <w:rFonts w:ascii="Arial" w:hAnsi="Arial" w:cs="Arial"/>
          <w:sz w:val="22"/>
          <w:szCs w:val="22"/>
        </w:rPr>
        <w:t xml:space="preserve"> é composto pelas unidades curriculares</w:t>
      </w:r>
      <w:r w:rsidR="008F236D" w:rsidRPr="00D50622">
        <w:rPr>
          <w:rFonts w:ascii="Arial" w:hAnsi="Arial" w:cs="Arial"/>
          <w:b/>
          <w:bCs/>
          <w:sz w:val="22"/>
          <w:szCs w:val="22"/>
        </w:rPr>
        <w:t>,</w:t>
      </w:r>
      <w:r w:rsidR="0058749C">
        <w:rPr>
          <w:rFonts w:ascii="Arial" w:hAnsi="Arial" w:cs="Arial"/>
          <w:b/>
          <w:bCs/>
          <w:sz w:val="22"/>
          <w:szCs w:val="22"/>
        </w:rPr>
        <w:t xml:space="preserve"> </w:t>
      </w:r>
      <w:r w:rsidR="0058749C" w:rsidRPr="000C5D08">
        <w:rPr>
          <w:b/>
          <w:bCs/>
          <w:sz w:val="24"/>
          <w:szCs w:val="24"/>
        </w:rPr>
        <w:t xml:space="preserve">Projeto de </w:t>
      </w:r>
      <w:r w:rsidR="0058749C" w:rsidRPr="000C5D08">
        <w:rPr>
          <w:rFonts w:ascii="Arial" w:hAnsi="Arial" w:cs="Arial"/>
          <w:b/>
          <w:bCs/>
          <w:sz w:val="22"/>
          <w:szCs w:val="22"/>
        </w:rPr>
        <w:t>Inovação em Eletromecânica, Metodologia de Projetos, Manutenção de Sistemas Automatizados e Controladores Lógicos Progra</w:t>
      </w:r>
      <w:r w:rsidR="0058749C" w:rsidRPr="000C5D08">
        <w:rPr>
          <w:rFonts w:ascii="Arial" w:hAnsi="Arial" w:cs="Arial"/>
          <w:sz w:val="22"/>
          <w:szCs w:val="22"/>
        </w:rPr>
        <w:t>máve</w:t>
      </w:r>
      <w:r w:rsidR="0058749C" w:rsidRPr="000C5D08">
        <w:rPr>
          <w:rFonts w:ascii="Arial" w:hAnsi="Arial" w:cs="Arial"/>
          <w:b/>
          <w:bCs/>
          <w:sz w:val="22"/>
          <w:szCs w:val="22"/>
        </w:rPr>
        <w:t>is</w:t>
      </w:r>
      <w:r w:rsidR="0058749C">
        <w:rPr>
          <w:sz w:val="24"/>
          <w:szCs w:val="24"/>
        </w:rPr>
        <w:t>,</w:t>
      </w:r>
      <w:r w:rsidR="008F236D" w:rsidRPr="008F236D">
        <w:rPr>
          <w:rFonts w:ascii="Arial" w:hAnsi="Arial" w:cs="Arial"/>
          <w:sz w:val="22"/>
          <w:szCs w:val="22"/>
        </w:rPr>
        <w:t xml:space="preserve"> </w:t>
      </w:r>
      <w:r w:rsidRPr="008F236D">
        <w:rPr>
          <w:rFonts w:ascii="Arial" w:hAnsi="Arial" w:cs="Arial"/>
          <w:sz w:val="22"/>
          <w:szCs w:val="22"/>
        </w:rPr>
        <w:t xml:space="preserve">permitindo desenvolver competências específicas </w:t>
      </w:r>
      <w:r w:rsidR="00074204">
        <w:rPr>
          <w:rFonts w:ascii="Arial" w:hAnsi="Arial" w:cs="Arial"/>
          <w:sz w:val="22"/>
          <w:szCs w:val="22"/>
        </w:rPr>
        <w:t xml:space="preserve">para o </w:t>
      </w:r>
      <w:r w:rsidR="00074204" w:rsidRPr="00074204">
        <w:rPr>
          <w:rFonts w:ascii="Arial" w:hAnsi="Arial" w:cs="Arial"/>
          <w:b/>
          <w:bCs/>
          <w:sz w:val="22"/>
          <w:szCs w:val="22"/>
        </w:rPr>
        <w:t xml:space="preserve">Técnico em </w:t>
      </w:r>
      <w:r w:rsidR="0058749C" w:rsidRPr="00213394">
        <w:rPr>
          <w:rFonts w:ascii="Arial" w:hAnsi="Arial" w:cs="Arial"/>
          <w:b/>
          <w:sz w:val="22"/>
          <w:szCs w:val="22"/>
          <w:lang w:eastAsia="pt-BR"/>
        </w:rPr>
        <w:t>Técnico em Eletromecânica</w:t>
      </w:r>
      <w:r w:rsidR="00074204">
        <w:rPr>
          <w:rFonts w:ascii="Arial" w:hAnsi="Arial" w:cs="Arial"/>
          <w:b/>
          <w:bCs/>
          <w:sz w:val="22"/>
          <w:szCs w:val="22"/>
        </w:rPr>
        <w:t>.</w:t>
      </w:r>
    </w:p>
    <w:p w14:paraId="185D1700" w14:textId="77777777" w:rsidR="008D13DF" w:rsidRPr="00480107" w:rsidRDefault="008D13DF" w:rsidP="008D13DF">
      <w:pPr>
        <w:autoSpaceDE w:val="0"/>
        <w:autoSpaceDN w:val="0"/>
        <w:adjustRightInd w:val="0"/>
        <w:spacing w:line="276" w:lineRule="auto"/>
        <w:ind w:firstLine="709"/>
        <w:jc w:val="both"/>
        <w:rPr>
          <w:rFonts w:ascii="Arial" w:hAnsi="Arial" w:cs="Arial"/>
          <w:sz w:val="22"/>
          <w:szCs w:val="22"/>
        </w:rPr>
      </w:pPr>
    </w:p>
    <w:p w14:paraId="46482AB9" w14:textId="77777777" w:rsidR="008D13DF" w:rsidRPr="00480107" w:rsidRDefault="008D13DF" w:rsidP="008D13DF">
      <w:pPr>
        <w:autoSpaceDE w:val="0"/>
        <w:autoSpaceDN w:val="0"/>
        <w:adjustRightInd w:val="0"/>
        <w:spacing w:line="276" w:lineRule="auto"/>
        <w:ind w:firstLine="709"/>
        <w:jc w:val="both"/>
        <w:rPr>
          <w:rFonts w:ascii="Arial" w:hAnsi="Arial" w:cs="Arial"/>
          <w:sz w:val="22"/>
          <w:szCs w:val="22"/>
        </w:rPr>
      </w:pPr>
      <w:r w:rsidRPr="00480107">
        <w:rPr>
          <w:rFonts w:ascii="Arial" w:hAnsi="Arial" w:cs="Arial"/>
          <w:sz w:val="22"/>
          <w:szCs w:val="22"/>
        </w:rPr>
        <w:t>O mediador da aprendizagem deve possibilitar as atividades práticas em ambientes laboratoriais na empresa parceira, na perspectiva de desenvolver as competências, habilidades e atitudes, previstas no perfil profissional de conclusão.</w:t>
      </w:r>
    </w:p>
    <w:p w14:paraId="599BDF3C" w14:textId="77777777" w:rsidR="008D13DF" w:rsidRPr="00480107" w:rsidRDefault="008D13DF" w:rsidP="008D13DF">
      <w:pPr>
        <w:autoSpaceDE w:val="0"/>
        <w:autoSpaceDN w:val="0"/>
        <w:adjustRightInd w:val="0"/>
        <w:spacing w:line="276" w:lineRule="auto"/>
        <w:ind w:firstLine="709"/>
        <w:jc w:val="both"/>
        <w:rPr>
          <w:rFonts w:ascii="Arial" w:hAnsi="Arial" w:cs="Arial"/>
          <w:sz w:val="22"/>
          <w:szCs w:val="22"/>
        </w:rPr>
      </w:pPr>
    </w:p>
    <w:p w14:paraId="4BCFED71" w14:textId="77777777" w:rsidR="008D13DF" w:rsidRPr="00480107" w:rsidRDefault="008D13DF" w:rsidP="008D13DF">
      <w:pPr>
        <w:spacing w:line="276" w:lineRule="auto"/>
        <w:ind w:firstLine="360"/>
        <w:jc w:val="both"/>
        <w:rPr>
          <w:rFonts w:ascii="Arial" w:hAnsi="Arial" w:cs="Arial"/>
          <w:sz w:val="22"/>
          <w:szCs w:val="22"/>
        </w:rPr>
      </w:pPr>
      <w:r w:rsidRPr="00480107">
        <w:rPr>
          <w:rFonts w:ascii="Arial" w:hAnsi="Arial" w:cs="Arial"/>
          <w:sz w:val="22"/>
          <w:szCs w:val="22"/>
        </w:rPr>
        <w:t>O projeto deve ser desenvolvido individualmente ou em grupo, a partir de orientações técnicas contemplando as etapas a seguir:</w:t>
      </w:r>
    </w:p>
    <w:p w14:paraId="02D4F06E" w14:textId="77777777" w:rsidR="008D13DF" w:rsidRPr="00480107" w:rsidRDefault="008D13DF" w:rsidP="008D13DF">
      <w:pPr>
        <w:numPr>
          <w:ilvl w:val="0"/>
          <w:numId w:val="3"/>
        </w:numPr>
        <w:spacing w:line="276" w:lineRule="auto"/>
        <w:jc w:val="both"/>
        <w:rPr>
          <w:rFonts w:ascii="Arial" w:hAnsi="Arial" w:cs="Arial"/>
          <w:sz w:val="22"/>
          <w:szCs w:val="22"/>
        </w:rPr>
      </w:pPr>
      <w:r w:rsidRPr="00480107">
        <w:rPr>
          <w:rFonts w:ascii="Arial" w:hAnsi="Arial" w:cs="Arial"/>
          <w:sz w:val="22"/>
          <w:szCs w:val="22"/>
        </w:rPr>
        <w:t>Elaboração da proposta de projeto;</w:t>
      </w:r>
    </w:p>
    <w:p w14:paraId="3E186069" w14:textId="77777777" w:rsidR="008D13DF" w:rsidRPr="00480107" w:rsidRDefault="008D13DF" w:rsidP="008D13DF">
      <w:pPr>
        <w:numPr>
          <w:ilvl w:val="0"/>
          <w:numId w:val="3"/>
        </w:numPr>
        <w:spacing w:line="276" w:lineRule="auto"/>
        <w:jc w:val="both"/>
        <w:rPr>
          <w:rFonts w:ascii="Arial" w:hAnsi="Arial" w:cs="Arial"/>
          <w:sz w:val="22"/>
          <w:szCs w:val="22"/>
        </w:rPr>
      </w:pPr>
      <w:r w:rsidRPr="00480107">
        <w:rPr>
          <w:rFonts w:ascii="Arial" w:hAnsi="Arial" w:cs="Arial"/>
          <w:sz w:val="22"/>
          <w:szCs w:val="22"/>
        </w:rPr>
        <w:t>Elaboração do plano de trabalho e cronograma de atividades;</w:t>
      </w:r>
    </w:p>
    <w:p w14:paraId="48377BAE" w14:textId="77777777" w:rsidR="008D13DF" w:rsidRPr="00480107" w:rsidRDefault="008D13DF" w:rsidP="008D13DF">
      <w:pPr>
        <w:numPr>
          <w:ilvl w:val="0"/>
          <w:numId w:val="3"/>
        </w:numPr>
        <w:spacing w:line="276" w:lineRule="auto"/>
        <w:jc w:val="both"/>
        <w:rPr>
          <w:rFonts w:ascii="Arial" w:hAnsi="Arial" w:cs="Arial"/>
          <w:sz w:val="22"/>
          <w:szCs w:val="22"/>
        </w:rPr>
      </w:pPr>
      <w:r w:rsidRPr="00480107">
        <w:rPr>
          <w:rFonts w:ascii="Arial" w:hAnsi="Arial" w:cs="Arial"/>
          <w:sz w:val="22"/>
          <w:szCs w:val="22"/>
        </w:rPr>
        <w:t>Desenvolvimento da pesquisa bibliográfica ou de campo;</w:t>
      </w:r>
    </w:p>
    <w:p w14:paraId="1390A365" w14:textId="77777777" w:rsidR="008D13DF" w:rsidRPr="00480107" w:rsidRDefault="008D13DF" w:rsidP="008D13DF">
      <w:pPr>
        <w:numPr>
          <w:ilvl w:val="0"/>
          <w:numId w:val="3"/>
        </w:numPr>
        <w:spacing w:line="276" w:lineRule="auto"/>
        <w:jc w:val="both"/>
        <w:rPr>
          <w:rFonts w:ascii="Arial" w:hAnsi="Arial" w:cs="Arial"/>
          <w:sz w:val="22"/>
          <w:szCs w:val="22"/>
        </w:rPr>
      </w:pPr>
      <w:r w:rsidRPr="00480107">
        <w:rPr>
          <w:rFonts w:ascii="Arial" w:hAnsi="Arial" w:cs="Arial"/>
          <w:sz w:val="22"/>
          <w:szCs w:val="22"/>
        </w:rPr>
        <w:t>Desenvolvimento de um protótipo ou maquete funcional, quando aplicável;</w:t>
      </w:r>
    </w:p>
    <w:p w14:paraId="2ED923B9" w14:textId="77777777" w:rsidR="008D13DF" w:rsidRPr="00480107" w:rsidRDefault="008D13DF" w:rsidP="008D13DF">
      <w:pPr>
        <w:numPr>
          <w:ilvl w:val="0"/>
          <w:numId w:val="3"/>
        </w:numPr>
        <w:spacing w:line="276" w:lineRule="auto"/>
        <w:jc w:val="both"/>
        <w:rPr>
          <w:rFonts w:ascii="Arial" w:hAnsi="Arial" w:cs="Arial"/>
          <w:sz w:val="22"/>
          <w:szCs w:val="22"/>
        </w:rPr>
      </w:pPr>
      <w:r w:rsidRPr="00480107">
        <w:rPr>
          <w:rFonts w:ascii="Arial" w:hAnsi="Arial" w:cs="Arial"/>
          <w:sz w:val="22"/>
          <w:szCs w:val="22"/>
        </w:rPr>
        <w:t>Redação final do trabalho segundo as normas da ABNT.</w:t>
      </w:r>
    </w:p>
    <w:p w14:paraId="5B3C355D" w14:textId="77777777" w:rsidR="008D13DF" w:rsidRPr="00480107" w:rsidRDefault="008D13DF" w:rsidP="008D13DF">
      <w:pPr>
        <w:spacing w:line="276" w:lineRule="auto"/>
        <w:ind w:left="720"/>
        <w:jc w:val="both"/>
        <w:rPr>
          <w:rFonts w:ascii="Arial" w:hAnsi="Arial" w:cs="Arial"/>
          <w:sz w:val="22"/>
          <w:szCs w:val="22"/>
        </w:rPr>
      </w:pPr>
    </w:p>
    <w:p w14:paraId="2FD823BA" w14:textId="77777777" w:rsidR="008D13DF" w:rsidRPr="00480107" w:rsidRDefault="008D13DF" w:rsidP="008D13DF">
      <w:pPr>
        <w:pStyle w:val="Corpodetexto2"/>
        <w:spacing w:line="276" w:lineRule="auto"/>
        <w:ind w:firstLine="360"/>
        <w:jc w:val="both"/>
        <w:rPr>
          <w:rFonts w:ascii="Arial" w:hAnsi="Arial" w:cs="Arial"/>
          <w:sz w:val="22"/>
          <w:szCs w:val="22"/>
        </w:rPr>
      </w:pPr>
      <w:r w:rsidRPr="00480107">
        <w:rPr>
          <w:rFonts w:ascii="Arial" w:hAnsi="Arial" w:cs="Arial"/>
          <w:sz w:val="22"/>
          <w:szCs w:val="22"/>
        </w:rPr>
        <w:t>O planejamento de ensino deve ser preferencialmente realizado para cada unidade curricular, por meio de discussão coletiva, envolvendo os docentes do curso e a equipe técnico-pedagógica, observando as finalidades de cada módulo, de forma a propiciar a integração do trabalho a ser desenvolvido nas várias unidades curriculares do itinerário formativo.</w:t>
      </w:r>
    </w:p>
    <w:p w14:paraId="11DF627A" w14:textId="77777777" w:rsidR="008D13DF" w:rsidRPr="00480107" w:rsidRDefault="008D13DF" w:rsidP="008D13DF">
      <w:pPr>
        <w:pStyle w:val="Corpodetexto2"/>
        <w:spacing w:line="276" w:lineRule="auto"/>
        <w:ind w:firstLine="360"/>
        <w:jc w:val="both"/>
        <w:rPr>
          <w:rFonts w:ascii="Arial" w:hAnsi="Arial" w:cs="Arial"/>
          <w:sz w:val="22"/>
          <w:szCs w:val="22"/>
        </w:rPr>
      </w:pPr>
    </w:p>
    <w:p w14:paraId="41D195DF" w14:textId="77777777" w:rsidR="008D13DF" w:rsidRPr="00480107" w:rsidRDefault="008D13DF" w:rsidP="008D13DF">
      <w:pPr>
        <w:spacing w:line="276" w:lineRule="auto"/>
        <w:ind w:firstLine="360"/>
        <w:jc w:val="both"/>
        <w:rPr>
          <w:rFonts w:ascii="Arial" w:hAnsi="Arial" w:cs="Arial"/>
          <w:sz w:val="22"/>
          <w:szCs w:val="22"/>
        </w:rPr>
      </w:pPr>
      <w:r w:rsidRPr="00480107">
        <w:rPr>
          <w:rFonts w:ascii="Arial" w:hAnsi="Arial" w:cs="Arial"/>
          <w:sz w:val="22"/>
          <w:szCs w:val="22"/>
        </w:rPr>
        <w:t>Nesta perspectiva, as atividades propostas pelos docentes devem propiciar a experiência de situações-problema</w:t>
      </w:r>
      <w:r w:rsidRPr="00480107">
        <w:rPr>
          <w:sz w:val="22"/>
          <w:szCs w:val="22"/>
        </w:rPr>
        <w:footnoteReference w:id="2"/>
      </w:r>
      <w:r w:rsidRPr="00480107">
        <w:rPr>
          <w:rFonts w:ascii="Arial" w:hAnsi="Arial" w:cs="Arial"/>
          <w:sz w:val="22"/>
          <w:szCs w:val="22"/>
        </w:rPr>
        <w:t xml:space="preserve"> variadas, de diferentes complexidades, favorecendo o desenvolvimento da capacidade de lidar com situações desafiadoras, provocando a mobilização dos conhecimentos, habilidades e atitudes e exigindo do aluno, para tanto, pesquisa, seja de campo seja bibliográfica, incluindo-se o uso da Internet, como ferramenta, com largo uso de trabalho em equipe. Por meio dessas estratégias deverá ser exercitado o desenvolvimento da iniciativa, tomada de decisão, criatividade, relacionamento e liderança contribuindo para o desenvolvimento das competências de gestão. </w:t>
      </w:r>
    </w:p>
    <w:p w14:paraId="206F64A7" w14:textId="77777777" w:rsidR="008D13DF" w:rsidRPr="00480107" w:rsidRDefault="008D13DF" w:rsidP="008D13DF">
      <w:pPr>
        <w:spacing w:line="276" w:lineRule="auto"/>
        <w:ind w:firstLine="360"/>
        <w:jc w:val="both"/>
        <w:rPr>
          <w:rFonts w:ascii="Arial" w:hAnsi="Arial" w:cs="Arial"/>
          <w:sz w:val="22"/>
          <w:szCs w:val="22"/>
        </w:rPr>
      </w:pPr>
    </w:p>
    <w:p w14:paraId="6C752FEF" w14:textId="77777777" w:rsidR="008D13DF" w:rsidRPr="00480107" w:rsidRDefault="008D13DF" w:rsidP="008D13DF">
      <w:pPr>
        <w:widowControl w:val="0"/>
        <w:autoSpaceDE w:val="0"/>
        <w:autoSpaceDN w:val="0"/>
        <w:adjustRightInd w:val="0"/>
        <w:spacing w:line="276" w:lineRule="auto"/>
        <w:ind w:firstLine="360"/>
        <w:jc w:val="both"/>
        <w:rPr>
          <w:rFonts w:ascii="Arial" w:hAnsi="Arial" w:cs="Arial"/>
          <w:sz w:val="22"/>
          <w:szCs w:val="22"/>
        </w:rPr>
      </w:pPr>
      <w:r w:rsidRPr="00480107">
        <w:rPr>
          <w:rFonts w:ascii="Arial" w:hAnsi="Arial" w:cs="Arial"/>
          <w:sz w:val="22"/>
          <w:szCs w:val="22"/>
        </w:rPr>
        <w:t xml:space="preserve">Não deve haver dissociação entre teoria e prática. Os conteúdos formativos serão desenvolvidos por meio de estratégias de ensino que possibilitem a realização individual e em grupo de operações e ensaios, ao longo dos módulos específicos do curso, com atividades em laboratórios referentes às unidades curriculares. Associando com a elaboração de projetos e visitas a empresas para conhecimento de mercado, possibilitando ao aluno, perceber a aplicabilidade dos conceitos em situações reais, contextualizando os conhecimentos aprendidos. </w:t>
      </w:r>
    </w:p>
    <w:p w14:paraId="66BCD8C9" w14:textId="77777777" w:rsidR="008D13DF" w:rsidRPr="00480107" w:rsidRDefault="008D13DF" w:rsidP="008D13DF">
      <w:pPr>
        <w:widowControl w:val="0"/>
        <w:autoSpaceDE w:val="0"/>
        <w:autoSpaceDN w:val="0"/>
        <w:adjustRightInd w:val="0"/>
        <w:spacing w:line="276" w:lineRule="auto"/>
        <w:ind w:firstLine="360"/>
        <w:jc w:val="both"/>
        <w:rPr>
          <w:rFonts w:ascii="Arial" w:hAnsi="Arial" w:cs="Arial"/>
          <w:sz w:val="22"/>
          <w:szCs w:val="22"/>
        </w:rPr>
      </w:pPr>
    </w:p>
    <w:p w14:paraId="75D585B0" w14:textId="77777777" w:rsidR="008D13DF" w:rsidRPr="00480107" w:rsidRDefault="008D13DF" w:rsidP="008D13DF">
      <w:pPr>
        <w:widowControl w:val="0"/>
        <w:autoSpaceDE w:val="0"/>
        <w:autoSpaceDN w:val="0"/>
        <w:adjustRightInd w:val="0"/>
        <w:spacing w:line="276" w:lineRule="auto"/>
        <w:ind w:firstLine="360"/>
        <w:jc w:val="both"/>
        <w:rPr>
          <w:rFonts w:ascii="Arial" w:hAnsi="Arial" w:cs="Arial"/>
          <w:sz w:val="22"/>
          <w:szCs w:val="22"/>
        </w:rPr>
      </w:pPr>
      <w:r w:rsidRPr="00480107">
        <w:rPr>
          <w:rFonts w:ascii="Arial" w:hAnsi="Arial" w:cs="Arial"/>
          <w:sz w:val="22"/>
          <w:szCs w:val="22"/>
        </w:rPr>
        <w:t>A aprendizagem por meio de estratégias diversificadas leva o aluno a um maior envolvimento, na medida em que decide, opina, debate e constrói com autonomia o seu desenvolvimento profissional, aprendendo a aprender, aprendendo a fazer e aprendendo a ser. Devem ser desenvolvidas no sentido de explorar situações diversas, introduzindo informações inovadoras, criando instrumentos que propiciem avanços e promovendo a articulação e a integração dos conhecimentos, habilidades e valores relacionados aos conteúdo dos diversos componentes curriculares, avaliando se os mesmos estão sendo mobilizados e articulados com pertinência.</w:t>
      </w:r>
    </w:p>
    <w:p w14:paraId="1B7695A5" w14:textId="77777777" w:rsidR="008D13DF" w:rsidRPr="00480107" w:rsidRDefault="008D13DF" w:rsidP="008D13DF">
      <w:pPr>
        <w:widowControl w:val="0"/>
        <w:autoSpaceDE w:val="0"/>
        <w:autoSpaceDN w:val="0"/>
        <w:adjustRightInd w:val="0"/>
        <w:spacing w:line="276" w:lineRule="auto"/>
        <w:ind w:firstLine="360"/>
        <w:jc w:val="both"/>
        <w:rPr>
          <w:rFonts w:ascii="Arial" w:hAnsi="Arial" w:cs="Arial"/>
          <w:sz w:val="22"/>
          <w:szCs w:val="22"/>
        </w:rPr>
      </w:pPr>
    </w:p>
    <w:p w14:paraId="2F579337" w14:textId="77777777" w:rsidR="008D13DF" w:rsidRPr="00480107" w:rsidRDefault="008D13DF" w:rsidP="008D13DF">
      <w:pPr>
        <w:spacing w:line="276" w:lineRule="auto"/>
        <w:ind w:firstLine="851"/>
        <w:jc w:val="both"/>
        <w:rPr>
          <w:rFonts w:ascii="Arial" w:hAnsi="Arial" w:cs="Arial"/>
          <w:sz w:val="22"/>
          <w:szCs w:val="22"/>
        </w:rPr>
      </w:pPr>
      <w:r w:rsidRPr="00480107">
        <w:rPr>
          <w:rFonts w:ascii="Arial" w:hAnsi="Arial" w:cs="Arial"/>
          <w:sz w:val="22"/>
          <w:szCs w:val="22"/>
        </w:rPr>
        <w:lastRenderedPageBreak/>
        <w:t>O processo de ensino e aprendizagem culmina com a elaboração de um projeto, que deve representar a integração dos conhecimentos, habilidades e atitudes, apontados no perfil profissional, em um trabalho inspirado em situações desafiadoras do mundo do trabalho, colocando o aluno frente a situações problemáticas que possibilitem o exercício contínuo da mobilização e articulação dos saberes necessários para a ação e a solução de questões inerentes à natureza do trabalho neste segmento.</w:t>
      </w:r>
    </w:p>
    <w:p w14:paraId="4DB76844" w14:textId="77777777" w:rsidR="008D13DF" w:rsidRPr="00480107" w:rsidRDefault="008D13DF" w:rsidP="008D13DF">
      <w:pPr>
        <w:ind w:firstLine="851"/>
        <w:jc w:val="both"/>
        <w:rPr>
          <w:rFonts w:ascii="Arial" w:hAnsi="Arial" w:cs="Arial"/>
          <w:sz w:val="22"/>
          <w:szCs w:val="22"/>
        </w:rPr>
      </w:pPr>
      <w:r w:rsidRPr="00480107">
        <w:rPr>
          <w:rFonts w:ascii="Arial" w:hAnsi="Arial" w:cs="Arial"/>
          <w:sz w:val="22"/>
          <w:szCs w:val="22"/>
        </w:rPr>
        <w:t>Deste modo, a Matriz Curricular contempla um Trabalho de Conclusão de Curso como atividade de avaliação final do curso e Estágio Supervisionado, não obrigatório.</w:t>
      </w:r>
    </w:p>
    <w:p w14:paraId="636BA8AA" w14:textId="77777777" w:rsidR="008D13DF" w:rsidRPr="00480107" w:rsidRDefault="008D13DF" w:rsidP="008D13DF">
      <w:pPr>
        <w:tabs>
          <w:tab w:val="left" w:pos="0"/>
        </w:tabs>
        <w:spacing w:line="360" w:lineRule="auto"/>
        <w:jc w:val="both"/>
        <w:rPr>
          <w:rFonts w:ascii="Arial" w:hAnsi="Arial" w:cs="Arial"/>
          <w:sz w:val="22"/>
          <w:szCs w:val="22"/>
        </w:rPr>
      </w:pPr>
    </w:p>
    <w:p w14:paraId="343278AC" w14:textId="0A901522" w:rsidR="008D13DF" w:rsidRPr="00802494" w:rsidRDefault="00802494" w:rsidP="008D13DF">
      <w:pPr>
        <w:tabs>
          <w:tab w:val="left" w:pos="0"/>
        </w:tabs>
        <w:spacing w:line="360" w:lineRule="auto"/>
        <w:jc w:val="both"/>
        <w:rPr>
          <w:rFonts w:ascii="Arial" w:hAnsi="Arial" w:cs="Arial"/>
          <w:b/>
          <w:bCs/>
          <w:sz w:val="22"/>
          <w:szCs w:val="22"/>
        </w:rPr>
      </w:pPr>
      <w:r>
        <w:rPr>
          <w:rFonts w:ascii="Arial" w:hAnsi="Arial" w:cs="Arial"/>
          <w:b/>
          <w:bCs/>
          <w:sz w:val="22"/>
          <w:szCs w:val="22"/>
        </w:rPr>
        <w:t>7</w:t>
      </w:r>
      <w:r w:rsidR="008D13DF" w:rsidRPr="00802494">
        <w:rPr>
          <w:rFonts w:ascii="Arial" w:hAnsi="Arial" w:cs="Arial"/>
          <w:b/>
          <w:bCs/>
          <w:sz w:val="22"/>
          <w:szCs w:val="22"/>
        </w:rPr>
        <w:t>.5. Desenvolvimento de Trabalho de Conclusão de Curso.</w:t>
      </w:r>
    </w:p>
    <w:p w14:paraId="0F4C1C14" w14:textId="77777777" w:rsidR="008D13DF" w:rsidRPr="00480107" w:rsidRDefault="008D13DF" w:rsidP="008D13DF">
      <w:pPr>
        <w:autoSpaceDE w:val="0"/>
        <w:autoSpaceDN w:val="0"/>
        <w:adjustRightInd w:val="0"/>
        <w:spacing w:line="360" w:lineRule="auto"/>
        <w:ind w:firstLine="851"/>
        <w:jc w:val="both"/>
        <w:rPr>
          <w:rFonts w:ascii="Arial" w:hAnsi="Arial" w:cs="Arial"/>
          <w:sz w:val="22"/>
          <w:szCs w:val="22"/>
        </w:rPr>
      </w:pPr>
      <w:r w:rsidRPr="00480107">
        <w:rPr>
          <w:rFonts w:ascii="Arial" w:hAnsi="Arial" w:cs="Arial"/>
          <w:sz w:val="22"/>
          <w:szCs w:val="22"/>
        </w:rPr>
        <w:t>O Trabalho de Conclusão de Curso (TCC) é atividade curricular que compõem a matriz do curso e deve ser desenvolvido intra e extraclasse, podendo iniciar na Unidade Curricular- Desenvolvimento de Projetos, e integralizar na Unidade Curricular- Desenvolvimento de TCC– 80 horas.</w:t>
      </w:r>
    </w:p>
    <w:p w14:paraId="75DDEA94" w14:textId="77777777" w:rsidR="008D13DF" w:rsidRPr="00480107" w:rsidRDefault="008D13DF" w:rsidP="008D13DF">
      <w:pPr>
        <w:autoSpaceDE w:val="0"/>
        <w:autoSpaceDN w:val="0"/>
        <w:adjustRightInd w:val="0"/>
        <w:spacing w:line="360" w:lineRule="auto"/>
        <w:ind w:firstLine="851"/>
        <w:jc w:val="both"/>
        <w:rPr>
          <w:rFonts w:ascii="Arial" w:hAnsi="Arial" w:cs="Arial"/>
          <w:sz w:val="22"/>
          <w:szCs w:val="22"/>
        </w:rPr>
      </w:pPr>
      <w:r w:rsidRPr="00480107">
        <w:rPr>
          <w:rFonts w:ascii="Arial" w:hAnsi="Arial" w:cs="Arial"/>
          <w:sz w:val="22"/>
          <w:szCs w:val="22"/>
        </w:rPr>
        <w:t>Tem como objetivo sistematizar o conhecimento produzido sobre um objeto de estudo pertinente ao perfil profissional. Deste modo, possibilita ao aluno oportunidades de questionamento, reavaliação e atualização curricular, bem como:</w:t>
      </w:r>
    </w:p>
    <w:p w14:paraId="5D7D1C43"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Incentivar e orientar o aluno para o desenvolvimento da pesquisa e a Iniciação Científica;</w:t>
      </w:r>
    </w:p>
    <w:p w14:paraId="23B210C8"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Integrar teoria e prática, de modo a inserir o aluno à linguagem científica;</w:t>
      </w:r>
    </w:p>
    <w:p w14:paraId="013A855A"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Conduzir o aluno a uma análise sobre a ocupação profissional e o contexto do trabalho;</w:t>
      </w:r>
    </w:p>
    <w:p w14:paraId="3D1A861E"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Integrar as Unidades Curriculares e estabelecer relações com a área de estudo, a partir da fundamentação teórica convergente;</w:t>
      </w:r>
    </w:p>
    <w:p w14:paraId="3D97FE1F"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Estimular a autonomia no aluno para que possa empreender, criar e inovar em sua área de atuação;</w:t>
      </w:r>
    </w:p>
    <w:p w14:paraId="0AFCCCAC" w14:textId="77777777" w:rsidR="008D13DF" w:rsidRPr="00480107" w:rsidRDefault="008D13DF" w:rsidP="004006C0">
      <w:pPr>
        <w:numPr>
          <w:ilvl w:val="0"/>
          <w:numId w:val="9"/>
        </w:numPr>
        <w:suppressAutoHyphens w:val="0"/>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Possibilitar a troca de experiências individuais para o enriquecimento do grupo, tanto na área profissional como pedagógica.</w:t>
      </w:r>
    </w:p>
    <w:p w14:paraId="1F449B0F" w14:textId="77777777" w:rsidR="008D13DF" w:rsidRPr="00480107" w:rsidRDefault="008D13DF" w:rsidP="004006C0">
      <w:pPr>
        <w:autoSpaceDE w:val="0"/>
        <w:autoSpaceDN w:val="0"/>
        <w:adjustRightInd w:val="0"/>
        <w:spacing w:line="360" w:lineRule="auto"/>
        <w:ind w:hanging="436"/>
        <w:jc w:val="both"/>
        <w:rPr>
          <w:rFonts w:ascii="Arial" w:hAnsi="Arial" w:cs="Arial"/>
          <w:sz w:val="22"/>
          <w:szCs w:val="22"/>
        </w:rPr>
      </w:pPr>
      <w:r w:rsidRPr="00480107">
        <w:rPr>
          <w:rFonts w:ascii="Arial" w:hAnsi="Arial" w:cs="Arial"/>
          <w:sz w:val="22"/>
          <w:szCs w:val="22"/>
        </w:rPr>
        <w:t xml:space="preserve">O TCC poderá ser desenvolvido individualmente ou em dupla. A escolha do tema é de responsabilidade do aluno e deve estar em consonância com as competências do perfil profissional de conclusão do curso. </w:t>
      </w:r>
    </w:p>
    <w:p w14:paraId="25FD473F" w14:textId="77777777" w:rsidR="008D13DF" w:rsidRPr="00480107" w:rsidRDefault="008D13DF" w:rsidP="008D13DF">
      <w:pPr>
        <w:spacing w:line="360" w:lineRule="auto"/>
        <w:ind w:firstLine="709"/>
        <w:jc w:val="both"/>
        <w:rPr>
          <w:rFonts w:ascii="Arial" w:hAnsi="Arial" w:cs="Arial"/>
          <w:sz w:val="22"/>
          <w:szCs w:val="22"/>
        </w:rPr>
      </w:pPr>
      <w:r w:rsidRPr="00480107">
        <w:rPr>
          <w:rFonts w:ascii="Arial" w:hAnsi="Arial" w:cs="Arial"/>
          <w:sz w:val="22"/>
          <w:szCs w:val="22"/>
        </w:rPr>
        <w:t xml:space="preserve">O projeto deve ser composto da seguinte estrutura: </w:t>
      </w:r>
    </w:p>
    <w:p w14:paraId="00A30997"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 xml:space="preserve">Tema Central; </w:t>
      </w:r>
    </w:p>
    <w:p w14:paraId="09B3A732"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 xml:space="preserve">Objetivo; </w:t>
      </w:r>
    </w:p>
    <w:p w14:paraId="4C21EBA0"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Justificativa;</w:t>
      </w:r>
    </w:p>
    <w:p w14:paraId="4C5942E3"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 xml:space="preserve">Metodologia; </w:t>
      </w:r>
    </w:p>
    <w:p w14:paraId="1767D3E3"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Cronograma;</w:t>
      </w:r>
    </w:p>
    <w:p w14:paraId="053861A4"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 xml:space="preserve">Referências Bibliográficas; </w:t>
      </w:r>
    </w:p>
    <w:p w14:paraId="5F069091"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lastRenderedPageBreak/>
        <w:t xml:space="preserve">Normas Técnicas ABNT; </w:t>
      </w:r>
    </w:p>
    <w:p w14:paraId="19E4E92A" w14:textId="77777777" w:rsidR="008D13DF" w:rsidRPr="00480107" w:rsidRDefault="008D13DF" w:rsidP="005C05B8">
      <w:pPr>
        <w:numPr>
          <w:ilvl w:val="0"/>
          <w:numId w:val="10"/>
        </w:numPr>
        <w:suppressAutoHyphens w:val="0"/>
        <w:spacing w:line="360" w:lineRule="auto"/>
        <w:ind w:hanging="294"/>
        <w:rPr>
          <w:rFonts w:ascii="Arial" w:hAnsi="Arial" w:cs="Arial"/>
          <w:sz w:val="22"/>
          <w:szCs w:val="22"/>
        </w:rPr>
      </w:pPr>
      <w:r w:rsidRPr="00480107">
        <w:rPr>
          <w:rFonts w:ascii="Arial" w:hAnsi="Arial" w:cs="Arial"/>
          <w:sz w:val="22"/>
          <w:szCs w:val="22"/>
        </w:rPr>
        <w:t>Desenvolvimento do projeto;</w:t>
      </w:r>
    </w:p>
    <w:p w14:paraId="7DD1A59A" w14:textId="77777777" w:rsidR="008D13DF" w:rsidRPr="00480107" w:rsidRDefault="008D13DF" w:rsidP="005C05B8">
      <w:pPr>
        <w:numPr>
          <w:ilvl w:val="0"/>
          <w:numId w:val="10"/>
        </w:numPr>
        <w:suppressAutoHyphens w:val="0"/>
        <w:autoSpaceDE w:val="0"/>
        <w:autoSpaceDN w:val="0"/>
        <w:adjustRightInd w:val="0"/>
        <w:spacing w:line="360" w:lineRule="auto"/>
        <w:ind w:hanging="294"/>
        <w:rPr>
          <w:rFonts w:ascii="Arial" w:hAnsi="Arial" w:cs="Arial"/>
          <w:sz w:val="22"/>
          <w:szCs w:val="22"/>
        </w:rPr>
      </w:pPr>
      <w:r w:rsidRPr="00480107">
        <w:rPr>
          <w:rFonts w:ascii="Arial" w:hAnsi="Arial" w:cs="Arial"/>
          <w:sz w:val="22"/>
          <w:szCs w:val="22"/>
        </w:rPr>
        <w:t>Defesa do projeto.</w:t>
      </w:r>
    </w:p>
    <w:p w14:paraId="6ECB11BC" w14:textId="77777777" w:rsidR="008D13DF" w:rsidRPr="00480107" w:rsidRDefault="008D13DF" w:rsidP="005C05B8">
      <w:pPr>
        <w:widowControl w:val="0"/>
        <w:autoSpaceDE w:val="0"/>
        <w:autoSpaceDN w:val="0"/>
        <w:adjustRightInd w:val="0"/>
        <w:spacing w:before="120" w:line="360" w:lineRule="auto"/>
        <w:ind w:hanging="294"/>
        <w:jc w:val="both"/>
        <w:rPr>
          <w:rFonts w:ascii="Arial" w:hAnsi="Arial" w:cs="Arial"/>
          <w:sz w:val="22"/>
          <w:szCs w:val="22"/>
        </w:rPr>
      </w:pPr>
      <w:r w:rsidRPr="00480107">
        <w:rPr>
          <w:rFonts w:ascii="Arial" w:hAnsi="Arial" w:cs="Arial"/>
          <w:sz w:val="22"/>
          <w:szCs w:val="22"/>
        </w:rPr>
        <w:t>O TCC é acompanhado e avaliado pelo docente orientador de forma sistemática e contínua.</w:t>
      </w:r>
    </w:p>
    <w:p w14:paraId="7F743ED2" w14:textId="77777777" w:rsidR="008D13DF" w:rsidRPr="00480107" w:rsidRDefault="008D13DF" w:rsidP="005C05B8">
      <w:pPr>
        <w:numPr>
          <w:ilvl w:val="0"/>
          <w:numId w:val="10"/>
        </w:numPr>
        <w:suppressAutoHyphens w:val="0"/>
        <w:autoSpaceDE w:val="0"/>
        <w:autoSpaceDN w:val="0"/>
        <w:adjustRightInd w:val="0"/>
        <w:spacing w:line="360" w:lineRule="auto"/>
        <w:ind w:hanging="294"/>
        <w:jc w:val="both"/>
        <w:rPr>
          <w:rFonts w:ascii="Arial" w:hAnsi="Arial" w:cs="Arial"/>
          <w:sz w:val="22"/>
          <w:szCs w:val="22"/>
        </w:rPr>
      </w:pPr>
      <w:r w:rsidRPr="00480107">
        <w:rPr>
          <w:rFonts w:ascii="Arial" w:hAnsi="Arial" w:cs="Arial"/>
          <w:sz w:val="22"/>
          <w:szCs w:val="22"/>
        </w:rPr>
        <w:t>O Docente orientador terá como atribuições orientar, acompanhar e avaliar o desempenho do aluno, sendo avaliados os aspectos que compreendem a aplicação de conceitos, a execução técnica do trabalho planejado, a apresentação e a elaboração do trabalho escrito, respeitando o plano, as normas da ABNT e o cronograma de desenvolvimento do TCC.</w:t>
      </w:r>
    </w:p>
    <w:p w14:paraId="299B034A" w14:textId="77777777" w:rsidR="008D13DF" w:rsidRPr="00480107" w:rsidRDefault="008D13DF" w:rsidP="005C05B8">
      <w:pPr>
        <w:numPr>
          <w:ilvl w:val="0"/>
          <w:numId w:val="10"/>
        </w:numPr>
        <w:suppressAutoHyphens w:val="0"/>
        <w:spacing w:line="360" w:lineRule="auto"/>
        <w:ind w:hanging="294"/>
        <w:jc w:val="both"/>
        <w:rPr>
          <w:rFonts w:ascii="Arial" w:hAnsi="Arial" w:cs="Arial"/>
          <w:sz w:val="22"/>
          <w:szCs w:val="22"/>
        </w:rPr>
      </w:pPr>
      <w:r w:rsidRPr="00480107">
        <w:rPr>
          <w:rFonts w:ascii="Arial" w:hAnsi="Arial" w:cs="Arial"/>
          <w:sz w:val="22"/>
          <w:szCs w:val="22"/>
        </w:rPr>
        <w:t xml:space="preserve">O conceito final do TCC é composto pelos resultados das avaliações do docente orientador, do docente avaliador na ocasião da apresentação e defesa do trabalho, de acordo com os critérios de avaliação constantes no item VII deste Plano de Curso. </w:t>
      </w:r>
    </w:p>
    <w:p w14:paraId="5608BCAD" w14:textId="77777777" w:rsidR="008D13DF" w:rsidRPr="00480107" w:rsidRDefault="008D13DF" w:rsidP="005C05B8">
      <w:pPr>
        <w:spacing w:line="360" w:lineRule="auto"/>
        <w:ind w:hanging="153"/>
        <w:jc w:val="both"/>
        <w:rPr>
          <w:rFonts w:ascii="Arial" w:hAnsi="Arial" w:cs="Arial"/>
          <w:sz w:val="22"/>
          <w:szCs w:val="22"/>
        </w:rPr>
      </w:pPr>
    </w:p>
    <w:p w14:paraId="283B1AEE" w14:textId="6B8C057E" w:rsidR="008D13DF" w:rsidRPr="00480107" w:rsidRDefault="00802494" w:rsidP="008D13DF">
      <w:pPr>
        <w:autoSpaceDE w:val="0"/>
        <w:autoSpaceDN w:val="0"/>
        <w:adjustRightInd w:val="0"/>
        <w:rPr>
          <w:rFonts w:ascii="Arial" w:hAnsi="Arial" w:cs="Arial"/>
          <w:sz w:val="22"/>
          <w:szCs w:val="22"/>
        </w:rPr>
      </w:pPr>
      <w:r>
        <w:rPr>
          <w:rFonts w:ascii="Arial" w:hAnsi="Arial" w:cs="Arial"/>
          <w:b/>
          <w:bCs/>
          <w:sz w:val="22"/>
          <w:szCs w:val="22"/>
        </w:rPr>
        <w:t>7</w:t>
      </w:r>
      <w:r w:rsidR="008D13DF" w:rsidRPr="00074204">
        <w:rPr>
          <w:rFonts w:ascii="Arial" w:hAnsi="Arial" w:cs="Arial"/>
          <w:b/>
          <w:bCs/>
          <w:sz w:val="22"/>
          <w:szCs w:val="22"/>
        </w:rPr>
        <w:t>.6</w:t>
      </w:r>
      <w:r w:rsidR="008D13DF" w:rsidRPr="00074204">
        <w:rPr>
          <w:rFonts w:ascii="Arial" w:hAnsi="Arial" w:cs="Arial"/>
          <w:b/>
          <w:bCs/>
          <w:sz w:val="22"/>
          <w:szCs w:val="22"/>
        </w:rPr>
        <w:tab/>
        <w:t>Estágio Supervisionado (não obrigatório</w:t>
      </w:r>
      <w:r w:rsidR="008D13DF" w:rsidRPr="00480107">
        <w:rPr>
          <w:rFonts w:ascii="Arial" w:hAnsi="Arial" w:cs="Arial"/>
          <w:sz w:val="22"/>
          <w:szCs w:val="22"/>
        </w:rPr>
        <w:t>)</w:t>
      </w:r>
    </w:p>
    <w:p w14:paraId="7E84ED61" w14:textId="77777777" w:rsidR="008D13DF" w:rsidRPr="00480107" w:rsidRDefault="008D13DF" w:rsidP="008D13DF">
      <w:pPr>
        <w:spacing w:line="276" w:lineRule="auto"/>
        <w:ind w:firstLine="709"/>
        <w:jc w:val="both"/>
        <w:rPr>
          <w:rFonts w:ascii="Arial" w:hAnsi="Arial" w:cs="Arial"/>
          <w:sz w:val="22"/>
          <w:szCs w:val="22"/>
        </w:rPr>
      </w:pPr>
    </w:p>
    <w:p w14:paraId="57C88F6A" w14:textId="52A10FDB" w:rsidR="008D13DF" w:rsidRDefault="008D13DF" w:rsidP="00074204">
      <w:pPr>
        <w:spacing w:line="276" w:lineRule="auto"/>
        <w:ind w:firstLine="709"/>
        <w:jc w:val="both"/>
        <w:rPr>
          <w:rFonts w:ascii="Arial" w:hAnsi="Arial" w:cs="Arial"/>
          <w:sz w:val="22"/>
          <w:szCs w:val="22"/>
        </w:rPr>
      </w:pPr>
      <w:r w:rsidRPr="00480107">
        <w:rPr>
          <w:rFonts w:ascii="Arial" w:hAnsi="Arial" w:cs="Arial"/>
          <w:sz w:val="22"/>
          <w:szCs w:val="22"/>
        </w:rPr>
        <w:t>O Estágio Curricular tem por objetivo complementar a formação profissional do aluno, bem como a sua adaptação social e psicológica, através da vivência no ambiente de trabalho, desde que planejado e supervisionado, considerando-se as competências profissionais previstas no perfil profissional de conclusão e a metodologia de ensino que por situações-problema proporcionam experiência profissional em situações reais de trabalho sempre orientado e supervisionado pela escola.</w:t>
      </w:r>
    </w:p>
    <w:p w14:paraId="07EA1795" w14:textId="77777777" w:rsidR="00074204" w:rsidRPr="00480107" w:rsidRDefault="00074204" w:rsidP="00074204">
      <w:pPr>
        <w:spacing w:line="276" w:lineRule="auto"/>
        <w:ind w:firstLine="709"/>
        <w:jc w:val="both"/>
        <w:rPr>
          <w:rFonts w:ascii="Arial" w:hAnsi="Arial" w:cs="Arial"/>
          <w:sz w:val="22"/>
          <w:szCs w:val="22"/>
        </w:rPr>
      </w:pPr>
    </w:p>
    <w:p w14:paraId="6B9CAB8A" w14:textId="08CAAA33" w:rsidR="008D13DF" w:rsidRPr="00480107" w:rsidRDefault="008D13DF" w:rsidP="008D13DF">
      <w:pPr>
        <w:pStyle w:val="Recuodecorpodetexto3"/>
        <w:tabs>
          <w:tab w:val="left" w:pos="0"/>
        </w:tabs>
        <w:spacing w:line="276" w:lineRule="auto"/>
        <w:ind w:left="0"/>
        <w:rPr>
          <w:rFonts w:ascii="Arial" w:hAnsi="Arial" w:cs="Arial"/>
          <w:sz w:val="22"/>
          <w:szCs w:val="22"/>
        </w:rPr>
      </w:pPr>
      <w:r w:rsidRPr="00480107">
        <w:rPr>
          <w:rFonts w:ascii="Arial" w:hAnsi="Arial" w:cs="Arial"/>
          <w:sz w:val="22"/>
          <w:szCs w:val="22"/>
        </w:rPr>
        <w:tab/>
      </w:r>
      <w:r w:rsidRPr="00480107">
        <w:rPr>
          <w:rFonts w:ascii="Arial" w:hAnsi="Arial" w:cs="Arial"/>
          <w:sz w:val="22"/>
          <w:szCs w:val="22"/>
        </w:rPr>
        <w:tab/>
        <w:t>O Estágio Curricular é de caráter obrigatório, com carga horária mínima de 240 horas, e deverá, segundo critérios definidos no Plano de Acompanhamento do Estágio (PAE)</w:t>
      </w:r>
      <w:r w:rsidRPr="00480107">
        <w:rPr>
          <w:rFonts w:ascii="Arial" w:hAnsi="Arial" w:cs="Arial"/>
          <w:sz w:val="22"/>
          <w:szCs w:val="22"/>
        </w:rPr>
        <w:footnoteReference w:id="3"/>
      </w:r>
      <w:r w:rsidRPr="00480107">
        <w:rPr>
          <w:rFonts w:ascii="Arial" w:hAnsi="Arial" w:cs="Arial"/>
          <w:sz w:val="22"/>
          <w:szCs w:val="22"/>
        </w:rPr>
        <w:t xml:space="preserve">, ser cumprido preferencialmente durante a fase escolar ou posterior a esta, desde que o prazo não exceda o período de 05 (cinco) anos, após o término da fase acadêmica, devendo o aluno efetuar matrícula no módulo estágio, conforme o Sistema de Gerenciamento Escolar – SIGE do SENAI/DR-PA. Os alunos que não integralizarem o estágio curricular no período estabelecido serão considerados evadidos. </w:t>
      </w:r>
    </w:p>
    <w:p w14:paraId="30EA2AC1" w14:textId="3A976C7F" w:rsidR="008D13DF" w:rsidRPr="00480107" w:rsidRDefault="008D13DF" w:rsidP="008D13DF">
      <w:pPr>
        <w:pStyle w:val="Recuodecorpodetexto3"/>
        <w:tabs>
          <w:tab w:val="left" w:pos="0"/>
        </w:tabs>
        <w:spacing w:line="276" w:lineRule="auto"/>
        <w:ind w:left="0"/>
        <w:rPr>
          <w:rFonts w:ascii="Arial" w:hAnsi="Arial" w:cs="Arial"/>
          <w:sz w:val="22"/>
          <w:szCs w:val="22"/>
        </w:rPr>
      </w:pPr>
      <w:r w:rsidRPr="00480107">
        <w:rPr>
          <w:rFonts w:ascii="Arial" w:hAnsi="Arial" w:cs="Arial"/>
          <w:sz w:val="22"/>
          <w:szCs w:val="22"/>
        </w:rPr>
        <w:tab/>
      </w:r>
      <w:r w:rsidRPr="00480107">
        <w:rPr>
          <w:rFonts w:ascii="Arial" w:hAnsi="Arial" w:cs="Arial"/>
          <w:sz w:val="22"/>
          <w:szCs w:val="22"/>
        </w:rPr>
        <w:tab/>
        <w:t>O estágio deverá ser realizado em empresas que mantêm Termo de Cooperação com o SENAI. Referidas empresas devem demonstrar condições de proporcionar ao aluno experiência profissional em situações reais de trabalho e atuar na mesma área ou em área afim à da formação profissional, em conformidade com as diretrizes emanadas da legislação em vigor.</w:t>
      </w:r>
    </w:p>
    <w:p w14:paraId="4B2870EF" w14:textId="2AC19793" w:rsidR="008D13DF" w:rsidRPr="00480107" w:rsidRDefault="008D13DF" w:rsidP="00074204">
      <w:pPr>
        <w:pStyle w:val="Recuodecorpodetexto3"/>
        <w:tabs>
          <w:tab w:val="left" w:pos="0"/>
        </w:tabs>
        <w:spacing w:line="276" w:lineRule="auto"/>
        <w:ind w:left="0"/>
        <w:rPr>
          <w:rFonts w:ascii="Arial" w:hAnsi="Arial" w:cs="Arial"/>
          <w:sz w:val="22"/>
          <w:szCs w:val="22"/>
        </w:rPr>
      </w:pPr>
      <w:r w:rsidRPr="00480107">
        <w:rPr>
          <w:rFonts w:ascii="Arial" w:hAnsi="Arial" w:cs="Arial"/>
          <w:sz w:val="22"/>
          <w:szCs w:val="22"/>
        </w:rPr>
        <w:tab/>
      </w:r>
      <w:r w:rsidRPr="00480107">
        <w:rPr>
          <w:rFonts w:ascii="Arial" w:hAnsi="Arial" w:cs="Arial"/>
          <w:sz w:val="22"/>
          <w:szCs w:val="22"/>
        </w:rPr>
        <w:tab/>
        <w:t xml:space="preserve">O estagiário será acompanhado por docente do curso designado para supervisionar o estágio ou pelo Coordenador do Curso, que terá como atribuições orientar, acompanhar e avaliar o seu desempenho. O estágio curricular poderá ser realizado no </w:t>
      </w:r>
      <w:r w:rsidRPr="00480107">
        <w:rPr>
          <w:rFonts w:ascii="Arial" w:hAnsi="Arial" w:cs="Arial"/>
          <w:sz w:val="22"/>
          <w:szCs w:val="22"/>
        </w:rPr>
        <w:lastRenderedPageBreak/>
        <w:t xml:space="preserve">decorrer do período letivo ou no período de recesso escolar, de conformidade com as oportunidades que surjam. </w:t>
      </w:r>
    </w:p>
    <w:p w14:paraId="227A3DB1" w14:textId="7730A0EB" w:rsidR="008D13DF" w:rsidRPr="00480107" w:rsidRDefault="00074204" w:rsidP="004A4E4D">
      <w:pPr>
        <w:pStyle w:val="Recuodecorpodetexto3"/>
        <w:spacing w:line="276" w:lineRule="auto"/>
        <w:ind w:left="0" w:firstLine="709"/>
        <w:rPr>
          <w:rFonts w:ascii="Arial" w:hAnsi="Arial" w:cs="Arial"/>
          <w:sz w:val="22"/>
          <w:szCs w:val="22"/>
        </w:rPr>
      </w:pPr>
      <w:r>
        <w:rPr>
          <w:rFonts w:ascii="Arial" w:hAnsi="Arial" w:cs="Arial"/>
          <w:sz w:val="22"/>
          <w:szCs w:val="22"/>
        </w:rPr>
        <w:t xml:space="preserve">         </w:t>
      </w:r>
      <w:r w:rsidR="008D13DF" w:rsidRPr="00480107">
        <w:rPr>
          <w:rFonts w:ascii="Arial" w:hAnsi="Arial" w:cs="Arial"/>
          <w:sz w:val="22"/>
          <w:szCs w:val="22"/>
        </w:rPr>
        <w:t>Poderá haver dispensa de 50% de realização de estágio para aluno trabalhador que comprovar experiência profissional de 1(um) ano ou mais realizando atividades compatíveis com as competências requeridas no perfil profissional do curso, descritas no item 3 deste Plano de Curso.</w:t>
      </w:r>
    </w:p>
    <w:p w14:paraId="200E3084" w14:textId="3BAB3BE0" w:rsidR="008D13DF" w:rsidRPr="00480107" w:rsidRDefault="00074204" w:rsidP="004A4E4D">
      <w:pPr>
        <w:pStyle w:val="Corpodetexto"/>
        <w:spacing w:line="276" w:lineRule="auto"/>
        <w:ind w:firstLine="709"/>
        <w:rPr>
          <w:rFonts w:cs="Arial"/>
          <w:sz w:val="22"/>
          <w:szCs w:val="22"/>
        </w:rPr>
      </w:pPr>
      <w:r>
        <w:rPr>
          <w:rFonts w:cs="Arial"/>
          <w:sz w:val="22"/>
          <w:szCs w:val="22"/>
        </w:rPr>
        <w:t xml:space="preserve">         </w:t>
      </w:r>
      <w:r w:rsidR="008D13DF" w:rsidRPr="00480107">
        <w:rPr>
          <w:rFonts w:cs="Arial"/>
          <w:sz w:val="22"/>
          <w:szCs w:val="22"/>
        </w:rPr>
        <w:t>A unidade educacional do SENAI, nos termos do seu projeto pedagógico, zelará para que os estágios sejam realizados em empresas que tenham efetivas condições de proporcionar aos alunos estagiários experiências profissionais ou de desenvolvimento sociocultural ou científico, pela participação em situações reais de vida e de trabalho no seu meio.</w:t>
      </w:r>
    </w:p>
    <w:p w14:paraId="5B680ABF" w14:textId="77777777" w:rsidR="008D13DF" w:rsidRPr="00480107" w:rsidRDefault="008D13DF" w:rsidP="008D13DF">
      <w:pPr>
        <w:pStyle w:val="Corpodetexto"/>
        <w:spacing w:line="276" w:lineRule="auto"/>
        <w:ind w:firstLine="709"/>
        <w:rPr>
          <w:rFonts w:cs="Arial"/>
          <w:sz w:val="22"/>
          <w:szCs w:val="22"/>
        </w:rPr>
      </w:pPr>
      <w:r w:rsidRPr="00480107">
        <w:rPr>
          <w:rFonts w:cs="Arial"/>
          <w:sz w:val="22"/>
          <w:szCs w:val="22"/>
        </w:rPr>
        <w:t>O aluno deverá obter a própria vaga de estágio, desde que respeitadas às normas estabelecidas, pela Unidade Operacional, no Plano de Acompanhamento do Estágio (PAE).</w:t>
      </w:r>
    </w:p>
    <w:p w14:paraId="41713693" w14:textId="77777777" w:rsidR="008D13DF" w:rsidRPr="00480107" w:rsidRDefault="008D13DF" w:rsidP="008D13DF">
      <w:pPr>
        <w:pStyle w:val="Corpodetexto"/>
        <w:spacing w:line="276" w:lineRule="auto"/>
        <w:ind w:firstLine="709"/>
        <w:rPr>
          <w:rFonts w:cs="Arial"/>
          <w:sz w:val="22"/>
          <w:szCs w:val="22"/>
        </w:rPr>
      </w:pPr>
    </w:p>
    <w:p w14:paraId="6567B981" w14:textId="63CD9486" w:rsidR="008D13DF" w:rsidRPr="00074204" w:rsidRDefault="008D13DF" w:rsidP="008D13DF">
      <w:pPr>
        <w:pStyle w:val="Ttulo1"/>
        <w:jc w:val="both"/>
        <w:rPr>
          <w:rFonts w:cs="Arial"/>
          <w:b/>
          <w:bCs/>
          <w:sz w:val="22"/>
          <w:szCs w:val="22"/>
        </w:rPr>
      </w:pPr>
      <w:bookmarkStart w:id="1" w:name="_Toc462930475"/>
      <w:r w:rsidRPr="00074204">
        <w:rPr>
          <w:rFonts w:cs="Arial"/>
          <w:b/>
          <w:bCs/>
          <w:sz w:val="22"/>
          <w:szCs w:val="22"/>
        </w:rPr>
        <w:t>VI</w:t>
      </w:r>
      <w:r w:rsidR="00802494">
        <w:rPr>
          <w:rFonts w:cs="Arial"/>
          <w:b/>
          <w:bCs/>
          <w:sz w:val="22"/>
          <w:szCs w:val="22"/>
        </w:rPr>
        <w:t>ll</w:t>
      </w:r>
      <w:r w:rsidRPr="00074204">
        <w:rPr>
          <w:rFonts w:cs="Arial"/>
          <w:b/>
          <w:bCs/>
          <w:sz w:val="22"/>
          <w:szCs w:val="22"/>
        </w:rPr>
        <w:t>-</w:t>
      </w:r>
      <w:r w:rsidR="00480107" w:rsidRPr="00074204">
        <w:rPr>
          <w:rFonts w:cs="Arial"/>
          <w:b/>
          <w:bCs/>
          <w:sz w:val="22"/>
          <w:szCs w:val="22"/>
        </w:rPr>
        <w:t xml:space="preserve">- </w:t>
      </w:r>
      <w:r w:rsidRPr="00074204">
        <w:rPr>
          <w:rFonts w:cs="Arial"/>
          <w:b/>
          <w:bCs/>
          <w:sz w:val="22"/>
          <w:szCs w:val="22"/>
        </w:rPr>
        <w:t>CRITÉRIOS DE APROVEITAMENTO DE CONHECIMENTO E</w:t>
      </w:r>
      <w:bookmarkEnd w:id="1"/>
      <w:r w:rsidRPr="00074204">
        <w:rPr>
          <w:rFonts w:cs="Arial"/>
          <w:b/>
          <w:bCs/>
          <w:sz w:val="22"/>
          <w:szCs w:val="22"/>
        </w:rPr>
        <w:t xml:space="preserve">  </w:t>
      </w:r>
      <w:bookmarkStart w:id="2" w:name="_Toc462930476"/>
      <w:r w:rsidRPr="00074204">
        <w:rPr>
          <w:rFonts w:cs="Arial"/>
          <w:b/>
          <w:bCs/>
          <w:sz w:val="22"/>
          <w:szCs w:val="22"/>
        </w:rPr>
        <w:t>ANTERIORES</w:t>
      </w:r>
      <w:bookmarkEnd w:id="2"/>
    </w:p>
    <w:p w14:paraId="57446DBE" w14:textId="77777777" w:rsidR="008D13DF" w:rsidRPr="00480107" w:rsidRDefault="008D13DF" w:rsidP="008D13DF">
      <w:pPr>
        <w:spacing w:line="276" w:lineRule="auto"/>
        <w:jc w:val="both"/>
        <w:rPr>
          <w:rFonts w:ascii="Arial" w:hAnsi="Arial" w:cs="Arial"/>
          <w:sz w:val="22"/>
          <w:szCs w:val="22"/>
        </w:rPr>
      </w:pPr>
    </w:p>
    <w:p w14:paraId="7732F0BB" w14:textId="77777777" w:rsidR="008D13DF" w:rsidRPr="00480107" w:rsidRDefault="008D13DF" w:rsidP="008D13DF">
      <w:pPr>
        <w:spacing w:line="276" w:lineRule="auto"/>
        <w:ind w:left="360" w:firstLine="709"/>
        <w:jc w:val="both"/>
        <w:rPr>
          <w:rFonts w:ascii="Arial" w:hAnsi="Arial" w:cs="Arial"/>
          <w:sz w:val="22"/>
          <w:szCs w:val="22"/>
        </w:rPr>
      </w:pPr>
      <w:r w:rsidRPr="00480107">
        <w:rPr>
          <w:rFonts w:ascii="Arial" w:hAnsi="Arial" w:cs="Arial"/>
          <w:sz w:val="22"/>
          <w:szCs w:val="22"/>
        </w:rPr>
        <w:t>Em conformidade ao Artigo 41 da Lei Federal Nº 9.394/96, de Diretrizes e Bases da Educação Nacional, artigo 36 da Resolução CNE/CEB Nº 6/12 a instituição de ensino pode promover o aproveitamento de conhecimentos e experiências anteriores do estudante, desde que diretamente relacionados com o perfil profissional de conclusão da respectiva qualificação ou habilitação profissional, que tenham sido desenvolvidos:</w:t>
      </w:r>
    </w:p>
    <w:p w14:paraId="784A268C" w14:textId="77777777" w:rsidR="008D13DF" w:rsidRPr="00480107" w:rsidRDefault="008D13DF" w:rsidP="008D13DF">
      <w:pPr>
        <w:numPr>
          <w:ilvl w:val="0"/>
          <w:numId w:val="1"/>
        </w:numPr>
        <w:suppressAutoHyphens w:val="0"/>
        <w:spacing w:line="276" w:lineRule="auto"/>
        <w:jc w:val="both"/>
        <w:rPr>
          <w:rFonts w:ascii="Arial" w:hAnsi="Arial" w:cs="Arial"/>
          <w:sz w:val="22"/>
          <w:szCs w:val="22"/>
        </w:rPr>
      </w:pPr>
      <w:r w:rsidRPr="00480107">
        <w:rPr>
          <w:rFonts w:ascii="Arial" w:hAnsi="Arial" w:cs="Arial"/>
          <w:sz w:val="22"/>
          <w:szCs w:val="22"/>
        </w:rPr>
        <w:t>em qualificações profissionais e etapas ou módulos de nível técnico regularmente concluídos em outros cursos de Educação Profissional Técnica de Nível Médio;</w:t>
      </w:r>
    </w:p>
    <w:p w14:paraId="4FB5C95C" w14:textId="77777777" w:rsidR="008D13DF" w:rsidRPr="00480107" w:rsidRDefault="008D13DF" w:rsidP="008D13DF">
      <w:pPr>
        <w:numPr>
          <w:ilvl w:val="0"/>
          <w:numId w:val="1"/>
        </w:numPr>
        <w:suppressAutoHyphens w:val="0"/>
        <w:spacing w:line="276" w:lineRule="auto"/>
        <w:jc w:val="both"/>
        <w:rPr>
          <w:rFonts w:ascii="Arial" w:hAnsi="Arial" w:cs="Arial"/>
          <w:sz w:val="22"/>
          <w:szCs w:val="22"/>
        </w:rPr>
      </w:pPr>
      <w:r w:rsidRPr="00480107">
        <w:rPr>
          <w:rFonts w:ascii="Arial" w:hAnsi="Arial" w:cs="Arial"/>
          <w:sz w:val="22"/>
          <w:szCs w:val="22"/>
        </w:rPr>
        <w:t>em cursos destinados à formação inicial e continuada ou qualificação profissional de, no mínimo 160h de duração, mediante avaliação do estudante;</w:t>
      </w:r>
    </w:p>
    <w:p w14:paraId="0BFABC0C" w14:textId="77777777" w:rsidR="008D13DF" w:rsidRPr="00480107" w:rsidRDefault="008D13DF" w:rsidP="008D13DF">
      <w:pPr>
        <w:numPr>
          <w:ilvl w:val="0"/>
          <w:numId w:val="1"/>
        </w:numPr>
        <w:suppressAutoHyphens w:val="0"/>
        <w:spacing w:line="276" w:lineRule="auto"/>
        <w:jc w:val="both"/>
        <w:rPr>
          <w:rFonts w:ascii="Arial" w:hAnsi="Arial" w:cs="Arial"/>
          <w:sz w:val="22"/>
          <w:szCs w:val="22"/>
        </w:rPr>
      </w:pPr>
      <w:r w:rsidRPr="00480107">
        <w:rPr>
          <w:rFonts w:ascii="Arial" w:hAnsi="Arial" w:cs="Arial"/>
          <w:sz w:val="22"/>
          <w:szCs w:val="22"/>
        </w:rPr>
        <w:t>em outros cursos de Educação Profissional e Tecnológica, inclusive no trabalho, por outros meios informais ou até mesmo em cursos superiores de graduação, mediante avaliação do estudante;</w:t>
      </w:r>
    </w:p>
    <w:p w14:paraId="2D0CC1DF" w14:textId="77777777" w:rsidR="008D13DF" w:rsidRPr="00480107" w:rsidRDefault="008D13DF" w:rsidP="008D13DF">
      <w:pPr>
        <w:numPr>
          <w:ilvl w:val="0"/>
          <w:numId w:val="1"/>
        </w:numPr>
        <w:suppressAutoHyphens w:val="0"/>
        <w:spacing w:line="276" w:lineRule="auto"/>
        <w:jc w:val="both"/>
        <w:rPr>
          <w:rFonts w:ascii="Arial" w:hAnsi="Arial" w:cs="Arial"/>
          <w:sz w:val="22"/>
          <w:szCs w:val="22"/>
        </w:rPr>
      </w:pPr>
      <w:r w:rsidRPr="00480107">
        <w:rPr>
          <w:rFonts w:ascii="Arial" w:hAnsi="Arial" w:cs="Arial"/>
          <w:sz w:val="22"/>
          <w:szCs w:val="22"/>
        </w:rPr>
        <w:t>por reconhecimento, em processos formais de certificação profissional, realizado em instituição devidamente credenciada pelo órgão normativo do respectivo sistema de ensino ou no âmbito de sistemas nacionais de certificação profissional.</w:t>
      </w:r>
    </w:p>
    <w:p w14:paraId="5D76539D" w14:textId="77777777" w:rsidR="008D13DF" w:rsidRPr="00480107" w:rsidRDefault="008D13DF" w:rsidP="008D13DF">
      <w:pPr>
        <w:spacing w:line="276" w:lineRule="auto"/>
        <w:ind w:left="851"/>
        <w:jc w:val="both"/>
        <w:rPr>
          <w:rFonts w:ascii="Arial" w:hAnsi="Arial" w:cs="Arial"/>
          <w:sz w:val="22"/>
          <w:szCs w:val="22"/>
        </w:rPr>
      </w:pPr>
    </w:p>
    <w:p w14:paraId="1F729271" w14:textId="77777777" w:rsidR="008D13DF" w:rsidRPr="00480107" w:rsidRDefault="008D13DF" w:rsidP="008D13DF">
      <w:pPr>
        <w:pStyle w:val="Corpo"/>
        <w:spacing w:line="276" w:lineRule="auto"/>
        <w:ind w:firstLine="567"/>
        <w:jc w:val="both"/>
        <w:outlineLvl w:val="0"/>
        <w:rPr>
          <w:rFonts w:ascii="Arial" w:hAnsi="Arial" w:cs="Arial"/>
          <w:sz w:val="22"/>
          <w:szCs w:val="22"/>
          <w:lang w:val="pt-BR"/>
        </w:rPr>
      </w:pPr>
      <w:r w:rsidRPr="00480107">
        <w:rPr>
          <w:rFonts w:ascii="Arial" w:hAnsi="Arial" w:cs="Arial"/>
          <w:sz w:val="22"/>
          <w:szCs w:val="22"/>
          <w:lang w:val="pt-BR"/>
        </w:rPr>
        <w:t>Nos casos II e III, a avaliação dos conhecimentos e experiências anteriores será feita por uma comissão de docentes do curso e especialistas em educação, especialmente designada pela direção, a qual decidirá que instrumentos de avaliação de competências básicas, específicas e de gestão deverão ser aplicados. Com base nos resultados, o estudante será orientado sobre o itinerário formativo que deve seguir.</w:t>
      </w:r>
    </w:p>
    <w:p w14:paraId="0968BBD1" w14:textId="77777777" w:rsidR="008D13DF" w:rsidRPr="00480107" w:rsidRDefault="008D13DF" w:rsidP="008D13DF">
      <w:pPr>
        <w:spacing w:line="276" w:lineRule="auto"/>
        <w:ind w:firstLine="709"/>
        <w:jc w:val="both"/>
        <w:rPr>
          <w:rFonts w:ascii="Arial" w:hAnsi="Arial" w:cs="Arial"/>
          <w:sz w:val="22"/>
          <w:szCs w:val="22"/>
        </w:rPr>
      </w:pPr>
    </w:p>
    <w:p w14:paraId="11F9EE56" w14:textId="77777777" w:rsidR="008D13DF" w:rsidRPr="00480107" w:rsidRDefault="008D13DF" w:rsidP="008D13DF">
      <w:pPr>
        <w:pStyle w:val="Corpo"/>
        <w:spacing w:line="276" w:lineRule="auto"/>
        <w:ind w:firstLine="567"/>
        <w:jc w:val="both"/>
        <w:outlineLvl w:val="0"/>
        <w:rPr>
          <w:rFonts w:ascii="Arial" w:hAnsi="Arial" w:cs="Arial"/>
          <w:sz w:val="22"/>
          <w:szCs w:val="22"/>
          <w:lang w:val="pt-BR"/>
        </w:rPr>
      </w:pPr>
      <w:bookmarkStart w:id="3" w:name="_Toc462930477"/>
      <w:r w:rsidRPr="00480107">
        <w:rPr>
          <w:rFonts w:ascii="Arial" w:hAnsi="Arial" w:cs="Arial"/>
          <w:sz w:val="22"/>
          <w:szCs w:val="22"/>
          <w:lang w:val="pt-BR"/>
        </w:rPr>
        <w:t>Nos casos I e IV, a comissão designada pela direção fará análise da documentação apresentada pelo estudante, relativa ao seu histórico escolar ou a outras certificações profissionais que possua. O parecer técnico da comissão indicará os estudos e certificados que podem ser aproveitados e o itinerário formativo que o estudante deve seguir</w:t>
      </w:r>
      <w:bookmarkEnd w:id="3"/>
      <w:r w:rsidRPr="00480107">
        <w:rPr>
          <w:rFonts w:ascii="Arial" w:hAnsi="Arial" w:cs="Arial"/>
          <w:sz w:val="22"/>
          <w:szCs w:val="22"/>
          <w:lang w:val="pt-BR"/>
        </w:rPr>
        <w:t>.</w:t>
      </w:r>
    </w:p>
    <w:p w14:paraId="3C390F91" w14:textId="77777777" w:rsidR="008D13DF" w:rsidRPr="00480107" w:rsidRDefault="008D13DF" w:rsidP="008D13DF">
      <w:pPr>
        <w:pStyle w:val="Corpo"/>
        <w:spacing w:line="276" w:lineRule="auto"/>
        <w:ind w:firstLine="567"/>
        <w:jc w:val="both"/>
        <w:outlineLvl w:val="0"/>
        <w:rPr>
          <w:rFonts w:ascii="Arial" w:hAnsi="Arial" w:cs="Arial"/>
          <w:sz w:val="22"/>
          <w:szCs w:val="22"/>
          <w:lang w:val="pt-BR"/>
        </w:rPr>
      </w:pPr>
    </w:p>
    <w:p w14:paraId="7416FB99" w14:textId="79E685D3" w:rsidR="008D13DF" w:rsidRDefault="008D13DF" w:rsidP="008D13DF">
      <w:pPr>
        <w:pStyle w:val="Corpo"/>
        <w:spacing w:line="276" w:lineRule="auto"/>
        <w:jc w:val="both"/>
        <w:outlineLvl w:val="0"/>
        <w:rPr>
          <w:rFonts w:ascii="Arial" w:hAnsi="Arial" w:cs="Arial"/>
          <w:b/>
          <w:bCs/>
          <w:sz w:val="22"/>
          <w:szCs w:val="22"/>
          <w:lang w:val="pt-BR"/>
        </w:rPr>
      </w:pPr>
    </w:p>
    <w:p w14:paraId="1BA8D808" w14:textId="77777777" w:rsidR="005C05B8" w:rsidRPr="00802494" w:rsidRDefault="005C05B8" w:rsidP="008D13DF">
      <w:pPr>
        <w:pStyle w:val="Corpo"/>
        <w:spacing w:line="276" w:lineRule="auto"/>
        <w:jc w:val="both"/>
        <w:outlineLvl w:val="0"/>
        <w:rPr>
          <w:rFonts w:ascii="Arial" w:hAnsi="Arial" w:cs="Arial"/>
          <w:b/>
          <w:bCs/>
          <w:sz w:val="22"/>
          <w:szCs w:val="22"/>
          <w:lang w:val="pt-BR"/>
        </w:rPr>
      </w:pPr>
    </w:p>
    <w:p w14:paraId="30BF1930" w14:textId="0B55A850" w:rsidR="008D13DF" w:rsidRPr="00074204" w:rsidRDefault="008D13DF" w:rsidP="008D13DF">
      <w:pPr>
        <w:pStyle w:val="Ttulo1"/>
        <w:rPr>
          <w:rFonts w:cs="Arial"/>
          <w:b/>
          <w:bCs/>
          <w:sz w:val="22"/>
          <w:szCs w:val="22"/>
        </w:rPr>
      </w:pPr>
      <w:bookmarkStart w:id="4" w:name="_Toc462930478"/>
      <w:r w:rsidRPr="00074204">
        <w:rPr>
          <w:rFonts w:cs="Arial"/>
          <w:b/>
          <w:bCs/>
          <w:sz w:val="22"/>
          <w:szCs w:val="22"/>
        </w:rPr>
        <w:lastRenderedPageBreak/>
        <w:t>I</w:t>
      </w:r>
      <w:r w:rsidR="00802494">
        <w:rPr>
          <w:rFonts w:cs="Arial"/>
          <w:b/>
          <w:bCs/>
          <w:sz w:val="22"/>
          <w:szCs w:val="22"/>
        </w:rPr>
        <w:t>X</w:t>
      </w:r>
      <w:r w:rsidRPr="00074204">
        <w:rPr>
          <w:rFonts w:cs="Arial"/>
          <w:b/>
          <w:bCs/>
          <w:sz w:val="22"/>
          <w:szCs w:val="22"/>
        </w:rPr>
        <w:t xml:space="preserve"> - CRITÉRIOS E PROCEDIMENTOS DE AVALIAÇÃO DA APRENDIZAGEM</w:t>
      </w:r>
      <w:bookmarkEnd w:id="4"/>
    </w:p>
    <w:p w14:paraId="2E3622FA" w14:textId="77777777" w:rsidR="008D13DF" w:rsidRPr="00480107" w:rsidRDefault="008D13DF" w:rsidP="008D13DF">
      <w:pPr>
        <w:pStyle w:val="Corpo"/>
        <w:spacing w:line="276" w:lineRule="auto"/>
        <w:jc w:val="both"/>
        <w:outlineLvl w:val="0"/>
        <w:rPr>
          <w:rFonts w:ascii="Arial" w:hAnsi="Arial" w:cs="Arial"/>
          <w:sz w:val="22"/>
          <w:szCs w:val="22"/>
          <w:lang w:val="pt-BR"/>
        </w:rPr>
      </w:pPr>
    </w:p>
    <w:p w14:paraId="6DE890CE" w14:textId="77777777" w:rsidR="008D13DF" w:rsidRPr="00480107" w:rsidRDefault="008D13DF" w:rsidP="008D13DF">
      <w:pPr>
        <w:widowControl w:val="0"/>
        <w:tabs>
          <w:tab w:val="left" w:pos="955"/>
        </w:tabs>
        <w:autoSpaceDE w:val="0"/>
        <w:autoSpaceDN w:val="0"/>
        <w:adjustRightInd w:val="0"/>
        <w:spacing w:line="276" w:lineRule="auto"/>
        <w:ind w:firstLine="953"/>
        <w:jc w:val="both"/>
        <w:rPr>
          <w:rFonts w:ascii="Arial" w:hAnsi="Arial" w:cs="Arial"/>
          <w:sz w:val="22"/>
          <w:szCs w:val="22"/>
        </w:rPr>
      </w:pPr>
      <w:r w:rsidRPr="00480107">
        <w:rPr>
          <w:rFonts w:ascii="Arial" w:hAnsi="Arial" w:cs="Arial"/>
          <w:sz w:val="22"/>
          <w:szCs w:val="22"/>
        </w:rPr>
        <w:t>A avaliação, entendida como processo contínuo e sistemático, para obtenção de informações, análise e interpretação da ação educativa, deve subsidiar as ações de todos os envolvidos. Deve constituir-se numa prática diária que dá base para a tomada de decisão e para o redirecionamento de rumos, tanto para os alunos, quanto para os docentes.</w:t>
      </w:r>
    </w:p>
    <w:p w14:paraId="0E0833B0" w14:textId="77777777" w:rsidR="008D13DF" w:rsidRPr="00480107" w:rsidRDefault="008D13DF" w:rsidP="008D13DF">
      <w:pPr>
        <w:tabs>
          <w:tab w:val="left" w:pos="955"/>
        </w:tabs>
        <w:spacing w:line="276" w:lineRule="auto"/>
        <w:ind w:firstLine="953"/>
        <w:jc w:val="both"/>
        <w:rPr>
          <w:rFonts w:ascii="Arial" w:hAnsi="Arial" w:cs="Arial"/>
          <w:sz w:val="22"/>
          <w:szCs w:val="22"/>
        </w:rPr>
      </w:pPr>
    </w:p>
    <w:p w14:paraId="6BB39C5C" w14:textId="77777777" w:rsidR="008D13DF" w:rsidRPr="00480107" w:rsidRDefault="008D13DF" w:rsidP="008D13DF">
      <w:pPr>
        <w:tabs>
          <w:tab w:val="left" w:pos="955"/>
        </w:tabs>
        <w:spacing w:line="276" w:lineRule="auto"/>
        <w:ind w:firstLine="953"/>
        <w:jc w:val="both"/>
        <w:rPr>
          <w:rFonts w:ascii="Arial" w:hAnsi="Arial" w:cs="Arial"/>
          <w:sz w:val="22"/>
          <w:szCs w:val="22"/>
        </w:rPr>
      </w:pPr>
      <w:r w:rsidRPr="00480107">
        <w:rPr>
          <w:rFonts w:ascii="Arial" w:hAnsi="Arial" w:cs="Arial"/>
          <w:sz w:val="22"/>
          <w:szCs w:val="22"/>
        </w:rPr>
        <w:t>Conforme a Metodologia baseada em competências, os critérios de avaliação são padrões que balizam a avaliação no processo formativo, permitindo verificar o alcance dos objetivos referidos às Unidades de Competências, portanto, deverá, necessariamente, especificar claramente o que será avaliado, utilizar as estratégias e instrumentos que propiciem a autonomia e a autoavaliação, para que o aluno desempenhe um papel ativo no seu próprio desenvolvimento, em consonância com as competências explicitadas no perfil profissional de conclusão de curso.</w:t>
      </w:r>
    </w:p>
    <w:p w14:paraId="648262D1" w14:textId="77777777" w:rsidR="008D13DF" w:rsidRPr="00480107" w:rsidRDefault="008D13DF" w:rsidP="008D13DF">
      <w:pPr>
        <w:tabs>
          <w:tab w:val="left" w:pos="955"/>
        </w:tabs>
        <w:spacing w:line="276" w:lineRule="auto"/>
        <w:ind w:firstLine="953"/>
        <w:jc w:val="both"/>
        <w:rPr>
          <w:rFonts w:ascii="Arial" w:hAnsi="Arial" w:cs="Arial"/>
          <w:sz w:val="22"/>
          <w:szCs w:val="22"/>
        </w:rPr>
      </w:pPr>
    </w:p>
    <w:p w14:paraId="7915CD41" w14:textId="77777777" w:rsidR="008D13DF" w:rsidRPr="00480107" w:rsidRDefault="008D13DF" w:rsidP="008D13DF">
      <w:pPr>
        <w:tabs>
          <w:tab w:val="left" w:pos="955"/>
        </w:tabs>
        <w:spacing w:line="276" w:lineRule="auto"/>
        <w:ind w:firstLine="953"/>
        <w:jc w:val="both"/>
        <w:rPr>
          <w:rFonts w:ascii="Arial" w:hAnsi="Arial" w:cs="Arial"/>
          <w:sz w:val="22"/>
          <w:szCs w:val="22"/>
        </w:rPr>
      </w:pPr>
      <w:r w:rsidRPr="00480107">
        <w:rPr>
          <w:rFonts w:ascii="Arial" w:hAnsi="Arial" w:cs="Arial"/>
          <w:sz w:val="22"/>
          <w:szCs w:val="22"/>
        </w:rPr>
        <w:t>No decorrer do processo formativo, o docente deve observar o que se segue para a definição de indicadores e critérios quantitativos e qualitativos de avaliação:</w:t>
      </w:r>
    </w:p>
    <w:p w14:paraId="547034F1" w14:textId="77777777" w:rsidR="008D13DF" w:rsidRPr="00480107" w:rsidRDefault="008D13DF" w:rsidP="008D13DF">
      <w:pPr>
        <w:numPr>
          <w:ilvl w:val="0"/>
          <w:numId w:val="2"/>
        </w:numPr>
        <w:tabs>
          <w:tab w:val="left" w:pos="955"/>
        </w:tabs>
        <w:suppressAutoHyphens w:val="0"/>
        <w:spacing w:line="276" w:lineRule="auto"/>
        <w:jc w:val="both"/>
        <w:rPr>
          <w:rFonts w:ascii="Arial" w:hAnsi="Arial" w:cs="Arial"/>
          <w:sz w:val="22"/>
          <w:szCs w:val="22"/>
        </w:rPr>
      </w:pPr>
      <w:r w:rsidRPr="00480107">
        <w:rPr>
          <w:rFonts w:ascii="Arial" w:hAnsi="Arial" w:cs="Arial"/>
          <w:sz w:val="22"/>
          <w:szCs w:val="22"/>
        </w:rPr>
        <w:t>A avaliação não tem um fim em si mesmo, mas insere-se como estratégia fundamental para o desenvolvimento de competências;</w:t>
      </w:r>
    </w:p>
    <w:p w14:paraId="6FABE4FA" w14:textId="77777777" w:rsidR="008D13DF" w:rsidRPr="00480107" w:rsidRDefault="008D13DF" w:rsidP="008D13DF">
      <w:pPr>
        <w:numPr>
          <w:ilvl w:val="0"/>
          <w:numId w:val="2"/>
        </w:numPr>
        <w:tabs>
          <w:tab w:val="left" w:pos="955"/>
        </w:tabs>
        <w:suppressAutoHyphens w:val="0"/>
        <w:spacing w:line="276" w:lineRule="auto"/>
        <w:jc w:val="both"/>
        <w:rPr>
          <w:rFonts w:ascii="Arial" w:hAnsi="Arial" w:cs="Arial"/>
          <w:sz w:val="22"/>
          <w:szCs w:val="22"/>
        </w:rPr>
      </w:pPr>
      <w:r w:rsidRPr="00480107">
        <w:rPr>
          <w:rFonts w:ascii="Arial" w:hAnsi="Arial" w:cs="Arial"/>
          <w:sz w:val="22"/>
          <w:szCs w:val="22"/>
        </w:rPr>
        <w:t>A avaliação deve ter como parâmetros gerais as competências do perfil profissional, em especial os padrões de desempenho nele apontados.</w:t>
      </w:r>
    </w:p>
    <w:p w14:paraId="307C4C73" w14:textId="77777777" w:rsidR="008D13DF" w:rsidRPr="00480107" w:rsidRDefault="008D13DF" w:rsidP="008D13DF">
      <w:pPr>
        <w:numPr>
          <w:ilvl w:val="0"/>
          <w:numId w:val="2"/>
        </w:numPr>
        <w:tabs>
          <w:tab w:val="left" w:pos="955"/>
        </w:tabs>
        <w:suppressAutoHyphens w:val="0"/>
        <w:spacing w:line="276" w:lineRule="auto"/>
        <w:jc w:val="both"/>
        <w:rPr>
          <w:rFonts w:ascii="Arial" w:hAnsi="Arial" w:cs="Arial"/>
          <w:sz w:val="22"/>
          <w:szCs w:val="22"/>
        </w:rPr>
      </w:pPr>
      <w:r w:rsidRPr="00480107">
        <w:rPr>
          <w:rFonts w:ascii="Arial" w:hAnsi="Arial" w:cs="Arial"/>
          <w:sz w:val="22"/>
          <w:szCs w:val="22"/>
        </w:rPr>
        <w:t>A avaliação não enfocará aspectos isolados da teoria desvinculada da prática, sem estabelecer relações entre elas. Fomentará a resolução de problemas em que seja necessário mobilizar as competências (básicas, específicas e de gestão) requeridas pelo contexto de trabalho.</w:t>
      </w:r>
    </w:p>
    <w:p w14:paraId="2B8D948C" w14:textId="77777777" w:rsidR="008D13DF" w:rsidRPr="00480107" w:rsidRDefault="008D13DF" w:rsidP="008D13DF">
      <w:pPr>
        <w:numPr>
          <w:ilvl w:val="0"/>
          <w:numId w:val="2"/>
        </w:numPr>
        <w:suppressAutoHyphens w:val="0"/>
        <w:spacing w:line="276" w:lineRule="auto"/>
        <w:jc w:val="both"/>
        <w:rPr>
          <w:rFonts w:ascii="Arial" w:hAnsi="Arial" w:cs="Arial"/>
          <w:sz w:val="22"/>
          <w:szCs w:val="22"/>
        </w:rPr>
      </w:pPr>
      <w:r w:rsidRPr="00480107">
        <w:rPr>
          <w:rFonts w:ascii="Arial" w:hAnsi="Arial" w:cs="Arial"/>
          <w:sz w:val="22"/>
          <w:szCs w:val="22"/>
        </w:rPr>
        <w:t>Os resultados das avaliações devem ser discutidos com os alunos, para que haja clareza sobre os indicadores pretendidos e os resultados alcançados.</w:t>
      </w:r>
    </w:p>
    <w:p w14:paraId="71887E3F" w14:textId="77777777" w:rsidR="008D13DF" w:rsidRPr="00480107" w:rsidRDefault="008D13DF" w:rsidP="008D13DF">
      <w:pPr>
        <w:numPr>
          <w:ilvl w:val="0"/>
          <w:numId w:val="2"/>
        </w:numPr>
        <w:suppressAutoHyphens w:val="0"/>
        <w:spacing w:line="276" w:lineRule="auto"/>
        <w:jc w:val="both"/>
        <w:rPr>
          <w:rFonts w:ascii="Arial" w:hAnsi="Arial" w:cs="Arial"/>
          <w:sz w:val="22"/>
          <w:szCs w:val="22"/>
        </w:rPr>
      </w:pPr>
      <w:r w:rsidRPr="00480107">
        <w:rPr>
          <w:rFonts w:ascii="Arial" w:hAnsi="Arial" w:cs="Arial"/>
          <w:sz w:val="22"/>
          <w:szCs w:val="22"/>
        </w:rPr>
        <w:t>A avaliação com base em competências pode ser realizada de forma combinada ou não, utilizando-se de:</w:t>
      </w:r>
    </w:p>
    <w:p w14:paraId="1C602A5B" w14:textId="77777777" w:rsidR="008D13DF" w:rsidRPr="00480107" w:rsidRDefault="008D13DF" w:rsidP="008D13DF">
      <w:pPr>
        <w:spacing w:line="276" w:lineRule="auto"/>
        <w:jc w:val="both"/>
        <w:rPr>
          <w:rFonts w:ascii="Arial" w:hAnsi="Arial" w:cs="Arial"/>
          <w:sz w:val="22"/>
          <w:szCs w:val="22"/>
        </w:rPr>
      </w:pPr>
      <w:r w:rsidRPr="00480107">
        <w:rPr>
          <w:rFonts w:ascii="Arial" w:hAnsi="Arial" w:cs="Arial"/>
          <w:sz w:val="22"/>
          <w:szCs w:val="22"/>
        </w:rPr>
        <w:t>a) estratégias, como a simulação de situações reais de trabalho, atividades em grupo e desenvolvimento de projetos;</w:t>
      </w:r>
    </w:p>
    <w:p w14:paraId="30459517" w14:textId="77777777" w:rsidR="008D13DF" w:rsidRPr="00480107" w:rsidRDefault="008D13DF" w:rsidP="008D13DF">
      <w:pPr>
        <w:spacing w:line="276" w:lineRule="auto"/>
        <w:jc w:val="both"/>
        <w:rPr>
          <w:rFonts w:ascii="Arial" w:hAnsi="Arial" w:cs="Arial"/>
          <w:sz w:val="22"/>
          <w:szCs w:val="22"/>
        </w:rPr>
      </w:pPr>
      <w:r w:rsidRPr="00480107">
        <w:rPr>
          <w:rFonts w:ascii="Arial" w:hAnsi="Arial" w:cs="Arial"/>
          <w:sz w:val="22"/>
          <w:szCs w:val="22"/>
        </w:rPr>
        <w:t>b) instrumentos, como provas escritas e de execução, a lista de verificação (check-list), e autoavaliação.</w:t>
      </w:r>
    </w:p>
    <w:p w14:paraId="78755763" w14:textId="77777777" w:rsidR="008D13DF" w:rsidRPr="00480107" w:rsidRDefault="008D13DF" w:rsidP="008D13DF">
      <w:pPr>
        <w:numPr>
          <w:ilvl w:val="0"/>
          <w:numId w:val="2"/>
        </w:numPr>
        <w:suppressAutoHyphens w:val="0"/>
        <w:spacing w:line="276" w:lineRule="auto"/>
        <w:jc w:val="both"/>
        <w:rPr>
          <w:rFonts w:ascii="Arial" w:hAnsi="Arial" w:cs="Arial"/>
          <w:sz w:val="22"/>
          <w:szCs w:val="22"/>
        </w:rPr>
      </w:pPr>
      <w:r w:rsidRPr="00480107">
        <w:rPr>
          <w:rFonts w:ascii="Arial" w:hAnsi="Arial" w:cs="Arial"/>
          <w:sz w:val="22"/>
          <w:szCs w:val="22"/>
        </w:rPr>
        <w:t>Como expressão das evidências de desempenho do aluno, nas avaliações realizadas durante processo formativo previsto para cada unidade curricular, é utilizada os conceitos: A, B, C. Estes conceitos são referenciais do desempenho do aluno, seus progressos e dificuldades.</w:t>
      </w:r>
    </w:p>
    <w:p w14:paraId="48A66E78" w14:textId="77777777" w:rsidR="008D13DF" w:rsidRPr="00480107" w:rsidRDefault="008D13DF" w:rsidP="008D13DF">
      <w:pPr>
        <w:spacing w:line="276" w:lineRule="auto"/>
        <w:rPr>
          <w:rFonts w:ascii="Arial" w:hAnsi="Arial" w:cs="Arial"/>
          <w:sz w:val="22"/>
          <w:szCs w:val="22"/>
        </w:rPr>
      </w:pPr>
      <w:r w:rsidRPr="00480107">
        <w:rPr>
          <w:rFonts w:ascii="Arial" w:hAnsi="Arial" w:cs="Arial"/>
          <w:sz w:val="22"/>
          <w:szCs w:val="22"/>
        </w:rPr>
        <w:t xml:space="preserve">As menções expressam as seguintes situações: </w:t>
      </w:r>
    </w:p>
    <w:p w14:paraId="33E8D506" w14:textId="77777777" w:rsidR="008D13DF" w:rsidRPr="00480107" w:rsidRDefault="008D13DF" w:rsidP="008D13DF">
      <w:pPr>
        <w:spacing w:line="276" w:lineRule="auto"/>
        <w:rPr>
          <w:rFonts w:ascii="Arial" w:hAnsi="Arial" w:cs="Arial"/>
          <w:sz w:val="22"/>
          <w:szCs w:val="22"/>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5245"/>
      </w:tblGrid>
      <w:tr w:rsidR="008D13DF" w:rsidRPr="00AA73E9" w14:paraId="0907BC8E" w14:textId="77777777" w:rsidTr="00480107">
        <w:tc>
          <w:tcPr>
            <w:tcW w:w="1630" w:type="dxa"/>
            <w:vAlign w:val="center"/>
          </w:tcPr>
          <w:p w14:paraId="06412272" w14:textId="77777777" w:rsidR="008D13DF" w:rsidRPr="00AA73E9" w:rsidRDefault="008D13DF" w:rsidP="00480107">
            <w:pPr>
              <w:spacing w:line="276" w:lineRule="auto"/>
              <w:jc w:val="center"/>
              <w:rPr>
                <w:rFonts w:ascii="Arial" w:hAnsi="Arial" w:cs="Arial"/>
                <w:b/>
                <w:sz w:val="22"/>
                <w:szCs w:val="22"/>
              </w:rPr>
            </w:pPr>
            <w:r w:rsidRPr="00AA73E9">
              <w:rPr>
                <w:rFonts w:ascii="Arial" w:hAnsi="Arial" w:cs="Arial"/>
                <w:b/>
                <w:sz w:val="22"/>
                <w:szCs w:val="22"/>
              </w:rPr>
              <w:t>CONCEITO</w:t>
            </w:r>
          </w:p>
        </w:tc>
        <w:tc>
          <w:tcPr>
            <w:tcW w:w="1842" w:type="dxa"/>
            <w:vAlign w:val="center"/>
          </w:tcPr>
          <w:p w14:paraId="0BD32C09" w14:textId="77777777" w:rsidR="008D13DF" w:rsidRPr="00AA73E9" w:rsidRDefault="008D13DF" w:rsidP="00480107">
            <w:pPr>
              <w:spacing w:line="276" w:lineRule="auto"/>
              <w:jc w:val="center"/>
              <w:rPr>
                <w:rFonts w:ascii="Arial" w:hAnsi="Arial" w:cs="Arial"/>
                <w:b/>
                <w:sz w:val="22"/>
                <w:szCs w:val="22"/>
              </w:rPr>
            </w:pPr>
            <w:r w:rsidRPr="00AA73E9">
              <w:rPr>
                <w:rFonts w:ascii="Arial" w:hAnsi="Arial" w:cs="Arial"/>
                <w:b/>
                <w:sz w:val="22"/>
                <w:szCs w:val="22"/>
              </w:rPr>
              <w:t>PARÂMETRO</w:t>
            </w:r>
          </w:p>
        </w:tc>
        <w:tc>
          <w:tcPr>
            <w:tcW w:w="5245" w:type="dxa"/>
            <w:vAlign w:val="center"/>
          </w:tcPr>
          <w:p w14:paraId="3F4D06B9" w14:textId="77777777" w:rsidR="008D13DF" w:rsidRPr="00AA73E9" w:rsidRDefault="008D13DF" w:rsidP="00480107">
            <w:pPr>
              <w:spacing w:line="276" w:lineRule="auto"/>
              <w:jc w:val="center"/>
              <w:rPr>
                <w:rFonts w:ascii="Arial" w:hAnsi="Arial" w:cs="Arial"/>
                <w:b/>
                <w:sz w:val="22"/>
                <w:szCs w:val="22"/>
              </w:rPr>
            </w:pPr>
            <w:r w:rsidRPr="00AA73E9">
              <w:rPr>
                <w:rFonts w:ascii="Arial" w:hAnsi="Arial" w:cs="Arial"/>
                <w:b/>
                <w:sz w:val="22"/>
                <w:szCs w:val="22"/>
              </w:rPr>
              <w:t>MENÇÃO</w:t>
            </w:r>
          </w:p>
        </w:tc>
      </w:tr>
      <w:tr w:rsidR="008D13DF" w:rsidRPr="00AA73E9" w14:paraId="5822435B" w14:textId="77777777" w:rsidTr="00480107">
        <w:tc>
          <w:tcPr>
            <w:tcW w:w="1630" w:type="dxa"/>
            <w:vAlign w:val="center"/>
          </w:tcPr>
          <w:p w14:paraId="08D942CB"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t>A</w:t>
            </w:r>
          </w:p>
        </w:tc>
        <w:tc>
          <w:tcPr>
            <w:tcW w:w="1842" w:type="dxa"/>
            <w:vAlign w:val="center"/>
          </w:tcPr>
          <w:p w14:paraId="11E429DC"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t xml:space="preserve">  9,0 a 10,0</w:t>
            </w:r>
          </w:p>
        </w:tc>
        <w:tc>
          <w:tcPr>
            <w:tcW w:w="5245" w:type="dxa"/>
          </w:tcPr>
          <w:p w14:paraId="792694AA" w14:textId="77777777" w:rsidR="008D13DF" w:rsidRPr="00AA73E9" w:rsidRDefault="008D13DF" w:rsidP="00480107">
            <w:pPr>
              <w:spacing w:line="276" w:lineRule="auto"/>
              <w:rPr>
                <w:rFonts w:ascii="Arial" w:hAnsi="Arial" w:cs="Arial"/>
                <w:sz w:val="22"/>
                <w:szCs w:val="22"/>
              </w:rPr>
            </w:pPr>
            <w:r w:rsidRPr="00AA73E9">
              <w:rPr>
                <w:rFonts w:ascii="Arial" w:hAnsi="Arial" w:cs="Arial"/>
                <w:sz w:val="22"/>
                <w:szCs w:val="22"/>
              </w:rPr>
              <w:t>Atribuído ao aluno que atinge plenamente as competências requeridas.</w:t>
            </w:r>
          </w:p>
        </w:tc>
      </w:tr>
      <w:tr w:rsidR="008D13DF" w:rsidRPr="00AA73E9" w14:paraId="057FC14F" w14:textId="77777777" w:rsidTr="00480107">
        <w:tc>
          <w:tcPr>
            <w:tcW w:w="1630" w:type="dxa"/>
            <w:vAlign w:val="center"/>
          </w:tcPr>
          <w:p w14:paraId="357ECECE"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t>B</w:t>
            </w:r>
          </w:p>
        </w:tc>
        <w:tc>
          <w:tcPr>
            <w:tcW w:w="1842" w:type="dxa"/>
            <w:vAlign w:val="center"/>
          </w:tcPr>
          <w:p w14:paraId="5CD07905"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t xml:space="preserve">  7,0 a 8,9</w:t>
            </w:r>
          </w:p>
        </w:tc>
        <w:tc>
          <w:tcPr>
            <w:tcW w:w="5245" w:type="dxa"/>
          </w:tcPr>
          <w:p w14:paraId="44BF99E5" w14:textId="77777777" w:rsidR="008D13DF" w:rsidRPr="00AA73E9" w:rsidRDefault="008D13DF" w:rsidP="00480107">
            <w:pPr>
              <w:spacing w:line="276" w:lineRule="auto"/>
              <w:rPr>
                <w:rFonts w:ascii="Arial" w:hAnsi="Arial" w:cs="Arial"/>
                <w:sz w:val="22"/>
                <w:szCs w:val="22"/>
              </w:rPr>
            </w:pPr>
            <w:r w:rsidRPr="00AA73E9">
              <w:rPr>
                <w:rFonts w:ascii="Arial" w:hAnsi="Arial" w:cs="Arial"/>
                <w:sz w:val="22"/>
                <w:szCs w:val="22"/>
              </w:rPr>
              <w:t>Atribuído ao aluno que, embora tenha atingido apenas 80% das competências requeridas, demonstre conhecimentos, habilidades e atitudes necessários ao desempenho da profissão.</w:t>
            </w:r>
          </w:p>
        </w:tc>
      </w:tr>
      <w:tr w:rsidR="008D13DF" w:rsidRPr="00AA73E9" w14:paraId="39919A81" w14:textId="77777777" w:rsidTr="00480107">
        <w:tc>
          <w:tcPr>
            <w:tcW w:w="1630" w:type="dxa"/>
            <w:vAlign w:val="center"/>
          </w:tcPr>
          <w:p w14:paraId="1127A262"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lastRenderedPageBreak/>
              <w:t>C</w:t>
            </w:r>
          </w:p>
        </w:tc>
        <w:tc>
          <w:tcPr>
            <w:tcW w:w="1842" w:type="dxa"/>
            <w:vAlign w:val="center"/>
          </w:tcPr>
          <w:p w14:paraId="388D434C" w14:textId="77777777" w:rsidR="008D13DF" w:rsidRPr="00AA73E9" w:rsidRDefault="008D13DF" w:rsidP="00480107">
            <w:pPr>
              <w:spacing w:line="276" w:lineRule="auto"/>
              <w:rPr>
                <w:rFonts w:ascii="Arial" w:hAnsi="Arial" w:cs="Arial"/>
                <w:b/>
                <w:sz w:val="22"/>
                <w:szCs w:val="22"/>
              </w:rPr>
            </w:pPr>
            <w:r w:rsidRPr="00AA73E9">
              <w:rPr>
                <w:rFonts w:ascii="Arial" w:hAnsi="Arial" w:cs="Arial"/>
                <w:b/>
                <w:sz w:val="22"/>
                <w:szCs w:val="22"/>
              </w:rPr>
              <w:t xml:space="preserve">  0,0 a 6,9</w:t>
            </w:r>
          </w:p>
        </w:tc>
        <w:tc>
          <w:tcPr>
            <w:tcW w:w="5245" w:type="dxa"/>
          </w:tcPr>
          <w:p w14:paraId="1E5B8F35" w14:textId="77777777" w:rsidR="008D13DF" w:rsidRPr="00AA73E9" w:rsidRDefault="008D13DF" w:rsidP="00480107">
            <w:pPr>
              <w:spacing w:line="276" w:lineRule="auto"/>
              <w:rPr>
                <w:rFonts w:ascii="Arial" w:hAnsi="Arial" w:cs="Arial"/>
                <w:sz w:val="22"/>
                <w:szCs w:val="22"/>
              </w:rPr>
            </w:pPr>
            <w:r w:rsidRPr="00AA73E9">
              <w:rPr>
                <w:rFonts w:ascii="Arial" w:hAnsi="Arial" w:cs="Arial"/>
                <w:sz w:val="22"/>
                <w:szCs w:val="22"/>
              </w:rPr>
              <w:t>Atribuído ao aluno que atingiu menos de 70% das competências requeridas.</w:t>
            </w:r>
          </w:p>
        </w:tc>
      </w:tr>
    </w:tbl>
    <w:p w14:paraId="21E10DD3" w14:textId="77777777" w:rsidR="008D13DF" w:rsidRPr="00AA73E9" w:rsidRDefault="008D13DF" w:rsidP="008D13DF">
      <w:pPr>
        <w:pStyle w:val="BodyText21"/>
        <w:widowControl w:val="0"/>
        <w:spacing w:line="276" w:lineRule="auto"/>
        <w:ind w:right="357"/>
        <w:rPr>
          <w:sz w:val="16"/>
          <w:szCs w:val="16"/>
        </w:rPr>
      </w:pPr>
    </w:p>
    <w:p w14:paraId="51DC0BA7" w14:textId="77777777" w:rsidR="008D13DF" w:rsidRPr="00AA73E9" w:rsidRDefault="008D13DF" w:rsidP="008D13DF">
      <w:pPr>
        <w:spacing w:line="276" w:lineRule="auto"/>
        <w:ind w:firstLine="709"/>
        <w:jc w:val="both"/>
        <w:rPr>
          <w:rFonts w:ascii="Arial" w:hAnsi="Arial" w:cs="Arial"/>
        </w:rPr>
      </w:pPr>
      <w:r w:rsidRPr="00480107">
        <w:rPr>
          <w:rFonts w:ascii="Arial" w:hAnsi="Arial" w:cs="Arial"/>
          <w:sz w:val="22"/>
          <w:szCs w:val="22"/>
        </w:rPr>
        <w:t>Aos alunos com conceito C a escola deverá redimensionar a ação educativa, oportunizando novas situações de estudo, de forma simultânea e integrada ao processo ensino – aprendizagem com vistas à superação das dificuldades apresentadas</w:t>
      </w:r>
      <w:r w:rsidRPr="00AA73E9">
        <w:rPr>
          <w:rFonts w:ascii="Arial" w:hAnsi="Arial" w:cs="Arial"/>
        </w:rPr>
        <w:t>.</w:t>
      </w:r>
    </w:p>
    <w:p w14:paraId="01B7E1C2" w14:textId="77777777" w:rsidR="008D13DF" w:rsidRPr="00AA73E9" w:rsidRDefault="008D13DF" w:rsidP="008D13DF">
      <w:pPr>
        <w:spacing w:line="276" w:lineRule="auto"/>
        <w:ind w:firstLine="709"/>
        <w:jc w:val="both"/>
        <w:rPr>
          <w:rFonts w:ascii="Arial" w:hAnsi="Arial" w:cs="Arial"/>
          <w:sz w:val="16"/>
          <w:szCs w:val="16"/>
        </w:rPr>
      </w:pPr>
    </w:p>
    <w:p w14:paraId="065C8C06" w14:textId="77777777" w:rsidR="008D13DF" w:rsidRPr="00AA73E9" w:rsidRDefault="008D13DF" w:rsidP="008D13DF">
      <w:pPr>
        <w:pStyle w:val="BodyText21"/>
        <w:widowControl w:val="0"/>
        <w:spacing w:line="276" w:lineRule="auto"/>
        <w:ind w:firstLine="709"/>
      </w:pPr>
      <w:r w:rsidRPr="00AA73E9">
        <w:t xml:space="preserve">Será considerado </w:t>
      </w:r>
      <w:r w:rsidRPr="00AA73E9">
        <w:rPr>
          <w:b/>
        </w:rPr>
        <w:t>aprovado</w:t>
      </w:r>
      <w:r w:rsidRPr="00AA73E9">
        <w:t xml:space="preserve"> em termos de domínio de competências o discente que obtiver conceito </w:t>
      </w:r>
      <w:r w:rsidRPr="00AA73E9">
        <w:rPr>
          <w:b/>
        </w:rPr>
        <w:t>A</w:t>
      </w:r>
      <w:r w:rsidRPr="00AA73E9">
        <w:t xml:space="preserve"> ou </w:t>
      </w:r>
      <w:r w:rsidRPr="00AA73E9">
        <w:rPr>
          <w:b/>
        </w:rPr>
        <w:t>B</w:t>
      </w:r>
      <w:r w:rsidRPr="00AA73E9">
        <w:t xml:space="preserve"> expresso pelas médias de 7,0 a 10,0 como expressões dos resultados de suas avaliações realizadas durante o processo formativo e frequência mínima de 75% (setenta e cinco por cento) do total da carga horária de cada componente curricular, nos termos das disposições da Lei nº 9.394/96 (que estabelece as Diretrizes e Bases da Educação Nacional) e Regimento Escolar Unificado do SENAI/DR-PA.</w:t>
      </w:r>
    </w:p>
    <w:p w14:paraId="3879A637" w14:textId="35A640CB" w:rsidR="008D13DF" w:rsidRPr="004A4E4D" w:rsidRDefault="008D13DF" w:rsidP="004A4E4D">
      <w:pPr>
        <w:pStyle w:val="BodyText21"/>
        <w:widowControl w:val="0"/>
        <w:spacing w:line="276" w:lineRule="auto"/>
        <w:ind w:firstLine="567"/>
      </w:pPr>
      <w:r w:rsidRPr="00AA73E9">
        <w:t xml:space="preserve">Conceito </w:t>
      </w:r>
      <w:r w:rsidRPr="00AA73E9">
        <w:rPr>
          <w:b/>
        </w:rPr>
        <w:t xml:space="preserve">C </w:t>
      </w:r>
      <w:r w:rsidRPr="00AA73E9">
        <w:t>expresso pelas médias de 0,0 a 6,9 considera o aluno em regime de progressão parcial durante o processo ou retido ao final do módulo/curso.</w:t>
      </w:r>
    </w:p>
    <w:p w14:paraId="15B9BAC5" w14:textId="415A80EC" w:rsidR="008D13DF" w:rsidRPr="00480107" w:rsidRDefault="008D13DF" w:rsidP="00480107">
      <w:pPr>
        <w:tabs>
          <w:tab w:val="left" w:pos="955"/>
        </w:tabs>
        <w:spacing w:line="276" w:lineRule="auto"/>
        <w:ind w:firstLine="953"/>
        <w:jc w:val="both"/>
        <w:rPr>
          <w:rFonts w:ascii="Arial" w:hAnsi="Arial" w:cs="Arial"/>
          <w:sz w:val="24"/>
          <w:szCs w:val="24"/>
          <w:lang w:eastAsia="pt-BR"/>
        </w:rPr>
      </w:pPr>
      <w:r w:rsidRPr="00480107">
        <w:rPr>
          <w:rFonts w:ascii="Arial" w:hAnsi="Arial" w:cs="Arial"/>
          <w:sz w:val="24"/>
          <w:szCs w:val="24"/>
          <w:lang w:eastAsia="pt-BR"/>
        </w:rPr>
        <w:t xml:space="preserve">Será considerado reprovado ao término do módulo o aluno que mesmo se utilizando de novas oportunidades de estudos, seguidas de avaliações de desempenho, obtiver em cada componente curricular/unidade curricular, nota final inferior a 7,0 (sete), numa escala de </w:t>
      </w:r>
      <w:smartTag w:uri="urn:schemas-microsoft-com:office:smarttags" w:element="metricconverter">
        <w:smartTagPr>
          <w:attr w:name="ProductID" w:val="0 a"/>
        </w:smartTagPr>
        <w:r w:rsidRPr="00480107">
          <w:rPr>
            <w:rFonts w:ascii="Arial" w:hAnsi="Arial" w:cs="Arial"/>
            <w:sz w:val="24"/>
            <w:szCs w:val="24"/>
            <w:lang w:eastAsia="pt-BR"/>
          </w:rPr>
          <w:t>0 a</w:t>
        </w:r>
      </w:smartTag>
      <w:r w:rsidRPr="00480107">
        <w:rPr>
          <w:rFonts w:ascii="Arial" w:hAnsi="Arial" w:cs="Arial"/>
          <w:sz w:val="24"/>
          <w:szCs w:val="24"/>
          <w:lang w:eastAsia="pt-BR"/>
        </w:rPr>
        <w:t xml:space="preserve"> 10 (zero a dez) ou frequência inferior a 75%, apuradas sobre o total de carga horária prevista no módulo/curso.</w:t>
      </w:r>
    </w:p>
    <w:p w14:paraId="346FCF18" w14:textId="4810B16E" w:rsidR="008D13DF" w:rsidRPr="00480107" w:rsidRDefault="008D13DF" w:rsidP="00480107">
      <w:pPr>
        <w:tabs>
          <w:tab w:val="left" w:pos="955"/>
        </w:tabs>
        <w:spacing w:line="276" w:lineRule="auto"/>
        <w:ind w:firstLine="953"/>
        <w:jc w:val="both"/>
        <w:rPr>
          <w:rFonts w:ascii="Arial" w:hAnsi="Arial" w:cs="Arial"/>
          <w:sz w:val="24"/>
          <w:szCs w:val="24"/>
          <w:lang w:eastAsia="pt-BR"/>
        </w:rPr>
      </w:pPr>
      <w:r w:rsidRPr="00480107">
        <w:rPr>
          <w:rFonts w:ascii="Arial" w:hAnsi="Arial" w:cs="Arial"/>
          <w:sz w:val="24"/>
          <w:szCs w:val="24"/>
          <w:lang w:eastAsia="pt-BR"/>
        </w:rPr>
        <w:t>Será classificado para o Módulo Específico o aluno que obtiver conceito A ou B expresso pelas médias de 7,0 a 10,0 em todas as Unidades Curriculares do Módulo Básico/Introdutório</w:t>
      </w:r>
    </w:p>
    <w:p w14:paraId="0A50A8DD" w14:textId="43739EAE" w:rsidR="008D13DF" w:rsidRPr="00480107" w:rsidRDefault="008D13DF" w:rsidP="00480107">
      <w:pPr>
        <w:spacing w:line="276" w:lineRule="auto"/>
        <w:ind w:firstLine="709"/>
        <w:jc w:val="both"/>
        <w:rPr>
          <w:rFonts w:ascii="Arial" w:hAnsi="Arial" w:cs="Arial"/>
          <w:sz w:val="24"/>
          <w:szCs w:val="24"/>
          <w:lang w:eastAsia="pt-BR"/>
        </w:rPr>
      </w:pPr>
      <w:r w:rsidRPr="00480107">
        <w:rPr>
          <w:rFonts w:ascii="Arial" w:hAnsi="Arial" w:cs="Arial"/>
          <w:sz w:val="24"/>
          <w:szCs w:val="24"/>
          <w:lang w:eastAsia="pt-BR"/>
        </w:rPr>
        <w:t xml:space="preserve">O aluno matriculado no Módulo Específico poderá acumular até três Unidades Curriculares em regime de progressão parcial. A permanência na retenção em Unidades Curriculares de módulo específico anterior, cursado em regime de progressão parcial, impedirá o aluno de prosseguir estudos em módulo seguinte, quando houver. </w:t>
      </w:r>
    </w:p>
    <w:p w14:paraId="484FFB8F" w14:textId="459B4B42" w:rsidR="008D13DF" w:rsidRPr="00480107" w:rsidRDefault="008D13DF" w:rsidP="00480107">
      <w:pPr>
        <w:spacing w:line="276" w:lineRule="auto"/>
        <w:ind w:firstLine="709"/>
        <w:jc w:val="both"/>
        <w:rPr>
          <w:rFonts w:ascii="Arial" w:hAnsi="Arial" w:cs="Arial"/>
          <w:sz w:val="24"/>
          <w:szCs w:val="24"/>
          <w:lang w:eastAsia="pt-BR"/>
        </w:rPr>
      </w:pPr>
      <w:r w:rsidRPr="00480107">
        <w:rPr>
          <w:rFonts w:ascii="Arial" w:hAnsi="Arial" w:cs="Arial"/>
          <w:sz w:val="24"/>
          <w:szCs w:val="24"/>
          <w:lang w:eastAsia="pt-BR"/>
        </w:rPr>
        <w:t>O aluno retido em até três Unidades Curriculares do último módulo ou semestre, deverá cumprir apenas a (s) Unidade (s) Curricular (es) objeto de retenção.</w:t>
      </w:r>
    </w:p>
    <w:p w14:paraId="17FADF89" w14:textId="77777777" w:rsidR="00480107" w:rsidRDefault="008D13DF" w:rsidP="00480107">
      <w:pPr>
        <w:pStyle w:val="Recuodecorpodetexto2"/>
        <w:spacing w:line="276" w:lineRule="auto"/>
        <w:ind w:left="0" w:firstLine="709"/>
        <w:rPr>
          <w:rFonts w:ascii="Arial" w:hAnsi="Arial" w:cs="Arial"/>
          <w:sz w:val="24"/>
          <w:szCs w:val="24"/>
          <w:lang w:eastAsia="pt-BR"/>
        </w:rPr>
      </w:pPr>
      <w:r w:rsidRPr="00480107">
        <w:rPr>
          <w:rFonts w:ascii="Arial" w:hAnsi="Arial" w:cs="Arial"/>
          <w:sz w:val="24"/>
          <w:szCs w:val="24"/>
          <w:lang w:eastAsia="pt-BR"/>
        </w:rPr>
        <w:t>São oferecidas atividades compensatórias presenciais aos alunos que, tendo obtido no mínimo o conceito B, não alcançaram frequência mínima de 75% da carga horária de cada unidade curricular. Essas atividades compensatórias são desenvolvidas durante a realização da Unidade Curricular, por meio de estudos presenciais acompanhados de pesquisa, projeto, resolução de situações problemas, ou outras estratégias</w:t>
      </w:r>
      <w:r w:rsidR="00480107">
        <w:rPr>
          <w:rFonts w:ascii="Arial" w:hAnsi="Arial" w:cs="Arial"/>
          <w:sz w:val="24"/>
          <w:szCs w:val="24"/>
          <w:lang w:eastAsia="pt-BR"/>
        </w:rPr>
        <w:t>.</w:t>
      </w:r>
    </w:p>
    <w:p w14:paraId="3BFED62B" w14:textId="1FA6B7D6" w:rsidR="001A3057" w:rsidRPr="00EE1647" w:rsidRDefault="008D13DF" w:rsidP="00EE1647">
      <w:pPr>
        <w:pStyle w:val="Recuodecorpodetexto2"/>
        <w:spacing w:line="276" w:lineRule="auto"/>
        <w:ind w:left="0" w:firstLine="709"/>
        <w:rPr>
          <w:rFonts w:ascii="Arial" w:hAnsi="Arial" w:cs="Arial"/>
          <w:sz w:val="24"/>
          <w:szCs w:val="24"/>
          <w:lang w:eastAsia="pt-BR"/>
        </w:rPr>
      </w:pPr>
      <w:r w:rsidRPr="00480107">
        <w:rPr>
          <w:rFonts w:ascii="Arial" w:hAnsi="Arial" w:cs="Arial"/>
          <w:sz w:val="24"/>
          <w:szCs w:val="24"/>
          <w:lang w:eastAsia="pt-BR"/>
        </w:rPr>
        <w:t>É considerado aprovado, o aluno que demonstrar as competências estabelecidas no Perfil Profissional de Conclusão, constante do item 3 deste Plano de Curso.</w:t>
      </w:r>
    </w:p>
    <w:p w14:paraId="4E42B0DA" w14:textId="77777777" w:rsidR="008D13DF" w:rsidRDefault="008D13DF" w:rsidP="008D13DF">
      <w:pPr>
        <w:pStyle w:val="Ttulo1"/>
        <w:rPr>
          <w:rFonts w:cs="Arial"/>
          <w:szCs w:val="24"/>
          <w:lang w:eastAsia="pt-BR"/>
        </w:rPr>
      </w:pPr>
      <w:bookmarkStart w:id="5" w:name="_Toc462930479"/>
    </w:p>
    <w:p w14:paraId="6F877123" w14:textId="380DB627" w:rsidR="008D13DF" w:rsidRPr="00074204" w:rsidRDefault="00802494" w:rsidP="008D13DF">
      <w:pPr>
        <w:pStyle w:val="Ttulo1"/>
        <w:rPr>
          <w:rFonts w:cs="Arial"/>
          <w:b/>
          <w:bCs/>
          <w:szCs w:val="24"/>
          <w:lang w:eastAsia="pt-BR"/>
        </w:rPr>
      </w:pPr>
      <w:r>
        <w:rPr>
          <w:rFonts w:cs="Arial"/>
          <w:b/>
          <w:bCs/>
          <w:szCs w:val="24"/>
          <w:lang w:eastAsia="pt-BR"/>
        </w:rPr>
        <w:t>X</w:t>
      </w:r>
      <w:r w:rsidR="008D13DF" w:rsidRPr="00074204">
        <w:rPr>
          <w:rFonts w:cs="Arial"/>
          <w:b/>
          <w:bCs/>
          <w:szCs w:val="24"/>
          <w:lang w:eastAsia="pt-BR"/>
        </w:rPr>
        <w:t>- INSTALAÇÕES E EQUIPAMENTOS</w:t>
      </w:r>
      <w:bookmarkEnd w:id="5"/>
      <w:r w:rsidR="008D13DF" w:rsidRPr="00074204">
        <w:rPr>
          <w:rFonts w:cs="Arial"/>
          <w:b/>
          <w:bCs/>
          <w:szCs w:val="24"/>
          <w:lang w:eastAsia="pt-BR"/>
        </w:rPr>
        <w:t xml:space="preserve"> </w:t>
      </w:r>
    </w:p>
    <w:p w14:paraId="3A0C32AB" w14:textId="77777777" w:rsidR="008D13DF" w:rsidRPr="00480107" w:rsidRDefault="008D13DF" w:rsidP="008D13DF">
      <w:pPr>
        <w:pStyle w:val="Corpo"/>
        <w:spacing w:line="276" w:lineRule="auto"/>
        <w:jc w:val="both"/>
        <w:rPr>
          <w:rFonts w:ascii="Arial" w:hAnsi="Arial" w:cs="Arial"/>
          <w:szCs w:val="24"/>
          <w:lang w:val="pt-BR" w:eastAsia="pt-BR"/>
        </w:rPr>
      </w:pPr>
    </w:p>
    <w:p w14:paraId="010093C8" w14:textId="25226553" w:rsidR="008D13DF" w:rsidRPr="00074204" w:rsidRDefault="00802494" w:rsidP="008D13DF">
      <w:pPr>
        <w:pStyle w:val="Corpo"/>
        <w:spacing w:line="276" w:lineRule="auto"/>
        <w:jc w:val="both"/>
        <w:rPr>
          <w:rFonts w:ascii="Arial" w:hAnsi="Arial" w:cs="Arial"/>
          <w:b/>
          <w:bCs/>
          <w:szCs w:val="24"/>
          <w:lang w:val="pt-BR" w:eastAsia="pt-BR"/>
        </w:rPr>
      </w:pPr>
      <w:r>
        <w:rPr>
          <w:rFonts w:ascii="Arial" w:hAnsi="Arial" w:cs="Arial"/>
          <w:b/>
          <w:bCs/>
          <w:szCs w:val="24"/>
          <w:lang w:val="pt-BR" w:eastAsia="pt-BR"/>
        </w:rPr>
        <w:t>10</w:t>
      </w:r>
      <w:r w:rsidR="008D13DF" w:rsidRPr="00074204">
        <w:rPr>
          <w:rFonts w:ascii="Arial" w:hAnsi="Arial" w:cs="Arial"/>
          <w:b/>
          <w:bCs/>
          <w:szCs w:val="24"/>
          <w:lang w:val="pt-BR" w:eastAsia="pt-BR"/>
        </w:rPr>
        <w:t>. 1 - DEMONSTRATIVO DA INFRAESTRUTURA FÍSICA (IMÓVEL)</w:t>
      </w:r>
    </w:p>
    <w:p w14:paraId="0E3201FA" w14:textId="77777777" w:rsidR="008D13DF" w:rsidRPr="00480107" w:rsidRDefault="008D13DF" w:rsidP="008D13DF">
      <w:pPr>
        <w:pStyle w:val="Corpodetexto"/>
        <w:ind w:left="357"/>
        <w:rPr>
          <w:rFonts w:cs="Arial"/>
          <w:szCs w:val="24"/>
          <w:lang w:eastAsia="pt-BR"/>
        </w:rPr>
      </w:pPr>
    </w:p>
    <w:tbl>
      <w:tblPr>
        <w:tblW w:w="5769" w:type="pct"/>
        <w:tblLayout w:type="fixed"/>
        <w:tblCellMar>
          <w:left w:w="70" w:type="dxa"/>
          <w:right w:w="70" w:type="dxa"/>
        </w:tblCellMar>
        <w:tblLook w:val="0000" w:firstRow="0" w:lastRow="0" w:firstColumn="0" w:lastColumn="0" w:noHBand="0" w:noVBand="0"/>
      </w:tblPr>
      <w:tblGrid>
        <w:gridCol w:w="1850"/>
        <w:gridCol w:w="1339"/>
        <w:gridCol w:w="1059"/>
        <w:gridCol w:w="3547"/>
        <w:gridCol w:w="1335"/>
        <w:gridCol w:w="1314"/>
      </w:tblGrid>
      <w:tr w:rsidR="008D13DF" w:rsidRPr="00480107" w14:paraId="3EA6FF1C" w14:textId="77777777" w:rsidTr="000C6CD0">
        <w:trPr>
          <w:gridAfter w:val="1"/>
          <w:wAfter w:w="629" w:type="pct"/>
          <w:trHeight w:val="270"/>
        </w:trPr>
        <w:tc>
          <w:tcPr>
            <w:tcW w:w="4371" w:type="pct"/>
            <w:gridSpan w:val="5"/>
            <w:tcBorders>
              <w:top w:val="single" w:sz="8" w:space="0" w:color="000000"/>
              <w:left w:val="single" w:sz="8" w:space="0" w:color="000000"/>
              <w:bottom w:val="single" w:sz="8" w:space="0" w:color="000000"/>
              <w:right w:val="single" w:sz="8" w:space="0" w:color="000000"/>
            </w:tcBorders>
            <w:shd w:val="clear" w:color="auto" w:fill="C0C0C0"/>
            <w:vAlign w:val="center"/>
          </w:tcPr>
          <w:p w14:paraId="2F828EA4"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IMÓVEL LOCALIZADO RUA BARÃO DE ARAÚNA, S/N – PROMISSÃO II – PARAGOMINAS</w:t>
            </w:r>
          </w:p>
        </w:tc>
      </w:tr>
      <w:tr w:rsidR="008D13DF" w:rsidRPr="00480107" w14:paraId="33807236" w14:textId="77777777" w:rsidTr="000C6CD0">
        <w:trPr>
          <w:gridAfter w:val="1"/>
          <w:wAfter w:w="629" w:type="pct"/>
          <w:trHeight w:val="270"/>
        </w:trPr>
        <w:tc>
          <w:tcPr>
            <w:tcW w:w="4371" w:type="pct"/>
            <w:gridSpan w:val="5"/>
            <w:tcBorders>
              <w:top w:val="single" w:sz="8" w:space="0" w:color="000000"/>
              <w:left w:val="single" w:sz="8" w:space="0" w:color="000000"/>
              <w:bottom w:val="single" w:sz="8" w:space="0" w:color="000000"/>
              <w:right w:val="single" w:sz="8" w:space="0" w:color="000000"/>
            </w:tcBorders>
            <w:vAlign w:val="center"/>
          </w:tcPr>
          <w:p w14:paraId="2795A8FB"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SALAS DE AULA E LABORATÓRIOS</w:t>
            </w:r>
          </w:p>
        </w:tc>
      </w:tr>
      <w:tr w:rsidR="008D13DF" w:rsidRPr="00480107" w14:paraId="685F448F" w14:textId="77777777" w:rsidTr="000C6CD0">
        <w:trPr>
          <w:gridAfter w:val="1"/>
          <w:wAfter w:w="629" w:type="pct"/>
          <w:trHeight w:val="270"/>
        </w:trPr>
        <w:tc>
          <w:tcPr>
            <w:tcW w:w="886" w:type="pct"/>
            <w:tcBorders>
              <w:left w:val="single" w:sz="8" w:space="0" w:color="000000"/>
            </w:tcBorders>
            <w:shd w:val="clear" w:color="auto" w:fill="C0C0C0"/>
            <w:vAlign w:val="center"/>
          </w:tcPr>
          <w:p w14:paraId="61AA50F7"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ESPAÇO</w:t>
            </w:r>
          </w:p>
        </w:tc>
        <w:tc>
          <w:tcPr>
            <w:tcW w:w="1148" w:type="pct"/>
            <w:gridSpan w:val="2"/>
            <w:tcBorders>
              <w:left w:val="single" w:sz="8" w:space="0" w:color="000000"/>
            </w:tcBorders>
            <w:shd w:val="clear" w:color="auto" w:fill="C0C0C0"/>
            <w:vAlign w:val="center"/>
          </w:tcPr>
          <w:p w14:paraId="5DF0FB48"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QUANTIDADE</w:t>
            </w:r>
          </w:p>
        </w:tc>
        <w:tc>
          <w:tcPr>
            <w:tcW w:w="1698" w:type="pct"/>
            <w:tcBorders>
              <w:left w:val="single" w:sz="8" w:space="0" w:color="000000"/>
            </w:tcBorders>
            <w:shd w:val="clear" w:color="auto" w:fill="C0C0C0"/>
            <w:vAlign w:val="center"/>
          </w:tcPr>
          <w:p w14:paraId="00E4D40C"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ÁREA POR ESPAÇO - M²</w:t>
            </w:r>
          </w:p>
        </w:tc>
        <w:tc>
          <w:tcPr>
            <w:tcW w:w="639" w:type="pct"/>
            <w:tcBorders>
              <w:left w:val="single" w:sz="8" w:space="0" w:color="000000"/>
              <w:right w:val="single" w:sz="8" w:space="0" w:color="000000"/>
            </w:tcBorders>
            <w:shd w:val="clear" w:color="auto" w:fill="C0C0C0"/>
            <w:vAlign w:val="center"/>
          </w:tcPr>
          <w:p w14:paraId="65A7907F" w14:textId="77777777" w:rsidR="008D13DF" w:rsidRPr="00480107" w:rsidRDefault="008D13DF" w:rsidP="00480107">
            <w:pPr>
              <w:snapToGrid w:val="0"/>
              <w:jc w:val="center"/>
              <w:rPr>
                <w:rFonts w:ascii="Arial" w:hAnsi="Arial" w:cs="Arial"/>
                <w:sz w:val="24"/>
                <w:szCs w:val="24"/>
                <w:lang w:eastAsia="pt-BR"/>
              </w:rPr>
            </w:pPr>
            <w:r w:rsidRPr="00480107">
              <w:rPr>
                <w:rFonts w:ascii="Arial" w:hAnsi="Arial" w:cs="Arial"/>
                <w:sz w:val="24"/>
                <w:szCs w:val="24"/>
                <w:lang w:eastAsia="pt-BR"/>
              </w:rPr>
              <w:t>ÁREA TOTAL</w:t>
            </w:r>
          </w:p>
        </w:tc>
      </w:tr>
      <w:tr w:rsidR="00F71622" w:rsidRPr="00480107" w14:paraId="17C1C9A1" w14:textId="77777777" w:rsidTr="000C6CD0">
        <w:trPr>
          <w:gridAfter w:val="1"/>
          <w:wAfter w:w="629" w:type="pct"/>
          <w:trHeight w:val="986"/>
        </w:trPr>
        <w:tc>
          <w:tcPr>
            <w:tcW w:w="886" w:type="pct"/>
            <w:tcBorders>
              <w:top w:val="single" w:sz="8" w:space="0" w:color="000000"/>
              <w:left w:val="single" w:sz="8" w:space="0" w:color="000000"/>
              <w:bottom w:val="single" w:sz="8" w:space="0" w:color="000000"/>
            </w:tcBorders>
            <w:vAlign w:val="center"/>
          </w:tcPr>
          <w:p w14:paraId="29D600E3" w14:textId="1AEC1E65"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Salas de Aulas</w:t>
            </w:r>
          </w:p>
        </w:tc>
        <w:tc>
          <w:tcPr>
            <w:tcW w:w="1148" w:type="pct"/>
            <w:gridSpan w:val="2"/>
            <w:tcBorders>
              <w:top w:val="single" w:sz="8" w:space="0" w:color="000000"/>
              <w:left w:val="single" w:sz="8" w:space="0" w:color="000000"/>
              <w:bottom w:val="single" w:sz="8" w:space="0" w:color="000000"/>
            </w:tcBorders>
            <w:vAlign w:val="center"/>
          </w:tcPr>
          <w:p w14:paraId="11ECBD43" w14:textId="6F56C17C"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0</w:t>
            </w:r>
            <w:r>
              <w:rPr>
                <w:rFonts w:ascii="Arial" w:hAnsi="Arial" w:cs="Arial"/>
                <w:sz w:val="22"/>
                <w:szCs w:val="22"/>
              </w:rPr>
              <w:t>4</w:t>
            </w:r>
          </w:p>
        </w:tc>
        <w:tc>
          <w:tcPr>
            <w:tcW w:w="1698" w:type="pct"/>
            <w:tcBorders>
              <w:top w:val="single" w:sz="8" w:space="0" w:color="000000"/>
              <w:left w:val="single" w:sz="8" w:space="0" w:color="000000"/>
              <w:bottom w:val="single" w:sz="8" w:space="0" w:color="000000"/>
            </w:tcBorders>
            <w:vAlign w:val="center"/>
          </w:tcPr>
          <w:p w14:paraId="6E49A61C" w14:textId="77777777" w:rsidR="00F71622" w:rsidRPr="00FF652D" w:rsidRDefault="00F71622" w:rsidP="00F71622">
            <w:pPr>
              <w:snapToGrid w:val="0"/>
              <w:jc w:val="center"/>
              <w:rPr>
                <w:rFonts w:ascii="Arial" w:hAnsi="Arial" w:cs="Arial"/>
                <w:sz w:val="22"/>
                <w:szCs w:val="22"/>
              </w:rPr>
            </w:pPr>
          </w:p>
          <w:p w14:paraId="1A7667F3" w14:textId="77777777" w:rsidR="00F71622" w:rsidRPr="00FF652D" w:rsidRDefault="00F71622" w:rsidP="00F71622">
            <w:pPr>
              <w:snapToGrid w:val="0"/>
              <w:jc w:val="center"/>
              <w:rPr>
                <w:rFonts w:ascii="Arial" w:hAnsi="Arial" w:cs="Arial"/>
                <w:sz w:val="22"/>
                <w:szCs w:val="22"/>
              </w:rPr>
            </w:pPr>
            <w:r w:rsidRPr="00FF652D">
              <w:rPr>
                <w:rFonts w:ascii="Arial" w:hAnsi="Arial" w:cs="Arial"/>
                <w:sz w:val="22"/>
                <w:szCs w:val="22"/>
              </w:rPr>
              <w:t>04 Salas x 48 m² = 192m²</w:t>
            </w:r>
          </w:p>
          <w:p w14:paraId="4B7E9EC8" w14:textId="77777777" w:rsidR="00F71622" w:rsidRPr="00FF652D" w:rsidRDefault="00F71622" w:rsidP="00F71622">
            <w:pPr>
              <w:snapToGrid w:val="0"/>
              <w:jc w:val="center"/>
              <w:rPr>
                <w:rFonts w:ascii="Arial" w:hAnsi="Arial" w:cs="Arial"/>
                <w:sz w:val="22"/>
                <w:szCs w:val="22"/>
              </w:rPr>
            </w:pPr>
            <w:r w:rsidRPr="00FF652D">
              <w:rPr>
                <w:rFonts w:ascii="Arial" w:hAnsi="Arial" w:cs="Arial"/>
                <w:sz w:val="22"/>
                <w:szCs w:val="22"/>
              </w:rPr>
              <w:t>1 Sala de 29,4m²</w:t>
            </w:r>
          </w:p>
          <w:p w14:paraId="714E59B3" w14:textId="77777777" w:rsidR="00F71622" w:rsidRPr="00480107" w:rsidRDefault="00F71622" w:rsidP="00F71622">
            <w:pPr>
              <w:snapToGrid w:val="0"/>
              <w:jc w:val="center"/>
              <w:rPr>
                <w:rFonts w:ascii="Arial" w:hAnsi="Arial" w:cs="Arial"/>
                <w:sz w:val="24"/>
                <w:szCs w:val="24"/>
                <w:lang w:eastAsia="pt-BR"/>
              </w:rPr>
            </w:pPr>
          </w:p>
        </w:tc>
        <w:tc>
          <w:tcPr>
            <w:tcW w:w="639" w:type="pct"/>
            <w:tcBorders>
              <w:top w:val="single" w:sz="8" w:space="0" w:color="000000"/>
              <w:left w:val="single" w:sz="8" w:space="0" w:color="000000"/>
              <w:bottom w:val="single" w:sz="8" w:space="0" w:color="000000"/>
              <w:right w:val="single" w:sz="8" w:space="0" w:color="000000"/>
            </w:tcBorders>
            <w:vAlign w:val="center"/>
          </w:tcPr>
          <w:p w14:paraId="65D42CA6" w14:textId="539E3FC3"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221,4 m²</w:t>
            </w:r>
          </w:p>
        </w:tc>
      </w:tr>
      <w:tr w:rsidR="00F71622" w:rsidRPr="00480107" w14:paraId="599E9C1A"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0060D97E" w14:textId="3EDB09A5"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Labr. Informática</w:t>
            </w:r>
          </w:p>
        </w:tc>
        <w:tc>
          <w:tcPr>
            <w:tcW w:w="1148" w:type="pct"/>
            <w:gridSpan w:val="2"/>
            <w:tcBorders>
              <w:left w:val="single" w:sz="8" w:space="0" w:color="000000"/>
              <w:bottom w:val="single" w:sz="8" w:space="0" w:color="000000"/>
            </w:tcBorders>
            <w:vAlign w:val="center"/>
          </w:tcPr>
          <w:p w14:paraId="1E846C80" w14:textId="740DC525"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5943270B" w14:textId="4F512436"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64,00 m²</w:t>
            </w:r>
          </w:p>
        </w:tc>
        <w:tc>
          <w:tcPr>
            <w:tcW w:w="639" w:type="pct"/>
            <w:tcBorders>
              <w:left w:val="single" w:sz="8" w:space="0" w:color="000000"/>
              <w:bottom w:val="single" w:sz="8" w:space="0" w:color="000000"/>
              <w:right w:val="single" w:sz="8" w:space="0" w:color="000000"/>
            </w:tcBorders>
            <w:vAlign w:val="center"/>
          </w:tcPr>
          <w:p w14:paraId="003DB03C" w14:textId="76E70A8C"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64,00 m²</w:t>
            </w:r>
          </w:p>
        </w:tc>
      </w:tr>
      <w:tr w:rsidR="00F71622" w:rsidRPr="00480107" w14:paraId="12D0E86F"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2B5CD258" w14:textId="188CA262"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Labor. de Elet</w:t>
            </w:r>
            <w:r>
              <w:rPr>
                <w:rFonts w:ascii="Arial" w:hAnsi="Arial" w:cs="Arial"/>
                <w:sz w:val="22"/>
                <w:szCs w:val="22"/>
              </w:rPr>
              <w:t>etro eletrônica</w:t>
            </w:r>
          </w:p>
        </w:tc>
        <w:tc>
          <w:tcPr>
            <w:tcW w:w="1148" w:type="pct"/>
            <w:gridSpan w:val="2"/>
            <w:tcBorders>
              <w:left w:val="single" w:sz="8" w:space="0" w:color="000000"/>
              <w:bottom w:val="single" w:sz="8" w:space="0" w:color="000000"/>
            </w:tcBorders>
            <w:vAlign w:val="center"/>
          </w:tcPr>
          <w:p w14:paraId="22FE48A5" w14:textId="663E5773"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1035B125" w14:textId="00ADCC6B"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64,00 m²</w:t>
            </w:r>
          </w:p>
        </w:tc>
        <w:tc>
          <w:tcPr>
            <w:tcW w:w="639" w:type="pct"/>
            <w:tcBorders>
              <w:left w:val="single" w:sz="8" w:space="0" w:color="000000"/>
              <w:bottom w:val="single" w:sz="8" w:space="0" w:color="000000"/>
              <w:right w:val="single" w:sz="8" w:space="0" w:color="000000"/>
            </w:tcBorders>
            <w:vAlign w:val="center"/>
          </w:tcPr>
          <w:p w14:paraId="76D98BB0" w14:textId="2687DF18"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64,00 m²</w:t>
            </w:r>
          </w:p>
        </w:tc>
      </w:tr>
      <w:tr w:rsidR="00F71622" w:rsidRPr="00480107" w14:paraId="45221A50"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6FC70CE1" w14:textId="4586545E"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Laboratório de Mecânico</w:t>
            </w:r>
          </w:p>
        </w:tc>
        <w:tc>
          <w:tcPr>
            <w:tcW w:w="1148" w:type="pct"/>
            <w:gridSpan w:val="2"/>
            <w:tcBorders>
              <w:left w:val="single" w:sz="8" w:space="0" w:color="000000"/>
              <w:bottom w:val="single" w:sz="8" w:space="0" w:color="000000"/>
            </w:tcBorders>
            <w:vAlign w:val="center"/>
          </w:tcPr>
          <w:p w14:paraId="4246093A" w14:textId="4D5F656A"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13DCC8B8" w14:textId="5FC26BC6"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84,00 m²</w:t>
            </w:r>
          </w:p>
        </w:tc>
        <w:tc>
          <w:tcPr>
            <w:tcW w:w="639" w:type="pct"/>
            <w:tcBorders>
              <w:left w:val="single" w:sz="8" w:space="0" w:color="000000"/>
              <w:bottom w:val="single" w:sz="8" w:space="0" w:color="000000"/>
              <w:right w:val="single" w:sz="8" w:space="0" w:color="000000"/>
            </w:tcBorders>
            <w:vAlign w:val="center"/>
          </w:tcPr>
          <w:p w14:paraId="180CFBBC" w14:textId="40AD63B8"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84,00 m²</w:t>
            </w:r>
          </w:p>
        </w:tc>
      </w:tr>
      <w:tr w:rsidR="00F71622" w:rsidRPr="00480107" w14:paraId="322E3E62"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2CC16446" w14:textId="56D76D0C"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Laboratório de Automação</w:t>
            </w:r>
          </w:p>
        </w:tc>
        <w:tc>
          <w:tcPr>
            <w:tcW w:w="1148" w:type="pct"/>
            <w:gridSpan w:val="2"/>
            <w:tcBorders>
              <w:left w:val="single" w:sz="8" w:space="0" w:color="000000"/>
              <w:bottom w:val="single" w:sz="8" w:space="0" w:color="000000"/>
            </w:tcBorders>
            <w:vAlign w:val="center"/>
          </w:tcPr>
          <w:p w14:paraId="1230947E" w14:textId="217F5215" w:rsidR="00F71622" w:rsidRPr="00480107" w:rsidRDefault="00F71622" w:rsidP="00F71622">
            <w:pPr>
              <w:snapToGrid w:val="0"/>
              <w:jc w:val="center"/>
              <w:rPr>
                <w:rFonts w:ascii="Arial" w:hAnsi="Arial" w:cs="Arial"/>
                <w:sz w:val="24"/>
                <w:szCs w:val="24"/>
                <w:lang w:eastAsia="pt-BR"/>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6CBD6F0D" w14:textId="2C7CB89C" w:rsidR="00F71622" w:rsidRPr="00480107" w:rsidRDefault="00F71622" w:rsidP="00F71622">
            <w:pPr>
              <w:jc w:val="center"/>
              <w:rPr>
                <w:rFonts w:ascii="Arial" w:hAnsi="Arial" w:cs="Arial"/>
                <w:sz w:val="24"/>
                <w:szCs w:val="24"/>
                <w:lang w:eastAsia="pt-BR"/>
              </w:rPr>
            </w:pPr>
            <w:r w:rsidRPr="00FF652D">
              <w:rPr>
                <w:rFonts w:ascii="Arial" w:hAnsi="Arial" w:cs="Arial"/>
                <w:sz w:val="22"/>
                <w:szCs w:val="22"/>
              </w:rPr>
              <w:t>64,00 m²</w:t>
            </w:r>
          </w:p>
        </w:tc>
        <w:tc>
          <w:tcPr>
            <w:tcW w:w="639" w:type="pct"/>
            <w:tcBorders>
              <w:left w:val="single" w:sz="8" w:space="0" w:color="000000"/>
              <w:bottom w:val="single" w:sz="8" w:space="0" w:color="000000"/>
              <w:right w:val="single" w:sz="8" w:space="0" w:color="000000"/>
            </w:tcBorders>
            <w:vAlign w:val="center"/>
          </w:tcPr>
          <w:p w14:paraId="3A5A384A" w14:textId="47C30F5D" w:rsidR="00F71622" w:rsidRPr="00480107" w:rsidRDefault="00F71622" w:rsidP="00F71622">
            <w:pPr>
              <w:rPr>
                <w:rFonts w:ascii="Arial" w:hAnsi="Arial" w:cs="Arial"/>
                <w:sz w:val="24"/>
                <w:szCs w:val="24"/>
                <w:lang w:eastAsia="pt-BR"/>
              </w:rPr>
            </w:pPr>
            <w:r w:rsidRPr="00FF652D">
              <w:rPr>
                <w:rFonts w:ascii="Arial" w:hAnsi="Arial" w:cs="Arial"/>
                <w:sz w:val="22"/>
                <w:szCs w:val="22"/>
              </w:rPr>
              <w:t>64,00 m²</w:t>
            </w:r>
          </w:p>
        </w:tc>
      </w:tr>
      <w:tr w:rsidR="00F71622" w:rsidRPr="00480107" w14:paraId="54EE2637" w14:textId="77777777" w:rsidTr="000C6CD0">
        <w:trPr>
          <w:gridAfter w:val="1"/>
          <w:wAfter w:w="629" w:type="pct"/>
          <w:trHeight w:val="270"/>
        </w:trPr>
        <w:tc>
          <w:tcPr>
            <w:tcW w:w="4371" w:type="pct"/>
            <w:gridSpan w:val="5"/>
            <w:tcBorders>
              <w:top w:val="single" w:sz="8" w:space="0" w:color="000000"/>
              <w:left w:val="single" w:sz="8" w:space="0" w:color="000000"/>
              <w:bottom w:val="single" w:sz="4" w:space="0" w:color="auto"/>
              <w:right w:val="single" w:sz="8" w:space="0" w:color="000000"/>
            </w:tcBorders>
            <w:vAlign w:val="center"/>
          </w:tcPr>
          <w:p w14:paraId="331C04BA" w14:textId="77777777" w:rsidR="00F71622" w:rsidRPr="00480107" w:rsidRDefault="00F71622" w:rsidP="00F71622">
            <w:pPr>
              <w:snapToGrid w:val="0"/>
              <w:jc w:val="center"/>
              <w:rPr>
                <w:rFonts w:ascii="Arial" w:hAnsi="Arial" w:cs="Arial"/>
                <w:sz w:val="24"/>
                <w:szCs w:val="24"/>
                <w:lang w:eastAsia="pt-BR"/>
              </w:rPr>
            </w:pPr>
            <w:r w:rsidRPr="00480107">
              <w:rPr>
                <w:rFonts w:ascii="Arial" w:hAnsi="Arial" w:cs="Arial"/>
                <w:sz w:val="24"/>
                <w:szCs w:val="24"/>
                <w:lang w:eastAsia="pt-BR"/>
              </w:rPr>
              <w:t>ADMINISTRAÇÃO</w:t>
            </w:r>
          </w:p>
        </w:tc>
      </w:tr>
      <w:tr w:rsidR="00F71622" w:rsidRPr="00480107" w14:paraId="473A0431" w14:textId="77777777" w:rsidTr="000C6CD0">
        <w:trPr>
          <w:gridAfter w:val="1"/>
          <w:wAfter w:w="629" w:type="pct"/>
          <w:trHeight w:val="270"/>
        </w:trPr>
        <w:tc>
          <w:tcPr>
            <w:tcW w:w="886" w:type="pct"/>
            <w:tcBorders>
              <w:top w:val="single" w:sz="4" w:space="0" w:color="auto"/>
              <w:left w:val="single" w:sz="4" w:space="0" w:color="auto"/>
              <w:bottom w:val="single" w:sz="4" w:space="0" w:color="auto"/>
              <w:right w:val="single" w:sz="4" w:space="0" w:color="auto"/>
            </w:tcBorders>
            <w:shd w:val="clear" w:color="auto" w:fill="C0C0C0"/>
            <w:vAlign w:val="center"/>
          </w:tcPr>
          <w:p w14:paraId="4F3CF33B" w14:textId="77777777" w:rsidR="00F71622" w:rsidRPr="00480107" w:rsidRDefault="00F71622" w:rsidP="00F71622">
            <w:pPr>
              <w:snapToGrid w:val="0"/>
              <w:jc w:val="center"/>
              <w:rPr>
                <w:rFonts w:ascii="Arial" w:hAnsi="Arial" w:cs="Arial"/>
                <w:sz w:val="24"/>
                <w:szCs w:val="24"/>
                <w:lang w:eastAsia="pt-BR"/>
              </w:rPr>
            </w:pPr>
            <w:r w:rsidRPr="00480107">
              <w:rPr>
                <w:rFonts w:ascii="Arial" w:hAnsi="Arial" w:cs="Arial"/>
                <w:sz w:val="24"/>
                <w:szCs w:val="24"/>
                <w:lang w:eastAsia="pt-BR"/>
              </w:rPr>
              <w:t>ESPAÇO</w:t>
            </w:r>
          </w:p>
        </w:tc>
        <w:tc>
          <w:tcPr>
            <w:tcW w:w="114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4C03CF" w14:textId="77777777" w:rsidR="00F71622" w:rsidRPr="00480107" w:rsidRDefault="00F71622" w:rsidP="00F71622">
            <w:pPr>
              <w:snapToGrid w:val="0"/>
              <w:jc w:val="center"/>
              <w:rPr>
                <w:rFonts w:ascii="Arial" w:hAnsi="Arial" w:cs="Arial"/>
                <w:sz w:val="24"/>
                <w:szCs w:val="24"/>
                <w:lang w:eastAsia="pt-BR"/>
              </w:rPr>
            </w:pPr>
            <w:r w:rsidRPr="00480107">
              <w:rPr>
                <w:rFonts w:ascii="Arial" w:hAnsi="Arial" w:cs="Arial"/>
                <w:sz w:val="24"/>
                <w:szCs w:val="24"/>
                <w:lang w:eastAsia="pt-BR"/>
              </w:rPr>
              <w:t>QUANTIDADE</w:t>
            </w:r>
          </w:p>
        </w:tc>
        <w:tc>
          <w:tcPr>
            <w:tcW w:w="1698" w:type="pct"/>
            <w:tcBorders>
              <w:top w:val="single" w:sz="4" w:space="0" w:color="auto"/>
              <w:left w:val="single" w:sz="4" w:space="0" w:color="auto"/>
              <w:bottom w:val="single" w:sz="4" w:space="0" w:color="auto"/>
              <w:right w:val="single" w:sz="4" w:space="0" w:color="auto"/>
            </w:tcBorders>
            <w:shd w:val="clear" w:color="auto" w:fill="C0C0C0"/>
            <w:vAlign w:val="center"/>
          </w:tcPr>
          <w:p w14:paraId="2F3B1330" w14:textId="77777777" w:rsidR="00F71622" w:rsidRPr="00480107" w:rsidRDefault="00F71622" w:rsidP="00F71622">
            <w:pPr>
              <w:snapToGrid w:val="0"/>
              <w:jc w:val="center"/>
              <w:rPr>
                <w:rFonts w:ascii="Arial" w:hAnsi="Arial" w:cs="Arial"/>
                <w:sz w:val="24"/>
                <w:szCs w:val="24"/>
                <w:lang w:eastAsia="pt-BR"/>
              </w:rPr>
            </w:pPr>
            <w:r w:rsidRPr="00480107">
              <w:rPr>
                <w:rFonts w:ascii="Arial" w:hAnsi="Arial" w:cs="Arial"/>
                <w:sz w:val="24"/>
                <w:szCs w:val="24"/>
                <w:lang w:eastAsia="pt-BR"/>
              </w:rPr>
              <w:t>ÁREA POR ESPAÇO - M²</w:t>
            </w:r>
          </w:p>
        </w:tc>
        <w:tc>
          <w:tcPr>
            <w:tcW w:w="639" w:type="pct"/>
            <w:tcBorders>
              <w:top w:val="single" w:sz="4" w:space="0" w:color="auto"/>
              <w:left w:val="single" w:sz="4" w:space="0" w:color="auto"/>
              <w:bottom w:val="single" w:sz="4" w:space="0" w:color="auto"/>
              <w:right w:val="single" w:sz="4" w:space="0" w:color="auto"/>
            </w:tcBorders>
            <w:shd w:val="clear" w:color="auto" w:fill="C0C0C0"/>
            <w:vAlign w:val="center"/>
          </w:tcPr>
          <w:p w14:paraId="085BDD00" w14:textId="77777777" w:rsidR="00F71622" w:rsidRPr="00480107" w:rsidRDefault="00F71622" w:rsidP="00F71622">
            <w:pPr>
              <w:snapToGrid w:val="0"/>
              <w:jc w:val="center"/>
              <w:rPr>
                <w:rFonts w:ascii="Arial" w:hAnsi="Arial" w:cs="Arial"/>
                <w:sz w:val="24"/>
                <w:szCs w:val="24"/>
                <w:lang w:eastAsia="pt-BR"/>
              </w:rPr>
            </w:pPr>
            <w:r w:rsidRPr="00480107">
              <w:rPr>
                <w:rFonts w:ascii="Arial" w:hAnsi="Arial" w:cs="Arial"/>
                <w:sz w:val="24"/>
                <w:szCs w:val="24"/>
                <w:lang w:eastAsia="pt-BR"/>
              </w:rPr>
              <w:t>ÁREA TOTAL</w:t>
            </w:r>
          </w:p>
        </w:tc>
      </w:tr>
      <w:tr w:rsidR="00F71622" w:rsidRPr="00FC0D3B" w14:paraId="19853551" w14:textId="77777777" w:rsidTr="000C6CD0">
        <w:trPr>
          <w:gridAfter w:val="1"/>
          <w:wAfter w:w="629" w:type="pct"/>
          <w:trHeight w:val="270"/>
        </w:trPr>
        <w:tc>
          <w:tcPr>
            <w:tcW w:w="886" w:type="pct"/>
            <w:tcBorders>
              <w:top w:val="single" w:sz="4" w:space="0" w:color="auto"/>
              <w:left w:val="single" w:sz="4" w:space="0" w:color="auto"/>
              <w:bottom w:val="single" w:sz="4" w:space="0" w:color="auto"/>
              <w:right w:val="single" w:sz="4" w:space="0" w:color="auto"/>
            </w:tcBorders>
            <w:vAlign w:val="center"/>
          </w:tcPr>
          <w:p w14:paraId="17BFB8AD" w14:textId="1725A4AF"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Almoxarifado</w:t>
            </w:r>
          </w:p>
        </w:tc>
        <w:tc>
          <w:tcPr>
            <w:tcW w:w="1148" w:type="pct"/>
            <w:gridSpan w:val="2"/>
            <w:tcBorders>
              <w:top w:val="single" w:sz="4" w:space="0" w:color="auto"/>
              <w:left w:val="single" w:sz="4" w:space="0" w:color="auto"/>
              <w:bottom w:val="single" w:sz="4" w:space="0" w:color="auto"/>
              <w:right w:val="single" w:sz="4" w:space="0" w:color="auto"/>
            </w:tcBorders>
            <w:vAlign w:val="center"/>
          </w:tcPr>
          <w:p w14:paraId="311C7567" w14:textId="1A2B9E6D"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top w:val="single" w:sz="4" w:space="0" w:color="auto"/>
              <w:left w:val="single" w:sz="4" w:space="0" w:color="auto"/>
              <w:bottom w:val="single" w:sz="4" w:space="0" w:color="auto"/>
              <w:right w:val="single" w:sz="4" w:space="0" w:color="auto"/>
            </w:tcBorders>
            <w:vAlign w:val="center"/>
          </w:tcPr>
          <w:p w14:paraId="2BD0BEDF" w14:textId="16696EB4"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67,15 m²</w:t>
            </w:r>
          </w:p>
        </w:tc>
        <w:tc>
          <w:tcPr>
            <w:tcW w:w="639" w:type="pct"/>
            <w:tcBorders>
              <w:top w:val="single" w:sz="4" w:space="0" w:color="auto"/>
              <w:left w:val="single" w:sz="4" w:space="0" w:color="auto"/>
              <w:bottom w:val="single" w:sz="4" w:space="0" w:color="auto"/>
              <w:right w:val="single" w:sz="4" w:space="0" w:color="auto"/>
            </w:tcBorders>
            <w:vAlign w:val="center"/>
          </w:tcPr>
          <w:p w14:paraId="02372B4F" w14:textId="65C89E38"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67,15m²</w:t>
            </w:r>
          </w:p>
        </w:tc>
      </w:tr>
      <w:tr w:rsidR="00F71622" w:rsidRPr="00FC0D3B" w14:paraId="76B0A4C1" w14:textId="77777777" w:rsidTr="000C6CD0">
        <w:trPr>
          <w:gridAfter w:val="1"/>
          <w:wAfter w:w="629" w:type="pct"/>
          <w:trHeight w:val="270"/>
        </w:trPr>
        <w:tc>
          <w:tcPr>
            <w:tcW w:w="886" w:type="pct"/>
            <w:tcBorders>
              <w:top w:val="single" w:sz="4" w:space="0" w:color="auto"/>
              <w:left w:val="single" w:sz="8" w:space="0" w:color="000000"/>
              <w:bottom w:val="single" w:sz="8" w:space="0" w:color="000000"/>
            </w:tcBorders>
            <w:vAlign w:val="center"/>
          </w:tcPr>
          <w:p w14:paraId="265B2013" w14:textId="5C6AB856"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Financeiro</w:t>
            </w:r>
          </w:p>
        </w:tc>
        <w:tc>
          <w:tcPr>
            <w:tcW w:w="1148" w:type="pct"/>
            <w:gridSpan w:val="2"/>
            <w:tcBorders>
              <w:top w:val="single" w:sz="4" w:space="0" w:color="auto"/>
              <w:left w:val="single" w:sz="8" w:space="0" w:color="000000"/>
              <w:bottom w:val="single" w:sz="8" w:space="0" w:color="000000"/>
            </w:tcBorders>
            <w:vAlign w:val="center"/>
          </w:tcPr>
          <w:p w14:paraId="10EA3380" w14:textId="052EADF6"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top w:val="single" w:sz="4" w:space="0" w:color="auto"/>
              <w:left w:val="single" w:sz="8" w:space="0" w:color="000000"/>
              <w:bottom w:val="single" w:sz="8" w:space="0" w:color="000000"/>
            </w:tcBorders>
            <w:vAlign w:val="center"/>
          </w:tcPr>
          <w:p w14:paraId="03C66AA1" w14:textId="6AD46D5D"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7,14 m²</w:t>
            </w:r>
          </w:p>
        </w:tc>
        <w:tc>
          <w:tcPr>
            <w:tcW w:w="639" w:type="pct"/>
            <w:tcBorders>
              <w:top w:val="single" w:sz="4" w:space="0" w:color="auto"/>
              <w:left w:val="single" w:sz="8" w:space="0" w:color="000000"/>
              <w:bottom w:val="single" w:sz="8" w:space="0" w:color="000000"/>
              <w:right w:val="single" w:sz="8" w:space="0" w:color="000000"/>
            </w:tcBorders>
            <w:vAlign w:val="center"/>
          </w:tcPr>
          <w:p w14:paraId="6DF54DA5" w14:textId="72746F0F" w:rsidR="00F71622" w:rsidRPr="00FC0D3B" w:rsidRDefault="00F71622" w:rsidP="00F71622">
            <w:pPr>
              <w:snapToGrid w:val="0"/>
              <w:jc w:val="center"/>
              <w:rPr>
                <w:rFonts w:ascii="Arial" w:hAnsi="Arial" w:cs="Arial"/>
                <w:sz w:val="22"/>
                <w:szCs w:val="22"/>
              </w:rPr>
            </w:pPr>
            <w:r w:rsidRPr="00FF652D">
              <w:rPr>
                <w:sz w:val="22"/>
                <w:szCs w:val="22"/>
              </w:rPr>
              <w:t>07,14 m²</w:t>
            </w:r>
          </w:p>
        </w:tc>
      </w:tr>
      <w:tr w:rsidR="00F71622" w:rsidRPr="00FC0D3B" w14:paraId="0C238E36"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225571B1" w14:textId="77D59067"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Recepção e Secretaria</w:t>
            </w:r>
          </w:p>
        </w:tc>
        <w:tc>
          <w:tcPr>
            <w:tcW w:w="1148" w:type="pct"/>
            <w:gridSpan w:val="2"/>
            <w:tcBorders>
              <w:left w:val="single" w:sz="8" w:space="0" w:color="000000"/>
              <w:bottom w:val="single" w:sz="8" w:space="0" w:color="000000"/>
            </w:tcBorders>
            <w:vAlign w:val="center"/>
          </w:tcPr>
          <w:p w14:paraId="42F74A00" w14:textId="5711A64B"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23DEAC68" w14:textId="5B257438"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18,00 m²</w:t>
            </w:r>
          </w:p>
        </w:tc>
        <w:tc>
          <w:tcPr>
            <w:tcW w:w="639" w:type="pct"/>
            <w:tcBorders>
              <w:left w:val="single" w:sz="8" w:space="0" w:color="000000"/>
              <w:bottom w:val="single" w:sz="8" w:space="0" w:color="000000"/>
              <w:right w:val="single" w:sz="8" w:space="0" w:color="000000"/>
            </w:tcBorders>
            <w:vAlign w:val="center"/>
          </w:tcPr>
          <w:p w14:paraId="3088D36B" w14:textId="46E8748A"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18,00 m²</w:t>
            </w:r>
          </w:p>
        </w:tc>
      </w:tr>
      <w:tr w:rsidR="00F71622" w:rsidRPr="00FC0D3B" w14:paraId="4458F8F5"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7B0FC8E1" w14:textId="5ECBB70F"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Sala Coordenação</w:t>
            </w:r>
          </w:p>
        </w:tc>
        <w:tc>
          <w:tcPr>
            <w:tcW w:w="1148" w:type="pct"/>
            <w:gridSpan w:val="2"/>
            <w:tcBorders>
              <w:left w:val="single" w:sz="8" w:space="0" w:color="000000"/>
              <w:bottom w:val="single" w:sz="8" w:space="0" w:color="000000"/>
            </w:tcBorders>
            <w:vAlign w:val="center"/>
          </w:tcPr>
          <w:p w14:paraId="279A644A" w14:textId="483AADFD"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69062ACB" w14:textId="0E31A033"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 xml:space="preserve"> 18,34m²</w:t>
            </w:r>
          </w:p>
        </w:tc>
        <w:tc>
          <w:tcPr>
            <w:tcW w:w="639" w:type="pct"/>
            <w:tcBorders>
              <w:left w:val="single" w:sz="8" w:space="0" w:color="000000"/>
              <w:bottom w:val="single" w:sz="8" w:space="0" w:color="000000"/>
              <w:right w:val="single" w:sz="8" w:space="0" w:color="000000"/>
            </w:tcBorders>
            <w:vAlign w:val="center"/>
          </w:tcPr>
          <w:p w14:paraId="2CA4ABA1" w14:textId="20DB7D7A"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18,34 m²</w:t>
            </w:r>
          </w:p>
        </w:tc>
      </w:tr>
      <w:tr w:rsidR="00F71622" w:rsidRPr="00FC0D3B" w14:paraId="29A2EF35"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70F9302F" w14:textId="1F696699"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Sala da Direção</w:t>
            </w:r>
          </w:p>
        </w:tc>
        <w:tc>
          <w:tcPr>
            <w:tcW w:w="1148" w:type="pct"/>
            <w:gridSpan w:val="2"/>
            <w:tcBorders>
              <w:left w:val="single" w:sz="8" w:space="0" w:color="000000"/>
              <w:bottom w:val="single" w:sz="8" w:space="0" w:color="000000"/>
            </w:tcBorders>
            <w:vAlign w:val="center"/>
          </w:tcPr>
          <w:p w14:paraId="22BA7EBA" w14:textId="2991B4AE"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679C5E97" w14:textId="55CD3A6C"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19,2 m²</w:t>
            </w:r>
          </w:p>
        </w:tc>
        <w:tc>
          <w:tcPr>
            <w:tcW w:w="639" w:type="pct"/>
            <w:tcBorders>
              <w:left w:val="single" w:sz="8" w:space="0" w:color="000000"/>
              <w:bottom w:val="single" w:sz="8" w:space="0" w:color="000000"/>
              <w:right w:val="single" w:sz="8" w:space="0" w:color="000000"/>
            </w:tcBorders>
            <w:vAlign w:val="center"/>
          </w:tcPr>
          <w:p w14:paraId="74E5A975" w14:textId="3D471874"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19,20 m²</w:t>
            </w:r>
          </w:p>
        </w:tc>
      </w:tr>
      <w:tr w:rsidR="00F71622" w:rsidRPr="00FC0D3B" w14:paraId="08C00DA4"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0A7F7855" w14:textId="6B81DE19"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Guarita</w:t>
            </w:r>
          </w:p>
        </w:tc>
        <w:tc>
          <w:tcPr>
            <w:tcW w:w="1148" w:type="pct"/>
            <w:gridSpan w:val="2"/>
            <w:tcBorders>
              <w:left w:val="single" w:sz="8" w:space="0" w:color="000000"/>
              <w:bottom w:val="single" w:sz="8" w:space="0" w:color="000000"/>
            </w:tcBorders>
            <w:vAlign w:val="center"/>
          </w:tcPr>
          <w:p w14:paraId="57381A30" w14:textId="70325B9E"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01</w:t>
            </w:r>
          </w:p>
        </w:tc>
        <w:tc>
          <w:tcPr>
            <w:tcW w:w="1698" w:type="pct"/>
            <w:tcBorders>
              <w:left w:val="single" w:sz="8" w:space="0" w:color="000000"/>
              <w:bottom w:val="single" w:sz="8" w:space="0" w:color="000000"/>
            </w:tcBorders>
            <w:vAlign w:val="center"/>
          </w:tcPr>
          <w:p w14:paraId="1E517DF4" w14:textId="56F1A406"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10,72 m²</w:t>
            </w:r>
          </w:p>
        </w:tc>
        <w:tc>
          <w:tcPr>
            <w:tcW w:w="639" w:type="pct"/>
            <w:tcBorders>
              <w:left w:val="single" w:sz="8" w:space="0" w:color="000000"/>
              <w:bottom w:val="single" w:sz="8" w:space="0" w:color="000000"/>
              <w:right w:val="single" w:sz="8" w:space="0" w:color="000000"/>
            </w:tcBorders>
            <w:vAlign w:val="center"/>
          </w:tcPr>
          <w:p w14:paraId="3759BD4D" w14:textId="0F2E5C1D"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10,72 m²</w:t>
            </w:r>
          </w:p>
        </w:tc>
      </w:tr>
      <w:tr w:rsidR="00F71622" w:rsidRPr="00FC0D3B" w14:paraId="27A1FADD" w14:textId="77777777" w:rsidTr="000C6CD0">
        <w:trPr>
          <w:gridAfter w:val="1"/>
          <w:wAfter w:w="629" w:type="pct"/>
          <w:trHeight w:val="270"/>
        </w:trPr>
        <w:tc>
          <w:tcPr>
            <w:tcW w:w="4371" w:type="pct"/>
            <w:gridSpan w:val="5"/>
            <w:tcBorders>
              <w:top w:val="single" w:sz="8" w:space="0" w:color="000000"/>
              <w:left w:val="single" w:sz="8" w:space="0" w:color="000000"/>
              <w:bottom w:val="single" w:sz="8" w:space="0" w:color="000000"/>
              <w:right w:val="single" w:sz="8" w:space="0" w:color="000000"/>
            </w:tcBorders>
            <w:vAlign w:val="center"/>
          </w:tcPr>
          <w:p w14:paraId="71AD7D04" w14:textId="77777777" w:rsidR="00F71622" w:rsidRPr="00FC0D3B" w:rsidRDefault="00F71622" w:rsidP="00F71622">
            <w:pPr>
              <w:snapToGrid w:val="0"/>
              <w:jc w:val="center"/>
              <w:rPr>
                <w:rFonts w:ascii="Arial" w:hAnsi="Arial" w:cs="Arial"/>
                <w:sz w:val="22"/>
                <w:szCs w:val="22"/>
              </w:rPr>
            </w:pPr>
          </w:p>
        </w:tc>
      </w:tr>
      <w:tr w:rsidR="00F71622" w:rsidRPr="00FC0D3B" w14:paraId="06BE8607" w14:textId="77777777" w:rsidTr="000C6CD0">
        <w:trPr>
          <w:gridAfter w:val="1"/>
          <w:wAfter w:w="629" w:type="pct"/>
          <w:trHeight w:val="270"/>
        </w:trPr>
        <w:tc>
          <w:tcPr>
            <w:tcW w:w="4371" w:type="pct"/>
            <w:gridSpan w:val="5"/>
            <w:tcBorders>
              <w:top w:val="single" w:sz="8" w:space="0" w:color="000000"/>
              <w:left w:val="single" w:sz="8" w:space="0" w:color="000000"/>
              <w:bottom w:val="single" w:sz="8" w:space="0" w:color="000000"/>
              <w:right w:val="single" w:sz="8" w:space="0" w:color="000000"/>
            </w:tcBorders>
            <w:vAlign w:val="center"/>
          </w:tcPr>
          <w:p w14:paraId="0C21C63B" w14:textId="77777777" w:rsidR="00F71622" w:rsidRPr="00FC0D3B" w:rsidRDefault="00F71622" w:rsidP="00F71622">
            <w:pPr>
              <w:snapToGrid w:val="0"/>
              <w:jc w:val="center"/>
              <w:rPr>
                <w:rFonts w:ascii="Arial" w:hAnsi="Arial" w:cs="Arial"/>
                <w:sz w:val="22"/>
                <w:szCs w:val="22"/>
              </w:rPr>
            </w:pPr>
            <w:r w:rsidRPr="00FC0D3B">
              <w:rPr>
                <w:rFonts w:ascii="Arial" w:hAnsi="Arial" w:cs="Arial"/>
                <w:sz w:val="22"/>
                <w:szCs w:val="22"/>
              </w:rPr>
              <w:t>BANHEIROS E VESTIÁRIOS</w:t>
            </w:r>
          </w:p>
        </w:tc>
      </w:tr>
      <w:tr w:rsidR="00F71622" w:rsidRPr="00FC0D3B" w14:paraId="51C2BD57" w14:textId="77777777" w:rsidTr="000C6CD0">
        <w:trPr>
          <w:gridAfter w:val="1"/>
          <w:wAfter w:w="629" w:type="pct"/>
          <w:trHeight w:val="270"/>
        </w:trPr>
        <w:tc>
          <w:tcPr>
            <w:tcW w:w="886" w:type="pct"/>
            <w:tcBorders>
              <w:left w:val="single" w:sz="8" w:space="0" w:color="000000"/>
              <w:bottom w:val="single" w:sz="8" w:space="0" w:color="000000"/>
            </w:tcBorders>
            <w:shd w:val="clear" w:color="auto" w:fill="C0C0C0"/>
            <w:vAlign w:val="center"/>
          </w:tcPr>
          <w:p w14:paraId="56285DAF"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ESPAÇO</w:t>
            </w:r>
          </w:p>
        </w:tc>
        <w:tc>
          <w:tcPr>
            <w:tcW w:w="641" w:type="pct"/>
            <w:tcBorders>
              <w:left w:val="single" w:sz="8" w:space="0" w:color="000000"/>
              <w:bottom w:val="single" w:sz="8" w:space="0" w:color="000000"/>
            </w:tcBorders>
            <w:shd w:val="clear" w:color="auto" w:fill="C0C0C0"/>
            <w:vAlign w:val="center"/>
          </w:tcPr>
          <w:p w14:paraId="659EE3AE"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QUANTIDADE</w:t>
            </w:r>
          </w:p>
        </w:tc>
        <w:tc>
          <w:tcPr>
            <w:tcW w:w="2205" w:type="pct"/>
            <w:gridSpan w:val="2"/>
            <w:tcBorders>
              <w:left w:val="single" w:sz="8" w:space="0" w:color="000000"/>
              <w:bottom w:val="single" w:sz="8" w:space="0" w:color="000000"/>
            </w:tcBorders>
            <w:shd w:val="clear" w:color="auto" w:fill="C0C0C0"/>
            <w:vAlign w:val="center"/>
          </w:tcPr>
          <w:p w14:paraId="1B9173A3"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ÁREA POR ESPAÇO - M²</w:t>
            </w:r>
          </w:p>
        </w:tc>
        <w:tc>
          <w:tcPr>
            <w:tcW w:w="639" w:type="pct"/>
            <w:tcBorders>
              <w:left w:val="single" w:sz="8" w:space="0" w:color="000000"/>
              <w:bottom w:val="single" w:sz="8" w:space="0" w:color="000000"/>
              <w:right w:val="single" w:sz="8" w:space="0" w:color="000000"/>
            </w:tcBorders>
            <w:shd w:val="clear" w:color="auto" w:fill="C0C0C0"/>
            <w:vAlign w:val="center"/>
          </w:tcPr>
          <w:p w14:paraId="360DFD7F"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ÁREA TOTAL</w:t>
            </w:r>
          </w:p>
        </w:tc>
      </w:tr>
      <w:tr w:rsidR="00F71622" w:rsidRPr="00FC0D3B" w14:paraId="556909E8"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36E68208" w14:textId="72F25350"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Banheiros / Sanitários</w:t>
            </w:r>
          </w:p>
        </w:tc>
        <w:tc>
          <w:tcPr>
            <w:tcW w:w="641" w:type="pct"/>
            <w:tcBorders>
              <w:left w:val="single" w:sz="8" w:space="0" w:color="000000"/>
              <w:bottom w:val="single" w:sz="8" w:space="0" w:color="000000"/>
            </w:tcBorders>
            <w:vAlign w:val="center"/>
          </w:tcPr>
          <w:p w14:paraId="44173510" w14:textId="55731ABF"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03</w:t>
            </w:r>
          </w:p>
        </w:tc>
        <w:tc>
          <w:tcPr>
            <w:tcW w:w="2205" w:type="pct"/>
            <w:gridSpan w:val="2"/>
            <w:tcBorders>
              <w:left w:val="single" w:sz="8" w:space="0" w:color="000000"/>
              <w:bottom w:val="single" w:sz="8" w:space="0" w:color="000000"/>
            </w:tcBorders>
            <w:vAlign w:val="center"/>
          </w:tcPr>
          <w:p w14:paraId="3BD606CD" w14:textId="77777777" w:rsidR="00F71622" w:rsidRPr="00FF652D" w:rsidRDefault="00F71622" w:rsidP="00F71622">
            <w:pPr>
              <w:snapToGrid w:val="0"/>
              <w:jc w:val="center"/>
              <w:rPr>
                <w:rFonts w:ascii="Arial" w:hAnsi="Arial" w:cs="Arial"/>
                <w:sz w:val="22"/>
                <w:szCs w:val="22"/>
              </w:rPr>
            </w:pPr>
            <w:r w:rsidRPr="00FF652D">
              <w:rPr>
                <w:rFonts w:ascii="Arial" w:hAnsi="Arial" w:cs="Arial"/>
                <w:sz w:val="22"/>
                <w:szCs w:val="22"/>
              </w:rPr>
              <w:t>Masculino = 24,96 m²</w:t>
            </w:r>
          </w:p>
          <w:p w14:paraId="1CCFB227" w14:textId="77777777" w:rsidR="00F71622" w:rsidRPr="00FF652D" w:rsidRDefault="00F71622" w:rsidP="00F71622">
            <w:pPr>
              <w:snapToGrid w:val="0"/>
              <w:jc w:val="center"/>
              <w:rPr>
                <w:rFonts w:ascii="Arial" w:hAnsi="Arial" w:cs="Arial"/>
                <w:sz w:val="22"/>
                <w:szCs w:val="22"/>
              </w:rPr>
            </w:pPr>
            <w:r w:rsidRPr="00FF652D">
              <w:rPr>
                <w:rFonts w:ascii="Arial" w:hAnsi="Arial" w:cs="Arial"/>
                <w:sz w:val="22"/>
                <w:szCs w:val="22"/>
              </w:rPr>
              <w:t>Feminino = 24,96 m²</w:t>
            </w:r>
          </w:p>
          <w:p w14:paraId="12F9E57B" w14:textId="66F2472D" w:rsidR="00F71622" w:rsidRPr="00FC0D3B" w:rsidRDefault="00F71622" w:rsidP="00F71622">
            <w:pPr>
              <w:snapToGrid w:val="0"/>
              <w:jc w:val="center"/>
              <w:rPr>
                <w:rFonts w:ascii="Arial" w:hAnsi="Arial" w:cs="Arial"/>
                <w:sz w:val="22"/>
                <w:szCs w:val="22"/>
              </w:rPr>
            </w:pPr>
            <w:r w:rsidRPr="00FF652D">
              <w:rPr>
                <w:rFonts w:ascii="Arial" w:hAnsi="Arial" w:cs="Arial"/>
                <w:sz w:val="22"/>
                <w:szCs w:val="22"/>
              </w:rPr>
              <w:t>PCD = 3,52</w:t>
            </w:r>
          </w:p>
        </w:tc>
        <w:tc>
          <w:tcPr>
            <w:tcW w:w="639" w:type="pct"/>
            <w:tcBorders>
              <w:left w:val="single" w:sz="8" w:space="0" w:color="000000"/>
              <w:bottom w:val="single" w:sz="8" w:space="0" w:color="000000"/>
              <w:right w:val="single" w:sz="8" w:space="0" w:color="000000"/>
            </w:tcBorders>
            <w:vAlign w:val="center"/>
          </w:tcPr>
          <w:p w14:paraId="17E55E8D" w14:textId="77A16E59" w:rsidR="00F71622" w:rsidRPr="000C6CD0" w:rsidRDefault="00F71622" w:rsidP="00F71622">
            <w:pPr>
              <w:snapToGrid w:val="0"/>
              <w:jc w:val="center"/>
              <w:rPr>
                <w:rFonts w:ascii="Arial" w:hAnsi="Arial" w:cs="Arial"/>
                <w:b/>
                <w:bCs/>
                <w:sz w:val="22"/>
                <w:szCs w:val="22"/>
              </w:rPr>
            </w:pPr>
            <w:r w:rsidRPr="000C6CD0">
              <w:rPr>
                <w:rFonts w:ascii="Arial" w:hAnsi="Arial" w:cs="Arial"/>
                <w:b/>
                <w:bCs/>
                <w:sz w:val="22"/>
                <w:szCs w:val="22"/>
              </w:rPr>
              <w:t>53,44m²</w:t>
            </w:r>
          </w:p>
        </w:tc>
      </w:tr>
      <w:tr w:rsidR="00F71622" w:rsidRPr="00FC0D3B" w14:paraId="62BA8238" w14:textId="77777777" w:rsidTr="000C6CD0">
        <w:trPr>
          <w:gridAfter w:val="1"/>
          <w:wAfter w:w="629" w:type="pct"/>
          <w:trHeight w:val="270"/>
        </w:trPr>
        <w:tc>
          <w:tcPr>
            <w:tcW w:w="4371" w:type="pct"/>
            <w:gridSpan w:val="5"/>
            <w:tcBorders>
              <w:top w:val="single" w:sz="8" w:space="0" w:color="000000"/>
              <w:left w:val="single" w:sz="8" w:space="0" w:color="000000"/>
              <w:bottom w:val="single" w:sz="8" w:space="0" w:color="000000"/>
              <w:right w:val="single" w:sz="8" w:space="0" w:color="000000"/>
            </w:tcBorders>
            <w:vAlign w:val="center"/>
          </w:tcPr>
          <w:p w14:paraId="39ADFC72" w14:textId="77777777" w:rsidR="00F71622" w:rsidRPr="00FC0D3B" w:rsidRDefault="00F71622" w:rsidP="00F71622">
            <w:pPr>
              <w:snapToGrid w:val="0"/>
              <w:jc w:val="center"/>
              <w:rPr>
                <w:rFonts w:ascii="Arial" w:hAnsi="Arial" w:cs="Arial"/>
                <w:sz w:val="22"/>
                <w:szCs w:val="22"/>
              </w:rPr>
            </w:pPr>
            <w:r w:rsidRPr="00FC0D3B">
              <w:rPr>
                <w:rFonts w:ascii="Arial" w:hAnsi="Arial" w:cs="Arial"/>
                <w:sz w:val="22"/>
                <w:szCs w:val="22"/>
              </w:rPr>
              <w:t>ÁREAS CIRCULAÇÃO E ESPORTIVA</w:t>
            </w:r>
          </w:p>
        </w:tc>
      </w:tr>
      <w:tr w:rsidR="00F71622" w:rsidRPr="00FC0D3B" w14:paraId="4AD81A7B" w14:textId="77777777" w:rsidTr="000C6CD0">
        <w:trPr>
          <w:gridAfter w:val="1"/>
          <w:wAfter w:w="629" w:type="pct"/>
          <w:trHeight w:val="270"/>
        </w:trPr>
        <w:tc>
          <w:tcPr>
            <w:tcW w:w="886" w:type="pct"/>
            <w:tcBorders>
              <w:left w:val="single" w:sz="8" w:space="0" w:color="000000"/>
              <w:bottom w:val="single" w:sz="8" w:space="0" w:color="000000"/>
            </w:tcBorders>
            <w:shd w:val="clear" w:color="auto" w:fill="C0C0C0"/>
            <w:vAlign w:val="center"/>
          </w:tcPr>
          <w:p w14:paraId="28229242"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ESPAÇO</w:t>
            </w:r>
          </w:p>
        </w:tc>
        <w:tc>
          <w:tcPr>
            <w:tcW w:w="641" w:type="pct"/>
            <w:tcBorders>
              <w:left w:val="single" w:sz="8" w:space="0" w:color="000000"/>
              <w:bottom w:val="single" w:sz="8" w:space="0" w:color="000000"/>
            </w:tcBorders>
            <w:shd w:val="clear" w:color="auto" w:fill="C0C0C0"/>
            <w:vAlign w:val="center"/>
          </w:tcPr>
          <w:p w14:paraId="5151C7BD"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QUANTIDADE</w:t>
            </w:r>
          </w:p>
        </w:tc>
        <w:tc>
          <w:tcPr>
            <w:tcW w:w="2205" w:type="pct"/>
            <w:gridSpan w:val="2"/>
            <w:tcBorders>
              <w:left w:val="single" w:sz="8" w:space="0" w:color="000000"/>
              <w:bottom w:val="single" w:sz="8" w:space="0" w:color="000000"/>
            </w:tcBorders>
            <w:shd w:val="clear" w:color="auto" w:fill="C0C0C0"/>
            <w:vAlign w:val="center"/>
          </w:tcPr>
          <w:p w14:paraId="49688EBA"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ÁREA POR ESPAÇO - M²</w:t>
            </w:r>
          </w:p>
        </w:tc>
        <w:tc>
          <w:tcPr>
            <w:tcW w:w="639" w:type="pct"/>
            <w:tcBorders>
              <w:left w:val="single" w:sz="8" w:space="0" w:color="000000"/>
              <w:bottom w:val="single" w:sz="8" w:space="0" w:color="000000"/>
              <w:right w:val="single" w:sz="8" w:space="0" w:color="000000"/>
            </w:tcBorders>
            <w:shd w:val="clear" w:color="auto" w:fill="C0C0C0"/>
            <w:vAlign w:val="center"/>
          </w:tcPr>
          <w:p w14:paraId="4B385315" w14:textId="77777777" w:rsidR="00F71622" w:rsidRPr="00FC0D3B" w:rsidRDefault="00F71622" w:rsidP="00F71622">
            <w:pPr>
              <w:snapToGrid w:val="0"/>
              <w:jc w:val="center"/>
              <w:rPr>
                <w:rFonts w:ascii="Arial" w:hAnsi="Arial" w:cs="Arial"/>
                <w:bCs/>
                <w:sz w:val="22"/>
                <w:szCs w:val="22"/>
              </w:rPr>
            </w:pPr>
            <w:r w:rsidRPr="00FC0D3B">
              <w:rPr>
                <w:rFonts w:ascii="Arial" w:hAnsi="Arial" w:cs="Arial"/>
                <w:bCs/>
                <w:sz w:val="22"/>
                <w:szCs w:val="22"/>
              </w:rPr>
              <w:t>ÁREA TOTAL</w:t>
            </w:r>
          </w:p>
        </w:tc>
      </w:tr>
      <w:tr w:rsidR="000C6CD0" w:rsidRPr="00FC0D3B" w14:paraId="415DE125" w14:textId="77777777" w:rsidTr="000C6CD0">
        <w:trPr>
          <w:gridAfter w:val="1"/>
          <w:wAfter w:w="629" w:type="pct"/>
          <w:trHeight w:val="270"/>
        </w:trPr>
        <w:tc>
          <w:tcPr>
            <w:tcW w:w="886" w:type="pct"/>
            <w:tcBorders>
              <w:left w:val="single" w:sz="8" w:space="0" w:color="000000"/>
              <w:bottom w:val="single" w:sz="8" w:space="0" w:color="000000"/>
            </w:tcBorders>
            <w:vAlign w:val="center"/>
          </w:tcPr>
          <w:p w14:paraId="5F7CAFF5" w14:textId="166B24F0"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Área de Circulação</w:t>
            </w:r>
          </w:p>
        </w:tc>
        <w:tc>
          <w:tcPr>
            <w:tcW w:w="641" w:type="pct"/>
            <w:tcBorders>
              <w:left w:val="single" w:sz="8" w:space="0" w:color="000000"/>
              <w:bottom w:val="single" w:sz="8" w:space="0" w:color="000000"/>
            </w:tcBorders>
            <w:vAlign w:val="center"/>
          </w:tcPr>
          <w:p w14:paraId="4D772A96" w14:textId="2774B5AC"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01</w:t>
            </w:r>
          </w:p>
        </w:tc>
        <w:tc>
          <w:tcPr>
            <w:tcW w:w="2205" w:type="pct"/>
            <w:gridSpan w:val="2"/>
            <w:tcBorders>
              <w:left w:val="single" w:sz="8" w:space="0" w:color="000000"/>
              <w:bottom w:val="single" w:sz="8" w:space="0" w:color="000000"/>
            </w:tcBorders>
            <w:vAlign w:val="center"/>
          </w:tcPr>
          <w:p w14:paraId="6FA99B80" w14:textId="436A60F3"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461,50 m²</w:t>
            </w:r>
          </w:p>
        </w:tc>
        <w:tc>
          <w:tcPr>
            <w:tcW w:w="639" w:type="pct"/>
            <w:tcBorders>
              <w:left w:val="single" w:sz="8" w:space="0" w:color="000000"/>
              <w:bottom w:val="single" w:sz="8" w:space="0" w:color="000000"/>
              <w:right w:val="single" w:sz="8" w:space="0" w:color="000000"/>
            </w:tcBorders>
            <w:vAlign w:val="center"/>
          </w:tcPr>
          <w:p w14:paraId="58BF63A0" w14:textId="63161F78"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461,5 m²</w:t>
            </w:r>
          </w:p>
        </w:tc>
      </w:tr>
      <w:tr w:rsidR="000C6CD0" w:rsidRPr="00FC0D3B" w14:paraId="235D9BFB" w14:textId="77777777" w:rsidTr="000C6CD0">
        <w:trPr>
          <w:gridAfter w:val="1"/>
          <w:wAfter w:w="629" w:type="pct"/>
          <w:trHeight w:val="270"/>
        </w:trPr>
        <w:tc>
          <w:tcPr>
            <w:tcW w:w="886" w:type="pct"/>
            <w:tcBorders>
              <w:left w:val="single" w:sz="8" w:space="0" w:color="000000"/>
              <w:bottom w:val="single" w:sz="4" w:space="0" w:color="auto"/>
            </w:tcBorders>
            <w:vAlign w:val="center"/>
          </w:tcPr>
          <w:p w14:paraId="4993111F" w14:textId="62C22C96"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Área de Convivência.</w:t>
            </w:r>
          </w:p>
        </w:tc>
        <w:tc>
          <w:tcPr>
            <w:tcW w:w="641" w:type="pct"/>
            <w:tcBorders>
              <w:left w:val="single" w:sz="8" w:space="0" w:color="000000"/>
              <w:bottom w:val="single" w:sz="4" w:space="0" w:color="auto"/>
            </w:tcBorders>
            <w:vAlign w:val="center"/>
          </w:tcPr>
          <w:p w14:paraId="2A04B372" w14:textId="4E356935"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01</w:t>
            </w:r>
          </w:p>
        </w:tc>
        <w:tc>
          <w:tcPr>
            <w:tcW w:w="2205" w:type="pct"/>
            <w:gridSpan w:val="2"/>
            <w:tcBorders>
              <w:left w:val="single" w:sz="8" w:space="0" w:color="000000"/>
              <w:bottom w:val="single" w:sz="4" w:space="0" w:color="auto"/>
            </w:tcBorders>
            <w:vAlign w:val="center"/>
          </w:tcPr>
          <w:p w14:paraId="1164E672" w14:textId="7211F39D"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326,70 m²</w:t>
            </w:r>
          </w:p>
        </w:tc>
        <w:tc>
          <w:tcPr>
            <w:tcW w:w="639" w:type="pct"/>
            <w:tcBorders>
              <w:left w:val="single" w:sz="8" w:space="0" w:color="000000"/>
              <w:bottom w:val="single" w:sz="4" w:space="0" w:color="auto"/>
              <w:right w:val="single" w:sz="8" w:space="0" w:color="000000"/>
            </w:tcBorders>
            <w:vAlign w:val="center"/>
          </w:tcPr>
          <w:p w14:paraId="66E96892" w14:textId="35BBB450"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326,70 m²</w:t>
            </w:r>
          </w:p>
        </w:tc>
      </w:tr>
      <w:tr w:rsidR="000C6CD0" w:rsidRPr="00FC0D3B" w14:paraId="519085EC" w14:textId="7D0138A6" w:rsidTr="000C6CD0">
        <w:trPr>
          <w:trHeight w:val="270"/>
        </w:trPr>
        <w:tc>
          <w:tcPr>
            <w:tcW w:w="3732" w:type="pct"/>
            <w:gridSpan w:val="4"/>
            <w:tcBorders>
              <w:top w:val="single" w:sz="4" w:space="0" w:color="auto"/>
              <w:left w:val="single" w:sz="4" w:space="0" w:color="auto"/>
              <w:bottom w:val="single" w:sz="4" w:space="0" w:color="auto"/>
              <w:right w:val="single" w:sz="4" w:space="0" w:color="auto"/>
            </w:tcBorders>
            <w:vAlign w:val="center"/>
          </w:tcPr>
          <w:p w14:paraId="5935B816" w14:textId="3AAB7408" w:rsidR="000C6CD0" w:rsidRPr="00FC0D3B" w:rsidRDefault="000C6CD0" w:rsidP="000C6CD0">
            <w:pPr>
              <w:snapToGrid w:val="0"/>
              <w:jc w:val="center"/>
              <w:rPr>
                <w:rFonts w:ascii="Arial" w:hAnsi="Arial" w:cs="Arial"/>
                <w:bCs/>
                <w:sz w:val="22"/>
                <w:szCs w:val="22"/>
              </w:rPr>
            </w:pPr>
            <w:r w:rsidRPr="00FF652D">
              <w:rPr>
                <w:rFonts w:ascii="Arial" w:hAnsi="Arial" w:cs="Arial"/>
                <w:b/>
                <w:bCs/>
                <w:sz w:val="22"/>
                <w:szCs w:val="22"/>
              </w:rPr>
              <w:t>ÁREA TOTAL</w:t>
            </w:r>
          </w:p>
        </w:tc>
        <w:tc>
          <w:tcPr>
            <w:tcW w:w="639" w:type="pct"/>
            <w:tcBorders>
              <w:top w:val="single" w:sz="4" w:space="0" w:color="auto"/>
              <w:left w:val="single" w:sz="4" w:space="0" w:color="auto"/>
              <w:bottom w:val="single" w:sz="4" w:space="0" w:color="auto"/>
              <w:right w:val="single" w:sz="4" w:space="0" w:color="auto"/>
            </w:tcBorders>
            <w:vAlign w:val="center"/>
          </w:tcPr>
          <w:p w14:paraId="7CE3FDE7" w14:textId="196B637F" w:rsidR="000C6CD0" w:rsidRPr="00FC0D3B" w:rsidRDefault="000C6CD0" w:rsidP="000C6CD0">
            <w:pPr>
              <w:snapToGrid w:val="0"/>
              <w:rPr>
                <w:rFonts w:ascii="Arial" w:hAnsi="Arial" w:cs="Arial"/>
                <w:bCs/>
                <w:sz w:val="22"/>
                <w:szCs w:val="22"/>
              </w:rPr>
            </w:pPr>
            <w:r w:rsidRPr="00FF652D">
              <w:rPr>
                <w:rFonts w:ascii="Arial" w:hAnsi="Arial" w:cs="Arial"/>
                <w:b/>
                <w:bCs/>
                <w:sz w:val="22"/>
                <w:szCs w:val="22"/>
              </w:rPr>
              <w:t>1.258,19</w:t>
            </w:r>
            <w:r>
              <w:rPr>
                <w:rFonts w:ascii="Arial" w:hAnsi="Arial" w:cs="Arial"/>
                <w:b/>
                <w:bCs/>
                <w:sz w:val="22"/>
                <w:szCs w:val="22"/>
              </w:rPr>
              <w:t xml:space="preserve"> </w:t>
            </w:r>
            <w:r w:rsidRPr="00FF652D">
              <w:rPr>
                <w:rFonts w:ascii="Arial" w:hAnsi="Arial" w:cs="Arial"/>
                <w:b/>
                <w:bCs/>
                <w:sz w:val="22"/>
                <w:szCs w:val="22"/>
              </w:rPr>
              <w:t>m²</w:t>
            </w:r>
          </w:p>
        </w:tc>
        <w:tc>
          <w:tcPr>
            <w:tcW w:w="629" w:type="pct"/>
            <w:vAlign w:val="center"/>
          </w:tcPr>
          <w:p w14:paraId="32E74579" w14:textId="47D4BF80" w:rsidR="000C6CD0" w:rsidRPr="00FC0D3B" w:rsidRDefault="000C6CD0" w:rsidP="000C6CD0">
            <w:pPr>
              <w:suppressAutoHyphens w:val="0"/>
            </w:pPr>
          </w:p>
        </w:tc>
      </w:tr>
    </w:tbl>
    <w:p w14:paraId="306E8414" w14:textId="11D24CC3" w:rsidR="008D13DF" w:rsidRDefault="008D13DF" w:rsidP="008D13DF">
      <w:pPr>
        <w:jc w:val="both"/>
        <w:rPr>
          <w:rFonts w:ascii="Arial" w:hAnsi="Arial" w:cs="Arial"/>
        </w:rPr>
      </w:pPr>
    </w:p>
    <w:p w14:paraId="4BD7A04B" w14:textId="77777777" w:rsidR="007F3DFF" w:rsidRDefault="007F3DFF" w:rsidP="008D13DF">
      <w:pPr>
        <w:jc w:val="both"/>
        <w:rPr>
          <w:rFonts w:ascii="Arial" w:hAnsi="Arial" w:cs="Arial"/>
        </w:rPr>
      </w:pPr>
    </w:p>
    <w:p w14:paraId="1ACDC8D6" w14:textId="7A096E10" w:rsidR="008D13DF" w:rsidRPr="00FC0D3B" w:rsidRDefault="007F3DFF" w:rsidP="008D13DF">
      <w:pPr>
        <w:pStyle w:val="Corpodetexto"/>
        <w:rPr>
          <w:rFonts w:cs="Arial"/>
          <w:b/>
          <w:bCs/>
          <w:iCs/>
          <w:szCs w:val="24"/>
        </w:rPr>
      </w:pPr>
      <w:r>
        <w:rPr>
          <w:rFonts w:cs="Arial"/>
          <w:b/>
          <w:bCs/>
          <w:iCs/>
          <w:szCs w:val="24"/>
        </w:rPr>
        <w:lastRenderedPageBreak/>
        <w:t>10</w:t>
      </w:r>
      <w:r w:rsidR="008D13DF" w:rsidRPr="00FC0D3B">
        <w:rPr>
          <w:rFonts w:cs="Arial"/>
          <w:b/>
          <w:bCs/>
          <w:iCs/>
          <w:szCs w:val="24"/>
        </w:rPr>
        <w:t xml:space="preserve">.2 - DEMONSTRATIVO DA INFRAESTRUTURA FÍSICA (MÓVEIS E </w:t>
      </w:r>
    </w:p>
    <w:p w14:paraId="639E7DDA" w14:textId="77777777" w:rsidR="008D13DF" w:rsidRPr="00FC0D3B" w:rsidRDefault="008D13DF" w:rsidP="008D13DF">
      <w:pPr>
        <w:pStyle w:val="Corpodetexto"/>
        <w:ind w:left="357"/>
        <w:rPr>
          <w:rFonts w:cs="Arial"/>
          <w:b/>
          <w:bCs/>
          <w:iCs/>
          <w:szCs w:val="24"/>
        </w:rPr>
      </w:pPr>
      <w:r w:rsidRPr="00FC0D3B">
        <w:rPr>
          <w:rFonts w:cs="Arial"/>
          <w:b/>
          <w:bCs/>
          <w:iCs/>
          <w:szCs w:val="24"/>
        </w:rPr>
        <w:t>EQUIPAMENTOS)</w:t>
      </w:r>
    </w:p>
    <w:tbl>
      <w:tblPr>
        <w:tblW w:w="9313" w:type="dxa"/>
        <w:jc w:val="center"/>
        <w:tblLayout w:type="fixed"/>
        <w:tblCellMar>
          <w:left w:w="70" w:type="dxa"/>
          <w:right w:w="70" w:type="dxa"/>
        </w:tblCellMar>
        <w:tblLook w:val="0000" w:firstRow="0" w:lastRow="0" w:firstColumn="0" w:lastColumn="0" w:noHBand="0" w:noVBand="0"/>
      </w:tblPr>
      <w:tblGrid>
        <w:gridCol w:w="1788"/>
        <w:gridCol w:w="2771"/>
        <w:gridCol w:w="1760"/>
        <w:gridCol w:w="2994"/>
      </w:tblGrid>
      <w:tr w:rsidR="008D13DF" w:rsidRPr="00FC0D3B" w14:paraId="39B27992" w14:textId="77777777" w:rsidTr="00D5396E">
        <w:trPr>
          <w:trHeight w:val="255"/>
          <w:jc w:val="center"/>
        </w:trPr>
        <w:tc>
          <w:tcPr>
            <w:tcW w:w="9313" w:type="dxa"/>
            <w:gridSpan w:val="4"/>
            <w:tcBorders>
              <w:top w:val="single" w:sz="8" w:space="0" w:color="000000"/>
              <w:left w:val="single" w:sz="8" w:space="0" w:color="000000"/>
              <w:right w:val="single" w:sz="8" w:space="0" w:color="000000"/>
            </w:tcBorders>
            <w:shd w:val="clear" w:color="auto" w:fill="000000"/>
            <w:vAlign w:val="bottom"/>
          </w:tcPr>
          <w:p w14:paraId="524EF24E" w14:textId="77777777" w:rsidR="008D13DF" w:rsidRPr="00FC0D3B" w:rsidRDefault="008D13DF" w:rsidP="00480107">
            <w:pPr>
              <w:snapToGrid w:val="0"/>
              <w:jc w:val="center"/>
              <w:rPr>
                <w:rFonts w:ascii="Arial" w:hAnsi="Arial" w:cs="Arial"/>
                <w:bCs/>
                <w:color w:val="FFFFFF"/>
                <w:sz w:val="22"/>
                <w:szCs w:val="22"/>
              </w:rPr>
            </w:pPr>
            <w:r w:rsidRPr="00FC0D3B">
              <w:rPr>
                <w:rFonts w:ascii="Arial" w:hAnsi="Arial" w:cs="Arial"/>
                <w:bCs/>
                <w:color w:val="FFFFFF"/>
                <w:sz w:val="22"/>
                <w:szCs w:val="22"/>
              </w:rPr>
              <w:t>SALA DE AULA / MÓVEIS E EQUIPAMENTOS</w:t>
            </w:r>
          </w:p>
        </w:tc>
      </w:tr>
      <w:tr w:rsidR="008D13DF" w:rsidRPr="00FC0D3B" w14:paraId="153B5FEE" w14:textId="77777777" w:rsidTr="00D5396E">
        <w:trPr>
          <w:trHeight w:val="480"/>
          <w:jc w:val="center"/>
        </w:trPr>
        <w:tc>
          <w:tcPr>
            <w:tcW w:w="1788" w:type="dxa"/>
            <w:tcBorders>
              <w:top w:val="single" w:sz="4" w:space="0" w:color="000000"/>
              <w:left w:val="single" w:sz="8" w:space="0" w:color="000000"/>
              <w:bottom w:val="single" w:sz="4" w:space="0" w:color="000000"/>
            </w:tcBorders>
            <w:shd w:val="clear" w:color="auto" w:fill="C0C0C0"/>
            <w:vAlign w:val="center"/>
          </w:tcPr>
          <w:p w14:paraId="0EEEAAB6" w14:textId="77777777" w:rsidR="008D13DF" w:rsidRPr="00FC0D3B" w:rsidRDefault="008D13DF" w:rsidP="00480107">
            <w:pPr>
              <w:snapToGrid w:val="0"/>
              <w:jc w:val="center"/>
              <w:rPr>
                <w:rFonts w:ascii="Arial" w:hAnsi="Arial" w:cs="Arial"/>
                <w:bCs/>
                <w:sz w:val="22"/>
                <w:szCs w:val="22"/>
              </w:rPr>
            </w:pPr>
            <w:r w:rsidRPr="00FC0D3B">
              <w:rPr>
                <w:rFonts w:ascii="Arial" w:hAnsi="Arial" w:cs="Arial"/>
                <w:bCs/>
                <w:sz w:val="22"/>
                <w:szCs w:val="22"/>
              </w:rPr>
              <w:t>QTDE DE SALAS (a)</w:t>
            </w:r>
          </w:p>
        </w:tc>
        <w:tc>
          <w:tcPr>
            <w:tcW w:w="2771" w:type="dxa"/>
            <w:tcBorders>
              <w:top w:val="single" w:sz="4" w:space="0" w:color="000000"/>
              <w:left w:val="single" w:sz="4" w:space="0" w:color="000000"/>
              <w:bottom w:val="single" w:sz="4" w:space="0" w:color="000000"/>
            </w:tcBorders>
            <w:shd w:val="clear" w:color="auto" w:fill="C0C0C0"/>
            <w:vAlign w:val="center"/>
          </w:tcPr>
          <w:p w14:paraId="7517C555" w14:textId="77777777" w:rsidR="008D13DF" w:rsidRPr="00FC0D3B" w:rsidRDefault="008D13DF" w:rsidP="00480107">
            <w:pPr>
              <w:snapToGrid w:val="0"/>
              <w:jc w:val="center"/>
              <w:rPr>
                <w:rFonts w:ascii="Arial" w:hAnsi="Arial" w:cs="Arial"/>
                <w:bCs/>
                <w:sz w:val="22"/>
                <w:szCs w:val="22"/>
              </w:rPr>
            </w:pPr>
            <w:r w:rsidRPr="00FC0D3B">
              <w:rPr>
                <w:rFonts w:ascii="Arial" w:hAnsi="Arial" w:cs="Arial"/>
                <w:bCs/>
                <w:sz w:val="22"/>
                <w:szCs w:val="22"/>
              </w:rPr>
              <w:t>DESCRIÇÃO (b)</w:t>
            </w:r>
          </w:p>
        </w:tc>
        <w:tc>
          <w:tcPr>
            <w:tcW w:w="1760" w:type="dxa"/>
            <w:tcBorders>
              <w:top w:val="single" w:sz="4" w:space="0" w:color="000000"/>
              <w:left w:val="single" w:sz="4" w:space="0" w:color="000000"/>
              <w:bottom w:val="single" w:sz="4" w:space="0" w:color="000000"/>
            </w:tcBorders>
            <w:shd w:val="clear" w:color="auto" w:fill="C0C0C0"/>
            <w:vAlign w:val="center"/>
          </w:tcPr>
          <w:p w14:paraId="2BFA3714" w14:textId="77777777" w:rsidR="008D13DF" w:rsidRPr="00FC0D3B" w:rsidRDefault="008D13DF" w:rsidP="00480107">
            <w:pPr>
              <w:snapToGrid w:val="0"/>
              <w:jc w:val="center"/>
              <w:rPr>
                <w:rFonts w:ascii="Arial" w:hAnsi="Arial" w:cs="Arial"/>
                <w:bCs/>
                <w:sz w:val="22"/>
                <w:szCs w:val="22"/>
              </w:rPr>
            </w:pPr>
            <w:r w:rsidRPr="00FC0D3B">
              <w:rPr>
                <w:rFonts w:ascii="Arial" w:hAnsi="Arial" w:cs="Arial"/>
                <w:bCs/>
                <w:sz w:val="22"/>
                <w:szCs w:val="22"/>
              </w:rPr>
              <w:t>QTDE DE MÓVEIS/EQUIP. POR AMBIENTE (c)</w:t>
            </w:r>
          </w:p>
        </w:tc>
        <w:tc>
          <w:tcPr>
            <w:tcW w:w="2994"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391FD501" w14:textId="77777777" w:rsidR="008D13DF" w:rsidRPr="00FC0D3B" w:rsidRDefault="008D13DF" w:rsidP="00480107">
            <w:pPr>
              <w:snapToGrid w:val="0"/>
              <w:jc w:val="center"/>
              <w:rPr>
                <w:rFonts w:ascii="Arial" w:hAnsi="Arial" w:cs="Arial"/>
                <w:bCs/>
                <w:sz w:val="22"/>
                <w:szCs w:val="22"/>
              </w:rPr>
            </w:pPr>
            <w:r w:rsidRPr="00FC0D3B">
              <w:rPr>
                <w:rFonts w:ascii="Arial" w:hAnsi="Arial" w:cs="Arial"/>
                <w:bCs/>
                <w:sz w:val="22"/>
                <w:szCs w:val="22"/>
              </w:rPr>
              <w:t>TOTAL DE MÓVEIS E EQUP. DISPONIBILIZADOS (a x c)</w:t>
            </w:r>
          </w:p>
        </w:tc>
      </w:tr>
      <w:tr w:rsidR="000C6CD0" w:rsidRPr="00FC0D3B" w14:paraId="1744B0E3" w14:textId="77777777" w:rsidTr="00D5396E">
        <w:trPr>
          <w:trHeight w:val="255"/>
          <w:jc w:val="center"/>
        </w:trPr>
        <w:tc>
          <w:tcPr>
            <w:tcW w:w="1788" w:type="dxa"/>
            <w:tcBorders>
              <w:left w:val="single" w:sz="8" w:space="0" w:color="000000"/>
              <w:bottom w:val="single" w:sz="4" w:space="0" w:color="000000"/>
            </w:tcBorders>
            <w:vAlign w:val="bottom"/>
          </w:tcPr>
          <w:p w14:paraId="21DBFBC3" w14:textId="5388ADF2"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06</w:t>
            </w:r>
          </w:p>
        </w:tc>
        <w:tc>
          <w:tcPr>
            <w:tcW w:w="2771" w:type="dxa"/>
            <w:tcBorders>
              <w:left w:val="single" w:sz="4" w:space="0" w:color="000000"/>
              <w:bottom w:val="single" w:sz="4" w:space="0" w:color="000000"/>
            </w:tcBorders>
            <w:vAlign w:val="bottom"/>
          </w:tcPr>
          <w:p w14:paraId="0F563A90" w14:textId="3D85FF12" w:rsidR="000C6CD0" w:rsidRPr="00FC0D3B" w:rsidRDefault="000C6CD0" w:rsidP="000C6CD0">
            <w:pPr>
              <w:snapToGrid w:val="0"/>
              <w:rPr>
                <w:rFonts w:ascii="Arial" w:hAnsi="Arial" w:cs="Arial"/>
                <w:sz w:val="22"/>
                <w:szCs w:val="22"/>
              </w:rPr>
            </w:pPr>
            <w:r w:rsidRPr="00FF652D">
              <w:rPr>
                <w:rFonts w:ascii="Arial" w:hAnsi="Arial" w:cs="Arial"/>
                <w:sz w:val="22"/>
                <w:szCs w:val="22"/>
              </w:rPr>
              <w:t>Carteiras</w:t>
            </w:r>
          </w:p>
        </w:tc>
        <w:tc>
          <w:tcPr>
            <w:tcW w:w="1760" w:type="dxa"/>
            <w:tcBorders>
              <w:left w:val="single" w:sz="4" w:space="0" w:color="000000"/>
              <w:bottom w:val="single" w:sz="4" w:space="0" w:color="000000"/>
            </w:tcBorders>
            <w:vAlign w:val="bottom"/>
          </w:tcPr>
          <w:p w14:paraId="7A116E2A" w14:textId="58972D6E"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30</w:t>
            </w:r>
          </w:p>
        </w:tc>
        <w:tc>
          <w:tcPr>
            <w:tcW w:w="2994" w:type="dxa"/>
            <w:tcBorders>
              <w:left w:val="single" w:sz="4" w:space="0" w:color="000000"/>
              <w:bottom w:val="single" w:sz="4" w:space="0" w:color="000000"/>
              <w:right w:val="single" w:sz="8" w:space="0" w:color="000000"/>
            </w:tcBorders>
            <w:vAlign w:val="bottom"/>
          </w:tcPr>
          <w:p w14:paraId="09BC48E2" w14:textId="3AB6B146"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180</w:t>
            </w:r>
          </w:p>
        </w:tc>
      </w:tr>
      <w:tr w:rsidR="000C6CD0" w:rsidRPr="00FC0D3B" w14:paraId="488621DF" w14:textId="77777777" w:rsidTr="00D5396E">
        <w:trPr>
          <w:trHeight w:val="174"/>
          <w:jc w:val="center"/>
        </w:trPr>
        <w:tc>
          <w:tcPr>
            <w:tcW w:w="1788" w:type="dxa"/>
            <w:tcBorders>
              <w:left w:val="single" w:sz="8" w:space="0" w:color="000000"/>
              <w:bottom w:val="single" w:sz="4" w:space="0" w:color="auto"/>
            </w:tcBorders>
          </w:tcPr>
          <w:p w14:paraId="4142C371" w14:textId="0DBB9BE1" w:rsidR="000C6CD0" w:rsidRPr="00FC0D3B" w:rsidRDefault="000C6CD0" w:rsidP="000C6CD0">
            <w:pPr>
              <w:jc w:val="center"/>
              <w:rPr>
                <w:rFonts w:ascii="Arial" w:hAnsi="Arial" w:cs="Arial"/>
                <w:sz w:val="22"/>
                <w:szCs w:val="22"/>
              </w:rPr>
            </w:pPr>
            <w:r w:rsidRPr="00FF652D">
              <w:rPr>
                <w:rFonts w:ascii="Arial" w:hAnsi="Arial" w:cs="Arial"/>
                <w:sz w:val="22"/>
                <w:szCs w:val="22"/>
              </w:rPr>
              <w:t>06</w:t>
            </w:r>
          </w:p>
        </w:tc>
        <w:tc>
          <w:tcPr>
            <w:tcW w:w="2771" w:type="dxa"/>
            <w:tcBorders>
              <w:left w:val="single" w:sz="4" w:space="0" w:color="000000"/>
              <w:bottom w:val="single" w:sz="4" w:space="0" w:color="auto"/>
            </w:tcBorders>
            <w:vAlign w:val="bottom"/>
          </w:tcPr>
          <w:p w14:paraId="39508AC3" w14:textId="7157CB38" w:rsidR="000C6CD0" w:rsidRPr="00FC0D3B" w:rsidRDefault="000C6CD0" w:rsidP="000C6CD0">
            <w:pPr>
              <w:snapToGrid w:val="0"/>
              <w:rPr>
                <w:rFonts w:ascii="Arial" w:hAnsi="Arial" w:cs="Arial"/>
                <w:sz w:val="22"/>
                <w:szCs w:val="22"/>
              </w:rPr>
            </w:pPr>
            <w:r w:rsidRPr="00FF652D">
              <w:rPr>
                <w:rFonts w:ascii="Arial" w:hAnsi="Arial" w:cs="Arial"/>
                <w:sz w:val="22"/>
                <w:szCs w:val="22"/>
              </w:rPr>
              <w:t>Quadro magnético</w:t>
            </w:r>
          </w:p>
        </w:tc>
        <w:tc>
          <w:tcPr>
            <w:tcW w:w="1760" w:type="dxa"/>
            <w:tcBorders>
              <w:left w:val="single" w:sz="4" w:space="0" w:color="000000"/>
              <w:bottom w:val="single" w:sz="4" w:space="0" w:color="auto"/>
            </w:tcBorders>
          </w:tcPr>
          <w:p w14:paraId="61E823F8" w14:textId="501C244B"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994" w:type="dxa"/>
            <w:tcBorders>
              <w:left w:val="single" w:sz="4" w:space="0" w:color="000000"/>
              <w:bottom w:val="single" w:sz="4" w:space="0" w:color="auto"/>
              <w:right w:val="single" w:sz="8" w:space="0" w:color="000000"/>
            </w:tcBorders>
            <w:vAlign w:val="bottom"/>
          </w:tcPr>
          <w:p w14:paraId="21B8C5BA" w14:textId="62A94250"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06</w:t>
            </w:r>
          </w:p>
        </w:tc>
      </w:tr>
      <w:tr w:rsidR="000C6CD0" w:rsidRPr="00FC0D3B" w14:paraId="5C996FC5" w14:textId="77777777" w:rsidTr="00D5396E">
        <w:trPr>
          <w:trHeight w:val="129"/>
          <w:jc w:val="center"/>
        </w:trPr>
        <w:tc>
          <w:tcPr>
            <w:tcW w:w="1788" w:type="dxa"/>
            <w:tcBorders>
              <w:top w:val="single" w:sz="4" w:space="0" w:color="auto"/>
              <w:left w:val="single" w:sz="8" w:space="0" w:color="000000"/>
              <w:bottom w:val="single" w:sz="4" w:space="0" w:color="auto"/>
            </w:tcBorders>
          </w:tcPr>
          <w:p w14:paraId="5CCE55C8" w14:textId="1261D493" w:rsidR="000C6CD0" w:rsidRPr="00FC0D3B" w:rsidRDefault="000C6CD0" w:rsidP="000C6CD0">
            <w:pPr>
              <w:jc w:val="center"/>
              <w:rPr>
                <w:rFonts w:ascii="Arial" w:hAnsi="Arial" w:cs="Arial"/>
                <w:sz w:val="22"/>
                <w:szCs w:val="22"/>
              </w:rPr>
            </w:pPr>
            <w:r w:rsidRPr="00FF652D">
              <w:rPr>
                <w:rFonts w:ascii="Arial" w:hAnsi="Arial" w:cs="Arial"/>
                <w:sz w:val="22"/>
                <w:szCs w:val="22"/>
              </w:rPr>
              <w:t>06</w:t>
            </w:r>
          </w:p>
        </w:tc>
        <w:tc>
          <w:tcPr>
            <w:tcW w:w="2771" w:type="dxa"/>
            <w:tcBorders>
              <w:top w:val="single" w:sz="4" w:space="0" w:color="auto"/>
              <w:left w:val="single" w:sz="4" w:space="0" w:color="000000"/>
              <w:bottom w:val="single" w:sz="4" w:space="0" w:color="auto"/>
            </w:tcBorders>
            <w:vAlign w:val="bottom"/>
          </w:tcPr>
          <w:p w14:paraId="72BDB777" w14:textId="4E24D941" w:rsidR="000C6CD0" w:rsidRPr="00FC0D3B" w:rsidRDefault="000C6CD0" w:rsidP="000C6CD0">
            <w:pPr>
              <w:snapToGrid w:val="0"/>
              <w:rPr>
                <w:rFonts w:ascii="Arial" w:hAnsi="Arial" w:cs="Arial"/>
                <w:sz w:val="22"/>
                <w:szCs w:val="22"/>
              </w:rPr>
            </w:pPr>
            <w:r w:rsidRPr="00FF652D">
              <w:rPr>
                <w:rFonts w:ascii="Arial" w:hAnsi="Arial" w:cs="Arial"/>
                <w:sz w:val="22"/>
                <w:szCs w:val="22"/>
              </w:rPr>
              <w:t>Datashow</w:t>
            </w:r>
          </w:p>
        </w:tc>
        <w:tc>
          <w:tcPr>
            <w:tcW w:w="1760" w:type="dxa"/>
            <w:tcBorders>
              <w:top w:val="single" w:sz="4" w:space="0" w:color="auto"/>
              <w:left w:val="single" w:sz="4" w:space="0" w:color="000000"/>
              <w:bottom w:val="single" w:sz="4" w:space="0" w:color="auto"/>
            </w:tcBorders>
          </w:tcPr>
          <w:p w14:paraId="733439F4" w14:textId="76AF61E2"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994" w:type="dxa"/>
            <w:tcBorders>
              <w:top w:val="single" w:sz="4" w:space="0" w:color="auto"/>
              <w:left w:val="single" w:sz="4" w:space="0" w:color="000000"/>
              <w:bottom w:val="single" w:sz="4" w:space="0" w:color="auto"/>
              <w:right w:val="single" w:sz="8" w:space="0" w:color="000000"/>
            </w:tcBorders>
            <w:vAlign w:val="bottom"/>
          </w:tcPr>
          <w:p w14:paraId="35A02ADF" w14:textId="414B220C"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06</w:t>
            </w:r>
          </w:p>
        </w:tc>
      </w:tr>
      <w:tr w:rsidR="000C6CD0" w:rsidRPr="00FC0D3B" w14:paraId="3DA965B7" w14:textId="77777777" w:rsidTr="00D5396E">
        <w:trPr>
          <w:trHeight w:val="92"/>
          <w:jc w:val="center"/>
        </w:trPr>
        <w:tc>
          <w:tcPr>
            <w:tcW w:w="1788" w:type="dxa"/>
            <w:tcBorders>
              <w:top w:val="single" w:sz="4" w:space="0" w:color="auto"/>
              <w:left w:val="single" w:sz="8" w:space="0" w:color="000000"/>
              <w:bottom w:val="single" w:sz="4" w:space="0" w:color="auto"/>
            </w:tcBorders>
          </w:tcPr>
          <w:p w14:paraId="0561D2B4" w14:textId="7A660571" w:rsidR="000C6CD0" w:rsidRPr="00FC0D3B" w:rsidRDefault="000C6CD0" w:rsidP="000C6CD0">
            <w:pPr>
              <w:jc w:val="center"/>
              <w:rPr>
                <w:rFonts w:ascii="Arial" w:hAnsi="Arial" w:cs="Arial"/>
                <w:sz w:val="22"/>
                <w:szCs w:val="22"/>
              </w:rPr>
            </w:pPr>
            <w:r w:rsidRPr="00FF652D">
              <w:rPr>
                <w:rFonts w:ascii="Arial" w:hAnsi="Arial" w:cs="Arial"/>
                <w:sz w:val="22"/>
                <w:szCs w:val="22"/>
              </w:rPr>
              <w:t>06</w:t>
            </w:r>
          </w:p>
        </w:tc>
        <w:tc>
          <w:tcPr>
            <w:tcW w:w="2771" w:type="dxa"/>
            <w:tcBorders>
              <w:top w:val="single" w:sz="4" w:space="0" w:color="auto"/>
              <w:left w:val="single" w:sz="4" w:space="0" w:color="000000"/>
              <w:bottom w:val="single" w:sz="4" w:space="0" w:color="000000"/>
            </w:tcBorders>
            <w:vAlign w:val="bottom"/>
          </w:tcPr>
          <w:p w14:paraId="14DCF9B7" w14:textId="36EBAD26" w:rsidR="000C6CD0" w:rsidRPr="00FC0D3B" w:rsidRDefault="000C6CD0" w:rsidP="000C6CD0">
            <w:pPr>
              <w:snapToGrid w:val="0"/>
              <w:rPr>
                <w:rFonts w:ascii="Arial" w:hAnsi="Arial" w:cs="Arial"/>
                <w:sz w:val="22"/>
                <w:szCs w:val="22"/>
              </w:rPr>
            </w:pPr>
            <w:r w:rsidRPr="00FF652D">
              <w:rPr>
                <w:rFonts w:ascii="Arial" w:hAnsi="Arial" w:cs="Arial"/>
                <w:sz w:val="22"/>
                <w:szCs w:val="22"/>
              </w:rPr>
              <w:t>Computador</w:t>
            </w:r>
          </w:p>
        </w:tc>
        <w:tc>
          <w:tcPr>
            <w:tcW w:w="1760" w:type="dxa"/>
            <w:tcBorders>
              <w:top w:val="single" w:sz="4" w:space="0" w:color="auto"/>
              <w:left w:val="single" w:sz="4" w:space="0" w:color="000000"/>
              <w:bottom w:val="single" w:sz="4" w:space="0" w:color="000000"/>
            </w:tcBorders>
          </w:tcPr>
          <w:p w14:paraId="7C64AF67" w14:textId="0A5E5044"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994" w:type="dxa"/>
            <w:tcBorders>
              <w:top w:val="single" w:sz="4" w:space="0" w:color="auto"/>
              <w:left w:val="single" w:sz="4" w:space="0" w:color="000000"/>
              <w:bottom w:val="single" w:sz="4" w:space="0" w:color="000000"/>
              <w:right w:val="single" w:sz="8" w:space="0" w:color="000000"/>
            </w:tcBorders>
            <w:vAlign w:val="bottom"/>
          </w:tcPr>
          <w:p w14:paraId="3DA9FF06" w14:textId="5F3A02CA"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06</w:t>
            </w:r>
          </w:p>
        </w:tc>
      </w:tr>
      <w:tr w:rsidR="000C6CD0" w:rsidRPr="00FC0D3B" w14:paraId="18ABB545" w14:textId="77777777" w:rsidTr="00D5396E">
        <w:trPr>
          <w:trHeight w:val="255"/>
          <w:jc w:val="center"/>
        </w:trPr>
        <w:tc>
          <w:tcPr>
            <w:tcW w:w="1788" w:type="dxa"/>
            <w:tcBorders>
              <w:top w:val="single" w:sz="4" w:space="0" w:color="auto"/>
              <w:left w:val="single" w:sz="8" w:space="0" w:color="000000"/>
              <w:bottom w:val="single" w:sz="4" w:space="0" w:color="000000"/>
            </w:tcBorders>
          </w:tcPr>
          <w:p w14:paraId="26B003D6" w14:textId="4F89E12A" w:rsidR="000C6CD0" w:rsidRPr="00FC0D3B" w:rsidRDefault="000C6CD0" w:rsidP="000C6CD0">
            <w:pPr>
              <w:jc w:val="center"/>
              <w:rPr>
                <w:rFonts w:ascii="Arial" w:hAnsi="Arial" w:cs="Arial"/>
                <w:sz w:val="22"/>
                <w:szCs w:val="22"/>
              </w:rPr>
            </w:pPr>
            <w:r w:rsidRPr="00FF652D">
              <w:rPr>
                <w:rFonts w:ascii="Arial" w:hAnsi="Arial" w:cs="Arial"/>
                <w:sz w:val="22"/>
                <w:szCs w:val="22"/>
              </w:rPr>
              <w:t>06</w:t>
            </w:r>
          </w:p>
        </w:tc>
        <w:tc>
          <w:tcPr>
            <w:tcW w:w="2771" w:type="dxa"/>
            <w:tcBorders>
              <w:left w:val="single" w:sz="4" w:space="0" w:color="000000"/>
              <w:bottom w:val="single" w:sz="4" w:space="0" w:color="000000"/>
            </w:tcBorders>
            <w:vAlign w:val="bottom"/>
          </w:tcPr>
          <w:p w14:paraId="498FE0DD" w14:textId="778FE3AB" w:rsidR="000C6CD0" w:rsidRPr="00FC0D3B" w:rsidRDefault="000C6CD0" w:rsidP="000C6CD0">
            <w:pPr>
              <w:snapToGrid w:val="0"/>
              <w:rPr>
                <w:rFonts w:ascii="Arial" w:hAnsi="Arial" w:cs="Arial"/>
                <w:sz w:val="22"/>
                <w:szCs w:val="22"/>
              </w:rPr>
            </w:pPr>
            <w:r w:rsidRPr="00FF652D">
              <w:rPr>
                <w:rFonts w:ascii="Arial" w:hAnsi="Arial" w:cs="Arial"/>
                <w:sz w:val="22"/>
                <w:szCs w:val="22"/>
              </w:rPr>
              <w:t>Mesa e cadeira para prof.</w:t>
            </w:r>
          </w:p>
        </w:tc>
        <w:tc>
          <w:tcPr>
            <w:tcW w:w="1760" w:type="dxa"/>
            <w:tcBorders>
              <w:left w:val="single" w:sz="4" w:space="0" w:color="000000"/>
              <w:bottom w:val="single" w:sz="4" w:space="0" w:color="000000"/>
              <w:right w:val="single" w:sz="4" w:space="0" w:color="auto"/>
            </w:tcBorders>
          </w:tcPr>
          <w:p w14:paraId="2FB25A00" w14:textId="661E0809"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994" w:type="dxa"/>
            <w:tcBorders>
              <w:left w:val="single" w:sz="4" w:space="0" w:color="auto"/>
              <w:bottom w:val="single" w:sz="4" w:space="0" w:color="000000"/>
              <w:right w:val="single" w:sz="8" w:space="0" w:color="000000"/>
            </w:tcBorders>
            <w:vAlign w:val="bottom"/>
          </w:tcPr>
          <w:p w14:paraId="68337210" w14:textId="29273749"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06</w:t>
            </w:r>
          </w:p>
        </w:tc>
      </w:tr>
      <w:tr w:rsidR="000C6CD0" w:rsidRPr="00FC0D3B" w14:paraId="514B2B1C" w14:textId="77777777" w:rsidTr="00D5396E">
        <w:trPr>
          <w:trHeight w:val="255"/>
          <w:jc w:val="center"/>
        </w:trPr>
        <w:tc>
          <w:tcPr>
            <w:tcW w:w="1788" w:type="dxa"/>
            <w:tcBorders>
              <w:left w:val="single" w:sz="8" w:space="0" w:color="000000"/>
              <w:bottom w:val="single" w:sz="4" w:space="0" w:color="000000"/>
            </w:tcBorders>
            <w:vAlign w:val="bottom"/>
          </w:tcPr>
          <w:p w14:paraId="0E55C94C" w14:textId="77777777" w:rsidR="000C6CD0" w:rsidRPr="00FC0D3B" w:rsidRDefault="000C6CD0" w:rsidP="000C6CD0">
            <w:pPr>
              <w:snapToGrid w:val="0"/>
              <w:rPr>
                <w:rFonts w:ascii="Arial" w:hAnsi="Arial" w:cs="Arial"/>
                <w:bCs/>
                <w:sz w:val="22"/>
                <w:szCs w:val="22"/>
              </w:rPr>
            </w:pPr>
            <w:r w:rsidRPr="00FC0D3B">
              <w:rPr>
                <w:rFonts w:ascii="Arial" w:hAnsi="Arial" w:cs="Arial"/>
                <w:bCs/>
                <w:sz w:val="22"/>
                <w:szCs w:val="22"/>
              </w:rPr>
              <w:t xml:space="preserve"> TOTAL </w:t>
            </w:r>
          </w:p>
        </w:tc>
        <w:tc>
          <w:tcPr>
            <w:tcW w:w="2771" w:type="dxa"/>
            <w:tcBorders>
              <w:bottom w:val="single" w:sz="4" w:space="0" w:color="000000"/>
            </w:tcBorders>
            <w:vAlign w:val="bottom"/>
          </w:tcPr>
          <w:p w14:paraId="0C18290D" w14:textId="77777777" w:rsidR="000C6CD0" w:rsidRPr="00FC0D3B" w:rsidRDefault="000C6CD0" w:rsidP="000C6CD0">
            <w:pPr>
              <w:snapToGrid w:val="0"/>
              <w:rPr>
                <w:rFonts w:ascii="Arial" w:hAnsi="Arial" w:cs="Arial"/>
                <w:bCs/>
                <w:sz w:val="22"/>
                <w:szCs w:val="22"/>
              </w:rPr>
            </w:pPr>
            <w:r w:rsidRPr="00FC0D3B">
              <w:rPr>
                <w:rFonts w:ascii="Arial" w:hAnsi="Arial" w:cs="Arial"/>
                <w:bCs/>
                <w:sz w:val="22"/>
                <w:szCs w:val="22"/>
              </w:rPr>
              <w:t> </w:t>
            </w:r>
          </w:p>
        </w:tc>
        <w:tc>
          <w:tcPr>
            <w:tcW w:w="1760" w:type="dxa"/>
            <w:tcBorders>
              <w:bottom w:val="single" w:sz="4" w:space="0" w:color="000000"/>
              <w:right w:val="single" w:sz="4" w:space="0" w:color="auto"/>
            </w:tcBorders>
            <w:vAlign w:val="bottom"/>
          </w:tcPr>
          <w:p w14:paraId="15EB934B" w14:textId="77777777" w:rsidR="000C6CD0" w:rsidRPr="00FC0D3B" w:rsidRDefault="000C6CD0" w:rsidP="000C6CD0">
            <w:pPr>
              <w:snapToGrid w:val="0"/>
              <w:rPr>
                <w:rFonts w:ascii="Arial" w:hAnsi="Arial" w:cs="Arial"/>
                <w:bCs/>
                <w:sz w:val="22"/>
                <w:szCs w:val="22"/>
              </w:rPr>
            </w:pPr>
            <w:r w:rsidRPr="00FC0D3B">
              <w:rPr>
                <w:rFonts w:ascii="Arial" w:hAnsi="Arial" w:cs="Arial"/>
                <w:bCs/>
                <w:sz w:val="22"/>
                <w:szCs w:val="22"/>
              </w:rPr>
              <w:t> </w:t>
            </w:r>
          </w:p>
        </w:tc>
        <w:tc>
          <w:tcPr>
            <w:tcW w:w="2994" w:type="dxa"/>
            <w:tcBorders>
              <w:left w:val="single" w:sz="4" w:space="0" w:color="auto"/>
              <w:bottom w:val="single" w:sz="4" w:space="0" w:color="000000"/>
              <w:right w:val="single" w:sz="8" w:space="0" w:color="000000"/>
            </w:tcBorders>
            <w:vAlign w:val="bottom"/>
          </w:tcPr>
          <w:p w14:paraId="097E673C" w14:textId="32BF3DE0" w:rsidR="000C6CD0" w:rsidRPr="000C6CD0" w:rsidRDefault="000C6CD0" w:rsidP="000C6CD0">
            <w:pPr>
              <w:snapToGrid w:val="0"/>
              <w:jc w:val="center"/>
              <w:rPr>
                <w:rFonts w:ascii="Arial" w:hAnsi="Arial" w:cs="Arial"/>
                <w:b/>
                <w:sz w:val="22"/>
                <w:szCs w:val="22"/>
              </w:rPr>
            </w:pPr>
            <w:r w:rsidRPr="000C6CD0">
              <w:rPr>
                <w:rFonts w:ascii="Arial" w:hAnsi="Arial" w:cs="Arial"/>
                <w:b/>
                <w:sz w:val="22"/>
                <w:szCs w:val="22"/>
              </w:rPr>
              <w:t>204</w:t>
            </w:r>
          </w:p>
        </w:tc>
      </w:tr>
      <w:tr w:rsidR="000C6CD0" w:rsidRPr="00FC0D3B" w14:paraId="5E5D542F" w14:textId="77777777" w:rsidTr="00D5396E">
        <w:trPr>
          <w:trHeight w:val="255"/>
          <w:jc w:val="center"/>
        </w:trPr>
        <w:tc>
          <w:tcPr>
            <w:tcW w:w="9313" w:type="dxa"/>
            <w:gridSpan w:val="4"/>
            <w:tcBorders>
              <w:left w:val="single" w:sz="8" w:space="0" w:color="000000"/>
              <w:right w:val="single" w:sz="8" w:space="0" w:color="000000"/>
            </w:tcBorders>
            <w:shd w:val="clear" w:color="auto" w:fill="000000"/>
            <w:vAlign w:val="bottom"/>
          </w:tcPr>
          <w:p w14:paraId="4BC1A17F" w14:textId="77777777" w:rsidR="000C6CD0" w:rsidRPr="00FC0D3B" w:rsidRDefault="000C6CD0" w:rsidP="000C6CD0">
            <w:pPr>
              <w:snapToGrid w:val="0"/>
              <w:jc w:val="center"/>
              <w:rPr>
                <w:rFonts w:ascii="Arial" w:hAnsi="Arial" w:cs="Arial"/>
                <w:bCs/>
                <w:color w:val="FFFFFF"/>
                <w:sz w:val="22"/>
                <w:szCs w:val="22"/>
              </w:rPr>
            </w:pPr>
            <w:r w:rsidRPr="00FC0D3B">
              <w:rPr>
                <w:rFonts w:ascii="Arial" w:hAnsi="Arial" w:cs="Arial"/>
                <w:bCs/>
                <w:color w:val="FFFFFF"/>
                <w:sz w:val="22"/>
                <w:szCs w:val="22"/>
              </w:rPr>
              <w:t>SALAS COORDENAÇÃO / MÓVEIS E EQUIPAMENTOS</w:t>
            </w:r>
          </w:p>
        </w:tc>
      </w:tr>
      <w:tr w:rsidR="000C6CD0" w:rsidRPr="00FC0D3B" w14:paraId="19F2D7ED" w14:textId="77777777" w:rsidTr="00D5396E">
        <w:trPr>
          <w:trHeight w:val="480"/>
          <w:jc w:val="center"/>
        </w:trPr>
        <w:tc>
          <w:tcPr>
            <w:tcW w:w="1788" w:type="dxa"/>
            <w:tcBorders>
              <w:top w:val="single" w:sz="4" w:space="0" w:color="000000"/>
              <w:left w:val="single" w:sz="8" w:space="0" w:color="000000"/>
              <w:bottom w:val="single" w:sz="4" w:space="0" w:color="000000"/>
            </w:tcBorders>
            <w:shd w:val="clear" w:color="auto" w:fill="C0C0C0"/>
            <w:vAlign w:val="center"/>
          </w:tcPr>
          <w:p w14:paraId="3D73811E"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QTDE DE SALAS (a)</w:t>
            </w:r>
          </w:p>
        </w:tc>
        <w:tc>
          <w:tcPr>
            <w:tcW w:w="2771" w:type="dxa"/>
            <w:tcBorders>
              <w:top w:val="single" w:sz="4" w:space="0" w:color="000000"/>
              <w:left w:val="single" w:sz="4" w:space="0" w:color="000000"/>
              <w:bottom w:val="single" w:sz="4" w:space="0" w:color="000000"/>
            </w:tcBorders>
            <w:shd w:val="clear" w:color="auto" w:fill="C0C0C0"/>
            <w:vAlign w:val="center"/>
          </w:tcPr>
          <w:p w14:paraId="132D20E9"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DESCRIÇÃO (b)</w:t>
            </w:r>
          </w:p>
        </w:tc>
        <w:tc>
          <w:tcPr>
            <w:tcW w:w="1760" w:type="dxa"/>
            <w:tcBorders>
              <w:top w:val="single" w:sz="4" w:space="0" w:color="000000"/>
              <w:left w:val="single" w:sz="4" w:space="0" w:color="000000"/>
              <w:bottom w:val="single" w:sz="4" w:space="0" w:color="000000"/>
            </w:tcBorders>
            <w:shd w:val="clear" w:color="auto" w:fill="C0C0C0"/>
            <w:vAlign w:val="center"/>
          </w:tcPr>
          <w:p w14:paraId="45544949"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QTDE DE MÓVEIS/EQUIP. POR AMBIENTE (c)</w:t>
            </w:r>
          </w:p>
        </w:tc>
        <w:tc>
          <w:tcPr>
            <w:tcW w:w="2994"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4D8C49AA"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TOTAL DE MÓVEIS E EQUP. DISPONIBILIZADOS (a x c)</w:t>
            </w:r>
          </w:p>
        </w:tc>
      </w:tr>
      <w:tr w:rsidR="000C6CD0" w:rsidRPr="00FC0D3B" w14:paraId="3FA47C7E" w14:textId="77777777" w:rsidTr="00D5396E">
        <w:trPr>
          <w:trHeight w:val="255"/>
          <w:jc w:val="center"/>
        </w:trPr>
        <w:tc>
          <w:tcPr>
            <w:tcW w:w="1788" w:type="dxa"/>
            <w:tcBorders>
              <w:left w:val="single" w:sz="8" w:space="0" w:color="000000"/>
              <w:bottom w:val="single" w:sz="4" w:space="0" w:color="000000"/>
            </w:tcBorders>
            <w:vAlign w:val="bottom"/>
          </w:tcPr>
          <w:p w14:paraId="1452586C" w14:textId="2AE2D670"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01</w:t>
            </w:r>
          </w:p>
        </w:tc>
        <w:tc>
          <w:tcPr>
            <w:tcW w:w="2771" w:type="dxa"/>
            <w:tcBorders>
              <w:left w:val="single" w:sz="4" w:space="0" w:color="000000"/>
              <w:bottom w:val="single" w:sz="4" w:space="0" w:color="000000"/>
            </w:tcBorders>
            <w:vAlign w:val="bottom"/>
          </w:tcPr>
          <w:p w14:paraId="3616D8FD" w14:textId="5B49530A" w:rsidR="000C6CD0" w:rsidRPr="00FC0D3B" w:rsidRDefault="000C6CD0" w:rsidP="000C6CD0">
            <w:pPr>
              <w:snapToGrid w:val="0"/>
              <w:rPr>
                <w:rFonts w:ascii="Arial" w:hAnsi="Arial" w:cs="Arial"/>
                <w:sz w:val="22"/>
                <w:szCs w:val="22"/>
              </w:rPr>
            </w:pPr>
            <w:r w:rsidRPr="00FF652D">
              <w:rPr>
                <w:rFonts w:ascii="Arial" w:hAnsi="Arial" w:cs="Arial"/>
                <w:sz w:val="22"/>
                <w:szCs w:val="22"/>
              </w:rPr>
              <w:t>Cadeira</w:t>
            </w:r>
          </w:p>
        </w:tc>
        <w:tc>
          <w:tcPr>
            <w:tcW w:w="1760" w:type="dxa"/>
            <w:tcBorders>
              <w:left w:val="single" w:sz="4" w:space="0" w:color="000000"/>
              <w:bottom w:val="single" w:sz="4" w:space="0" w:color="000000"/>
            </w:tcBorders>
            <w:vAlign w:val="bottom"/>
          </w:tcPr>
          <w:p w14:paraId="258F2CC4" w14:textId="270383FF"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05</w:t>
            </w:r>
          </w:p>
        </w:tc>
        <w:tc>
          <w:tcPr>
            <w:tcW w:w="2994" w:type="dxa"/>
            <w:tcBorders>
              <w:left w:val="single" w:sz="4" w:space="0" w:color="000000"/>
              <w:bottom w:val="single" w:sz="4" w:space="0" w:color="000000"/>
              <w:right w:val="single" w:sz="8" w:space="0" w:color="000000"/>
            </w:tcBorders>
            <w:vAlign w:val="bottom"/>
          </w:tcPr>
          <w:p w14:paraId="00B5204B" w14:textId="4CEB8D8D"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05</w:t>
            </w:r>
          </w:p>
        </w:tc>
      </w:tr>
      <w:tr w:rsidR="000C6CD0" w:rsidRPr="00FC0D3B" w14:paraId="167D2A90" w14:textId="77777777" w:rsidTr="00D5396E">
        <w:trPr>
          <w:trHeight w:val="255"/>
          <w:jc w:val="center"/>
        </w:trPr>
        <w:tc>
          <w:tcPr>
            <w:tcW w:w="1788" w:type="dxa"/>
            <w:tcBorders>
              <w:left w:val="single" w:sz="8" w:space="0" w:color="000000"/>
              <w:bottom w:val="single" w:sz="4" w:space="0" w:color="000000"/>
            </w:tcBorders>
          </w:tcPr>
          <w:p w14:paraId="2448BDCD" w14:textId="03A231BE"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771" w:type="dxa"/>
            <w:tcBorders>
              <w:left w:val="single" w:sz="4" w:space="0" w:color="000000"/>
              <w:bottom w:val="single" w:sz="4" w:space="0" w:color="000000"/>
            </w:tcBorders>
            <w:vAlign w:val="bottom"/>
          </w:tcPr>
          <w:p w14:paraId="15A6201E" w14:textId="005AFF7F" w:rsidR="000C6CD0" w:rsidRPr="00FC0D3B" w:rsidRDefault="000C6CD0" w:rsidP="000C6CD0">
            <w:pPr>
              <w:snapToGrid w:val="0"/>
              <w:rPr>
                <w:rFonts w:ascii="Arial" w:hAnsi="Arial" w:cs="Arial"/>
                <w:sz w:val="22"/>
                <w:szCs w:val="22"/>
              </w:rPr>
            </w:pPr>
            <w:r w:rsidRPr="00FF652D">
              <w:rPr>
                <w:rFonts w:ascii="Arial" w:hAnsi="Arial" w:cs="Arial"/>
                <w:sz w:val="22"/>
                <w:szCs w:val="22"/>
              </w:rPr>
              <w:t>Mesa</w:t>
            </w:r>
          </w:p>
        </w:tc>
        <w:tc>
          <w:tcPr>
            <w:tcW w:w="1760" w:type="dxa"/>
            <w:tcBorders>
              <w:left w:val="single" w:sz="4" w:space="0" w:color="000000"/>
              <w:bottom w:val="single" w:sz="4" w:space="0" w:color="000000"/>
            </w:tcBorders>
            <w:vAlign w:val="bottom"/>
          </w:tcPr>
          <w:p w14:paraId="212ACCAF" w14:textId="3E086AD4"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02</w:t>
            </w:r>
          </w:p>
        </w:tc>
        <w:tc>
          <w:tcPr>
            <w:tcW w:w="2994" w:type="dxa"/>
            <w:tcBorders>
              <w:left w:val="single" w:sz="4" w:space="0" w:color="000000"/>
              <w:bottom w:val="single" w:sz="4" w:space="0" w:color="000000"/>
              <w:right w:val="single" w:sz="8" w:space="0" w:color="000000"/>
            </w:tcBorders>
            <w:vAlign w:val="bottom"/>
          </w:tcPr>
          <w:p w14:paraId="01FB0861" w14:textId="63F709A0"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02</w:t>
            </w:r>
          </w:p>
        </w:tc>
      </w:tr>
      <w:tr w:rsidR="000C6CD0" w:rsidRPr="00FC0D3B" w14:paraId="053EC740" w14:textId="77777777" w:rsidTr="00D5396E">
        <w:trPr>
          <w:trHeight w:val="255"/>
          <w:jc w:val="center"/>
        </w:trPr>
        <w:tc>
          <w:tcPr>
            <w:tcW w:w="1788" w:type="dxa"/>
            <w:tcBorders>
              <w:left w:val="single" w:sz="8" w:space="0" w:color="000000"/>
              <w:bottom w:val="single" w:sz="4" w:space="0" w:color="000000"/>
            </w:tcBorders>
          </w:tcPr>
          <w:p w14:paraId="5AD68811" w14:textId="173939B6"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771" w:type="dxa"/>
            <w:tcBorders>
              <w:left w:val="single" w:sz="4" w:space="0" w:color="000000"/>
              <w:bottom w:val="single" w:sz="4" w:space="0" w:color="000000"/>
            </w:tcBorders>
            <w:vAlign w:val="bottom"/>
          </w:tcPr>
          <w:p w14:paraId="732ED608" w14:textId="0967B4E4" w:rsidR="000C6CD0" w:rsidRPr="00FC0D3B" w:rsidRDefault="000C6CD0" w:rsidP="000C6CD0">
            <w:pPr>
              <w:snapToGrid w:val="0"/>
              <w:rPr>
                <w:rFonts w:ascii="Arial" w:hAnsi="Arial" w:cs="Arial"/>
                <w:sz w:val="22"/>
                <w:szCs w:val="22"/>
              </w:rPr>
            </w:pPr>
            <w:r w:rsidRPr="00FF652D">
              <w:rPr>
                <w:rFonts w:ascii="Arial" w:hAnsi="Arial" w:cs="Arial"/>
                <w:sz w:val="22"/>
                <w:szCs w:val="22"/>
              </w:rPr>
              <w:t>Computador</w:t>
            </w:r>
          </w:p>
        </w:tc>
        <w:tc>
          <w:tcPr>
            <w:tcW w:w="1760" w:type="dxa"/>
            <w:tcBorders>
              <w:left w:val="single" w:sz="4" w:space="0" w:color="000000"/>
              <w:bottom w:val="single" w:sz="4" w:space="0" w:color="000000"/>
            </w:tcBorders>
            <w:vAlign w:val="bottom"/>
          </w:tcPr>
          <w:p w14:paraId="66D5D349" w14:textId="6A934406"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01</w:t>
            </w:r>
          </w:p>
        </w:tc>
        <w:tc>
          <w:tcPr>
            <w:tcW w:w="2994" w:type="dxa"/>
            <w:tcBorders>
              <w:left w:val="single" w:sz="4" w:space="0" w:color="000000"/>
              <w:bottom w:val="single" w:sz="4" w:space="0" w:color="000000"/>
              <w:right w:val="single" w:sz="8" w:space="0" w:color="000000"/>
            </w:tcBorders>
            <w:vAlign w:val="bottom"/>
          </w:tcPr>
          <w:p w14:paraId="34178464" w14:textId="2EA59909"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01</w:t>
            </w:r>
          </w:p>
        </w:tc>
      </w:tr>
      <w:tr w:rsidR="000C6CD0" w:rsidRPr="00FC0D3B" w14:paraId="219A8177" w14:textId="77777777" w:rsidTr="00D5396E">
        <w:trPr>
          <w:trHeight w:val="255"/>
          <w:jc w:val="center"/>
        </w:trPr>
        <w:tc>
          <w:tcPr>
            <w:tcW w:w="1788" w:type="dxa"/>
            <w:tcBorders>
              <w:left w:val="single" w:sz="8" w:space="0" w:color="000000"/>
              <w:bottom w:val="single" w:sz="4" w:space="0" w:color="000000"/>
            </w:tcBorders>
          </w:tcPr>
          <w:p w14:paraId="546E8A56" w14:textId="21ECB59A" w:rsidR="000C6CD0" w:rsidRPr="00FC0D3B" w:rsidRDefault="000C6CD0" w:rsidP="000C6CD0">
            <w:pPr>
              <w:jc w:val="center"/>
              <w:rPr>
                <w:rFonts w:ascii="Arial" w:hAnsi="Arial" w:cs="Arial"/>
                <w:sz w:val="22"/>
                <w:szCs w:val="22"/>
              </w:rPr>
            </w:pPr>
            <w:r w:rsidRPr="00FF652D">
              <w:rPr>
                <w:rFonts w:ascii="Arial" w:hAnsi="Arial" w:cs="Arial"/>
                <w:sz w:val="22"/>
                <w:szCs w:val="22"/>
              </w:rPr>
              <w:t>01</w:t>
            </w:r>
          </w:p>
        </w:tc>
        <w:tc>
          <w:tcPr>
            <w:tcW w:w="2771" w:type="dxa"/>
            <w:tcBorders>
              <w:left w:val="single" w:sz="4" w:space="0" w:color="000000"/>
              <w:bottom w:val="single" w:sz="4" w:space="0" w:color="000000"/>
            </w:tcBorders>
            <w:vAlign w:val="bottom"/>
          </w:tcPr>
          <w:p w14:paraId="2FBDE5E7" w14:textId="10FFABCA" w:rsidR="000C6CD0" w:rsidRPr="00FC0D3B" w:rsidRDefault="000C6CD0" w:rsidP="000C6CD0">
            <w:pPr>
              <w:snapToGrid w:val="0"/>
              <w:rPr>
                <w:rFonts w:ascii="Arial" w:hAnsi="Arial" w:cs="Arial"/>
                <w:sz w:val="22"/>
                <w:szCs w:val="22"/>
              </w:rPr>
            </w:pPr>
            <w:r w:rsidRPr="00FF652D">
              <w:rPr>
                <w:rFonts w:ascii="Arial" w:hAnsi="Arial" w:cs="Arial"/>
                <w:sz w:val="22"/>
                <w:szCs w:val="22"/>
              </w:rPr>
              <w:t>Armário</w:t>
            </w:r>
          </w:p>
        </w:tc>
        <w:tc>
          <w:tcPr>
            <w:tcW w:w="1760" w:type="dxa"/>
            <w:tcBorders>
              <w:left w:val="single" w:sz="4" w:space="0" w:color="000000"/>
              <w:bottom w:val="single" w:sz="4" w:space="0" w:color="000000"/>
            </w:tcBorders>
            <w:vAlign w:val="bottom"/>
          </w:tcPr>
          <w:p w14:paraId="23298E89" w14:textId="3B6E2BDD"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05</w:t>
            </w:r>
          </w:p>
        </w:tc>
        <w:tc>
          <w:tcPr>
            <w:tcW w:w="2994" w:type="dxa"/>
            <w:tcBorders>
              <w:left w:val="single" w:sz="4" w:space="0" w:color="000000"/>
              <w:bottom w:val="single" w:sz="4" w:space="0" w:color="000000"/>
              <w:right w:val="single" w:sz="8" w:space="0" w:color="000000"/>
            </w:tcBorders>
            <w:vAlign w:val="bottom"/>
          </w:tcPr>
          <w:p w14:paraId="0C4DD96A" w14:textId="0C95A211" w:rsidR="000C6CD0" w:rsidRPr="00FC0D3B" w:rsidRDefault="000C6CD0" w:rsidP="000C6CD0">
            <w:pPr>
              <w:snapToGrid w:val="0"/>
              <w:jc w:val="center"/>
              <w:rPr>
                <w:rFonts w:ascii="Arial" w:hAnsi="Arial" w:cs="Arial"/>
                <w:sz w:val="22"/>
                <w:szCs w:val="22"/>
              </w:rPr>
            </w:pPr>
            <w:r w:rsidRPr="00FF652D">
              <w:rPr>
                <w:rFonts w:ascii="Arial" w:hAnsi="Arial" w:cs="Arial"/>
                <w:sz w:val="22"/>
                <w:szCs w:val="22"/>
              </w:rPr>
              <w:t>05</w:t>
            </w:r>
          </w:p>
        </w:tc>
      </w:tr>
      <w:tr w:rsidR="000C6CD0" w:rsidRPr="00FC0D3B" w14:paraId="6B00784E" w14:textId="77777777" w:rsidTr="00D5396E">
        <w:trPr>
          <w:trHeight w:val="270"/>
          <w:jc w:val="center"/>
        </w:trPr>
        <w:tc>
          <w:tcPr>
            <w:tcW w:w="1788" w:type="dxa"/>
            <w:tcBorders>
              <w:left w:val="single" w:sz="8" w:space="0" w:color="000000"/>
            </w:tcBorders>
          </w:tcPr>
          <w:p w14:paraId="3F65706C" w14:textId="77777777" w:rsidR="000C6CD0" w:rsidRPr="00FC0D3B" w:rsidRDefault="000C6CD0" w:rsidP="000C6CD0">
            <w:pPr>
              <w:snapToGrid w:val="0"/>
              <w:rPr>
                <w:rFonts w:ascii="Arial" w:hAnsi="Arial" w:cs="Arial"/>
                <w:sz w:val="22"/>
                <w:szCs w:val="22"/>
              </w:rPr>
            </w:pPr>
            <w:r w:rsidRPr="00FC0D3B">
              <w:rPr>
                <w:rFonts w:ascii="Arial" w:hAnsi="Arial" w:cs="Arial"/>
                <w:bCs/>
                <w:sz w:val="22"/>
                <w:szCs w:val="22"/>
              </w:rPr>
              <w:t>TOTAL</w:t>
            </w:r>
          </w:p>
        </w:tc>
        <w:tc>
          <w:tcPr>
            <w:tcW w:w="2771" w:type="dxa"/>
            <w:tcBorders>
              <w:left w:val="single" w:sz="4" w:space="0" w:color="000000"/>
            </w:tcBorders>
            <w:vAlign w:val="bottom"/>
          </w:tcPr>
          <w:p w14:paraId="3196AFEF" w14:textId="77777777" w:rsidR="000C6CD0" w:rsidRPr="00FC0D3B" w:rsidRDefault="000C6CD0" w:rsidP="000C6CD0">
            <w:pPr>
              <w:snapToGrid w:val="0"/>
              <w:rPr>
                <w:rFonts w:ascii="Arial" w:hAnsi="Arial" w:cs="Arial"/>
                <w:sz w:val="22"/>
                <w:szCs w:val="22"/>
              </w:rPr>
            </w:pPr>
            <w:r w:rsidRPr="00FC0D3B">
              <w:rPr>
                <w:rFonts w:ascii="Arial" w:hAnsi="Arial" w:cs="Arial"/>
                <w:bCs/>
                <w:sz w:val="22"/>
                <w:szCs w:val="22"/>
              </w:rPr>
              <w:t> </w:t>
            </w:r>
          </w:p>
        </w:tc>
        <w:tc>
          <w:tcPr>
            <w:tcW w:w="1760" w:type="dxa"/>
            <w:tcBorders>
              <w:left w:val="single" w:sz="4" w:space="0" w:color="000000"/>
            </w:tcBorders>
            <w:vAlign w:val="bottom"/>
          </w:tcPr>
          <w:p w14:paraId="7CE82F59" w14:textId="77777777" w:rsidR="000C6CD0" w:rsidRPr="00FC0D3B" w:rsidRDefault="000C6CD0" w:rsidP="000C6CD0">
            <w:pPr>
              <w:snapToGrid w:val="0"/>
              <w:rPr>
                <w:rFonts w:ascii="Arial" w:hAnsi="Arial" w:cs="Arial"/>
                <w:sz w:val="22"/>
                <w:szCs w:val="22"/>
              </w:rPr>
            </w:pPr>
            <w:r w:rsidRPr="00FC0D3B">
              <w:rPr>
                <w:rFonts w:ascii="Arial" w:hAnsi="Arial" w:cs="Arial"/>
                <w:bCs/>
                <w:sz w:val="22"/>
                <w:szCs w:val="22"/>
              </w:rPr>
              <w:t> </w:t>
            </w:r>
          </w:p>
        </w:tc>
        <w:tc>
          <w:tcPr>
            <w:tcW w:w="2994" w:type="dxa"/>
            <w:tcBorders>
              <w:left w:val="single" w:sz="4" w:space="0" w:color="000000"/>
              <w:right w:val="single" w:sz="8" w:space="0" w:color="000000"/>
            </w:tcBorders>
            <w:vAlign w:val="bottom"/>
          </w:tcPr>
          <w:p w14:paraId="726D6D21" w14:textId="77777777" w:rsidR="000C6CD0" w:rsidRPr="000C6CD0" w:rsidRDefault="000C6CD0" w:rsidP="000C6CD0">
            <w:pPr>
              <w:snapToGrid w:val="0"/>
              <w:jc w:val="center"/>
              <w:rPr>
                <w:rFonts w:ascii="Arial" w:hAnsi="Arial" w:cs="Arial"/>
                <w:b/>
                <w:sz w:val="22"/>
                <w:szCs w:val="22"/>
              </w:rPr>
            </w:pPr>
            <w:r w:rsidRPr="000C6CD0">
              <w:rPr>
                <w:rFonts w:ascii="Arial" w:hAnsi="Arial" w:cs="Arial"/>
                <w:b/>
                <w:sz w:val="22"/>
                <w:szCs w:val="22"/>
              </w:rPr>
              <w:t>13</w:t>
            </w:r>
          </w:p>
        </w:tc>
      </w:tr>
      <w:tr w:rsidR="000C6CD0" w:rsidRPr="00FC0D3B" w14:paraId="0146A6D9" w14:textId="77777777" w:rsidTr="00D5396E">
        <w:trPr>
          <w:trHeight w:val="255"/>
          <w:jc w:val="center"/>
        </w:trPr>
        <w:tc>
          <w:tcPr>
            <w:tcW w:w="9313" w:type="dxa"/>
            <w:gridSpan w:val="4"/>
            <w:tcBorders>
              <w:left w:val="single" w:sz="8" w:space="0" w:color="000000"/>
              <w:right w:val="single" w:sz="8" w:space="0" w:color="000000"/>
            </w:tcBorders>
            <w:shd w:val="clear" w:color="auto" w:fill="000000"/>
            <w:vAlign w:val="bottom"/>
          </w:tcPr>
          <w:p w14:paraId="0C144924" w14:textId="77777777" w:rsidR="000C6CD0" w:rsidRPr="00FC0D3B" w:rsidRDefault="000C6CD0" w:rsidP="000C6CD0">
            <w:pPr>
              <w:snapToGrid w:val="0"/>
              <w:jc w:val="center"/>
              <w:rPr>
                <w:rFonts w:ascii="Arial" w:hAnsi="Arial" w:cs="Arial"/>
                <w:bCs/>
                <w:color w:val="FFFFFF"/>
                <w:sz w:val="22"/>
                <w:szCs w:val="22"/>
              </w:rPr>
            </w:pPr>
            <w:r w:rsidRPr="00FC0D3B">
              <w:rPr>
                <w:rFonts w:ascii="Arial" w:hAnsi="Arial" w:cs="Arial"/>
                <w:bCs/>
                <w:color w:val="FFFFFF"/>
                <w:sz w:val="22"/>
                <w:szCs w:val="22"/>
              </w:rPr>
              <w:t>SALAS ADMINISTRATIVAS / MÓVEIS E EQUIPAMENTOS</w:t>
            </w:r>
          </w:p>
        </w:tc>
      </w:tr>
      <w:tr w:rsidR="000C6CD0" w:rsidRPr="00FC0D3B" w14:paraId="3CB39025" w14:textId="77777777" w:rsidTr="00D5396E">
        <w:trPr>
          <w:trHeight w:val="1016"/>
          <w:jc w:val="center"/>
        </w:trPr>
        <w:tc>
          <w:tcPr>
            <w:tcW w:w="1788" w:type="dxa"/>
            <w:tcBorders>
              <w:top w:val="single" w:sz="4" w:space="0" w:color="000000"/>
              <w:left w:val="single" w:sz="8" w:space="0" w:color="000000"/>
              <w:bottom w:val="single" w:sz="4" w:space="0" w:color="000000"/>
            </w:tcBorders>
            <w:shd w:val="clear" w:color="auto" w:fill="C0C0C0"/>
            <w:vAlign w:val="center"/>
          </w:tcPr>
          <w:p w14:paraId="0E7B923A" w14:textId="77777777" w:rsidR="000C6CD0" w:rsidRPr="000E2FFC" w:rsidRDefault="000C6CD0" w:rsidP="000C6CD0">
            <w:pPr>
              <w:snapToGrid w:val="0"/>
              <w:jc w:val="center"/>
              <w:rPr>
                <w:rFonts w:ascii="Arial" w:hAnsi="Arial" w:cs="Arial"/>
                <w:bCs/>
              </w:rPr>
            </w:pPr>
            <w:r w:rsidRPr="000E2FFC">
              <w:rPr>
                <w:rFonts w:ascii="Arial" w:hAnsi="Arial" w:cs="Arial"/>
                <w:bCs/>
              </w:rPr>
              <w:t>QTDE DE SALAS (a)</w:t>
            </w:r>
          </w:p>
        </w:tc>
        <w:tc>
          <w:tcPr>
            <w:tcW w:w="2771" w:type="dxa"/>
            <w:tcBorders>
              <w:top w:val="single" w:sz="4" w:space="0" w:color="000000"/>
              <w:left w:val="single" w:sz="4" w:space="0" w:color="000000"/>
              <w:bottom w:val="single" w:sz="4" w:space="0" w:color="000000"/>
            </w:tcBorders>
            <w:shd w:val="clear" w:color="auto" w:fill="C0C0C0"/>
            <w:vAlign w:val="center"/>
          </w:tcPr>
          <w:p w14:paraId="35A561CF" w14:textId="77777777" w:rsidR="000C6CD0" w:rsidRPr="000E2FFC" w:rsidRDefault="000C6CD0" w:rsidP="000C6CD0">
            <w:pPr>
              <w:snapToGrid w:val="0"/>
              <w:jc w:val="center"/>
              <w:rPr>
                <w:rFonts w:ascii="Arial" w:hAnsi="Arial" w:cs="Arial"/>
                <w:bCs/>
              </w:rPr>
            </w:pPr>
            <w:r w:rsidRPr="000E2FFC">
              <w:rPr>
                <w:rFonts w:ascii="Arial" w:hAnsi="Arial" w:cs="Arial"/>
                <w:bCs/>
              </w:rPr>
              <w:t>DESCRIÇÃO (b)</w:t>
            </w:r>
          </w:p>
        </w:tc>
        <w:tc>
          <w:tcPr>
            <w:tcW w:w="1760" w:type="dxa"/>
            <w:tcBorders>
              <w:top w:val="single" w:sz="4" w:space="0" w:color="000000"/>
              <w:left w:val="single" w:sz="4" w:space="0" w:color="000000"/>
              <w:bottom w:val="single" w:sz="4" w:space="0" w:color="000000"/>
            </w:tcBorders>
            <w:shd w:val="clear" w:color="auto" w:fill="C0C0C0"/>
            <w:vAlign w:val="center"/>
          </w:tcPr>
          <w:p w14:paraId="24A62405" w14:textId="77777777" w:rsidR="000C6CD0" w:rsidRPr="000E2FFC" w:rsidRDefault="000C6CD0" w:rsidP="000C6CD0">
            <w:pPr>
              <w:snapToGrid w:val="0"/>
              <w:jc w:val="center"/>
              <w:rPr>
                <w:rFonts w:ascii="Arial" w:hAnsi="Arial" w:cs="Arial"/>
                <w:bCs/>
              </w:rPr>
            </w:pPr>
            <w:r w:rsidRPr="000E2FFC">
              <w:rPr>
                <w:rFonts w:ascii="Arial" w:hAnsi="Arial" w:cs="Arial"/>
                <w:bCs/>
              </w:rPr>
              <w:t>QTDE DE MÓVEIS/EQUIP. POR AMBIENTE (c)</w:t>
            </w:r>
          </w:p>
        </w:tc>
        <w:tc>
          <w:tcPr>
            <w:tcW w:w="2994"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14C09F7F" w14:textId="77777777" w:rsidR="000C6CD0" w:rsidRPr="000E2FFC" w:rsidRDefault="000C6CD0" w:rsidP="000C6CD0">
            <w:pPr>
              <w:snapToGrid w:val="0"/>
              <w:jc w:val="center"/>
              <w:rPr>
                <w:rFonts w:ascii="Arial" w:hAnsi="Arial" w:cs="Arial"/>
                <w:bCs/>
              </w:rPr>
            </w:pPr>
            <w:r w:rsidRPr="000E2FFC">
              <w:rPr>
                <w:rFonts w:ascii="Arial" w:hAnsi="Arial" w:cs="Arial"/>
                <w:bCs/>
              </w:rPr>
              <w:t>TOTAL DE MÓVEIS E EQUP. DISPONIBILIZADOS (a x c)</w:t>
            </w:r>
          </w:p>
        </w:tc>
      </w:tr>
      <w:tr w:rsidR="000C6CD0" w:rsidRPr="00FC0D3B" w14:paraId="79B2A088" w14:textId="77777777" w:rsidTr="00D5396E">
        <w:trPr>
          <w:trHeight w:val="255"/>
          <w:jc w:val="center"/>
        </w:trPr>
        <w:tc>
          <w:tcPr>
            <w:tcW w:w="1788" w:type="dxa"/>
            <w:tcBorders>
              <w:left w:val="single" w:sz="8" w:space="0" w:color="000000"/>
              <w:bottom w:val="single" w:sz="4" w:space="0" w:color="000000"/>
            </w:tcBorders>
            <w:vAlign w:val="bottom"/>
          </w:tcPr>
          <w:p w14:paraId="4FADC072"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000000"/>
            </w:tcBorders>
            <w:vAlign w:val="bottom"/>
          </w:tcPr>
          <w:p w14:paraId="57BCA98F"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Computador</w:t>
            </w:r>
          </w:p>
        </w:tc>
        <w:tc>
          <w:tcPr>
            <w:tcW w:w="1760" w:type="dxa"/>
            <w:tcBorders>
              <w:left w:val="single" w:sz="4" w:space="0" w:color="000000"/>
              <w:bottom w:val="single" w:sz="4" w:space="0" w:color="000000"/>
            </w:tcBorders>
            <w:vAlign w:val="bottom"/>
          </w:tcPr>
          <w:p w14:paraId="7BC1AC1C"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994" w:type="dxa"/>
            <w:tcBorders>
              <w:left w:val="single" w:sz="4" w:space="0" w:color="000000"/>
              <w:bottom w:val="single" w:sz="4" w:space="0" w:color="000000"/>
              <w:right w:val="single" w:sz="8" w:space="0" w:color="000000"/>
            </w:tcBorders>
            <w:vAlign w:val="bottom"/>
          </w:tcPr>
          <w:p w14:paraId="4FF4B438"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r>
      <w:tr w:rsidR="000C6CD0" w:rsidRPr="00FC0D3B" w14:paraId="28FEDE94" w14:textId="77777777" w:rsidTr="00D5396E">
        <w:trPr>
          <w:trHeight w:val="255"/>
          <w:jc w:val="center"/>
        </w:trPr>
        <w:tc>
          <w:tcPr>
            <w:tcW w:w="1788" w:type="dxa"/>
            <w:tcBorders>
              <w:left w:val="single" w:sz="8" w:space="0" w:color="000000"/>
              <w:bottom w:val="single" w:sz="4" w:space="0" w:color="000000"/>
            </w:tcBorders>
          </w:tcPr>
          <w:p w14:paraId="54C57997" w14:textId="77777777" w:rsidR="000C6CD0" w:rsidRPr="00FC0D3B" w:rsidRDefault="000C6CD0" w:rsidP="000C6CD0">
            <w:pPr>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000000"/>
            </w:tcBorders>
            <w:vAlign w:val="bottom"/>
          </w:tcPr>
          <w:p w14:paraId="36D67D2F"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Impressora</w:t>
            </w:r>
          </w:p>
        </w:tc>
        <w:tc>
          <w:tcPr>
            <w:tcW w:w="1760" w:type="dxa"/>
            <w:tcBorders>
              <w:left w:val="single" w:sz="4" w:space="0" w:color="000000"/>
              <w:bottom w:val="single" w:sz="4" w:space="0" w:color="000000"/>
            </w:tcBorders>
            <w:vAlign w:val="bottom"/>
          </w:tcPr>
          <w:p w14:paraId="5D8D3A0E"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994" w:type="dxa"/>
            <w:tcBorders>
              <w:left w:val="single" w:sz="4" w:space="0" w:color="000000"/>
              <w:bottom w:val="single" w:sz="4" w:space="0" w:color="000000"/>
              <w:right w:val="single" w:sz="8" w:space="0" w:color="000000"/>
            </w:tcBorders>
            <w:vAlign w:val="bottom"/>
          </w:tcPr>
          <w:p w14:paraId="0DF91DF4"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r>
      <w:tr w:rsidR="000C6CD0" w:rsidRPr="00FC0D3B" w14:paraId="5D58C6FA" w14:textId="77777777" w:rsidTr="00D5396E">
        <w:trPr>
          <w:trHeight w:val="194"/>
          <w:jc w:val="center"/>
        </w:trPr>
        <w:tc>
          <w:tcPr>
            <w:tcW w:w="1788" w:type="dxa"/>
            <w:tcBorders>
              <w:left w:val="single" w:sz="8" w:space="0" w:color="000000"/>
              <w:bottom w:val="single" w:sz="4" w:space="0" w:color="auto"/>
            </w:tcBorders>
          </w:tcPr>
          <w:p w14:paraId="54AD8B70" w14:textId="77777777" w:rsidR="000C6CD0" w:rsidRPr="00FC0D3B" w:rsidRDefault="000C6CD0" w:rsidP="000C6CD0">
            <w:pPr>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auto"/>
            </w:tcBorders>
            <w:vAlign w:val="bottom"/>
          </w:tcPr>
          <w:p w14:paraId="20CB1FF5"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 xml:space="preserve">Mesa </w:t>
            </w:r>
          </w:p>
        </w:tc>
        <w:tc>
          <w:tcPr>
            <w:tcW w:w="1760" w:type="dxa"/>
            <w:tcBorders>
              <w:left w:val="single" w:sz="4" w:space="0" w:color="000000"/>
              <w:bottom w:val="single" w:sz="4" w:space="0" w:color="auto"/>
            </w:tcBorders>
            <w:vAlign w:val="bottom"/>
          </w:tcPr>
          <w:p w14:paraId="2B95AC6F"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c>
          <w:tcPr>
            <w:tcW w:w="2994" w:type="dxa"/>
            <w:tcBorders>
              <w:left w:val="single" w:sz="4" w:space="0" w:color="000000"/>
              <w:bottom w:val="single" w:sz="4" w:space="0" w:color="auto"/>
              <w:right w:val="single" w:sz="8" w:space="0" w:color="000000"/>
            </w:tcBorders>
            <w:vAlign w:val="bottom"/>
          </w:tcPr>
          <w:p w14:paraId="2804DB2B"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r>
      <w:tr w:rsidR="000C6CD0" w:rsidRPr="00FC0D3B" w14:paraId="7364E892" w14:textId="77777777" w:rsidTr="00D5396E">
        <w:trPr>
          <w:trHeight w:val="257"/>
          <w:jc w:val="center"/>
        </w:trPr>
        <w:tc>
          <w:tcPr>
            <w:tcW w:w="1788" w:type="dxa"/>
            <w:tcBorders>
              <w:top w:val="single" w:sz="4" w:space="0" w:color="auto"/>
              <w:left w:val="single" w:sz="8" w:space="0" w:color="000000"/>
              <w:bottom w:val="single" w:sz="4" w:space="0" w:color="000000"/>
            </w:tcBorders>
          </w:tcPr>
          <w:p w14:paraId="31D6542A" w14:textId="77777777" w:rsidR="000C6CD0" w:rsidRPr="00FC0D3B" w:rsidRDefault="000C6CD0" w:rsidP="000C6CD0">
            <w:pPr>
              <w:jc w:val="center"/>
              <w:rPr>
                <w:rFonts w:ascii="Arial" w:hAnsi="Arial" w:cs="Arial"/>
                <w:sz w:val="22"/>
                <w:szCs w:val="22"/>
              </w:rPr>
            </w:pPr>
            <w:r w:rsidRPr="00FC0D3B">
              <w:rPr>
                <w:rFonts w:ascii="Arial" w:hAnsi="Arial" w:cs="Arial"/>
                <w:sz w:val="22"/>
                <w:szCs w:val="22"/>
              </w:rPr>
              <w:t>01</w:t>
            </w:r>
          </w:p>
        </w:tc>
        <w:tc>
          <w:tcPr>
            <w:tcW w:w="2771" w:type="dxa"/>
            <w:tcBorders>
              <w:top w:val="single" w:sz="4" w:space="0" w:color="auto"/>
              <w:left w:val="single" w:sz="4" w:space="0" w:color="000000"/>
              <w:bottom w:val="single" w:sz="4" w:space="0" w:color="000000"/>
            </w:tcBorders>
            <w:vAlign w:val="bottom"/>
          </w:tcPr>
          <w:p w14:paraId="0667A5F4"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Cadeira</w:t>
            </w:r>
          </w:p>
        </w:tc>
        <w:tc>
          <w:tcPr>
            <w:tcW w:w="1760" w:type="dxa"/>
            <w:tcBorders>
              <w:top w:val="single" w:sz="4" w:space="0" w:color="auto"/>
              <w:left w:val="single" w:sz="4" w:space="0" w:color="000000"/>
              <w:bottom w:val="single" w:sz="4" w:space="0" w:color="000000"/>
            </w:tcBorders>
            <w:vAlign w:val="bottom"/>
          </w:tcPr>
          <w:p w14:paraId="51563B2F"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05</w:t>
            </w:r>
          </w:p>
        </w:tc>
        <w:tc>
          <w:tcPr>
            <w:tcW w:w="2994" w:type="dxa"/>
            <w:tcBorders>
              <w:top w:val="single" w:sz="4" w:space="0" w:color="auto"/>
              <w:left w:val="single" w:sz="4" w:space="0" w:color="000000"/>
              <w:bottom w:val="single" w:sz="4" w:space="0" w:color="000000"/>
              <w:right w:val="single" w:sz="8" w:space="0" w:color="000000"/>
            </w:tcBorders>
            <w:vAlign w:val="bottom"/>
          </w:tcPr>
          <w:p w14:paraId="74296718"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05</w:t>
            </w:r>
          </w:p>
        </w:tc>
      </w:tr>
      <w:tr w:rsidR="000C6CD0" w:rsidRPr="00FC0D3B" w14:paraId="4FA24CF1" w14:textId="77777777" w:rsidTr="00D5396E">
        <w:trPr>
          <w:trHeight w:val="255"/>
          <w:jc w:val="center"/>
        </w:trPr>
        <w:tc>
          <w:tcPr>
            <w:tcW w:w="1788" w:type="dxa"/>
            <w:tcBorders>
              <w:left w:val="single" w:sz="8" w:space="0" w:color="000000"/>
              <w:bottom w:val="single" w:sz="4" w:space="0" w:color="000000"/>
            </w:tcBorders>
            <w:vAlign w:val="bottom"/>
          </w:tcPr>
          <w:p w14:paraId="013B15C4" w14:textId="77777777" w:rsidR="000C6CD0" w:rsidRPr="00FC0D3B" w:rsidRDefault="000C6CD0" w:rsidP="000C6CD0">
            <w:pPr>
              <w:snapToGrid w:val="0"/>
              <w:rPr>
                <w:rFonts w:ascii="Arial" w:hAnsi="Arial" w:cs="Arial"/>
                <w:bCs/>
                <w:sz w:val="22"/>
                <w:szCs w:val="22"/>
              </w:rPr>
            </w:pPr>
            <w:r w:rsidRPr="00FC0D3B">
              <w:rPr>
                <w:rFonts w:ascii="Arial" w:hAnsi="Arial" w:cs="Arial"/>
                <w:bCs/>
                <w:sz w:val="22"/>
                <w:szCs w:val="22"/>
              </w:rPr>
              <w:t>TOTAL</w:t>
            </w:r>
          </w:p>
        </w:tc>
        <w:tc>
          <w:tcPr>
            <w:tcW w:w="2771" w:type="dxa"/>
            <w:tcBorders>
              <w:bottom w:val="single" w:sz="4" w:space="0" w:color="000000"/>
            </w:tcBorders>
            <w:vAlign w:val="bottom"/>
          </w:tcPr>
          <w:p w14:paraId="52BEA2E5"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 </w:t>
            </w:r>
          </w:p>
        </w:tc>
        <w:tc>
          <w:tcPr>
            <w:tcW w:w="1760" w:type="dxa"/>
            <w:tcBorders>
              <w:bottom w:val="single" w:sz="4" w:space="0" w:color="000000"/>
              <w:right w:val="single" w:sz="4" w:space="0" w:color="auto"/>
            </w:tcBorders>
            <w:vAlign w:val="bottom"/>
          </w:tcPr>
          <w:p w14:paraId="767C08DA"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 </w:t>
            </w:r>
          </w:p>
        </w:tc>
        <w:tc>
          <w:tcPr>
            <w:tcW w:w="2994" w:type="dxa"/>
            <w:tcBorders>
              <w:left w:val="single" w:sz="4" w:space="0" w:color="auto"/>
              <w:bottom w:val="single" w:sz="4" w:space="0" w:color="000000"/>
              <w:right w:val="single" w:sz="8" w:space="0" w:color="000000"/>
            </w:tcBorders>
            <w:vAlign w:val="bottom"/>
          </w:tcPr>
          <w:p w14:paraId="0F6C7A73"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09</w:t>
            </w:r>
          </w:p>
        </w:tc>
      </w:tr>
      <w:tr w:rsidR="000C6CD0" w:rsidRPr="00FC0D3B" w14:paraId="4DCE4CDA" w14:textId="77777777" w:rsidTr="00D5396E">
        <w:trPr>
          <w:trHeight w:val="255"/>
          <w:jc w:val="center"/>
        </w:trPr>
        <w:tc>
          <w:tcPr>
            <w:tcW w:w="9313" w:type="dxa"/>
            <w:gridSpan w:val="4"/>
            <w:tcBorders>
              <w:top w:val="single" w:sz="4" w:space="0" w:color="000000"/>
              <w:left w:val="single" w:sz="8" w:space="0" w:color="000000"/>
              <w:right w:val="single" w:sz="8" w:space="0" w:color="000000"/>
            </w:tcBorders>
            <w:shd w:val="clear" w:color="auto" w:fill="000000"/>
            <w:vAlign w:val="bottom"/>
          </w:tcPr>
          <w:p w14:paraId="206E981D" w14:textId="77777777" w:rsidR="000C6CD0" w:rsidRPr="00FC0D3B" w:rsidRDefault="000C6CD0" w:rsidP="000C6CD0">
            <w:pPr>
              <w:snapToGrid w:val="0"/>
              <w:jc w:val="center"/>
              <w:rPr>
                <w:rFonts w:ascii="Arial" w:hAnsi="Arial" w:cs="Arial"/>
                <w:bCs/>
                <w:color w:val="FFFFFF"/>
                <w:sz w:val="22"/>
                <w:szCs w:val="22"/>
              </w:rPr>
            </w:pPr>
            <w:r w:rsidRPr="00FC0D3B">
              <w:rPr>
                <w:rFonts w:ascii="Arial" w:hAnsi="Arial" w:cs="Arial"/>
                <w:bCs/>
                <w:color w:val="FFFFFF"/>
                <w:sz w:val="22"/>
                <w:szCs w:val="22"/>
              </w:rPr>
              <w:t>DIVERSOS DISPONIBILIZADOS PARA TODA A INSTITUIÇÃO / MÓVEIS E EQUIPAMENTOS</w:t>
            </w:r>
          </w:p>
        </w:tc>
      </w:tr>
      <w:tr w:rsidR="000C6CD0" w:rsidRPr="00FC0D3B" w14:paraId="29B660A2" w14:textId="77777777" w:rsidTr="00D5396E">
        <w:trPr>
          <w:trHeight w:val="782"/>
          <w:jc w:val="center"/>
        </w:trPr>
        <w:tc>
          <w:tcPr>
            <w:tcW w:w="1788" w:type="dxa"/>
            <w:tcBorders>
              <w:top w:val="single" w:sz="4" w:space="0" w:color="000000"/>
              <w:left w:val="single" w:sz="8" w:space="0" w:color="000000"/>
              <w:bottom w:val="single" w:sz="4" w:space="0" w:color="000000"/>
            </w:tcBorders>
            <w:shd w:val="clear" w:color="auto" w:fill="C0C0C0"/>
            <w:vAlign w:val="center"/>
          </w:tcPr>
          <w:p w14:paraId="7E67297F" w14:textId="77777777" w:rsidR="000C6CD0" w:rsidRPr="000E2FFC" w:rsidRDefault="000C6CD0" w:rsidP="000C6CD0">
            <w:pPr>
              <w:snapToGrid w:val="0"/>
              <w:jc w:val="center"/>
              <w:rPr>
                <w:rFonts w:ascii="Arial" w:hAnsi="Arial" w:cs="Arial"/>
                <w:bCs/>
              </w:rPr>
            </w:pPr>
            <w:r w:rsidRPr="000E2FFC">
              <w:rPr>
                <w:rFonts w:ascii="Arial" w:hAnsi="Arial" w:cs="Arial"/>
                <w:bCs/>
              </w:rPr>
              <w:t>QTDE DE SALAS (a)</w:t>
            </w:r>
          </w:p>
        </w:tc>
        <w:tc>
          <w:tcPr>
            <w:tcW w:w="2771" w:type="dxa"/>
            <w:tcBorders>
              <w:top w:val="single" w:sz="4" w:space="0" w:color="000000"/>
              <w:left w:val="single" w:sz="4" w:space="0" w:color="000000"/>
              <w:bottom w:val="single" w:sz="4" w:space="0" w:color="000000"/>
            </w:tcBorders>
            <w:shd w:val="clear" w:color="auto" w:fill="C0C0C0"/>
            <w:vAlign w:val="center"/>
          </w:tcPr>
          <w:p w14:paraId="56AFF954" w14:textId="77777777" w:rsidR="000C6CD0" w:rsidRPr="000E2FFC" w:rsidRDefault="000C6CD0" w:rsidP="000C6CD0">
            <w:pPr>
              <w:snapToGrid w:val="0"/>
              <w:jc w:val="center"/>
              <w:rPr>
                <w:rFonts w:ascii="Arial" w:hAnsi="Arial" w:cs="Arial"/>
                <w:bCs/>
              </w:rPr>
            </w:pPr>
            <w:r w:rsidRPr="000E2FFC">
              <w:rPr>
                <w:rFonts w:ascii="Arial" w:hAnsi="Arial" w:cs="Arial"/>
                <w:bCs/>
              </w:rPr>
              <w:t>DESCRIÇÃO (b)</w:t>
            </w:r>
          </w:p>
        </w:tc>
        <w:tc>
          <w:tcPr>
            <w:tcW w:w="1760" w:type="dxa"/>
            <w:tcBorders>
              <w:top w:val="single" w:sz="4" w:space="0" w:color="000000"/>
              <w:left w:val="single" w:sz="4" w:space="0" w:color="000000"/>
              <w:bottom w:val="single" w:sz="4" w:space="0" w:color="000000"/>
            </w:tcBorders>
            <w:shd w:val="clear" w:color="auto" w:fill="C0C0C0"/>
            <w:vAlign w:val="center"/>
          </w:tcPr>
          <w:p w14:paraId="37FCDFA9" w14:textId="77777777" w:rsidR="000C6CD0" w:rsidRPr="000E2FFC" w:rsidRDefault="000C6CD0" w:rsidP="000C6CD0">
            <w:pPr>
              <w:snapToGrid w:val="0"/>
              <w:jc w:val="center"/>
              <w:rPr>
                <w:rFonts w:ascii="Arial" w:hAnsi="Arial" w:cs="Arial"/>
                <w:bCs/>
              </w:rPr>
            </w:pPr>
            <w:r w:rsidRPr="000E2FFC">
              <w:rPr>
                <w:rFonts w:ascii="Arial" w:hAnsi="Arial" w:cs="Arial"/>
                <w:bCs/>
              </w:rPr>
              <w:t>QTDE DE MÓVEIS/EQUIP. POR AMBIENTE (c)</w:t>
            </w:r>
          </w:p>
        </w:tc>
        <w:tc>
          <w:tcPr>
            <w:tcW w:w="2994"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7B1D2F8E" w14:textId="77777777" w:rsidR="000C6CD0" w:rsidRPr="000E2FFC" w:rsidRDefault="000C6CD0" w:rsidP="000C6CD0">
            <w:pPr>
              <w:snapToGrid w:val="0"/>
              <w:jc w:val="center"/>
              <w:rPr>
                <w:rFonts w:ascii="Arial" w:hAnsi="Arial" w:cs="Arial"/>
                <w:bCs/>
              </w:rPr>
            </w:pPr>
            <w:r w:rsidRPr="000E2FFC">
              <w:rPr>
                <w:rFonts w:ascii="Arial" w:hAnsi="Arial" w:cs="Arial"/>
                <w:bCs/>
              </w:rPr>
              <w:t>TOTAL DE MÓVEIS E EQUP. DISPONIBILIZADOS (a x c)</w:t>
            </w:r>
          </w:p>
        </w:tc>
      </w:tr>
      <w:tr w:rsidR="000C6CD0" w:rsidRPr="00FC0D3B" w14:paraId="7AF273F4" w14:textId="77777777" w:rsidTr="00D5396E">
        <w:trPr>
          <w:trHeight w:val="255"/>
          <w:jc w:val="center"/>
        </w:trPr>
        <w:tc>
          <w:tcPr>
            <w:tcW w:w="1788" w:type="dxa"/>
            <w:tcBorders>
              <w:left w:val="single" w:sz="8" w:space="0" w:color="000000"/>
              <w:bottom w:val="single" w:sz="4" w:space="0" w:color="000000"/>
            </w:tcBorders>
            <w:vAlign w:val="bottom"/>
          </w:tcPr>
          <w:p w14:paraId="54A5FF0B"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000000"/>
            </w:tcBorders>
            <w:vAlign w:val="bottom"/>
          </w:tcPr>
          <w:p w14:paraId="7F361AD0"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Bebedouro</w:t>
            </w:r>
          </w:p>
        </w:tc>
        <w:tc>
          <w:tcPr>
            <w:tcW w:w="1760" w:type="dxa"/>
            <w:tcBorders>
              <w:left w:val="single" w:sz="4" w:space="0" w:color="000000"/>
              <w:bottom w:val="single" w:sz="4" w:space="0" w:color="000000"/>
            </w:tcBorders>
            <w:vAlign w:val="bottom"/>
          </w:tcPr>
          <w:p w14:paraId="59AFAB40"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994" w:type="dxa"/>
            <w:tcBorders>
              <w:left w:val="single" w:sz="4" w:space="0" w:color="000000"/>
              <w:bottom w:val="single" w:sz="4" w:space="0" w:color="000000"/>
              <w:right w:val="single" w:sz="8" w:space="0" w:color="000000"/>
            </w:tcBorders>
            <w:vAlign w:val="bottom"/>
          </w:tcPr>
          <w:p w14:paraId="4349A2AC"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r>
      <w:tr w:rsidR="000C6CD0" w:rsidRPr="00FC0D3B" w14:paraId="726E40FF" w14:textId="77777777" w:rsidTr="00D5396E">
        <w:trPr>
          <w:trHeight w:val="255"/>
          <w:jc w:val="center"/>
        </w:trPr>
        <w:tc>
          <w:tcPr>
            <w:tcW w:w="1788" w:type="dxa"/>
            <w:tcBorders>
              <w:left w:val="single" w:sz="8" w:space="0" w:color="000000"/>
              <w:bottom w:val="single" w:sz="4" w:space="0" w:color="000000"/>
            </w:tcBorders>
          </w:tcPr>
          <w:p w14:paraId="42573ED1" w14:textId="77777777" w:rsidR="000C6CD0" w:rsidRPr="00FC0D3B" w:rsidRDefault="000C6CD0" w:rsidP="000C6CD0">
            <w:pPr>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000000"/>
            </w:tcBorders>
            <w:vAlign w:val="bottom"/>
          </w:tcPr>
          <w:p w14:paraId="2811B66A"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Quadro de aviso</w:t>
            </w:r>
          </w:p>
        </w:tc>
        <w:tc>
          <w:tcPr>
            <w:tcW w:w="1760" w:type="dxa"/>
            <w:tcBorders>
              <w:left w:val="single" w:sz="4" w:space="0" w:color="000000"/>
              <w:bottom w:val="single" w:sz="4" w:space="0" w:color="000000"/>
            </w:tcBorders>
            <w:vAlign w:val="bottom"/>
          </w:tcPr>
          <w:p w14:paraId="4A8FB5DB"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c>
          <w:tcPr>
            <w:tcW w:w="2994" w:type="dxa"/>
            <w:tcBorders>
              <w:left w:val="single" w:sz="4" w:space="0" w:color="000000"/>
              <w:bottom w:val="single" w:sz="4" w:space="0" w:color="000000"/>
              <w:right w:val="single" w:sz="8" w:space="0" w:color="000000"/>
            </w:tcBorders>
            <w:vAlign w:val="bottom"/>
          </w:tcPr>
          <w:p w14:paraId="064078FD"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r>
      <w:tr w:rsidR="000C6CD0" w:rsidRPr="00FC0D3B" w14:paraId="0218E85D" w14:textId="77777777" w:rsidTr="00D5396E">
        <w:trPr>
          <w:trHeight w:val="248"/>
          <w:jc w:val="center"/>
        </w:trPr>
        <w:tc>
          <w:tcPr>
            <w:tcW w:w="1788" w:type="dxa"/>
            <w:tcBorders>
              <w:left w:val="single" w:sz="8" w:space="0" w:color="000000"/>
              <w:bottom w:val="single" w:sz="4" w:space="0" w:color="auto"/>
            </w:tcBorders>
          </w:tcPr>
          <w:p w14:paraId="0AC07498" w14:textId="77777777" w:rsidR="000C6CD0" w:rsidRPr="00FC0D3B" w:rsidRDefault="000C6CD0" w:rsidP="000C6CD0">
            <w:pPr>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auto"/>
            </w:tcBorders>
            <w:vAlign w:val="bottom"/>
          </w:tcPr>
          <w:p w14:paraId="1445ABBC"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Bancos</w:t>
            </w:r>
          </w:p>
        </w:tc>
        <w:tc>
          <w:tcPr>
            <w:tcW w:w="1760" w:type="dxa"/>
            <w:tcBorders>
              <w:left w:val="single" w:sz="4" w:space="0" w:color="000000"/>
              <w:bottom w:val="single" w:sz="4" w:space="0" w:color="auto"/>
            </w:tcBorders>
            <w:vAlign w:val="bottom"/>
          </w:tcPr>
          <w:p w14:paraId="4FDA0DD5"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04</w:t>
            </w:r>
          </w:p>
        </w:tc>
        <w:tc>
          <w:tcPr>
            <w:tcW w:w="2994" w:type="dxa"/>
            <w:tcBorders>
              <w:left w:val="single" w:sz="4" w:space="0" w:color="000000"/>
              <w:bottom w:val="single" w:sz="4" w:space="0" w:color="auto"/>
              <w:right w:val="single" w:sz="8" w:space="0" w:color="000000"/>
            </w:tcBorders>
            <w:vAlign w:val="bottom"/>
          </w:tcPr>
          <w:p w14:paraId="7B51899B"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04</w:t>
            </w:r>
          </w:p>
        </w:tc>
      </w:tr>
      <w:tr w:rsidR="000C6CD0" w:rsidRPr="00FC0D3B" w14:paraId="00729E5E" w14:textId="77777777" w:rsidTr="00D5396E">
        <w:trPr>
          <w:trHeight w:val="64"/>
          <w:jc w:val="center"/>
        </w:trPr>
        <w:tc>
          <w:tcPr>
            <w:tcW w:w="1788" w:type="dxa"/>
            <w:tcBorders>
              <w:top w:val="single" w:sz="4" w:space="0" w:color="auto"/>
              <w:left w:val="single" w:sz="4" w:space="0" w:color="auto"/>
              <w:bottom w:val="single" w:sz="4" w:space="0" w:color="auto"/>
            </w:tcBorders>
          </w:tcPr>
          <w:p w14:paraId="1096DE60" w14:textId="77777777" w:rsidR="000C6CD0" w:rsidRPr="00FC0D3B" w:rsidRDefault="000C6CD0" w:rsidP="000C6CD0">
            <w:pPr>
              <w:jc w:val="center"/>
              <w:rPr>
                <w:rFonts w:ascii="Arial" w:hAnsi="Arial" w:cs="Arial"/>
                <w:sz w:val="22"/>
                <w:szCs w:val="22"/>
              </w:rPr>
            </w:pPr>
            <w:r w:rsidRPr="00FC0D3B">
              <w:rPr>
                <w:rFonts w:ascii="Arial" w:hAnsi="Arial" w:cs="Arial"/>
                <w:bCs/>
                <w:sz w:val="22"/>
                <w:szCs w:val="22"/>
              </w:rPr>
              <w:t>TOTAL</w:t>
            </w:r>
          </w:p>
        </w:tc>
        <w:tc>
          <w:tcPr>
            <w:tcW w:w="2771" w:type="dxa"/>
            <w:tcBorders>
              <w:top w:val="single" w:sz="4" w:space="0" w:color="auto"/>
              <w:left w:val="single" w:sz="4" w:space="0" w:color="000000"/>
              <w:bottom w:val="single" w:sz="4" w:space="0" w:color="auto"/>
            </w:tcBorders>
            <w:vAlign w:val="bottom"/>
          </w:tcPr>
          <w:p w14:paraId="06DDD143" w14:textId="77777777" w:rsidR="000C6CD0" w:rsidRPr="00FC0D3B" w:rsidRDefault="000C6CD0" w:rsidP="000C6CD0">
            <w:pPr>
              <w:snapToGrid w:val="0"/>
              <w:rPr>
                <w:rFonts w:ascii="Arial" w:hAnsi="Arial" w:cs="Arial"/>
                <w:sz w:val="22"/>
                <w:szCs w:val="22"/>
              </w:rPr>
            </w:pPr>
          </w:p>
        </w:tc>
        <w:tc>
          <w:tcPr>
            <w:tcW w:w="1760" w:type="dxa"/>
            <w:tcBorders>
              <w:top w:val="single" w:sz="4" w:space="0" w:color="auto"/>
              <w:left w:val="single" w:sz="4" w:space="0" w:color="000000"/>
              <w:bottom w:val="single" w:sz="4" w:space="0" w:color="auto"/>
            </w:tcBorders>
            <w:vAlign w:val="bottom"/>
          </w:tcPr>
          <w:p w14:paraId="06B1AD4B" w14:textId="77777777" w:rsidR="000C6CD0" w:rsidRPr="00FC0D3B" w:rsidRDefault="000C6CD0" w:rsidP="000C6CD0">
            <w:pPr>
              <w:snapToGrid w:val="0"/>
              <w:jc w:val="center"/>
              <w:rPr>
                <w:rFonts w:ascii="Arial" w:hAnsi="Arial" w:cs="Arial"/>
                <w:sz w:val="22"/>
                <w:szCs w:val="22"/>
              </w:rPr>
            </w:pPr>
          </w:p>
        </w:tc>
        <w:tc>
          <w:tcPr>
            <w:tcW w:w="2994" w:type="dxa"/>
            <w:tcBorders>
              <w:top w:val="single" w:sz="4" w:space="0" w:color="auto"/>
              <w:left w:val="single" w:sz="4" w:space="0" w:color="000000"/>
              <w:bottom w:val="single" w:sz="4" w:space="0" w:color="auto"/>
              <w:right w:val="single" w:sz="4" w:space="0" w:color="auto"/>
            </w:tcBorders>
            <w:vAlign w:val="bottom"/>
          </w:tcPr>
          <w:p w14:paraId="6951C154" w14:textId="77777777" w:rsidR="000C6CD0" w:rsidRPr="00FC0D3B" w:rsidRDefault="000C6CD0" w:rsidP="000C6CD0">
            <w:pPr>
              <w:snapToGrid w:val="0"/>
              <w:jc w:val="center"/>
              <w:rPr>
                <w:rFonts w:ascii="Arial" w:hAnsi="Arial" w:cs="Arial"/>
                <w:sz w:val="22"/>
                <w:szCs w:val="22"/>
              </w:rPr>
            </w:pPr>
            <w:r w:rsidRPr="00FC0D3B">
              <w:rPr>
                <w:rFonts w:ascii="Arial" w:hAnsi="Arial" w:cs="Arial"/>
                <w:bCs/>
                <w:sz w:val="22"/>
                <w:szCs w:val="22"/>
              </w:rPr>
              <w:t>07</w:t>
            </w:r>
          </w:p>
        </w:tc>
      </w:tr>
      <w:tr w:rsidR="000C6CD0" w:rsidRPr="00FC0D3B" w14:paraId="57F017F7" w14:textId="77777777" w:rsidTr="00D5396E">
        <w:trPr>
          <w:trHeight w:val="47"/>
          <w:jc w:val="center"/>
        </w:trPr>
        <w:tc>
          <w:tcPr>
            <w:tcW w:w="1788" w:type="dxa"/>
            <w:tcBorders>
              <w:top w:val="single" w:sz="4" w:space="0" w:color="auto"/>
              <w:bottom w:val="single" w:sz="4" w:space="0" w:color="000000"/>
            </w:tcBorders>
            <w:vAlign w:val="bottom"/>
          </w:tcPr>
          <w:p w14:paraId="48323060" w14:textId="77777777" w:rsidR="000C6CD0" w:rsidRPr="00FC0D3B" w:rsidRDefault="000C6CD0" w:rsidP="000C6CD0">
            <w:pPr>
              <w:snapToGrid w:val="0"/>
              <w:rPr>
                <w:rFonts w:ascii="Arial" w:hAnsi="Arial" w:cs="Arial"/>
                <w:bCs/>
                <w:sz w:val="22"/>
                <w:szCs w:val="22"/>
              </w:rPr>
            </w:pPr>
          </w:p>
        </w:tc>
        <w:tc>
          <w:tcPr>
            <w:tcW w:w="2771" w:type="dxa"/>
            <w:tcBorders>
              <w:top w:val="single" w:sz="4" w:space="0" w:color="auto"/>
              <w:bottom w:val="single" w:sz="4" w:space="0" w:color="000000"/>
            </w:tcBorders>
            <w:vAlign w:val="bottom"/>
          </w:tcPr>
          <w:p w14:paraId="48769D81" w14:textId="77777777" w:rsidR="000C6CD0" w:rsidRPr="00FC0D3B" w:rsidRDefault="000C6CD0" w:rsidP="000C6CD0">
            <w:pPr>
              <w:snapToGrid w:val="0"/>
              <w:rPr>
                <w:rFonts w:ascii="Arial" w:hAnsi="Arial" w:cs="Arial"/>
                <w:bCs/>
                <w:sz w:val="22"/>
                <w:szCs w:val="22"/>
              </w:rPr>
            </w:pPr>
          </w:p>
        </w:tc>
        <w:tc>
          <w:tcPr>
            <w:tcW w:w="4754" w:type="dxa"/>
            <w:gridSpan w:val="2"/>
            <w:tcBorders>
              <w:top w:val="single" w:sz="4" w:space="0" w:color="auto"/>
              <w:bottom w:val="single" w:sz="4" w:space="0" w:color="000000"/>
            </w:tcBorders>
            <w:vAlign w:val="bottom"/>
          </w:tcPr>
          <w:p w14:paraId="09853FE0" w14:textId="77777777" w:rsidR="000C6CD0" w:rsidRPr="00FC0D3B" w:rsidRDefault="000C6CD0" w:rsidP="000C6CD0">
            <w:pPr>
              <w:snapToGrid w:val="0"/>
              <w:rPr>
                <w:rFonts w:ascii="Arial" w:hAnsi="Arial" w:cs="Arial"/>
                <w:bCs/>
                <w:sz w:val="22"/>
                <w:szCs w:val="22"/>
              </w:rPr>
            </w:pPr>
          </w:p>
        </w:tc>
      </w:tr>
      <w:tr w:rsidR="000C6CD0" w:rsidRPr="00FC0D3B" w14:paraId="5A261837" w14:textId="77777777" w:rsidTr="00D5396E">
        <w:trPr>
          <w:trHeight w:val="255"/>
          <w:jc w:val="center"/>
        </w:trPr>
        <w:tc>
          <w:tcPr>
            <w:tcW w:w="9313" w:type="dxa"/>
            <w:gridSpan w:val="4"/>
            <w:tcBorders>
              <w:left w:val="single" w:sz="4" w:space="0" w:color="auto"/>
              <w:right w:val="single" w:sz="8" w:space="0" w:color="000000"/>
            </w:tcBorders>
            <w:shd w:val="clear" w:color="auto" w:fill="000000"/>
            <w:vAlign w:val="bottom"/>
          </w:tcPr>
          <w:p w14:paraId="30D44349" w14:textId="77777777" w:rsidR="000C6CD0" w:rsidRPr="00FC0D3B" w:rsidRDefault="000C6CD0" w:rsidP="000C6CD0">
            <w:pPr>
              <w:snapToGrid w:val="0"/>
              <w:jc w:val="center"/>
              <w:rPr>
                <w:rFonts w:ascii="Arial" w:hAnsi="Arial" w:cs="Arial"/>
                <w:bCs/>
                <w:color w:val="FFFFFF"/>
                <w:sz w:val="22"/>
                <w:szCs w:val="22"/>
              </w:rPr>
            </w:pPr>
            <w:r w:rsidRPr="00FC0D3B">
              <w:rPr>
                <w:rFonts w:ascii="Arial" w:hAnsi="Arial" w:cs="Arial"/>
                <w:bCs/>
                <w:color w:val="FFFFFF"/>
                <w:sz w:val="22"/>
                <w:szCs w:val="22"/>
              </w:rPr>
              <w:t>MATERIAL DIDÁTICO/ MOBILIÁRIO</w:t>
            </w:r>
          </w:p>
        </w:tc>
      </w:tr>
      <w:tr w:rsidR="000C6CD0" w:rsidRPr="00FC0D3B" w14:paraId="5E66FCE3" w14:textId="77777777" w:rsidTr="00D5396E">
        <w:trPr>
          <w:trHeight w:val="480"/>
          <w:jc w:val="center"/>
        </w:trPr>
        <w:tc>
          <w:tcPr>
            <w:tcW w:w="1788" w:type="dxa"/>
            <w:tcBorders>
              <w:top w:val="single" w:sz="4" w:space="0" w:color="000000"/>
              <w:left w:val="single" w:sz="8" w:space="0" w:color="000000"/>
              <w:bottom w:val="single" w:sz="4" w:space="0" w:color="000000"/>
            </w:tcBorders>
            <w:shd w:val="clear" w:color="auto" w:fill="C0C0C0"/>
            <w:vAlign w:val="center"/>
          </w:tcPr>
          <w:p w14:paraId="027BE7E0"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QTDE DE SALAS (a)</w:t>
            </w:r>
          </w:p>
        </w:tc>
        <w:tc>
          <w:tcPr>
            <w:tcW w:w="2771" w:type="dxa"/>
            <w:tcBorders>
              <w:top w:val="single" w:sz="4" w:space="0" w:color="000000"/>
              <w:left w:val="single" w:sz="4" w:space="0" w:color="000000"/>
              <w:bottom w:val="single" w:sz="4" w:space="0" w:color="000000"/>
            </w:tcBorders>
            <w:shd w:val="clear" w:color="auto" w:fill="C0C0C0"/>
            <w:vAlign w:val="center"/>
          </w:tcPr>
          <w:p w14:paraId="667B3372"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DESCRIÇÃO (b)</w:t>
            </w:r>
          </w:p>
        </w:tc>
        <w:tc>
          <w:tcPr>
            <w:tcW w:w="1760" w:type="dxa"/>
            <w:tcBorders>
              <w:top w:val="single" w:sz="4" w:space="0" w:color="000000"/>
              <w:left w:val="single" w:sz="4" w:space="0" w:color="000000"/>
              <w:bottom w:val="single" w:sz="4" w:space="0" w:color="000000"/>
            </w:tcBorders>
            <w:shd w:val="clear" w:color="auto" w:fill="C0C0C0"/>
            <w:vAlign w:val="center"/>
          </w:tcPr>
          <w:p w14:paraId="1F7189AA"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QTDE DE MÓVEIS/EQUIP. POR AMBIENTE (c)</w:t>
            </w:r>
          </w:p>
        </w:tc>
        <w:tc>
          <w:tcPr>
            <w:tcW w:w="2994" w:type="dxa"/>
            <w:tcBorders>
              <w:top w:val="single" w:sz="4" w:space="0" w:color="000000"/>
              <w:left w:val="single" w:sz="4" w:space="0" w:color="000000"/>
              <w:bottom w:val="single" w:sz="4" w:space="0" w:color="000000"/>
              <w:right w:val="single" w:sz="8" w:space="0" w:color="000000"/>
            </w:tcBorders>
            <w:shd w:val="clear" w:color="auto" w:fill="C0C0C0"/>
            <w:vAlign w:val="center"/>
          </w:tcPr>
          <w:p w14:paraId="61BB02CA" w14:textId="77777777" w:rsidR="000C6CD0" w:rsidRPr="00FC0D3B" w:rsidRDefault="000C6CD0" w:rsidP="000C6CD0">
            <w:pPr>
              <w:snapToGrid w:val="0"/>
              <w:jc w:val="center"/>
              <w:rPr>
                <w:rFonts w:ascii="Arial" w:hAnsi="Arial" w:cs="Arial"/>
                <w:bCs/>
                <w:sz w:val="22"/>
                <w:szCs w:val="22"/>
              </w:rPr>
            </w:pPr>
            <w:r w:rsidRPr="00FC0D3B">
              <w:rPr>
                <w:rFonts w:ascii="Arial" w:hAnsi="Arial" w:cs="Arial"/>
                <w:bCs/>
                <w:sz w:val="22"/>
                <w:szCs w:val="22"/>
              </w:rPr>
              <w:t>TOTAL DE MÓVEIS E EQUP. DISPONIBILIZADOS (a x c)</w:t>
            </w:r>
          </w:p>
        </w:tc>
      </w:tr>
      <w:tr w:rsidR="000C6CD0" w:rsidRPr="00FC0D3B" w14:paraId="05FB523E" w14:textId="77777777" w:rsidTr="00D5396E">
        <w:trPr>
          <w:trHeight w:val="255"/>
          <w:jc w:val="center"/>
        </w:trPr>
        <w:tc>
          <w:tcPr>
            <w:tcW w:w="1788" w:type="dxa"/>
            <w:tcBorders>
              <w:left w:val="single" w:sz="8" w:space="0" w:color="000000"/>
              <w:bottom w:val="single" w:sz="4" w:space="0" w:color="auto"/>
            </w:tcBorders>
            <w:vAlign w:val="bottom"/>
          </w:tcPr>
          <w:p w14:paraId="300073D2"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01</w:t>
            </w:r>
          </w:p>
        </w:tc>
        <w:tc>
          <w:tcPr>
            <w:tcW w:w="2771" w:type="dxa"/>
            <w:tcBorders>
              <w:left w:val="single" w:sz="4" w:space="0" w:color="000000"/>
              <w:bottom w:val="single" w:sz="4" w:space="0" w:color="auto"/>
            </w:tcBorders>
            <w:vAlign w:val="bottom"/>
          </w:tcPr>
          <w:p w14:paraId="1C681396" w14:textId="77777777" w:rsidR="000C6CD0" w:rsidRPr="00FC0D3B" w:rsidRDefault="000C6CD0" w:rsidP="000C6CD0">
            <w:pPr>
              <w:snapToGrid w:val="0"/>
              <w:rPr>
                <w:rFonts w:ascii="Arial" w:hAnsi="Arial" w:cs="Arial"/>
                <w:sz w:val="22"/>
                <w:szCs w:val="22"/>
              </w:rPr>
            </w:pPr>
            <w:r w:rsidRPr="00FC0D3B">
              <w:rPr>
                <w:rFonts w:ascii="Arial" w:hAnsi="Arial" w:cs="Arial"/>
                <w:sz w:val="22"/>
                <w:szCs w:val="22"/>
              </w:rPr>
              <w:t>Estantes</w:t>
            </w:r>
          </w:p>
        </w:tc>
        <w:tc>
          <w:tcPr>
            <w:tcW w:w="1760" w:type="dxa"/>
            <w:tcBorders>
              <w:left w:val="single" w:sz="4" w:space="0" w:color="000000"/>
              <w:bottom w:val="single" w:sz="4" w:space="0" w:color="auto"/>
            </w:tcBorders>
            <w:vAlign w:val="bottom"/>
          </w:tcPr>
          <w:p w14:paraId="5FC4223B"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c>
          <w:tcPr>
            <w:tcW w:w="2994" w:type="dxa"/>
            <w:tcBorders>
              <w:left w:val="single" w:sz="4" w:space="0" w:color="000000"/>
              <w:bottom w:val="single" w:sz="4" w:space="0" w:color="auto"/>
              <w:right w:val="single" w:sz="8" w:space="0" w:color="000000"/>
            </w:tcBorders>
            <w:vAlign w:val="bottom"/>
          </w:tcPr>
          <w:p w14:paraId="026208E1" w14:textId="77777777" w:rsidR="000C6CD0" w:rsidRPr="00FC0D3B" w:rsidRDefault="000C6CD0" w:rsidP="000C6CD0">
            <w:pPr>
              <w:snapToGrid w:val="0"/>
              <w:jc w:val="center"/>
              <w:rPr>
                <w:rFonts w:ascii="Arial" w:hAnsi="Arial" w:cs="Arial"/>
                <w:sz w:val="22"/>
                <w:szCs w:val="22"/>
              </w:rPr>
            </w:pPr>
            <w:r w:rsidRPr="00FC0D3B">
              <w:rPr>
                <w:rFonts w:ascii="Arial" w:hAnsi="Arial" w:cs="Arial"/>
                <w:sz w:val="22"/>
                <w:szCs w:val="22"/>
              </w:rPr>
              <w:t>02</w:t>
            </w:r>
          </w:p>
        </w:tc>
      </w:tr>
    </w:tbl>
    <w:p w14:paraId="13E24622" w14:textId="77777777" w:rsidR="007F3DFF" w:rsidRDefault="007F3DFF" w:rsidP="0004645B">
      <w:pPr>
        <w:pStyle w:val="Corpodetexto"/>
        <w:spacing w:before="280" w:after="280"/>
        <w:jc w:val="both"/>
        <w:rPr>
          <w:rFonts w:cs="Arial"/>
          <w:b/>
          <w:szCs w:val="24"/>
        </w:rPr>
      </w:pPr>
    </w:p>
    <w:p w14:paraId="5B60377C" w14:textId="263066E0" w:rsidR="0004645B" w:rsidRPr="007E669B" w:rsidRDefault="007F3DFF" w:rsidP="0004645B">
      <w:pPr>
        <w:pStyle w:val="Corpodetexto"/>
        <w:spacing w:before="280" w:after="280"/>
        <w:jc w:val="both"/>
        <w:rPr>
          <w:rFonts w:cs="Arial"/>
          <w:b/>
          <w:color w:val="FF0000"/>
          <w:sz w:val="22"/>
          <w:szCs w:val="22"/>
        </w:rPr>
      </w:pPr>
      <w:r>
        <w:rPr>
          <w:rFonts w:cs="Arial"/>
          <w:b/>
          <w:szCs w:val="24"/>
        </w:rPr>
        <w:lastRenderedPageBreak/>
        <w:t>10</w:t>
      </w:r>
      <w:r w:rsidR="008D13DF" w:rsidRPr="000E2FFC">
        <w:rPr>
          <w:rFonts w:cs="Arial"/>
          <w:b/>
          <w:szCs w:val="24"/>
        </w:rPr>
        <w:t>.3</w:t>
      </w:r>
      <w:r w:rsidR="0004645B" w:rsidRPr="0004645B">
        <w:rPr>
          <w:rFonts w:cs="Arial"/>
          <w:b/>
          <w:sz w:val="22"/>
          <w:szCs w:val="22"/>
        </w:rPr>
        <w:t xml:space="preserve"> </w:t>
      </w:r>
      <w:r w:rsidR="0004645B" w:rsidRPr="007E669B">
        <w:rPr>
          <w:rFonts w:cs="Arial"/>
          <w:b/>
          <w:sz w:val="22"/>
          <w:szCs w:val="22"/>
        </w:rPr>
        <w:t xml:space="preserve">EQUIPAMENTOS DE LABORATÓRIOS PARA O CURSO DE ELETROMECÂNICA </w:t>
      </w:r>
    </w:p>
    <w:p w14:paraId="240E3479" w14:textId="1A96DFBE" w:rsidR="008D13DF" w:rsidRPr="0004645B" w:rsidRDefault="007F3DFF" w:rsidP="0004645B">
      <w:pPr>
        <w:pStyle w:val="Corpodetexto"/>
        <w:spacing w:before="280" w:after="280"/>
        <w:jc w:val="both"/>
        <w:rPr>
          <w:rFonts w:cs="Arial"/>
          <w:b/>
          <w:szCs w:val="24"/>
        </w:rPr>
      </w:pPr>
      <w:r>
        <w:rPr>
          <w:rFonts w:cs="Arial"/>
          <w:b/>
          <w:szCs w:val="24"/>
        </w:rPr>
        <w:t>10</w:t>
      </w:r>
      <w:r w:rsidR="0004645B" w:rsidRPr="004E5D5F">
        <w:rPr>
          <w:rFonts w:cs="Arial"/>
          <w:b/>
          <w:szCs w:val="24"/>
        </w:rPr>
        <w:t xml:space="preserve">.3.1 </w:t>
      </w:r>
      <w:r w:rsidR="0004645B">
        <w:rPr>
          <w:rFonts w:cs="Arial"/>
          <w:b/>
          <w:szCs w:val="24"/>
        </w:rPr>
        <w:t>LABORATÓRIO DE</w:t>
      </w:r>
      <w:r w:rsidR="0004645B" w:rsidRPr="000320FF">
        <w:rPr>
          <w:rFonts w:cs="Arial"/>
          <w:b/>
          <w:szCs w:val="24"/>
        </w:rPr>
        <w:t xml:space="preserve"> MEC</w:t>
      </w:r>
      <w:r w:rsidR="0004645B">
        <w:rPr>
          <w:rFonts w:cs="Arial"/>
          <w:b/>
          <w:szCs w:val="24"/>
        </w:rPr>
        <w:t>ÂNICA</w:t>
      </w:r>
    </w:p>
    <w:tbl>
      <w:tblPr>
        <w:tblStyle w:val="Tabelacomgrade"/>
        <w:tblW w:w="9214" w:type="dxa"/>
        <w:tblInd w:w="108" w:type="dxa"/>
        <w:tblLook w:val="04A0" w:firstRow="1" w:lastRow="0" w:firstColumn="1" w:lastColumn="0" w:noHBand="0" w:noVBand="1"/>
      </w:tblPr>
      <w:tblGrid>
        <w:gridCol w:w="851"/>
        <w:gridCol w:w="5670"/>
        <w:gridCol w:w="2693"/>
      </w:tblGrid>
      <w:tr w:rsidR="008D13DF" w:rsidRPr="00132769" w14:paraId="03386E91" w14:textId="77777777" w:rsidTr="00EA3A5A">
        <w:trPr>
          <w:trHeight w:val="209"/>
        </w:trPr>
        <w:tc>
          <w:tcPr>
            <w:tcW w:w="6521" w:type="dxa"/>
            <w:gridSpan w:val="2"/>
          </w:tcPr>
          <w:p w14:paraId="4FFFDD5C" w14:textId="77777777" w:rsidR="008D13DF" w:rsidRPr="006E7737" w:rsidRDefault="008D13DF" w:rsidP="00480107">
            <w:pPr>
              <w:spacing w:line="360" w:lineRule="auto"/>
              <w:jc w:val="center"/>
              <w:rPr>
                <w:rFonts w:ascii="Arial" w:hAnsi="Arial" w:cs="Arial"/>
                <w:sz w:val="22"/>
                <w:szCs w:val="22"/>
              </w:rPr>
            </w:pPr>
            <w:r w:rsidRPr="006E7737">
              <w:rPr>
                <w:rFonts w:ascii="Arial" w:hAnsi="Arial" w:cs="Arial"/>
                <w:sz w:val="22"/>
                <w:szCs w:val="22"/>
              </w:rPr>
              <w:t>Área Total: 53,95m</w:t>
            </w:r>
          </w:p>
        </w:tc>
        <w:tc>
          <w:tcPr>
            <w:tcW w:w="2693" w:type="dxa"/>
          </w:tcPr>
          <w:p w14:paraId="25DBFAFC" w14:textId="77777777" w:rsidR="008D13DF" w:rsidRPr="006E7737" w:rsidRDefault="008D13DF" w:rsidP="00480107">
            <w:pPr>
              <w:spacing w:line="360" w:lineRule="auto"/>
              <w:jc w:val="center"/>
              <w:rPr>
                <w:rFonts w:ascii="Arial" w:hAnsi="Arial" w:cs="Arial"/>
                <w:sz w:val="22"/>
                <w:szCs w:val="22"/>
              </w:rPr>
            </w:pPr>
            <w:r w:rsidRPr="006E7737">
              <w:rPr>
                <w:rFonts w:ascii="Arial" w:hAnsi="Arial" w:cs="Arial"/>
                <w:sz w:val="22"/>
                <w:szCs w:val="22"/>
              </w:rPr>
              <w:t>Área por aluno: 2,65</w:t>
            </w:r>
          </w:p>
        </w:tc>
      </w:tr>
      <w:tr w:rsidR="008D13DF" w:rsidRPr="00132769" w14:paraId="16A14AC3" w14:textId="77777777" w:rsidTr="00EA3A5A">
        <w:tc>
          <w:tcPr>
            <w:tcW w:w="851" w:type="dxa"/>
            <w:vAlign w:val="center"/>
          </w:tcPr>
          <w:p w14:paraId="26F65C10" w14:textId="77777777" w:rsidR="008D13DF" w:rsidRPr="006E7737" w:rsidRDefault="008D13DF" w:rsidP="00480107">
            <w:pPr>
              <w:jc w:val="center"/>
              <w:rPr>
                <w:rFonts w:ascii="Arial" w:hAnsi="Arial" w:cs="Arial"/>
                <w:b/>
                <w:color w:val="000000"/>
                <w:sz w:val="22"/>
                <w:szCs w:val="22"/>
              </w:rPr>
            </w:pPr>
            <w:r w:rsidRPr="006E7737">
              <w:rPr>
                <w:rFonts w:ascii="Arial" w:hAnsi="Arial" w:cs="Arial"/>
                <w:b/>
                <w:color w:val="000000"/>
                <w:sz w:val="22"/>
                <w:szCs w:val="22"/>
              </w:rPr>
              <w:t>ITEM</w:t>
            </w:r>
          </w:p>
        </w:tc>
        <w:tc>
          <w:tcPr>
            <w:tcW w:w="5670" w:type="dxa"/>
          </w:tcPr>
          <w:p w14:paraId="54368BCF" w14:textId="77777777" w:rsidR="008D13DF" w:rsidRPr="006E7737" w:rsidRDefault="008D13DF" w:rsidP="00480107">
            <w:pPr>
              <w:rPr>
                <w:rFonts w:ascii="Arial" w:hAnsi="Arial" w:cs="Arial"/>
                <w:sz w:val="22"/>
                <w:szCs w:val="22"/>
              </w:rPr>
            </w:pPr>
            <w:r w:rsidRPr="006E7737">
              <w:rPr>
                <w:rFonts w:ascii="Arial" w:hAnsi="Arial" w:cs="Arial"/>
                <w:sz w:val="22"/>
                <w:szCs w:val="22"/>
              </w:rPr>
              <w:t>Itens/Especificações</w:t>
            </w:r>
          </w:p>
        </w:tc>
        <w:tc>
          <w:tcPr>
            <w:tcW w:w="2693" w:type="dxa"/>
          </w:tcPr>
          <w:p w14:paraId="4B9E654E" w14:textId="77777777" w:rsidR="008D13DF" w:rsidRPr="006E7737" w:rsidRDefault="008D13DF" w:rsidP="00480107">
            <w:pPr>
              <w:jc w:val="center"/>
              <w:rPr>
                <w:rFonts w:ascii="Arial" w:hAnsi="Arial" w:cs="Arial"/>
                <w:sz w:val="22"/>
                <w:szCs w:val="22"/>
              </w:rPr>
            </w:pPr>
            <w:r w:rsidRPr="006E7737">
              <w:rPr>
                <w:rFonts w:ascii="Arial" w:hAnsi="Arial" w:cs="Arial"/>
                <w:sz w:val="22"/>
                <w:szCs w:val="22"/>
              </w:rPr>
              <w:t>Quant.</w:t>
            </w:r>
          </w:p>
        </w:tc>
      </w:tr>
      <w:tr w:rsidR="00EA3A5A" w:rsidRPr="00132769" w14:paraId="0F93B631" w14:textId="77777777" w:rsidTr="00EA3A5A">
        <w:tc>
          <w:tcPr>
            <w:tcW w:w="851" w:type="dxa"/>
          </w:tcPr>
          <w:p w14:paraId="44BDE41F"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01</w:t>
            </w:r>
          </w:p>
        </w:tc>
        <w:tc>
          <w:tcPr>
            <w:tcW w:w="5670" w:type="dxa"/>
            <w:vAlign w:val="bottom"/>
          </w:tcPr>
          <w:p w14:paraId="43E54577" w14:textId="0A3F2176" w:rsidR="00EA3A5A" w:rsidRPr="006E7737" w:rsidRDefault="00EA3A5A" w:rsidP="00EA3A5A">
            <w:pPr>
              <w:rPr>
                <w:rFonts w:ascii="Arial" w:hAnsi="Arial" w:cs="Arial"/>
                <w:sz w:val="22"/>
                <w:szCs w:val="22"/>
              </w:rPr>
            </w:pPr>
            <w:r w:rsidRPr="00B8135D">
              <w:rPr>
                <w:rFonts w:ascii="Arial" w:hAnsi="Arial" w:cs="Arial"/>
                <w:color w:val="000000"/>
                <w:sz w:val="22"/>
                <w:szCs w:val="22"/>
              </w:rPr>
              <w:t>Chave Combinada em Pol. – Jogo</w:t>
            </w:r>
          </w:p>
        </w:tc>
        <w:tc>
          <w:tcPr>
            <w:tcW w:w="2693" w:type="dxa"/>
            <w:vAlign w:val="bottom"/>
          </w:tcPr>
          <w:p w14:paraId="4DA6B5A7" w14:textId="32F35D3F"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047EA9AD" w14:textId="77777777" w:rsidTr="00EA3A5A">
        <w:tc>
          <w:tcPr>
            <w:tcW w:w="851" w:type="dxa"/>
          </w:tcPr>
          <w:p w14:paraId="30C12635"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02</w:t>
            </w:r>
          </w:p>
        </w:tc>
        <w:tc>
          <w:tcPr>
            <w:tcW w:w="5670" w:type="dxa"/>
            <w:vAlign w:val="bottom"/>
          </w:tcPr>
          <w:p w14:paraId="7CE37FC4" w14:textId="3D4D0843"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 xml:space="preserve">Sacador de polia com </w:t>
            </w:r>
            <w:r w:rsidRPr="00B8135D">
              <w:rPr>
                <w:rFonts w:ascii="Arial" w:hAnsi="Arial" w:cs="Arial"/>
                <w:color w:val="000000"/>
                <w:sz w:val="22"/>
                <w:szCs w:val="22"/>
              </w:rPr>
              <w:t>3 garras</w:t>
            </w:r>
          </w:p>
        </w:tc>
        <w:tc>
          <w:tcPr>
            <w:tcW w:w="2693" w:type="dxa"/>
            <w:vAlign w:val="bottom"/>
          </w:tcPr>
          <w:p w14:paraId="3EA96B1A" w14:textId="4F42CC07" w:rsidR="00EA3A5A" w:rsidRPr="006E7737" w:rsidRDefault="00EA3A5A" w:rsidP="00EA3A5A">
            <w:pPr>
              <w:jc w:val="center"/>
              <w:rPr>
                <w:rFonts w:ascii="Arial" w:hAnsi="Arial" w:cs="Arial"/>
                <w:sz w:val="22"/>
                <w:szCs w:val="22"/>
              </w:rPr>
            </w:pPr>
            <w:r w:rsidRPr="00B8135D">
              <w:rPr>
                <w:rFonts w:ascii="Arial" w:hAnsi="Arial" w:cs="Arial"/>
                <w:color w:val="000000"/>
                <w:sz w:val="22"/>
                <w:szCs w:val="22"/>
              </w:rPr>
              <w:t>2</w:t>
            </w:r>
          </w:p>
        </w:tc>
      </w:tr>
      <w:tr w:rsidR="00EA3A5A" w:rsidRPr="00132769" w14:paraId="7282C761" w14:textId="77777777" w:rsidTr="00EA3A5A">
        <w:tc>
          <w:tcPr>
            <w:tcW w:w="851" w:type="dxa"/>
          </w:tcPr>
          <w:p w14:paraId="0A40148A"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03</w:t>
            </w:r>
          </w:p>
        </w:tc>
        <w:tc>
          <w:tcPr>
            <w:tcW w:w="5670" w:type="dxa"/>
            <w:vAlign w:val="bottom"/>
          </w:tcPr>
          <w:p w14:paraId="57609892" w14:textId="509A12A4"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Chave soquete de encaixe</w:t>
            </w:r>
            <w:r>
              <w:rPr>
                <w:rFonts w:ascii="Arial" w:hAnsi="Arial" w:cs="Arial"/>
                <w:color w:val="000000"/>
                <w:sz w:val="22"/>
                <w:szCs w:val="22"/>
              </w:rPr>
              <w:t xml:space="preserve"> estriada em mmD19 - jogo</w:t>
            </w:r>
          </w:p>
        </w:tc>
        <w:tc>
          <w:tcPr>
            <w:tcW w:w="2693" w:type="dxa"/>
            <w:vAlign w:val="bottom"/>
          </w:tcPr>
          <w:p w14:paraId="2FC9F9D9" w14:textId="41C9FF36"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49502D89" w14:textId="77777777" w:rsidTr="00EA3A5A">
        <w:tc>
          <w:tcPr>
            <w:tcW w:w="851" w:type="dxa"/>
          </w:tcPr>
          <w:p w14:paraId="1E27D45E"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04</w:t>
            </w:r>
          </w:p>
        </w:tc>
        <w:tc>
          <w:tcPr>
            <w:tcW w:w="5670" w:type="dxa"/>
            <w:vAlign w:val="bottom"/>
          </w:tcPr>
          <w:p w14:paraId="790AE500" w14:textId="7D508817"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Chave soquete de encaixe</w:t>
            </w:r>
            <w:r>
              <w:rPr>
                <w:rFonts w:ascii="Arial" w:hAnsi="Arial" w:cs="Arial"/>
                <w:color w:val="000000"/>
                <w:sz w:val="22"/>
                <w:szCs w:val="22"/>
              </w:rPr>
              <w:t xml:space="preserve"> estriada em mm  D32 - jogo</w:t>
            </w:r>
          </w:p>
        </w:tc>
        <w:tc>
          <w:tcPr>
            <w:tcW w:w="2693" w:type="dxa"/>
            <w:vAlign w:val="bottom"/>
          </w:tcPr>
          <w:p w14:paraId="32001C73" w14:textId="1581D384"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279EFBCD" w14:textId="77777777" w:rsidTr="00EA3A5A">
        <w:tc>
          <w:tcPr>
            <w:tcW w:w="851" w:type="dxa"/>
          </w:tcPr>
          <w:p w14:paraId="23EFBEBB"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05</w:t>
            </w:r>
          </w:p>
        </w:tc>
        <w:tc>
          <w:tcPr>
            <w:tcW w:w="5670" w:type="dxa"/>
            <w:vAlign w:val="bottom"/>
          </w:tcPr>
          <w:p w14:paraId="3F74DD3B" w14:textId="309C3DDB"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Calibrador de lâminas de folga em mm</w:t>
            </w:r>
          </w:p>
        </w:tc>
        <w:tc>
          <w:tcPr>
            <w:tcW w:w="2693" w:type="dxa"/>
            <w:vAlign w:val="bottom"/>
          </w:tcPr>
          <w:p w14:paraId="0157FD59" w14:textId="74FDB84C"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50C74531" w14:textId="77777777" w:rsidTr="00EA3A5A">
        <w:tc>
          <w:tcPr>
            <w:tcW w:w="851" w:type="dxa"/>
          </w:tcPr>
          <w:p w14:paraId="192EB15B"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06</w:t>
            </w:r>
          </w:p>
        </w:tc>
        <w:tc>
          <w:tcPr>
            <w:tcW w:w="5670" w:type="dxa"/>
            <w:vAlign w:val="bottom"/>
          </w:tcPr>
          <w:p w14:paraId="2F56B2C9" w14:textId="44942F39" w:rsidR="00EA3A5A" w:rsidRPr="006E7737" w:rsidRDefault="00EA3A5A" w:rsidP="00EA3A5A">
            <w:pPr>
              <w:rPr>
                <w:rFonts w:ascii="Arial" w:hAnsi="Arial" w:cs="Arial"/>
                <w:sz w:val="22"/>
                <w:szCs w:val="22"/>
              </w:rPr>
            </w:pPr>
            <w:r w:rsidRPr="00B8135D">
              <w:rPr>
                <w:rFonts w:ascii="Arial" w:hAnsi="Arial" w:cs="Arial"/>
                <w:color w:val="000000"/>
                <w:sz w:val="22"/>
                <w:szCs w:val="22"/>
              </w:rPr>
              <w:t xml:space="preserve">Alicate de pressão </w:t>
            </w:r>
            <w:r>
              <w:rPr>
                <w:rFonts w:ascii="Arial" w:hAnsi="Arial" w:cs="Arial"/>
                <w:color w:val="000000"/>
                <w:sz w:val="22"/>
                <w:szCs w:val="22"/>
              </w:rPr>
              <w:t>gedore 10’’</w:t>
            </w:r>
          </w:p>
        </w:tc>
        <w:tc>
          <w:tcPr>
            <w:tcW w:w="2693" w:type="dxa"/>
            <w:vAlign w:val="bottom"/>
          </w:tcPr>
          <w:p w14:paraId="2C158620" w14:textId="03E4820A"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7230DB2F" w14:textId="77777777" w:rsidTr="00EA3A5A">
        <w:tc>
          <w:tcPr>
            <w:tcW w:w="851" w:type="dxa"/>
          </w:tcPr>
          <w:p w14:paraId="07B6368B"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07</w:t>
            </w:r>
          </w:p>
        </w:tc>
        <w:tc>
          <w:tcPr>
            <w:tcW w:w="5670" w:type="dxa"/>
            <w:vAlign w:val="center"/>
          </w:tcPr>
          <w:p w14:paraId="74572419" w14:textId="705D756C"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Alicate Universal de 6" com cabo isolado</w:t>
            </w:r>
          </w:p>
        </w:tc>
        <w:tc>
          <w:tcPr>
            <w:tcW w:w="2693" w:type="dxa"/>
            <w:vAlign w:val="bottom"/>
          </w:tcPr>
          <w:p w14:paraId="4E10B65D" w14:textId="4C6EAE7D" w:rsidR="00EA3A5A" w:rsidRPr="006E7737" w:rsidRDefault="00EA3A5A" w:rsidP="00EA3A5A">
            <w:pPr>
              <w:jc w:val="center"/>
              <w:rPr>
                <w:rFonts w:ascii="Arial" w:hAnsi="Arial" w:cs="Arial"/>
                <w:sz w:val="22"/>
                <w:szCs w:val="22"/>
              </w:rPr>
            </w:pPr>
            <w:r>
              <w:rPr>
                <w:rFonts w:ascii="Arial" w:hAnsi="Arial" w:cs="Arial"/>
                <w:color w:val="000000"/>
                <w:sz w:val="22"/>
                <w:szCs w:val="22"/>
              </w:rPr>
              <w:t>3</w:t>
            </w:r>
          </w:p>
        </w:tc>
      </w:tr>
      <w:tr w:rsidR="00EA3A5A" w:rsidRPr="00132769" w14:paraId="7F272111" w14:textId="77777777" w:rsidTr="00EA3A5A">
        <w:tc>
          <w:tcPr>
            <w:tcW w:w="851" w:type="dxa"/>
          </w:tcPr>
          <w:p w14:paraId="57558C44"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08</w:t>
            </w:r>
          </w:p>
        </w:tc>
        <w:tc>
          <w:tcPr>
            <w:tcW w:w="5670" w:type="dxa"/>
            <w:vAlign w:val="bottom"/>
          </w:tcPr>
          <w:p w14:paraId="07F2DFA7" w14:textId="4D28CDCC"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Martelo de bola com cabo de madeira 200g</w:t>
            </w:r>
          </w:p>
        </w:tc>
        <w:tc>
          <w:tcPr>
            <w:tcW w:w="2693" w:type="dxa"/>
            <w:vAlign w:val="bottom"/>
          </w:tcPr>
          <w:p w14:paraId="0B7AC012" w14:textId="316BE387"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1C9E6D9D" w14:textId="77777777" w:rsidTr="00EA3A5A">
        <w:tc>
          <w:tcPr>
            <w:tcW w:w="851" w:type="dxa"/>
          </w:tcPr>
          <w:p w14:paraId="1B2C81AA"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09</w:t>
            </w:r>
          </w:p>
        </w:tc>
        <w:tc>
          <w:tcPr>
            <w:tcW w:w="5670" w:type="dxa"/>
            <w:vAlign w:val="bottom"/>
          </w:tcPr>
          <w:p w14:paraId="15770D3C" w14:textId="13047269"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Marte</w:t>
            </w:r>
            <w:r>
              <w:rPr>
                <w:rFonts w:ascii="Arial" w:hAnsi="Arial" w:cs="Arial"/>
                <w:color w:val="000000"/>
                <w:sz w:val="22"/>
                <w:szCs w:val="22"/>
              </w:rPr>
              <w:t>lo de bola com cabo de madeira 3</w:t>
            </w:r>
            <w:r w:rsidRPr="00B8135D">
              <w:rPr>
                <w:rFonts w:ascii="Arial" w:hAnsi="Arial" w:cs="Arial"/>
                <w:color w:val="000000"/>
                <w:sz w:val="22"/>
                <w:szCs w:val="22"/>
              </w:rPr>
              <w:t>00g</w:t>
            </w:r>
          </w:p>
        </w:tc>
        <w:tc>
          <w:tcPr>
            <w:tcW w:w="2693" w:type="dxa"/>
            <w:vAlign w:val="bottom"/>
          </w:tcPr>
          <w:p w14:paraId="13436C4C" w14:textId="2CA5DABF"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592DCE48" w14:textId="77777777" w:rsidTr="00EA3A5A">
        <w:tc>
          <w:tcPr>
            <w:tcW w:w="851" w:type="dxa"/>
          </w:tcPr>
          <w:p w14:paraId="04DFD6E3"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10</w:t>
            </w:r>
          </w:p>
        </w:tc>
        <w:tc>
          <w:tcPr>
            <w:tcW w:w="5670" w:type="dxa"/>
            <w:vAlign w:val="bottom"/>
          </w:tcPr>
          <w:p w14:paraId="1A437472" w14:textId="71C5987E"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 xml:space="preserve">Martelo de borracha </w:t>
            </w:r>
          </w:p>
        </w:tc>
        <w:tc>
          <w:tcPr>
            <w:tcW w:w="2693" w:type="dxa"/>
            <w:vAlign w:val="bottom"/>
          </w:tcPr>
          <w:p w14:paraId="28D6F2D0" w14:textId="44780213"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40D359D7" w14:textId="77777777" w:rsidTr="00EA3A5A">
        <w:tc>
          <w:tcPr>
            <w:tcW w:w="851" w:type="dxa"/>
          </w:tcPr>
          <w:p w14:paraId="4D4F8D40"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11</w:t>
            </w:r>
          </w:p>
        </w:tc>
        <w:tc>
          <w:tcPr>
            <w:tcW w:w="5670" w:type="dxa"/>
            <w:vAlign w:val="bottom"/>
          </w:tcPr>
          <w:p w14:paraId="7FEABC11" w14:textId="4AF466BF"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C</w:t>
            </w:r>
            <w:r>
              <w:rPr>
                <w:rFonts w:ascii="Arial" w:hAnsi="Arial" w:cs="Arial"/>
                <w:color w:val="000000"/>
                <w:sz w:val="22"/>
                <w:szCs w:val="22"/>
              </w:rPr>
              <w:t xml:space="preserve">have allen – jogo </w:t>
            </w:r>
          </w:p>
        </w:tc>
        <w:tc>
          <w:tcPr>
            <w:tcW w:w="2693" w:type="dxa"/>
            <w:vAlign w:val="bottom"/>
          </w:tcPr>
          <w:p w14:paraId="6B3DE6FD" w14:textId="1D16910B"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79E57880" w14:textId="77777777" w:rsidTr="00F43CE1">
        <w:tc>
          <w:tcPr>
            <w:tcW w:w="851" w:type="dxa"/>
          </w:tcPr>
          <w:p w14:paraId="072A7689"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12</w:t>
            </w:r>
          </w:p>
        </w:tc>
        <w:tc>
          <w:tcPr>
            <w:tcW w:w="5670" w:type="dxa"/>
            <w:vAlign w:val="bottom"/>
          </w:tcPr>
          <w:p w14:paraId="031208B1" w14:textId="515B234F" w:rsidR="00EA3A5A" w:rsidRPr="006E7737" w:rsidRDefault="00EA3A5A" w:rsidP="00EA3A5A">
            <w:pPr>
              <w:autoSpaceDE w:val="0"/>
              <w:autoSpaceDN w:val="0"/>
              <w:adjustRightInd w:val="0"/>
              <w:rPr>
                <w:rFonts w:ascii="Arial" w:hAnsi="Arial" w:cs="Arial"/>
                <w:sz w:val="22"/>
                <w:szCs w:val="22"/>
              </w:rPr>
            </w:pPr>
            <w:r w:rsidRPr="00B8135D">
              <w:rPr>
                <w:rFonts w:ascii="Arial" w:hAnsi="Arial" w:cs="Arial"/>
                <w:color w:val="000000"/>
                <w:sz w:val="22"/>
                <w:szCs w:val="22"/>
              </w:rPr>
              <w:t>C</w:t>
            </w:r>
            <w:r>
              <w:rPr>
                <w:rFonts w:ascii="Arial" w:hAnsi="Arial" w:cs="Arial"/>
                <w:color w:val="000000"/>
                <w:sz w:val="22"/>
                <w:szCs w:val="22"/>
              </w:rPr>
              <w:t xml:space="preserve">have torx – jogo </w:t>
            </w:r>
          </w:p>
        </w:tc>
        <w:tc>
          <w:tcPr>
            <w:tcW w:w="2693" w:type="dxa"/>
            <w:vAlign w:val="bottom"/>
          </w:tcPr>
          <w:p w14:paraId="65E41423" w14:textId="30665D93" w:rsidR="00EA3A5A" w:rsidRPr="006E7737" w:rsidRDefault="00EA3A5A" w:rsidP="00EA3A5A">
            <w:pPr>
              <w:jc w:val="center"/>
              <w:rPr>
                <w:rFonts w:ascii="Arial" w:hAnsi="Arial" w:cs="Arial"/>
                <w:sz w:val="22"/>
                <w:szCs w:val="22"/>
              </w:rPr>
            </w:pPr>
            <w:r>
              <w:rPr>
                <w:rFonts w:ascii="Arial" w:hAnsi="Arial" w:cs="Arial"/>
                <w:color w:val="000000"/>
                <w:sz w:val="22"/>
                <w:szCs w:val="22"/>
              </w:rPr>
              <w:t>1</w:t>
            </w:r>
          </w:p>
        </w:tc>
      </w:tr>
      <w:tr w:rsidR="00EA3A5A" w:rsidRPr="00132769" w14:paraId="0EFFAF2B" w14:textId="77777777" w:rsidTr="00F43CE1">
        <w:tc>
          <w:tcPr>
            <w:tcW w:w="851" w:type="dxa"/>
          </w:tcPr>
          <w:p w14:paraId="734CCC05"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13</w:t>
            </w:r>
          </w:p>
        </w:tc>
        <w:tc>
          <w:tcPr>
            <w:tcW w:w="5670" w:type="dxa"/>
            <w:vAlign w:val="bottom"/>
          </w:tcPr>
          <w:p w14:paraId="643BD007" w14:textId="62209C01"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Chave de fenda¼’’</w:t>
            </w:r>
          </w:p>
        </w:tc>
        <w:tc>
          <w:tcPr>
            <w:tcW w:w="2693" w:type="dxa"/>
            <w:vAlign w:val="bottom"/>
          </w:tcPr>
          <w:p w14:paraId="65A89241" w14:textId="180DB6C5" w:rsidR="00EA3A5A" w:rsidRPr="006E7737" w:rsidRDefault="00EA3A5A" w:rsidP="00EA3A5A">
            <w:pPr>
              <w:jc w:val="center"/>
              <w:rPr>
                <w:rFonts w:ascii="Arial" w:hAnsi="Arial" w:cs="Arial"/>
                <w:sz w:val="22"/>
                <w:szCs w:val="22"/>
              </w:rPr>
            </w:pPr>
            <w:r>
              <w:rPr>
                <w:rFonts w:ascii="Arial" w:hAnsi="Arial" w:cs="Arial"/>
                <w:color w:val="000000"/>
                <w:sz w:val="22"/>
                <w:szCs w:val="22"/>
              </w:rPr>
              <w:t>11</w:t>
            </w:r>
          </w:p>
        </w:tc>
      </w:tr>
      <w:tr w:rsidR="00EA3A5A" w:rsidRPr="00132769" w14:paraId="3E76D5EE" w14:textId="77777777" w:rsidTr="00F43CE1">
        <w:tc>
          <w:tcPr>
            <w:tcW w:w="851" w:type="dxa"/>
          </w:tcPr>
          <w:p w14:paraId="01EFB926"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14</w:t>
            </w:r>
          </w:p>
        </w:tc>
        <w:tc>
          <w:tcPr>
            <w:tcW w:w="5670" w:type="dxa"/>
            <w:vAlign w:val="bottom"/>
          </w:tcPr>
          <w:p w14:paraId="649EA6F1" w14:textId="61296653"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Chave Fhilipes ¼’’</w:t>
            </w:r>
          </w:p>
        </w:tc>
        <w:tc>
          <w:tcPr>
            <w:tcW w:w="2693" w:type="dxa"/>
            <w:vAlign w:val="bottom"/>
          </w:tcPr>
          <w:p w14:paraId="357757FA" w14:textId="0C47784A" w:rsidR="00EA3A5A" w:rsidRPr="006E7737" w:rsidRDefault="00EA3A5A" w:rsidP="00EA3A5A">
            <w:pPr>
              <w:jc w:val="center"/>
              <w:rPr>
                <w:rFonts w:ascii="Arial" w:hAnsi="Arial" w:cs="Arial"/>
                <w:sz w:val="22"/>
                <w:szCs w:val="22"/>
              </w:rPr>
            </w:pPr>
            <w:r>
              <w:rPr>
                <w:rFonts w:ascii="Arial" w:hAnsi="Arial" w:cs="Arial"/>
                <w:color w:val="000000"/>
                <w:sz w:val="22"/>
                <w:szCs w:val="22"/>
              </w:rPr>
              <w:t>6</w:t>
            </w:r>
          </w:p>
        </w:tc>
      </w:tr>
      <w:tr w:rsidR="00EA3A5A" w:rsidRPr="00132769" w14:paraId="17AA9989" w14:textId="77777777" w:rsidTr="00F43CE1">
        <w:tc>
          <w:tcPr>
            <w:tcW w:w="851" w:type="dxa"/>
          </w:tcPr>
          <w:p w14:paraId="6FF9E991"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15</w:t>
            </w:r>
          </w:p>
        </w:tc>
        <w:tc>
          <w:tcPr>
            <w:tcW w:w="5670" w:type="dxa"/>
            <w:vAlign w:val="bottom"/>
          </w:tcPr>
          <w:p w14:paraId="61826545" w14:textId="2CDE6535" w:rsidR="00EA3A5A" w:rsidRPr="006E7737" w:rsidRDefault="00EA3A5A" w:rsidP="00EA3A5A">
            <w:pPr>
              <w:autoSpaceDE w:val="0"/>
              <w:autoSpaceDN w:val="0"/>
              <w:adjustRightInd w:val="0"/>
              <w:rPr>
                <w:rFonts w:ascii="Arial" w:hAnsi="Arial" w:cs="Arial"/>
                <w:sz w:val="22"/>
                <w:szCs w:val="22"/>
              </w:rPr>
            </w:pPr>
            <w:r>
              <w:rPr>
                <w:rFonts w:ascii="Arial" w:hAnsi="Arial" w:cs="Arial"/>
                <w:sz w:val="22"/>
                <w:szCs w:val="22"/>
              </w:rPr>
              <w:t>Torquimetro 60 – 300 N.m</w:t>
            </w:r>
          </w:p>
        </w:tc>
        <w:tc>
          <w:tcPr>
            <w:tcW w:w="2693" w:type="dxa"/>
            <w:vAlign w:val="bottom"/>
          </w:tcPr>
          <w:p w14:paraId="6274032C" w14:textId="6ADD702D"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2196833F" w14:textId="77777777" w:rsidTr="00F43CE1">
        <w:tc>
          <w:tcPr>
            <w:tcW w:w="851" w:type="dxa"/>
          </w:tcPr>
          <w:p w14:paraId="06D0DB7D" w14:textId="77777777" w:rsidR="00EA3A5A" w:rsidRPr="006E7737" w:rsidRDefault="00EA3A5A" w:rsidP="00EA3A5A">
            <w:pPr>
              <w:contextualSpacing/>
              <w:jc w:val="center"/>
              <w:rPr>
                <w:rFonts w:ascii="Arial" w:hAnsi="Arial" w:cs="Arial"/>
                <w:sz w:val="22"/>
                <w:szCs w:val="22"/>
              </w:rPr>
            </w:pPr>
            <w:r w:rsidRPr="006E7737">
              <w:rPr>
                <w:rFonts w:ascii="Arial" w:hAnsi="Arial" w:cs="Arial"/>
                <w:sz w:val="22"/>
                <w:szCs w:val="22"/>
              </w:rPr>
              <w:t>16</w:t>
            </w:r>
          </w:p>
        </w:tc>
        <w:tc>
          <w:tcPr>
            <w:tcW w:w="5670" w:type="dxa"/>
            <w:vAlign w:val="bottom"/>
          </w:tcPr>
          <w:p w14:paraId="1580FF2A" w14:textId="4C256AF4"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Chave de boca fixa - jogo</w:t>
            </w:r>
          </w:p>
        </w:tc>
        <w:tc>
          <w:tcPr>
            <w:tcW w:w="2693" w:type="dxa"/>
            <w:vAlign w:val="bottom"/>
          </w:tcPr>
          <w:p w14:paraId="10C99CF1" w14:textId="5284EF2D" w:rsidR="00EA3A5A" w:rsidRPr="006E7737" w:rsidRDefault="00EA3A5A" w:rsidP="00EA3A5A">
            <w:pPr>
              <w:jc w:val="center"/>
              <w:rPr>
                <w:rFonts w:ascii="Arial" w:hAnsi="Arial" w:cs="Arial"/>
                <w:sz w:val="22"/>
                <w:szCs w:val="22"/>
              </w:rPr>
            </w:pPr>
            <w:r>
              <w:rPr>
                <w:rFonts w:ascii="Arial" w:hAnsi="Arial" w:cs="Arial"/>
                <w:color w:val="000000"/>
                <w:sz w:val="22"/>
                <w:szCs w:val="22"/>
              </w:rPr>
              <w:t>1</w:t>
            </w:r>
          </w:p>
        </w:tc>
      </w:tr>
      <w:tr w:rsidR="00EA3A5A" w:rsidRPr="00132769" w14:paraId="0B04061E" w14:textId="77777777" w:rsidTr="00F43CE1">
        <w:tc>
          <w:tcPr>
            <w:tcW w:w="851" w:type="dxa"/>
          </w:tcPr>
          <w:p w14:paraId="2635DC7C"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17</w:t>
            </w:r>
          </w:p>
        </w:tc>
        <w:tc>
          <w:tcPr>
            <w:tcW w:w="5670" w:type="dxa"/>
            <w:vAlign w:val="bottom"/>
          </w:tcPr>
          <w:p w14:paraId="7B58374B" w14:textId="50D877B3"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Alicate expansor de anéis de segmentos</w:t>
            </w:r>
          </w:p>
        </w:tc>
        <w:tc>
          <w:tcPr>
            <w:tcW w:w="2693" w:type="dxa"/>
            <w:vAlign w:val="bottom"/>
          </w:tcPr>
          <w:p w14:paraId="024E2592" w14:textId="1B74EC84"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75043198" w14:textId="77777777" w:rsidTr="00F43CE1">
        <w:tc>
          <w:tcPr>
            <w:tcW w:w="851" w:type="dxa"/>
          </w:tcPr>
          <w:p w14:paraId="346B6998"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19</w:t>
            </w:r>
          </w:p>
        </w:tc>
        <w:tc>
          <w:tcPr>
            <w:tcW w:w="5670" w:type="dxa"/>
            <w:vAlign w:val="bottom"/>
          </w:tcPr>
          <w:p w14:paraId="17BEBBA3" w14:textId="6FA2394D"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Cinta de pistão</w:t>
            </w:r>
          </w:p>
        </w:tc>
        <w:tc>
          <w:tcPr>
            <w:tcW w:w="2693" w:type="dxa"/>
            <w:vAlign w:val="bottom"/>
          </w:tcPr>
          <w:p w14:paraId="0B311520" w14:textId="3D7D2566"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14B49F88" w14:textId="77777777" w:rsidTr="00F43CE1">
        <w:tc>
          <w:tcPr>
            <w:tcW w:w="851" w:type="dxa"/>
          </w:tcPr>
          <w:p w14:paraId="3CEF88EC"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21</w:t>
            </w:r>
          </w:p>
        </w:tc>
        <w:tc>
          <w:tcPr>
            <w:tcW w:w="5670" w:type="dxa"/>
            <w:vAlign w:val="bottom"/>
          </w:tcPr>
          <w:p w14:paraId="4C6488CB" w14:textId="05109F96"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Alicate para anéis - curva</w:t>
            </w:r>
          </w:p>
        </w:tc>
        <w:tc>
          <w:tcPr>
            <w:tcW w:w="2693" w:type="dxa"/>
            <w:vAlign w:val="bottom"/>
          </w:tcPr>
          <w:p w14:paraId="47E0C364" w14:textId="69C6F5B0"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460BBE84" w14:textId="77777777" w:rsidTr="00F43CE1">
        <w:tc>
          <w:tcPr>
            <w:tcW w:w="851" w:type="dxa"/>
          </w:tcPr>
          <w:p w14:paraId="7058F3D4"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22</w:t>
            </w:r>
          </w:p>
        </w:tc>
        <w:tc>
          <w:tcPr>
            <w:tcW w:w="5670" w:type="dxa"/>
            <w:vAlign w:val="bottom"/>
          </w:tcPr>
          <w:p w14:paraId="1F8EFA8A" w14:textId="10CC439F"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Alicate para anéis - reto</w:t>
            </w:r>
          </w:p>
        </w:tc>
        <w:tc>
          <w:tcPr>
            <w:tcW w:w="2693" w:type="dxa"/>
            <w:vAlign w:val="bottom"/>
          </w:tcPr>
          <w:p w14:paraId="4B2E309C" w14:textId="074AE6B5"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4515D82B" w14:textId="77777777" w:rsidTr="00F43CE1">
        <w:tc>
          <w:tcPr>
            <w:tcW w:w="851" w:type="dxa"/>
          </w:tcPr>
          <w:p w14:paraId="4B98B2BB"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24</w:t>
            </w:r>
          </w:p>
        </w:tc>
        <w:tc>
          <w:tcPr>
            <w:tcW w:w="5670" w:type="dxa"/>
            <w:vAlign w:val="bottom"/>
          </w:tcPr>
          <w:p w14:paraId="3C0D9589" w14:textId="5F816D37"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Chave combinada1 7/16”</w:t>
            </w:r>
          </w:p>
        </w:tc>
        <w:tc>
          <w:tcPr>
            <w:tcW w:w="2693" w:type="dxa"/>
            <w:vAlign w:val="bottom"/>
          </w:tcPr>
          <w:p w14:paraId="702E8E4B" w14:textId="0347D16B" w:rsidR="00EA3A5A" w:rsidRPr="006E7737" w:rsidRDefault="00EA3A5A" w:rsidP="00EA3A5A">
            <w:pPr>
              <w:jc w:val="center"/>
              <w:rPr>
                <w:rFonts w:ascii="Arial" w:hAnsi="Arial" w:cs="Arial"/>
                <w:sz w:val="22"/>
                <w:szCs w:val="22"/>
              </w:rPr>
            </w:pPr>
            <w:r>
              <w:rPr>
                <w:rFonts w:ascii="Arial" w:hAnsi="Arial" w:cs="Arial"/>
                <w:color w:val="000000"/>
                <w:sz w:val="22"/>
                <w:szCs w:val="22"/>
              </w:rPr>
              <w:t>1</w:t>
            </w:r>
          </w:p>
        </w:tc>
      </w:tr>
      <w:tr w:rsidR="00EA3A5A" w:rsidRPr="00132769" w14:paraId="674C94FA" w14:textId="77777777" w:rsidTr="00F43CE1">
        <w:tc>
          <w:tcPr>
            <w:tcW w:w="851" w:type="dxa"/>
          </w:tcPr>
          <w:p w14:paraId="7212CC73"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25</w:t>
            </w:r>
          </w:p>
        </w:tc>
        <w:tc>
          <w:tcPr>
            <w:tcW w:w="5670" w:type="dxa"/>
            <w:vAlign w:val="bottom"/>
          </w:tcPr>
          <w:p w14:paraId="563A4805" w14:textId="7539A1B4"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Alavanca de aço</w:t>
            </w:r>
          </w:p>
        </w:tc>
        <w:tc>
          <w:tcPr>
            <w:tcW w:w="2693" w:type="dxa"/>
            <w:vAlign w:val="bottom"/>
          </w:tcPr>
          <w:p w14:paraId="14E9C58E" w14:textId="3EFD5A33"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60F134AB" w14:textId="77777777" w:rsidTr="00F43CE1">
        <w:tc>
          <w:tcPr>
            <w:tcW w:w="851" w:type="dxa"/>
          </w:tcPr>
          <w:p w14:paraId="7FFC2417"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28</w:t>
            </w:r>
          </w:p>
        </w:tc>
        <w:tc>
          <w:tcPr>
            <w:tcW w:w="5670" w:type="dxa"/>
            <w:vAlign w:val="bottom"/>
          </w:tcPr>
          <w:p w14:paraId="07018E6E" w14:textId="187A1EFC"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Esquadro de 90º - 20mm</w:t>
            </w:r>
          </w:p>
        </w:tc>
        <w:tc>
          <w:tcPr>
            <w:tcW w:w="2693" w:type="dxa"/>
            <w:vAlign w:val="bottom"/>
          </w:tcPr>
          <w:p w14:paraId="61C1C00A" w14:textId="200375D3" w:rsidR="00EA3A5A" w:rsidRPr="006E7737" w:rsidRDefault="00EA3A5A" w:rsidP="00EA3A5A">
            <w:pPr>
              <w:jc w:val="center"/>
              <w:rPr>
                <w:rFonts w:ascii="Arial" w:hAnsi="Arial" w:cs="Arial"/>
                <w:sz w:val="22"/>
                <w:szCs w:val="22"/>
              </w:rPr>
            </w:pPr>
            <w:r>
              <w:rPr>
                <w:rFonts w:ascii="Arial" w:hAnsi="Arial" w:cs="Arial"/>
                <w:color w:val="000000"/>
                <w:sz w:val="22"/>
                <w:szCs w:val="22"/>
              </w:rPr>
              <w:t>6</w:t>
            </w:r>
          </w:p>
        </w:tc>
      </w:tr>
      <w:tr w:rsidR="00EA3A5A" w:rsidRPr="00132769" w14:paraId="701B2C6D" w14:textId="77777777" w:rsidTr="00F43CE1">
        <w:tc>
          <w:tcPr>
            <w:tcW w:w="851" w:type="dxa"/>
          </w:tcPr>
          <w:p w14:paraId="207E79B0"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31</w:t>
            </w:r>
          </w:p>
        </w:tc>
        <w:tc>
          <w:tcPr>
            <w:tcW w:w="5670" w:type="dxa"/>
            <w:vAlign w:val="bottom"/>
          </w:tcPr>
          <w:p w14:paraId="2F0F0831" w14:textId="3FCBF60C"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Esquadro de 90º -30mm</w:t>
            </w:r>
          </w:p>
        </w:tc>
        <w:tc>
          <w:tcPr>
            <w:tcW w:w="2693" w:type="dxa"/>
            <w:vAlign w:val="bottom"/>
          </w:tcPr>
          <w:p w14:paraId="6EB9FC91" w14:textId="0EAAEE66" w:rsidR="00EA3A5A" w:rsidRPr="006E7737" w:rsidRDefault="00EA3A5A" w:rsidP="00EA3A5A">
            <w:pPr>
              <w:jc w:val="center"/>
              <w:rPr>
                <w:rFonts w:ascii="Arial" w:hAnsi="Arial" w:cs="Arial"/>
                <w:sz w:val="22"/>
                <w:szCs w:val="22"/>
              </w:rPr>
            </w:pPr>
            <w:r>
              <w:rPr>
                <w:rFonts w:ascii="Arial" w:hAnsi="Arial" w:cs="Arial"/>
                <w:color w:val="000000"/>
                <w:sz w:val="22"/>
                <w:szCs w:val="22"/>
              </w:rPr>
              <w:t>3</w:t>
            </w:r>
          </w:p>
        </w:tc>
      </w:tr>
      <w:tr w:rsidR="00EA3A5A" w:rsidRPr="00132769" w14:paraId="55D3C46E" w14:textId="77777777" w:rsidTr="00F43CE1">
        <w:tc>
          <w:tcPr>
            <w:tcW w:w="851" w:type="dxa"/>
          </w:tcPr>
          <w:p w14:paraId="5D844536"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32</w:t>
            </w:r>
          </w:p>
        </w:tc>
        <w:tc>
          <w:tcPr>
            <w:tcW w:w="5670" w:type="dxa"/>
            <w:vAlign w:val="bottom"/>
          </w:tcPr>
          <w:p w14:paraId="36600CF2" w14:textId="4E886FD5"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Punção de bico</w:t>
            </w:r>
          </w:p>
        </w:tc>
        <w:tc>
          <w:tcPr>
            <w:tcW w:w="2693" w:type="dxa"/>
            <w:vAlign w:val="bottom"/>
          </w:tcPr>
          <w:p w14:paraId="1DDD8213" w14:textId="633721BB"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4F546B4B" w14:textId="77777777" w:rsidTr="00F43CE1">
        <w:tc>
          <w:tcPr>
            <w:tcW w:w="851" w:type="dxa"/>
          </w:tcPr>
          <w:p w14:paraId="38238C46"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34</w:t>
            </w:r>
          </w:p>
        </w:tc>
        <w:tc>
          <w:tcPr>
            <w:tcW w:w="5670" w:type="dxa"/>
            <w:vAlign w:val="bottom"/>
          </w:tcPr>
          <w:p w14:paraId="46C92AE0" w14:textId="5515FD97"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Desandador de macho de rosca</w:t>
            </w:r>
          </w:p>
        </w:tc>
        <w:tc>
          <w:tcPr>
            <w:tcW w:w="2693" w:type="dxa"/>
            <w:vAlign w:val="bottom"/>
          </w:tcPr>
          <w:p w14:paraId="2E7EBE39" w14:textId="47AE70F5"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54E8E8A1" w14:textId="77777777" w:rsidTr="00F43CE1">
        <w:tc>
          <w:tcPr>
            <w:tcW w:w="851" w:type="dxa"/>
          </w:tcPr>
          <w:p w14:paraId="74A50D3C"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35</w:t>
            </w:r>
          </w:p>
        </w:tc>
        <w:tc>
          <w:tcPr>
            <w:tcW w:w="5670" w:type="dxa"/>
            <w:vAlign w:val="bottom"/>
          </w:tcPr>
          <w:p w14:paraId="7AF9B3B3" w14:textId="0A303E73"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Desandador de cossinete</w:t>
            </w:r>
          </w:p>
        </w:tc>
        <w:tc>
          <w:tcPr>
            <w:tcW w:w="2693" w:type="dxa"/>
            <w:vAlign w:val="bottom"/>
          </w:tcPr>
          <w:p w14:paraId="586FD270" w14:textId="77D87447"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4D5BFAB9" w14:textId="77777777" w:rsidTr="00F43CE1">
        <w:tc>
          <w:tcPr>
            <w:tcW w:w="851" w:type="dxa"/>
          </w:tcPr>
          <w:p w14:paraId="06314F72"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36</w:t>
            </w:r>
          </w:p>
        </w:tc>
        <w:tc>
          <w:tcPr>
            <w:tcW w:w="5670" w:type="dxa"/>
            <w:vAlign w:val="bottom"/>
          </w:tcPr>
          <w:p w14:paraId="2CC16B8F" w14:textId="45F1B1F7"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Cosinete 3/8’’ UNC</w:t>
            </w:r>
          </w:p>
        </w:tc>
        <w:tc>
          <w:tcPr>
            <w:tcW w:w="2693" w:type="dxa"/>
            <w:vAlign w:val="bottom"/>
          </w:tcPr>
          <w:p w14:paraId="134807B2" w14:textId="64453967" w:rsidR="00EA3A5A" w:rsidRPr="006E7737" w:rsidRDefault="00EA3A5A" w:rsidP="00EA3A5A">
            <w:pPr>
              <w:jc w:val="center"/>
              <w:rPr>
                <w:rFonts w:ascii="Arial" w:hAnsi="Arial" w:cs="Arial"/>
                <w:sz w:val="22"/>
                <w:szCs w:val="22"/>
              </w:rPr>
            </w:pPr>
            <w:r>
              <w:rPr>
                <w:rFonts w:ascii="Arial" w:hAnsi="Arial" w:cs="Arial"/>
                <w:color w:val="000000"/>
                <w:sz w:val="22"/>
                <w:szCs w:val="22"/>
              </w:rPr>
              <w:t>2</w:t>
            </w:r>
          </w:p>
        </w:tc>
      </w:tr>
      <w:tr w:rsidR="00EA3A5A" w:rsidRPr="00132769" w14:paraId="7D29BFD6" w14:textId="77777777" w:rsidTr="00F43CE1">
        <w:tc>
          <w:tcPr>
            <w:tcW w:w="851" w:type="dxa"/>
          </w:tcPr>
          <w:p w14:paraId="5CAE7AD9"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37</w:t>
            </w:r>
          </w:p>
        </w:tc>
        <w:tc>
          <w:tcPr>
            <w:tcW w:w="5670" w:type="dxa"/>
            <w:vAlign w:val="bottom"/>
          </w:tcPr>
          <w:p w14:paraId="2CABC966" w14:textId="4EB81B1B"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Talhadeira de aço</w:t>
            </w:r>
          </w:p>
        </w:tc>
        <w:tc>
          <w:tcPr>
            <w:tcW w:w="2693" w:type="dxa"/>
            <w:vAlign w:val="bottom"/>
          </w:tcPr>
          <w:p w14:paraId="555A1D7A" w14:textId="07F4A9DD"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66CB8FCB" w14:textId="77777777" w:rsidTr="00F43CE1">
        <w:tc>
          <w:tcPr>
            <w:tcW w:w="851" w:type="dxa"/>
          </w:tcPr>
          <w:p w14:paraId="45B171DF"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38</w:t>
            </w:r>
          </w:p>
        </w:tc>
        <w:tc>
          <w:tcPr>
            <w:tcW w:w="5670" w:type="dxa"/>
            <w:vAlign w:val="bottom"/>
          </w:tcPr>
          <w:p w14:paraId="436A5F0A" w14:textId="50252899" w:rsidR="00EA3A5A" w:rsidRPr="006E7737" w:rsidRDefault="00EA3A5A" w:rsidP="00EA3A5A">
            <w:pPr>
              <w:rPr>
                <w:rFonts w:ascii="Arial" w:hAnsi="Arial" w:cs="Arial"/>
                <w:sz w:val="22"/>
                <w:szCs w:val="22"/>
              </w:rPr>
            </w:pPr>
            <w:r>
              <w:rPr>
                <w:rFonts w:ascii="Arial" w:hAnsi="Arial" w:cs="Arial"/>
                <w:color w:val="000000"/>
                <w:sz w:val="22"/>
                <w:szCs w:val="22"/>
              </w:rPr>
              <w:t>Bedame de aço</w:t>
            </w:r>
          </w:p>
        </w:tc>
        <w:tc>
          <w:tcPr>
            <w:tcW w:w="2693" w:type="dxa"/>
            <w:vAlign w:val="bottom"/>
          </w:tcPr>
          <w:p w14:paraId="62CCD31B" w14:textId="3C9360F4" w:rsidR="00EA3A5A" w:rsidRPr="006E7737" w:rsidRDefault="00EA3A5A" w:rsidP="00EA3A5A">
            <w:pPr>
              <w:jc w:val="center"/>
              <w:rPr>
                <w:rFonts w:ascii="Arial" w:hAnsi="Arial" w:cs="Arial"/>
                <w:sz w:val="22"/>
                <w:szCs w:val="22"/>
              </w:rPr>
            </w:pPr>
            <w:r>
              <w:rPr>
                <w:rFonts w:ascii="Arial" w:hAnsi="Arial" w:cs="Arial"/>
                <w:color w:val="000000"/>
                <w:sz w:val="22"/>
                <w:szCs w:val="22"/>
              </w:rPr>
              <w:t>4</w:t>
            </w:r>
          </w:p>
        </w:tc>
      </w:tr>
      <w:tr w:rsidR="00EA3A5A" w:rsidRPr="00132769" w14:paraId="003C41B9" w14:textId="77777777" w:rsidTr="00F43CE1">
        <w:tc>
          <w:tcPr>
            <w:tcW w:w="851" w:type="dxa"/>
          </w:tcPr>
          <w:p w14:paraId="2A58488C"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39</w:t>
            </w:r>
          </w:p>
        </w:tc>
        <w:tc>
          <w:tcPr>
            <w:tcW w:w="5670" w:type="dxa"/>
            <w:vAlign w:val="bottom"/>
          </w:tcPr>
          <w:p w14:paraId="17E3E89F" w14:textId="7CFB55A4" w:rsidR="00EA3A5A" w:rsidRPr="006E7737" w:rsidRDefault="00EA3A5A" w:rsidP="00EA3A5A">
            <w:pPr>
              <w:autoSpaceDE w:val="0"/>
              <w:autoSpaceDN w:val="0"/>
              <w:adjustRightInd w:val="0"/>
              <w:rPr>
                <w:rFonts w:ascii="Arial" w:hAnsi="Arial" w:cs="Arial"/>
                <w:sz w:val="22"/>
                <w:szCs w:val="22"/>
              </w:rPr>
            </w:pPr>
            <w:r>
              <w:rPr>
                <w:rFonts w:ascii="Arial" w:hAnsi="Arial" w:cs="Arial"/>
                <w:color w:val="000000"/>
                <w:sz w:val="22"/>
                <w:szCs w:val="22"/>
              </w:rPr>
              <w:t>Alicate de arrebite pop</w:t>
            </w:r>
          </w:p>
        </w:tc>
        <w:tc>
          <w:tcPr>
            <w:tcW w:w="2693" w:type="dxa"/>
            <w:vAlign w:val="bottom"/>
          </w:tcPr>
          <w:p w14:paraId="1D5FD35C" w14:textId="51116F16" w:rsidR="00EA3A5A" w:rsidRPr="006E7737" w:rsidRDefault="00EA3A5A" w:rsidP="00EA3A5A">
            <w:pPr>
              <w:jc w:val="center"/>
              <w:rPr>
                <w:rFonts w:ascii="Arial" w:hAnsi="Arial" w:cs="Arial"/>
                <w:sz w:val="22"/>
                <w:szCs w:val="22"/>
              </w:rPr>
            </w:pPr>
            <w:r>
              <w:rPr>
                <w:rFonts w:ascii="Arial" w:hAnsi="Arial" w:cs="Arial"/>
                <w:color w:val="000000"/>
                <w:sz w:val="22"/>
                <w:szCs w:val="22"/>
              </w:rPr>
              <w:t>1</w:t>
            </w:r>
          </w:p>
        </w:tc>
      </w:tr>
      <w:tr w:rsidR="00EA3A5A" w:rsidRPr="00132769" w14:paraId="53D5E380" w14:textId="77777777" w:rsidTr="00F43CE1">
        <w:tc>
          <w:tcPr>
            <w:tcW w:w="851" w:type="dxa"/>
          </w:tcPr>
          <w:p w14:paraId="22B20CC2" w14:textId="77777777" w:rsidR="00EA3A5A" w:rsidRPr="006E7737" w:rsidRDefault="00EA3A5A" w:rsidP="00EA3A5A">
            <w:pPr>
              <w:contextualSpacing/>
              <w:jc w:val="center"/>
              <w:rPr>
                <w:rFonts w:ascii="Arial" w:hAnsi="Arial" w:cs="Arial"/>
                <w:color w:val="000000"/>
                <w:sz w:val="22"/>
                <w:szCs w:val="22"/>
              </w:rPr>
            </w:pPr>
            <w:r w:rsidRPr="006E7737">
              <w:rPr>
                <w:rFonts w:ascii="Arial" w:hAnsi="Arial" w:cs="Arial"/>
                <w:color w:val="000000"/>
                <w:sz w:val="22"/>
                <w:szCs w:val="22"/>
              </w:rPr>
              <w:t>40</w:t>
            </w:r>
          </w:p>
        </w:tc>
        <w:tc>
          <w:tcPr>
            <w:tcW w:w="5670" w:type="dxa"/>
            <w:vAlign w:val="bottom"/>
          </w:tcPr>
          <w:p w14:paraId="23A02AF2" w14:textId="24DF783C" w:rsidR="00EA3A5A" w:rsidRPr="006E7737" w:rsidRDefault="00EA3A5A" w:rsidP="00EA3A5A">
            <w:pPr>
              <w:autoSpaceDE w:val="0"/>
              <w:autoSpaceDN w:val="0"/>
              <w:adjustRightInd w:val="0"/>
              <w:jc w:val="both"/>
              <w:rPr>
                <w:rFonts w:ascii="Arial" w:hAnsi="Arial" w:cs="Arial"/>
                <w:sz w:val="22"/>
                <w:szCs w:val="22"/>
              </w:rPr>
            </w:pPr>
            <w:r>
              <w:rPr>
                <w:rFonts w:ascii="Arial" w:hAnsi="Arial" w:cs="Arial"/>
                <w:color w:val="000000"/>
                <w:sz w:val="22"/>
                <w:szCs w:val="22"/>
              </w:rPr>
              <w:t>Lima redonda</w:t>
            </w:r>
          </w:p>
        </w:tc>
        <w:tc>
          <w:tcPr>
            <w:tcW w:w="2693" w:type="dxa"/>
            <w:vAlign w:val="bottom"/>
          </w:tcPr>
          <w:p w14:paraId="529C5E2E" w14:textId="2C145616" w:rsidR="00EA3A5A" w:rsidRPr="006E7737" w:rsidRDefault="00EA3A5A" w:rsidP="00EA3A5A">
            <w:pPr>
              <w:jc w:val="center"/>
              <w:rPr>
                <w:rFonts w:ascii="Arial" w:hAnsi="Arial" w:cs="Arial"/>
                <w:sz w:val="22"/>
                <w:szCs w:val="22"/>
              </w:rPr>
            </w:pPr>
            <w:r>
              <w:rPr>
                <w:rFonts w:ascii="Arial" w:hAnsi="Arial" w:cs="Arial"/>
                <w:color w:val="000000"/>
                <w:sz w:val="22"/>
                <w:szCs w:val="22"/>
              </w:rPr>
              <w:t>6</w:t>
            </w:r>
          </w:p>
        </w:tc>
      </w:tr>
      <w:tr w:rsidR="00EA3A5A" w:rsidRPr="00132769" w14:paraId="543CD9A5" w14:textId="77777777" w:rsidTr="00F43CE1">
        <w:trPr>
          <w:trHeight w:val="147"/>
        </w:trPr>
        <w:tc>
          <w:tcPr>
            <w:tcW w:w="851" w:type="dxa"/>
          </w:tcPr>
          <w:p w14:paraId="4F8588B4" w14:textId="77777777" w:rsidR="00EA3A5A" w:rsidRPr="006E7737" w:rsidRDefault="00EA3A5A" w:rsidP="00EA3A5A">
            <w:pPr>
              <w:jc w:val="center"/>
              <w:rPr>
                <w:rFonts w:ascii="Arial" w:hAnsi="Arial" w:cs="Arial"/>
                <w:sz w:val="22"/>
                <w:szCs w:val="22"/>
              </w:rPr>
            </w:pPr>
            <w:r w:rsidRPr="006E7737">
              <w:rPr>
                <w:rFonts w:ascii="Arial" w:hAnsi="Arial" w:cs="Arial"/>
                <w:sz w:val="22"/>
                <w:szCs w:val="22"/>
              </w:rPr>
              <w:t>41</w:t>
            </w:r>
          </w:p>
        </w:tc>
        <w:tc>
          <w:tcPr>
            <w:tcW w:w="5670" w:type="dxa"/>
            <w:vAlign w:val="bottom"/>
          </w:tcPr>
          <w:p w14:paraId="50DA4E1C" w14:textId="23375DFD" w:rsidR="00EA3A5A" w:rsidRPr="006E7737" w:rsidRDefault="00EA3A5A" w:rsidP="00EA3A5A">
            <w:pPr>
              <w:autoSpaceDE w:val="0"/>
              <w:autoSpaceDN w:val="0"/>
              <w:adjustRightInd w:val="0"/>
              <w:jc w:val="both"/>
              <w:rPr>
                <w:rFonts w:ascii="Arial" w:hAnsi="Arial" w:cs="Arial"/>
                <w:sz w:val="22"/>
                <w:szCs w:val="22"/>
              </w:rPr>
            </w:pPr>
            <w:r>
              <w:rPr>
                <w:rFonts w:ascii="Arial" w:hAnsi="Arial" w:cs="Arial"/>
                <w:color w:val="000000"/>
                <w:sz w:val="22"/>
                <w:szCs w:val="22"/>
              </w:rPr>
              <w:t>Lima triangular</w:t>
            </w:r>
          </w:p>
        </w:tc>
        <w:tc>
          <w:tcPr>
            <w:tcW w:w="2693" w:type="dxa"/>
            <w:vAlign w:val="bottom"/>
          </w:tcPr>
          <w:p w14:paraId="61F37783" w14:textId="1E1D7E24" w:rsidR="00EA3A5A" w:rsidRPr="006E7737" w:rsidRDefault="00EA3A5A" w:rsidP="00EA3A5A">
            <w:pPr>
              <w:jc w:val="center"/>
              <w:rPr>
                <w:rFonts w:ascii="Arial" w:hAnsi="Arial" w:cs="Arial"/>
                <w:sz w:val="22"/>
                <w:szCs w:val="22"/>
              </w:rPr>
            </w:pPr>
            <w:r>
              <w:rPr>
                <w:rFonts w:ascii="Arial" w:hAnsi="Arial" w:cs="Arial"/>
                <w:color w:val="000000"/>
                <w:sz w:val="22"/>
                <w:szCs w:val="22"/>
              </w:rPr>
              <w:t>6</w:t>
            </w:r>
          </w:p>
        </w:tc>
      </w:tr>
      <w:tr w:rsidR="0004645B" w:rsidRPr="00132769" w14:paraId="748F0C35" w14:textId="77777777" w:rsidTr="00F43CE1">
        <w:trPr>
          <w:trHeight w:val="147"/>
        </w:trPr>
        <w:tc>
          <w:tcPr>
            <w:tcW w:w="851" w:type="dxa"/>
          </w:tcPr>
          <w:p w14:paraId="05972A3D" w14:textId="6798A0E9" w:rsidR="0004645B" w:rsidRPr="006E7737" w:rsidRDefault="0004645B" w:rsidP="0004645B">
            <w:pPr>
              <w:jc w:val="center"/>
              <w:rPr>
                <w:rFonts w:ascii="Arial" w:hAnsi="Arial" w:cs="Arial"/>
                <w:sz w:val="22"/>
                <w:szCs w:val="22"/>
              </w:rPr>
            </w:pPr>
            <w:r>
              <w:rPr>
                <w:rFonts w:ascii="Arial" w:hAnsi="Arial" w:cs="Arial"/>
                <w:color w:val="000000"/>
                <w:sz w:val="22"/>
                <w:szCs w:val="22"/>
              </w:rPr>
              <w:t>42</w:t>
            </w:r>
          </w:p>
        </w:tc>
        <w:tc>
          <w:tcPr>
            <w:tcW w:w="5670" w:type="dxa"/>
            <w:vAlign w:val="bottom"/>
          </w:tcPr>
          <w:p w14:paraId="133C1FC9" w14:textId="7CFF1BBC"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Lima chata</w:t>
            </w:r>
          </w:p>
        </w:tc>
        <w:tc>
          <w:tcPr>
            <w:tcW w:w="2693" w:type="dxa"/>
            <w:vAlign w:val="bottom"/>
          </w:tcPr>
          <w:p w14:paraId="049C2048" w14:textId="33F824C5" w:rsidR="0004645B" w:rsidRDefault="0004645B" w:rsidP="0004645B">
            <w:pPr>
              <w:jc w:val="center"/>
              <w:rPr>
                <w:rFonts w:ascii="Arial" w:hAnsi="Arial" w:cs="Arial"/>
                <w:color w:val="000000"/>
                <w:sz w:val="22"/>
                <w:szCs w:val="22"/>
              </w:rPr>
            </w:pPr>
            <w:r>
              <w:rPr>
                <w:rFonts w:ascii="Arial" w:hAnsi="Arial" w:cs="Arial"/>
                <w:color w:val="000000"/>
                <w:sz w:val="22"/>
                <w:szCs w:val="22"/>
              </w:rPr>
              <w:t>12</w:t>
            </w:r>
          </w:p>
        </w:tc>
      </w:tr>
      <w:tr w:rsidR="0004645B" w:rsidRPr="00132769" w14:paraId="37769EB5" w14:textId="77777777" w:rsidTr="00F43CE1">
        <w:trPr>
          <w:trHeight w:val="147"/>
        </w:trPr>
        <w:tc>
          <w:tcPr>
            <w:tcW w:w="851" w:type="dxa"/>
          </w:tcPr>
          <w:p w14:paraId="0E0274D8" w14:textId="51A770A2" w:rsidR="0004645B" w:rsidRPr="006E7737" w:rsidRDefault="0004645B" w:rsidP="0004645B">
            <w:pPr>
              <w:jc w:val="center"/>
              <w:rPr>
                <w:rFonts w:ascii="Arial" w:hAnsi="Arial" w:cs="Arial"/>
                <w:sz w:val="22"/>
                <w:szCs w:val="22"/>
              </w:rPr>
            </w:pPr>
            <w:r>
              <w:rPr>
                <w:rFonts w:ascii="Arial" w:hAnsi="Arial" w:cs="Arial"/>
                <w:color w:val="000000"/>
                <w:sz w:val="22"/>
                <w:szCs w:val="22"/>
              </w:rPr>
              <w:t>43</w:t>
            </w:r>
          </w:p>
        </w:tc>
        <w:tc>
          <w:tcPr>
            <w:tcW w:w="5670" w:type="dxa"/>
            <w:vAlign w:val="bottom"/>
          </w:tcPr>
          <w:p w14:paraId="0F492E88" w14:textId="44ECA393"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Lima quadrada</w:t>
            </w:r>
          </w:p>
        </w:tc>
        <w:tc>
          <w:tcPr>
            <w:tcW w:w="2693" w:type="dxa"/>
            <w:vAlign w:val="bottom"/>
          </w:tcPr>
          <w:p w14:paraId="058AC365" w14:textId="15393DF4" w:rsidR="0004645B" w:rsidRDefault="0004645B" w:rsidP="0004645B">
            <w:pPr>
              <w:jc w:val="center"/>
              <w:rPr>
                <w:rFonts w:ascii="Arial" w:hAnsi="Arial" w:cs="Arial"/>
                <w:color w:val="000000"/>
                <w:sz w:val="22"/>
                <w:szCs w:val="22"/>
              </w:rPr>
            </w:pPr>
            <w:r>
              <w:rPr>
                <w:rFonts w:ascii="Arial" w:hAnsi="Arial" w:cs="Arial"/>
                <w:color w:val="000000"/>
                <w:sz w:val="22"/>
                <w:szCs w:val="22"/>
              </w:rPr>
              <w:t>5</w:t>
            </w:r>
          </w:p>
        </w:tc>
      </w:tr>
      <w:tr w:rsidR="0004645B" w:rsidRPr="00132769" w14:paraId="18929320" w14:textId="77777777" w:rsidTr="00F43CE1">
        <w:trPr>
          <w:trHeight w:val="147"/>
        </w:trPr>
        <w:tc>
          <w:tcPr>
            <w:tcW w:w="851" w:type="dxa"/>
          </w:tcPr>
          <w:p w14:paraId="73CF03B5" w14:textId="500A80BF" w:rsidR="0004645B" w:rsidRPr="006E7737" w:rsidRDefault="0004645B" w:rsidP="0004645B">
            <w:pPr>
              <w:jc w:val="center"/>
              <w:rPr>
                <w:rFonts w:ascii="Arial" w:hAnsi="Arial" w:cs="Arial"/>
                <w:sz w:val="22"/>
                <w:szCs w:val="22"/>
              </w:rPr>
            </w:pPr>
            <w:r>
              <w:rPr>
                <w:rFonts w:ascii="Arial" w:hAnsi="Arial" w:cs="Arial"/>
                <w:color w:val="000000"/>
                <w:sz w:val="22"/>
                <w:szCs w:val="22"/>
              </w:rPr>
              <w:t>44</w:t>
            </w:r>
          </w:p>
        </w:tc>
        <w:tc>
          <w:tcPr>
            <w:tcW w:w="5670" w:type="dxa"/>
            <w:vAlign w:val="bottom"/>
          </w:tcPr>
          <w:p w14:paraId="67CE28A5" w14:textId="3C05BEC8"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Lima meia cana</w:t>
            </w:r>
          </w:p>
        </w:tc>
        <w:tc>
          <w:tcPr>
            <w:tcW w:w="2693" w:type="dxa"/>
            <w:vAlign w:val="bottom"/>
          </w:tcPr>
          <w:p w14:paraId="6AFA1F60" w14:textId="761AE0DD" w:rsidR="0004645B" w:rsidRDefault="0004645B" w:rsidP="0004645B">
            <w:pPr>
              <w:jc w:val="center"/>
              <w:rPr>
                <w:rFonts w:ascii="Arial" w:hAnsi="Arial" w:cs="Arial"/>
                <w:color w:val="000000"/>
                <w:sz w:val="22"/>
                <w:szCs w:val="22"/>
              </w:rPr>
            </w:pPr>
            <w:r>
              <w:rPr>
                <w:rFonts w:ascii="Arial" w:hAnsi="Arial" w:cs="Arial"/>
                <w:color w:val="000000"/>
                <w:sz w:val="22"/>
                <w:szCs w:val="22"/>
              </w:rPr>
              <w:t>6</w:t>
            </w:r>
          </w:p>
        </w:tc>
      </w:tr>
      <w:tr w:rsidR="0004645B" w:rsidRPr="00132769" w14:paraId="26B203C3" w14:textId="77777777" w:rsidTr="00F43CE1">
        <w:trPr>
          <w:trHeight w:val="147"/>
        </w:trPr>
        <w:tc>
          <w:tcPr>
            <w:tcW w:w="851" w:type="dxa"/>
          </w:tcPr>
          <w:p w14:paraId="5EC41EEF" w14:textId="00317B45" w:rsidR="0004645B" w:rsidRPr="006E7737" w:rsidRDefault="0004645B" w:rsidP="0004645B">
            <w:pPr>
              <w:jc w:val="center"/>
              <w:rPr>
                <w:rFonts w:ascii="Arial" w:hAnsi="Arial" w:cs="Arial"/>
                <w:sz w:val="22"/>
                <w:szCs w:val="22"/>
              </w:rPr>
            </w:pPr>
            <w:r>
              <w:rPr>
                <w:rFonts w:ascii="Arial" w:hAnsi="Arial" w:cs="Arial"/>
                <w:color w:val="000000"/>
                <w:sz w:val="22"/>
                <w:szCs w:val="22"/>
              </w:rPr>
              <w:t>45</w:t>
            </w:r>
          </w:p>
        </w:tc>
        <w:tc>
          <w:tcPr>
            <w:tcW w:w="5670" w:type="dxa"/>
            <w:vAlign w:val="bottom"/>
          </w:tcPr>
          <w:p w14:paraId="24E393D0" w14:textId="51825CB8"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Calibre de folga 0,05 a 1 mm</w:t>
            </w:r>
          </w:p>
        </w:tc>
        <w:tc>
          <w:tcPr>
            <w:tcW w:w="2693" w:type="dxa"/>
            <w:vAlign w:val="bottom"/>
          </w:tcPr>
          <w:p w14:paraId="49AA55FF" w14:textId="5DE40E1B" w:rsidR="0004645B" w:rsidRDefault="0004645B" w:rsidP="0004645B">
            <w:pPr>
              <w:jc w:val="center"/>
              <w:rPr>
                <w:rFonts w:ascii="Arial" w:hAnsi="Arial" w:cs="Arial"/>
                <w:color w:val="000000"/>
                <w:sz w:val="22"/>
                <w:szCs w:val="22"/>
              </w:rPr>
            </w:pPr>
            <w:r>
              <w:rPr>
                <w:rFonts w:ascii="Arial" w:hAnsi="Arial" w:cs="Arial"/>
                <w:color w:val="000000"/>
                <w:sz w:val="22"/>
                <w:szCs w:val="22"/>
              </w:rPr>
              <w:t>1</w:t>
            </w:r>
          </w:p>
        </w:tc>
      </w:tr>
      <w:tr w:rsidR="0004645B" w:rsidRPr="00132769" w14:paraId="77CD3A5C" w14:textId="77777777" w:rsidTr="00F43CE1">
        <w:trPr>
          <w:trHeight w:val="147"/>
        </w:trPr>
        <w:tc>
          <w:tcPr>
            <w:tcW w:w="851" w:type="dxa"/>
          </w:tcPr>
          <w:p w14:paraId="038FEE64" w14:textId="10FE16DA" w:rsidR="0004645B" w:rsidRPr="006E7737" w:rsidRDefault="0004645B" w:rsidP="0004645B">
            <w:pPr>
              <w:jc w:val="center"/>
              <w:rPr>
                <w:rFonts w:ascii="Arial" w:hAnsi="Arial" w:cs="Arial"/>
                <w:sz w:val="22"/>
                <w:szCs w:val="22"/>
              </w:rPr>
            </w:pPr>
            <w:r>
              <w:rPr>
                <w:rFonts w:ascii="Arial" w:hAnsi="Arial" w:cs="Arial"/>
                <w:color w:val="000000"/>
                <w:sz w:val="22"/>
                <w:szCs w:val="22"/>
              </w:rPr>
              <w:t>46</w:t>
            </w:r>
          </w:p>
        </w:tc>
        <w:tc>
          <w:tcPr>
            <w:tcW w:w="5670" w:type="dxa"/>
            <w:vAlign w:val="bottom"/>
          </w:tcPr>
          <w:p w14:paraId="43B91FCF" w14:textId="0CBAD686"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Suta nº 15</w:t>
            </w:r>
          </w:p>
        </w:tc>
        <w:tc>
          <w:tcPr>
            <w:tcW w:w="2693" w:type="dxa"/>
            <w:vAlign w:val="bottom"/>
          </w:tcPr>
          <w:p w14:paraId="30062BDB" w14:textId="6DBFEE2A"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3AF3B4A2" w14:textId="77777777" w:rsidTr="00F43CE1">
        <w:trPr>
          <w:trHeight w:val="147"/>
        </w:trPr>
        <w:tc>
          <w:tcPr>
            <w:tcW w:w="851" w:type="dxa"/>
          </w:tcPr>
          <w:p w14:paraId="36F78B27" w14:textId="7720B4DE" w:rsidR="0004645B" w:rsidRPr="006E7737" w:rsidRDefault="0004645B" w:rsidP="0004645B">
            <w:pPr>
              <w:jc w:val="center"/>
              <w:rPr>
                <w:rFonts w:ascii="Arial" w:hAnsi="Arial" w:cs="Arial"/>
                <w:sz w:val="22"/>
                <w:szCs w:val="22"/>
              </w:rPr>
            </w:pPr>
            <w:r>
              <w:rPr>
                <w:rFonts w:ascii="Arial" w:hAnsi="Arial" w:cs="Arial"/>
                <w:color w:val="000000"/>
                <w:sz w:val="22"/>
                <w:szCs w:val="22"/>
              </w:rPr>
              <w:t>47</w:t>
            </w:r>
          </w:p>
        </w:tc>
        <w:tc>
          <w:tcPr>
            <w:tcW w:w="5670" w:type="dxa"/>
            <w:vAlign w:val="bottom"/>
          </w:tcPr>
          <w:p w14:paraId="51A2344E" w14:textId="5437F2D6"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Transferidor de angulo</w:t>
            </w:r>
          </w:p>
        </w:tc>
        <w:tc>
          <w:tcPr>
            <w:tcW w:w="2693" w:type="dxa"/>
            <w:vAlign w:val="bottom"/>
          </w:tcPr>
          <w:p w14:paraId="56BD65B5" w14:textId="21AE1E23" w:rsidR="0004645B" w:rsidRDefault="0004645B" w:rsidP="0004645B">
            <w:pPr>
              <w:jc w:val="center"/>
              <w:rPr>
                <w:rFonts w:ascii="Arial" w:hAnsi="Arial" w:cs="Arial"/>
                <w:color w:val="000000"/>
                <w:sz w:val="22"/>
                <w:szCs w:val="22"/>
              </w:rPr>
            </w:pPr>
            <w:r>
              <w:rPr>
                <w:rFonts w:ascii="Arial" w:hAnsi="Arial" w:cs="Arial"/>
                <w:color w:val="000000"/>
                <w:sz w:val="22"/>
                <w:szCs w:val="22"/>
              </w:rPr>
              <w:t>4</w:t>
            </w:r>
          </w:p>
        </w:tc>
      </w:tr>
      <w:tr w:rsidR="0004645B" w:rsidRPr="00132769" w14:paraId="18C46E6A" w14:textId="77777777" w:rsidTr="00F43CE1">
        <w:trPr>
          <w:trHeight w:val="147"/>
        </w:trPr>
        <w:tc>
          <w:tcPr>
            <w:tcW w:w="851" w:type="dxa"/>
          </w:tcPr>
          <w:p w14:paraId="729B9991" w14:textId="2FC6F68A" w:rsidR="0004645B" w:rsidRPr="006E7737" w:rsidRDefault="0004645B" w:rsidP="0004645B">
            <w:pPr>
              <w:jc w:val="center"/>
              <w:rPr>
                <w:rFonts w:ascii="Arial" w:hAnsi="Arial" w:cs="Arial"/>
                <w:sz w:val="22"/>
                <w:szCs w:val="22"/>
              </w:rPr>
            </w:pPr>
            <w:r>
              <w:rPr>
                <w:rFonts w:ascii="Arial" w:hAnsi="Arial" w:cs="Arial"/>
                <w:color w:val="000000"/>
                <w:sz w:val="22"/>
                <w:szCs w:val="22"/>
              </w:rPr>
              <w:t>48</w:t>
            </w:r>
          </w:p>
        </w:tc>
        <w:tc>
          <w:tcPr>
            <w:tcW w:w="5670" w:type="dxa"/>
            <w:vAlign w:val="bottom"/>
          </w:tcPr>
          <w:p w14:paraId="565F37FA" w14:textId="5F3E3A36"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Riscador de metal</w:t>
            </w:r>
          </w:p>
        </w:tc>
        <w:tc>
          <w:tcPr>
            <w:tcW w:w="2693" w:type="dxa"/>
            <w:vAlign w:val="bottom"/>
          </w:tcPr>
          <w:p w14:paraId="1DF345AB" w14:textId="0FFEC535" w:rsidR="0004645B" w:rsidRDefault="0004645B" w:rsidP="0004645B">
            <w:pPr>
              <w:jc w:val="center"/>
              <w:rPr>
                <w:rFonts w:ascii="Arial" w:hAnsi="Arial" w:cs="Arial"/>
                <w:color w:val="000000"/>
                <w:sz w:val="22"/>
                <w:szCs w:val="22"/>
              </w:rPr>
            </w:pPr>
            <w:r>
              <w:rPr>
                <w:rFonts w:ascii="Arial" w:hAnsi="Arial" w:cs="Arial"/>
                <w:color w:val="000000"/>
                <w:sz w:val="22"/>
                <w:szCs w:val="22"/>
              </w:rPr>
              <w:t>12</w:t>
            </w:r>
          </w:p>
        </w:tc>
      </w:tr>
      <w:tr w:rsidR="0004645B" w:rsidRPr="00132769" w14:paraId="0406850B" w14:textId="77777777" w:rsidTr="00F43CE1">
        <w:trPr>
          <w:trHeight w:val="147"/>
        </w:trPr>
        <w:tc>
          <w:tcPr>
            <w:tcW w:w="851" w:type="dxa"/>
          </w:tcPr>
          <w:p w14:paraId="503490EA" w14:textId="5C02AD56" w:rsidR="0004645B" w:rsidRDefault="0004645B" w:rsidP="0004645B">
            <w:pPr>
              <w:jc w:val="center"/>
              <w:rPr>
                <w:rFonts w:ascii="Arial" w:hAnsi="Arial" w:cs="Arial"/>
                <w:color w:val="000000"/>
                <w:sz w:val="22"/>
                <w:szCs w:val="22"/>
              </w:rPr>
            </w:pPr>
            <w:r>
              <w:rPr>
                <w:rFonts w:ascii="Arial" w:hAnsi="Arial" w:cs="Arial"/>
                <w:color w:val="000000"/>
                <w:sz w:val="22"/>
                <w:szCs w:val="22"/>
              </w:rPr>
              <w:t>49</w:t>
            </w:r>
          </w:p>
        </w:tc>
        <w:tc>
          <w:tcPr>
            <w:tcW w:w="5670" w:type="dxa"/>
            <w:vAlign w:val="bottom"/>
          </w:tcPr>
          <w:p w14:paraId="0BA851EE" w14:textId="1515DE15"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Calibrador de pente de rosca</w:t>
            </w:r>
          </w:p>
        </w:tc>
        <w:tc>
          <w:tcPr>
            <w:tcW w:w="2693" w:type="dxa"/>
            <w:vAlign w:val="bottom"/>
          </w:tcPr>
          <w:p w14:paraId="535BCE4F" w14:textId="1FCC3877"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22D43785" w14:textId="77777777" w:rsidTr="00F43CE1">
        <w:trPr>
          <w:trHeight w:val="147"/>
        </w:trPr>
        <w:tc>
          <w:tcPr>
            <w:tcW w:w="851" w:type="dxa"/>
          </w:tcPr>
          <w:p w14:paraId="6A8C8581" w14:textId="4262A4A9" w:rsidR="0004645B" w:rsidRDefault="0004645B" w:rsidP="0004645B">
            <w:pPr>
              <w:jc w:val="center"/>
              <w:rPr>
                <w:rFonts w:ascii="Arial" w:hAnsi="Arial" w:cs="Arial"/>
                <w:color w:val="000000"/>
                <w:sz w:val="22"/>
                <w:szCs w:val="22"/>
              </w:rPr>
            </w:pPr>
            <w:r>
              <w:rPr>
                <w:rFonts w:ascii="Arial" w:hAnsi="Arial" w:cs="Arial"/>
                <w:color w:val="000000"/>
                <w:sz w:val="22"/>
                <w:szCs w:val="22"/>
              </w:rPr>
              <w:t>50</w:t>
            </w:r>
          </w:p>
        </w:tc>
        <w:tc>
          <w:tcPr>
            <w:tcW w:w="5670" w:type="dxa"/>
            <w:vAlign w:val="bottom"/>
          </w:tcPr>
          <w:p w14:paraId="2BEA839A" w14:textId="5D53BBD6"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Jogo de machos de rosca</w:t>
            </w:r>
          </w:p>
        </w:tc>
        <w:tc>
          <w:tcPr>
            <w:tcW w:w="2693" w:type="dxa"/>
            <w:vAlign w:val="bottom"/>
          </w:tcPr>
          <w:p w14:paraId="5EC76756" w14:textId="7059F5C7" w:rsidR="0004645B" w:rsidRDefault="0004645B" w:rsidP="0004645B">
            <w:pPr>
              <w:jc w:val="center"/>
              <w:rPr>
                <w:rFonts w:ascii="Arial" w:hAnsi="Arial" w:cs="Arial"/>
                <w:color w:val="000000"/>
                <w:sz w:val="22"/>
                <w:szCs w:val="22"/>
              </w:rPr>
            </w:pPr>
            <w:r>
              <w:rPr>
                <w:rFonts w:ascii="Arial" w:hAnsi="Arial" w:cs="Arial"/>
                <w:color w:val="000000"/>
                <w:sz w:val="22"/>
                <w:szCs w:val="22"/>
              </w:rPr>
              <w:t>16</w:t>
            </w:r>
          </w:p>
        </w:tc>
      </w:tr>
      <w:tr w:rsidR="0004645B" w:rsidRPr="00132769" w14:paraId="2AE38CB3" w14:textId="77777777" w:rsidTr="00F43CE1">
        <w:trPr>
          <w:trHeight w:val="147"/>
        </w:trPr>
        <w:tc>
          <w:tcPr>
            <w:tcW w:w="851" w:type="dxa"/>
          </w:tcPr>
          <w:p w14:paraId="6A19822D" w14:textId="76996CD7" w:rsidR="0004645B" w:rsidRDefault="0004645B" w:rsidP="0004645B">
            <w:pPr>
              <w:jc w:val="center"/>
              <w:rPr>
                <w:rFonts w:ascii="Arial" w:hAnsi="Arial" w:cs="Arial"/>
                <w:color w:val="000000"/>
                <w:sz w:val="22"/>
                <w:szCs w:val="22"/>
              </w:rPr>
            </w:pPr>
            <w:r>
              <w:rPr>
                <w:rFonts w:ascii="Arial" w:hAnsi="Arial" w:cs="Arial"/>
                <w:color w:val="000000"/>
                <w:sz w:val="22"/>
                <w:szCs w:val="22"/>
              </w:rPr>
              <w:t>51</w:t>
            </w:r>
          </w:p>
        </w:tc>
        <w:tc>
          <w:tcPr>
            <w:tcW w:w="5670" w:type="dxa"/>
            <w:vAlign w:val="bottom"/>
          </w:tcPr>
          <w:p w14:paraId="6FA3EC2F" w14:textId="76F16EAF"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Broca de aço rápido</w:t>
            </w:r>
          </w:p>
        </w:tc>
        <w:tc>
          <w:tcPr>
            <w:tcW w:w="2693" w:type="dxa"/>
            <w:vAlign w:val="bottom"/>
          </w:tcPr>
          <w:p w14:paraId="7EA8C03B" w14:textId="27303613" w:rsidR="0004645B" w:rsidRDefault="0004645B" w:rsidP="0004645B">
            <w:pPr>
              <w:jc w:val="center"/>
              <w:rPr>
                <w:rFonts w:ascii="Arial" w:hAnsi="Arial" w:cs="Arial"/>
                <w:color w:val="000000"/>
                <w:sz w:val="22"/>
                <w:szCs w:val="22"/>
              </w:rPr>
            </w:pPr>
            <w:r>
              <w:rPr>
                <w:rFonts w:ascii="Arial" w:hAnsi="Arial" w:cs="Arial"/>
                <w:color w:val="000000"/>
                <w:sz w:val="22"/>
                <w:szCs w:val="22"/>
              </w:rPr>
              <w:t>48</w:t>
            </w:r>
          </w:p>
        </w:tc>
      </w:tr>
      <w:tr w:rsidR="0004645B" w:rsidRPr="00132769" w14:paraId="382A81F2" w14:textId="77777777" w:rsidTr="00F43CE1">
        <w:trPr>
          <w:trHeight w:val="147"/>
        </w:trPr>
        <w:tc>
          <w:tcPr>
            <w:tcW w:w="851" w:type="dxa"/>
          </w:tcPr>
          <w:p w14:paraId="365D1C1A" w14:textId="51C7F2BC" w:rsidR="0004645B" w:rsidRDefault="0004645B" w:rsidP="0004645B">
            <w:pPr>
              <w:jc w:val="center"/>
              <w:rPr>
                <w:rFonts w:ascii="Arial" w:hAnsi="Arial" w:cs="Arial"/>
                <w:color w:val="000000"/>
                <w:sz w:val="22"/>
                <w:szCs w:val="22"/>
              </w:rPr>
            </w:pPr>
            <w:r>
              <w:rPr>
                <w:rFonts w:ascii="Arial" w:hAnsi="Arial" w:cs="Arial"/>
                <w:color w:val="000000"/>
                <w:sz w:val="22"/>
                <w:szCs w:val="22"/>
              </w:rPr>
              <w:t>52</w:t>
            </w:r>
          </w:p>
        </w:tc>
        <w:tc>
          <w:tcPr>
            <w:tcW w:w="5670" w:type="dxa"/>
            <w:vAlign w:val="bottom"/>
          </w:tcPr>
          <w:p w14:paraId="2D0BF3AE" w14:textId="7EB7FD9F"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Bits de aço rápidode 3/8”</w:t>
            </w:r>
          </w:p>
        </w:tc>
        <w:tc>
          <w:tcPr>
            <w:tcW w:w="2693" w:type="dxa"/>
            <w:vAlign w:val="bottom"/>
          </w:tcPr>
          <w:p w14:paraId="3E9012B5" w14:textId="7389A91B"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5FE6D782" w14:textId="77777777" w:rsidTr="00F43CE1">
        <w:trPr>
          <w:trHeight w:val="147"/>
        </w:trPr>
        <w:tc>
          <w:tcPr>
            <w:tcW w:w="851" w:type="dxa"/>
          </w:tcPr>
          <w:p w14:paraId="398F25DE" w14:textId="35E6839F" w:rsidR="0004645B" w:rsidRDefault="0004645B" w:rsidP="0004645B">
            <w:pPr>
              <w:jc w:val="center"/>
              <w:rPr>
                <w:rFonts w:ascii="Arial" w:hAnsi="Arial" w:cs="Arial"/>
                <w:color w:val="000000"/>
                <w:sz w:val="22"/>
                <w:szCs w:val="22"/>
              </w:rPr>
            </w:pPr>
            <w:r>
              <w:rPr>
                <w:rFonts w:ascii="Arial" w:hAnsi="Arial" w:cs="Arial"/>
                <w:color w:val="000000"/>
                <w:sz w:val="22"/>
                <w:szCs w:val="22"/>
              </w:rPr>
              <w:t>53</w:t>
            </w:r>
          </w:p>
        </w:tc>
        <w:tc>
          <w:tcPr>
            <w:tcW w:w="5670" w:type="dxa"/>
            <w:vAlign w:val="bottom"/>
          </w:tcPr>
          <w:p w14:paraId="43AC7EB4" w14:textId="67544C17"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Régua escala de aço 30mm</w:t>
            </w:r>
          </w:p>
        </w:tc>
        <w:tc>
          <w:tcPr>
            <w:tcW w:w="2693" w:type="dxa"/>
            <w:vAlign w:val="bottom"/>
          </w:tcPr>
          <w:p w14:paraId="4B859D0D" w14:textId="27F80CB0"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07C27CEF" w14:textId="77777777" w:rsidTr="00F43CE1">
        <w:trPr>
          <w:trHeight w:val="147"/>
        </w:trPr>
        <w:tc>
          <w:tcPr>
            <w:tcW w:w="851" w:type="dxa"/>
          </w:tcPr>
          <w:p w14:paraId="6B5EB237" w14:textId="4B3F8D4D" w:rsidR="0004645B" w:rsidRDefault="0004645B" w:rsidP="0004645B">
            <w:pPr>
              <w:jc w:val="center"/>
              <w:rPr>
                <w:rFonts w:ascii="Arial" w:hAnsi="Arial" w:cs="Arial"/>
                <w:color w:val="000000"/>
                <w:sz w:val="22"/>
                <w:szCs w:val="22"/>
              </w:rPr>
            </w:pPr>
            <w:r>
              <w:rPr>
                <w:rFonts w:ascii="Arial" w:hAnsi="Arial" w:cs="Arial"/>
                <w:color w:val="000000"/>
                <w:sz w:val="22"/>
                <w:szCs w:val="22"/>
              </w:rPr>
              <w:lastRenderedPageBreak/>
              <w:t>53</w:t>
            </w:r>
          </w:p>
        </w:tc>
        <w:tc>
          <w:tcPr>
            <w:tcW w:w="5670" w:type="dxa"/>
            <w:vAlign w:val="bottom"/>
          </w:tcPr>
          <w:p w14:paraId="2AE7EABB" w14:textId="601CB0D1"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Régua escala de aço 60mm</w:t>
            </w:r>
          </w:p>
        </w:tc>
        <w:tc>
          <w:tcPr>
            <w:tcW w:w="2693" w:type="dxa"/>
            <w:vAlign w:val="bottom"/>
          </w:tcPr>
          <w:p w14:paraId="1E24E06D" w14:textId="47B826B4" w:rsidR="0004645B" w:rsidRDefault="0004645B" w:rsidP="0004645B">
            <w:pPr>
              <w:jc w:val="center"/>
              <w:rPr>
                <w:rFonts w:ascii="Arial" w:hAnsi="Arial" w:cs="Arial"/>
                <w:color w:val="000000"/>
                <w:sz w:val="22"/>
                <w:szCs w:val="22"/>
              </w:rPr>
            </w:pPr>
            <w:r>
              <w:rPr>
                <w:rFonts w:ascii="Arial" w:hAnsi="Arial" w:cs="Arial"/>
                <w:color w:val="000000"/>
                <w:sz w:val="22"/>
                <w:szCs w:val="22"/>
              </w:rPr>
              <w:t>4</w:t>
            </w:r>
          </w:p>
        </w:tc>
      </w:tr>
      <w:tr w:rsidR="0004645B" w:rsidRPr="00132769" w14:paraId="4082642F" w14:textId="77777777" w:rsidTr="00F43CE1">
        <w:trPr>
          <w:trHeight w:val="147"/>
        </w:trPr>
        <w:tc>
          <w:tcPr>
            <w:tcW w:w="851" w:type="dxa"/>
          </w:tcPr>
          <w:p w14:paraId="430C8975" w14:textId="654A3F48" w:rsidR="0004645B" w:rsidRDefault="0004645B" w:rsidP="0004645B">
            <w:pPr>
              <w:jc w:val="center"/>
              <w:rPr>
                <w:rFonts w:ascii="Arial" w:hAnsi="Arial" w:cs="Arial"/>
                <w:color w:val="000000"/>
                <w:sz w:val="22"/>
                <w:szCs w:val="22"/>
              </w:rPr>
            </w:pPr>
            <w:r>
              <w:rPr>
                <w:rFonts w:ascii="Arial" w:hAnsi="Arial" w:cs="Arial"/>
                <w:color w:val="000000"/>
                <w:sz w:val="22"/>
                <w:szCs w:val="22"/>
              </w:rPr>
              <w:t>54</w:t>
            </w:r>
          </w:p>
        </w:tc>
        <w:tc>
          <w:tcPr>
            <w:tcW w:w="5670" w:type="dxa"/>
            <w:vAlign w:val="bottom"/>
          </w:tcPr>
          <w:p w14:paraId="5302372F" w14:textId="6C6A8FAF"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Trena 5 m</w:t>
            </w:r>
          </w:p>
        </w:tc>
        <w:tc>
          <w:tcPr>
            <w:tcW w:w="2693" w:type="dxa"/>
            <w:vAlign w:val="bottom"/>
          </w:tcPr>
          <w:p w14:paraId="170BF353" w14:textId="4F17274E" w:rsidR="0004645B" w:rsidRDefault="0004645B" w:rsidP="0004645B">
            <w:pPr>
              <w:jc w:val="center"/>
              <w:rPr>
                <w:rFonts w:ascii="Arial" w:hAnsi="Arial" w:cs="Arial"/>
                <w:color w:val="000000"/>
                <w:sz w:val="22"/>
                <w:szCs w:val="22"/>
              </w:rPr>
            </w:pPr>
            <w:r>
              <w:rPr>
                <w:rFonts w:ascii="Arial" w:hAnsi="Arial" w:cs="Arial"/>
                <w:color w:val="000000"/>
                <w:sz w:val="22"/>
                <w:szCs w:val="22"/>
              </w:rPr>
              <w:t>10</w:t>
            </w:r>
          </w:p>
        </w:tc>
      </w:tr>
      <w:tr w:rsidR="0004645B" w:rsidRPr="00132769" w14:paraId="4ED973CD" w14:textId="77777777" w:rsidTr="00F43CE1">
        <w:trPr>
          <w:trHeight w:val="147"/>
        </w:trPr>
        <w:tc>
          <w:tcPr>
            <w:tcW w:w="851" w:type="dxa"/>
          </w:tcPr>
          <w:p w14:paraId="4C5F24A2" w14:textId="073C67ED" w:rsidR="0004645B" w:rsidRDefault="0004645B" w:rsidP="0004645B">
            <w:pPr>
              <w:jc w:val="center"/>
              <w:rPr>
                <w:rFonts w:ascii="Arial" w:hAnsi="Arial" w:cs="Arial"/>
                <w:color w:val="000000"/>
                <w:sz w:val="22"/>
                <w:szCs w:val="22"/>
              </w:rPr>
            </w:pPr>
            <w:r>
              <w:rPr>
                <w:rFonts w:ascii="Arial" w:hAnsi="Arial" w:cs="Arial"/>
                <w:color w:val="000000"/>
                <w:sz w:val="22"/>
                <w:szCs w:val="22"/>
              </w:rPr>
              <w:t>55</w:t>
            </w:r>
          </w:p>
        </w:tc>
        <w:tc>
          <w:tcPr>
            <w:tcW w:w="5670" w:type="dxa"/>
            <w:vAlign w:val="bottom"/>
          </w:tcPr>
          <w:p w14:paraId="790D27CD" w14:textId="336BAA84"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Paquímetro universal</w:t>
            </w:r>
          </w:p>
        </w:tc>
        <w:tc>
          <w:tcPr>
            <w:tcW w:w="2693" w:type="dxa"/>
            <w:vAlign w:val="bottom"/>
          </w:tcPr>
          <w:p w14:paraId="08BCD238" w14:textId="4479655E" w:rsidR="0004645B" w:rsidRDefault="0004645B" w:rsidP="0004645B">
            <w:pPr>
              <w:jc w:val="center"/>
              <w:rPr>
                <w:rFonts w:ascii="Arial" w:hAnsi="Arial" w:cs="Arial"/>
                <w:color w:val="000000"/>
                <w:sz w:val="22"/>
                <w:szCs w:val="22"/>
              </w:rPr>
            </w:pPr>
            <w:r>
              <w:rPr>
                <w:rFonts w:ascii="Arial" w:hAnsi="Arial" w:cs="Arial"/>
                <w:color w:val="000000"/>
                <w:sz w:val="22"/>
                <w:szCs w:val="22"/>
              </w:rPr>
              <w:t>9</w:t>
            </w:r>
          </w:p>
        </w:tc>
      </w:tr>
      <w:tr w:rsidR="0004645B" w:rsidRPr="00132769" w14:paraId="77B6585F" w14:textId="77777777" w:rsidTr="00F43CE1">
        <w:trPr>
          <w:trHeight w:val="147"/>
        </w:trPr>
        <w:tc>
          <w:tcPr>
            <w:tcW w:w="851" w:type="dxa"/>
          </w:tcPr>
          <w:p w14:paraId="50A72D90" w14:textId="29692FB2" w:rsidR="0004645B" w:rsidRDefault="0004645B" w:rsidP="0004645B">
            <w:pPr>
              <w:jc w:val="center"/>
              <w:rPr>
                <w:rFonts w:ascii="Arial" w:hAnsi="Arial" w:cs="Arial"/>
                <w:color w:val="000000"/>
                <w:sz w:val="22"/>
                <w:szCs w:val="22"/>
              </w:rPr>
            </w:pPr>
            <w:r>
              <w:rPr>
                <w:rFonts w:ascii="Arial" w:hAnsi="Arial" w:cs="Arial"/>
                <w:color w:val="000000"/>
                <w:sz w:val="22"/>
                <w:szCs w:val="22"/>
              </w:rPr>
              <w:t>56</w:t>
            </w:r>
          </w:p>
        </w:tc>
        <w:tc>
          <w:tcPr>
            <w:tcW w:w="5670" w:type="dxa"/>
            <w:vAlign w:val="bottom"/>
          </w:tcPr>
          <w:p w14:paraId="388BD025" w14:textId="43578AD1"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Paquímetro de relógio</w:t>
            </w:r>
          </w:p>
        </w:tc>
        <w:tc>
          <w:tcPr>
            <w:tcW w:w="2693" w:type="dxa"/>
            <w:vAlign w:val="bottom"/>
          </w:tcPr>
          <w:p w14:paraId="66BCE552" w14:textId="107554E3" w:rsidR="0004645B" w:rsidRDefault="0004645B" w:rsidP="0004645B">
            <w:pPr>
              <w:jc w:val="center"/>
              <w:rPr>
                <w:rFonts w:ascii="Arial" w:hAnsi="Arial" w:cs="Arial"/>
                <w:color w:val="000000"/>
                <w:sz w:val="22"/>
                <w:szCs w:val="22"/>
              </w:rPr>
            </w:pPr>
            <w:r>
              <w:rPr>
                <w:rFonts w:ascii="Arial" w:hAnsi="Arial" w:cs="Arial"/>
                <w:color w:val="000000"/>
                <w:sz w:val="22"/>
                <w:szCs w:val="22"/>
              </w:rPr>
              <w:t>1</w:t>
            </w:r>
          </w:p>
        </w:tc>
      </w:tr>
      <w:tr w:rsidR="0004645B" w:rsidRPr="00132769" w14:paraId="009C5D1D" w14:textId="77777777" w:rsidTr="00F43CE1">
        <w:trPr>
          <w:trHeight w:val="147"/>
        </w:trPr>
        <w:tc>
          <w:tcPr>
            <w:tcW w:w="851" w:type="dxa"/>
          </w:tcPr>
          <w:p w14:paraId="3292A228" w14:textId="09ACDA56" w:rsidR="0004645B" w:rsidRDefault="0004645B" w:rsidP="0004645B">
            <w:pPr>
              <w:jc w:val="center"/>
              <w:rPr>
                <w:rFonts w:ascii="Arial" w:hAnsi="Arial" w:cs="Arial"/>
                <w:color w:val="000000"/>
                <w:sz w:val="22"/>
                <w:szCs w:val="22"/>
              </w:rPr>
            </w:pPr>
            <w:r>
              <w:rPr>
                <w:rFonts w:ascii="Arial" w:hAnsi="Arial" w:cs="Arial"/>
                <w:color w:val="000000"/>
                <w:sz w:val="22"/>
                <w:szCs w:val="22"/>
              </w:rPr>
              <w:t>57</w:t>
            </w:r>
          </w:p>
        </w:tc>
        <w:tc>
          <w:tcPr>
            <w:tcW w:w="5670" w:type="dxa"/>
            <w:vAlign w:val="bottom"/>
          </w:tcPr>
          <w:p w14:paraId="3E639EBD" w14:textId="4740BC95"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Paquímetro digital</w:t>
            </w:r>
          </w:p>
        </w:tc>
        <w:tc>
          <w:tcPr>
            <w:tcW w:w="2693" w:type="dxa"/>
            <w:vAlign w:val="bottom"/>
          </w:tcPr>
          <w:p w14:paraId="0ECD9A12" w14:textId="198F6CF8"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10B46442" w14:textId="77777777" w:rsidTr="00F43CE1">
        <w:trPr>
          <w:trHeight w:val="147"/>
        </w:trPr>
        <w:tc>
          <w:tcPr>
            <w:tcW w:w="851" w:type="dxa"/>
          </w:tcPr>
          <w:p w14:paraId="73E18B8B" w14:textId="7376F8C9" w:rsidR="0004645B" w:rsidRDefault="0004645B" w:rsidP="0004645B">
            <w:pPr>
              <w:jc w:val="center"/>
              <w:rPr>
                <w:rFonts w:ascii="Arial" w:hAnsi="Arial" w:cs="Arial"/>
                <w:color w:val="000000"/>
                <w:sz w:val="22"/>
                <w:szCs w:val="22"/>
              </w:rPr>
            </w:pPr>
            <w:r>
              <w:rPr>
                <w:rFonts w:ascii="Arial" w:hAnsi="Arial" w:cs="Arial"/>
                <w:color w:val="000000"/>
                <w:sz w:val="22"/>
                <w:szCs w:val="22"/>
              </w:rPr>
              <w:t>58</w:t>
            </w:r>
          </w:p>
        </w:tc>
        <w:tc>
          <w:tcPr>
            <w:tcW w:w="5670" w:type="dxa"/>
            <w:vAlign w:val="bottom"/>
          </w:tcPr>
          <w:p w14:paraId="2EB33BA6" w14:textId="36333BCB"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Micrometro</w:t>
            </w:r>
          </w:p>
        </w:tc>
        <w:tc>
          <w:tcPr>
            <w:tcW w:w="2693" w:type="dxa"/>
            <w:vAlign w:val="bottom"/>
          </w:tcPr>
          <w:p w14:paraId="2D04155D" w14:textId="6689AF7D" w:rsidR="0004645B" w:rsidRDefault="0004645B" w:rsidP="0004645B">
            <w:pPr>
              <w:jc w:val="center"/>
              <w:rPr>
                <w:rFonts w:ascii="Arial" w:hAnsi="Arial" w:cs="Arial"/>
                <w:color w:val="000000"/>
                <w:sz w:val="22"/>
                <w:szCs w:val="22"/>
              </w:rPr>
            </w:pPr>
            <w:r>
              <w:rPr>
                <w:rFonts w:ascii="Arial" w:hAnsi="Arial" w:cs="Arial"/>
                <w:color w:val="000000"/>
                <w:sz w:val="22"/>
                <w:szCs w:val="22"/>
              </w:rPr>
              <w:t>14</w:t>
            </w:r>
          </w:p>
        </w:tc>
      </w:tr>
      <w:tr w:rsidR="0004645B" w:rsidRPr="00132769" w14:paraId="1112C2D5" w14:textId="77777777" w:rsidTr="00F43CE1">
        <w:trPr>
          <w:trHeight w:val="147"/>
        </w:trPr>
        <w:tc>
          <w:tcPr>
            <w:tcW w:w="851" w:type="dxa"/>
          </w:tcPr>
          <w:p w14:paraId="696FE211" w14:textId="17C92CB7" w:rsidR="0004645B" w:rsidRDefault="0004645B" w:rsidP="0004645B">
            <w:pPr>
              <w:jc w:val="center"/>
              <w:rPr>
                <w:rFonts w:ascii="Arial" w:hAnsi="Arial" w:cs="Arial"/>
                <w:color w:val="000000"/>
                <w:sz w:val="22"/>
                <w:szCs w:val="22"/>
              </w:rPr>
            </w:pPr>
            <w:r>
              <w:rPr>
                <w:rFonts w:ascii="Arial" w:hAnsi="Arial" w:cs="Arial"/>
                <w:color w:val="000000"/>
                <w:sz w:val="22"/>
                <w:szCs w:val="22"/>
              </w:rPr>
              <w:t>59</w:t>
            </w:r>
          </w:p>
        </w:tc>
        <w:tc>
          <w:tcPr>
            <w:tcW w:w="5670" w:type="dxa"/>
            <w:vAlign w:val="bottom"/>
          </w:tcPr>
          <w:p w14:paraId="04408650" w14:textId="1BC518F6"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Relógio comparador c/ base magnética</w:t>
            </w:r>
          </w:p>
        </w:tc>
        <w:tc>
          <w:tcPr>
            <w:tcW w:w="2693" w:type="dxa"/>
            <w:vAlign w:val="bottom"/>
          </w:tcPr>
          <w:p w14:paraId="3A6D6043" w14:textId="735B5CD9" w:rsidR="0004645B" w:rsidRDefault="0004645B" w:rsidP="0004645B">
            <w:pPr>
              <w:jc w:val="center"/>
              <w:rPr>
                <w:rFonts w:ascii="Arial" w:hAnsi="Arial" w:cs="Arial"/>
                <w:color w:val="000000"/>
                <w:sz w:val="22"/>
                <w:szCs w:val="22"/>
              </w:rPr>
            </w:pPr>
            <w:r>
              <w:rPr>
                <w:rFonts w:ascii="Arial" w:hAnsi="Arial" w:cs="Arial"/>
                <w:color w:val="000000"/>
                <w:sz w:val="22"/>
                <w:szCs w:val="22"/>
              </w:rPr>
              <w:t>1</w:t>
            </w:r>
          </w:p>
        </w:tc>
      </w:tr>
      <w:tr w:rsidR="0004645B" w:rsidRPr="00132769" w14:paraId="1519E4CD" w14:textId="77777777" w:rsidTr="00F43CE1">
        <w:trPr>
          <w:trHeight w:val="147"/>
        </w:trPr>
        <w:tc>
          <w:tcPr>
            <w:tcW w:w="851" w:type="dxa"/>
          </w:tcPr>
          <w:p w14:paraId="2730B875" w14:textId="1D6B3CF4" w:rsidR="0004645B" w:rsidRDefault="0004645B" w:rsidP="0004645B">
            <w:pPr>
              <w:jc w:val="center"/>
              <w:rPr>
                <w:rFonts w:ascii="Arial" w:hAnsi="Arial" w:cs="Arial"/>
                <w:color w:val="000000"/>
                <w:sz w:val="22"/>
                <w:szCs w:val="22"/>
              </w:rPr>
            </w:pPr>
            <w:r>
              <w:rPr>
                <w:rFonts w:ascii="Arial" w:hAnsi="Arial" w:cs="Arial"/>
                <w:color w:val="000000"/>
                <w:sz w:val="22"/>
                <w:szCs w:val="22"/>
              </w:rPr>
              <w:t>60</w:t>
            </w:r>
          </w:p>
        </w:tc>
        <w:tc>
          <w:tcPr>
            <w:tcW w:w="5670" w:type="dxa"/>
            <w:vAlign w:val="bottom"/>
          </w:tcPr>
          <w:p w14:paraId="13211D34" w14:textId="360E2420"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Luximetro</w:t>
            </w:r>
          </w:p>
        </w:tc>
        <w:tc>
          <w:tcPr>
            <w:tcW w:w="2693" w:type="dxa"/>
            <w:vAlign w:val="bottom"/>
          </w:tcPr>
          <w:p w14:paraId="7869FCF3" w14:textId="578C9E0A" w:rsidR="0004645B" w:rsidRDefault="0004645B" w:rsidP="0004645B">
            <w:pPr>
              <w:jc w:val="center"/>
              <w:rPr>
                <w:rFonts w:ascii="Arial" w:hAnsi="Arial" w:cs="Arial"/>
                <w:color w:val="000000"/>
                <w:sz w:val="22"/>
                <w:szCs w:val="22"/>
              </w:rPr>
            </w:pPr>
            <w:r>
              <w:rPr>
                <w:rFonts w:ascii="Arial" w:hAnsi="Arial" w:cs="Arial"/>
                <w:color w:val="000000"/>
                <w:sz w:val="22"/>
                <w:szCs w:val="22"/>
              </w:rPr>
              <w:t>1</w:t>
            </w:r>
          </w:p>
        </w:tc>
      </w:tr>
      <w:tr w:rsidR="0004645B" w:rsidRPr="00132769" w14:paraId="2E3EDFBF" w14:textId="77777777" w:rsidTr="00F43CE1">
        <w:trPr>
          <w:trHeight w:val="147"/>
        </w:trPr>
        <w:tc>
          <w:tcPr>
            <w:tcW w:w="851" w:type="dxa"/>
          </w:tcPr>
          <w:p w14:paraId="5142B0CD" w14:textId="3D1A7482" w:rsidR="0004645B" w:rsidRDefault="0004645B" w:rsidP="0004645B">
            <w:pPr>
              <w:jc w:val="center"/>
              <w:rPr>
                <w:rFonts w:ascii="Arial" w:hAnsi="Arial" w:cs="Arial"/>
                <w:color w:val="000000"/>
                <w:sz w:val="22"/>
                <w:szCs w:val="22"/>
              </w:rPr>
            </w:pPr>
            <w:r>
              <w:rPr>
                <w:rFonts w:ascii="Arial" w:hAnsi="Arial" w:cs="Arial"/>
                <w:color w:val="000000"/>
                <w:sz w:val="22"/>
                <w:szCs w:val="22"/>
              </w:rPr>
              <w:t>61</w:t>
            </w:r>
          </w:p>
        </w:tc>
        <w:tc>
          <w:tcPr>
            <w:tcW w:w="5670" w:type="dxa"/>
            <w:vAlign w:val="bottom"/>
          </w:tcPr>
          <w:p w14:paraId="06857B6C" w14:textId="3AF47C10"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Termômetro infravermelho</w:t>
            </w:r>
          </w:p>
        </w:tc>
        <w:tc>
          <w:tcPr>
            <w:tcW w:w="2693" w:type="dxa"/>
            <w:vAlign w:val="bottom"/>
          </w:tcPr>
          <w:p w14:paraId="49DC94A2" w14:textId="50484DAD" w:rsidR="0004645B" w:rsidRDefault="0004645B" w:rsidP="0004645B">
            <w:pPr>
              <w:jc w:val="center"/>
              <w:rPr>
                <w:rFonts w:ascii="Arial" w:hAnsi="Arial" w:cs="Arial"/>
                <w:color w:val="000000"/>
                <w:sz w:val="22"/>
                <w:szCs w:val="22"/>
              </w:rPr>
            </w:pPr>
            <w:r>
              <w:rPr>
                <w:rFonts w:ascii="Arial" w:hAnsi="Arial" w:cs="Arial"/>
                <w:color w:val="000000"/>
                <w:sz w:val="22"/>
                <w:szCs w:val="22"/>
              </w:rPr>
              <w:t>2</w:t>
            </w:r>
          </w:p>
        </w:tc>
      </w:tr>
      <w:tr w:rsidR="0004645B" w:rsidRPr="00132769" w14:paraId="3F7D0A35" w14:textId="77777777" w:rsidTr="00F43CE1">
        <w:trPr>
          <w:trHeight w:val="147"/>
        </w:trPr>
        <w:tc>
          <w:tcPr>
            <w:tcW w:w="851" w:type="dxa"/>
          </w:tcPr>
          <w:p w14:paraId="65210580" w14:textId="3AFD7808" w:rsidR="0004645B" w:rsidRDefault="0004645B" w:rsidP="0004645B">
            <w:pPr>
              <w:jc w:val="center"/>
              <w:rPr>
                <w:rFonts w:ascii="Arial" w:hAnsi="Arial" w:cs="Arial"/>
                <w:color w:val="000000"/>
                <w:sz w:val="22"/>
                <w:szCs w:val="22"/>
              </w:rPr>
            </w:pPr>
            <w:r>
              <w:rPr>
                <w:rFonts w:ascii="Arial" w:hAnsi="Arial" w:cs="Arial"/>
                <w:color w:val="000000"/>
                <w:sz w:val="22"/>
                <w:szCs w:val="22"/>
              </w:rPr>
              <w:t>62</w:t>
            </w:r>
          </w:p>
        </w:tc>
        <w:tc>
          <w:tcPr>
            <w:tcW w:w="5670" w:type="dxa"/>
            <w:vAlign w:val="bottom"/>
          </w:tcPr>
          <w:p w14:paraId="3EDCED32" w14:textId="28F2B083"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Taquômetro</w:t>
            </w:r>
          </w:p>
        </w:tc>
        <w:tc>
          <w:tcPr>
            <w:tcW w:w="2693" w:type="dxa"/>
            <w:vAlign w:val="bottom"/>
          </w:tcPr>
          <w:p w14:paraId="3C846E02" w14:textId="016A50C2" w:rsidR="0004645B" w:rsidRDefault="0004645B" w:rsidP="0004645B">
            <w:pPr>
              <w:jc w:val="center"/>
              <w:rPr>
                <w:rFonts w:ascii="Arial" w:hAnsi="Arial" w:cs="Arial"/>
                <w:color w:val="000000"/>
                <w:sz w:val="22"/>
                <w:szCs w:val="22"/>
              </w:rPr>
            </w:pPr>
            <w:r>
              <w:rPr>
                <w:rFonts w:ascii="Arial" w:hAnsi="Arial" w:cs="Arial"/>
                <w:color w:val="000000"/>
                <w:sz w:val="22"/>
                <w:szCs w:val="22"/>
              </w:rPr>
              <w:t>3</w:t>
            </w:r>
          </w:p>
        </w:tc>
      </w:tr>
      <w:tr w:rsidR="0004645B" w:rsidRPr="00132769" w14:paraId="3B727E77" w14:textId="77777777" w:rsidTr="00F43CE1">
        <w:trPr>
          <w:trHeight w:val="147"/>
        </w:trPr>
        <w:tc>
          <w:tcPr>
            <w:tcW w:w="851" w:type="dxa"/>
          </w:tcPr>
          <w:p w14:paraId="583B926D" w14:textId="326A742C" w:rsidR="0004645B" w:rsidRDefault="0004645B" w:rsidP="0004645B">
            <w:pPr>
              <w:jc w:val="center"/>
              <w:rPr>
                <w:rFonts w:ascii="Arial" w:hAnsi="Arial" w:cs="Arial"/>
                <w:color w:val="000000"/>
                <w:sz w:val="22"/>
                <w:szCs w:val="22"/>
              </w:rPr>
            </w:pPr>
            <w:r>
              <w:rPr>
                <w:rFonts w:ascii="Arial" w:hAnsi="Arial" w:cs="Arial"/>
                <w:color w:val="000000"/>
                <w:sz w:val="22"/>
                <w:szCs w:val="22"/>
              </w:rPr>
              <w:t>63</w:t>
            </w:r>
          </w:p>
        </w:tc>
        <w:tc>
          <w:tcPr>
            <w:tcW w:w="5670" w:type="dxa"/>
            <w:vAlign w:val="bottom"/>
          </w:tcPr>
          <w:p w14:paraId="006D504B" w14:textId="38F786C3" w:rsidR="0004645B" w:rsidRDefault="0004645B" w:rsidP="0004645B">
            <w:pPr>
              <w:autoSpaceDE w:val="0"/>
              <w:autoSpaceDN w:val="0"/>
              <w:adjustRightInd w:val="0"/>
              <w:jc w:val="both"/>
              <w:rPr>
                <w:rFonts w:ascii="Arial" w:hAnsi="Arial" w:cs="Arial"/>
                <w:color w:val="000000"/>
                <w:sz w:val="22"/>
                <w:szCs w:val="22"/>
              </w:rPr>
            </w:pPr>
            <w:r>
              <w:rPr>
                <w:rFonts w:ascii="Arial" w:hAnsi="Arial" w:cs="Arial"/>
                <w:color w:val="000000"/>
                <w:sz w:val="22"/>
                <w:szCs w:val="22"/>
              </w:rPr>
              <w:t>Alinhadores de correias</w:t>
            </w:r>
          </w:p>
        </w:tc>
        <w:tc>
          <w:tcPr>
            <w:tcW w:w="2693" w:type="dxa"/>
            <w:vAlign w:val="bottom"/>
          </w:tcPr>
          <w:p w14:paraId="7CAE07E9" w14:textId="0AF9CB52" w:rsidR="0004645B" w:rsidRDefault="0004645B" w:rsidP="0004645B">
            <w:pPr>
              <w:jc w:val="center"/>
              <w:rPr>
                <w:rFonts w:ascii="Arial" w:hAnsi="Arial" w:cs="Arial"/>
                <w:color w:val="000000"/>
                <w:sz w:val="22"/>
                <w:szCs w:val="22"/>
              </w:rPr>
            </w:pPr>
            <w:r>
              <w:rPr>
                <w:rFonts w:ascii="Arial" w:hAnsi="Arial" w:cs="Arial"/>
                <w:color w:val="000000"/>
                <w:sz w:val="22"/>
                <w:szCs w:val="22"/>
              </w:rPr>
              <w:t>1</w:t>
            </w:r>
          </w:p>
        </w:tc>
      </w:tr>
    </w:tbl>
    <w:p w14:paraId="3D679819" w14:textId="4A42D6C4" w:rsidR="00074204" w:rsidRDefault="00074204" w:rsidP="008D13DF">
      <w:pPr>
        <w:rPr>
          <w:rFonts w:ascii="Arial" w:hAnsi="Arial" w:cs="Arial"/>
          <w:b/>
        </w:rPr>
      </w:pPr>
    </w:p>
    <w:tbl>
      <w:tblPr>
        <w:tblW w:w="4935" w:type="pct"/>
        <w:tblInd w:w="55" w:type="dxa"/>
        <w:tblLayout w:type="fixed"/>
        <w:tblCellMar>
          <w:left w:w="70" w:type="dxa"/>
          <w:right w:w="70" w:type="dxa"/>
        </w:tblCellMar>
        <w:tblLook w:val="04A0" w:firstRow="1" w:lastRow="0" w:firstColumn="1" w:lastColumn="0" w:noHBand="0" w:noVBand="1"/>
      </w:tblPr>
      <w:tblGrid>
        <w:gridCol w:w="814"/>
        <w:gridCol w:w="7064"/>
        <w:gridCol w:w="1066"/>
      </w:tblGrid>
      <w:tr w:rsidR="0004645B" w:rsidRPr="00B8135D" w14:paraId="459468CA" w14:textId="77777777" w:rsidTr="0090396B">
        <w:trPr>
          <w:trHeight w:val="487"/>
        </w:trPr>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BF6321" w14:textId="77777777" w:rsidR="0004645B" w:rsidRPr="00B8135D" w:rsidRDefault="0004645B" w:rsidP="0090396B">
            <w:pPr>
              <w:spacing w:line="276" w:lineRule="auto"/>
              <w:jc w:val="center"/>
              <w:rPr>
                <w:rFonts w:ascii="Arial" w:hAnsi="Arial" w:cs="Arial"/>
                <w:b/>
                <w:color w:val="000000"/>
                <w:sz w:val="22"/>
                <w:szCs w:val="22"/>
              </w:rPr>
            </w:pPr>
            <w:r w:rsidRPr="00B8135D">
              <w:rPr>
                <w:rFonts w:ascii="Arial" w:hAnsi="Arial" w:cs="Arial"/>
                <w:b/>
                <w:color w:val="000000"/>
                <w:sz w:val="22"/>
                <w:szCs w:val="22"/>
              </w:rPr>
              <w:t>ITEM</w:t>
            </w:r>
          </w:p>
        </w:tc>
        <w:tc>
          <w:tcPr>
            <w:tcW w:w="394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4AB57E" w14:textId="77777777" w:rsidR="0004645B" w:rsidRPr="00B8135D" w:rsidRDefault="0004645B" w:rsidP="0090396B">
            <w:pPr>
              <w:spacing w:line="276" w:lineRule="auto"/>
              <w:jc w:val="center"/>
              <w:rPr>
                <w:rFonts w:ascii="Arial" w:hAnsi="Arial" w:cs="Arial"/>
                <w:b/>
                <w:color w:val="000000"/>
                <w:sz w:val="22"/>
                <w:szCs w:val="22"/>
              </w:rPr>
            </w:pPr>
            <w:r w:rsidRPr="00B8135D">
              <w:rPr>
                <w:rFonts w:ascii="Arial" w:hAnsi="Arial" w:cs="Arial"/>
                <w:b/>
                <w:color w:val="000000"/>
                <w:sz w:val="22"/>
                <w:szCs w:val="22"/>
              </w:rPr>
              <w:t>DESCRIÇÃO</w:t>
            </w:r>
          </w:p>
        </w:tc>
        <w:tc>
          <w:tcPr>
            <w:tcW w:w="59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2167B5" w14:textId="77777777" w:rsidR="0004645B" w:rsidRPr="00B8135D" w:rsidRDefault="0004645B" w:rsidP="0090396B">
            <w:pPr>
              <w:spacing w:line="276" w:lineRule="auto"/>
              <w:jc w:val="center"/>
              <w:rPr>
                <w:rFonts w:ascii="Arial" w:hAnsi="Arial" w:cs="Arial"/>
                <w:b/>
                <w:color w:val="000000"/>
                <w:sz w:val="22"/>
                <w:szCs w:val="22"/>
              </w:rPr>
            </w:pPr>
            <w:r w:rsidRPr="00B8135D">
              <w:rPr>
                <w:rFonts w:ascii="Arial" w:hAnsi="Arial" w:cs="Arial"/>
                <w:b/>
                <w:color w:val="000000"/>
                <w:sz w:val="22"/>
                <w:szCs w:val="22"/>
              </w:rPr>
              <w:t>QUANT.</w:t>
            </w:r>
          </w:p>
        </w:tc>
      </w:tr>
      <w:tr w:rsidR="0004645B" w:rsidRPr="00B8135D" w14:paraId="3522B375"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984E5A5"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w:t>
            </w:r>
          </w:p>
        </w:tc>
        <w:tc>
          <w:tcPr>
            <w:tcW w:w="3949" w:type="pct"/>
            <w:tcBorders>
              <w:top w:val="nil"/>
              <w:left w:val="nil"/>
              <w:bottom w:val="single" w:sz="4" w:space="0" w:color="auto"/>
              <w:right w:val="single" w:sz="4" w:space="0" w:color="auto"/>
            </w:tcBorders>
            <w:shd w:val="clear" w:color="auto" w:fill="auto"/>
            <w:noWrap/>
            <w:vAlign w:val="bottom"/>
            <w:hideMark/>
          </w:tcPr>
          <w:p w14:paraId="2A6AEA19"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Motor Diesel – CATC12    nº 1</w:t>
            </w:r>
          </w:p>
        </w:tc>
        <w:tc>
          <w:tcPr>
            <w:tcW w:w="596" w:type="pct"/>
            <w:tcBorders>
              <w:top w:val="nil"/>
              <w:left w:val="nil"/>
              <w:bottom w:val="single" w:sz="4" w:space="0" w:color="auto"/>
              <w:right w:val="single" w:sz="4" w:space="0" w:color="auto"/>
            </w:tcBorders>
            <w:shd w:val="clear" w:color="auto" w:fill="auto"/>
            <w:noWrap/>
            <w:vAlign w:val="bottom"/>
            <w:hideMark/>
          </w:tcPr>
          <w:p w14:paraId="62A37DEC"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1A688CB3"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F4B587D"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2</w:t>
            </w:r>
          </w:p>
        </w:tc>
        <w:tc>
          <w:tcPr>
            <w:tcW w:w="3949" w:type="pct"/>
            <w:tcBorders>
              <w:top w:val="nil"/>
              <w:left w:val="nil"/>
              <w:bottom w:val="single" w:sz="4" w:space="0" w:color="auto"/>
              <w:right w:val="single" w:sz="4" w:space="0" w:color="auto"/>
            </w:tcBorders>
            <w:shd w:val="clear" w:color="auto" w:fill="auto"/>
            <w:noWrap/>
            <w:vAlign w:val="bottom"/>
            <w:hideMark/>
          </w:tcPr>
          <w:p w14:paraId="588E63BD"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Motor Diesel – CATC15    nº 2</w:t>
            </w:r>
          </w:p>
        </w:tc>
        <w:tc>
          <w:tcPr>
            <w:tcW w:w="596" w:type="pct"/>
            <w:tcBorders>
              <w:top w:val="nil"/>
              <w:left w:val="nil"/>
              <w:bottom w:val="single" w:sz="4" w:space="0" w:color="auto"/>
              <w:right w:val="single" w:sz="4" w:space="0" w:color="auto"/>
            </w:tcBorders>
            <w:shd w:val="clear" w:color="auto" w:fill="auto"/>
            <w:noWrap/>
            <w:vAlign w:val="bottom"/>
            <w:hideMark/>
          </w:tcPr>
          <w:p w14:paraId="69952991"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2BDAFDEE"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7EA6D85"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3</w:t>
            </w:r>
          </w:p>
        </w:tc>
        <w:tc>
          <w:tcPr>
            <w:tcW w:w="3949" w:type="pct"/>
            <w:tcBorders>
              <w:top w:val="nil"/>
              <w:left w:val="nil"/>
              <w:bottom w:val="single" w:sz="4" w:space="0" w:color="auto"/>
              <w:right w:val="single" w:sz="4" w:space="0" w:color="auto"/>
            </w:tcBorders>
            <w:shd w:val="clear" w:color="auto" w:fill="auto"/>
            <w:noWrap/>
            <w:vAlign w:val="bottom"/>
            <w:hideMark/>
          </w:tcPr>
          <w:p w14:paraId="37784D86"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Motor Dieselnº 3</w:t>
            </w:r>
          </w:p>
        </w:tc>
        <w:tc>
          <w:tcPr>
            <w:tcW w:w="596" w:type="pct"/>
            <w:tcBorders>
              <w:top w:val="nil"/>
              <w:left w:val="nil"/>
              <w:bottom w:val="single" w:sz="4" w:space="0" w:color="auto"/>
              <w:right w:val="single" w:sz="4" w:space="0" w:color="auto"/>
            </w:tcBorders>
            <w:shd w:val="clear" w:color="auto" w:fill="auto"/>
            <w:noWrap/>
            <w:vAlign w:val="bottom"/>
            <w:hideMark/>
          </w:tcPr>
          <w:p w14:paraId="1D42EF17"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48105CAF"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B4C4C43"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4</w:t>
            </w:r>
          </w:p>
        </w:tc>
        <w:tc>
          <w:tcPr>
            <w:tcW w:w="3949" w:type="pct"/>
            <w:tcBorders>
              <w:top w:val="nil"/>
              <w:left w:val="nil"/>
              <w:bottom w:val="single" w:sz="4" w:space="0" w:color="auto"/>
              <w:right w:val="single" w:sz="4" w:space="0" w:color="auto"/>
            </w:tcBorders>
            <w:shd w:val="clear" w:color="auto" w:fill="auto"/>
            <w:noWrap/>
            <w:vAlign w:val="bottom"/>
            <w:hideMark/>
          </w:tcPr>
          <w:p w14:paraId="09164DAE"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 xml:space="preserve">Prensa Hidráulica </w:t>
            </w:r>
            <w:r>
              <w:rPr>
                <w:rFonts w:ascii="Arial" w:hAnsi="Arial" w:cs="Arial"/>
                <w:color w:val="000000"/>
                <w:sz w:val="22"/>
                <w:szCs w:val="22"/>
              </w:rPr>
              <w:t>15</w:t>
            </w:r>
            <w:r w:rsidRPr="00B8135D">
              <w:rPr>
                <w:rFonts w:ascii="Arial" w:hAnsi="Arial" w:cs="Arial"/>
                <w:color w:val="000000"/>
                <w:sz w:val="22"/>
                <w:szCs w:val="22"/>
              </w:rPr>
              <w:t>T</w:t>
            </w:r>
          </w:p>
        </w:tc>
        <w:tc>
          <w:tcPr>
            <w:tcW w:w="596" w:type="pct"/>
            <w:tcBorders>
              <w:top w:val="nil"/>
              <w:left w:val="nil"/>
              <w:bottom w:val="single" w:sz="4" w:space="0" w:color="auto"/>
              <w:right w:val="single" w:sz="4" w:space="0" w:color="auto"/>
            </w:tcBorders>
            <w:shd w:val="clear" w:color="auto" w:fill="auto"/>
            <w:noWrap/>
            <w:vAlign w:val="bottom"/>
            <w:hideMark/>
          </w:tcPr>
          <w:p w14:paraId="37AECD8D"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0A6F04A3"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6C083D6"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5</w:t>
            </w:r>
          </w:p>
        </w:tc>
        <w:tc>
          <w:tcPr>
            <w:tcW w:w="3949" w:type="pct"/>
            <w:tcBorders>
              <w:top w:val="nil"/>
              <w:left w:val="nil"/>
              <w:bottom w:val="single" w:sz="4" w:space="0" w:color="auto"/>
              <w:right w:val="single" w:sz="4" w:space="0" w:color="auto"/>
            </w:tcBorders>
            <w:shd w:val="clear" w:color="auto" w:fill="auto"/>
            <w:noWrap/>
            <w:vAlign w:val="bottom"/>
            <w:hideMark/>
          </w:tcPr>
          <w:p w14:paraId="128E6F8D"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Furadeira elétrica manual</w:t>
            </w:r>
            <w:r>
              <w:rPr>
                <w:rFonts w:ascii="Arial" w:hAnsi="Arial" w:cs="Arial"/>
                <w:color w:val="000000"/>
                <w:sz w:val="22"/>
                <w:szCs w:val="22"/>
              </w:rPr>
              <w:t>220V</w:t>
            </w:r>
          </w:p>
        </w:tc>
        <w:tc>
          <w:tcPr>
            <w:tcW w:w="596" w:type="pct"/>
            <w:tcBorders>
              <w:top w:val="nil"/>
              <w:left w:val="nil"/>
              <w:bottom w:val="single" w:sz="4" w:space="0" w:color="auto"/>
              <w:right w:val="single" w:sz="4" w:space="0" w:color="auto"/>
            </w:tcBorders>
            <w:shd w:val="clear" w:color="auto" w:fill="auto"/>
            <w:noWrap/>
            <w:vAlign w:val="bottom"/>
            <w:hideMark/>
          </w:tcPr>
          <w:p w14:paraId="7D5A40A5"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w:t>
            </w:r>
          </w:p>
        </w:tc>
      </w:tr>
      <w:tr w:rsidR="0004645B" w:rsidRPr="00B8135D" w14:paraId="3DF581C4"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0119D15"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6</w:t>
            </w:r>
          </w:p>
        </w:tc>
        <w:tc>
          <w:tcPr>
            <w:tcW w:w="3949" w:type="pct"/>
            <w:tcBorders>
              <w:top w:val="nil"/>
              <w:left w:val="nil"/>
              <w:bottom w:val="single" w:sz="4" w:space="0" w:color="auto"/>
              <w:right w:val="single" w:sz="4" w:space="0" w:color="auto"/>
            </w:tcBorders>
            <w:shd w:val="clear" w:color="auto" w:fill="auto"/>
            <w:noWrap/>
            <w:vAlign w:val="bottom"/>
            <w:hideMark/>
          </w:tcPr>
          <w:p w14:paraId="1EC40D7E"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Furadeira elétrica de bancada220V</w:t>
            </w:r>
          </w:p>
        </w:tc>
        <w:tc>
          <w:tcPr>
            <w:tcW w:w="596" w:type="pct"/>
            <w:tcBorders>
              <w:top w:val="nil"/>
              <w:left w:val="nil"/>
              <w:bottom w:val="single" w:sz="4" w:space="0" w:color="auto"/>
              <w:right w:val="single" w:sz="4" w:space="0" w:color="auto"/>
            </w:tcBorders>
            <w:shd w:val="clear" w:color="auto" w:fill="auto"/>
            <w:noWrap/>
            <w:vAlign w:val="bottom"/>
            <w:hideMark/>
          </w:tcPr>
          <w:p w14:paraId="62464C99"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309FA650"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E802388"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7</w:t>
            </w:r>
          </w:p>
        </w:tc>
        <w:tc>
          <w:tcPr>
            <w:tcW w:w="3949" w:type="pct"/>
            <w:tcBorders>
              <w:top w:val="nil"/>
              <w:left w:val="nil"/>
              <w:bottom w:val="single" w:sz="4" w:space="0" w:color="auto"/>
              <w:right w:val="single" w:sz="4" w:space="0" w:color="auto"/>
            </w:tcBorders>
            <w:shd w:val="clear" w:color="auto" w:fill="auto"/>
            <w:noWrap/>
            <w:vAlign w:val="bottom"/>
            <w:hideMark/>
          </w:tcPr>
          <w:p w14:paraId="64DFDE63"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Morsa de Bancada Nº 5</w:t>
            </w:r>
          </w:p>
        </w:tc>
        <w:tc>
          <w:tcPr>
            <w:tcW w:w="596" w:type="pct"/>
            <w:tcBorders>
              <w:top w:val="nil"/>
              <w:left w:val="nil"/>
              <w:bottom w:val="single" w:sz="4" w:space="0" w:color="auto"/>
              <w:right w:val="single" w:sz="4" w:space="0" w:color="auto"/>
            </w:tcBorders>
            <w:shd w:val="clear" w:color="auto" w:fill="auto"/>
            <w:noWrap/>
            <w:vAlign w:val="bottom"/>
            <w:hideMark/>
          </w:tcPr>
          <w:p w14:paraId="7B636ED4"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2</w:t>
            </w:r>
          </w:p>
        </w:tc>
      </w:tr>
      <w:tr w:rsidR="0004645B" w:rsidRPr="00B8135D" w14:paraId="20CAB736"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7BC2918"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8</w:t>
            </w:r>
          </w:p>
        </w:tc>
        <w:tc>
          <w:tcPr>
            <w:tcW w:w="3949" w:type="pct"/>
            <w:tcBorders>
              <w:top w:val="nil"/>
              <w:left w:val="nil"/>
              <w:bottom w:val="single" w:sz="4" w:space="0" w:color="auto"/>
              <w:right w:val="single" w:sz="4" w:space="0" w:color="auto"/>
            </w:tcBorders>
            <w:shd w:val="clear" w:color="auto" w:fill="auto"/>
            <w:noWrap/>
            <w:vAlign w:val="bottom"/>
            <w:hideMark/>
          </w:tcPr>
          <w:p w14:paraId="08817C5A"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Morsa de Bancada Nº 8</w:t>
            </w:r>
          </w:p>
        </w:tc>
        <w:tc>
          <w:tcPr>
            <w:tcW w:w="596" w:type="pct"/>
            <w:tcBorders>
              <w:top w:val="nil"/>
              <w:left w:val="nil"/>
              <w:bottom w:val="single" w:sz="4" w:space="0" w:color="auto"/>
              <w:right w:val="single" w:sz="4" w:space="0" w:color="auto"/>
            </w:tcBorders>
            <w:shd w:val="clear" w:color="auto" w:fill="auto"/>
            <w:noWrap/>
            <w:vAlign w:val="bottom"/>
            <w:hideMark/>
          </w:tcPr>
          <w:p w14:paraId="6A8C3B45"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4</w:t>
            </w:r>
          </w:p>
        </w:tc>
      </w:tr>
      <w:tr w:rsidR="0004645B" w:rsidRPr="00B8135D" w14:paraId="2A7CD6F0"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BE350BC"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9</w:t>
            </w:r>
          </w:p>
        </w:tc>
        <w:tc>
          <w:tcPr>
            <w:tcW w:w="3949" w:type="pct"/>
            <w:tcBorders>
              <w:top w:val="nil"/>
              <w:left w:val="nil"/>
              <w:bottom w:val="single" w:sz="4" w:space="0" w:color="auto"/>
              <w:right w:val="single" w:sz="4" w:space="0" w:color="auto"/>
            </w:tcBorders>
            <w:shd w:val="clear" w:color="auto" w:fill="auto"/>
            <w:vAlign w:val="bottom"/>
            <w:hideMark/>
          </w:tcPr>
          <w:p w14:paraId="7A9D0606"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Fresa</w:t>
            </w:r>
            <w:r>
              <w:rPr>
                <w:rFonts w:ascii="Arial" w:hAnsi="Arial" w:cs="Arial"/>
                <w:color w:val="000000"/>
                <w:sz w:val="22"/>
                <w:szCs w:val="22"/>
              </w:rPr>
              <w:t xml:space="preserve"> ferramenteira</w:t>
            </w:r>
          </w:p>
        </w:tc>
        <w:tc>
          <w:tcPr>
            <w:tcW w:w="596" w:type="pct"/>
            <w:tcBorders>
              <w:top w:val="nil"/>
              <w:left w:val="nil"/>
              <w:bottom w:val="single" w:sz="4" w:space="0" w:color="auto"/>
              <w:right w:val="single" w:sz="4" w:space="0" w:color="auto"/>
            </w:tcBorders>
            <w:shd w:val="clear" w:color="auto" w:fill="auto"/>
            <w:noWrap/>
            <w:vAlign w:val="bottom"/>
            <w:hideMark/>
          </w:tcPr>
          <w:p w14:paraId="74FD0A30"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56D56807"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24E86A3"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10</w:t>
            </w:r>
          </w:p>
        </w:tc>
        <w:tc>
          <w:tcPr>
            <w:tcW w:w="3949" w:type="pct"/>
            <w:tcBorders>
              <w:top w:val="nil"/>
              <w:left w:val="nil"/>
              <w:bottom w:val="single" w:sz="4" w:space="0" w:color="auto"/>
              <w:right w:val="single" w:sz="4" w:space="0" w:color="auto"/>
            </w:tcBorders>
            <w:shd w:val="clear" w:color="auto" w:fill="auto"/>
            <w:vAlign w:val="bottom"/>
            <w:hideMark/>
          </w:tcPr>
          <w:p w14:paraId="698FDFB2"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Carro com ferramentas padrão de referencia gedore GM1518 mix</w:t>
            </w:r>
          </w:p>
        </w:tc>
        <w:tc>
          <w:tcPr>
            <w:tcW w:w="596" w:type="pct"/>
            <w:tcBorders>
              <w:top w:val="nil"/>
              <w:left w:val="nil"/>
              <w:bottom w:val="single" w:sz="4" w:space="0" w:color="auto"/>
              <w:right w:val="single" w:sz="4" w:space="0" w:color="auto"/>
            </w:tcBorders>
            <w:shd w:val="clear" w:color="auto" w:fill="auto"/>
            <w:noWrap/>
            <w:vAlign w:val="bottom"/>
            <w:hideMark/>
          </w:tcPr>
          <w:p w14:paraId="4F85B09D"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2</w:t>
            </w:r>
          </w:p>
        </w:tc>
      </w:tr>
      <w:tr w:rsidR="0004645B" w:rsidRPr="00B8135D" w14:paraId="64296A97" w14:textId="77777777" w:rsidTr="0090396B">
        <w:trPr>
          <w:trHeight w:val="302"/>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5404AB16"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11</w:t>
            </w:r>
          </w:p>
        </w:tc>
        <w:tc>
          <w:tcPr>
            <w:tcW w:w="3949" w:type="pct"/>
            <w:tcBorders>
              <w:top w:val="nil"/>
              <w:left w:val="nil"/>
              <w:bottom w:val="single" w:sz="4" w:space="0" w:color="auto"/>
              <w:right w:val="single" w:sz="4" w:space="0" w:color="auto"/>
            </w:tcBorders>
            <w:shd w:val="clear" w:color="auto" w:fill="auto"/>
            <w:vAlign w:val="bottom"/>
            <w:hideMark/>
          </w:tcPr>
          <w:p w14:paraId="52243CF7"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Guincho Hi</w:t>
            </w:r>
            <w:r>
              <w:rPr>
                <w:rFonts w:ascii="Arial" w:hAnsi="Arial" w:cs="Arial"/>
                <w:color w:val="000000"/>
                <w:sz w:val="22"/>
                <w:szCs w:val="22"/>
              </w:rPr>
              <w:t>dráulico de 1</w:t>
            </w:r>
            <w:r w:rsidRPr="00B8135D">
              <w:rPr>
                <w:rFonts w:ascii="Arial" w:hAnsi="Arial" w:cs="Arial"/>
                <w:color w:val="000000"/>
                <w:sz w:val="22"/>
                <w:szCs w:val="22"/>
              </w:rPr>
              <w:t>T (girafa)</w:t>
            </w:r>
          </w:p>
        </w:tc>
        <w:tc>
          <w:tcPr>
            <w:tcW w:w="596" w:type="pct"/>
            <w:tcBorders>
              <w:top w:val="nil"/>
              <w:left w:val="nil"/>
              <w:bottom w:val="single" w:sz="4" w:space="0" w:color="auto"/>
              <w:right w:val="single" w:sz="4" w:space="0" w:color="auto"/>
            </w:tcBorders>
            <w:shd w:val="clear" w:color="auto" w:fill="auto"/>
            <w:noWrap/>
            <w:vAlign w:val="bottom"/>
            <w:hideMark/>
          </w:tcPr>
          <w:p w14:paraId="53439EA1"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2C7100D4"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3EB1679"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12</w:t>
            </w:r>
          </w:p>
        </w:tc>
        <w:tc>
          <w:tcPr>
            <w:tcW w:w="3949" w:type="pct"/>
            <w:tcBorders>
              <w:top w:val="nil"/>
              <w:left w:val="nil"/>
              <w:bottom w:val="single" w:sz="4" w:space="0" w:color="auto"/>
              <w:right w:val="single" w:sz="4" w:space="0" w:color="auto"/>
            </w:tcBorders>
            <w:shd w:val="clear" w:color="auto" w:fill="auto"/>
            <w:vAlign w:val="bottom"/>
            <w:hideMark/>
          </w:tcPr>
          <w:p w14:paraId="0CC9DDDA"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Armário com ferramentas padrão de referencia gedore 1400 GM</w:t>
            </w:r>
          </w:p>
        </w:tc>
        <w:tc>
          <w:tcPr>
            <w:tcW w:w="596" w:type="pct"/>
            <w:tcBorders>
              <w:top w:val="nil"/>
              <w:left w:val="nil"/>
              <w:bottom w:val="single" w:sz="4" w:space="0" w:color="auto"/>
              <w:right w:val="single" w:sz="4" w:space="0" w:color="auto"/>
            </w:tcBorders>
            <w:shd w:val="clear" w:color="auto" w:fill="auto"/>
            <w:noWrap/>
            <w:vAlign w:val="bottom"/>
            <w:hideMark/>
          </w:tcPr>
          <w:p w14:paraId="3750A905"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2</w:t>
            </w:r>
          </w:p>
        </w:tc>
      </w:tr>
      <w:tr w:rsidR="0004645B" w:rsidRPr="00B8135D" w14:paraId="084233A2" w14:textId="77777777" w:rsidTr="0090396B">
        <w:trPr>
          <w:trHeight w:val="382"/>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639A0F5"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13</w:t>
            </w:r>
          </w:p>
        </w:tc>
        <w:tc>
          <w:tcPr>
            <w:tcW w:w="3949" w:type="pct"/>
            <w:tcBorders>
              <w:top w:val="nil"/>
              <w:left w:val="nil"/>
              <w:bottom w:val="single" w:sz="4" w:space="0" w:color="auto"/>
              <w:right w:val="single" w:sz="4" w:space="0" w:color="auto"/>
            </w:tcBorders>
            <w:shd w:val="clear" w:color="auto" w:fill="auto"/>
            <w:vAlign w:val="bottom"/>
            <w:hideMark/>
          </w:tcPr>
          <w:p w14:paraId="6BE0859B" w14:textId="77777777" w:rsidR="0004645B" w:rsidRPr="00B8135D" w:rsidRDefault="0004645B" w:rsidP="0090396B">
            <w:pPr>
              <w:jc w:val="both"/>
              <w:rPr>
                <w:rFonts w:ascii="Arial" w:hAnsi="Arial" w:cs="Arial"/>
                <w:color w:val="000000"/>
                <w:sz w:val="22"/>
                <w:szCs w:val="22"/>
              </w:rPr>
            </w:pPr>
            <w:r w:rsidRPr="00B8135D">
              <w:rPr>
                <w:rFonts w:ascii="Arial" w:hAnsi="Arial" w:cs="Arial"/>
                <w:color w:val="000000"/>
                <w:sz w:val="22"/>
                <w:szCs w:val="22"/>
              </w:rPr>
              <w:t>Bancada</w:t>
            </w:r>
            <w:r>
              <w:rPr>
                <w:rFonts w:ascii="Arial" w:hAnsi="Arial" w:cs="Arial"/>
                <w:color w:val="000000"/>
                <w:sz w:val="22"/>
                <w:szCs w:val="22"/>
              </w:rPr>
              <w:t xml:space="preserve"> didática de morsas</w:t>
            </w:r>
          </w:p>
        </w:tc>
        <w:tc>
          <w:tcPr>
            <w:tcW w:w="596" w:type="pct"/>
            <w:tcBorders>
              <w:top w:val="nil"/>
              <w:left w:val="nil"/>
              <w:bottom w:val="single" w:sz="4" w:space="0" w:color="auto"/>
              <w:right w:val="single" w:sz="4" w:space="0" w:color="auto"/>
            </w:tcBorders>
            <w:shd w:val="clear" w:color="auto" w:fill="auto"/>
            <w:noWrap/>
            <w:vAlign w:val="bottom"/>
            <w:hideMark/>
          </w:tcPr>
          <w:p w14:paraId="1F728AC4"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w:t>
            </w:r>
          </w:p>
        </w:tc>
      </w:tr>
      <w:tr w:rsidR="0004645B" w:rsidRPr="00B8135D" w14:paraId="618A6B75"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EC38AB1"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14</w:t>
            </w:r>
          </w:p>
        </w:tc>
        <w:tc>
          <w:tcPr>
            <w:tcW w:w="3949" w:type="pct"/>
            <w:tcBorders>
              <w:top w:val="nil"/>
              <w:left w:val="nil"/>
              <w:bottom w:val="single" w:sz="4" w:space="0" w:color="auto"/>
              <w:right w:val="single" w:sz="4" w:space="0" w:color="auto"/>
            </w:tcBorders>
            <w:shd w:val="clear" w:color="auto" w:fill="auto"/>
            <w:noWrap/>
            <w:vAlign w:val="bottom"/>
            <w:hideMark/>
          </w:tcPr>
          <w:p w14:paraId="5EAC9505"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Esmerilhadeira de coluna</w:t>
            </w:r>
            <w:r w:rsidRPr="00B8135D">
              <w:rPr>
                <w:rFonts w:ascii="Arial" w:hAnsi="Arial" w:cs="Arial"/>
                <w:color w:val="000000"/>
                <w:sz w:val="22"/>
                <w:szCs w:val="22"/>
              </w:rPr>
              <w:t xml:space="preserve"> elétrica</w:t>
            </w:r>
          </w:p>
        </w:tc>
        <w:tc>
          <w:tcPr>
            <w:tcW w:w="596" w:type="pct"/>
            <w:tcBorders>
              <w:top w:val="nil"/>
              <w:left w:val="nil"/>
              <w:bottom w:val="single" w:sz="4" w:space="0" w:color="auto"/>
              <w:right w:val="single" w:sz="4" w:space="0" w:color="auto"/>
            </w:tcBorders>
            <w:shd w:val="clear" w:color="auto" w:fill="auto"/>
            <w:noWrap/>
            <w:vAlign w:val="bottom"/>
            <w:hideMark/>
          </w:tcPr>
          <w:p w14:paraId="1DDDD03D"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51F06797"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649434B"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15</w:t>
            </w:r>
          </w:p>
        </w:tc>
        <w:tc>
          <w:tcPr>
            <w:tcW w:w="3949" w:type="pct"/>
            <w:tcBorders>
              <w:top w:val="nil"/>
              <w:left w:val="nil"/>
              <w:bottom w:val="single" w:sz="4" w:space="0" w:color="auto"/>
              <w:right w:val="single" w:sz="4" w:space="0" w:color="auto"/>
            </w:tcBorders>
            <w:shd w:val="clear" w:color="auto" w:fill="auto"/>
            <w:vAlign w:val="bottom"/>
            <w:hideMark/>
          </w:tcPr>
          <w:p w14:paraId="13A75B48"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 xml:space="preserve">Retifica plana </w:t>
            </w:r>
          </w:p>
        </w:tc>
        <w:tc>
          <w:tcPr>
            <w:tcW w:w="596" w:type="pct"/>
            <w:tcBorders>
              <w:top w:val="nil"/>
              <w:left w:val="nil"/>
              <w:bottom w:val="single" w:sz="4" w:space="0" w:color="auto"/>
              <w:right w:val="single" w:sz="4" w:space="0" w:color="auto"/>
            </w:tcBorders>
            <w:shd w:val="clear" w:color="auto" w:fill="auto"/>
            <w:noWrap/>
            <w:vAlign w:val="bottom"/>
            <w:hideMark/>
          </w:tcPr>
          <w:p w14:paraId="16659421"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2CB441A0"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EC2EF24"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16</w:t>
            </w:r>
          </w:p>
        </w:tc>
        <w:tc>
          <w:tcPr>
            <w:tcW w:w="3949" w:type="pct"/>
            <w:tcBorders>
              <w:top w:val="nil"/>
              <w:left w:val="nil"/>
              <w:bottom w:val="single" w:sz="4" w:space="0" w:color="auto"/>
              <w:right w:val="single" w:sz="4" w:space="0" w:color="auto"/>
            </w:tcBorders>
            <w:shd w:val="clear" w:color="auto" w:fill="auto"/>
            <w:noWrap/>
            <w:vAlign w:val="bottom"/>
            <w:hideMark/>
          </w:tcPr>
          <w:p w14:paraId="675CDF0A"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Lavador de peças</w:t>
            </w:r>
          </w:p>
        </w:tc>
        <w:tc>
          <w:tcPr>
            <w:tcW w:w="596" w:type="pct"/>
            <w:tcBorders>
              <w:top w:val="nil"/>
              <w:left w:val="nil"/>
              <w:bottom w:val="single" w:sz="4" w:space="0" w:color="auto"/>
              <w:right w:val="single" w:sz="4" w:space="0" w:color="auto"/>
            </w:tcBorders>
            <w:shd w:val="clear" w:color="auto" w:fill="auto"/>
            <w:noWrap/>
            <w:vAlign w:val="bottom"/>
            <w:hideMark/>
          </w:tcPr>
          <w:p w14:paraId="70E56DDA"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2</w:t>
            </w:r>
          </w:p>
        </w:tc>
      </w:tr>
      <w:tr w:rsidR="0004645B" w:rsidRPr="00B8135D" w14:paraId="081EAFBA"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A4673AA"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17</w:t>
            </w:r>
          </w:p>
        </w:tc>
        <w:tc>
          <w:tcPr>
            <w:tcW w:w="3949" w:type="pct"/>
            <w:tcBorders>
              <w:top w:val="nil"/>
              <w:left w:val="nil"/>
              <w:bottom w:val="single" w:sz="4" w:space="0" w:color="auto"/>
              <w:right w:val="single" w:sz="4" w:space="0" w:color="auto"/>
            </w:tcBorders>
            <w:shd w:val="clear" w:color="auto" w:fill="auto"/>
            <w:noWrap/>
            <w:vAlign w:val="bottom"/>
            <w:hideMark/>
          </w:tcPr>
          <w:p w14:paraId="1BD000C0"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Mesa com teste rugosidade de superfície.</w:t>
            </w:r>
          </w:p>
        </w:tc>
        <w:tc>
          <w:tcPr>
            <w:tcW w:w="596" w:type="pct"/>
            <w:tcBorders>
              <w:top w:val="nil"/>
              <w:left w:val="nil"/>
              <w:bottom w:val="single" w:sz="4" w:space="0" w:color="auto"/>
              <w:right w:val="single" w:sz="4" w:space="0" w:color="auto"/>
            </w:tcBorders>
            <w:shd w:val="clear" w:color="auto" w:fill="auto"/>
            <w:noWrap/>
            <w:vAlign w:val="bottom"/>
            <w:hideMark/>
          </w:tcPr>
          <w:p w14:paraId="15B97DE0"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5747FBE6"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C4832A3" w14:textId="77777777" w:rsidR="0004645B" w:rsidRPr="00B8135D" w:rsidRDefault="0004645B" w:rsidP="0090396B">
            <w:pPr>
              <w:jc w:val="center"/>
              <w:rPr>
                <w:rFonts w:ascii="Arial" w:hAnsi="Arial" w:cs="Arial"/>
                <w:color w:val="000000"/>
                <w:sz w:val="22"/>
                <w:szCs w:val="22"/>
              </w:rPr>
            </w:pPr>
            <w:r w:rsidRPr="00B8135D">
              <w:rPr>
                <w:rFonts w:ascii="Arial" w:hAnsi="Arial" w:cs="Arial"/>
                <w:color w:val="000000"/>
                <w:sz w:val="22"/>
                <w:szCs w:val="22"/>
              </w:rPr>
              <w:t>18</w:t>
            </w:r>
          </w:p>
        </w:tc>
        <w:tc>
          <w:tcPr>
            <w:tcW w:w="3949" w:type="pct"/>
            <w:tcBorders>
              <w:top w:val="nil"/>
              <w:left w:val="nil"/>
              <w:bottom w:val="single" w:sz="4" w:space="0" w:color="auto"/>
              <w:right w:val="single" w:sz="4" w:space="0" w:color="auto"/>
            </w:tcBorders>
            <w:shd w:val="clear" w:color="auto" w:fill="auto"/>
            <w:vAlign w:val="bottom"/>
            <w:hideMark/>
          </w:tcPr>
          <w:p w14:paraId="18CB564F"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Mesa didática</w:t>
            </w:r>
          </w:p>
        </w:tc>
        <w:tc>
          <w:tcPr>
            <w:tcW w:w="596" w:type="pct"/>
            <w:tcBorders>
              <w:top w:val="nil"/>
              <w:left w:val="nil"/>
              <w:bottom w:val="single" w:sz="4" w:space="0" w:color="auto"/>
              <w:right w:val="single" w:sz="4" w:space="0" w:color="auto"/>
            </w:tcBorders>
            <w:shd w:val="clear" w:color="auto" w:fill="auto"/>
            <w:noWrap/>
            <w:vAlign w:val="bottom"/>
            <w:hideMark/>
          </w:tcPr>
          <w:p w14:paraId="4BBAC5ED"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r w:rsidR="0004645B" w:rsidRPr="00B8135D" w14:paraId="23E83B4A" w14:textId="77777777" w:rsidTr="0090396B">
        <w:trPr>
          <w:trHeight w:val="30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F97887B"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19</w:t>
            </w:r>
          </w:p>
        </w:tc>
        <w:tc>
          <w:tcPr>
            <w:tcW w:w="3949" w:type="pct"/>
            <w:tcBorders>
              <w:top w:val="nil"/>
              <w:left w:val="nil"/>
              <w:bottom w:val="single" w:sz="4" w:space="0" w:color="auto"/>
              <w:right w:val="single" w:sz="4" w:space="0" w:color="auto"/>
            </w:tcBorders>
            <w:shd w:val="clear" w:color="auto" w:fill="auto"/>
            <w:vAlign w:val="bottom"/>
            <w:hideMark/>
          </w:tcPr>
          <w:p w14:paraId="735BE665" w14:textId="77777777" w:rsidR="0004645B" w:rsidRPr="00B8135D" w:rsidRDefault="0004645B" w:rsidP="0090396B">
            <w:pPr>
              <w:jc w:val="both"/>
              <w:rPr>
                <w:rFonts w:ascii="Arial" w:hAnsi="Arial" w:cs="Arial"/>
                <w:color w:val="000000"/>
                <w:sz w:val="22"/>
                <w:szCs w:val="22"/>
              </w:rPr>
            </w:pPr>
            <w:r>
              <w:rPr>
                <w:rFonts w:ascii="Arial" w:hAnsi="Arial" w:cs="Arial"/>
                <w:color w:val="000000"/>
                <w:sz w:val="22"/>
                <w:szCs w:val="22"/>
              </w:rPr>
              <w:t>Arquivo com instrumentação</w:t>
            </w:r>
          </w:p>
        </w:tc>
        <w:tc>
          <w:tcPr>
            <w:tcW w:w="596" w:type="pct"/>
            <w:tcBorders>
              <w:top w:val="nil"/>
              <w:left w:val="nil"/>
              <w:bottom w:val="single" w:sz="4" w:space="0" w:color="auto"/>
              <w:right w:val="single" w:sz="4" w:space="0" w:color="auto"/>
            </w:tcBorders>
            <w:shd w:val="clear" w:color="auto" w:fill="auto"/>
            <w:noWrap/>
            <w:vAlign w:val="bottom"/>
            <w:hideMark/>
          </w:tcPr>
          <w:p w14:paraId="27A29985"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w:t>
            </w:r>
          </w:p>
        </w:tc>
      </w:tr>
    </w:tbl>
    <w:p w14:paraId="289142B4" w14:textId="77777777" w:rsidR="0004645B" w:rsidRDefault="0004645B" w:rsidP="0004645B">
      <w:pPr>
        <w:spacing w:line="276" w:lineRule="auto"/>
        <w:jc w:val="both"/>
        <w:rPr>
          <w:rFonts w:ascii="Arial" w:hAnsi="Arial" w:cs="Arial"/>
          <w:b/>
          <w:color w:val="000000"/>
          <w:sz w:val="24"/>
          <w:szCs w:val="24"/>
        </w:rPr>
      </w:pPr>
    </w:p>
    <w:p w14:paraId="67B8B1BB" w14:textId="182685C4" w:rsidR="0004645B" w:rsidRPr="007F5E71" w:rsidRDefault="007F3DFF" w:rsidP="0004645B">
      <w:pPr>
        <w:spacing w:line="276" w:lineRule="auto"/>
        <w:jc w:val="both"/>
        <w:rPr>
          <w:rFonts w:ascii="Arial" w:hAnsi="Arial" w:cs="Arial"/>
          <w:b/>
          <w:color w:val="000000"/>
          <w:sz w:val="24"/>
          <w:szCs w:val="24"/>
        </w:rPr>
      </w:pPr>
      <w:r>
        <w:rPr>
          <w:rFonts w:ascii="Arial" w:hAnsi="Arial" w:cs="Arial"/>
          <w:b/>
          <w:color w:val="000000"/>
          <w:sz w:val="24"/>
          <w:szCs w:val="24"/>
        </w:rPr>
        <w:t>10</w:t>
      </w:r>
      <w:r w:rsidR="0004645B" w:rsidRPr="007F5E71">
        <w:rPr>
          <w:rFonts w:ascii="Arial" w:hAnsi="Arial" w:cs="Arial"/>
          <w:b/>
          <w:color w:val="000000"/>
          <w:sz w:val="24"/>
          <w:szCs w:val="24"/>
        </w:rPr>
        <w:t xml:space="preserve">.3.2. </w:t>
      </w:r>
      <w:r w:rsidR="0004645B">
        <w:rPr>
          <w:rFonts w:ascii="Arial" w:hAnsi="Arial" w:cs="Arial"/>
          <w:b/>
          <w:color w:val="000000"/>
          <w:sz w:val="24"/>
          <w:szCs w:val="24"/>
        </w:rPr>
        <w:t>LABORATÓRIO DE ELETRO ELETRÔNICA</w:t>
      </w:r>
      <w:r w:rsidR="0004645B" w:rsidRPr="007F5E71">
        <w:rPr>
          <w:rFonts w:ascii="Arial" w:hAnsi="Arial" w:cs="Arial"/>
          <w:b/>
          <w:color w:val="000000"/>
          <w:sz w:val="24"/>
          <w:szCs w:val="24"/>
        </w:rPr>
        <w:t xml:space="preserve"> </w:t>
      </w:r>
    </w:p>
    <w:p w14:paraId="33873192" w14:textId="77777777" w:rsidR="0004645B" w:rsidRPr="000320FF" w:rsidRDefault="0004645B" w:rsidP="0004645B">
      <w:pPr>
        <w:spacing w:line="276" w:lineRule="auto"/>
        <w:jc w:val="both"/>
        <w:rPr>
          <w:rFonts w:ascii="Arial" w:hAnsi="Arial" w:cs="Arial"/>
          <w:b/>
          <w:color w:val="000000"/>
        </w:rPr>
      </w:pPr>
    </w:p>
    <w:tbl>
      <w:tblPr>
        <w:tblW w:w="8520" w:type="dxa"/>
        <w:tblInd w:w="55" w:type="dxa"/>
        <w:tblCellMar>
          <w:left w:w="70" w:type="dxa"/>
          <w:right w:w="70" w:type="dxa"/>
        </w:tblCellMar>
        <w:tblLook w:val="04A0" w:firstRow="1" w:lastRow="0" w:firstColumn="1" w:lastColumn="0" w:noHBand="0" w:noVBand="1"/>
      </w:tblPr>
      <w:tblGrid>
        <w:gridCol w:w="724"/>
        <w:gridCol w:w="6804"/>
        <w:gridCol w:w="992"/>
      </w:tblGrid>
      <w:tr w:rsidR="0004645B" w:rsidRPr="003A5C08" w14:paraId="48A95DF6" w14:textId="77777777" w:rsidTr="0090396B">
        <w:trPr>
          <w:trHeight w:val="482"/>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857153" w14:textId="77777777" w:rsidR="0004645B" w:rsidRPr="003A5C08" w:rsidRDefault="0004645B" w:rsidP="0090396B">
            <w:pPr>
              <w:spacing w:line="276" w:lineRule="auto"/>
              <w:jc w:val="center"/>
              <w:rPr>
                <w:rFonts w:ascii="Arial" w:hAnsi="Arial" w:cs="Arial"/>
                <w:b/>
                <w:sz w:val="22"/>
                <w:szCs w:val="22"/>
              </w:rPr>
            </w:pPr>
            <w:r w:rsidRPr="003A5C08">
              <w:rPr>
                <w:rFonts w:ascii="Arial" w:hAnsi="Arial" w:cs="Arial"/>
                <w:b/>
                <w:sz w:val="22"/>
                <w:szCs w:val="22"/>
              </w:rPr>
              <w:t>ITEM</w:t>
            </w:r>
          </w:p>
        </w:tc>
        <w:tc>
          <w:tcPr>
            <w:tcW w:w="68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E595B56" w14:textId="77777777" w:rsidR="0004645B" w:rsidRPr="003A5C08" w:rsidRDefault="0004645B" w:rsidP="0090396B">
            <w:pPr>
              <w:spacing w:line="276" w:lineRule="auto"/>
              <w:jc w:val="center"/>
              <w:rPr>
                <w:rFonts w:ascii="Arial" w:hAnsi="Arial" w:cs="Arial"/>
                <w:b/>
                <w:sz w:val="22"/>
                <w:szCs w:val="22"/>
              </w:rPr>
            </w:pPr>
            <w:r w:rsidRPr="003A5C08">
              <w:rPr>
                <w:rFonts w:ascii="Arial" w:hAnsi="Arial" w:cs="Arial"/>
                <w:b/>
                <w:sz w:val="22"/>
                <w:szCs w:val="22"/>
              </w:rPr>
              <w:t>DESCRIÇÃO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511D871" w14:textId="77777777" w:rsidR="0004645B" w:rsidRPr="003A5C08" w:rsidRDefault="0004645B" w:rsidP="0090396B">
            <w:pPr>
              <w:spacing w:line="276" w:lineRule="auto"/>
              <w:jc w:val="center"/>
              <w:rPr>
                <w:rFonts w:ascii="Arial" w:hAnsi="Arial" w:cs="Arial"/>
                <w:b/>
                <w:sz w:val="22"/>
                <w:szCs w:val="22"/>
              </w:rPr>
            </w:pPr>
            <w:r w:rsidRPr="003A5C08">
              <w:rPr>
                <w:rFonts w:ascii="Arial" w:hAnsi="Arial" w:cs="Arial"/>
                <w:b/>
                <w:sz w:val="22"/>
                <w:szCs w:val="22"/>
              </w:rPr>
              <w:t>QUANT.</w:t>
            </w:r>
          </w:p>
        </w:tc>
      </w:tr>
      <w:tr w:rsidR="0004645B" w:rsidRPr="003A5C08" w14:paraId="0930C037"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4868A66" w14:textId="77777777" w:rsidR="0004645B" w:rsidRPr="003A5C08" w:rsidRDefault="0004645B" w:rsidP="0090396B">
            <w:pPr>
              <w:jc w:val="center"/>
              <w:rPr>
                <w:rFonts w:ascii="Arial" w:hAnsi="Arial" w:cs="Arial"/>
                <w:sz w:val="22"/>
                <w:szCs w:val="22"/>
              </w:rPr>
            </w:pPr>
            <w:r w:rsidRPr="003A5C08">
              <w:rPr>
                <w:rFonts w:ascii="Arial" w:hAnsi="Arial" w:cs="Arial"/>
                <w:sz w:val="22"/>
                <w:szCs w:val="22"/>
              </w:rPr>
              <w:t>1</w:t>
            </w:r>
          </w:p>
        </w:tc>
        <w:tc>
          <w:tcPr>
            <w:tcW w:w="6804" w:type="dxa"/>
            <w:tcBorders>
              <w:top w:val="nil"/>
              <w:left w:val="nil"/>
              <w:bottom w:val="single" w:sz="4" w:space="0" w:color="auto"/>
              <w:right w:val="single" w:sz="4" w:space="0" w:color="auto"/>
            </w:tcBorders>
            <w:shd w:val="clear" w:color="auto" w:fill="auto"/>
            <w:noWrap/>
            <w:vAlign w:val="bottom"/>
            <w:hideMark/>
          </w:tcPr>
          <w:p w14:paraId="58783156" w14:textId="77777777" w:rsidR="0004645B" w:rsidRPr="003A5C08" w:rsidRDefault="0004645B" w:rsidP="0090396B">
            <w:pPr>
              <w:jc w:val="both"/>
              <w:rPr>
                <w:rFonts w:ascii="Arial" w:hAnsi="Arial" w:cs="Arial"/>
                <w:sz w:val="22"/>
                <w:szCs w:val="22"/>
              </w:rPr>
            </w:pPr>
            <w:r w:rsidRPr="003A5C08">
              <w:rPr>
                <w:rFonts w:ascii="Arial" w:hAnsi="Arial" w:cs="Arial"/>
                <w:sz w:val="22"/>
                <w:szCs w:val="22"/>
              </w:rPr>
              <w:t>Kit para bancada</w:t>
            </w:r>
            <w:r>
              <w:rPr>
                <w:rFonts w:ascii="Arial" w:hAnsi="Arial" w:cs="Arial"/>
                <w:sz w:val="22"/>
                <w:szCs w:val="22"/>
              </w:rPr>
              <w:t xml:space="preserve"> </w:t>
            </w:r>
            <w:r w:rsidRPr="003A5C08">
              <w:rPr>
                <w:rFonts w:ascii="Arial" w:hAnsi="Arial" w:cs="Arial"/>
                <w:sz w:val="22"/>
                <w:szCs w:val="22"/>
              </w:rPr>
              <w:t>didática com inversor de frequência CFW - 11</w:t>
            </w:r>
          </w:p>
        </w:tc>
        <w:tc>
          <w:tcPr>
            <w:tcW w:w="992" w:type="dxa"/>
            <w:tcBorders>
              <w:top w:val="nil"/>
              <w:left w:val="nil"/>
              <w:bottom w:val="single" w:sz="4" w:space="0" w:color="auto"/>
              <w:right w:val="single" w:sz="4" w:space="0" w:color="auto"/>
            </w:tcBorders>
            <w:shd w:val="clear" w:color="auto" w:fill="auto"/>
            <w:noWrap/>
            <w:vAlign w:val="bottom"/>
            <w:hideMark/>
          </w:tcPr>
          <w:p w14:paraId="1609989F" w14:textId="77777777" w:rsidR="0004645B" w:rsidRPr="003A5C08" w:rsidRDefault="0004645B" w:rsidP="0090396B">
            <w:pPr>
              <w:jc w:val="center"/>
              <w:rPr>
                <w:rFonts w:ascii="Arial" w:hAnsi="Arial" w:cs="Arial"/>
                <w:sz w:val="22"/>
                <w:szCs w:val="22"/>
              </w:rPr>
            </w:pPr>
            <w:r w:rsidRPr="003A5C08">
              <w:rPr>
                <w:rFonts w:ascii="Arial" w:hAnsi="Arial" w:cs="Arial"/>
                <w:sz w:val="22"/>
                <w:szCs w:val="22"/>
              </w:rPr>
              <w:t>12</w:t>
            </w:r>
          </w:p>
        </w:tc>
      </w:tr>
      <w:tr w:rsidR="0004645B" w:rsidRPr="00853602" w14:paraId="525CEA4B"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E4AB727" w14:textId="77777777" w:rsidR="0004645B" w:rsidRPr="00F54022" w:rsidRDefault="0004645B" w:rsidP="0090396B">
            <w:pPr>
              <w:jc w:val="center"/>
              <w:rPr>
                <w:rFonts w:ascii="Arial" w:hAnsi="Arial" w:cs="Arial"/>
                <w:sz w:val="22"/>
                <w:szCs w:val="22"/>
              </w:rPr>
            </w:pPr>
            <w:r w:rsidRPr="00F54022">
              <w:rPr>
                <w:rFonts w:ascii="Arial" w:hAnsi="Arial" w:cs="Arial"/>
                <w:sz w:val="22"/>
                <w:szCs w:val="22"/>
              </w:rPr>
              <w:t>2</w:t>
            </w:r>
          </w:p>
        </w:tc>
        <w:tc>
          <w:tcPr>
            <w:tcW w:w="6804" w:type="dxa"/>
            <w:tcBorders>
              <w:top w:val="nil"/>
              <w:left w:val="nil"/>
              <w:bottom w:val="single" w:sz="4" w:space="0" w:color="auto"/>
              <w:right w:val="single" w:sz="4" w:space="0" w:color="auto"/>
            </w:tcBorders>
            <w:shd w:val="clear" w:color="auto" w:fill="auto"/>
            <w:noWrap/>
            <w:vAlign w:val="bottom"/>
            <w:hideMark/>
          </w:tcPr>
          <w:p w14:paraId="03611D5A" w14:textId="77777777" w:rsidR="0004645B" w:rsidRPr="00054EB9" w:rsidRDefault="0004645B" w:rsidP="0090396B">
            <w:pPr>
              <w:jc w:val="both"/>
              <w:rPr>
                <w:rFonts w:ascii="Arial" w:hAnsi="Arial" w:cs="Arial"/>
                <w:sz w:val="22"/>
                <w:szCs w:val="22"/>
              </w:rPr>
            </w:pPr>
            <w:r w:rsidRPr="00054EB9">
              <w:rPr>
                <w:rFonts w:ascii="Arial" w:hAnsi="Arial" w:cs="Arial"/>
                <w:sz w:val="22"/>
                <w:szCs w:val="22"/>
              </w:rPr>
              <w:t>Alicate amperímetro digital</w:t>
            </w:r>
          </w:p>
        </w:tc>
        <w:tc>
          <w:tcPr>
            <w:tcW w:w="992" w:type="dxa"/>
            <w:tcBorders>
              <w:top w:val="nil"/>
              <w:left w:val="nil"/>
              <w:bottom w:val="single" w:sz="4" w:space="0" w:color="auto"/>
              <w:right w:val="single" w:sz="4" w:space="0" w:color="auto"/>
            </w:tcBorders>
            <w:shd w:val="clear" w:color="auto" w:fill="auto"/>
            <w:noWrap/>
            <w:vAlign w:val="bottom"/>
            <w:hideMark/>
          </w:tcPr>
          <w:p w14:paraId="3FAFB26E"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5</w:t>
            </w:r>
          </w:p>
        </w:tc>
      </w:tr>
      <w:tr w:rsidR="0004645B" w:rsidRPr="00853602" w14:paraId="72FB2D28"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1953243" w14:textId="77777777" w:rsidR="0004645B" w:rsidRPr="00A52C26" w:rsidRDefault="0004645B" w:rsidP="0090396B">
            <w:pPr>
              <w:jc w:val="center"/>
              <w:rPr>
                <w:rFonts w:ascii="Arial" w:hAnsi="Arial" w:cs="Arial"/>
                <w:sz w:val="22"/>
                <w:szCs w:val="22"/>
              </w:rPr>
            </w:pPr>
            <w:r w:rsidRPr="00A52C26">
              <w:rPr>
                <w:rFonts w:ascii="Arial" w:hAnsi="Arial" w:cs="Arial"/>
                <w:sz w:val="22"/>
                <w:szCs w:val="22"/>
              </w:rPr>
              <w:t>3</w:t>
            </w:r>
          </w:p>
        </w:tc>
        <w:tc>
          <w:tcPr>
            <w:tcW w:w="6804" w:type="dxa"/>
            <w:tcBorders>
              <w:top w:val="nil"/>
              <w:left w:val="nil"/>
              <w:bottom w:val="single" w:sz="4" w:space="0" w:color="auto"/>
              <w:right w:val="single" w:sz="4" w:space="0" w:color="auto"/>
            </w:tcBorders>
            <w:shd w:val="clear" w:color="auto" w:fill="auto"/>
            <w:noWrap/>
            <w:vAlign w:val="bottom"/>
          </w:tcPr>
          <w:p w14:paraId="63B60735" w14:textId="77777777" w:rsidR="0004645B" w:rsidRPr="00054EB9" w:rsidRDefault="0004645B" w:rsidP="0090396B">
            <w:pPr>
              <w:jc w:val="both"/>
              <w:rPr>
                <w:rFonts w:ascii="Arial" w:hAnsi="Arial" w:cs="Arial"/>
                <w:sz w:val="22"/>
                <w:szCs w:val="22"/>
              </w:rPr>
            </w:pPr>
            <w:r>
              <w:rPr>
                <w:rFonts w:ascii="Arial" w:hAnsi="Arial" w:cs="Arial"/>
                <w:sz w:val="22"/>
                <w:szCs w:val="22"/>
              </w:rPr>
              <w:t>Kit chaves tipo fenda e Philips, alicate de corte, bico, universal e prensa terminal.</w:t>
            </w:r>
          </w:p>
        </w:tc>
        <w:tc>
          <w:tcPr>
            <w:tcW w:w="992" w:type="dxa"/>
            <w:tcBorders>
              <w:top w:val="nil"/>
              <w:left w:val="nil"/>
              <w:bottom w:val="single" w:sz="4" w:space="0" w:color="auto"/>
              <w:right w:val="single" w:sz="4" w:space="0" w:color="auto"/>
            </w:tcBorders>
            <w:shd w:val="clear" w:color="auto" w:fill="auto"/>
            <w:noWrap/>
            <w:vAlign w:val="bottom"/>
          </w:tcPr>
          <w:p w14:paraId="593F7869"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3</w:t>
            </w:r>
          </w:p>
        </w:tc>
      </w:tr>
      <w:tr w:rsidR="0004645B" w:rsidRPr="00853602" w14:paraId="11C26644"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9004FA5"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4</w:t>
            </w:r>
          </w:p>
        </w:tc>
        <w:tc>
          <w:tcPr>
            <w:tcW w:w="6804" w:type="dxa"/>
            <w:tcBorders>
              <w:top w:val="nil"/>
              <w:left w:val="nil"/>
              <w:bottom w:val="single" w:sz="4" w:space="0" w:color="auto"/>
              <w:right w:val="single" w:sz="4" w:space="0" w:color="auto"/>
            </w:tcBorders>
            <w:shd w:val="clear" w:color="auto" w:fill="auto"/>
            <w:noWrap/>
            <w:vAlign w:val="bottom"/>
            <w:hideMark/>
          </w:tcPr>
          <w:p w14:paraId="0BFC2704" w14:textId="77777777" w:rsidR="0004645B" w:rsidRPr="00054EB9" w:rsidRDefault="0004645B" w:rsidP="0090396B">
            <w:pPr>
              <w:jc w:val="both"/>
              <w:rPr>
                <w:rFonts w:ascii="Arial" w:hAnsi="Arial" w:cs="Arial"/>
                <w:sz w:val="22"/>
                <w:szCs w:val="22"/>
              </w:rPr>
            </w:pPr>
            <w:r w:rsidRPr="00054EB9">
              <w:rPr>
                <w:rFonts w:ascii="Arial" w:hAnsi="Arial" w:cs="Arial"/>
                <w:sz w:val="22"/>
                <w:szCs w:val="22"/>
              </w:rPr>
              <w:t>Kit didático simulador de defeitos em partidas de motores</w:t>
            </w:r>
          </w:p>
        </w:tc>
        <w:tc>
          <w:tcPr>
            <w:tcW w:w="992" w:type="dxa"/>
            <w:tcBorders>
              <w:top w:val="nil"/>
              <w:left w:val="nil"/>
              <w:bottom w:val="single" w:sz="4" w:space="0" w:color="auto"/>
              <w:right w:val="single" w:sz="4" w:space="0" w:color="auto"/>
            </w:tcBorders>
            <w:shd w:val="clear" w:color="auto" w:fill="auto"/>
            <w:noWrap/>
            <w:vAlign w:val="bottom"/>
            <w:hideMark/>
          </w:tcPr>
          <w:p w14:paraId="63716F29" w14:textId="77777777" w:rsidR="0004645B" w:rsidRPr="00A52C26" w:rsidRDefault="0004645B" w:rsidP="0090396B">
            <w:pPr>
              <w:jc w:val="center"/>
              <w:rPr>
                <w:rFonts w:ascii="Arial" w:hAnsi="Arial" w:cs="Arial"/>
                <w:sz w:val="22"/>
                <w:szCs w:val="22"/>
              </w:rPr>
            </w:pPr>
            <w:r>
              <w:rPr>
                <w:rFonts w:ascii="Arial" w:hAnsi="Arial" w:cs="Arial"/>
                <w:sz w:val="22"/>
                <w:szCs w:val="22"/>
              </w:rPr>
              <w:t>12</w:t>
            </w:r>
          </w:p>
        </w:tc>
      </w:tr>
      <w:tr w:rsidR="0004645B" w:rsidRPr="00853602" w14:paraId="1C823070"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69DA0788"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5</w:t>
            </w:r>
          </w:p>
        </w:tc>
        <w:tc>
          <w:tcPr>
            <w:tcW w:w="6804" w:type="dxa"/>
            <w:tcBorders>
              <w:top w:val="nil"/>
              <w:left w:val="nil"/>
              <w:bottom w:val="single" w:sz="4" w:space="0" w:color="auto"/>
              <w:right w:val="single" w:sz="4" w:space="0" w:color="auto"/>
            </w:tcBorders>
            <w:shd w:val="clear" w:color="auto" w:fill="auto"/>
            <w:noWrap/>
            <w:vAlign w:val="bottom"/>
            <w:hideMark/>
          </w:tcPr>
          <w:p w14:paraId="6C5FDB86" w14:textId="77777777" w:rsidR="0004645B" w:rsidRPr="00054EB9" w:rsidRDefault="0004645B" w:rsidP="0090396B">
            <w:pPr>
              <w:jc w:val="both"/>
              <w:rPr>
                <w:rFonts w:ascii="Arial" w:hAnsi="Arial" w:cs="Arial"/>
                <w:sz w:val="22"/>
                <w:szCs w:val="22"/>
              </w:rPr>
            </w:pPr>
            <w:r>
              <w:rPr>
                <w:rFonts w:ascii="Arial" w:hAnsi="Arial" w:cs="Arial"/>
                <w:sz w:val="22"/>
                <w:szCs w:val="22"/>
              </w:rPr>
              <w:t xml:space="preserve">Kit didático </w:t>
            </w:r>
            <w:r w:rsidRPr="00054EB9">
              <w:rPr>
                <w:rFonts w:ascii="Arial" w:hAnsi="Arial" w:cs="Arial"/>
                <w:sz w:val="22"/>
                <w:szCs w:val="22"/>
              </w:rPr>
              <w:t xml:space="preserve">modular CLP </w:t>
            </w:r>
            <w:r>
              <w:rPr>
                <w:rFonts w:ascii="Arial" w:hAnsi="Arial" w:cs="Arial"/>
                <w:sz w:val="22"/>
                <w:szCs w:val="22"/>
              </w:rPr>
              <w:t>TPW -03</w:t>
            </w:r>
          </w:p>
        </w:tc>
        <w:tc>
          <w:tcPr>
            <w:tcW w:w="992" w:type="dxa"/>
            <w:tcBorders>
              <w:top w:val="nil"/>
              <w:left w:val="nil"/>
              <w:bottom w:val="single" w:sz="4" w:space="0" w:color="auto"/>
              <w:right w:val="single" w:sz="4" w:space="0" w:color="auto"/>
            </w:tcBorders>
            <w:shd w:val="clear" w:color="auto" w:fill="auto"/>
            <w:noWrap/>
            <w:vAlign w:val="bottom"/>
            <w:hideMark/>
          </w:tcPr>
          <w:p w14:paraId="34758BD5" w14:textId="77777777" w:rsidR="0004645B" w:rsidRPr="00215763" w:rsidRDefault="0004645B" w:rsidP="0090396B">
            <w:pPr>
              <w:jc w:val="center"/>
              <w:rPr>
                <w:rFonts w:ascii="Arial" w:hAnsi="Arial" w:cs="Arial"/>
                <w:sz w:val="22"/>
                <w:szCs w:val="22"/>
              </w:rPr>
            </w:pPr>
            <w:r>
              <w:rPr>
                <w:rFonts w:ascii="Arial" w:hAnsi="Arial" w:cs="Arial"/>
                <w:sz w:val="22"/>
                <w:szCs w:val="22"/>
              </w:rPr>
              <w:t>12</w:t>
            </w:r>
          </w:p>
        </w:tc>
      </w:tr>
      <w:tr w:rsidR="0004645B" w:rsidRPr="00215763" w14:paraId="5D426F00"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9890C28"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6</w:t>
            </w:r>
          </w:p>
        </w:tc>
        <w:tc>
          <w:tcPr>
            <w:tcW w:w="6804" w:type="dxa"/>
            <w:tcBorders>
              <w:top w:val="nil"/>
              <w:left w:val="nil"/>
              <w:bottom w:val="single" w:sz="4" w:space="0" w:color="auto"/>
              <w:right w:val="single" w:sz="4" w:space="0" w:color="auto"/>
            </w:tcBorders>
            <w:shd w:val="clear" w:color="auto" w:fill="auto"/>
            <w:noWrap/>
            <w:vAlign w:val="bottom"/>
            <w:hideMark/>
          </w:tcPr>
          <w:p w14:paraId="29A441B6" w14:textId="77777777" w:rsidR="0004645B" w:rsidRPr="00054EB9" w:rsidRDefault="0004645B" w:rsidP="0090396B">
            <w:pPr>
              <w:jc w:val="both"/>
              <w:rPr>
                <w:rFonts w:ascii="Arial" w:hAnsi="Arial" w:cs="Arial"/>
                <w:sz w:val="22"/>
                <w:szCs w:val="22"/>
              </w:rPr>
            </w:pPr>
            <w:r>
              <w:rPr>
                <w:rFonts w:ascii="Arial" w:hAnsi="Arial" w:cs="Arial"/>
                <w:sz w:val="22"/>
                <w:szCs w:val="22"/>
              </w:rPr>
              <w:t>Kit didático</w:t>
            </w:r>
            <w:r w:rsidRPr="00054EB9">
              <w:rPr>
                <w:rFonts w:ascii="Arial" w:hAnsi="Arial" w:cs="Arial"/>
                <w:sz w:val="22"/>
                <w:szCs w:val="22"/>
              </w:rPr>
              <w:t xml:space="preserve"> modular CLPClic - 02</w:t>
            </w:r>
          </w:p>
        </w:tc>
        <w:tc>
          <w:tcPr>
            <w:tcW w:w="992" w:type="dxa"/>
            <w:tcBorders>
              <w:top w:val="nil"/>
              <w:left w:val="nil"/>
              <w:bottom w:val="single" w:sz="4" w:space="0" w:color="auto"/>
              <w:right w:val="single" w:sz="4" w:space="0" w:color="auto"/>
            </w:tcBorders>
            <w:shd w:val="clear" w:color="auto" w:fill="auto"/>
            <w:noWrap/>
            <w:vAlign w:val="bottom"/>
            <w:hideMark/>
          </w:tcPr>
          <w:p w14:paraId="1D799B2A" w14:textId="77777777" w:rsidR="0004645B" w:rsidRPr="00215763" w:rsidRDefault="0004645B" w:rsidP="0090396B">
            <w:pPr>
              <w:jc w:val="center"/>
              <w:rPr>
                <w:rFonts w:ascii="Arial" w:hAnsi="Arial" w:cs="Arial"/>
                <w:sz w:val="22"/>
                <w:szCs w:val="22"/>
              </w:rPr>
            </w:pPr>
            <w:r>
              <w:rPr>
                <w:rFonts w:ascii="Arial" w:hAnsi="Arial" w:cs="Arial"/>
                <w:sz w:val="22"/>
                <w:szCs w:val="22"/>
              </w:rPr>
              <w:t>11</w:t>
            </w:r>
          </w:p>
        </w:tc>
      </w:tr>
      <w:tr w:rsidR="0004645B" w:rsidRPr="00853602" w14:paraId="2531F105"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8A93D8C" w14:textId="77777777" w:rsidR="0004645B" w:rsidRPr="00A62458" w:rsidRDefault="0004645B" w:rsidP="0090396B">
            <w:pPr>
              <w:jc w:val="center"/>
              <w:rPr>
                <w:rFonts w:ascii="Arial" w:hAnsi="Arial" w:cs="Arial"/>
                <w:sz w:val="22"/>
                <w:szCs w:val="22"/>
              </w:rPr>
            </w:pPr>
            <w:r w:rsidRPr="00A62458">
              <w:rPr>
                <w:rFonts w:ascii="Arial" w:hAnsi="Arial" w:cs="Arial"/>
                <w:sz w:val="22"/>
                <w:szCs w:val="22"/>
              </w:rPr>
              <w:t>7</w:t>
            </w:r>
          </w:p>
        </w:tc>
        <w:tc>
          <w:tcPr>
            <w:tcW w:w="6804" w:type="dxa"/>
            <w:tcBorders>
              <w:top w:val="nil"/>
              <w:left w:val="nil"/>
              <w:bottom w:val="single" w:sz="4" w:space="0" w:color="auto"/>
              <w:right w:val="single" w:sz="4" w:space="0" w:color="auto"/>
            </w:tcBorders>
            <w:shd w:val="clear" w:color="auto" w:fill="auto"/>
            <w:noWrap/>
            <w:vAlign w:val="bottom"/>
            <w:hideMark/>
          </w:tcPr>
          <w:p w14:paraId="6FAB08EF" w14:textId="77777777" w:rsidR="0004645B" w:rsidRPr="00A62458" w:rsidRDefault="0004645B" w:rsidP="0090396B">
            <w:pPr>
              <w:jc w:val="both"/>
              <w:rPr>
                <w:rFonts w:ascii="Arial" w:hAnsi="Arial" w:cs="Arial"/>
                <w:sz w:val="22"/>
                <w:szCs w:val="22"/>
              </w:rPr>
            </w:pPr>
            <w:r w:rsidRPr="00A62458">
              <w:rPr>
                <w:rFonts w:ascii="Arial" w:hAnsi="Arial" w:cs="Arial"/>
                <w:sz w:val="22"/>
                <w:szCs w:val="22"/>
              </w:rPr>
              <w:t>Bancada didática modular de eletricidade industrial</w:t>
            </w:r>
          </w:p>
        </w:tc>
        <w:tc>
          <w:tcPr>
            <w:tcW w:w="992" w:type="dxa"/>
            <w:tcBorders>
              <w:top w:val="nil"/>
              <w:left w:val="nil"/>
              <w:bottom w:val="single" w:sz="4" w:space="0" w:color="auto"/>
              <w:right w:val="single" w:sz="4" w:space="0" w:color="auto"/>
            </w:tcBorders>
            <w:shd w:val="clear" w:color="auto" w:fill="auto"/>
            <w:noWrap/>
            <w:vAlign w:val="bottom"/>
            <w:hideMark/>
          </w:tcPr>
          <w:p w14:paraId="0F82BA4E" w14:textId="77777777" w:rsidR="0004645B" w:rsidRPr="00A62458" w:rsidRDefault="0004645B" w:rsidP="0090396B">
            <w:pPr>
              <w:jc w:val="center"/>
              <w:rPr>
                <w:rFonts w:ascii="Arial" w:hAnsi="Arial" w:cs="Arial"/>
                <w:sz w:val="22"/>
                <w:szCs w:val="22"/>
              </w:rPr>
            </w:pPr>
            <w:r>
              <w:rPr>
                <w:rFonts w:ascii="Arial" w:hAnsi="Arial" w:cs="Arial"/>
                <w:sz w:val="22"/>
                <w:szCs w:val="22"/>
              </w:rPr>
              <w:t>6</w:t>
            </w:r>
          </w:p>
        </w:tc>
      </w:tr>
      <w:tr w:rsidR="0004645B" w:rsidRPr="00853602" w14:paraId="11CED5E6"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7F80684" w14:textId="77777777" w:rsidR="0004645B" w:rsidRPr="00F54022" w:rsidRDefault="0004645B" w:rsidP="0090396B">
            <w:pPr>
              <w:jc w:val="center"/>
              <w:rPr>
                <w:rFonts w:ascii="Arial" w:hAnsi="Arial" w:cs="Arial"/>
                <w:sz w:val="22"/>
                <w:szCs w:val="22"/>
              </w:rPr>
            </w:pPr>
            <w:r w:rsidRPr="00F54022">
              <w:rPr>
                <w:rFonts w:ascii="Arial" w:hAnsi="Arial" w:cs="Arial"/>
                <w:sz w:val="22"/>
                <w:szCs w:val="22"/>
              </w:rPr>
              <w:t>8</w:t>
            </w:r>
          </w:p>
        </w:tc>
        <w:tc>
          <w:tcPr>
            <w:tcW w:w="6804" w:type="dxa"/>
            <w:tcBorders>
              <w:top w:val="nil"/>
              <w:left w:val="nil"/>
              <w:bottom w:val="single" w:sz="4" w:space="0" w:color="auto"/>
              <w:right w:val="single" w:sz="4" w:space="0" w:color="auto"/>
            </w:tcBorders>
            <w:shd w:val="clear" w:color="auto" w:fill="auto"/>
            <w:noWrap/>
            <w:vAlign w:val="bottom"/>
            <w:hideMark/>
          </w:tcPr>
          <w:p w14:paraId="511EA42F" w14:textId="77777777" w:rsidR="0004645B" w:rsidRPr="00F54022" w:rsidRDefault="0004645B" w:rsidP="0090396B">
            <w:pPr>
              <w:jc w:val="both"/>
              <w:rPr>
                <w:rFonts w:ascii="Arial" w:hAnsi="Arial" w:cs="Arial"/>
                <w:sz w:val="22"/>
                <w:szCs w:val="22"/>
              </w:rPr>
            </w:pPr>
            <w:r>
              <w:rPr>
                <w:rFonts w:ascii="Arial" w:hAnsi="Arial" w:cs="Arial"/>
                <w:sz w:val="22"/>
                <w:szCs w:val="22"/>
              </w:rPr>
              <w:t>Kit didático</w:t>
            </w:r>
            <w:r w:rsidRPr="00F54022">
              <w:rPr>
                <w:rFonts w:ascii="Arial" w:hAnsi="Arial" w:cs="Arial"/>
                <w:sz w:val="22"/>
                <w:szCs w:val="22"/>
              </w:rPr>
              <w:t xml:space="preserve"> para acionam</w:t>
            </w:r>
            <w:r>
              <w:rPr>
                <w:rFonts w:ascii="Arial" w:hAnsi="Arial" w:cs="Arial"/>
                <w:sz w:val="22"/>
                <w:szCs w:val="22"/>
              </w:rPr>
              <w:t>ento de motores por autotrafo</w:t>
            </w:r>
          </w:p>
        </w:tc>
        <w:tc>
          <w:tcPr>
            <w:tcW w:w="992" w:type="dxa"/>
            <w:tcBorders>
              <w:top w:val="nil"/>
              <w:left w:val="nil"/>
              <w:bottom w:val="single" w:sz="4" w:space="0" w:color="auto"/>
              <w:right w:val="single" w:sz="4" w:space="0" w:color="auto"/>
            </w:tcBorders>
            <w:shd w:val="clear" w:color="auto" w:fill="auto"/>
            <w:noWrap/>
            <w:vAlign w:val="bottom"/>
            <w:hideMark/>
          </w:tcPr>
          <w:p w14:paraId="1F8D7BB0" w14:textId="77777777" w:rsidR="0004645B" w:rsidRPr="00F54022" w:rsidRDefault="0004645B" w:rsidP="0090396B">
            <w:pPr>
              <w:jc w:val="center"/>
              <w:rPr>
                <w:rFonts w:ascii="Arial" w:hAnsi="Arial" w:cs="Arial"/>
                <w:sz w:val="22"/>
                <w:szCs w:val="22"/>
              </w:rPr>
            </w:pPr>
            <w:r>
              <w:rPr>
                <w:rFonts w:ascii="Arial" w:hAnsi="Arial" w:cs="Arial"/>
                <w:sz w:val="22"/>
                <w:szCs w:val="22"/>
              </w:rPr>
              <w:t>12</w:t>
            </w:r>
          </w:p>
        </w:tc>
      </w:tr>
      <w:tr w:rsidR="0004645B" w:rsidRPr="00853602" w14:paraId="07F4692E"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6F08C8E"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lastRenderedPageBreak/>
              <w:t>9</w:t>
            </w:r>
          </w:p>
        </w:tc>
        <w:tc>
          <w:tcPr>
            <w:tcW w:w="6804" w:type="dxa"/>
            <w:tcBorders>
              <w:top w:val="nil"/>
              <w:left w:val="nil"/>
              <w:bottom w:val="single" w:sz="4" w:space="0" w:color="auto"/>
              <w:right w:val="single" w:sz="4" w:space="0" w:color="auto"/>
            </w:tcBorders>
            <w:shd w:val="clear" w:color="auto" w:fill="auto"/>
            <w:hideMark/>
          </w:tcPr>
          <w:p w14:paraId="154CFFAD" w14:textId="77777777" w:rsidR="0004645B" w:rsidRPr="00054EB9" w:rsidRDefault="0004645B" w:rsidP="0090396B">
            <w:pPr>
              <w:jc w:val="both"/>
              <w:rPr>
                <w:rFonts w:ascii="Arial" w:hAnsi="Arial" w:cs="Arial"/>
                <w:sz w:val="22"/>
                <w:szCs w:val="22"/>
              </w:rPr>
            </w:pPr>
            <w:r w:rsidRPr="00054EB9">
              <w:rPr>
                <w:rFonts w:ascii="Arial" w:hAnsi="Arial" w:cs="Arial"/>
                <w:sz w:val="22"/>
                <w:szCs w:val="22"/>
              </w:rPr>
              <w:t xml:space="preserve">Bancada didática para montagem de quadro de comando </w:t>
            </w:r>
          </w:p>
        </w:tc>
        <w:tc>
          <w:tcPr>
            <w:tcW w:w="992" w:type="dxa"/>
            <w:tcBorders>
              <w:top w:val="nil"/>
              <w:left w:val="nil"/>
              <w:bottom w:val="single" w:sz="4" w:space="0" w:color="auto"/>
              <w:right w:val="single" w:sz="4" w:space="0" w:color="auto"/>
            </w:tcBorders>
            <w:shd w:val="clear" w:color="auto" w:fill="auto"/>
            <w:noWrap/>
            <w:vAlign w:val="bottom"/>
            <w:hideMark/>
          </w:tcPr>
          <w:p w14:paraId="45F94C64" w14:textId="77777777" w:rsidR="0004645B" w:rsidRPr="009D1861" w:rsidRDefault="0004645B" w:rsidP="0090396B">
            <w:pPr>
              <w:jc w:val="center"/>
              <w:rPr>
                <w:rFonts w:ascii="Arial" w:hAnsi="Arial" w:cs="Arial"/>
                <w:sz w:val="22"/>
                <w:szCs w:val="22"/>
              </w:rPr>
            </w:pPr>
            <w:r>
              <w:rPr>
                <w:rFonts w:ascii="Arial" w:hAnsi="Arial" w:cs="Arial"/>
                <w:sz w:val="22"/>
                <w:szCs w:val="22"/>
              </w:rPr>
              <w:t>6</w:t>
            </w:r>
          </w:p>
        </w:tc>
      </w:tr>
      <w:tr w:rsidR="0004645B" w:rsidRPr="00853602" w14:paraId="404FDC86"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673BCD0"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10</w:t>
            </w:r>
          </w:p>
        </w:tc>
        <w:tc>
          <w:tcPr>
            <w:tcW w:w="6804" w:type="dxa"/>
            <w:tcBorders>
              <w:top w:val="nil"/>
              <w:left w:val="nil"/>
              <w:bottom w:val="single" w:sz="4" w:space="0" w:color="auto"/>
              <w:right w:val="single" w:sz="4" w:space="0" w:color="auto"/>
            </w:tcBorders>
            <w:shd w:val="clear" w:color="auto" w:fill="auto"/>
            <w:noWrap/>
            <w:vAlign w:val="bottom"/>
            <w:hideMark/>
          </w:tcPr>
          <w:p w14:paraId="611F4CC1" w14:textId="77777777" w:rsidR="0004645B" w:rsidRPr="00A52C26" w:rsidRDefault="0004645B" w:rsidP="0090396B">
            <w:pPr>
              <w:jc w:val="both"/>
              <w:rPr>
                <w:rFonts w:ascii="Arial" w:hAnsi="Arial" w:cs="Arial"/>
                <w:sz w:val="22"/>
                <w:szCs w:val="22"/>
              </w:rPr>
            </w:pPr>
            <w:r w:rsidRPr="00A52C26">
              <w:rPr>
                <w:rFonts w:ascii="Arial" w:hAnsi="Arial" w:cs="Arial"/>
                <w:sz w:val="22"/>
                <w:szCs w:val="22"/>
              </w:rPr>
              <w:t>Bancada para manutenção e teste de motores.</w:t>
            </w:r>
          </w:p>
        </w:tc>
        <w:tc>
          <w:tcPr>
            <w:tcW w:w="992" w:type="dxa"/>
            <w:tcBorders>
              <w:top w:val="nil"/>
              <w:left w:val="nil"/>
              <w:bottom w:val="single" w:sz="4" w:space="0" w:color="auto"/>
              <w:right w:val="single" w:sz="4" w:space="0" w:color="auto"/>
            </w:tcBorders>
            <w:shd w:val="clear" w:color="auto" w:fill="auto"/>
            <w:noWrap/>
            <w:vAlign w:val="bottom"/>
            <w:hideMark/>
          </w:tcPr>
          <w:p w14:paraId="08D0761D" w14:textId="77777777" w:rsidR="0004645B" w:rsidRPr="00A52C26" w:rsidRDefault="0004645B" w:rsidP="0090396B">
            <w:pPr>
              <w:jc w:val="center"/>
              <w:rPr>
                <w:rFonts w:ascii="Arial" w:hAnsi="Arial" w:cs="Arial"/>
                <w:sz w:val="22"/>
                <w:szCs w:val="22"/>
              </w:rPr>
            </w:pPr>
            <w:r w:rsidRPr="00A52C26">
              <w:rPr>
                <w:rFonts w:ascii="Arial" w:hAnsi="Arial" w:cs="Arial"/>
                <w:sz w:val="22"/>
                <w:szCs w:val="22"/>
              </w:rPr>
              <w:t>1</w:t>
            </w:r>
          </w:p>
        </w:tc>
      </w:tr>
      <w:tr w:rsidR="0004645B" w:rsidRPr="00853602" w14:paraId="298221BB"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2CBDE0A" w14:textId="77777777" w:rsidR="0004645B" w:rsidRPr="00B844F5" w:rsidRDefault="0004645B" w:rsidP="0090396B">
            <w:pPr>
              <w:jc w:val="center"/>
              <w:rPr>
                <w:rFonts w:ascii="Arial" w:hAnsi="Arial" w:cs="Arial"/>
                <w:sz w:val="22"/>
                <w:szCs w:val="22"/>
              </w:rPr>
            </w:pPr>
            <w:r w:rsidRPr="00B844F5">
              <w:rPr>
                <w:rFonts w:ascii="Arial" w:hAnsi="Arial" w:cs="Arial"/>
                <w:sz w:val="22"/>
                <w:szCs w:val="22"/>
              </w:rPr>
              <w:t>11</w:t>
            </w:r>
          </w:p>
        </w:tc>
        <w:tc>
          <w:tcPr>
            <w:tcW w:w="6804" w:type="dxa"/>
            <w:tcBorders>
              <w:top w:val="nil"/>
              <w:left w:val="nil"/>
              <w:bottom w:val="single" w:sz="4" w:space="0" w:color="auto"/>
              <w:right w:val="single" w:sz="4" w:space="0" w:color="auto"/>
            </w:tcBorders>
            <w:shd w:val="clear" w:color="auto" w:fill="auto"/>
            <w:noWrap/>
            <w:vAlign w:val="bottom"/>
            <w:hideMark/>
          </w:tcPr>
          <w:p w14:paraId="72120BE8" w14:textId="77777777" w:rsidR="0004645B" w:rsidRPr="00B844F5" w:rsidRDefault="0004645B" w:rsidP="0090396B">
            <w:pPr>
              <w:jc w:val="both"/>
              <w:rPr>
                <w:rFonts w:ascii="Arial" w:hAnsi="Arial" w:cs="Arial"/>
                <w:sz w:val="22"/>
                <w:szCs w:val="22"/>
              </w:rPr>
            </w:pPr>
            <w:r w:rsidRPr="00B844F5">
              <w:rPr>
                <w:rFonts w:ascii="Arial" w:hAnsi="Arial" w:cs="Arial"/>
                <w:sz w:val="22"/>
                <w:szCs w:val="22"/>
              </w:rPr>
              <w:t xml:space="preserve">Kit </w:t>
            </w:r>
            <w:r>
              <w:rPr>
                <w:rFonts w:ascii="Arial" w:hAnsi="Arial" w:cs="Arial"/>
                <w:sz w:val="22"/>
                <w:szCs w:val="22"/>
              </w:rPr>
              <w:t>termostato para refrigeração</w:t>
            </w:r>
          </w:p>
        </w:tc>
        <w:tc>
          <w:tcPr>
            <w:tcW w:w="992" w:type="dxa"/>
            <w:tcBorders>
              <w:top w:val="nil"/>
              <w:left w:val="nil"/>
              <w:bottom w:val="single" w:sz="4" w:space="0" w:color="auto"/>
              <w:right w:val="single" w:sz="4" w:space="0" w:color="auto"/>
            </w:tcBorders>
            <w:shd w:val="clear" w:color="auto" w:fill="auto"/>
            <w:noWrap/>
            <w:vAlign w:val="bottom"/>
            <w:hideMark/>
          </w:tcPr>
          <w:p w14:paraId="395FC129" w14:textId="77777777" w:rsidR="0004645B" w:rsidRPr="00B844F5" w:rsidRDefault="0004645B" w:rsidP="0090396B">
            <w:pPr>
              <w:jc w:val="center"/>
              <w:rPr>
                <w:rFonts w:ascii="Arial" w:hAnsi="Arial" w:cs="Arial"/>
                <w:sz w:val="22"/>
                <w:szCs w:val="22"/>
              </w:rPr>
            </w:pPr>
            <w:r>
              <w:rPr>
                <w:rFonts w:ascii="Arial" w:hAnsi="Arial" w:cs="Arial"/>
                <w:sz w:val="22"/>
                <w:szCs w:val="22"/>
              </w:rPr>
              <w:t>12</w:t>
            </w:r>
          </w:p>
        </w:tc>
      </w:tr>
      <w:tr w:rsidR="0004645B" w:rsidRPr="00853602" w14:paraId="6478F316"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054C2A0" w14:textId="77777777" w:rsidR="0004645B" w:rsidRPr="00B844F5" w:rsidRDefault="0004645B" w:rsidP="0090396B">
            <w:pPr>
              <w:jc w:val="center"/>
              <w:rPr>
                <w:rFonts w:ascii="Arial" w:hAnsi="Arial" w:cs="Arial"/>
                <w:sz w:val="22"/>
                <w:szCs w:val="22"/>
              </w:rPr>
            </w:pPr>
            <w:r w:rsidRPr="00B844F5">
              <w:rPr>
                <w:rFonts w:ascii="Arial" w:hAnsi="Arial" w:cs="Arial"/>
                <w:sz w:val="22"/>
                <w:szCs w:val="22"/>
              </w:rPr>
              <w:t>12</w:t>
            </w:r>
          </w:p>
        </w:tc>
        <w:tc>
          <w:tcPr>
            <w:tcW w:w="6804" w:type="dxa"/>
            <w:tcBorders>
              <w:top w:val="nil"/>
              <w:left w:val="nil"/>
              <w:bottom w:val="single" w:sz="4" w:space="0" w:color="auto"/>
              <w:right w:val="single" w:sz="4" w:space="0" w:color="auto"/>
            </w:tcBorders>
            <w:shd w:val="clear" w:color="auto" w:fill="auto"/>
            <w:noWrap/>
            <w:vAlign w:val="bottom"/>
            <w:hideMark/>
          </w:tcPr>
          <w:p w14:paraId="4EBB36BC" w14:textId="77777777" w:rsidR="0004645B" w:rsidRPr="00B844F5" w:rsidRDefault="0004645B" w:rsidP="0090396B">
            <w:pPr>
              <w:jc w:val="both"/>
              <w:rPr>
                <w:rFonts w:ascii="Arial" w:hAnsi="Arial" w:cs="Arial"/>
                <w:sz w:val="22"/>
                <w:szCs w:val="22"/>
              </w:rPr>
            </w:pPr>
            <w:r w:rsidRPr="00B844F5">
              <w:rPr>
                <w:rFonts w:ascii="Arial" w:hAnsi="Arial" w:cs="Arial"/>
                <w:sz w:val="22"/>
                <w:szCs w:val="22"/>
              </w:rPr>
              <w:t xml:space="preserve">Kit </w:t>
            </w:r>
            <w:r>
              <w:rPr>
                <w:rFonts w:ascii="Arial" w:hAnsi="Arial" w:cs="Arial"/>
                <w:sz w:val="22"/>
                <w:szCs w:val="22"/>
              </w:rPr>
              <w:t>de 6 chaves seletoras</w:t>
            </w:r>
          </w:p>
        </w:tc>
        <w:tc>
          <w:tcPr>
            <w:tcW w:w="992" w:type="dxa"/>
            <w:tcBorders>
              <w:top w:val="nil"/>
              <w:left w:val="nil"/>
              <w:bottom w:val="single" w:sz="4" w:space="0" w:color="auto"/>
              <w:right w:val="single" w:sz="4" w:space="0" w:color="auto"/>
            </w:tcBorders>
            <w:shd w:val="clear" w:color="auto" w:fill="auto"/>
            <w:noWrap/>
            <w:vAlign w:val="bottom"/>
            <w:hideMark/>
          </w:tcPr>
          <w:p w14:paraId="7F2FB67E" w14:textId="77777777" w:rsidR="0004645B" w:rsidRPr="00B844F5" w:rsidRDefault="0004645B" w:rsidP="0090396B">
            <w:pPr>
              <w:jc w:val="center"/>
              <w:rPr>
                <w:rFonts w:ascii="Arial" w:hAnsi="Arial" w:cs="Arial"/>
                <w:sz w:val="22"/>
                <w:szCs w:val="22"/>
              </w:rPr>
            </w:pPr>
            <w:r>
              <w:rPr>
                <w:rFonts w:ascii="Arial" w:hAnsi="Arial" w:cs="Arial"/>
                <w:sz w:val="22"/>
                <w:szCs w:val="22"/>
              </w:rPr>
              <w:t>12</w:t>
            </w:r>
          </w:p>
        </w:tc>
      </w:tr>
      <w:tr w:rsidR="0004645B" w:rsidRPr="00853602" w14:paraId="51967C89"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F1281D0"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13</w:t>
            </w:r>
          </w:p>
        </w:tc>
        <w:tc>
          <w:tcPr>
            <w:tcW w:w="6804" w:type="dxa"/>
            <w:tcBorders>
              <w:top w:val="nil"/>
              <w:left w:val="nil"/>
              <w:bottom w:val="single" w:sz="4" w:space="0" w:color="auto"/>
              <w:right w:val="single" w:sz="4" w:space="0" w:color="auto"/>
            </w:tcBorders>
            <w:shd w:val="clear" w:color="auto" w:fill="auto"/>
            <w:noWrap/>
            <w:vAlign w:val="bottom"/>
            <w:hideMark/>
          </w:tcPr>
          <w:p w14:paraId="540AD4D7" w14:textId="77777777" w:rsidR="0004645B" w:rsidRPr="00054EB9" w:rsidRDefault="0004645B" w:rsidP="0090396B">
            <w:pPr>
              <w:jc w:val="both"/>
              <w:rPr>
                <w:rFonts w:ascii="Arial" w:hAnsi="Arial" w:cs="Arial"/>
                <w:sz w:val="22"/>
                <w:szCs w:val="22"/>
              </w:rPr>
            </w:pPr>
            <w:r w:rsidRPr="00054EB9">
              <w:rPr>
                <w:rFonts w:ascii="Arial" w:hAnsi="Arial" w:cs="Arial"/>
                <w:sz w:val="22"/>
                <w:szCs w:val="22"/>
              </w:rPr>
              <w:t>M</w:t>
            </w:r>
            <w:r>
              <w:rPr>
                <w:rFonts w:ascii="Arial" w:hAnsi="Arial" w:cs="Arial"/>
                <w:sz w:val="22"/>
                <w:szCs w:val="22"/>
              </w:rPr>
              <w:t>otores monofásicos para bancadas didáticas.</w:t>
            </w:r>
          </w:p>
        </w:tc>
        <w:tc>
          <w:tcPr>
            <w:tcW w:w="992" w:type="dxa"/>
            <w:tcBorders>
              <w:top w:val="nil"/>
              <w:left w:val="nil"/>
              <w:bottom w:val="single" w:sz="4" w:space="0" w:color="auto"/>
              <w:right w:val="single" w:sz="4" w:space="0" w:color="auto"/>
            </w:tcBorders>
            <w:shd w:val="clear" w:color="auto" w:fill="auto"/>
            <w:noWrap/>
            <w:vAlign w:val="bottom"/>
            <w:hideMark/>
          </w:tcPr>
          <w:p w14:paraId="3E941280" w14:textId="77777777" w:rsidR="0004645B" w:rsidRPr="00215763" w:rsidRDefault="0004645B" w:rsidP="0090396B">
            <w:pPr>
              <w:jc w:val="center"/>
              <w:rPr>
                <w:rFonts w:ascii="Arial" w:hAnsi="Arial" w:cs="Arial"/>
                <w:sz w:val="22"/>
                <w:szCs w:val="22"/>
              </w:rPr>
            </w:pPr>
            <w:r>
              <w:rPr>
                <w:rFonts w:ascii="Arial" w:hAnsi="Arial" w:cs="Arial"/>
                <w:sz w:val="22"/>
                <w:szCs w:val="22"/>
              </w:rPr>
              <w:t>12</w:t>
            </w:r>
          </w:p>
        </w:tc>
      </w:tr>
      <w:tr w:rsidR="0004645B" w:rsidRPr="00215763" w14:paraId="66ADF858"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5346AEA" w14:textId="77777777" w:rsidR="0004645B" w:rsidRPr="004B0E5D" w:rsidRDefault="0004645B" w:rsidP="0090396B">
            <w:pPr>
              <w:jc w:val="center"/>
              <w:rPr>
                <w:rFonts w:ascii="Arial" w:hAnsi="Arial" w:cs="Arial"/>
                <w:sz w:val="22"/>
                <w:szCs w:val="22"/>
              </w:rPr>
            </w:pPr>
            <w:r w:rsidRPr="004B0E5D">
              <w:rPr>
                <w:rFonts w:ascii="Arial" w:hAnsi="Arial" w:cs="Arial"/>
                <w:sz w:val="22"/>
                <w:szCs w:val="22"/>
              </w:rPr>
              <w:t>14</w:t>
            </w:r>
          </w:p>
        </w:tc>
        <w:tc>
          <w:tcPr>
            <w:tcW w:w="6804" w:type="dxa"/>
            <w:tcBorders>
              <w:top w:val="nil"/>
              <w:left w:val="nil"/>
              <w:bottom w:val="single" w:sz="4" w:space="0" w:color="auto"/>
              <w:right w:val="single" w:sz="4" w:space="0" w:color="auto"/>
            </w:tcBorders>
            <w:shd w:val="clear" w:color="auto" w:fill="auto"/>
            <w:noWrap/>
            <w:vAlign w:val="bottom"/>
            <w:hideMark/>
          </w:tcPr>
          <w:p w14:paraId="16F65001" w14:textId="77777777" w:rsidR="0004645B" w:rsidRPr="00054EB9" w:rsidRDefault="0004645B" w:rsidP="0090396B">
            <w:pPr>
              <w:jc w:val="both"/>
              <w:rPr>
                <w:rFonts w:ascii="Arial" w:hAnsi="Arial" w:cs="Arial"/>
                <w:sz w:val="22"/>
                <w:szCs w:val="22"/>
              </w:rPr>
            </w:pPr>
            <w:r>
              <w:rPr>
                <w:rFonts w:ascii="Arial" w:hAnsi="Arial" w:cs="Arial"/>
                <w:sz w:val="22"/>
                <w:szCs w:val="22"/>
              </w:rPr>
              <w:t>Motores trifásicos para bancadas didáticas.</w:t>
            </w:r>
          </w:p>
        </w:tc>
        <w:tc>
          <w:tcPr>
            <w:tcW w:w="992" w:type="dxa"/>
            <w:tcBorders>
              <w:top w:val="nil"/>
              <w:left w:val="nil"/>
              <w:bottom w:val="single" w:sz="4" w:space="0" w:color="auto"/>
              <w:right w:val="single" w:sz="4" w:space="0" w:color="auto"/>
            </w:tcBorders>
            <w:shd w:val="clear" w:color="auto" w:fill="auto"/>
            <w:noWrap/>
            <w:vAlign w:val="bottom"/>
            <w:hideMark/>
          </w:tcPr>
          <w:p w14:paraId="0267E44C" w14:textId="77777777" w:rsidR="0004645B" w:rsidRPr="00215763" w:rsidRDefault="0004645B" w:rsidP="0090396B">
            <w:pPr>
              <w:jc w:val="center"/>
              <w:rPr>
                <w:rFonts w:ascii="Arial" w:hAnsi="Arial" w:cs="Arial"/>
                <w:sz w:val="22"/>
                <w:szCs w:val="22"/>
              </w:rPr>
            </w:pPr>
            <w:r w:rsidRPr="00215763">
              <w:rPr>
                <w:rFonts w:ascii="Arial" w:hAnsi="Arial" w:cs="Arial"/>
                <w:sz w:val="22"/>
                <w:szCs w:val="22"/>
              </w:rPr>
              <w:t>12</w:t>
            </w:r>
          </w:p>
        </w:tc>
      </w:tr>
      <w:tr w:rsidR="0004645B" w:rsidRPr="00215763" w14:paraId="3F4CFA68"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B1D45C7"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15</w:t>
            </w:r>
          </w:p>
        </w:tc>
        <w:tc>
          <w:tcPr>
            <w:tcW w:w="6804" w:type="dxa"/>
            <w:tcBorders>
              <w:top w:val="nil"/>
              <w:left w:val="nil"/>
              <w:bottom w:val="single" w:sz="4" w:space="0" w:color="auto"/>
              <w:right w:val="single" w:sz="4" w:space="0" w:color="auto"/>
            </w:tcBorders>
            <w:shd w:val="clear" w:color="auto" w:fill="auto"/>
            <w:noWrap/>
            <w:vAlign w:val="bottom"/>
          </w:tcPr>
          <w:p w14:paraId="6D0AACCC" w14:textId="77777777" w:rsidR="0004645B" w:rsidRPr="00054EB9" w:rsidRDefault="0004645B" w:rsidP="0090396B">
            <w:pPr>
              <w:jc w:val="both"/>
              <w:rPr>
                <w:rFonts w:ascii="Arial" w:hAnsi="Arial" w:cs="Arial"/>
                <w:sz w:val="22"/>
                <w:szCs w:val="22"/>
              </w:rPr>
            </w:pPr>
            <w:r>
              <w:rPr>
                <w:rFonts w:ascii="Arial" w:hAnsi="Arial" w:cs="Arial"/>
                <w:sz w:val="22"/>
                <w:szCs w:val="22"/>
              </w:rPr>
              <w:t>Kit didático para medidas elétricas</w:t>
            </w:r>
          </w:p>
        </w:tc>
        <w:tc>
          <w:tcPr>
            <w:tcW w:w="992" w:type="dxa"/>
            <w:tcBorders>
              <w:top w:val="nil"/>
              <w:left w:val="nil"/>
              <w:bottom w:val="single" w:sz="4" w:space="0" w:color="auto"/>
              <w:right w:val="single" w:sz="4" w:space="0" w:color="auto"/>
            </w:tcBorders>
            <w:shd w:val="clear" w:color="auto" w:fill="auto"/>
            <w:noWrap/>
            <w:vAlign w:val="bottom"/>
          </w:tcPr>
          <w:p w14:paraId="4D93EF37" w14:textId="77777777" w:rsidR="0004645B" w:rsidRPr="00215763" w:rsidRDefault="0004645B" w:rsidP="0090396B">
            <w:pPr>
              <w:jc w:val="center"/>
              <w:rPr>
                <w:rFonts w:ascii="Arial" w:hAnsi="Arial" w:cs="Arial"/>
                <w:sz w:val="22"/>
                <w:szCs w:val="22"/>
              </w:rPr>
            </w:pPr>
            <w:r>
              <w:rPr>
                <w:rFonts w:ascii="Arial" w:hAnsi="Arial" w:cs="Arial"/>
                <w:sz w:val="22"/>
                <w:szCs w:val="22"/>
              </w:rPr>
              <w:t>11</w:t>
            </w:r>
          </w:p>
        </w:tc>
      </w:tr>
      <w:tr w:rsidR="0004645B" w:rsidRPr="00853602" w14:paraId="16897EE6"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72F3111" w14:textId="77777777" w:rsidR="0004645B" w:rsidRPr="00054EB9" w:rsidRDefault="0004645B" w:rsidP="0090396B">
            <w:pPr>
              <w:jc w:val="center"/>
              <w:rPr>
                <w:rFonts w:ascii="Arial" w:hAnsi="Arial" w:cs="Arial"/>
                <w:sz w:val="22"/>
                <w:szCs w:val="22"/>
              </w:rPr>
            </w:pPr>
            <w:r w:rsidRPr="00054EB9">
              <w:rPr>
                <w:rFonts w:ascii="Arial" w:hAnsi="Arial" w:cs="Arial"/>
                <w:sz w:val="22"/>
                <w:szCs w:val="22"/>
              </w:rPr>
              <w:t>16</w:t>
            </w:r>
          </w:p>
        </w:tc>
        <w:tc>
          <w:tcPr>
            <w:tcW w:w="6804" w:type="dxa"/>
            <w:tcBorders>
              <w:top w:val="nil"/>
              <w:left w:val="nil"/>
              <w:bottom w:val="single" w:sz="4" w:space="0" w:color="auto"/>
              <w:right w:val="single" w:sz="4" w:space="0" w:color="auto"/>
            </w:tcBorders>
            <w:shd w:val="clear" w:color="auto" w:fill="auto"/>
            <w:noWrap/>
            <w:vAlign w:val="bottom"/>
          </w:tcPr>
          <w:p w14:paraId="3879FF04" w14:textId="77777777" w:rsidR="0004645B" w:rsidRPr="00054EB9" w:rsidRDefault="0004645B" w:rsidP="0090396B">
            <w:pPr>
              <w:jc w:val="both"/>
              <w:rPr>
                <w:rFonts w:ascii="Arial" w:hAnsi="Arial" w:cs="Arial"/>
                <w:sz w:val="22"/>
                <w:szCs w:val="22"/>
              </w:rPr>
            </w:pPr>
            <w:r>
              <w:rPr>
                <w:rFonts w:ascii="Arial" w:hAnsi="Arial" w:cs="Arial"/>
                <w:sz w:val="22"/>
                <w:szCs w:val="22"/>
              </w:rPr>
              <w:t>Motor para manutenção e fechamento de 12 pontas</w:t>
            </w:r>
          </w:p>
        </w:tc>
        <w:tc>
          <w:tcPr>
            <w:tcW w:w="992" w:type="dxa"/>
            <w:tcBorders>
              <w:top w:val="nil"/>
              <w:left w:val="nil"/>
              <w:bottom w:val="single" w:sz="4" w:space="0" w:color="auto"/>
              <w:right w:val="single" w:sz="4" w:space="0" w:color="auto"/>
            </w:tcBorders>
            <w:shd w:val="clear" w:color="auto" w:fill="auto"/>
            <w:noWrap/>
            <w:vAlign w:val="bottom"/>
          </w:tcPr>
          <w:p w14:paraId="3B390BE1" w14:textId="77777777" w:rsidR="0004645B" w:rsidRPr="00054EB9" w:rsidRDefault="0004645B" w:rsidP="0090396B">
            <w:pPr>
              <w:jc w:val="center"/>
              <w:rPr>
                <w:rFonts w:ascii="Arial" w:hAnsi="Arial" w:cs="Arial"/>
                <w:sz w:val="22"/>
                <w:szCs w:val="22"/>
              </w:rPr>
            </w:pPr>
            <w:r>
              <w:rPr>
                <w:rFonts w:ascii="Arial" w:hAnsi="Arial" w:cs="Arial"/>
                <w:sz w:val="22"/>
                <w:szCs w:val="22"/>
              </w:rPr>
              <w:t>1</w:t>
            </w:r>
          </w:p>
        </w:tc>
      </w:tr>
      <w:tr w:rsidR="0004645B" w:rsidRPr="00853602" w14:paraId="00085872" w14:textId="77777777" w:rsidTr="0090396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3D5EDF6" w14:textId="77777777" w:rsidR="0004645B" w:rsidRPr="009D1861" w:rsidRDefault="0004645B" w:rsidP="0090396B">
            <w:pPr>
              <w:jc w:val="center"/>
              <w:rPr>
                <w:rFonts w:ascii="Arial" w:hAnsi="Arial" w:cs="Arial"/>
                <w:sz w:val="22"/>
                <w:szCs w:val="22"/>
              </w:rPr>
            </w:pPr>
            <w:r w:rsidRPr="009D1861">
              <w:rPr>
                <w:rFonts w:ascii="Arial" w:hAnsi="Arial" w:cs="Arial"/>
                <w:sz w:val="22"/>
                <w:szCs w:val="22"/>
              </w:rPr>
              <w:t>17</w:t>
            </w:r>
          </w:p>
        </w:tc>
        <w:tc>
          <w:tcPr>
            <w:tcW w:w="6804" w:type="dxa"/>
            <w:tcBorders>
              <w:top w:val="nil"/>
              <w:left w:val="nil"/>
              <w:bottom w:val="single" w:sz="4" w:space="0" w:color="auto"/>
              <w:right w:val="single" w:sz="4" w:space="0" w:color="auto"/>
            </w:tcBorders>
            <w:shd w:val="clear" w:color="auto" w:fill="auto"/>
            <w:noWrap/>
            <w:vAlign w:val="bottom"/>
            <w:hideMark/>
          </w:tcPr>
          <w:p w14:paraId="3116B6E2" w14:textId="77777777" w:rsidR="0004645B" w:rsidRPr="009D1861" w:rsidRDefault="0004645B" w:rsidP="0090396B">
            <w:pPr>
              <w:jc w:val="both"/>
              <w:rPr>
                <w:rFonts w:ascii="Arial" w:hAnsi="Arial" w:cs="Arial"/>
                <w:sz w:val="22"/>
                <w:szCs w:val="22"/>
              </w:rPr>
            </w:pPr>
            <w:r>
              <w:rPr>
                <w:rFonts w:ascii="Arial" w:hAnsi="Arial" w:cs="Arial"/>
                <w:sz w:val="22"/>
                <w:szCs w:val="22"/>
              </w:rPr>
              <w:t>Motor para manutenção e fechamento de 6 pontas</w:t>
            </w:r>
          </w:p>
        </w:tc>
        <w:tc>
          <w:tcPr>
            <w:tcW w:w="992" w:type="dxa"/>
            <w:tcBorders>
              <w:top w:val="nil"/>
              <w:left w:val="nil"/>
              <w:bottom w:val="single" w:sz="4" w:space="0" w:color="auto"/>
              <w:right w:val="single" w:sz="4" w:space="0" w:color="auto"/>
            </w:tcBorders>
            <w:shd w:val="clear" w:color="auto" w:fill="auto"/>
            <w:noWrap/>
            <w:vAlign w:val="bottom"/>
            <w:hideMark/>
          </w:tcPr>
          <w:p w14:paraId="4F72BEA3" w14:textId="77777777" w:rsidR="0004645B" w:rsidRPr="009D1861" w:rsidRDefault="0004645B" w:rsidP="0090396B">
            <w:pPr>
              <w:jc w:val="center"/>
              <w:rPr>
                <w:rFonts w:ascii="Arial" w:hAnsi="Arial" w:cs="Arial"/>
                <w:sz w:val="22"/>
                <w:szCs w:val="22"/>
              </w:rPr>
            </w:pPr>
            <w:r w:rsidRPr="009D1861">
              <w:rPr>
                <w:rFonts w:ascii="Arial" w:hAnsi="Arial" w:cs="Arial"/>
                <w:sz w:val="22"/>
                <w:szCs w:val="22"/>
              </w:rPr>
              <w:t>2</w:t>
            </w:r>
          </w:p>
        </w:tc>
      </w:tr>
    </w:tbl>
    <w:p w14:paraId="3A7D4240" w14:textId="77777777" w:rsidR="0004645B" w:rsidRDefault="0004645B" w:rsidP="0004645B">
      <w:pPr>
        <w:rPr>
          <w:rFonts w:ascii="Arial" w:hAnsi="Arial" w:cs="Arial"/>
          <w:b/>
          <w:sz w:val="24"/>
          <w:szCs w:val="24"/>
        </w:rPr>
      </w:pPr>
    </w:p>
    <w:p w14:paraId="72635954" w14:textId="77777777" w:rsidR="0004645B" w:rsidRPr="004E5D5F" w:rsidRDefault="0004645B" w:rsidP="0004645B">
      <w:pPr>
        <w:rPr>
          <w:rFonts w:ascii="Arial" w:hAnsi="Arial" w:cs="Arial"/>
          <w:b/>
          <w:sz w:val="24"/>
          <w:szCs w:val="24"/>
        </w:rPr>
      </w:pPr>
    </w:p>
    <w:p w14:paraId="6866E1AD" w14:textId="42B1D468" w:rsidR="0004645B" w:rsidRPr="007F5E71" w:rsidRDefault="007F3DFF" w:rsidP="0004645B">
      <w:pPr>
        <w:spacing w:line="276" w:lineRule="auto"/>
        <w:jc w:val="both"/>
        <w:rPr>
          <w:rFonts w:ascii="Arial" w:hAnsi="Arial" w:cs="Arial"/>
          <w:b/>
          <w:color w:val="000000"/>
          <w:sz w:val="24"/>
          <w:szCs w:val="24"/>
        </w:rPr>
      </w:pPr>
      <w:r>
        <w:rPr>
          <w:rFonts w:ascii="Arial" w:hAnsi="Arial" w:cs="Arial"/>
          <w:b/>
          <w:color w:val="000000"/>
          <w:sz w:val="24"/>
          <w:szCs w:val="24"/>
        </w:rPr>
        <w:t>10</w:t>
      </w:r>
      <w:r w:rsidR="0004645B" w:rsidRPr="007F5E71">
        <w:rPr>
          <w:rFonts w:ascii="Arial" w:hAnsi="Arial" w:cs="Arial"/>
          <w:b/>
          <w:color w:val="000000"/>
          <w:sz w:val="24"/>
          <w:szCs w:val="24"/>
        </w:rPr>
        <w:t>.3.3. LABOR</w:t>
      </w:r>
      <w:r w:rsidR="0004645B">
        <w:rPr>
          <w:rFonts w:ascii="Arial" w:hAnsi="Arial" w:cs="Arial"/>
          <w:b/>
          <w:color w:val="000000"/>
          <w:sz w:val="24"/>
          <w:szCs w:val="24"/>
        </w:rPr>
        <w:t>ATÓRIO DE AUTOMAÇÃO E PROCESSO</w:t>
      </w:r>
    </w:p>
    <w:p w14:paraId="4DEC94EB" w14:textId="77777777" w:rsidR="0004645B" w:rsidRPr="000320FF" w:rsidRDefault="0004645B" w:rsidP="0004645B">
      <w:pPr>
        <w:spacing w:line="276" w:lineRule="auto"/>
        <w:jc w:val="both"/>
        <w:rPr>
          <w:rFonts w:ascii="Arial" w:hAnsi="Arial" w:cs="Arial"/>
          <w:b/>
          <w:color w:val="000000"/>
        </w:rPr>
      </w:pPr>
    </w:p>
    <w:tbl>
      <w:tblPr>
        <w:tblW w:w="8520" w:type="dxa"/>
        <w:tblInd w:w="55" w:type="dxa"/>
        <w:tblCellMar>
          <w:left w:w="70" w:type="dxa"/>
          <w:right w:w="70" w:type="dxa"/>
        </w:tblCellMar>
        <w:tblLook w:val="04A0" w:firstRow="1" w:lastRow="0" w:firstColumn="1" w:lastColumn="0" w:noHBand="0" w:noVBand="1"/>
      </w:tblPr>
      <w:tblGrid>
        <w:gridCol w:w="716"/>
        <w:gridCol w:w="6670"/>
        <w:gridCol w:w="1134"/>
      </w:tblGrid>
      <w:tr w:rsidR="0004645B" w:rsidRPr="00DE2FFF" w14:paraId="29E92042" w14:textId="77777777" w:rsidTr="0090396B">
        <w:trPr>
          <w:trHeight w:val="506"/>
        </w:trPr>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819EADE" w14:textId="77777777" w:rsidR="0004645B" w:rsidRPr="00DE2FFF" w:rsidRDefault="0004645B" w:rsidP="0090396B">
            <w:pPr>
              <w:spacing w:line="360" w:lineRule="auto"/>
              <w:jc w:val="center"/>
              <w:rPr>
                <w:rFonts w:ascii="Arial" w:hAnsi="Arial" w:cs="Arial"/>
                <w:sz w:val="22"/>
                <w:szCs w:val="22"/>
              </w:rPr>
            </w:pPr>
            <w:r w:rsidRPr="00DE2FFF">
              <w:rPr>
                <w:rFonts w:ascii="Arial" w:hAnsi="Arial" w:cs="Arial"/>
                <w:b/>
                <w:sz w:val="22"/>
                <w:szCs w:val="22"/>
              </w:rPr>
              <w:t>ITEM</w:t>
            </w:r>
          </w:p>
        </w:tc>
        <w:tc>
          <w:tcPr>
            <w:tcW w:w="66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55404E9" w14:textId="77777777" w:rsidR="0004645B" w:rsidRPr="00DE2FFF" w:rsidRDefault="0004645B" w:rsidP="0090396B">
            <w:pPr>
              <w:spacing w:line="360" w:lineRule="auto"/>
              <w:jc w:val="center"/>
              <w:rPr>
                <w:rFonts w:ascii="Arial" w:hAnsi="Arial" w:cs="Arial"/>
                <w:b/>
                <w:sz w:val="22"/>
                <w:szCs w:val="22"/>
              </w:rPr>
            </w:pPr>
            <w:r w:rsidRPr="00DE2FFF">
              <w:rPr>
                <w:rFonts w:ascii="Arial" w:hAnsi="Arial" w:cs="Arial"/>
                <w:b/>
                <w:sz w:val="22"/>
                <w:szCs w:val="22"/>
              </w:rPr>
              <w:t>DESCRIÇÃO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34D5CAC" w14:textId="77777777" w:rsidR="0004645B" w:rsidRPr="00DE2FFF" w:rsidRDefault="0004645B" w:rsidP="0090396B">
            <w:pPr>
              <w:spacing w:line="360" w:lineRule="auto"/>
              <w:jc w:val="center"/>
              <w:rPr>
                <w:rFonts w:ascii="Arial" w:hAnsi="Arial" w:cs="Arial"/>
                <w:b/>
                <w:sz w:val="22"/>
                <w:szCs w:val="22"/>
              </w:rPr>
            </w:pPr>
            <w:r w:rsidRPr="00DE2FFF">
              <w:rPr>
                <w:rFonts w:ascii="Arial" w:hAnsi="Arial" w:cs="Arial"/>
                <w:b/>
                <w:sz w:val="22"/>
                <w:szCs w:val="22"/>
              </w:rPr>
              <w:t>QUANT.</w:t>
            </w:r>
          </w:p>
        </w:tc>
      </w:tr>
      <w:tr w:rsidR="0004645B" w:rsidRPr="00853602" w14:paraId="7A8F6B7B"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B6C"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1</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31FF87F6" w14:textId="77777777" w:rsidR="0004645B" w:rsidRPr="00DE2FFF" w:rsidRDefault="0004645B" w:rsidP="0090396B">
            <w:pPr>
              <w:jc w:val="both"/>
              <w:rPr>
                <w:rFonts w:ascii="Arial" w:hAnsi="Arial" w:cs="Arial"/>
                <w:b/>
                <w:sz w:val="22"/>
                <w:szCs w:val="22"/>
              </w:rPr>
            </w:pPr>
            <w:r>
              <w:rPr>
                <w:rFonts w:ascii="Arial" w:hAnsi="Arial" w:cs="Arial"/>
                <w:sz w:val="22"/>
                <w:szCs w:val="22"/>
              </w:rPr>
              <w:t>Bancada didáticas para simulações eletro pneumáticas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0FA73C"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2</w:t>
            </w:r>
          </w:p>
        </w:tc>
      </w:tr>
      <w:tr w:rsidR="0004645B" w:rsidRPr="00853602" w14:paraId="4912DF83"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40D9"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2</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0F93A5B8" w14:textId="77777777" w:rsidR="0004645B" w:rsidRPr="00DE2FFF" w:rsidRDefault="0004645B" w:rsidP="0090396B">
            <w:pPr>
              <w:jc w:val="both"/>
              <w:rPr>
                <w:rFonts w:ascii="Arial" w:hAnsi="Arial" w:cs="Arial"/>
                <w:sz w:val="22"/>
                <w:szCs w:val="22"/>
              </w:rPr>
            </w:pPr>
            <w:r w:rsidRPr="00DE2FFF">
              <w:rPr>
                <w:rFonts w:ascii="Arial" w:hAnsi="Arial" w:cs="Arial"/>
                <w:sz w:val="22"/>
                <w:szCs w:val="22"/>
              </w:rPr>
              <w:t>Bancada didáticas para simulações eletro hidráulicas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493213"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2</w:t>
            </w:r>
          </w:p>
        </w:tc>
      </w:tr>
      <w:tr w:rsidR="0004645B" w:rsidRPr="00853602" w14:paraId="1B8FD849"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91E8" w14:textId="77777777" w:rsidR="0004645B" w:rsidRPr="00DE2FFF" w:rsidRDefault="0004645B" w:rsidP="0090396B">
            <w:pPr>
              <w:jc w:val="center"/>
              <w:rPr>
                <w:rFonts w:ascii="Arial" w:hAnsi="Arial" w:cs="Arial"/>
                <w:sz w:val="22"/>
                <w:szCs w:val="22"/>
              </w:rPr>
            </w:pPr>
            <w:r w:rsidRPr="00DE2FFF">
              <w:rPr>
                <w:rFonts w:ascii="Arial" w:hAnsi="Arial" w:cs="Arial"/>
                <w:sz w:val="22"/>
                <w:szCs w:val="22"/>
              </w:rPr>
              <w:t>3</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7A8B7201" w14:textId="77777777" w:rsidR="0004645B" w:rsidRPr="00DE2FFF" w:rsidRDefault="0004645B" w:rsidP="0090396B">
            <w:pPr>
              <w:jc w:val="both"/>
              <w:rPr>
                <w:rFonts w:ascii="Arial" w:hAnsi="Arial" w:cs="Arial"/>
                <w:sz w:val="22"/>
                <w:szCs w:val="22"/>
              </w:rPr>
            </w:pPr>
            <w:r>
              <w:rPr>
                <w:rFonts w:ascii="Arial" w:hAnsi="Arial" w:cs="Arial"/>
                <w:sz w:val="22"/>
                <w:szCs w:val="22"/>
              </w:rPr>
              <w:t>Bancada para simulações pneumáticas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A192F6" w14:textId="77777777" w:rsidR="0004645B" w:rsidRPr="00FB1143" w:rsidRDefault="0004645B" w:rsidP="0090396B">
            <w:pPr>
              <w:jc w:val="center"/>
              <w:rPr>
                <w:rFonts w:ascii="Arial" w:hAnsi="Arial" w:cs="Arial"/>
                <w:sz w:val="22"/>
                <w:szCs w:val="22"/>
              </w:rPr>
            </w:pPr>
            <w:r>
              <w:rPr>
                <w:rFonts w:ascii="Arial" w:hAnsi="Arial" w:cs="Arial"/>
                <w:sz w:val="22"/>
                <w:szCs w:val="22"/>
              </w:rPr>
              <w:t>2</w:t>
            </w:r>
          </w:p>
        </w:tc>
      </w:tr>
      <w:tr w:rsidR="0004645B" w:rsidRPr="00853602" w14:paraId="2A135B91"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3817"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4</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7799C6CF" w14:textId="77777777" w:rsidR="0004645B" w:rsidRPr="00FB1143" w:rsidRDefault="0004645B" w:rsidP="0090396B">
            <w:pPr>
              <w:jc w:val="both"/>
              <w:rPr>
                <w:rFonts w:ascii="Arial" w:hAnsi="Arial" w:cs="Arial"/>
                <w:sz w:val="22"/>
                <w:szCs w:val="22"/>
              </w:rPr>
            </w:pPr>
            <w:r>
              <w:rPr>
                <w:rFonts w:ascii="Arial" w:hAnsi="Arial" w:cs="Arial"/>
                <w:sz w:val="22"/>
                <w:szCs w:val="22"/>
              </w:rPr>
              <w:t>Bancada para simulações hidráulicas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6CE829"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2</w:t>
            </w:r>
          </w:p>
        </w:tc>
      </w:tr>
      <w:tr w:rsidR="0004645B" w:rsidRPr="00853602" w14:paraId="43B092C3"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8804"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5</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4CEAE016" w14:textId="77777777" w:rsidR="0004645B" w:rsidRPr="00FB1143" w:rsidRDefault="0004645B" w:rsidP="0090396B">
            <w:pPr>
              <w:jc w:val="both"/>
              <w:rPr>
                <w:rFonts w:ascii="Arial" w:hAnsi="Arial" w:cs="Arial"/>
                <w:sz w:val="22"/>
                <w:szCs w:val="22"/>
              </w:rPr>
            </w:pPr>
            <w:r>
              <w:rPr>
                <w:rFonts w:ascii="Arial" w:hAnsi="Arial" w:cs="Arial"/>
                <w:sz w:val="22"/>
                <w:szCs w:val="22"/>
              </w:rPr>
              <w:t>Unidade hidráulica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A395A4"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2</w:t>
            </w:r>
          </w:p>
        </w:tc>
      </w:tr>
      <w:tr w:rsidR="0004645B" w:rsidRPr="00853602" w14:paraId="78166C74"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B290A" w14:textId="77777777" w:rsidR="0004645B" w:rsidRPr="00FB1143" w:rsidRDefault="0004645B" w:rsidP="0090396B">
            <w:pPr>
              <w:jc w:val="center"/>
              <w:rPr>
                <w:rFonts w:ascii="Arial" w:hAnsi="Arial" w:cs="Arial"/>
                <w:sz w:val="22"/>
                <w:szCs w:val="22"/>
              </w:rPr>
            </w:pPr>
            <w:r w:rsidRPr="00FB1143">
              <w:rPr>
                <w:rFonts w:ascii="Arial" w:hAnsi="Arial" w:cs="Arial"/>
                <w:sz w:val="22"/>
                <w:szCs w:val="22"/>
              </w:rPr>
              <w:t>6</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29625B8C" w14:textId="77777777" w:rsidR="0004645B" w:rsidRPr="00FB1143" w:rsidRDefault="0004645B" w:rsidP="0090396B">
            <w:pPr>
              <w:jc w:val="both"/>
              <w:rPr>
                <w:rFonts w:ascii="Arial" w:hAnsi="Arial" w:cs="Arial"/>
                <w:sz w:val="22"/>
                <w:szCs w:val="22"/>
              </w:rPr>
            </w:pPr>
            <w:r>
              <w:rPr>
                <w:rFonts w:ascii="Arial" w:hAnsi="Arial" w:cs="Arial"/>
                <w:sz w:val="22"/>
                <w:szCs w:val="22"/>
              </w:rPr>
              <w:t>Compressor CSL 20 BR -2 Cilindros - Schulz Bravo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5EC773" w14:textId="77777777" w:rsidR="0004645B" w:rsidRPr="00B11CE8" w:rsidRDefault="0004645B" w:rsidP="0090396B">
            <w:pPr>
              <w:jc w:val="center"/>
              <w:rPr>
                <w:rFonts w:ascii="Arial" w:hAnsi="Arial" w:cs="Arial"/>
                <w:sz w:val="22"/>
                <w:szCs w:val="22"/>
              </w:rPr>
            </w:pPr>
            <w:r w:rsidRPr="00B11CE8">
              <w:rPr>
                <w:rFonts w:ascii="Arial" w:hAnsi="Arial" w:cs="Arial"/>
                <w:sz w:val="22"/>
                <w:szCs w:val="22"/>
              </w:rPr>
              <w:t>1</w:t>
            </w:r>
          </w:p>
        </w:tc>
      </w:tr>
      <w:tr w:rsidR="0004645B" w:rsidRPr="00853602" w14:paraId="757DADFD"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8AA4"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7</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601269A7"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fonte 220/24</w:t>
            </w:r>
            <w:r>
              <w:rPr>
                <w:rFonts w:ascii="Arial" w:hAnsi="Arial" w:cs="Arial"/>
                <w:sz w:val="22"/>
                <w:szCs w:val="22"/>
              </w:rPr>
              <w:t>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6C0EB9"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4</w:t>
            </w:r>
          </w:p>
        </w:tc>
      </w:tr>
      <w:tr w:rsidR="0004645B" w:rsidRPr="00853602" w14:paraId="17E98BB9"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BA7E"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8</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25677015"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2 botoeiras e 1 seletora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43964C"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5</w:t>
            </w:r>
          </w:p>
        </w:tc>
      </w:tr>
      <w:tr w:rsidR="0004645B" w:rsidRPr="00853602" w14:paraId="2239B689" w14:textId="77777777" w:rsidTr="0090396B">
        <w:trPr>
          <w:trHeight w:val="30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ED4"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9</w:t>
            </w:r>
          </w:p>
        </w:tc>
        <w:tc>
          <w:tcPr>
            <w:tcW w:w="6670" w:type="dxa"/>
            <w:tcBorders>
              <w:top w:val="single" w:sz="4" w:space="0" w:color="auto"/>
              <w:left w:val="nil"/>
              <w:bottom w:val="single" w:sz="4" w:space="0" w:color="auto"/>
              <w:right w:val="single" w:sz="4" w:space="0" w:color="auto"/>
            </w:tcBorders>
            <w:shd w:val="clear" w:color="auto" w:fill="auto"/>
            <w:noWrap/>
            <w:vAlign w:val="bottom"/>
            <w:hideMark/>
          </w:tcPr>
          <w:p w14:paraId="605424D0"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3 relés de comando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152BB0"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8</w:t>
            </w:r>
          </w:p>
        </w:tc>
      </w:tr>
      <w:tr w:rsidR="0004645B" w:rsidRPr="00853602" w14:paraId="2705E289" w14:textId="77777777" w:rsidTr="0090396B">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1B1C7712"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10</w:t>
            </w:r>
          </w:p>
        </w:tc>
        <w:tc>
          <w:tcPr>
            <w:tcW w:w="6670" w:type="dxa"/>
            <w:tcBorders>
              <w:top w:val="nil"/>
              <w:left w:val="nil"/>
              <w:bottom w:val="single" w:sz="4" w:space="0" w:color="auto"/>
              <w:right w:val="single" w:sz="4" w:space="0" w:color="auto"/>
            </w:tcBorders>
            <w:shd w:val="clear" w:color="auto" w:fill="auto"/>
            <w:noWrap/>
            <w:vAlign w:val="bottom"/>
            <w:hideMark/>
          </w:tcPr>
          <w:p w14:paraId="2E10A417"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2 relés temporizadores</w:t>
            </w:r>
          </w:p>
        </w:tc>
        <w:tc>
          <w:tcPr>
            <w:tcW w:w="1134" w:type="dxa"/>
            <w:tcBorders>
              <w:top w:val="nil"/>
              <w:left w:val="nil"/>
              <w:bottom w:val="single" w:sz="4" w:space="0" w:color="auto"/>
              <w:right w:val="single" w:sz="4" w:space="0" w:color="auto"/>
            </w:tcBorders>
            <w:shd w:val="clear" w:color="auto" w:fill="auto"/>
            <w:noWrap/>
            <w:vAlign w:val="bottom"/>
            <w:hideMark/>
          </w:tcPr>
          <w:p w14:paraId="4F73C2D2"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4</w:t>
            </w:r>
          </w:p>
        </w:tc>
      </w:tr>
      <w:tr w:rsidR="0004645B" w:rsidRPr="00853602" w14:paraId="3BACC80B" w14:textId="77777777" w:rsidTr="0090396B">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27D058FE"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11</w:t>
            </w:r>
          </w:p>
        </w:tc>
        <w:tc>
          <w:tcPr>
            <w:tcW w:w="6670" w:type="dxa"/>
            <w:tcBorders>
              <w:top w:val="nil"/>
              <w:left w:val="nil"/>
              <w:bottom w:val="single" w:sz="4" w:space="0" w:color="auto"/>
              <w:right w:val="single" w:sz="4" w:space="0" w:color="auto"/>
            </w:tcBorders>
            <w:shd w:val="clear" w:color="auto" w:fill="auto"/>
            <w:noWrap/>
            <w:vAlign w:val="bottom"/>
            <w:hideMark/>
          </w:tcPr>
          <w:p w14:paraId="7EF2DD17"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contador digital</w:t>
            </w:r>
          </w:p>
        </w:tc>
        <w:tc>
          <w:tcPr>
            <w:tcW w:w="1134" w:type="dxa"/>
            <w:tcBorders>
              <w:top w:val="nil"/>
              <w:left w:val="nil"/>
              <w:bottom w:val="single" w:sz="4" w:space="0" w:color="auto"/>
              <w:right w:val="single" w:sz="4" w:space="0" w:color="auto"/>
            </w:tcBorders>
            <w:shd w:val="clear" w:color="auto" w:fill="auto"/>
            <w:noWrap/>
            <w:vAlign w:val="bottom"/>
            <w:hideMark/>
          </w:tcPr>
          <w:p w14:paraId="4618ACDF"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3</w:t>
            </w:r>
          </w:p>
        </w:tc>
      </w:tr>
      <w:tr w:rsidR="0004645B" w:rsidRPr="00853602" w14:paraId="4E8919F8" w14:textId="77777777" w:rsidTr="0090396B">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6E833073"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12</w:t>
            </w:r>
          </w:p>
        </w:tc>
        <w:tc>
          <w:tcPr>
            <w:tcW w:w="6670" w:type="dxa"/>
            <w:tcBorders>
              <w:top w:val="nil"/>
              <w:left w:val="nil"/>
              <w:bottom w:val="single" w:sz="4" w:space="0" w:color="auto"/>
              <w:right w:val="single" w:sz="4" w:space="0" w:color="auto"/>
            </w:tcBorders>
            <w:shd w:val="clear" w:color="auto" w:fill="auto"/>
            <w:noWrap/>
            <w:vAlign w:val="bottom"/>
            <w:hideMark/>
          </w:tcPr>
          <w:p w14:paraId="39E69F8B"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1 indicador sonoro e 8 lâmpadas</w:t>
            </w:r>
          </w:p>
        </w:tc>
        <w:tc>
          <w:tcPr>
            <w:tcW w:w="1134" w:type="dxa"/>
            <w:tcBorders>
              <w:top w:val="nil"/>
              <w:left w:val="nil"/>
              <w:bottom w:val="single" w:sz="4" w:space="0" w:color="auto"/>
              <w:right w:val="single" w:sz="4" w:space="0" w:color="auto"/>
            </w:tcBorders>
            <w:shd w:val="clear" w:color="auto" w:fill="auto"/>
            <w:noWrap/>
            <w:vAlign w:val="bottom"/>
            <w:hideMark/>
          </w:tcPr>
          <w:p w14:paraId="5F836366"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3</w:t>
            </w:r>
          </w:p>
        </w:tc>
      </w:tr>
      <w:tr w:rsidR="0004645B" w:rsidRPr="00B8135D" w14:paraId="15742CD8" w14:textId="77777777" w:rsidTr="0090396B">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7CB617BB" w14:textId="77777777" w:rsidR="0004645B" w:rsidRPr="00B8135D" w:rsidRDefault="0004645B" w:rsidP="0090396B">
            <w:pPr>
              <w:jc w:val="center"/>
              <w:rPr>
                <w:rFonts w:ascii="Arial" w:hAnsi="Arial" w:cs="Arial"/>
                <w:color w:val="000000"/>
                <w:sz w:val="22"/>
                <w:szCs w:val="22"/>
              </w:rPr>
            </w:pPr>
            <w:r>
              <w:rPr>
                <w:rFonts w:ascii="Arial" w:hAnsi="Arial" w:cs="Arial"/>
                <w:color w:val="000000"/>
                <w:sz w:val="22"/>
                <w:szCs w:val="22"/>
              </w:rPr>
              <w:t>13</w:t>
            </w:r>
          </w:p>
        </w:tc>
        <w:tc>
          <w:tcPr>
            <w:tcW w:w="6670" w:type="dxa"/>
            <w:tcBorders>
              <w:top w:val="nil"/>
              <w:left w:val="nil"/>
              <w:bottom w:val="single" w:sz="4" w:space="0" w:color="auto"/>
              <w:right w:val="single" w:sz="4" w:space="0" w:color="auto"/>
            </w:tcBorders>
            <w:shd w:val="clear" w:color="auto" w:fill="auto"/>
            <w:noWrap/>
            <w:vAlign w:val="bottom"/>
            <w:hideMark/>
          </w:tcPr>
          <w:p w14:paraId="70B95C90" w14:textId="77777777" w:rsidR="0004645B" w:rsidRPr="00AF1F71" w:rsidRDefault="0004645B" w:rsidP="0090396B">
            <w:pPr>
              <w:jc w:val="both"/>
              <w:rPr>
                <w:rFonts w:ascii="Arial" w:hAnsi="Arial" w:cs="Arial"/>
                <w:sz w:val="22"/>
                <w:szCs w:val="22"/>
              </w:rPr>
            </w:pPr>
            <w:r w:rsidRPr="00AF1F71">
              <w:rPr>
                <w:rFonts w:ascii="Arial" w:hAnsi="Arial" w:cs="Arial"/>
                <w:sz w:val="22"/>
                <w:szCs w:val="22"/>
              </w:rPr>
              <w:t>Kit 1 botoeira de emergência</w:t>
            </w:r>
          </w:p>
        </w:tc>
        <w:tc>
          <w:tcPr>
            <w:tcW w:w="1134" w:type="dxa"/>
            <w:tcBorders>
              <w:top w:val="nil"/>
              <w:left w:val="nil"/>
              <w:bottom w:val="single" w:sz="4" w:space="0" w:color="auto"/>
              <w:right w:val="single" w:sz="4" w:space="0" w:color="auto"/>
            </w:tcBorders>
            <w:shd w:val="clear" w:color="auto" w:fill="auto"/>
            <w:noWrap/>
            <w:vAlign w:val="bottom"/>
            <w:hideMark/>
          </w:tcPr>
          <w:p w14:paraId="1220F56E" w14:textId="77777777" w:rsidR="0004645B" w:rsidRPr="00AF1F71" w:rsidRDefault="0004645B" w:rsidP="0090396B">
            <w:pPr>
              <w:jc w:val="center"/>
              <w:rPr>
                <w:rFonts w:ascii="Arial" w:hAnsi="Arial" w:cs="Arial"/>
                <w:sz w:val="22"/>
                <w:szCs w:val="22"/>
              </w:rPr>
            </w:pPr>
            <w:r w:rsidRPr="00AF1F71">
              <w:rPr>
                <w:rFonts w:ascii="Arial" w:hAnsi="Arial" w:cs="Arial"/>
                <w:sz w:val="22"/>
                <w:szCs w:val="22"/>
              </w:rPr>
              <w:t>4</w:t>
            </w:r>
          </w:p>
        </w:tc>
      </w:tr>
    </w:tbl>
    <w:p w14:paraId="24E91092" w14:textId="77777777" w:rsidR="0004645B" w:rsidRDefault="0004645B" w:rsidP="0004645B">
      <w:pPr>
        <w:rPr>
          <w:rFonts w:ascii="Arial" w:hAnsi="Arial" w:cs="Arial"/>
          <w:sz w:val="22"/>
          <w:szCs w:val="22"/>
        </w:rPr>
      </w:pPr>
    </w:p>
    <w:p w14:paraId="40782007" w14:textId="77777777" w:rsidR="00074204" w:rsidRDefault="00074204" w:rsidP="008D13DF">
      <w:pPr>
        <w:rPr>
          <w:rFonts w:ascii="Arial" w:hAnsi="Arial" w:cs="Arial"/>
          <w:b/>
        </w:rPr>
      </w:pPr>
    </w:p>
    <w:p w14:paraId="73F1BFBB" w14:textId="77777777" w:rsidR="008D13DF" w:rsidRDefault="008D13DF" w:rsidP="008D13DF">
      <w:pPr>
        <w:rPr>
          <w:rFonts w:ascii="Arial" w:hAnsi="Arial" w:cs="Arial"/>
          <w:b/>
        </w:rPr>
      </w:pPr>
    </w:p>
    <w:p w14:paraId="1C556338" w14:textId="7E30A249" w:rsidR="008D13DF" w:rsidRPr="00074204" w:rsidRDefault="008D13DF" w:rsidP="008D13DF">
      <w:pPr>
        <w:pStyle w:val="Ttulo1"/>
        <w:rPr>
          <w:rFonts w:cs="Arial"/>
          <w:b/>
          <w:bCs/>
          <w:szCs w:val="24"/>
        </w:rPr>
      </w:pPr>
      <w:bookmarkStart w:id="6" w:name="_Toc462930480"/>
      <w:r w:rsidRPr="00074204">
        <w:rPr>
          <w:rFonts w:cs="Arial"/>
          <w:b/>
          <w:bCs/>
          <w:szCs w:val="24"/>
        </w:rPr>
        <w:t>X</w:t>
      </w:r>
      <w:r w:rsidR="007F3DFF">
        <w:rPr>
          <w:rFonts w:cs="Arial"/>
          <w:b/>
          <w:bCs/>
          <w:szCs w:val="24"/>
        </w:rPr>
        <w:t>l</w:t>
      </w:r>
      <w:r w:rsidRPr="00074204">
        <w:rPr>
          <w:rFonts w:cs="Arial"/>
          <w:b/>
          <w:bCs/>
          <w:szCs w:val="24"/>
        </w:rPr>
        <w:t xml:space="preserve"> - DEMONSTRATIVO DO SISTEMA DE GESTÃO</w:t>
      </w:r>
      <w:bookmarkEnd w:id="6"/>
      <w:r w:rsidRPr="00074204">
        <w:rPr>
          <w:rFonts w:cs="Arial"/>
          <w:b/>
          <w:bCs/>
          <w:szCs w:val="24"/>
        </w:rPr>
        <w:t xml:space="preserve"> </w:t>
      </w:r>
    </w:p>
    <w:p w14:paraId="12CC1F9B" w14:textId="77777777" w:rsidR="008D13DF" w:rsidRPr="00A41153" w:rsidRDefault="008D13DF" w:rsidP="008D13DF"/>
    <w:tbl>
      <w:tblPr>
        <w:tblW w:w="0" w:type="auto"/>
        <w:jc w:val="center"/>
        <w:tblLayout w:type="fixed"/>
        <w:tblCellMar>
          <w:left w:w="70" w:type="dxa"/>
          <w:right w:w="70" w:type="dxa"/>
        </w:tblCellMar>
        <w:tblLook w:val="0000" w:firstRow="0" w:lastRow="0" w:firstColumn="0" w:lastColumn="0" w:noHBand="0" w:noVBand="0"/>
      </w:tblPr>
      <w:tblGrid>
        <w:gridCol w:w="3662"/>
        <w:gridCol w:w="4962"/>
      </w:tblGrid>
      <w:tr w:rsidR="008D13DF" w:rsidRPr="004940D7" w14:paraId="1199C320" w14:textId="77777777" w:rsidTr="00480107">
        <w:trPr>
          <w:trHeight w:val="597"/>
          <w:jc w:val="center"/>
        </w:trPr>
        <w:tc>
          <w:tcPr>
            <w:tcW w:w="3662" w:type="dxa"/>
            <w:tcBorders>
              <w:top w:val="single" w:sz="4" w:space="0" w:color="000000"/>
              <w:left w:val="single" w:sz="8" w:space="0" w:color="000000"/>
            </w:tcBorders>
            <w:shd w:val="clear" w:color="auto" w:fill="C0C0C0"/>
            <w:vAlign w:val="center"/>
          </w:tcPr>
          <w:p w14:paraId="3BE542FE" w14:textId="77777777" w:rsidR="008D13DF" w:rsidRPr="004940D7" w:rsidRDefault="008D13DF" w:rsidP="00480107">
            <w:pPr>
              <w:spacing w:line="360" w:lineRule="auto"/>
              <w:rPr>
                <w:rFonts w:ascii="Arial" w:hAnsi="Arial" w:cs="Arial"/>
                <w:b/>
                <w:sz w:val="22"/>
                <w:szCs w:val="22"/>
              </w:rPr>
            </w:pPr>
            <w:r w:rsidRPr="004940D7">
              <w:rPr>
                <w:rFonts w:ascii="Arial" w:hAnsi="Arial" w:cs="Arial"/>
                <w:b/>
                <w:sz w:val="22"/>
                <w:szCs w:val="22"/>
              </w:rPr>
              <w:t>SISTEMAS DE GESTÃO</w:t>
            </w:r>
          </w:p>
        </w:tc>
        <w:tc>
          <w:tcPr>
            <w:tcW w:w="4962" w:type="dxa"/>
            <w:tcBorders>
              <w:top w:val="single" w:sz="4" w:space="0" w:color="000000"/>
              <w:left w:val="single" w:sz="4" w:space="0" w:color="000000"/>
              <w:right w:val="single" w:sz="8" w:space="0" w:color="000000"/>
            </w:tcBorders>
            <w:shd w:val="clear" w:color="auto" w:fill="C0C0C0"/>
            <w:vAlign w:val="center"/>
          </w:tcPr>
          <w:p w14:paraId="6547E143" w14:textId="77777777" w:rsidR="008D13DF" w:rsidRPr="004940D7" w:rsidRDefault="008D13DF" w:rsidP="00480107">
            <w:pPr>
              <w:spacing w:line="360" w:lineRule="auto"/>
              <w:rPr>
                <w:rFonts w:ascii="Arial" w:hAnsi="Arial" w:cs="Arial"/>
                <w:b/>
                <w:sz w:val="22"/>
                <w:szCs w:val="22"/>
              </w:rPr>
            </w:pPr>
            <w:r w:rsidRPr="004940D7">
              <w:rPr>
                <w:rFonts w:ascii="Arial" w:hAnsi="Arial" w:cs="Arial"/>
                <w:b/>
                <w:sz w:val="22"/>
                <w:szCs w:val="22"/>
              </w:rPr>
              <w:t>DESCRITIVO DOS RECURSOS E SERVIÇOS DOS PROGRAMAS</w:t>
            </w:r>
          </w:p>
        </w:tc>
      </w:tr>
      <w:tr w:rsidR="008D13DF" w:rsidRPr="004940D7" w14:paraId="0B0D3D5B" w14:textId="77777777" w:rsidTr="00480107">
        <w:trPr>
          <w:trHeight w:val="1184"/>
          <w:jc w:val="center"/>
        </w:trPr>
        <w:tc>
          <w:tcPr>
            <w:tcW w:w="3662" w:type="dxa"/>
            <w:vMerge w:val="restart"/>
            <w:tcBorders>
              <w:top w:val="single" w:sz="8" w:space="0" w:color="000000"/>
              <w:left w:val="single" w:sz="8" w:space="0" w:color="000000"/>
              <w:bottom w:val="single" w:sz="8" w:space="0" w:color="000000"/>
            </w:tcBorders>
            <w:vAlign w:val="center"/>
          </w:tcPr>
          <w:p w14:paraId="52DF58CC"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GESTÃO ACADÊMICA</w:t>
            </w:r>
          </w:p>
        </w:tc>
        <w:tc>
          <w:tcPr>
            <w:tcW w:w="4962" w:type="dxa"/>
            <w:vMerge w:val="restart"/>
            <w:tcBorders>
              <w:top w:val="single" w:sz="8" w:space="0" w:color="000000"/>
              <w:left w:val="single" w:sz="4" w:space="0" w:color="000000"/>
              <w:bottom w:val="single" w:sz="8" w:space="0" w:color="000000"/>
              <w:right w:val="single" w:sz="8" w:space="0" w:color="000000"/>
            </w:tcBorders>
            <w:vAlign w:val="center"/>
          </w:tcPr>
          <w:p w14:paraId="5D5E7076"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Programa SGE – Sistema de Gestão Escolar</w:t>
            </w:r>
          </w:p>
        </w:tc>
      </w:tr>
      <w:tr w:rsidR="008D13DF" w:rsidRPr="004940D7" w14:paraId="67672BB4" w14:textId="77777777" w:rsidTr="00480107">
        <w:trPr>
          <w:trHeight w:val="414"/>
          <w:jc w:val="center"/>
        </w:trPr>
        <w:tc>
          <w:tcPr>
            <w:tcW w:w="3662" w:type="dxa"/>
            <w:vMerge/>
            <w:tcBorders>
              <w:top w:val="single" w:sz="8" w:space="0" w:color="000000"/>
              <w:left w:val="single" w:sz="8" w:space="0" w:color="000000"/>
              <w:bottom w:val="single" w:sz="8" w:space="0" w:color="000000"/>
            </w:tcBorders>
            <w:vAlign w:val="center"/>
          </w:tcPr>
          <w:p w14:paraId="15F78169" w14:textId="77777777" w:rsidR="008D13DF" w:rsidRPr="004940D7" w:rsidRDefault="008D13DF" w:rsidP="00480107">
            <w:pPr>
              <w:spacing w:line="360" w:lineRule="auto"/>
              <w:rPr>
                <w:rFonts w:ascii="Arial" w:hAnsi="Arial" w:cs="Arial"/>
                <w:sz w:val="22"/>
                <w:szCs w:val="22"/>
              </w:rPr>
            </w:pPr>
          </w:p>
        </w:tc>
        <w:tc>
          <w:tcPr>
            <w:tcW w:w="4962" w:type="dxa"/>
            <w:vMerge/>
            <w:tcBorders>
              <w:top w:val="single" w:sz="8" w:space="0" w:color="000000"/>
              <w:left w:val="single" w:sz="4" w:space="0" w:color="000000"/>
              <w:bottom w:val="single" w:sz="8" w:space="0" w:color="000000"/>
              <w:right w:val="single" w:sz="8" w:space="0" w:color="000000"/>
            </w:tcBorders>
            <w:vAlign w:val="center"/>
          </w:tcPr>
          <w:p w14:paraId="532C5935" w14:textId="77777777" w:rsidR="008D13DF" w:rsidRPr="004940D7" w:rsidRDefault="008D13DF" w:rsidP="00480107">
            <w:pPr>
              <w:spacing w:line="360" w:lineRule="auto"/>
              <w:rPr>
                <w:rFonts w:ascii="Arial" w:hAnsi="Arial" w:cs="Arial"/>
                <w:sz w:val="22"/>
                <w:szCs w:val="22"/>
              </w:rPr>
            </w:pPr>
          </w:p>
        </w:tc>
      </w:tr>
      <w:tr w:rsidR="008D13DF" w:rsidRPr="004940D7" w14:paraId="2CE8CC54" w14:textId="77777777" w:rsidTr="00480107">
        <w:trPr>
          <w:trHeight w:val="5927"/>
          <w:jc w:val="center"/>
        </w:trPr>
        <w:tc>
          <w:tcPr>
            <w:tcW w:w="3662" w:type="dxa"/>
            <w:tcBorders>
              <w:left w:val="single" w:sz="8" w:space="0" w:color="000000"/>
              <w:bottom w:val="single" w:sz="8" w:space="0" w:color="000000"/>
            </w:tcBorders>
            <w:vAlign w:val="center"/>
          </w:tcPr>
          <w:p w14:paraId="7C049657"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lastRenderedPageBreak/>
              <w:t>GESTÃO ADMINISTRATIVA E FINANCEIRA</w:t>
            </w:r>
          </w:p>
        </w:tc>
        <w:tc>
          <w:tcPr>
            <w:tcW w:w="4962" w:type="dxa"/>
            <w:tcBorders>
              <w:left w:val="single" w:sz="4" w:space="0" w:color="000000"/>
              <w:bottom w:val="single" w:sz="8" w:space="0" w:color="000000"/>
              <w:right w:val="single" w:sz="8" w:space="0" w:color="000000"/>
            </w:tcBorders>
            <w:vAlign w:val="center"/>
          </w:tcPr>
          <w:p w14:paraId="570894C5" w14:textId="77777777" w:rsidR="008D13DF" w:rsidRPr="004940D7" w:rsidRDefault="008D13DF" w:rsidP="00480107">
            <w:pPr>
              <w:spacing w:line="360" w:lineRule="auto"/>
              <w:rPr>
                <w:rFonts w:ascii="Arial" w:hAnsi="Arial" w:cs="Arial"/>
                <w:sz w:val="22"/>
                <w:szCs w:val="22"/>
              </w:rPr>
            </w:pPr>
          </w:p>
          <w:p w14:paraId="7F402B7F"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SISP – Sistema Integrado SENAI/PA</w:t>
            </w:r>
          </w:p>
          <w:p w14:paraId="5BD1907C" w14:textId="77777777" w:rsidR="008D13DF" w:rsidRPr="004940D7" w:rsidRDefault="008D13DF" w:rsidP="00480107">
            <w:pPr>
              <w:spacing w:line="360" w:lineRule="auto"/>
              <w:rPr>
                <w:rFonts w:ascii="Arial" w:hAnsi="Arial" w:cs="Arial"/>
                <w:sz w:val="22"/>
                <w:szCs w:val="22"/>
              </w:rPr>
            </w:pPr>
          </w:p>
          <w:p w14:paraId="11A0CDE0"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TQC – Total Quality Control</w:t>
            </w:r>
          </w:p>
          <w:p w14:paraId="6106C245"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Módulos: Documentação</w:t>
            </w:r>
          </w:p>
          <w:p w14:paraId="5B57BE3C"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 xml:space="preserve">                Ações</w:t>
            </w:r>
          </w:p>
          <w:p w14:paraId="5029F696"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 xml:space="preserve">                Auditorias</w:t>
            </w:r>
          </w:p>
          <w:p w14:paraId="74E5BCD1" w14:textId="77777777" w:rsidR="008D13DF" w:rsidRPr="004940D7" w:rsidRDefault="008D13DF" w:rsidP="00480107">
            <w:pPr>
              <w:spacing w:line="360" w:lineRule="auto"/>
              <w:rPr>
                <w:rFonts w:ascii="Arial" w:hAnsi="Arial" w:cs="Arial"/>
                <w:sz w:val="22"/>
                <w:szCs w:val="22"/>
              </w:rPr>
            </w:pPr>
          </w:p>
          <w:p w14:paraId="2C89A672"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 xml:space="preserve">CR5 – Controle de Recebimento </w:t>
            </w:r>
          </w:p>
          <w:p w14:paraId="37C33B75" w14:textId="77777777" w:rsidR="008D13DF" w:rsidRPr="004940D7" w:rsidRDefault="008D13DF" w:rsidP="00480107">
            <w:pPr>
              <w:spacing w:line="360" w:lineRule="auto"/>
              <w:rPr>
                <w:rFonts w:ascii="Arial" w:hAnsi="Arial" w:cs="Arial"/>
                <w:sz w:val="22"/>
                <w:szCs w:val="22"/>
              </w:rPr>
            </w:pPr>
          </w:p>
          <w:p w14:paraId="57CCBB63"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Sistema ZEUS</w:t>
            </w:r>
          </w:p>
          <w:p w14:paraId="643DB488"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Módulos: Contábil</w:t>
            </w:r>
          </w:p>
          <w:p w14:paraId="2E43B101"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 xml:space="preserve">                Orçamentário </w:t>
            </w:r>
          </w:p>
          <w:p w14:paraId="75EA46E8"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 xml:space="preserve">                Financeiro</w:t>
            </w:r>
          </w:p>
          <w:p w14:paraId="37AF206D" w14:textId="77777777" w:rsidR="008D13DF" w:rsidRPr="004940D7" w:rsidRDefault="008D13DF" w:rsidP="00480107">
            <w:pPr>
              <w:spacing w:line="360" w:lineRule="auto"/>
              <w:rPr>
                <w:rFonts w:ascii="Arial" w:hAnsi="Arial" w:cs="Arial"/>
                <w:sz w:val="22"/>
                <w:szCs w:val="22"/>
              </w:rPr>
            </w:pPr>
            <w:r w:rsidRPr="004940D7">
              <w:rPr>
                <w:rFonts w:ascii="Arial" w:hAnsi="Arial" w:cs="Arial"/>
                <w:sz w:val="22"/>
                <w:szCs w:val="22"/>
              </w:rPr>
              <w:t>Sistema de Gestão e Indicadores de Desempenho.</w:t>
            </w:r>
          </w:p>
          <w:p w14:paraId="547BD009" w14:textId="77777777" w:rsidR="008D13DF" w:rsidRPr="004940D7" w:rsidRDefault="008D13DF" w:rsidP="00480107">
            <w:pPr>
              <w:spacing w:line="360" w:lineRule="auto"/>
              <w:rPr>
                <w:rFonts w:ascii="Arial" w:hAnsi="Arial" w:cs="Arial"/>
                <w:sz w:val="22"/>
                <w:szCs w:val="22"/>
              </w:rPr>
            </w:pPr>
          </w:p>
        </w:tc>
      </w:tr>
    </w:tbl>
    <w:p w14:paraId="7D7057C4" w14:textId="77777777" w:rsidR="008D13DF" w:rsidRDefault="008D13DF" w:rsidP="008D13DF">
      <w:pPr>
        <w:rPr>
          <w:rFonts w:ascii="Arial" w:hAnsi="Arial" w:cs="Arial"/>
          <w:b/>
        </w:rPr>
      </w:pPr>
    </w:p>
    <w:p w14:paraId="59E3F2E9" w14:textId="77777777" w:rsidR="008D13DF" w:rsidRDefault="008D13DF" w:rsidP="008D13DF">
      <w:pPr>
        <w:rPr>
          <w:rFonts w:ascii="Arial" w:hAnsi="Arial" w:cs="Arial"/>
          <w:b/>
        </w:rPr>
      </w:pPr>
    </w:p>
    <w:p w14:paraId="18EAC677" w14:textId="77777777" w:rsidR="008D13DF" w:rsidRPr="00A41153" w:rsidRDefault="008D13DF" w:rsidP="008D13DF">
      <w:pPr>
        <w:rPr>
          <w:rFonts w:ascii="Arial" w:hAnsi="Arial" w:cs="Arial"/>
          <w:b/>
        </w:rPr>
      </w:pPr>
    </w:p>
    <w:p w14:paraId="01CC7357" w14:textId="5B15C370" w:rsidR="008D13DF" w:rsidRPr="00074204" w:rsidRDefault="008D13DF" w:rsidP="008D13DF">
      <w:pPr>
        <w:pStyle w:val="Ttulo1"/>
        <w:rPr>
          <w:rFonts w:cs="Arial"/>
          <w:b/>
          <w:bCs/>
          <w:szCs w:val="24"/>
        </w:rPr>
      </w:pPr>
      <w:bookmarkStart w:id="7" w:name="_Toc462930481"/>
      <w:r w:rsidRPr="00074204">
        <w:rPr>
          <w:rFonts w:cs="Arial"/>
          <w:b/>
          <w:bCs/>
          <w:szCs w:val="24"/>
        </w:rPr>
        <w:t>X</w:t>
      </w:r>
      <w:r w:rsidR="007F3DFF">
        <w:rPr>
          <w:rFonts w:cs="Arial"/>
          <w:b/>
          <w:bCs/>
          <w:szCs w:val="24"/>
        </w:rPr>
        <w:t>ll</w:t>
      </w:r>
      <w:r w:rsidRPr="00074204">
        <w:rPr>
          <w:rFonts w:cs="Arial"/>
          <w:b/>
          <w:bCs/>
          <w:szCs w:val="24"/>
        </w:rPr>
        <w:t xml:space="preserve"> – PESSOAL TÉCNICO, ADMINISTRATIVO E DOCENTE</w:t>
      </w:r>
      <w:bookmarkEnd w:id="7"/>
    </w:p>
    <w:p w14:paraId="1B71753F" w14:textId="77777777" w:rsidR="008D13DF" w:rsidRPr="00A41153" w:rsidRDefault="008D13DF" w:rsidP="008D13DF">
      <w:pPr>
        <w:pStyle w:val="Corpo"/>
        <w:spacing w:line="276" w:lineRule="auto"/>
        <w:jc w:val="both"/>
        <w:rPr>
          <w:rFonts w:ascii="Arial" w:hAnsi="Arial" w:cs="Arial"/>
          <w:caps/>
          <w:color w:val="000000"/>
          <w:szCs w:val="24"/>
          <w:lang w:val="pt-BR"/>
        </w:rPr>
      </w:pPr>
    </w:p>
    <w:p w14:paraId="19EA1922" w14:textId="77777777" w:rsidR="00453F87" w:rsidRPr="005A279A" w:rsidRDefault="00453F87" w:rsidP="00453F87">
      <w:pPr>
        <w:pStyle w:val="Textodenotaderodap"/>
        <w:ind w:firstLine="709"/>
        <w:rPr>
          <w:rFonts w:ascii="Arial" w:hAnsi="Arial" w:cs="Arial"/>
          <w:sz w:val="22"/>
          <w:szCs w:val="22"/>
        </w:rPr>
      </w:pPr>
      <w:r>
        <w:rPr>
          <w:rFonts w:ascii="Arial" w:hAnsi="Arial" w:cs="Arial"/>
          <w:sz w:val="22"/>
          <w:szCs w:val="22"/>
        </w:rPr>
        <w:t xml:space="preserve">   </w:t>
      </w:r>
      <w:r w:rsidRPr="005A279A">
        <w:rPr>
          <w:rFonts w:ascii="Arial" w:hAnsi="Arial" w:cs="Arial"/>
          <w:sz w:val="22"/>
          <w:szCs w:val="22"/>
        </w:rPr>
        <w:t>Para a implementação do Curso de Habilitação Técnica em Eletromecânica, Eixo Tecnológico – Controle e Processos Industriais, considerando a legislação vigente e metodologia com base em competências adotada pelo SENAI é fundamental que os profissionais do quadro técnico e administrativo, além da exigência de graduação na área de educação ou licenciatura em área específica, com título de especialista, mestre ou doutor na área de educação e experiência profissional, deve agregar em seu perfil competências que permitam a compreensão dos processos pedagógicos da educação profissional, bom relacionamento, senso crítico, autocrítica, liderança e flexibilidade para desenvolver um trabalho de equipe com professores, alunos e demais profissionais da área.</w:t>
      </w:r>
    </w:p>
    <w:p w14:paraId="5AADF303" w14:textId="2F0598E5" w:rsidR="008D13DF" w:rsidRDefault="00453F87" w:rsidP="00453F87">
      <w:pPr>
        <w:suppressAutoHyphens w:val="0"/>
        <w:autoSpaceDE w:val="0"/>
        <w:autoSpaceDN w:val="0"/>
        <w:adjustRightInd w:val="0"/>
        <w:rPr>
          <w:rFonts w:ascii="Arial" w:hAnsi="Arial" w:cs="Arial"/>
          <w:sz w:val="22"/>
          <w:szCs w:val="22"/>
        </w:rPr>
      </w:pPr>
      <w:r>
        <w:rPr>
          <w:rFonts w:ascii="Arial" w:hAnsi="Arial" w:cs="Arial"/>
          <w:sz w:val="22"/>
          <w:szCs w:val="22"/>
        </w:rPr>
        <w:t xml:space="preserve">       </w:t>
      </w:r>
    </w:p>
    <w:p w14:paraId="04C75DCA" w14:textId="6F65C4A1" w:rsidR="005A279A" w:rsidRDefault="005A279A" w:rsidP="00453F87">
      <w:pPr>
        <w:suppressAutoHyphens w:val="0"/>
        <w:autoSpaceDE w:val="0"/>
        <w:autoSpaceDN w:val="0"/>
        <w:adjustRightInd w:val="0"/>
        <w:rPr>
          <w:rFonts w:ascii="Arial" w:hAnsi="Arial" w:cs="Arial"/>
          <w:sz w:val="22"/>
          <w:szCs w:val="22"/>
        </w:rPr>
      </w:pPr>
    </w:p>
    <w:p w14:paraId="2E3541CF" w14:textId="4C2A7CA3" w:rsidR="005A279A" w:rsidRDefault="005A279A" w:rsidP="00453F87">
      <w:pPr>
        <w:suppressAutoHyphens w:val="0"/>
        <w:autoSpaceDE w:val="0"/>
        <w:autoSpaceDN w:val="0"/>
        <w:adjustRightInd w:val="0"/>
        <w:rPr>
          <w:rFonts w:ascii="Arial" w:hAnsi="Arial" w:cs="Arial"/>
          <w:sz w:val="22"/>
          <w:szCs w:val="22"/>
        </w:rPr>
      </w:pPr>
    </w:p>
    <w:p w14:paraId="14FC5C46" w14:textId="306CA1DA" w:rsidR="005A279A" w:rsidRDefault="005A279A" w:rsidP="00453F87">
      <w:pPr>
        <w:suppressAutoHyphens w:val="0"/>
        <w:autoSpaceDE w:val="0"/>
        <w:autoSpaceDN w:val="0"/>
        <w:adjustRightInd w:val="0"/>
        <w:rPr>
          <w:rFonts w:ascii="Arial" w:hAnsi="Arial" w:cs="Arial"/>
          <w:sz w:val="22"/>
          <w:szCs w:val="22"/>
        </w:rPr>
      </w:pPr>
    </w:p>
    <w:p w14:paraId="5289F96B" w14:textId="123253D1" w:rsidR="005A279A" w:rsidRDefault="005A279A" w:rsidP="00453F87">
      <w:pPr>
        <w:suppressAutoHyphens w:val="0"/>
        <w:autoSpaceDE w:val="0"/>
        <w:autoSpaceDN w:val="0"/>
        <w:adjustRightInd w:val="0"/>
        <w:rPr>
          <w:rFonts w:ascii="Arial" w:hAnsi="Arial" w:cs="Arial"/>
          <w:sz w:val="22"/>
          <w:szCs w:val="22"/>
        </w:rPr>
      </w:pPr>
    </w:p>
    <w:p w14:paraId="2FC63984" w14:textId="62994675" w:rsidR="005A279A" w:rsidRDefault="005A279A" w:rsidP="00453F87">
      <w:pPr>
        <w:suppressAutoHyphens w:val="0"/>
        <w:autoSpaceDE w:val="0"/>
        <w:autoSpaceDN w:val="0"/>
        <w:adjustRightInd w:val="0"/>
        <w:rPr>
          <w:rFonts w:ascii="Arial" w:hAnsi="Arial" w:cs="Arial"/>
          <w:sz w:val="22"/>
          <w:szCs w:val="22"/>
        </w:rPr>
      </w:pPr>
    </w:p>
    <w:p w14:paraId="2D30D79D" w14:textId="45CC6519" w:rsidR="005A279A" w:rsidRDefault="005A279A" w:rsidP="00453F87">
      <w:pPr>
        <w:suppressAutoHyphens w:val="0"/>
        <w:autoSpaceDE w:val="0"/>
        <w:autoSpaceDN w:val="0"/>
        <w:adjustRightInd w:val="0"/>
        <w:rPr>
          <w:rFonts w:ascii="Arial" w:hAnsi="Arial" w:cs="Arial"/>
          <w:sz w:val="22"/>
          <w:szCs w:val="22"/>
        </w:rPr>
      </w:pPr>
    </w:p>
    <w:p w14:paraId="4D4F395D" w14:textId="735870FC" w:rsidR="005A279A" w:rsidRDefault="005A279A" w:rsidP="00453F87">
      <w:pPr>
        <w:suppressAutoHyphens w:val="0"/>
        <w:autoSpaceDE w:val="0"/>
        <w:autoSpaceDN w:val="0"/>
        <w:adjustRightInd w:val="0"/>
        <w:rPr>
          <w:rFonts w:ascii="Arial" w:hAnsi="Arial" w:cs="Arial"/>
          <w:sz w:val="22"/>
          <w:szCs w:val="22"/>
        </w:rPr>
      </w:pPr>
    </w:p>
    <w:p w14:paraId="22F36956" w14:textId="6F1CD065" w:rsidR="005A279A" w:rsidRDefault="005A279A" w:rsidP="00453F87">
      <w:pPr>
        <w:suppressAutoHyphens w:val="0"/>
        <w:autoSpaceDE w:val="0"/>
        <w:autoSpaceDN w:val="0"/>
        <w:adjustRightInd w:val="0"/>
        <w:rPr>
          <w:rFonts w:ascii="Arial" w:hAnsi="Arial" w:cs="Arial"/>
          <w:sz w:val="22"/>
          <w:szCs w:val="22"/>
        </w:rPr>
      </w:pPr>
    </w:p>
    <w:p w14:paraId="3F73AFD2" w14:textId="77777777" w:rsidR="005A279A" w:rsidRPr="00453F87" w:rsidRDefault="005A279A" w:rsidP="00453F87">
      <w:pPr>
        <w:suppressAutoHyphens w:val="0"/>
        <w:autoSpaceDE w:val="0"/>
        <w:autoSpaceDN w:val="0"/>
        <w:adjustRightInd w:val="0"/>
        <w:rPr>
          <w:rFonts w:ascii="Arial" w:hAnsi="Arial" w:cs="Arial"/>
          <w:sz w:val="22"/>
          <w:szCs w:val="22"/>
        </w:rPr>
      </w:pPr>
    </w:p>
    <w:p w14:paraId="5E50A828" w14:textId="6DD59803" w:rsidR="008D13DF" w:rsidRPr="00A41153" w:rsidRDefault="008D13DF" w:rsidP="008D13DF">
      <w:pPr>
        <w:pStyle w:val="Corpo"/>
        <w:spacing w:line="276" w:lineRule="auto"/>
        <w:jc w:val="both"/>
        <w:rPr>
          <w:rFonts w:ascii="Arial" w:hAnsi="Arial" w:cs="Arial"/>
          <w:b/>
          <w:color w:val="000000"/>
          <w:szCs w:val="24"/>
          <w:lang w:val="pt-BR"/>
        </w:rPr>
      </w:pPr>
      <w:r w:rsidRPr="00A41153">
        <w:rPr>
          <w:rFonts w:ascii="Arial" w:hAnsi="Arial" w:cs="Arial"/>
          <w:b/>
          <w:szCs w:val="24"/>
          <w:lang w:val="pt-BR" w:eastAsia="pt-BR"/>
        </w:rPr>
        <w:lastRenderedPageBreak/>
        <w:t>1</w:t>
      </w:r>
      <w:r w:rsidR="007F3DFF">
        <w:rPr>
          <w:rFonts w:ascii="Arial" w:hAnsi="Arial" w:cs="Arial"/>
          <w:b/>
          <w:szCs w:val="24"/>
          <w:lang w:val="pt-BR" w:eastAsia="pt-BR"/>
        </w:rPr>
        <w:t>2</w:t>
      </w:r>
      <w:r w:rsidRPr="00A41153">
        <w:rPr>
          <w:rFonts w:ascii="Arial" w:hAnsi="Arial" w:cs="Arial"/>
          <w:b/>
          <w:szCs w:val="24"/>
          <w:lang w:val="pt-BR" w:eastAsia="pt-BR"/>
        </w:rPr>
        <w:t xml:space="preserve">.1   </w:t>
      </w:r>
      <w:r w:rsidRPr="00A41153">
        <w:rPr>
          <w:rFonts w:ascii="Arial" w:hAnsi="Arial" w:cs="Arial"/>
          <w:b/>
          <w:color w:val="000000"/>
          <w:szCs w:val="24"/>
          <w:lang w:val="pt-BR"/>
        </w:rPr>
        <w:t>DEMONSTRATIVO DO CORPO ADMINISTRATIVO E TÉCNICO</w:t>
      </w:r>
    </w:p>
    <w:p w14:paraId="57500037" w14:textId="77777777" w:rsidR="008D13DF" w:rsidRPr="004E50E5" w:rsidRDefault="008D13DF" w:rsidP="008D13DF">
      <w:pPr>
        <w:pStyle w:val="Corpodetexto"/>
        <w:spacing w:before="120"/>
        <w:rPr>
          <w:rFonts w:cs="Arial"/>
          <w:bCs/>
          <w:color w:val="FF0000"/>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7"/>
        <w:gridCol w:w="1621"/>
        <w:gridCol w:w="687"/>
        <w:gridCol w:w="1650"/>
        <w:gridCol w:w="1268"/>
        <w:gridCol w:w="612"/>
        <w:gridCol w:w="612"/>
        <w:gridCol w:w="612"/>
        <w:gridCol w:w="608"/>
      </w:tblGrid>
      <w:tr w:rsidR="008D13DF" w:rsidRPr="00074204" w14:paraId="30D78840" w14:textId="77777777" w:rsidTr="000A415D">
        <w:trPr>
          <w:trHeight w:val="221"/>
          <w:jc w:val="center"/>
        </w:trPr>
        <w:tc>
          <w:tcPr>
            <w:tcW w:w="1013" w:type="pct"/>
            <w:vMerge w:val="restart"/>
            <w:shd w:val="clear" w:color="auto" w:fill="D9D9D9"/>
            <w:vAlign w:val="center"/>
          </w:tcPr>
          <w:p w14:paraId="33251739"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PESSOAL TÉCNICO</w:t>
            </w:r>
          </w:p>
          <w:p w14:paraId="30F8A5FF"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ADMINISTRATIVO</w:t>
            </w:r>
          </w:p>
        </w:tc>
        <w:tc>
          <w:tcPr>
            <w:tcW w:w="843" w:type="pct"/>
            <w:vMerge w:val="restart"/>
            <w:shd w:val="clear" w:color="auto" w:fill="D9D9D9"/>
            <w:vAlign w:val="center"/>
          </w:tcPr>
          <w:p w14:paraId="4E04FBA1"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NOME </w:t>
            </w:r>
          </w:p>
        </w:tc>
        <w:tc>
          <w:tcPr>
            <w:tcW w:w="357" w:type="pct"/>
            <w:vMerge w:val="restart"/>
            <w:shd w:val="clear" w:color="auto" w:fill="D9D9D9"/>
            <w:vAlign w:val="center"/>
          </w:tcPr>
          <w:p w14:paraId="30364115"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QTD</w:t>
            </w:r>
          </w:p>
        </w:tc>
        <w:tc>
          <w:tcPr>
            <w:tcW w:w="858" w:type="pct"/>
            <w:vMerge w:val="restart"/>
            <w:shd w:val="clear" w:color="auto" w:fill="D9D9D9"/>
            <w:vAlign w:val="center"/>
          </w:tcPr>
          <w:p w14:paraId="2C6B8431"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QUALIFIC MÍNIMA</w:t>
            </w:r>
          </w:p>
        </w:tc>
        <w:tc>
          <w:tcPr>
            <w:tcW w:w="659" w:type="pct"/>
            <w:vMerge w:val="restart"/>
            <w:shd w:val="clear" w:color="auto" w:fill="D9D9D9"/>
            <w:vAlign w:val="center"/>
          </w:tcPr>
          <w:p w14:paraId="33BB232B"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EXPERIÊNCIA NA ÁREA</w:t>
            </w:r>
          </w:p>
        </w:tc>
        <w:tc>
          <w:tcPr>
            <w:tcW w:w="1270" w:type="pct"/>
            <w:gridSpan w:val="4"/>
            <w:shd w:val="clear" w:color="auto" w:fill="D9D9D9"/>
            <w:vAlign w:val="center"/>
          </w:tcPr>
          <w:p w14:paraId="2D40FA85"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EVOLUÇÃO DO N°. DE PROFISSIONAIS POR ANO</w:t>
            </w:r>
          </w:p>
        </w:tc>
      </w:tr>
      <w:tr w:rsidR="008D13DF" w:rsidRPr="00074204" w14:paraId="133564C7" w14:textId="77777777" w:rsidTr="000A415D">
        <w:trPr>
          <w:trHeight w:val="58"/>
          <w:jc w:val="center"/>
        </w:trPr>
        <w:tc>
          <w:tcPr>
            <w:tcW w:w="1013" w:type="pct"/>
            <w:vMerge/>
            <w:shd w:val="clear" w:color="auto" w:fill="D9D9D9"/>
            <w:vAlign w:val="center"/>
          </w:tcPr>
          <w:p w14:paraId="5792C11C" w14:textId="77777777" w:rsidR="008D13DF" w:rsidRPr="00074204" w:rsidRDefault="008D13DF" w:rsidP="00480107">
            <w:pPr>
              <w:snapToGrid w:val="0"/>
              <w:spacing w:line="276" w:lineRule="auto"/>
              <w:jc w:val="center"/>
              <w:rPr>
                <w:rFonts w:ascii="Arial" w:eastAsia="Arial Unicode MS" w:hAnsi="Arial" w:cs="Arial"/>
                <w:bCs/>
                <w:sz w:val="22"/>
                <w:szCs w:val="22"/>
              </w:rPr>
            </w:pPr>
          </w:p>
        </w:tc>
        <w:tc>
          <w:tcPr>
            <w:tcW w:w="843" w:type="pct"/>
            <w:vMerge/>
            <w:shd w:val="clear" w:color="auto" w:fill="D9D9D9"/>
            <w:vAlign w:val="center"/>
          </w:tcPr>
          <w:p w14:paraId="3407426A" w14:textId="77777777" w:rsidR="008D13DF" w:rsidRPr="00074204" w:rsidRDefault="008D13DF" w:rsidP="00480107">
            <w:pPr>
              <w:snapToGrid w:val="0"/>
              <w:spacing w:line="276" w:lineRule="auto"/>
              <w:jc w:val="center"/>
              <w:rPr>
                <w:rFonts w:ascii="Arial" w:eastAsia="Arial Unicode MS" w:hAnsi="Arial" w:cs="Arial"/>
                <w:bCs/>
                <w:sz w:val="22"/>
                <w:szCs w:val="22"/>
              </w:rPr>
            </w:pPr>
          </w:p>
        </w:tc>
        <w:tc>
          <w:tcPr>
            <w:tcW w:w="357" w:type="pct"/>
            <w:vMerge/>
            <w:shd w:val="clear" w:color="auto" w:fill="D9D9D9"/>
            <w:vAlign w:val="center"/>
          </w:tcPr>
          <w:p w14:paraId="158B9DEC" w14:textId="77777777" w:rsidR="008D13DF" w:rsidRPr="00074204" w:rsidRDefault="008D13DF" w:rsidP="00480107">
            <w:pPr>
              <w:snapToGrid w:val="0"/>
              <w:spacing w:line="276" w:lineRule="auto"/>
              <w:jc w:val="center"/>
              <w:rPr>
                <w:rFonts w:ascii="Arial" w:eastAsia="Arial Unicode MS" w:hAnsi="Arial" w:cs="Arial"/>
                <w:bCs/>
                <w:sz w:val="22"/>
                <w:szCs w:val="22"/>
              </w:rPr>
            </w:pPr>
          </w:p>
        </w:tc>
        <w:tc>
          <w:tcPr>
            <w:tcW w:w="858" w:type="pct"/>
            <w:vMerge/>
            <w:shd w:val="clear" w:color="auto" w:fill="D9D9D9"/>
            <w:vAlign w:val="center"/>
          </w:tcPr>
          <w:p w14:paraId="2836302A" w14:textId="77777777" w:rsidR="008D13DF" w:rsidRPr="00074204" w:rsidRDefault="008D13DF" w:rsidP="00480107">
            <w:pPr>
              <w:snapToGrid w:val="0"/>
              <w:spacing w:line="276" w:lineRule="auto"/>
              <w:jc w:val="center"/>
              <w:rPr>
                <w:rFonts w:ascii="Arial" w:eastAsia="Arial Unicode MS" w:hAnsi="Arial" w:cs="Arial"/>
                <w:bCs/>
                <w:sz w:val="22"/>
                <w:szCs w:val="22"/>
              </w:rPr>
            </w:pPr>
          </w:p>
        </w:tc>
        <w:tc>
          <w:tcPr>
            <w:tcW w:w="659" w:type="pct"/>
            <w:vMerge/>
            <w:shd w:val="clear" w:color="auto" w:fill="D9D9D9"/>
            <w:vAlign w:val="center"/>
          </w:tcPr>
          <w:p w14:paraId="41E29566" w14:textId="77777777" w:rsidR="008D13DF" w:rsidRPr="00074204" w:rsidRDefault="008D13DF" w:rsidP="00480107">
            <w:pPr>
              <w:snapToGrid w:val="0"/>
              <w:spacing w:line="276" w:lineRule="auto"/>
              <w:jc w:val="center"/>
              <w:rPr>
                <w:rFonts w:ascii="Arial" w:eastAsia="Arial Unicode MS" w:hAnsi="Arial" w:cs="Arial"/>
                <w:bCs/>
                <w:sz w:val="22"/>
                <w:szCs w:val="22"/>
              </w:rPr>
            </w:pPr>
          </w:p>
        </w:tc>
        <w:tc>
          <w:tcPr>
            <w:tcW w:w="318" w:type="pct"/>
            <w:shd w:val="clear" w:color="auto" w:fill="D9D9D9"/>
            <w:vAlign w:val="center"/>
          </w:tcPr>
          <w:p w14:paraId="2C8A313D"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2021</w:t>
            </w:r>
          </w:p>
        </w:tc>
        <w:tc>
          <w:tcPr>
            <w:tcW w:w="318" w:type="pct"/>
            <w:shd w:val="clear" w:color="auto" w:fill="D9D9D9"/>
            <w:vAlign w:val="center"/>
          </w:tcPr>
          <w:p w14:paraId="4C8FBA11"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2022</w:t>
            </w:r>
          </w:p>
        </w:tc>
        <w:tc>
          <w:tcPr>
            <w:tcW w:w="318" w:type="pct"/>
            <w:shd w:val="clear" w:color="auto" w:fill="D9D9D9"/>
            <w:vAlign w:val="center"/>
          </w:tcPr>
          <w:p w14:paraId="40E1EDE6"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2023</w:t>
            </w:r>
          </w:p>
        </w:tc>
        <w:tc>
          <w:tcPr>
            <w:tcW w:w="316" w:type="pct"/>
            <w:shd w:val="clear" w:color="auto" w:fill="D9D9D9"/>
            <w:vAlign w:val="center"/>
          </w:tcPr>
          <w:p w14:paraId="36707496"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2024</w:t>
            </w:r>
          </w:p>
        </w:tc>
      </w:tr>
      <w:tr w:rsidR="008D13DF" w:rsidRPr="00074204" w14:paraId="5C3F3CE3" w14:textId="77777777" w:rsidTr="000A415D">
        <w:trPr>
          <w:trHeight w:val="119"/>
          <w:jc w:val="center"/>
        </w:trPr>
        <w:tc>
          <w:tcPr>
            <w:tcW w:w="1013" w:type="pct"/>
            <w:vAlign w:val="center"/>
          </w:tcPr>
          <w:p w14:paraId="0267E84F"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Diretor</w:t>
            </w:r>
          </w:p>
        </w:tc>
        <w:tc>
          <w:tcPr>
            <w:tcW w:w="843" w:type="pct"/>
            <w:vAlign w:val="center"/>
          </w:tcPr>
          <w:p w14:paraId="6747D326" w14:textId="77777777" w:rsidR="008D13DF" w:rsidRPr="00074204" w:rsidRDefault="008D13DF" w:rsidP="00480107">
            <w:pPr>
              <w:snapToGrid w:val="0"/>
              <w:spacing w:line="276" w:lineRule="auto"/>
              <w:jc w:val="both"/>
              <w:rPr>
                <w:rFonts w:ascii="Arial" w:eastAsia="Arial Unicode MS" w:hAnsi="Arial" w:cs="Arial"/>
                <w:sz w:val="22"/>
                <w:szCs w:val="22"/>
              </w:rPr>
            </w:pPr>
            <w:r w:rsidRPr="00074204">
              <w:rPr>
                <w:rFonts w:ascii="Arial" w:eastAsia="Arial Unicode MS" w:hAnsi="Arial" w:cs="Arial"/>
                <w:sz w:val="22"/>
                <w:szCs w:val="22"/>
              </w:rPr>
              <w:t>Antonilson Oliveira da Conceição</w:t>
            </w:r>
          </w:p>
        </w:tc>
        <w:tc>
          <w:tcPr>
            <w:tcW w:w="357" w:type="pct"/>
            <w:vAlign w:val="center"/>
          </w:tcPr>
          <w:p w14:paraId="497C3857"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01</w:t>
            </w:r>
          </w:p>
        </w:tc>
        <w:tc>
          <w:tcPr>
            <w:tcW w:w="858" w:type="pct"/>
            <w:vAlign w:val="center"/>
          </w:tcPr>
          <w:p w14:paraId="3D8A42CA" w14:textId="77777777" w:rsidR="008D13DF" w:rsidRPr="00074204" w:rsidRDefault="008D13DF" w:rsidP="00480107">
            <w:pPr>
              <w:snapToGrid w:val="0"/>
              <w:spacing w:line="276" w:lineRule="auto"/>
              <w:jc w:val="center"/>
              <w:rPr>
                <w:rFonts w:ascii="Arial" w:eastAsia="Arial Unicode MS" w:hAnsi="Arial" w:cs="Arial"/>
                <w:sz w:val="22"/>
                <w:szCs w:val="22"/>
                <w:highlight w:val="yellow"/>
              </w:rPr>
            </w:pPr>
            <w:r w:rsidRPr="00074204">
              <w:rPr>
                <w:rFonts w:ascii="Arial" w:eastAsia="Arial Unicode MS" w:hAnsi="Arial" w:cs="Arial"/>
                <w:sz w:val="22"/>
                <w:szCs w:val="22"/>
              </w:rPr>
              <w:t>Bacharel em Engenharia Mecânica; Mestre em Engenharia Mecânica</w:t>
            </w:r>
          </w:p>
        </w:tc>
        <w:tc>
          <w:tcPr>
            <w:tcW w:w="659" w:type="pct"/>
            <w:vAlign w:val="center"/>
          </w:tcPr>
          <w:p w14:paraId="7C310969"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05 anos</w:t>
            </w:r>
          </w:p>
        </w:tc>
        <w:tc>
          <w:tcPr>
            <w:tcW w:w="318" w:type="pct"/>
            <w:vAlign w:val="center"/>
          </w:tcPr>
          <w:p w14:paraId="0042ECAC"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227E28C6"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5CEF06CD"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6" w:type="pct"/>
            <w:vAlign w:val="center"/>
          </w:tcPr>
          <w:p w14:paraId="58E4CAA7"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r>
      <w:tr w:rsidR="008D13DF" w:rsidRPr="00074204" w14:paraId="785A15F4" w14:textId="77777777" w:rsidTr="000A415D">
        <w:trPr>
          <w:trHeight w:val="119"/>
          <w:jc w:val="center"/>
        </w:trPr>
        <w:tc>
          <w:tcPr>
            <w:tcW w:w="1013" w:type="pct"/>
            <w:vAlign w:val="center"/>
          </w:tcPr>
          <w:p w14:paraId="010FB09A"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Coordenador Pedagógico</w:t>
            </w:r>
          </w:p>
        </w:tc>
        <w:tc>
          <w:tcPr>
            <w:tcW w:w="843" w:type="pct"/>
            <w:vAlign w:val="center"/>
          </w:tcPr>
          <w:p w14:paraId="51F6B925" w14:textId="77777777" w:rsidR="008D13DF" w:rsidRPr="00074204" w:rsidRDefault="008D13DF" w:rsidP="00480107">
            <w:pPr>
              <w:snapToGrid w:val="0"/>
              <w:spacing w:line="276" w:lineRule="auto"/>
              <w:rPr>
                <w:rFonts w:ascii="Arial" w:eastAsia="Arial Unicode MS" w:hAnsi="Arial" w:cs="Arial"/>
                <w:sz w:val="22"/>
                <w:szCs w:val="22"/>
              </w:rPr>
            </w:pPr>
            <w:r w:rsidRPr="00074204">
              <w:rPr>
                <w:rFonts w:ascii="Arial" w:eastAsia="Arial Unicode MS" w:hAnsi="Arial" w:cs="Arial"/>
                <w:sz w:val="22"/>
                <w:szCs w:val="22"/>
              </w:rPr>
              <w:t>Sandra Maria Monteiro Paulo</w:t>
            </w:r>
          </w:p>
        </w:tc>
        <w:tc>
          <w:tcPr>
            <w:tcW w:w="357" w:type="pct"/>
            <w:vAlign w:val="center"/>
          </w:tcPr>
          <w:p w14:paraId="012998F0"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01</w:t>
            </w:r>
          </w:p>
        </w:tc>
        <w:tc>
          <w:tcPr>
            <w:tcW w:w="858" w:type="pct"/>
            <w:vAlign w:val="center"/>
          </w:tcPr>
          <w:p w14:paraId="33DCDB9F"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 xml:space="preserve">Licenciatura Plena em Pedagogia; Espec. em Educação </w:t>
            </w:r>
          </w:p>
        </w:tc>
        <w:tc>
          <w:tcPr>
            <w:tcW w:w="659" w:type="pct"/>
            <w:vAlign w:val="center"/>
          </w:tcPr>
          <w:p w14:paraId="3AE23197"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10 anos</w:t>
            </w:r>
          </w:p>
        </w:tc>
        <w:tc>
          <w:tcPr>
            <w:tcW w:w="318" w:type="pct"/>
            <w:vAlign w:val="center"/>
          </w:tcPr>
          <w:p w14:paraId="12953022"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0064420D"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21469AF5"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6" w:type="pct"/>
            <w:vAlign w:val="center"/>
          </w:tcPr>
          <w:p w14:paraId="2CB35F41"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r>
      <w:tr w:rsidR="008D13DF" w:rsidRPr="00074204" w14:paraId="3967C92D" w14:textId="77777777" w:rsidTr="000A415D">
        <w:trPr>
          <w:trHeight w:val="119"/>
          <w:jc w:val="center"/>
        </w:trPr>
        <w:tc>
          <w:tcPr>
            <w:tcW w:w="1013" w:type="pct"/>
            <w:vAlign w:val="center"/>
          </w:tcPr>
          <w:p w14:paraId="33092D93"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Secretária</w:t>
            </w:r>
          </w:p>
        </w:tc>
        <w:tc>
          <w:tcPr>
            <w:tcW w:w="843" w:type="pct"/>
            <w:vAlign w:val="center"/>
          </w:tcPr>
          <w:p w14:paraId="022624AB" w14:textId="77777777" w:rsidR="008D13DF" w:rsidRPr="00074204" w:rsidRDefault="008D13DF" w:rsidP="00480107">
            <w:pPr>
              <w:snapToGrid w:val="0"/>
              <w:spacing w:line="276" w:lineRule="auto"/>
              <w:rPr>
                <w:rFonts w:ascii="Arial" w:eastAsia="Arial Unicode MS" w:hAnsi="Arial" w:cs="Arial"/>
                <w:sz w:val="22"/>
                <w:szCs w:val="22"/>
              </w:rPr>
            </w:pPr>
            <w:r w:rsidRPr="00074204">
              <w:rPr>
                <w:rFonts w:ascii="Arial" w:eastAsia="Arial Unicode MS" w:hAnsi="Arial" w:cs="Arial"/>
                <w:sz w:val="22"/>
                <w:szCs w:val="22"/>
              </w:rPr>
              <w:t>Mayara Pereira da Silva</w:t>
            </w:r>
          </w:p>
          <w:p w14:paraId="0C595372" w14:textId="77777777" w:rsidR="008D13DF" w:rsidRPr="00074204" w:rsidRDefault="008D13DF" w:rsidP="00480107">
            <w:pPr>
              <w:snapToGrid w:val="0"/>
              <w:spacing w:line="276" w:lineRule="auto"/>
              <w:jc w:val="center"/>
              <w:rPr>
                <w:rFonts w:ascii="Arial" w:eastAsia="Arial Unicode MS" w:hAnsi="Arial" w:cs="Arial"/>
                <w:color w:val="FF0000"/>
                <w:sz w:val="22"/>
                <w:szCs w:val="22"/>
              </w:rPr>
            </w:pPr>
          </w:p>
        </w:tc>
        <w:tc>
          <w:tcPr>
            <w:tcW w:w="357" w:type="pct"/>
            <w:vAlign w:val="center"/>
          </w:tcPr>
          <w:p w14:paraId="59E2ED0B"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bCs/>
                <w:sz w:val="22"/>
                <w:szCs w:val="22"/>
              </w:rPr>
              <w:t>01</w:t>
            </w:r>
          </w:p>
        </w:tc>
        <w:tc>
          <w:tcPr>
            <w:tcW w:w="858" w:type="pct"/>
            <w:vAlign w:val="center"/>
          </w:tcPr>
          <w:p w14:paraId="71ACAB68"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Bacharel em Administração Pública</w:t>
            </w:r>
          </w:p>
        </w:tc>
        <w:tc>
          <w:tcPr>
            <w:tcW w:w="659" w:type="pct"/>
            <w:vAlign w:val="center"/>
          </w:tcPr>
          <w:p w14:paraId="08389F55" w14:textId="77777777" w:rsidR="008D13DF" w:rsidRPr="00074204" w:rsidRDefault="008D13DF" w:rsidP="00480107">
            <w:pPr>
              <w:snapToGrid w:val="0"/>
              <w:spacing w:line="276" w:lineRule="auto"/>
              <w:rPr>
                <w:rFonts w:ascii="Arial" w:eastAsia="Arial Unicode MS" w:hAnsi="Arial" w:cs="Arial"/>
                <w:sz w:val="22"/>
                <w:szCs w:val="22"/>
              </w:rPr>
            </w:pPr>
          </w:p>
          <w:p w14:paraId="7F453EBD" w14:textId="77777777" w:rsidR="008D13DF" w:rsidRPr="00074204" w:rsidRDefault="008D13DF" w:rsidP="00480107">
            <w:pPr>
              <w:snapToGrid w:val="0"/>
              <w:spacing w:line="276" w:lineRule="auto"/>
              <w:rPr>
                <w:rFonts w:ascii="Arial" w:eastAsia="Arial Unicode MS" w:hAnsi="Arial" w:cs="Arial"/>
                <w:sz w:val="22"/>
                <w:szCs w:val="22"/>
              </w:rPr>
            </w:pPr>
          </w:p>
          <w:p w14:paraId="1E84E813"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07 anos</w:t>
            </w:r>
          </w:p>
          <w:p w14:paraId="6BC7EDDA" w14:textId="77777777" w:rsidR="008D13DF" w:rsidRPr="00074204" w:rsidRDefault="008D13DF" w:rsidP="00480107">
            <w:pPr>
              <w:snapToGrid w:val="0"/>
              <w:spacing w:line="276" w:lineRule="auto"/>
              <w:jc w:val="center"/>
              <w:rPr>
                <w:rFonts w:ascii="Arial" w:eastAsia="Arial Unicode MS" w:hAnsi="Arial" w:cs="Arial"/>
                <w:sz w:val="22"/>
                <w:szCs w:val="22"/>
              </w:rPr>
            </w:pPr>
          </w:p>
          <w:p w14:paraId="6FFCB2F0" w14:textId="77777777" w:rsidR="008D13DF" w:rsidRPr="00074204" w:rsidRDefault="008D13DF" w:rsidP="00480107">
            <w:pPr>
              <w:snapToGrid w:val="0"/>
              <w:spacing w:line="276" w:lineRule="auto"/>
              <w:jc w:val="center"/>
              <w:rPr>
                <w:rFonts w:ascii="Arial" w:eastAsia="Arial Unicode MS" w:hAnsi="Arial" w:cs="Arial"/>
                <w:sz w:val="22"/>
                <w:szCs w:val="22"/>
              </w:rPr>
            </w:pPr>
          </w:p>
        </w:tc>
        <w:tc>
          <w:tcPr>
            <w:tcW w:w="318" w:type="pct"/>
            <w:vAlign w:val="center"/>
          </w:tcPr>
          <w:p w14:paraId="4C698D02"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08536E41"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03B97601"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6" w:type="pct"/>
            <w:vAlign w:val="center"/>
          </w:tcPr>
          <w:p w14:paraId="7CF0B54A"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r>
      <w:tr w:rsidR="008D13DF" w:rsidRPr="00074204" w14:paraId="7BBD87AE" w14:textId="77777777" w:rsidTr="000A415D">
        <w:trPr>
          <w:trHeight w:val="119"/>
          <w:jc w:val="center"/>
        </w:trPr>
        <w:tc>
          <w:tcPr>
            <w:tcW w:w="1013" w:type="pct"/>
            <w:vAlign w:val="center"/>
          </w:tcPr>
          <w:p w14:paraId="5D9D8F66"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Desenvolvimento de TCC</w:t>
            </w:r>
          </w:p>
        </w:tc>
        <w:tc>
          <w:tcPr>
            <w:tcW w:w="843" w:type="pct"/>
            <w:vAlign w:val="center"/>
          </w:tcPr>
          <w:p w14:paraId="009323E9" w14:textId="076FED30" w:rsidR="008D13DF" w:rsidRPr="00074204" w:rsidRDefault="008D13DF" w:rsidP="00480107">
            <w:pPr>
              <w:snapToGrid w:val="0"/>
              <w:spacing w:line="276" w:lineRule="auto"/>
              <w:jc w:val="center"/>
              <w:rPr>
                <w:rFonts w:ascii="Arial" w:eastAsia="Arial Unicode MS" w:hAnsi="Arial" w:cs="Arial"/>
                <w:color w:val="FF0000"/>
                <w:sz w:val="22"/>
                <w:szCs w:val="22"/>
              </w:rPr>
            </w:pPr>
            <w:r w:rsidRPr="00074204">
              <w:rPr>
                <w:rFonts w:ascii="Arial" w:eastAsia="Arial Unicode MS" w:hAnsi="Arial" w:cs="Arial"/>
                <w:color w:val="000000" w:themeColor="text1"/>
                <w:sz w:val="22"/>
                <w:szCs w:val="22"/>
              </w:rPr>
              <w:t>Extra quadro</w:t>
            </w:r>
          </w:p>
        </w:tc>
        <w:tc>
          <w:tcPr>
            <w:tcW w:w="357" w:type="pct"/>
            <w:vAlign w:val="center"/>
          </w:tcPr>
          <w:p w14:paraId="27D54BAE"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01</w:t>
            </w:r>
          </w:p>
        </w:tc>
        <w:tc>
          <w:tcPr>
            <w:tcW w:w="858" w:type="pct"/>
            <w:vAlign w:val="center"/>
          </w:tcPr>
          <w:p w14:paraId="3CC5283B" w14:textId="30D3EEEA" w:rsidR="008D13DF" w:rsidRPr="00074204" w:rsidRDefault="008D13DF" w:rsidP="00480107">
            <w:pPr>
              <w:snapToGrid w:val="0"/>
              <w:spacing w:line="276" w:lineRule="auto"/>
              <w:jc w:val="center"/>
              <w:rPr>
                <w:rFonts w:ascii="Arial" w:eastAsia="Arial Unicode MS" w:hAnsi="Arial" w:cs="Arial"/>
                <w:sz w:val="22"/>
                <w:szCs w:val="22"/>
              </w:rPr>
            </w:pPr>
          </w:p>
        </w:tc>
        <w:tc>
          <w:tcPr>
            <w:tcW w:w="659" w:type="pct"/>
            <w:vAlign w:val="center"/>
          </w:tcPr>
          <w:p w14:paraId="72A5327D" w14:textId="6BEAFC0A" w:rsidR="008D13DF" w:rsidRPr="00074204" w:rsidRDefault="008D13DF" w:rsidP="00480107">
            <w:pPr>
              <w:snapToGrid w:val="0"/>
              <w:spacing w:line="276" w:lineRule="auto"/>
              <w:jc w:val="center"/>
              <w:rPr>
                <w:rFonts w:ascii="Arial" w:eastAsia="Arial Unicode MS" w:hAnsi="Arial" w:cs="Arial"/>
                <w:sz w:val="22"/>
                <w:szCs w:val="22"/>
              </w:rPr>
            </w:pPr>
          </w:p>
        </w:tc>
        <w:tc>
          <w:tcPr>
            <w:tcW w:w="318" w:type="pct"/>
            <w:vAlign w:val="center"/>
          </w:tcPr>
          <w:p w14:paraId="468EDFD8"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722E33D0"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7186A44D"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6" w:type="pct"/>
            <w:vAlign w:val="center"/>
          </w:tcPr>
          <w:p w14:paraId="555A13FC"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r>
      <w:tr w:rsidR="008D13DF" w:rsidRPr="00074204" w14:paraId="4F5DB6B2" w14:textId="77777777" w:rsidTr="000A415D">
        <w:trPr>
          <w:trHeight w:val="119"/>
          <w:jc w:val="center"/>
        </w:trPr>
        <w:tc>
          <w:tcPr>
            <w:tcW w:w="1013" w:type="pct"/>
            <w:vAlign w:val="center"/>
          </w:tcPr>
          <w:p w14:paraId="310B15F3"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Financeiro</w:t>
            </w:r>
          </w:p>
        </w:tc>
        <w:tc>
          <w:tcPr>
            <w:tcW w:w="843" w:type="pct"/>
            <w:vAlign w:val="center"/>
          </w:tcPr>
          <w:p w14:paraId="1155C8F2" w14:textId="77777777" w:rsidR="008D13DF" w:rsidRPr="00074204" w:rsidRDefault="008D13DF" w:rsidP="00480107">
            <w:pPr>
              <w:snapToGrid w:val="0"/>
              <w:spacing w:line="276" w:lineRule="auto"/>
              <w:rPr>
                <w:rFonts w:ascii="Arial" w:eastAsia="Arial Unicode MS" w:hAnsi="Arial" w:cs="Arial"/>
                <w:color w:val="FF0000"/>
                <w:sz w:val="22"/>
                <w:szCs w:val="22"/>
              </w:rPr>
            </w:pPr>
            <w:r w:rsidRPr="00074204">
              <w:rPr>
                <w:rFonts w:ascii="Arial" w:eastAsia="Arial Unicode MS" w:hAnsi="Arial" w:cs="Arial"/>
                <w:sz w:val="22"/>
                <w:szCs w:val="22"/>
              </w:rPr>
              <w:t>Maria Raimunda da Costa Silva</w:t>
            </w:r>
          </w:p>
        </w:tc>
        <w:tc>
          <w:tcPr>
            <w:tcW w:w="357" w:type="pct"/>
            <w:vAlign w:val="center"/>
          </w:tcPr>
          <w:p w14:paraId="230AB233"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01</w:t>
            </w:r>
          </w:p>
        </w:tc>
        <w:tc>
          <w:tcPr>
            <w:tcW w:w="858" w:type="pct"/>
            <w:vAlign w:val="center"/>
          </w:tcPr>
          <w:p w14:paraId="6C631089"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Bacharel em Engenharia Ambiental</w:t>
            </w:r>
          </w:p>
        </w:tc>
        <w:tc>
          <w:tcPr>
            <w:tcW w:w="659" w:type="pct"/>
            <w:vAlign w:val="center"/>
          </w:tcPr>
          <w:p w14:paraId="2F7E58F2"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03 anos</w:t>
            </w:r>
          </w:p>
        </w:tc>
        <w:tc>
          <w:tcPr>
            <w:tcW w:w="318" w:type="pct"/>
            <w:vAlign w:val="center"/>
          </w:tcPr>
          <w:p w14:paraId="1D271B73"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0054D4F6"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8" w:type="pct"/>
            <w:vAlign w:val="center"/>
          </w:tcPr>
          <w:p w14:paraId="517A8E19"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c>
          <w:tcPr>
            <w:tcW w:w="316" w:type="pct"/>
            <w:vAlign w:val="center"/>
          </w:tcPr>
          <w:p w14:paraId="65AA3FC8"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1</w:t>
            </w:r>
          </w:p>
        </w:tc>
      </w:tr>
      <w:tr w:rsidR="008D13DF" w:rsidRPr="00074204" w14:paraId="5CF7D906" w14:textId="77777777" w:rsidTr="000A415D">
        <w:trPr>
          <w:trHeight w:val="835"/>
          <w:jc w:val="center"/>
        </w:trPr>
        <w:tc>
          <w:tcPr>
            <w:tcW w:w="1013" w:type="pct"/>
            <w:vAlign w:val="center"/>
          </w:tcPr>
          <w:p w14:paraId="593698BD"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Auxiliar de Escritório</w:t>
            </w:r>
          </w:p>
        </w:tc>
        <w:tc>
          <w:tcPr>
            <w:tcW w:w="843" w:type="pct"/>
            <w:vAlign w:val="center"/>
          </w:tcPr>
          <w:p w14:paraId="1E8E6ED7" w14:textId="77777777" w:rsidR="008D13DF" w:rsidRPr="00074204" w:rsidRDefault="008D13DF" w:rsidP="00480107">
            <w:pPr>
              <w:snapToGrid w:val="0"/>
              <w:spacing w:line="276" w:lineRule="auto"/>
              <w:rPr>
                <w:rFonts w:ascii="Arial" w:eastAsia="Arial Unicode MS" w:hAnsi="Arial" w:cs="Arial"/>
                <w:sz w:val="22"/>
                <w:szCs w:val="22"/>
              </w:rPr>
            </w:pPr>
            <w:r w:rsidRPr="00074204">
              <w:rPr>
                <w:rFonts w:ascii="Arial" w:eastAsia="Arial Unicode MS" w:hAnsi="Arial" w:cs="Arial"/>
                <w:sz w:val="22"/>
                <w:szCs w:val="22"/>
              </w:rPr>
              <w:t>José Gabriel da Silva Sousa</w:t>
            </w:r>
          </w:p>
        </w:tc>
        <w:tc>
          <w:tcPr>
            <w:tcW w:w="357" w:type="pct"/>
            <w:vAlign w:val="center"/>
          </w:tcPr>
          <w:p w14:paraId="593F0253" w14:textId="77777777" w:rsidR="008D13DF" w:rsidRPr="00074204" w:rsidRDefault="008D13DF" w:rsidP="00480107">
            <w:pPr>
              <w:snapToGrid w:val="0"/>
              <w:spacing w:line="276" w:lineRule="auto"/>
              <w:jc w:val="center"/>
              <w:rPr>
                <w:rFonts w:ascii="Arial" w:eastAsia="Arial Unicode MS" w:hAnsi="Arial" w:cs="Arial"/>
                <w:bCs/>
                <w:sz w:val="22"/>
                <w:szCs w:val="22"/>
              </w:rPr>
            </w:pPr>
            <w:r w:rsidRPr="00074204">
              <w:rPr>
                <w:rFonts w:ascii="Arial" w:eastAsia="Arial Unicode MS" w:hAnsi="Arial" w:cs="Arial"/>
                <w:bCs/>
                <w:sz w:val="22"/>
                <w:szCs w:val="22"/>
              </w:rPr>
              <w:t>01</w:t>
            </w:r>
          </w:p>
        </w:tc>
        <w:tc>
          <w:tcPr>
            <w:tcW w:w="858" w:type="pct"/>
            <w:vAlign w:val="center"/>
          </w:tcPr>
          <w:p w14:paraId="61490A49"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Bacharel em Administração (Cursando)</w:t>
            </w:r>
          </w:p>
        </w:tc>
        <w:tc>
          <w:tcPr>
            <w:tcW w:w="659" w:type="pct"/>
            <w:vAlign w:val="center"/>
          </w:tcPr>
          <w:p w14:paraId="4A1C6E15"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02 anos</w:t>
            </w:r>
          </w:p>
        </w:tc>
        <w:tc>
          <w:tcPr>
            <w:tcW w:w="318" w:type="pct"/>
            <w:vAlign w:val="center"/>
          </w:tcPr>
          <w:p w14:paraId="3FB7F41F"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w:t>
            </w:r>
          </w:p>
        </w:tc>
        <w:tc>
          <w:tcPr>
            <w:tcW w:w="318" w:type="pct"/>
            <w:vAlign w:val="center"/>
          </w:tcPr>
          <w:p w14:paraId="0F1D1099"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w:t>
            </w:r>
          </w:p>
        </w:tc>
        <w:tc>
          <w:tcPr>
            <w:tcW w:w="318" w:type="pct"/>
            <w:vAlign w:val="center"/>
          </w:tcPr>
          <w:p w14:paraId="69126E0F"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w:t>
            </w:r>
          </w:p>
        </w:tc>
        <w:tc>
          <w:tcPr>
            <w:tcW w:w="316" w:type="pct"/>
            <w:vAlign w:val="center"/>
          </w:tcPr>
          <w:p w14:paraId="0315234C" w14:textId="77777777" w:rsidR="008D13DF" w:rsidRPr="00074204" w:rsidRDefault="008D13DF" w:rsidP="00480107">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2</w:t>
            </w:r>
          </w:p>
        </w:tc>
      </w:tr>
      <w:tr w:rsidR="003D2DEF" w:rsidRPr="006A5500" w14:paraId="13DD9133" w14:textId="77777777" w:rsidTr="003D2DEF">
        <w:trPr>
          <w:trHeight w:val="835"/>
          <w:jc w:val="center"/>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1F68B534" w14:textId="77777777" w:rsidR="003D2DEF" w:rsidRPr="00D46F7E"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Apoio/ Serviços Gerais</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0EFC5912" w14:textId="77777777" w:rsidR="003D2DEF" w:rsidRPr="00A66DAB" w:rsidRDefault="003D2DEF" w:rsidP="003D2DEF">
            <w:pPr>
              <w:snapToGrid w:val="0"/>
              <w:spacing w:line="276" w:lineRule="auto"/>
              <w:rPr>
                <w:rFonts w:ascii="Arial" w:eastAsia="Arial Unicode MS" w:hAnsi="Arial" w:cs="Arial"/>
                <w:sz w:val="22"/>
                <w:szCs w:val="22"/>
              </w:rPr>
            </w:pPr>
            <w:r w:rsidRPr="00A66DAB">
              <w:rPr>
                <w:rFonts w:ascii="Arial" w:eastAsia="Arial Unicode MS" w:hAnsi="Arial" w:cs="Arial"/>
                <w:sz w:val="22"/>
                <w:szCs w:val="22"/>
              </w:rPr>
              <w:t>Claudia Chaves;</w:t>
            </w:r>
          </w:p>
          <w:p w14:paraId="01F1BE77" w14:textId="77777777" w:rsidR="003D2DEF" w:rsidRDefault="003D2DEF" w:rsidP="003D2DEF">
            <w:pPr>
              <w:snapToGrid w:val="0"/>
              <w:spacing w:line="276" w:lineRule="auto"/>
              <w:rPr>
                <w:rFonts w:ascii="Arial" w:eastAsia="Arial Unicode MS" w:hAnsi="Arial" w:cs="Arial"/>
                <w:sz w:val="22"/>
                <w:szCs w:val="22"/>
              </w:rPr>
            </w:pPr>
          </w:p>
          <w:p w14:paraId="3224942D" w14:textId="77777777" w:rsidR="003D2DEF" w:rsidRPr="00A66DAB" w:rsidRDefault="003D2DEF" w:rsidP="003D2DEF">
            <w:pPr>
              <w:snapToGrid w:val="0"/>
              <w:spacing w:line="276" w:lineRule="auto"/>
              <w:rPr>
                <w:rFonts w:ascii="Arial" w:eastAsia="Arial Unicode MS" w:hAnsi="Arial" w:cs="Arial"/>
                <w:sz w:val="22"/>
                <w:szCs w:val="22"/>
              </w:rPr>
            </w:pPr>
          </w:p>
          <w:p w14:paraId="40555DFD" w14:textId="77777777" w:rsidR="003D2DEF" w:rsidRPr="00A66DAB" w:rsidRDefault="003D2DEF" w:rsidP="003D2DEF">
            <w:pPr>
              <w:snapToGrid w:val="0"/>
              <w:spacing w:line="276" w:lineRule="auto"/>
              <w:rPr>
                <w:rFonts w:ascii="Arial" w:eastAsia="Arial Unicode MS" w:hAnsi="Arial" w:cs="Arial"/>
                <w:sz w:val="22"/>
                <w:szCs w:val="22"/>
              </w:rPr>
            </w:pPr>
            <w:r w:rsidRPr="00A66DAB">
              <w:rPr>
                <w:rFonts w:ascii="Arial" w:eastAsia="Arial Unicode MS" w:hAnsi="Arial" w:cs="Arial"/>
                <w:sz w:val="22"/>
                <w:szCs w:val="22"/>
              </w:rPr>
              <w:t>Bianca Jacinto;</w:t>
            </w:r>
          </w:p>
          <w:p w14:paraId="26038303" w14:textId="77777777" w:rsidR="003D2DEF" w:rsidRDefault="003D2DEF" w:rsidP="003D2DEF">
            <w:pPr>
              <w:snapToGrid w:val="0"/>
              <w:spacing w:line="276" w:lineRule="auto"/>
              <w:rPr>
                <w:rFonts w:ascii="Arial" w:eastAsia="Arial Unicode MS" w:hAnsi="Arial" w:cs="Arial"/>
                <w:sz w:val="22"/>
                <w:szCs w:val="22"/>
              </w:rPr>
            </w:pPr>
          </w:p>
          <w:p w14:paraId="6FC5C43B" w14:textId="77777777" w:rsidR="003D2DEF" w:rsidRPr="00A66DAB" w:rsidRDefault="003D2DEF" w:rsidP="003D2DEF">
            <w:pPr>
              <w:snapToGrid w:val="0"/>
              <w:spacing w:line="276" w:lineRule="auto"/>
              <w:rPr>
                <w:rFonts w:ascii="Arial" w:eastAsia="Arial Unicode MS" w:hAnsi="Arial" w:cs="Arial"/>
                <w:sz w:val="22"/>
                <w:szCs w:val="22"/>
              </w:rPr>
            </w:pPr>
            <w:r>
              <w:rPr>
                <w:rFonts w:ascii="Arial" w:eastAsia="Arial Unicode MS" w:hAnsi="Arial" w:cs="Arial"/>
                <w:sz w:val="22"/>
                <w:szCs w:val="22"/>
              </w:rPr>
              <w:t xml:space="preserve"> </w:t>
            </w:r>
          </w:p>
          <w:p w14:paraId="110609D7" w14:textId="77777777" w:rsidR="003D2DEF" w:rsidRPr="00A66DAB" w:rsidRDefault="003D2DEF" w:rsidP="003D2DEF">
            <w:pPr>
              <w:snapToGrid w:val="0"/>
              <w:spacing w:line="276" w:lineRule="auto"/>
              <w:rPr>
                <w:rFonts w:ascii="Arial" w:eastAsia="Arial Unicode MS" w:hAnsi="Arial" w:cs="Arial"/>
                <w:sz w:val="22"/>
                <w:szCs w:val="22"/>
              </w:rPr>
            </w:pPr>
            <w:r w:rsidRPr="00A66DAB">
              <w:rPr>
                <w:rFonts w:ascii="Arial" w:eastAsia="Arial Unicode MS" w:hAnsi="Arial" w:cs="Arial"/>
                <w:sz w:val="22"/>
                <w:szCs w:val="22"/>
              </w:rPr>
              <w:t xml:space="preserve">Maria da Paz; </w:t>
            </w:r>
          </w:p>
          <w:p w14:paraId="2FB44111" w14:textId="77777777" w:rsidR="003D2DEF" w:rsidRDefault="003D2DEF" w:rsidP="003D2DEF">
            <w:pPr>
              <w:snapToGrid w:val="0"/>
              <w:spacing w:line="276" w:lineRule="auto"/>
              <w:rPr>
                <w:rFonts w:ascii="Arial" w:eastAsia="Arial Unicode MS" w:hAnsi="Arial" w:cs="Arial"/>
                <w:sz w:val="22"/>
                <w:szCs w:val="22"/>
              </w:rPr>
            </w:pPr>
            <w:r>
              <w:rPr>
                <w:rFonts w:ascii="Arial" w:eastAsia="Arial Unicode MS" w:hAnsi="Arial" w:cs="Arial"/>
                <w:sz w:val="22"/>
                <w:szCs w:val="22"/>
              </w:rPr>
              <w:t xml:space="preserve"> </w:t>
            </w:r>
          </w:p>
          <w:p w14:paraId="3130F95A" w14:textId="77777777" w:rsidR="003D2DEF" w:rsidRPr="00A66DAB" w:rsidRDefault="003D2DEF" w:rsidP="003D2DEF">
            <w:pPr>
              <w:snapToGrid w:val="0"/>
              <w:spacing w:line="276" w:lineRule="auto"/>
              <w:rPr>
                <w:rFonts w:ascii="Arial" w:eastAsia="Arial Unicode MS" w:hAnsi="Arial" w:cs="Arial"/>
                <w:sz w:val="22"/>
                <w:szCs w:val="22"/>
              </w:rPr>
            </w:pPr>
          </w:p>
          <w:p w14:paraId="3EDAB2CF" w14:textId="77777777" w:rsidR="003D2DEF" w:rsidRPr="00D46F7E" w:rsidRDefault="003D2DEF" w:rsidP="003D2DEF">
            <w:pPr>
              <w:snapToGrid w:val="0"/>
              <w:spacing w:line="276" w:lineRule="auto"/>
              <w:rPr>
                <w:rFonts w:ascii="Arial" w:eastAsia="Arial Unicode MS" w:hAnsi="Arial" w:cs="Arial"/>
                <w:sz w:val="22"/>
                <w:szCs w:val="22"/>
              </w:rPr>
            </w:pPr>
            <w:r w:rsidRPr="00A66DAB">
              <w:rPr>
                <w:rFonts w:ascii="Arial" w:eastAsia="Arial Unicode MS" w:hAnsi="Arial" w:cs="Arial"/>
                <w:sz w:val="22"/>
                <w:szCs w:val="22"/>
              </w:rPr>
              <w:t>Maria Auzilene</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70A831E" w14:textId="77777777" w:rsidR="003D2DEF" w:rsidRPr="003D2DEF" w:rsidRDefault="003D2DEF" w:rsidP="003D2DEF">
            <w:pPr>
              <w:snapToGrid w:val="0"/>
              <w:spacing w:line="276" w:lineRule="auto"/>
              <w:jc w:val="center"/>
              <w:rPr>
                <w:rFonts w:ascii="Arial" w:eastAsia="Arial Unicode MS" w:hAnsi="Arial" w:cs="Arial"/>
                <w:bCs/>
                <w:sz w:val="22"/>
                <w:szCs w:val="22"/>
              </w:rPr>
            </w:pPr>
            <w:r w:rsidRPr="003D2DEF">
              <w:rPr>
                <w:rFonts w:ascii="Arial" w:eastAsia="Arial Unicode MS" w:hAnsi="Arial" w:cs="Arial"/>
                <w:bCs/>
                <w:sz w:val="22"/>
                <w:szCs w:val="22"/>
              </w:rPr>
              <w:t>04</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9550086" w14:textId="77777777" w:rsidR="003D2DEF"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Ensino médio</w:t>
            </w:r>
            <w:r>
              <w:rPr>
                <w:rFonts w:ascii="Arial" w:eastAsia="Arial Unicode MS" w:hAnsi="Arial" w:cs="Arial"/>
                <w:sz w:val="22"/>
                <w:szCs w:val="22"/>
              </w:rPr>
              <w:t>.</w:t>
            </w:r>
          </w:p>
          <w:p w14:paraId="6D01DA5C" w14:textId="77777777" w:rsidR="003D2DEF" w:rsidRDefault="003D2DEF" w:rsidP="003D2DEF">
            <w:pPr>
              <w:snapToGrid w:val="0"/>
              <w:spacing w:line="276" w:lineRule="auto"/>
              <w:jc w:val="center"/>
              <w:rPr>
                <w:rFonts w:ascii="Arial" w:eastAsia="Arial Unicode MS" w:hAnsi="Arial" w:cs="Arial"/>
                <w:sz w:val="22"/>
                <w:szCs w:val="22"/>
              </w:rPr>
            </w:pPr>
          </w:p>
          <w:p w14:paraId="7B22F8C6" w14:textId="77777777" w:rsidR="003D2DEF" w:rsidRPr="00D46F7E" w:rsidRDefault="003D2DEF" w:rsidP="003D2DEF">
            <w:pPr>
              <w:snapToGrid w:val="0"/>
              <w:spacing w:line="276" w:lineRule="auto"/>
              <w:jc w:val="center"/>
              <w:rPr>
                <w:rFonts w:ascii="Arial" w:eastAsia="Arial Unicode MS" w:hAnsi="Arial" w:cs="Arial"/>
                <w:sz w:val="22"/>
                <w:szCs w:val="22"/>
              </w:rPr>
            </w:pPr>
          </w:p>
          <w:p w14:paraId="07AEBFCA" w14:textId="77777777" w:rsidR="003D2DEF"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Ensino médio</w:t>
            </w:r>
            <w:r>
              <w:rPr>
                <w:rFonts w:ascii="Arial" w:eastAsia="Arial Unicode MS" w:hAnsi="Arial" w:cs="Arial"/>
                <w:sz w:val="22"/>
                <w:szCs w:val="22"/>
              </w:rPr>
              <w:t>.</w:t>
            </w:r>
          </w:p>
          <w:p w14:paraId="56006599" w14:textId="77777777" w:rsidR="003D2DEF" w:rsidRDefault="003D2DEF" w:rsidP="003D2DEF">
            <w:pPr>
              <w:snapToGrid w:val="0"/>
              <w:spacing w:line="276" w:lineRule="auto"/>
              <w:jc w:val="center"/>
              <w:rPr>
                <w:rFonts w:ascii="Arial" w:eastAsia="Arial Unicode MS" w:hAnsi="Arial" w:cs="Arial"/>
                <w:sz w:val="22"/>
                <w:szCs w:val="22"/>
              </w:rPr>
            </w:pPr>
          </w:p>
          <w:p w14:paraId="684687C7" w14:textId="77777777" w:rsidR="003D2DEF" w:rsidRPr="00D46F7E" w:rsidRDefault="003D2DEF" w:rsidP="003D2DEF">
            <w:pPr>
              <w:snapToGrid w:val="0"/>
              <w:spacing w:line="276" w:lineRule="auto"/>
              <w:jc w:val="center"/>
              <w:rPr>
                <w:rFonts w:ascii="Arial" w:eastAsia="Arial Unicode MS" w:hAnsi="Arial" w:cs="Arial"/>
                <w:sz w:val="22"/>
                <w:szCs w:val="22"/>
              </w:rPr>
            </w:pPr>
          </w:p>
          <w:p w14:paraId="74D3DE64" w14:textId="77777777" w:rsidR="003D2DEF"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Ensino médio</w:t>
            </w:r>
            <w:r>
              <w:rPr>
                <w:rFonts w:ascii="Arial" w:eastAsia="Arial Unicode MS" w:hAnsi="Arial" w:cs="Arial"/>
                <w:sz w:val="22"/>
                <w:szCs w:val="22"/>
              </w:rPr>
              <w:t>.</w:t>
            </w:r>
          </w:p>
          <w:p w14:paraId="7F07A141" w14:textId="77777777" w:rsidR="003D2DEF" w:rsidRDefault="003D2DEF" w:rsidP="003D2DEF">
            <w:pPr>
              <w:snapToGrid w:val="0"/>
              <w:spacing w:line="276" w:lineRule="auto"/>
              <w:jc w:val="center"/>
              <w:rPr>
                <w:rFonts w:ascii="Arial" w:eastAsia="Arial Unicode MS" w:hAnsi="Arial" w:cs="Arial"/>
                <w:sz w:val="22"/>
                <w:szCs w:val="22"/>
              </w:rPr>
            </w:pPr>
          </w:p>
          <w:p w14:paraId="62C22F6D" w14:textId="77777777" w:rsidR="003D2DEF" w:rsidRPr="00D46F7E" w:rsidRDefault="003D2DEF" w:rsidP="003D2DEF">
            <w:pPr>
              <w:snapToGrid w:val="0"/>
              <w:spacing w:line="276" w:lineRule="auto"/>
              <w:jc w:val="center"/>
              <w:rPr>
                <w:rFonts w:ascii="Arial" w:eastAsia="Arial Unicode MS" w:hAnsi="Arial" w:cs="Arial"/>
                <w:sz w:val="22"/>
                <w:szCs w:val="22"/>
              </w:rPr>
            </w:pPr>
          </w:p>
          <w:p w14:paraId="4EA24954" w14:textId="77777777" w:rsidR="003D2DEF" w:rsidRPr="00D46F7E"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Ensino médio</w:t>
            </w:r>
            <w:r>
              <w:rPr>
                <w:rFonts w:ascii="Arial" w:eastAsia="Arial Unicode MS" w:hAnsi="Arial" w:cs="Arial"/>
                <w:sz w:val="22"/>
                <w:szCs w:val="22"/>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2E40876"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05 anos</w:t>
            </w:r>
          </w:p>
          <w:p w14:paraId="412574C1" w14:textId="77777777" w:rsidR="003D2DEF" w:rsidRPr="003D2DEF" w:rsidRDefault="003D2DEF" w:rsidP="003D2DEF">
            <w:pPr>
              <w:snapToGrid w:val="0"/>
              <w:spacing w:line="276" w:lineRule="auto"/>
              <w:jc w:val="center"/>
              <w:rPr>
                <w:rFonts w:ascii="Arial" w:eastAsia="Arial Unicode MS" w:hAnsi="Arial" w:cs="Arial"/>
                <w:sz w:val="22"/>
                <w:szCs w:val="22"/>
              </w:rPr>
            </w:pPr>
          </w:p>
          <w:p w14:paraId="54FCDA71" w14:textId="77777777" w:rsidR="003D2DEF" w:rsidRPr="003D2DEF" w:rsidRDefault="003D2DEF" w:rsidP="003D2DEF">
            <w:pPr>
              <w:snapToGrid w:val="0"/>
              <w:spacing w:line="276" w:lineRule="auto"/>
              <w:jc w:val="center"/>
              <w:rPr>
                <w:rFonts w:ascii="Arial" w:eastAsia="Arial Unicode MS" w:hAnsi="Arial" w:cs="Arial"/>
                <w:sz w:val="22"/>
                <w:szCs w:val="22"/>
              </w:rPr>
            </w:pPr>
          </w:p>
          <w:p w14:paraId="03550216"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05 anos</w:t>
            </w:r>
          </w:p>
          <w:p w14:paraId="6F3DC215" w14:textId="77777777" w:rsidR="003D2DEF" w:rsidRPr="003D2DEF" w:rsidRDefault="003D2DEF" w:rsidP="003D2DEF">
            <w:pPr>
              <w:snapToGrid w:val="0"/>
              <w:spacing w:line="276" w:lineRule="auto"/>
              <w:jc w:val="center"/>
              <w:rPr>
                <w:rFonts w:ascii="Arial" w:eastAsia="Arial Unicode MS" w:hAnsi="Arial" w:cs="Arial"/>
                <w:sz w:val="22"/>
                <w:szCs w:val="22"/>
              </w:rPr>
            </w:pPr>
          </w:p>
          <w:p w14:paraId="2F4B9366" w14:textId="77777777" w:rsidR="003D2DEF" w:rsidRPr="003D2DEF" w:rsidRDefault="003D2DEF" w:rsidP="003D2DEF">
            <w:pPr>
              <w:snapToGrid w:val="0"/>
              <w:spacing w:line="276" w:lineRule="auto"/>
              <w:jc w:val="center"/>
              <w:rPr>
                <w:rFonts w:ascii="Arial" w:eastAsia="Arial Unicode MS" w:hAnsi="Arial" w:cs="Arial"/>
                <w:sz w:val="22"/>
                <w:szCs w:val="22"/>
              </w:rPr>
            </w:pPr>
          </w:p>
          <w:p w14:paraId="01626C87"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07 anos</w:t>
            </w:r>
          </w:p>
          <w:p w14:paraId="37EA1A8F" w14:textId="77777777" w:rsidR="003D2DEF" w:rsidRPr="003D2DEF" w:rsidRDefault="003D2DEF" w:rsidP="003D2DEF">
            <w:pPr>
              <w:snapToGrid w:val="0"/>
              <w:spacing w:line="276" w:lineRule="auto"/>
              <w:jc w:val="center"/>
              <w:rPr>
                <w:rFonts w:ascii="Arial" w:eastAsia="Arial Unicode MS" w:hAnsi="Arial" w:cs="Arial"/>
                <w:sz w:val="22"/>
                <w:szCs w:val="22"/>
              </w:rPr>
            </w:pPr>
          </w:p>
          <w:p w14:paraId="2B09BD8A" w14:textId="77777777" w:rsidR="003D2DEF" w:rsidRPr="003D2DEF" w:rsidRDefault="003D2DEF" w:rsidP="003D2DEF">
            <w:pPr>
              <w:snapToGrid w:val="0"/>
              <w:spacing w:line="276" w:lineRule="auto"/>
              <w:jc w:val="center"/>
              <w:rPr>
                <w:rFonts w:ascii="Arial" w:eastAsia="Arial Unicode MS" w:hAnsi="Arial" w:cs="Arial"/>
                <w:sz w:val="22"/>
                <w:szCs w:val="22"/>
              </w:rPr>
            </w:pPr>
          </w:p>
          <w:p w14:paraId="2FB9110E"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07 anos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9D00938"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FE9FF4"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F4B4215"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53315F2"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r>
      <w:tr w:rsidR="003D2DEF" w:rsidRPr="006A5500" w14:paraId="02E48E34" w14:textId="77777777" w:rsidTr="003D2DEF">
        <w:trPr>
          <w:trHeight w:val="835"/>
          <w:jc w:val="center"/>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3618126B" w14:textId="77777777" w:rsidR="003D2DEF" w:rsidRPr="00D46F7E" w:rsidRDefault="003D2DEF" w:rsidP="003D2DEF">
            <w:pPr>
              <w:snapToGrid w:val="0"/>
              <w:spacing w:line="276" w:lineRule="auto"/>
              <w:jc w:val="center"/>
              <w:rPr>
                <w:rFonts w:ascii="Arial" w:eastAsia="Arial Unicode MS" w:hAnsi="Arial" w:cs="Arial"/>
                <w:sz w:val="22"/>
                <w:szCs w:val="22"/>
              </w:rPr>
            </w:pPr>
            <w:r w:rsidRPr="00D46F7E">
              <w:rPr>
                <w:rFonts w:ascii="Arial" w:eastAsia="Arial Unicode MS" w:hAnsi="Arial" w:cs="Arial"/>
                <w:sz w:val="22"/>
                <w:szCs w:val="22"/>
              </w:rPr>
              <w:t>Vigilância</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548751E3"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t>Antonio Moises;</w:t>
            </w:r>
          </w:p>
          <w:p w14:paraId="665D4216" w14:textId="77777777" w:rsidR="003D2DEF" w:rsidRPr="009C761E" w:rsidRDefault="003D2DEF" w:rsidP="003D2DEF">
            <w:pPr>
              <w:snapToGrid w:val="0"/>
              <w:spacing w:line="276" w:lineRule="auto"/>
              <w:rPr>
                <w:rFonts w:ascii="Arial" w:eastAsia="Arial Unicode MS" w:hAnsi="Arial" w:cs="Arial"/>
                <w:sz w:val="22"/>
                <w:szCs w:val="22"/>
              </w:rPr>
            </w:pPr>
          </w:p>
          <w:p w14:paraId="22BD30EB" w14:textId="77777777" w:rsidR="003D2DEF" w:rsidRPr="009C761E" w:rsidRDefault="003D2DEF" w:rsidP="003D2DEF">
            <w:pPr>
              <w:snapToGrid w:val="0"/>
              <w:spacing w:line="276" w:lineRule="auto"/>
              <w:rPr>
                <w:rFonts w:ascii="Arial" w:eastAsia="Arial Unicode MS" w:hAnsi="Arial" w:cs="Arial"/>
                <w:sz w:val="22"/>
                <w:szCs w:val="22"/>
              </w:rPr>
            </w:pPr>
          </w:p>
          <w:p w14:paraId="4F0A6290"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lastRenderedPageBreak/>
              <w:t>Danilo Ribeiro;</w:t>
            </w:r>
          </w:p>
          <w:p w14:paraId="5C741B2F" w14:textId="77777777" w:rsidR="003D2DEF" w:rsidRPr="009C761E" w:rsidRDefault="003D2DEF" w:rsidP="003D2DEF">
            <w:pPr>
              <w:snapToGrid w:val="0"/>
              <w:spacing w:line="276" w:lineRule="auto"/>
              <w:rPr>
                <w:rFonts w:ascii="Arial" w:eastAsia="Arial Unicode MS" w:hAnsi="Arial" w:cs="Arial"/>
                <w:sz w:val="22"/>
                <w:szCs w:val="22"/>
              </w:rPr>
            </w:pPr>
          </w:p>
          <w:p w14:paraId="6D43B0FD"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t xml:space="preserve"> </w:t>
            </w:r>
          </w:p>
          <w:p w14:paraId="58E9CEB9"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t xml:space="preserve">Jarlison Lima Moreira; </w:t>
            </w:r>
          </w:p>
          <w:p w14:paraId="1CAC6FF1"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t xml:space="preserve"> </w:t>
            </w:r>
          </w:p>
          <w:p w14:paraId="1E4F3723" w14:textId="77777777" w:rsidR="003D2DEF" w:rsidRPr="009C761E" w:rsidRDefault="003D2DEF" w:rsidP="003D2DEF">
            <w:pPr>
              <w:snapToGrid w:val="0"/>
              <w:spacing w:line="276" w:lineRule="auto"/>
              <w:rPr>
                <w:rFonts w:ascii="Arial" w:eastAsia="Arial Unicode MS" w:hAnsi="Arial" w:cs="Arial"/>
                <w:sz w:val="22"/>
                <w:szCs w:val="22"/>
              </w:rPr>
            </w:pPr>
          </w:p>
          <w:p w14:paraId="6002F13C" w14:textId="77777777" w:rsidR="003D2DEF" w:rsidRPr="009C761E" w:rsidRDefault="003D2DEF" w:rsidP="003D2DEF">
            <w:pPr>
              <w:snapToGrid w:val="0"/>
              <w:spacing w:line="276" w:lineRule="auto"/>
              <w:rPr>
                <w:rFonts w:ascii="Arial" w:eastAsia="Arial Unicode MS" w:hAnsi="Arial" w:cs="Arial"/>
                <w:sz w:val="22"/>
                <w:szCs w:val="22"/>
              </w:rPr>
            </w:pPr>
            <w:r w:rsidRPr="009C761E">
              <w:rPr>
                <w:rFonts w:ascii="Arial" w:eastAsia="Arial Unicode MS" w:hAnsi="Arial" w:cs="Arial"/>
                <w:sz w:val="22"/>
                <w:szCs w:val="22"/>
              </w:rPr>
              <w:t>José Otavio</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ED7B7D" w14:textId="77777777" w:rsidR="003D2DEF" w:rsidRPr="003D2DEF" w:rsidRDefault="003D2DEF" w:rsidP="003D2DEF">
            <w:pPr>
              <w:snapToGrid w:val="0"/>
              <w:spacing w:line="276" w:lineRule="auto"/>
              <w:jc w:val="center"/>
              <w:rPr>
                <w:rFonts w:ascii="Arial" w:eastAsia="Arial Unicode MS" w:hAnsi="Arial" w:cs="Arial"/>
                <w:bCs/>
                <w:sz w:val="22"/>
                <w:szCs w:val="22"/>
              </w:rPr>
            </w:pPr>
            <w:r w:rsidRPr="003D2DEF">
              <w:rPr>
                <w:rFonts w:ascii="Arial" w:eastAsia="Arial Unicode MS" w:hAnsi="Arial" w:cs="Arial"/>
                <w:bCs/>
                <w:sz w:val="22"/>
                <w:szCs w:val="22"/>
              </w:rPr>
              <w:lastRenderedPageBreak/>
              <w:t>04</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0A74B72" w14:textId="77777777" w:rsidR="003D2DEF" w:rsidRPr="009C761E" w:rsidRDefault="003D2DEF" w:rsidP="003D2DEF">
            <w:pPr>
              <w:snapToGrid w:val="0"/>
              <w:spacing w:line="276" w:lineRule="auto"/>
              <w:jc w:val="center"/>
              <w:rPr>
                <w:rFonts w:ascii="Arial" w:eastAsia="Arial Unicode MS" w:hAnsi="Arial" w:cs="Arial"/>
                <w:sz w:val="22"/>
                <w:szCs w:val="22"/>
              </w:rPr>
            </w:pPr>
            <w:r w:rsidRPr="009C761E">
              <w:rPr>
                <w:rFonts w:ascii="Arial" w:eastAsia="Arial Unicode MS" w:hAnsi="Arial" w:cs="Arial"/>
                <w:sz w:val="22"/>
                <w:szCs w:val="22"/>
              </w:rPr>
              <w:t>Tecnologia de Alimentos</w:t>
            </w:r>
            <w:r>
              <w:rPr>
                <w:rFonts w:ascii="Arial" w:eastAsia="Arial Unicode MS" w:hAnsi="Arial" w:cs="Arial"/>
                <w:sz w:val="22"/>
                <w:szCs w:val="22"/>
              </w:rPr>
              <w:t>.</w:t>
            </w:r>
          </w:p>
          <w:p w14:paraId="7D061094" w14:textId="77777777" w:rsidR="003D2DEF" w:rsidRPr="009C761E" w:rsidRDefault="003D2DEF" w:rsidP="003D2DEF">
            <w:pPr>
              <w:snapToGrid w:val="0"/>
              <w:spacing w:line="276" w:lineRule="auto"/>
              <w:jc w:val="center"/>
              <w:rPr>
                <w:rFonts w:ascii="Arial" w:eastAsia="Arial Unicode MS" w:hAnsi="Arial" w:cs="Arial"/>
                <w:sz w:val="22"/>
                <w:szCs w:val="22"/>
              </w:rPr>
            </w:pPr>
          </w:p>
          <w:p w14:paraId="6CB6F87F" w14:textId="77777777" w:rsidR="003D2DEF" w:rsidRPr="009C761E" w:rsidRDefault="003D2DEF" w:rsidP="003D2DEF">
            <w:pPr>
              <w:snapToGrid w:val="0"/>
              <w:spacing w:line="276" w:lineRule="auto"/>
              <w:jc w:val="center"/>
              <w:rPr>
                <w:rFonts w:ascii="Arial" w:eastAsia="Arial Unicode MS" w:hAnsi="Arial" w:cs="Arial"/>
                <w:sz w:val="22"/>
                <w:szCs w:val="22"/>
              </w:rPr>
            </w:pPr>
            <w:r w:rsidRPr="009C761E">
              <w:rPr>
                <w:rFonts w:ascii="Arial" w:eastAsia="Arial Unicode MS" w:hAnsi="Arial" w:cs="Arial"/>
                <w:sz w:val="22"/>
                <w:szCs w:val="22"/>
              </w:rPr>
              <w:t xml:space="preserve">Licenciatura </w:t>
            </w:r>
            <w:r w:rsidRPr="009C761E">
              <w:rPr>
                <w:rFonts w:ascii="Arial" w:eastAsia="Arial Unicode MS" w:hAnsi="Arial" w:cs="Arial"/>
                <w:sz w:val="22"/>
                <w:szCs w:val="22"/>
              </w:rPr>
              <w:lastRenderedPageBreak/>
              <w:t>em Educação Física</w:t>
            </w:r>
            <w:r>
              <w:rPr>
                <w:rFonts w:ascii="Arial" w:eastAsia="Arial Unicode MS" w:hAnsi="Arial" w:cs="Arial"/>
                <w:sz w:val="22"/>
                <w:szCs w:val="22"/>
              </w:rPr>
              <w:t>.</w:t>
            </w:r>
          </w:p>
          <w:p w14:paraId="42680E5B" w14:textId="77777777" w:rsidR="003D2DEF" w:rsidRPr="009C761E" w:rsidRDefault="003D2DEF" w:rsidP="003D2DEF">
            <w:pPr>
              <w:snapToGrid w:val="0"/>
              <w:spacing w:line="276" w:lineRule="auto"/>
              <w:jc w:val="center"/>
              <w:rPr>
                <w:rFonts w:ascii="Arial" w:eastAsia="Arial Unicode MS" w:hAnsi="Arial" w:cs="Arial"/>
                <w:sz w:val="22"/>
                <w:szCs w:val="22"/>
              </w:rPr>
            </w:pPr>
          </w:p>
          <w:p w14:paraId="2CFB9A64" w14:textId="77777777" w:rsidR="003D2DEF" w:rsidRPr="009C761E" w:rsidRDefault="003D2DEF" w:rsidP="003D2DEF">
            <w:pPr>
              <w:snapToGrid w:val="0"/>
              <w:spacing w:line="276" w:lineRule="auto"/>
              <w:jc w:val="center"/>
              <w:rPr>
                <w:rFonts w:ascii="Arial" w:eastAsia="Arial Unicode MS" w:hAnsi="Arial" w:cs="Arial"/>
                <w:sz w:val="22"/>
                <w:szCs w:val="22"/>
              </w:rPr>
            </w:pPr>
            <w:r w:rsidRPr="009C761E">
              <w:rPr>
                <w:rFonts w:ascii="Arial" w:eastAsia="Arial Unicode MS" w:hAnsi="Arial" w:cs="Arial"/>
                <w:sz w:val="22"/>
                <w:szCs w:val="22"/>
              </w:rPr>
              <w:t>Licenciatura em Educação Física</w:t>
            </w:r>
            <w:r>
              <w:rPr>
                <w:rFonts w:ascii="Arial" w:eastAsia="Arial Unicode MS" w:hAnsi="Arial" w:cs="Arial"/>
                <w:sz w:val="22"/>
                <w:szCs w:val="22"/>
              </w:rPr>
              <w:t>.</w:t>
            </w:r>
          </w:p>
          <w:p w14:paraId="4B5EC64B" w14:textId="77777777" w:rsidR="003D2DEF" w:rsidRPr="009C761E" w:rsidRDefault="003D2DEF" w:rsidP="003D2DEF">
            <w:pPr>
              <w:snapToGrid w:val="0"/>
              <w:spacing w:line="276" w:lineRule="auto"/>
              <w:jc w:val="center"/>
              <w:rPr>
                <w:rFonts w:ascii="Arial" w:eastAsia="Arial Unicode MS" w:hAnsi="Arial" w:cs="Arial"/>
                <w:sz w:val="22"/>
                <w:szCs w:val="22"/>
              </w:rPr>
            </w:pPr>
          </w:p>
          <w:p w14:paraId="0DEA0E88" w14:textId="77777777" w:rsidR="003D2DEF" w:rsidRPr="009C761E" w:rsidRDefault="003D2DEF" w:rsidP="003D2DEF">
            <w:pPr>
              <w:snapToGrid w:val="0"/>
              <w:spacing w:line="276" w:lineRule="auto"/>
              <w:jc w:val="center"/>
              <w:rPr>
                <w:rFonts w:ascii="Arial" w:eastAsia="Arial Unicode MS" w:hAnsi="Arial" w:cs="Arial"/>
                <w:sz w:val="22"/>
                <w:szCs w:val="22"/>
              </w:rPr>
            </w:pPr>
            <w:r w:rsidRPr="009C761E">
              <w:rPr>
                <w:rFonts w:ascii="Arial" w:eastAsia="Arial Unicode MS" w:hAnsi="Arial" w:cs="Arial"/>
                <w:sz w:val="22"/>
                <w:szCs w:val="22"/>
              </w:rPr>
              <w:t>Ensino médio</w:t>
            </w:r>
            <w:r>
              <w:rPr>
                <w:rFonts w:ascii="Arial" w:eastAsia="Arial Unicode MS" w:hAnsi="Arial" w:cs="Arial"/>
                <w:sz w:val="22"/>
                <w:szCs w:val="22"/>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73C1E5E"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lastRenderedPageBreak/>
              <w:t>05 anos</w:t>
            </w:r>
          </w:p>
          <w:p w14:paraId="0865E760" w14:textId="77777777" w:rsidR="003D2DEF" w:rsidRPr="003D2DEF" w:rsidRDefault="003D2DEF" w:rsidP="003D2DEF">
            <w:pPr>
              <w:snapToGrid w:val="0"/>
              <w:spacing w:line="276" w:lineRule="auto"/>
              <w:jc w:val="center"/>
              <w:rPr>
                <w:rFonts w:ascii="Arial" w:eastAsia="Arial Unicode MS" w:hAnsi="Arial" w:cs="Arial"/>
                <w:sz w:val="22"/>
                <w:szCs w:val="22"/>
              </w:rPr>
            </w:pPr>
          </w:p>
          <w:p w14:paraId="4869FE94" w14:textId="77777777" w:rsidR="003D2DEF" w:rsidRPr="003D2DEF" w:rsidRDefault="003D2DEF" w:rsidP="003D2DEF">
            <w:pPr>
              <w:snapToGrid w:val="0"/>
              <w:spacing w:line="276" w:lineRule="auto"/>
              <w:jc w:val="center"/>
              <w:rPr>
                <w:rFonts w:ascii="Arial" w:eastAsia="Arial Unicode MS" w:hAnsi="Arial" w:cs="Arial"/>
                <w:sz w:val="22"/>
                <w:szCs w:val="22"/>
              </w:rPr>
            </w:pPr>
          </w:p>
          <w:p w14:paraId="25585027"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05 anos</w:t>
            </w:r>
          </w:p>
          <w:p w14:paraId="4807C095" w14:textId="77777777" w:rsidR="003D2DEF" w:rsidRPr="003D2DEF" w:rsidRDefault="003D2DEF" w:rsidP="003D2DEF">
            <w:pPr>
              <w:snapToGrid w:val="0"/>
              <w:spacing w:line="276" w:lineRule="auto"/>
              <w:jc w:val="center"/>
              <w:rPr>
                <w:rFonts w:ascii="Arial" w:eastAsia="Arial Unicode MS" w:hAnsi="Arial" w:cs="Arial"/>
                <w:sz w:val="22"/>
                <w:szCs w:val="22"/>
              </w:rPr>
            </w:pPr>
          </w:p>
          <w:p w14:paraId="6C73FADA" w14:textId="77777777" w:rsidR="003D2DEF" w:rsidRPr="003D2DEF" w:rsidRDefault="003D2DEF" w:rsidP="003D2DEF">
            <w:pPr>
              <w:snapToGrid w:val="0"/>
              <w:spacing w:line="276" w:lineRule="auto"/>
              <w:jc w:val="center"/>
              <w:rPr>
                <w:rFonts w:ascii="Arial" w:eastAsia="Arial Unicode MS" w:hAnsi="Arial" w:cs="Arial"/>
                <w:sz w:val="22"/>
                <w:szCs w:val="22"/>
              </w:rPr>
            </w:pPr>
          </w:p>
          <w:p w14:paraId="386B7E86"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04 anos</w:t>
            </w:r>
          </w:p>
          <w:p w14:paraId="0EE1A1F1" w14:textId="77777777" w:rsidR="003D2DEF" w:rsidRPr="003D2DEF" w:rsidRDefault="003D2DEF" w:rsidP="003D2DEF">
            <w:pPr>
              <w:snapToGrid w:val="0"/>
              <w:spacing w:line="276" w:lineRule="auto"/>
              <w:jc w:val="center"/>
              <w:rPr>
                <w:rFonts w:ascii="Arial" w:eastAsia="Arial Unicode MS" w:hAnsi="Arial" w:cs="Arial"/>
                <w:sz w:val="22"/>
                <w:szCs w:val="22"/>
              </w:rPr>
            </w:pPr>
          </w:p>
          <w:p w14:paraId="010E4411" w14:textId="77777777" w:rsidR="003D2DEF" w:rsidRPr="003D2DEF" w:rsidRDefault="003D2DEF" w:rsidP="003D2DEF">
            <w:pPr>
              <w:snapToGrid w:val="0"/>
              <w:spacing w:line="276" w:lineRule="auto"/>
              <w:jc w:val="center"/>
              <w:rPr>
                <w:rFonts w:ascii="Arial" w:eastAsia="Arial Unicode MS" w:hAnsi="Arial" w:cs="Arial"/>
                <w:sz w:val="22"/>
                <w:szCs w:val="22"/>
              </w:rPr>
            </w:pPr>
          </w:p>
          <w:p w14:paraId="1B55E56B"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07 anos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94EF7EA"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lastRenderedPageBreak/>
              <w:t>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5899A44"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AF02B86"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AC2813B" w14:textId="77777777" w:rsidR="003D2DEF" w:rsidRPr="003D2DEF" w:rsidRDefault="003D2DEF" w:rsidP="003D2DEF">
            <w:pPr>
              <w:snapToGrid w:val="0"/>
              <w:spacing w:line="276" w:lineRule="auto"/>
              <w:jc w:val="center"/>
              <w:rPr>
                <w:rFonts w:ascii="Arial" w:eastAsia="Arial Unicode MS" w:hAnsi="Arial" w:cs="Arial"/>
                <w:sz w:val="22"/>
                <w:szCs w:val="22"/>
              </w:rPr>
            </w:pPr>
            <w:r w:rsidRPr="003D2DEF">
              <w:rPr>
                <w:rFonts w:ascii="Arial" w:eastAsia="Arial Unicode MS" w:hAnsi="Arial" w:cs="Arial"/>
                <w:sz w:val="22"/>
                <w:szCs w:val="22"/>
              </w:rPr>
              <w:t>4</w:t>
            </w:r>
          </w:p>
        </w:tc>
      </w:tr>
    </w:tbl>
    <w:p w14:paraId="49D7771D" w14:textId="77777777" w:rsidR="008D13DF" w:rsidRDefault="008D13DF" w:rsidP="008D13DF">
      <w:pPr>
        <w:pStyle w:val="Corpodetexto"/>
        <w:spacing w:before="280" w:after="280"/>
        <w:rPr>
          <w:rFonts w:cs="Arial"/>
          <w:b/>
          <w:bCs/>
          <w:szCs w:val="24"/>
        </w:rPr>
      </w:pPr>
    </w:p>
    <w:p w14:paraId="6A01795C" w14:textId="43977264" w:rsidR="008D13DF" w:rsidRPr="00856160" w:rsidRDefault="008D13DF" w:rsidP="008D13DF">
      <w:pPr>
        <w:pStyle w:val="Corpodetexto"/>
        <w:spacing w:before="280" w:after="280"/>
        <w:rPr>
          <w:rFonts w:cs="Arial"/>
          <w:b/>
          <w:bCs/>
          <w:szCs w:val="24"/>
        </w:rPr>
      </w:pPr>
      <w:r w:rsidRPr="00856160">
        <w:rPr>
          <w:rFonts w:cs="Arial"/>
          <w:b/>
          <w:bCs/>
          <w:szCs w:val="24"/>
        </w:rPr>
        <w:t>1</w:t>
      </w:r>
      <w:r w:rsidR="007F3DFF">
        <w:rPr>
          <w:rFonts w:cs="Arial"/>
          <w:b/>
          <w:bCs/>
          <w:szCs w:val="24"/>
        </w:rPr>
        <w:t>2</w:t>
      </w:r>
      <w:r w:rsidRPr="00856160">
        <w:rPr>
          <w:rFonts w:cs="Arial"/>
          <w:b/>
          <w:bCs/>
          <w:szCs w:val="24"/>
        </w:rPr>
        <w:t xml:space="preserve">. 2 - DEMONSTRATIVO DO CORPO DOCENTE </w:t>
      </w:r>
    </w:p>
    <w:p w14:paraId="5599B8DB" w14:textId="77777777" w:rsidR="008D13DF" w:rsidRPr="001A3057" w:rsidRDefault="008D13DF" w:rsidP="008D13DF">
      <w:pPr>
        <w:pStyle w:val="Textodenotaderodap"/>
        <w:ind w:firstLine="567"/>
        <w:rPr>
          <w:rFonts w:ascii="Arial" w:eastAsia="Arial Unicode MS" w:hAnsi="Arial" w:cs="Arial"/>
          <w:sz w:val="22"/>
          <w:szCs w:val="22"/>
        </w:rPr>
      </w:pPr>
      <w:r w:rsidRPr="001A3057">
        <w:rPr>
          <w:rFonts w:ascii="Arial" w:eastAsia="Arial Unicode MS" w:hAnsi="Arial" w:cs="Arial"/>
          <w:sz w:val="22"/>
          <w:szCs w:val="22"/>
        </w:rPr>
        <w:t>Aos profissionais da docência é exigida graduação de nível superior em áreas específicas de aderência ao curso e certificação conferida em Programa Especial de Formação Pedagógica em consonância com a Resolução CNE/CP Nº 2 de 1997, e domínio de conhecimentos específicos da área de formação, e/ou especialização, bem como vivência profissional no mercado de trabalho.</w:t>
      </w:r>
    </w:p>
    <w:p w14:paraId="05557BC2" w14:textId="77777777" w:rsidR="008D13DF" w:rsidRPr="001A3057" w:rsidRDefault="008D13DF" w:rsidP="008D13DF">
      <w:pPr>
        <w:pStyle w:val="Textodenotaderodap"/>
        <w:ind w:firstLine="360"/>
        <w:rPr>
          <w:rFonts w:ascii="Arial" w:eastAsia="Arial Unicode MS" w:hAnsi="Arial" w:cs="Arial"/>
          <w:sz w:val="22"/>
          <w:szCs w:val="22"/>
        </w:rPr>
      </w:pPr>
      <w:r w:rsidRPr="001A3057">
        <w:rPr>
          <w:rFonts w:ascii="Arial" w:eastAsia="Arial Unicode MS" w:hAnsi="Arial" w:cs="Arial"/>
          <w:sz w:val="22"/>
          <w:szCs w:val="22"/>
        </w:rPr>
        <w:t>Quando necessário, o SENAI proporcionará curso de capacitação da área especifica e complementação pedagógica à distância e/ou presencial para os docentes e técnicos dispostos a atuar no curso proposto.</w:t>
      </w:r>
    </w:p>
    <w:p w14:paraId="3B797EEB" w14:textId="77777777" w:rsidR="008D13DF" w:rsidRPr="001A3057" w:rsidRDefault="008D13DF" w:rsidP="008D13DF">
      <w:pPr>
        <w:pStyle w:val="Textodenotaderodap"/>
        <w:ind w:firstLine="360"/>
        <w:rPr>
          <w:rFonts w:ascii="Arial" w:eastAsia="Arial Unicode MS" w:hAnsi="Arial" w:cs="Arial"/>
          <w:sz w:val="22"/>
          <w:szCs w:val="22"/>
        </w:rPr>
      </w:pPr>
      <w:r w:rsidRPr="001A3057">
        <w:rPr>
          <w:rFonts w:ascii="Arial" w:eastAsia="Arial Unicode MS" w:hAnsi="Arial" w:cs="Arial"/>
          <w:sz w:val="22"/>
          <w:szCs w:val="22"/>
        </w:rPr>
        <w:t>A capacitação está dirigida para as competências diretamente voltadas para o ensino da profissão, como também conhecimento da filosofia e das políticas da educação profissional, formas de desenvolvimento da aprendizagem, criatividade, senso crítico, atitudes éticas, flexibilidade, capacidade de monitorar desempenho, de buscar resultados, bem como facilidade de trabalhar em equipe.</w:t>
      </w:r>
    </w:p>
    <w:p w14:paraId="0FB44AFA" w14:textId="77777777" w:rsidR="004A4E4D" w:rsidRPr="001A3057" w:rsidRDefault="004A4E4D" w:rsidP="008D13DF">
      <w:pPr>
        <w:pStyle w:val="Textodenotaderodap"/>
        <w:rPr>
          <w:rFonts w:ascii="Arial" w:eastAsia="Arial Unicode MS" w:hAnsi="Arial" w:cs="Arial"/>
          <w:sz w:val="22"/>
          <w:szCs w:val="22"/>
        </w:rPr>
      </w:pPr>
    </w:p>
    <w:p w14:paraId="3F06D51D" w14:textId="715CC9BD" w:rsidR="008D13DF" w:rsidRPr="00074204" w:rsidRDefault="008D13DF" w:rsidP="008D13DF">
      <w:pPr>
        <w:pStyle w:val="Textodenotaderodap"/>
        <w:rPr>
          <w:rFonts w:ascii="Arial" w:eastAsia="Arial Unicode MS" w:hAnsi="Arial" w:cs="Arial"/>
          <w:b/>
          <w:bCs/>
          <w:sz w:val="22"/>
          <w:szCs w:val="22"/>
        </w:rPr>
      </w:pPr>
      <w:r w:rsidRPr="00074204">
        <w:rPr>
          <w:rFonts w:ascii="Arial" w:eastAsia="Arial Unicode MS" w:hAnsi="Arial" w:cs="Arial"/>
          <w:b/>
          <w:bCs/>
          <w:sz w:val="22"/>
          <w:szCs w:val="22"/>
        </w:rPr>
        <w:t>DEMONSTRATIVO DO CORPO DOCENTE</w:t>
      </w:r>
    </w:p>
    <w:tbl>
      <w:tblPr>
        <w:tblW w:w="5716" w:type="pct"/>
        <w:jc w:val="center"/>
        <w:tblLayout w:type="fixed"/>
        <w:tblCellMar>
          <w:left w:w="70" w:type="dxa"/>
          <w:right w:w="70" w:type="dxa"/>
        </w:tblCellMar>
        <w:tblLook w:val="0000" w:firstRow="0" w:lastRow="0" w:firstColumn="0" w:lastColumn="0" w:noHBand="0" w:noVBand="0"/>
      </w:tblPr>
      <w:tblGrid>
        <w:gridCol w:w="3508"/>
        <w:gridCol w:w="1672"/>
        <w:gridCol w:w="418"/>
        <w:gridCol w:w="1950"/>
        <w:gridCol w:w="1116"/>
        <w:gridCol w:w="418"/>
        <w:gridCol w:w="420"/>
        <w:gridCol w:w="418"/>
        <w:gridCol w:w="428"/>
      </w:tblGrid>
      <w:tr w:rsidR="008D13DF" w:rsidRPr="00074204" w14:paraId="1B78FEE2" w14:textId="77777777" w:rsidTr="00853CE6">
        <w:trPr>
          <w:trHeight w:val="619"/>
          <w:jc w:val="center"/>
        </w:trPr>
        <w:tc>
          <w:tcPr>
            <w:tcW w:w="1695" w:type="pct"/>
            <w:tcBorders>
              <w:top w:val="single" w:sz="8" w:space="0" w:color="000000"/>
              <w:left w:val="single" w:sz="8" w:space="0" w:color="000000"/>
            </w:tcBorders>
            <w:shd w:val="clear" w:color="auto" w:fill="C0C0C0"/>
            <w:vAlign w:val="center"/>
          </w:tcPr>
          <w:p w14:paraId="042A87EA" w14:textId="77777777" w:rsidR="008D13DF" w:rsidRPr="00074204" w:rsidRDefault="008D13DF" w:rsidP="00480107">
            <w:pPr>
              <w:snapToGrid w:val="0"/>
              <w:jc w:val="center"/>
              <w:rPr>
                <w:rFonts w:ascii="Arial" w:eastAsia="Arial Unicode MS" w:hAnsi="Arial" w:cs="Arial"/>
                <w:b/>
                <w:bCs/>
                <w:sz w:val="22"/>
                <w:szCs w:val="22"/>
              </w:rPr>
            </w:pPr>
            <w:r w:rsidRPr="00074204">
              <w:rPr>
                <w:rFonts w:ascii="Arial" w:eastAsia="Arial Unicode MS" w:hAnsi="Arial" w:cs="Arial"/>
                <w:b/>
                <w:bCs/>
                <w:sz w:val="22"/>
                <w:szCs w:val="22"/>
              </w:rPr>
              <w:t>COMPONENTE CURRICULAR</w:t>
            </w:r>
          </w:p>
        </w:tc>
        <w:tc>
          <w:tcPr>
            <w:tcW w:w="808" w:type="pct"/>
            <w:tcBorders>
              <w:top w:val="single" w:sz="8" w:space="0" w:color="000000"/>
              <w:left w:val="single" w:sz="8" w:space="0" w:color="000000"/>
            </w:tcBorders>
            <w:shd w:val="clear" w:color="auto" w:fill="C0C0C0"/>
            <w:vAlign w:val="center"/>
          </w:tcPr>
          <w:p w14:paraId="6EACCF55" w14:textId="77777777" w:rsidR="008D13DF" w:rsidRPr="00074204" w:rsidRDefault="008D13DF" w:rsidP="00480107">
            <w:pPr>
              <w:snapToGrid w:val="0"/>
              <w:jc w:val="center"/>
              <w:rPr>
                <w:rFonts w:ascii="Arial" w:eastAsia="Arial Unicode MS" w:hAnsi="Arial" w:cs="Arial"/>
                <w:b/>
                <w:bCs/>
                <w:sz w:val="22"/>
                <w:szCs w:val="22"/>
              </w:rPr>
            </w:pPr>
            <w:r w:rsidRPr="00074204">
              <w:rPr>
                <w:rFonts w:ascii="Arial" w:eastAsia="Arial Unicode MS" w:hAnsi="Arial" w:cs="Arial"/>
                <w:b/>
                <w:bCs/>
                <w:sz w:val="22"/>
                <w:szCs w:val="22"/>
              </w:rPr>
              <w:t>PROFESSOR</w:t>
            </w:r>
          </w:p>
        </w:tc>
        <w:tc>
          <w:tcPr>
            <w:tcW w:w="202" w:type="pct"/>
            <w:tcBorders>
              <w:top w:val="single" w:sz="8" w:space="0" w:color="000000"/>
              <w:left w:val="single" w:sz="8" w:space="0" w:color="000000"/>
            </w:tcBorders>
            <w:shd w:val="clear" w:color="auto" w:fill="C0C0C0"/>
            <w:vAlign w:val="center"/>
          </w:tcPr>
          <w:p w14:paraId="769AD9F9" w14:textId="77777777" w:rsidR="008D13DF" w:rsidRPr="00074204" w:rsidRDefault="008D13DF" w:rsidP="00480107">
            <w:pPr>
              <w:snapToGrid w:val="0"/>
              <w:jc w:val="center"/>
              <w:rPr>
                <w:rFonts w:ascii="Arial" w:eastAsia="Arial Unicode MS" w:hAnsi="Arial" w:cs="Arial"/>
                <w:b/>
                <w:bCs/>
                <w:sz w:val="22"/>
                <w:szCs w:val="22"/>
              </w:rPr>
            </w:pPr>
            <w:r w:rsidRPr="00074204">
              <w:rPr>
                <w:rFonts w:ascii="Arial" w:eastAsia="Arial Unicode MS" w:hAnsi="Arial" w:cs="Arial"/>
                <w:b/>
                <w:bCs/>
                <w:sz w:val="22"/>
                <w:szCs w:val="22"/>
              </w:rPr>
              <w:t>QUANT.</w:t>
            </w:r>
          </w:p>
        </w:tc>
        <w:tc>
          <w:tcPr>
            <w:tcW w:w="942" w:type="pct"/>
            <w:tcBorders>
              <w:top w:val="single" w:sz="8" w:space="0" w:color="000000"/>
              <w:left w:val="single" w:sz="8" w:space="0" w:color="000000"/>
            </w:tcBorders>
            <w:shd w:val="clear" w:color="auto" w:fill="C0C0C0"/>
            <w:vAlign w:val="center"/>
          </w:tcPr>
          <w:p w14:paraId="2DA92D74" w14:textId="77777777" w:rsidR="008D13DF" w:rsidRPr="00074204" w:rsidRDefault="008D13DF" w:rsidP="00480107">
            <w:pPr>
              <w:snapToGrid w:val="0"/>
              <w:jc w:val="center"/>
              <w:rPr>
                <w:rFonts w:ascii="Arial" w:eastAsia="Arial Unicode MS" w:hAnsi="Arial" w:cs="Arial"/>
                <w:b/>
                <w:bCs/>
                <w:sz w:val="22"/>
                <w:szCs w:val="22"/>
              </w:rPr>
            </w:pPr>
            <w:r w:rsidRPr="00074204">
              <w:rPr>
                <w:rFonts w:ascii="Arial" w:eastAsia="Arial Unicode MS" w:hAnsi="Arial" w:cs="Arial"/>
                <w:b/>
                <w:bCs/>
                <w:sz w:val="22"/>
                <w:szCs w:val="22"/>
              </w:rPr>
              <w:t>QUALIFICAÇÃO</w:t>
            </w:r>
          </w:p>
        </w:tc>
        <w:tc>
          <w:tcPr>
            <w:tcW w:w="539" w:type="pct"/>
            <w:tcBorders>
              <w:top w:val="single" w:sz="8" w:space="0" w:color="000000"/>
              <w:left w:val="single" w:sz="8" w:space="0" w:color="000000"/>
            </w:tcBorders>
            <w:shd w:val="clear" w:color="auto" w:fill="C0C0C0"/>
            <w:vAlign w:val="center"/>
          </w:tcPr>
          <w:p w14:paraId="1FE11F56" w14:textId="77777777" w:rsidR="00822735" w:rsidRDefault="00822735" w:rsidP="00480107">
            <w:pPr>
              <w:snapToGrid w:val="0"/>
              <w:jc w:val="center"/>
              <w:rPr>
                <w:rFonts w:ascii="Arial" w:eastAsia="Arial Unicode MS" w:hAnsi="Arial" w:cs="Arial"/>
                <w:b/>
                <w:bCs/>
                <w:sz w:val="22"/>
                <w:szCs w:val="22"/>
              </w:rPr>
            </w:pPr>
          </w:p>
          <w:p w14:paraId="4E4188B1" w14:textId="24064711" w:rsidR="008D13DF" w:rsidRPr="00074204" w:rsidRDefault="008D13DF" w:rsidP="00480107">
            <w:pPr>
              <w:snapToGrid w:val="0"/>
              <w:jc w:val="center"/>
              <w:rPr>
                <w:rFonts w:ascii="Arial" w:eastAsia="Arial Unicode MS" w:hAnsi="Arial" w:cs="Arial"/>
                <w:b/>
                <w:bCs/>
                <w:sz w:val="22"/>
                <w:szCs w:val="22"/>
              </w:rPr>
            </w:pPr>
            <w:r w:rsidRPr="00074204">
              <w:rPr>
                <w:rFonts w:ascii="Arial" w:eastAsia="Arial Unicode MS" w:hAnsi="Arial" w:cs="Arial"/>
                <w:b/>
                <w:bCs/>
                <w:sz w:val="22"/>
                <w:szCs w:val="22"/>
              </w:rPr>
              <w:t>EXPERIÊNCIA DOCENTE NA ED. BÁSICA</w:t>
            </w:r>
          </w:p>
        </w:tc>
        <w:tc>
          <w:tcPr>
            <w:tcW w:w="814" w:type="pct"/>
            <w:gridSpan w:val="4"/>
            <w:tcBorders>
              <w:top w:val="single" w:sz="8" w:space="0" w:color="000000"/>
              <w:left w:val="single" w:sz="8" w:space="0" w:color="000000"/>
              <w:bottom w:val="single" w:sz="8" w:space="0" w:color="000000"/>
              <w:right w:val="single" w:sz="8" w:space="0" w:color="000000"/>
            </w:tcBorders>
            <w:shd w:val="clear" w:color="auto" w:fill="C0C0C0"/>
            <w:vAlign w:val="center"/>
          </w:tcPr>
          <w:p w14:paraId="4325C811" w14:textId="77777777" w:rsidR="008D13DF" w:rsidRPr="00074204" w:rsidRDefault="008D13DF" w:rsidP="00480107">
            <w:pPr>
              <w:snapToGrid w:val="0"/>
              <w:rPr>
                <w:rFonts w:ascii="Arial" w:eastAsia="Arial Unicode MS" w:hAnsi="Arial" w:cs="Arial"/>
                <w:b/>
                <w:bCs/>
                <w:sz w:val="22"/>
                <w:szCs w:val="22"/>
              </w:rPr>
            </w:pPr>
            <w:r w:rsidRPr="00074204">
              <w:rPr>
                <w:rFonts w:ascii="Arial" w:eastAsia="Arial Unicode MS" w:hAnsi="Arial" w:cs="Arial"/>
                <w:b/>
                <w:bCs/>
                <w:sz w:val="22"/>
                <w:szCs w:val="22"/>
              </w:rPr>
              <w:t>EVOLUÇÃO DO N°. DE PROFESSORES POR ANO</w:t>
            </w:r>
          </w:p>
        </w:tc>
      </w:tr>
      <w:tr w:rsidR="00822735" w:rsidRPr="00074204" w14:paraId="49739B3C" w14:textId="77777777" w:rsidTr="00853CE6">
        <w:trPr>
          <w:trHeight w:val="60"/>
          <w:jc w:val="center"/>
        </w:trPr>
        <w:tc>
          <w:tcPr>
            <w:tcW w:w="1695" w:type="pct"/>
            <w:tcBorders>
              <w:left w:val="single" w:sz="8" w:space="0" w:color="000000"/>
              <w:bottom w:val="single" w:sz="8" w:space="0" w:color="000000"/>
            </w:tcBorders>
            <w:shd w:val="clear" w:color="auto" w:fill="C0C0C0"/>
            <w:vAlign w:val="center"/>
          </w:tcPr>
          <w:p w14:paraId="0BD6DB41" w14:textId="77777777" w:rsidR="008D13DF" w:rsidRPr="00074204" w:rsidRDefault="008D13DF" w:rsidP="00480107">
            <w:pPr>
              <w:snapToGrid w:val="0"/>
              <w:jc w:val="center"/>
              <w:rPr>
                <w:rFonts w:ascii="Arial" w:eastAsia="Arial Unicode MS" w:hAnsi="Arial" w:cs="Arial"/>
                <w:sz w:val="22"/>
                <w:szCs w:val="22"/>
              </w:rPr>
            </w:pPr>
          </w:p>
        </w:tc>
        <w:tc>
          <w:tcPr>
            <w:tcW w:w="808" w:type="pct"/>
            <w:tcBorders>
              <w:left w:val="single" w:sz="8" w:space="0" w:color="000000"/>
              <w:bottom w:val="single" w:sz="8" w:space="0" w:color="000000"/>
            </w:tcBorders>
            <w:shd w:val="clear" w:color="auto" w:fill="C0C0C0"/>
            <w:vAlign w:val="center"/>
          </w:tcPr>
          <w:p w14:paraId="4CA5F41A" w14:textId="77777777" w:rsidR="008D13DF" w:rsidRPr="00074204" w:rsidRDefault="008D13DF" w:rsidP="00480107">
            <w:pPr>
              <w:snapToGrid w:val="0"/>
              <w:jc w:val="center"/>
              <w:rPr>
                <w:rFonts w:ascii="Arial" w:eastAsia="Arial Unicode MS" w:hAnsi="Arial" w:cs="Arial"/>
                <w:sz w:val="22"/>
                <w:szCs w:val="22"/>
              </w:rPr>
            </w:pPr>
          </w:p>
        </w:tc>
        <w:tc>
          <w:tcPr>
            <w:tcW w:w="202" w:type="pct"/>
            <w:tcBorders>
              <w:left w:val="single" w:sz="8" w:space="0" w:color="000000"/>
              <w:bottom w:val="single" w:sz="8" w:space="0" w:color="000000"/>
            </w:tcBorders>
            <w:shd w:val="clear" w:color="auto" w:fill="C0C0C0"/>
            <w:vAlign w:val="center"/>
          </w:tcPr>
          <w:p w14:paraId="159258B9" w14:textId="77777777" w:rsidR="008D13DF" w:rsidRPr="00074204" w:rsidRDefault="008D13DF" w:rsidP="00480107">
            <w:pPr>
              <w:snapToGrid w:val="0"/>
              <w:jc w:val="center"/>
              <w:rPr>
                <w:rFonts w:ascii="Arial" w:eastAsia="Arial Unicode MS" w:hAnsi="Arial" w:cs="Arial"/>
                <w:sz w:val="22"/>
                <w:szCs w:val="22"/>
              </w:rPr>
            </w:pPr>
          </w:p>
        </w:tc>
        <w:tc>
          <w:tcPr>
            <w:tcW w:w="942" w:type="pct"/>
            <w:tcBorders>
              <w:left w:val="single" w:sz="8" w:space="0" w:color="000000"/>
              <w:bottom w:val="single" w:sz="8" w:space="0" w:color="000000"/>
            </w:tcBorders>
            <w:shd w:val="clear" w:color="auto" w:fill="C0C0C0"/>
            <w:vAlign w:val="center"/>
          </w:tcPr>
          <w:p w14:paraId="2A626B6E" w14:textId="77777777" w:rsidR="008D13DF" w:rsidRPr="00074204" w:rsidRDefault="008D13DF" w:rsidP="00480107">
            <w:pPr>
              <w:snapToGrid w:val="0"/>
              <w:jc w:val="center"/>
              <w:rPr>
                <w:rFonts w:ascii="Arial" w:eastAsia="Arial Unicode MS" w:hAnsi="Arial" w:cs="Arial"/>
                <w:sz w:val="22"/>
                <w:szCs w:val="22"/>
              </w:rPr>
            </w:pPr>
          </w:p>
        </w:tc>
        <w:tc>
          <w:tcPr>
            <w:tcW w:w="539" w:type="pct"/>
            <w:tcBorders>
              <w:left w:val="single" w:sz="8" w:space="0" w:color="000000"/>
              <w:bottom w:val="single" w:sz="8" w:space="0" w:color="000000"/>
            </w:tcBorders>
            <w:shd w:val="clear" w:color="auto" w:fill="C0C0C0"/>
            <w:vAlign w:val="center"/>
          </w:tcPr>
          <w:p w14:paraId="1CC0139C" w14:textId="77777777" w:rsidR="008D13DF" w:rsidRPr="00074204" w:rsidRDefault="008D13DF" w:rsidP="00480107">
            <w:pPr>
              <w:snapToGrid w:val="0"/>
              <w:jc w:val="center"/>
              <w:rPr>
                <w:rFonts w:ascii="Arial" w:eastAsia="Arial Unicode MS" w:hAnsi="Arial" w:cs="Arial"/>
                <w:sz w:val="22"/>
                <w:szCs w:val="22"/>
              </w:rPr>
            </w:pPr>
          </w:p>
        </w:tc>
        <w:tc>
          <w:tcPr>
            <w:tcW w:w="202" w:type="pct"/>
            <w:tcBorders>
              <w:left w:val="single" w:sz="8" w:space="0" w:color="000000"/>
              <w:bottom w:val="single" w:sz="8" w:space="0" w:color="000000"/>
            </w:tcBorders>
            <w:shd w:val="clear" w:color="auto" w:fill="969696"/>
            <w:vAlign w:val="center"/>
          </w:tcPr>
          <w:p w14:paraId="0FBD0770" w14:textId="77777777" w:rsidR="008D13DF" w:rsidRPr="00074204" w:rsidRDefault="008D13DF" w:rsidP="00480107">
            <w:pPr>
              <w:snapToGrid w:val="0"/>
              <w:jc w:val="center"/>
              <w:rPr>
                <w:rFonts w:ascii="Arial" w:eastAsia="Arial Unicode MS" w:hAnsi="Arial" w:cs="Arial"/>
                <w:sz w:val="22"/>
                <w:szCs w:val="22"/>
              </w:rPr>
            </w:pPr>
            <w:r w:rsidRPr="00074204">
              <w:rPr>
                <w:rFonts w:ascii="Arial" w:eastAsia="Arial Unicode MS" w:hAnsi="Arial" w:cs="Arial"/>
                <w:sz w:val="22"/>
                <w:szCs w:val="22"/>
              </w:rPr>
              <w:t>2021</w:t>
            </w:r>
          </w:p>
        </w:tc>
        <w:tc>
          <w:tcPr>
            <w:tcW w:w="203" w:type="pct"/>
            <w:tcBorders>
              <w:left w:val="single" w:sz="8" w:space="0" w:color="000000"/>
              <w:bottom w:val="single" w:sz="8" w:space="0" w:color="000000"/>
            </w:tcBorders>
            <w:shd w:val="clear" w:color="auto" w:fill="969696"/>
            <w:vAlign w:val="center"/>
          </w:tcPr>
          <w:p w14:paraId="61D31D44" w14:textId="77777777" w:rsidR="008D13DF" w:rsidRPr="00074204" w:rsidRDefault="008D13DF" w:rsidP="00480107">
            <w:pPr>
              <w:snapToGrid w:val="0"/>
              <w:jc w:val="center"/>
              <w:rPr>
                <w:rFonts w:ascii="Arial" w:eastAsia="Arial Unicode MS" w:hAnsi="Arial" w:cs="Arial"/>
                <w:sz w:val="22"/>
                <w:szCs w:val="22"/>
              </w:rPr>
            </w:pPr>
            <w:r w:rsidRPr="00074204">
              <w:rPr>
                <w:rFonts w:ascii="Arial" w:eastAsia="Arial Unicode MS" w:hAnsi="Arial" w:cs="Arial"/>
                <w:sz w:val="22"/>
                <w:szCs w:val="22"/>
              </w:rPr>
              <w:t>2022</w:t>
            </w:r>
          </w:p>
        </w:tc>
        <w:tc>
          <w:tcPr>
            <w:tcW w:w="202" w:type="pct"/>
            <w:tcBorders>
              <w:left w:val="single" w:sz="8" w:space="0" w:color="000000"/>
              <w:bottom w:val="single" w:sz="8" w:space="0" w:color="000000"/>
              <w:right w:val="single" w:sz="4" w:space="0" w:color="auto"/>
            </w:tcBorders>
            <w:shd w:val="clear" w:color="auto" w:fill="969696"/>
            <w:vAlign w:val="center"/>
          </w:tcPr>
          <w:p w14:paraId="7B16A1C6" w14:textId="77777777" w:rsidR="008D13DF" w:rsidRPr="00074204" w:rsidRDefault="008D13DF" w:rsidP="00480107">
            <w:pPr>
              <w:snapToGrid w:val="0"/>
              <w:jc w:val="center"/>
              <w:rPr>
                <w:rFonts w:ascii="Arial" w:eastAsia="Arial Unicode MS" w:hAnsi="Arial" w:cs="Arial"/>
                <w:sz w:val="22"/>
                <w:szCs w:val="22"/>
              </w:rPr>
            </w:pPr>
            <w:r w:rsidRPr="00074204">
              <w:rPr>
                <w:rFonts w:ascii="Arial" w:eastAsia="Arial Unicode MS" w:hAnsi="Arial" w:cs="Arial"/>
                <w:sz w:val="22"/>
                <w:szCs w:val="22"/>
              </w:rPr>
              <w:t>2023</w:t>
            </w:r>
          </w:p>
        </w:tc>
        <w:tc>
          <w:tcPr>
            <w:tcW w:w="207" w:type="pct"/>
            <w:tcBorders>
              <w:top w:val="single" w:sz="4" w:space="0" w:color="auto"/>
              <w:left w:val="single" w:sz="4" w:space="0" w:color="auto"/>
              <w:bottom w:val="single" w:sz="4" w:space="0" w:color="auto"/>
              <w:right w:val="single" w:sz="4" w:space="0" w:color="auto"/>
            </w:tcBorders>
            <w:shd w:val="clear" w:color="auto" w:fill="969696"/>
            <w:vAlign w:val="center"/>
          </w:tcPr>
          <w:p w14:paraId="2E493499" w14:textId="77777777" w:rsidR="008D13DF" w:rsidRPr="00074204" w:rsidRDefault="008D13DF" w:rsidP="00480107">
            <w:pPr>
              <w:snapToGrid w:val="0"/>
              <w:jc w:val="center"/>
              <w:rPr>
                <w:rFonts w:ascii="Arial" w:eastAsia="Arial Unicode MS" w:hAnsi="Arial" w:cs="Arial"/>
                <w:sz w:val="22"/>
                <w:szCs w:val="22"/>
              </w:rPr>
            </w:pPr>
            <w:r w:rsidRPr="00074204">
              <w:rPr>
                <w:rFonts w:ascii="Arial" w:eastAsia="Arial Unicode MS" w:hAnsi="Arial" w:cs="Arial"/>
                <w:sz w:val="22"/>
                <w:szCs w:val="22"/>
              </w:rPr>
              <w:t>2024</w:t>
            </w:r>
          </w:p>
        </w:tc>
      </w:tr>
      <w:tr w:rsidR="00822735" w:rsidRPr="00074204" w14:paraId="7CA8B1BA" w14:textId="77777777" w:rsidTr="00853CE6">
        <w:trPr>
          <w:trHeight w:val="555"/>
          <w:jc w:val="center"/>
        </w:trPr>
        <w:tc>
          <w:tcPr>
            <w:tcW w:w="1695" w:type="pct"/>
            <w:tcBorders>
              <w:left w:val="single" w:sz="8" w:space="0" w:color="000000"/>
              <w:bottom w:val="single" w:sz="8" w:space="0" w:color="000000"/>
            </w:tcBorders>
          </w:tcPr>
          <w:p w14:paraId="73173BD6" w14:textId="6F8D81AE" w:rsidR="00D5396E" w:rsidRPr="00074204" w:rsidRDefault="00D5396E" w:rsidP="00D5396E">
            <w:pPr>
              <w:rPr>
                <w:rFonts w:ascii="Arial" w:eastAsia="Arial Unicode MS" w:hAnsi="Arial" w:cs="Arial"/>
                <w:sz w:val="22"/>
                <w:szCs w:val="22"/>
              </w:rPr>
            </w:pPr>
            <w:r w:rsidRPr="00822735">
              <w:rPr>
                <w:rFonts w:ascii="Arial" w:eastAsia="Arial Unicode MS" w:hAnsi="Arial" w:cs="Arial"/>
                <w:sz w:val="22"/>
                <w:szCs w:val="22"/>
              </w:rPr>
              <w:t>Introdução a Qualidade e Produtividade</w:t>
            </w:r>
          </w:p>
        </w:tc>
        <w:tc>
          <w:tcPr>
            <w:tcW w:w="808" w:type="pct"/>
            <w:tcBorders>
              <w:left w:val="single" w:sz="8" w:space="0" w:color="000000"/>
              <w:bottom w:val="single" w:sz="8" w:space="0" w:color="000000"/>
            </w:tcBorders>
            <w:vAlign w:val="center"/>
          </w:tcPr>
          <w:p w14:paraId="5D5F8849"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Keila Roberta de Carvalho Alencar</w:t>
            </w:r>
          </w:p>
        </w:tc>
        <w:tc>
          <w:tcPr>
            <w:tcW w:w="202" w:type="pct"/>
            <w:tcBorders>
              <w:left w:val="single" w:sz="8" w:space="0" w:color="000000"/>
              <w:bottom w:val="single" w:sz="8" w:space="0" w:color="000000"/>
            </w:tcBorders>
            <w:vAlign w:val="center"/>
          </w:tcPr>
          <w:p w14:paraId="34FC48FD"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4D88DE09"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Bacharel em Administração</w:t>
            </w:r>
          </w:p>
        </w:tc>
        <w:tc>
          <w:tcPr>
            <w:tcW w:w="539" w:type="pct"/>
            <w:tcBorders>
              <w:left w:val="single" w:sz="8" w:space="0" w:color="000000"/>
              <w:bottom w:val="single" w:sz="8" w:space="0" w:color="000000"/>
            </w:tcBorders>
            <w:vAlign w:val="center"/>
          </w:tcPr>
          <w:p w14:paraId="16BAEE17" w14:textId="5B821752"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w:t>
            </w:r>
            <w:r w:rsidR="00D949B3">
              <w:rPr>
                <w:rFonts w:ascii="Arial" w:eastAsia="Arial Unicode MS" w:hAnsi="Arial" w:cs="Arial"/>
                <w:sz w:val="22"/>
                <w:szCs w:val="22"/>
              </w:rPr>
              <w:t>9</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1C4CB4A3"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45BA813E"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EFD11ED"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6DA561E0"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57E4E49B" w14:textId="77777777" w:rsidTr="00853CE6">
        <w:trPr>
          <w:trHeight w:val="555"/>
          <w:jc w:val="center"/>
        </w:trPr>
        <w:tc>
          <w:tcPr>
            <w:tcW w:w="1695" w:type="pct"/>
            <w:tcBorders>
              <w:left w:val="single" w:sz="8" w:space="0" w:color="000000"/>
              <w:bottom w:val="single" w:sz="8" w:space="0" w:color="000000"/>
            </w:tcBorders>
          </w:tcPr>
          <w:p w14:paraId="036E82FE" w14:textId="3E6BE696" w:rsidR="00D5396E" w:rsidRPr="00074204" w:rsidRDefault="00D5396E" w:rsidP="00D5396E">
            <w:pPr>
              <w:rPr>
                <w:rFonts w:ascii="Arial" w:eastAsia="Arial Unicode MS" w:hAnsi="Arial" w:cs="Arial"/>
                <w:sz w:val="22"/>
                <w:szCs w:val="22"/>
              </w:rPr>
            </w:pPr>
            <w:r w:rsidRPr="00822735">
              <w:rPr>
                <w:rFonts w:ascii="Arial" w:eastAsia="Arial Unicode MS" w:hAnsi="Arial" w:cs="Arial"/>
                <w:sz w:val="22"/>
                <w:szCs w:val="22"/>
              </w:rPr>
              <w:t>Saúde e Segurança no Trabalho</w:t>
            </w:r>
          </w:p>
        </w:tc>
        <w:tc>
          <w:tcPr>
            <w:tcW w:w="808" w:type="pct"/>
            <w:tcBorders>
              <w:left w:val="single" w:sz="8" w:space="0" w:color="000000"/>
              <w:bottom w:val="single" w:sz="8" w:space="0" w:color="000000"/>
            </w:tcBorders>
            <w:vAlign w:val="center"/>
          </w:tcPr>
          <w:p w14:paraId="41A3FA27" w14:textId="6F5B2D39" w:rsidR="00D5396E" w:rsidRPr="00074204" w:rsidRDefault="00D949B3" w:rsidP="00D5396E">
            <w:pPr>
              <w:snapToGrid w:val="0"/>
              <w:jc w:val="center"/>
              <w:rPr>
                <w:rFonts w:ascii="Arial" w:eastAsia="Arial Unicode MS" w:hAnsi="Arial" w:cs="Arial"/>
                <w:sz w:val="22"/>
                <w:szCs w:val="22"/>
              </w:rPr>
            </w:pPr>
            <w:r>
              <w:rPr>
                <w:rFonts w:ascii="Arial" w:eastAsia="Arial Unicode MS" w:hAnsi="Arial" w:cs="Arial"/>
                <w:sz w:val="22"/>
                <w:szCs w:val="22"/>
              </w:rPr>
              <w:t>Tiago Oliveira de Freitas</w:t>
            </w:r>
          </w:p>
        </w:tc>
        <w:tc>
          <w:tcPr>
            <w:tcW w:w="202" w:type="pct"/>
            <w:tcBorders>
              <w:left w:val="single" w:sz="8" w:space="0" w:color="000000"/>
              <w:bottom w:val="single" w:sz="8" w:space="0" w:color="000000"/>
            </w:tcBorders>
            <w:vAlign w:val="center"/>
          </w:tcPr>
          <w:p w14:paraId="4AC086A1" w14:textId="77777777" w:rsidR="00D5396E" w:rsidRPr="00074204" w:rsidRDefault="00D5396E" w:rsidP="00D5396E">
            <w:pPr>
              <w:snapToGrid w:val="0"/>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4390269E" w14:textId="7F414302"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w:t>
            </w:r>
          </w:p>
        </w:tc>
        <w:tc>
          <w:tcPr>
            <w:tcW w:w="539" w:type="pct"/>
            <w:tcBorders>
              <w:left w:val="single" w:sz="8" w:space="0" w:color="000000"/>
              <w:bottom w:val="single" w:sz="8" w:space="0" w:color="000000"/>
            </w:tcBorders>
            <w:vAlign w:val="center"/>
          </w:tcPr>
          <w:p w14:paraId="0C2656BD" w14:textId="30116BE8" w:rsidR="00D5396E" w:rsidRPr="00074204" w:rsidRDefault="00853CE6" w:rsidP="00853CE6">
            <w:pPr>
              <w:snapToGrid w:val="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1</w:t>
            </w:r>
            <w:r w:rsidRPr="00074204">
              <w:rPr>
                <w:rFonts w:ascii="Arial" w:eastAsia="Arial Unicode MS" w:hAnsi="Arial" w:cs="Arial"/>
                <w:sz w:val="22"/>
                <w:szCs w:val="22"/>
              </w:rPr>
              <w:t xml:space="preserve"> ano</w:t>
            </w:r>
          </w:p>
        </w:tc>
        <w:tc>
          <w:tcPr>
            <w:tcW w:w="202" w:type="pct"/>
            <w:tcBorders>
              <w:left w:val="single" w:sz="8" w:space="0" w:color="000000"/>
              <w:bottom w:val="single" w:sz="8" w:space="0" w:color="000000"/>
            </w:tcBorders>
            <w:vAlign w:val="center"/>
          </w:tcPr>
          <w:p w14:paraId="35DA543F"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13DEC896"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64C1D1D8"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7A9C43E0"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5A23C695" w14:textId="77777777" w:rsidTr="00853CE6">
        <w:trPr>
          <w:trHeight w:val="555"/>
          <w:jc w:val="center"/>
        </w:trPr>
        <w:tc>
          <w:tcPr>
            <w:tcW w:w="1695" w:type="pct"/>
            <w:tcBorders>
              <w:left w:val="single" w:sz="8" w:space="0" w:color="000000"/>
              <w:bottom w:val="single" w:sz="8" w:space="0" w:color="000000"/>
            </w:tcBorders>
            <w:vAlign w:val="center"/>
          </w:tcPr>
          <w:p w14:paraId="0322EE72" w14:textId="3735BEF4" w:rsidR="00D5396E" w:rsidRPr="00074204" w:rsidRDefault="00D5396E" w:rsidP="00D5396E">
            <w:pPr>
              <w:rPr>
                <w:rFonts w:ascii="Arial" w:eastAsia="Arial Unicode MS" w:hAnsi="Arial" w:cs="Arial"/>
                <w:sz w:val="22"/>
                <w:szCs w:val="22"/>
              </w:rPr>
            </w:pPr>
            <w:r w:rsidRPr="00822735">
              <w:rPr>
                <w:rFonts w:ascii="Arial" w:eastAsia="Arial Unicode MS" w:hAnsi="Arial" w:cs="Arial"/>
                <w:sz w:val="22"/>
                <w:szCs w:val="22"/>
              </w:rPr>
              <w:t>Introdução a Indústria 4.0</w:t>
            </w:r>
          </w:p>
        </w:tc>
        <w:tc>
          <w:tcPr>
            <w:tcW w:w="808" w:type="pct"/>
            <w:tcBorders>
              <w:left w:val="single" w:sz="8" w:space="0" w:color="000000"/>
              <w:bottom w:val="single" w:sz="8" w:space="0" w:color="000000"/>
            </w:tcBorders>
            <w:vAlign w:val="center"/>
          </w:tcPr>
          <w:p w14:paraId="6E22409C" w14:textId="576DA6F6" w:rsidR="00D5396E" w:rsidRPr="00074204" w:rsidRDefault="003F612F" w:rsidP="00D5396E">
            <w:pPr>
              <w:snapToGrid w:val="0"/>
              <w:jc w:val="center"/>
              <w:rPr>
                <w:rFonts w:ascii="Arial" w:eastAsia="Arial Unicode MS" w:hAnsi="Arial" w:cs="Arial"/>
                <w:sz w:val="22"/>
                <w:szCs w:val="22"/>
              </w:rPr>
            </w:pPr>
            <w:r w:rsidRPr="00D401A0">
              <w:rPr>
                <w:rFonts w:ascii="Arial" w:eastAsia="Arial Unicode MS" w:hAnsi="Arial" w:cs="Arial"/>
                <w:sz w:val="22"/>
                <w:szCs w:val="22"/>
              </w:rPr>
              <w:t xml:space="preserve">Ricardo Hamilton de Macedo </w:t>
            </w:r>
            <w:r w:rsidRPr="00D401A0">
              <w:rPr>
                <w:rFonts w:ascii="Arial" w:eastAsia="Arial Unicode MS" w:hAnsi="Arial" w:cs="Arial"/>
                <w:sz w:val="22"/>
                <w:szCs w:val="22"/>
              </w:rPr>
              <w:lastRenderedPageBreak/>
              <w:t>Albuquerque</w:t>
            </w:r>
          </w:p>
        </w:tc>
        <w:tc>
          <w:tcPr>
            <w:tcW w:w="202" w:type="pct"/>
            <w:tcBorders>
              <w:left w:val="single" w:sz="8" w:space="0" w:color="000000"/>
              <w:bottom w:val="single" w:sz="8" w:space="0" w:color="000000"/>
            </w:tcBorders>
            <w:vAlign w:val="center"/>
          </w:tcPr>
          <w:p w14:paraId="33159F87" w14:textId="77777777" w:rsidR="00D5396E" w:rsidRPr="00074204" w:rsidRDefault="00D5396E" w:rsidP="00D5396E">
            <w:pPr>
              <w:snapToGrid w:val="0"/>
              <w:rPr>
                <w:rFonts w:ascii="Arial" w:eastAsia="Arial Unicode MS" w:hAnsi="Arial" w:cs="Arial"/>
                <w:sz w:val="22"/>
                <w:szCs w:val="22"/>
              </w:rPr>
            </w:pPr>
            <w:r w:rsidRPr="00074204">
              <w:rPr>
                <w:rFonts w:ascii="Arial" w:eastAsia="Arial Unicode MS" w:hAnsi="Arial" w:cs="Arial"/>
                <w:sz w:val="22"/>
                <w:szCs w:val="22"/>
              </w:rPr>
              <w:lastRenderedPageBreak/>
              <w:t>01</w:t>
            </w:r>
          </w:p>
        </w:tc>
        <w:tc>
          <w:tcPr>
            <w:tcW w:w="942" w:type="pct"/>
            <w:tcBorders>
              <w:left w:val="single" w:sz="8" w:space="0" w:color="000000"/>
              <w:bottom w:val="single" w:sz="8" w:space="0" w:color="000000"/>
            </w:tcBorders>
            <w:vAlign w:val="center"/>
          </w:tcPr>
          <w:p w14:paraId="1162F0AD" w14:textId="77777777" w:rsidR="00E60208" w:rsidRPr="00DB0C34" w:rsidRDefault="00E60208" w:rsidP="00E60208">
            <w:pPr>
              <w:snapToGrid w:val="0"/>
              <w:jc w:val="center"/>
              <w:rPr>
                <w:rFonts w:ascii="Arial" w:eastAsia="Arial Unicode MS" w:hAnsi="Arial" w:cs="Arial"/>
                <w:color w:val="000000" w:themeColor="text1"/>
                <w:sz w:val="22"/>
                <w:szCs w:val="22"/>
              </w:rPr>
            </w:pPr>
            <w:r w:rsidRPr="00DB0C34">
              <w:rPr>
                <w:rFonts w:ascii="Arial" w:eastAsia="Arial Unicode MS" w:hAnsi="Arial" w:cs="Arial"/>
                <w:color w:val="000000" w:themeColor="text1"/>
                <w:sz w:val="22"/>
                <w:szCs w:val="22"/>
              </w:rPr>
              <w:t>Mecânica e Bacharelado/</w:t>
            </w:r>
          </w:p>
          <w:p w14:paraId="5F95DC60" w14:textId="1BB7E9E1" w:rsidR="00D5396E" w:rsidRPr="00074204" w:rsidRDefault="00E60208" w:rsidP="00E60208">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 xml:space="preserve">Licenciatura em </w:t>
            </w:r>
            <w:r w:rsidRPr="00DB0C34">
              <w:rPr>
                <w:rFonts w:ascii="Arial" w:eastAsia="Arial Unicode MS" w:hAnsi="Arial" w:cs="Arial"/>
                <w:color w:val="000000" w:themeColor="text1"/>
                <w:sz w:val="22"/>
                <w:szCs w:val="22"/>
              </w:rPr>
              <w:lastRenderedPageBreak/>
              <w:t>Matemática</w:t>
            </w:r>
          </w:p>
        </w:tc>
        <w:tc>
          <w:tcPr>
            <w:tcW w:w="539" w:type="pct"/>
            <w:tcBorders>
              <w:left w:val="single" w:sz="8" w:space="0" w:color="000000"/>
              <w:bottom w:val="single" w:sz="8" w:space="0" w:color="000000"/>
            </w:tcBorders>
            <w:vAlign w:val="center"/>
          </w:tcPr>
          <w:p w14:paraId="13344304" w14:textId="6FF106D2" w:rsidR="00D5396E" w:rsidRPr="00074204" w:rsidRDefault="00853CE6" w:rsidP="00D5396E">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lastRenderedPageBreak/>
              <w:t>20 anos</w:t>
            </w:r>
          </w:p>
        </w:tc>
        <w:tc>
          <w:tcPr>
            <w:tcW w:w="202" w:type="pct"/>
            <w:tcBorders>
              <w:left w:val="single" w:sz="8" w:space="0" w:color="000000"/>
              <w:bottom w:val="single" w:sz="8" w:space="0" w:color="000000"/>
            </w:tcBorders>
            <w:vAlign w:val="center"/>
          </w:tcPr>
          <w:p w14:paraId="56FBB8C2"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11EBCF2F"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E77F659"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7B32779D"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3B63D3B0" w14:textId="77777777" w:rsidTr="00853CE6">
        <w:trPr>
          <w:trHeight w:val="555"/>
          <w:jc w:val="center"/>
        </w:trPr>
        <w:tc>
          <w:tcPr>
            <w:tcW w:w="1695" w:type="pct"/>
            <w:tcBorders>
              <w:left w:val="single" w:sz="8" w:space="0" w:color="000000"/>
              <w:bottom w:val="single" w:sz="8" w:space="0" w:color="000000"/>
            </w:tcBorders>
            <w:vAlign w:val="center"/>
          </w:tcPr>
          <w:p w14:paraId="29862868" w14:textId="464B4612" w:rsidR="00D5396E" w:rsidRPr="00074204" w:rsidRDefault="00D5396E" w:rsidP="00822735">
            <w:pPr>
              <w:rPr>
                <w:rFonts w:ascii="Arial" w:eastAsia="Arial Unicode MS" w:hAnsi="Arial" w:cs="Arial"/>
                <w:sz w:val="22"/>
                <w:szCs w:val="22"/>
              </w:rPr>
            </w:pPr>
            <w:r w:rsidRPr="00822735">
              <w:rPr>
                <w:rFonts w:ascii="Arial" w:eastAsia="Arial Unicode MS" w:hAnsi="Arial" w:cs="Arial"/>
                <w:sz w:val="22"/>
                <w:szCs w:val="22"/>
              </w:rPr>
              <w:t>Introdução ao Desenvolvimento de Projetos</w:t>
            </w:r>
          </w:p>
        </w:tc>
        <w:tc>
          <w:tcPr>
            <w:tcW w:w="808" w:type="pct"/>
            <w:tcBorders>
              <w:left w:val="single" w:sz="8" w:space="0" w:color="000000"/>
              <w:bottom w:val="single" w:sz="8" w:space="0" w:color="000000"/>
            </w:tcBorders>
            <w:vAlign w:val="center"/>
          </w:tcPr>
          <w:p w14:paraId="1AC8F54D" w14:textId="273DD024" w:rsidR="00D5396E" w:rsidRPr="00074204" w:rsidRDefault="003F612F" w:rsidP="00D5396E">
            <w:pPr>
              <w:snapToGrid w:val="0"/>
              <w:jc w:val="center"/>
              <w:rPr>
                <w:rFonts w:ascii="Arial" w:eastAsia="Arial Unicode MS" w:hAnsi="Arial" w:cs="Arial"/>
                <w:sz w:val="22"/>
                <w:szCs w:val="22"/>
              </w:rPr>
            </w:pPr>
            <w:r w:rsidRPr="00D401A0">
              <w:rPr>
                <w:rFonts w:ascii="Arial" w:eastAsia="Arial Unicode MS" w:hAnsi="Arial" w:cs="Arial"/>
                <w:sz w:val="22"/>
                <w:szCs w:val="22"/>
              </w:rPr>
              <w:t>Ricardo Hamilton de Macedo Albuquerque</w:t>
            </w:r>
          </w:p>
        </w:tc>
        <w:tc>
          <w:tcPr>
            <w:tcW w:w="202" w:type="pct"/>
            <w:tcBorders>
              <w:left w:val="single" w:sz="8" w:space="0" w:color="000000"/>
              <w:bottom w:val="single" w:sz="8" w:space="0" w:color="000000"/>
            </w:tcBorders>
            <w:vAlign w:val="center"/>
          </w:tcPr>
          <w:p w14:paraId="2A774472" w14:textId="77777777" w:rsidR="00D5396E" w:rsidRPr="00074204" w:rsidRDefault="00D5396E" w:rsidP="00D5396E">
            <w:pPr>
              <w:snapToGrid w:val="0"/>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42E0ED5" w14:textId="77777777" w:rsidR="00E60208" w:rsidRPr="00DB0C34" w:rsidRDefault="00E60208" w:rsidP="00E60208">
            <w:pPr>
              <w:snapToGrid w:val="0"/>
              <w:jc w:val="center"/>
              <w:rPr>
                <w:rFonts w:ascii="Arial" w:eastAsia="Arial Unicode MS" w:hAnsi="Arial" w:cs="Arial"/>
                <w:color w:val="000000" w:themeColor="text1"/>
                <w:sz w:val="22"/>
                <w:szCs w:val="22"/>
              </w:rPr>
            </w:pPr>
            <w:r w:rsidRPr="00DB0C34">
              <w:rPr>
                <w:rFonts w:ascii="Arial" w:eastAsia="Arial Unicode MS" w:hAnsi="Arial" w:cs="Arial"/>
                <w:color w:val="000000" w:themeColor="text1"/>
                <w:sz w:val="22"/>
                <w:szCs w:val="22"/>
              </w:rPr>
              <w:t>Mecânica e Bacharelado/</w:t>
            </w:r>
          </w:p>
          <w:p w14:paraId="3C89891B" w14:textId="75FBBBE5" w:rsidR="00D5396E" w:rsidRPr="00074204" w:rsidRDefault="00E60208" w:rsidP="00E60208">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Licenciatura em Matemática</w:t>
            </w:r>
          </w:p>
        </w:tc>
        <w:tc>
          <w:tcPr>
            <w:tcW w:w="539" w:type="pct"/>
            <w:tcBorders>
              <w:left w:val="single" w:sz="8" w:space="0" w:color="000000"/>
              <w:bottom w:val="single" w:sz="8" w:space="0" w:color="000000"/>
            </w:tcBorders>
            <w:vAlign w:val="center"/>
          </w:tcPr>
          <w:p w14:paraId="035D936D" w14:textId="7319CEA9" w:rsidR="00D5396E" w:rsidRPr="00074204" w:rsidRDefault="00853CE6" w:rsidP="00D5396E">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20 anos</w:t>
            </w:r>
          </w:p>
        </w:tc>
        <w:tc>
          <w:tcPr>
            <w:tcW w:w="202" w:type="pct"/>
            <w:tcBorders>
              <w:left w:val="single" w:sz="8" w:space="0" w:color="000000"/>
              <w:bottom w:val="single" w:sz="8" w:space="0" w:color="000000"/>
            </w:tcBorders>
            <w:vAlign w:val="center"/>
          </w:tcPr>
          <w:p w14:paraId="37ED5C12"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27F1DD1B"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04BC21FD"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40709DD5"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28767A8F" w14:textId="77777777" w:rsidTr="00853CE6">
        <w:trPr>
          <w:trHeight w:val="555"/>
          <w:jc w:val="center"/>
        </w:trPr>
        <w:tc>
          <w:tcPr>
            <w:tcW w:w="1695" w:type="pct"/>
            <w:tcBorders>
              <w:left w:val="single" w:sz="8" w:space="0" w:color="000000"/>
              <w:bottom w:val="single" w:sz="8" w:space="0" w:color="000000"/>
            </w:tcBorders>
          </w:tcPr>
          <w:p w14:paraId="7FBCE292" w14:textId="2BBB14EE" w:rsidR="00D5396E" w:rsidRPr="00074204" w:rsidRDefault="00D5396E" w:rsidP="00822735">
            <w:pPr>
              <w:rPr>
                <w:rFonts w:ascii="Arial" w:eastAsia="Arial Unicode MS" w:hAnsi="Arial" w:cs="Arial"/>
                <w:sz w:val="22"/>
                <w:szCs w:val="22"/>
              </w:rPr>
            </w:pPr>
            <w:r w:rsidRPr="00822735">
              <w:rPr>
                <w:rFonts w:ascii="Arial" w:eastAsia="Arial Unicode MS" w:hAnsi="Arial" w:cs="Arial"/>
                <w:sz w:val="22"/>
                <w:szCs w:val="22"/>
              </w:rPr>
              <w:t>Introdução à Tecnologia da Informação e Comunicação</w:t>
            </w:r>
          </w:p>
        </w:tc>
        <w:tc>
          <w:tcPr>
            <w:tcW w:w="808" w:type="pct"/>
            <w:tcBorders>
              <w:left w:val="single" w:sz="8" w:space="0" w:color="000000"/>
              <w:bottom w:val="single" w:sz="8" w:space="0" w:color="000000"/>
            </w:tcBorders>
            <w:vAlign w:val="center"/>
          </w:tcPr>
          <w:p w14:paraId="0C4D00DD" w14:textId="0D99D46C" w:rsidR="00D5396E" w:rsidRPr="00074204" w:rsidRDefault="00E60208"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Keila Roberta de Carvalho Alencar</w:t>
            </w:r>
          </w:p>
        </w:tc>
        <w:tc>
          <w:tcPr>
            <w:tcW w:w="202" w:type="pct"/>
            <w:tcBorders>
              <w:left w:val="single" w:sz="8" w:space="0" w:color="000000"/>
              <w:bottom w:val="single" w:sz="8" w:space="0" w:color="000000"/>
            </w:tcBorders>
            <w:vAlign w:val="center"/>
          </w:tcPr>
          <w:p w14:paraId="0126E1A6" w14:textId="77777777" w:rsidR="00D5396E" w:rsidRPr="00074204" w:rsidRDefault="00D5396E" w:rsidP="00D5396E">
            <w:pPr>
              <w:snapToGrid w:val="0"/>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4BAB5C18" w14:textId="412AAF8A" w:rsidR="00D5396E" w:rsidRPr="00074204" w:rsidRDefault="00453085"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Bacharel em Administração</w:t>
            </w:r>
          </w:p>
        </w:tc>
        <w:tc>
          <w:tcPr>
            <w:tcW w:w="539" w:type="pct"/>
            <w:tcBorders>
              <w:left w:val="single" w:sz="8" w:space="0" w:color="000000"/>
              <w:bottom w:val="single" w:sz="8" w:space="0" w:color="000000"/>
            </w:tcBorders>
            <w:vAlign w:val="center"/>
          </w:tcPr>
          <w:p w14:paraId="07F8E6CE" w14:textId="3BC78BD4" w:rsidR="00D5396E" w:rsidRPr="00074204" w:rsidRDefault="006D05A1" w:rsidP="00D5396E">
            <w:pPr>
              <w:snapToGrid w:val="0"/>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9</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72BB22DB"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10352A57"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62A60BF8"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1726040F"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66C8E1D7" w14:textId="77777777" w:rsidTr="00853CE6">
        <w:trPr>
          <w:trHeight w:val="555"/>
          <w:jc w:val="center"/>
        </w:trPr>
        <w:tc>
          <w:tcPr>
            <w:tcW w:w="1695" w:type="pct"/>
            <w:tcBorders>
              <w:left w:val="single" w:sz="8" w:space="0" w:color="000000"/>
              <w:bottom w:val="single" w:sz="8" w:space="0" w:color="000000"/>
            </w:tcBorders>
            <w:vAlign w:val="center"/>
          </w:tcPr>
          <w:p w14:paraId="644881E2" w14:textId="7DBA767D" w:rsidR="00D5396E" w:rsidRPr="00074204" w:rsidRDefault="00D5396E" w:rsidP="00822735">
            <w:pPr>
              <w:rPr>
                <w:rFonts w:ascii="Arial" w:eastAsia="Arial Unicode MS" w:hAnsi="Arial" w:cs="Arial"/>
                <w:sz w:val="22"/>
                <w:szCs w:val="22"/>
              </w:rPr>
            </w:pPr>
            <w:r w:rsidRPr="00822735">
              <w:rPr>
                <w:rFonts w:ascii="Arial" w:eastAsia="Arial Unicode MS" w:hAnsi="Arial" w:cs="Arial"/>
                <w:sz w:val="22"/>
                <w:szCs w:val="22"/>
              </w:rPr>
              <w:t>Sustentabilidade nos processos industriais</w:t>
            </w:r>
          </w:p>
        </w:tc>
        <w:tc>
          <w:tcPr>
            <w:tcW w:w="808" w:type="pct"/>
            <w:tcBorders>
              <w:left w:val="single" w:sz="8" w:space="0" w:color="000000"/>
              <w:bottom w:val="single" w:sz="8" w:space="0" w:color="000000"/>
            </w:tcBorders>
            <w:vAlign w:val="center"/>
          </w:tcPr>
          <w:p w14:paraId="4CABB54F" w14:textId="6176FC5D" w:rsidR="00D5396E" w:rsidRPr="00074204" w:rsidRDefault="00E60208"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Keila Roberta de Carvalho Alencar</w:t>
            </w:r>
          </w:p>
        </w:tc>
        <w:tc>
          <w:tcPr>
            <w:tcW w:w="202" w:type="pct"/>
            <w:tcBorders>
              <w:left w:val="single" w:sz="8" w:space="0" w:color="000000"/>
              <w:bottom w:val="single" w:sz="8" w:space="0" w:color="000000"/>
            </w:tcBorders>
            <w:vAlign w:val="center"/>
          </w:tcPr>
          <w:p w14:paraId="72577B5A"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21241BDD" w14:textId="1D9D2251" w:rsidR="00D5396E" w:rsidRPr="00074204" w:rsidRDefault="00453085"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Bacharel em Administração</w:t>
            </w:r>
          </w:p>
        </w:tc>
        <w:tc>
          <w:tcPr>
            <w:tcW w:w="539" w:type="pct"/>
            <w:tcBorders>
              <w:left w:val="single" w:sz="8" w:space="0" w:color="000000"/>
              <w:bottom w:val="single" w:sz="8" w:space="0" w:color="000000"/>
            </w:tcBorders>
            <w:vAlign w:val="center"/>
          </w:tcPr>
          <w:p w14:paraId="014DC3FB" w14:textId="714C0859" w:rsidR="00D5396E" w:rsidRPr="00074204" w:rsidRDefault="006D05A1"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9</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1F642DBB"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613B2597"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351E0236"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5B47A66F" w14:textId="77777777" w:rsidR="00D5396E" w:rsidRPr="00074204" w:rsidRDefault="00D5396E" w:rsidP="00D5396E">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0F35F228" w14:textId="77777777" w:rsidTr="00853CE6">
        <w:trPr>
          <w:trHeight w:val="555"/>
          <w:jc w:val="center"/>
        </w:trPr>
        <w:tc>
          <w:tcPr>
            <w:tcW w:w="1695" w:type="pct"/>
            <w:tcBorders>
              <w:left w:val="single" w:sz="8" w:space="0" w:color="000000"/>
              <w:bottom w:val="single" w:sz="8" w:space="0" w:color="000000"/>
            </w:tcBorders>
          </w:tcPr>
          <w:p w14:paraId="438CD610" w14:textId="1E8F6437" w:rsidR="00F6451A" w:rsidRPr="00074204" w:rsidRDefault="00F6451A" w:rsidP="00822735">
            <w:pPr>
              <w:rPr>
                <w:rFonts w:ascii="Arial" w:eastAsia="Arial Unicode MS" w:hAnsi="Arial" w:cs="Arial"/>
                <w:sz w:val="22"/>
                <w:szCs w:val="22"/>
              </w:rPr>
            </w:pPr>
            <w:r w:rsidRPr="00822735">
              <w:rPr>
                <w:rFonts w:ascii="Arial" w:eastAsia="Arial Unicode MS" w:hAnsi="Arial" w:cs="Arial"/>
                <w:sz w:val="22"/>
                <w:szCs w:val="22"/>
              </w:rPr>
              <w:t>Introdução à Fabricação Mecânica</w:t>
            </w:r>
          </w:p>
        </w:tc>
        <w:tc>
          <w:tcPr>
            <w:tcW w:w="808" w:type="pct"/>
            <w:tcBorders>
              <w:left w:val="single" w:sz="8" w:space="0" w:color="000000"/>
              <w:bottom w:val="single" w:sz="8" w:space="0" w:color="000000"/>
            </w:tcBorders>
            <w:vAlign w:val="center"/>
          </w:tcPr>
          <w:p w14:paraId="0CFCFF4E" w14:textId="18701AB0" w:rsidR="00F6451A" w:rsidRPr="00074204" w:rsidRDefault="00453085" w:rsidP="00F6451A">
            <w:pPr>
              <w:snapToGrid w:val="0"/>
              <w:jc w:val="center"/>
              <w:rPr>
                <w:rFonts w:ascii="Arial" w:eastAsia="Arial Unicode MS" w:hAnsi="Arial" w:cs="Arial"/>
                <w:sz w:val="22"/>
                <w:szCs w:val="22"/>
              </w:rPr>
            </w:pPr>
            <w:r>
              <w:rPr>
                <w:rFonts w:ascii="Arial" w:eastAsia="Arial Unicode MS" w:hAnsi="Arial" w:cs="Arial"/>
                <w:sz w:val="22"/>
                <w:szCs w:val="22"/>
              </w:rPr>
              <w:t>Luiz Cláudio da Cunha Marques</w:t>
            </w:r>
          </w:p>
        </w:tc>
        <w:tc>
          <w:tcPr>
            <w:tcW w:w="202" w:type="pct"/>
            <w:tcBorders>
              <w:left w:val="single" w:sz="8" w:space="0" w:color="000000"/>
              <w:bottom w:val="single" w:sz="8" w:space="0" w:color="000000"/>
            </w:tcBorders>
            <w:vAlign w:val="center"/>
          </w:tcPr>
          <w:p w14:paraId="60DAFE7E"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4C621997" w14:textId="7E708999" w:rsidR="00F6451A" w:rsidRPr="00074204" w:rsidRDefault="00453085" w:rsidP="00F6451A">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6A7C8C52" w14:textId="7A658C19" w:rsidR="00F6451A" w:rsidRPr="00074204" w:rsidRDefault="00D949B3"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5</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47201728"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35252C8E"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6E2B00F3"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02D0616B"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05743EC3" w14:textId="77777777" w:rsidTr="00853CE6">
        <w:trPr>
          <w:trHeight w:val="555"/>
          <w:jc w:val="center"/>
        </w:trPr>
        <w:tc>
          <w:tcPr>
            <w:tcW w:w="1695" w:type="pct"/>
            <w:tcBorders>
              <w:left w:val="single" w:sz="8" w:space="0" w:color="000000"/>
              <w:bottom w:val="single" w:sz="8" w:space="0" w:color="000000"/>
            </w:tcBorders>
            <w:vAlign w:val="center"/>
          </w:tcPr>
          <w:p w14:paraId="2397A96C" w14:textId="66C386F4" w:rsidR="00F6451A" w:rsidRPr="00074204" w:rsidRDefault="00F6451A" w:rsidP="00822735">
            <w:pPr>
              <w:rPr>
                <w:rFonts w:ascii="Arial" w:eastAsia="Arial Unicode MS" w:hAnsi="Arial" w:cs="Arial"/>
                <w:sz w:val="22"/>
                <w:szCs w:val="22"/>
              </w:rPr>
            </w:pPr>
            <w:r w:rsidRPr="00822735">
              <w:rPr>
                <w:rFonts w:ascii="Arial" w:eastAsia="Arial Unicode MS" w:hAnsi="Arial" w:cs="Arial"/>
                <w:sz w:val="22"/>
                <w:szCs w:val="22"/>
              </w:rPr>
              <w:t>Fundamentos da Tecnologia Mecânica</w:t>
            </w:r>
          </w:p>
        </w:tc>
        <w:tc>
          <w:tcPr>
            <w:tcW w:w="808" w:type="pct"/>
            <w:tcBorders>
              <w:left w:val="single" w:sz="8" w:space="0" w:color="000000"/>
              <w:bottom w:val="single" w:sz="8" w:space="0" w:color="000000"/>
            </w:tcBorders>
            <w:vAlign w:val="center"/>
          </w:tcPr>
          <w:p w14:paraId="0C4B6A41" w14:textId="7F4A8812" w:rsidR="00F6451A" w:rsidRPr="00074204" w:rsidRDefault="00453085" w:rsidP="00F6451A">
            <w:pPr>
              <w:spacing w:before="60"/>
              <w:jc w:val="center"/>
              <w:rPr>
                <w:rFonts w:ascii="Arial" w:eastAsia="Arial Unicode MS" w:hAnsi="Arial" w:cs="Arial"/>
                <w:sz w:val="22"/>
                <w:szCs w:val="22"/>
              </w:rPr>
            </w:pPr>
            <w:r>
              <w:rPr>
                <w:rFonts w:ascii="Arial" w:eastAsia="Arial Unicode MS" w:hAnsi="Arial" w:cs="Arial"/>
                <w:sz w:val="22"/>
                <w:szCs w:val="22"/>
              </w:rPr>
              <w:t>Luiz Cláudio da Cunha Marques</w:t>
            </w:r>
          </w:p>
        </w:tc>
        <w:tc>
          <w:tcPr>
            <w:tcW w:w="202" w:type="pct"/>
            <w:tcBorders>
              <w:left w:val="single" w:sz="8" w:space="0" w:color="000000"/>
              <w:bottom w:val="single" w:sz="8" w:space="0" w:color="000000"/>
            </w:tcBorders>
            <w:vAlign w:val="center"/>
          </w:tcPr>
          <w:p w14:paraId="4438072B" w14:textId="77777777" w:rsidR="00F6451A" w:rsidRPr="00074204" w:rsidRDefault="00F6451A" w:rsidP="00F6451A">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3477E85E" w14:textId="3E5B9E41" w:rsidR="00F6451A" w:rsidRPr="00074204" w:rsidRDefault="00453085" w:rsidP="00F6451A">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771A3FA1" w14:textId="710F7E19" w:rsidR="00F6451A" w:rsidRPr="00074204" w:rsidRDefault="00D949B3" w:rsidP="00F6451A">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5</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4507E964"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5B917C5D"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775CF038"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43789EE3"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822735" w:rsidRPr="00074204" w14:paraId="71A19E5F" w14:textId="77777777" w:rsidTr="00853CE6">
        <w:trPr>
          <w:trHeight w:val="555"/>
          <w:jc w:val="center"/>
        </w:trPr>
        <w:tc>
          <w:tcPr>
            <w:tcW w:w="1695" w:type="pct"/>
            <w:tcBorders>
              <w:left w:val="single" w:sz="8" w:space="0" w:color="000000"/>
              <w:bottom w:val="single" w:sz="8" w:space="0" w:color="000000"/>
            </w:tcBorders>
          </w:tcPr>
          <w:p w14:paraId="57987F94" w14:textId="4DD60DE1" w:rsidR="00F6451A" w:rsidRPr="00074204" w:rsidRDefault="00F6451A" w:rsidP="00822735">
            <w:pPr>
              <w:rPr>
                <w:rFonts w:ascii="Arial" w:eastAsia="Arial Unicode MS" w:hAnsi="Arial" w:cs="Arial"/>
                <w:sz w:val="22"/>
                <w:szCs w:val="22"/>
              </w:rPr>
            </w:pPr>
            <w:r w:rsidRPr="00822735">
              <w:rPr>
                <w:rFonts w:ascii="Arial" w:eastAsia="Arial Unicode MS" w:hAnsi="Arial" w:cs="Arial"/>
                <w:sz w:val="22"/>
                <w:szCs w:val="22"/>
              </w:rPr>
              <w:t>Fundamentos da Eletricidade Industrial</w:t>
            </w:r>
          </w:p>
        </w:tc>
        <w:tc>
          <w:tcPr>
            <w:tcW w:w="808" w:type="pct"/>
            <w:tcBorders>
              <w:left w:val="single" w:sz="8" w:space="0" w:color="000000"/>
              <w:bottom w:val="single" w:sz="8" w:space="0" w:color="000000"/>
            </w:tcBorders>
            <w:vAlign w:val="center"/>
          </w:tcPr>
          <w:p w14:paraId="10632836" w14:textId="599BB9A5" w:rsidR="00F6451A" w:rsidRPr="00074204" w:rsidRDefault="00D949B3" w:rsidP="00F6451A">
            <w:pPr>
              <w:snapToGrid w:val="0"/>
              <w:jc w:val="center"/>
              <w:rPr>
                <w:rFonts w:ascii="Arial" w:eastAsia="Arial Unicode MS" w:hAnsi="Arial" w:cs="Arial"/>
                <w:sz w:val="22"/>
                <w:szCs w:val="22"/>
              </w:rPr>
            </w:pPr>
            <w:r>
              <w:rPr>
                <w:rFonts w:ascii="Arial" w:eastAsia="Arial Unicode MS" w:hAnsi="Arial" w:cs="Arial"/>
                <w:sz w:val="22"/>
                <w:szCs w:val="22"/>
              </w:rPr>
              <w:t>Patrik Coelho Lopes</w:t>
            </w:r>
          </w:p>
        </w:tc>
        <w:tc>
          <w:tcPr>
            <w:tcW w:w="202" w:type="pct"/>
            <w:tcBorders>
              <w:left w:val="single" w:sz="8" w:space="0" w:color="000000"/>
              <w:bottom w:val="single" w:sz="8" w:space="0" w:color="000000"/>
            </w:tcBorders>
            <w:vAlign w:val="center"/>
          </w:tcPr>
          <w:p w14:paraId="470A521E"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71FD3312" w14:textId="745EE6C3" w:rsidR="00F6451A" w:rsidRPr="00074204" w:rsidRDefault="003F612F" w:rsidP="00F6451A">
            <w:pPr>
              <w:snapToGrid w:val="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Elétrica</w:t>
            </w:r>
          </w:p>
        </w:tc>
        <w:tc>
          <w:tcPr>
            <w:tcW w:w="539" w:type="pct"/>
            <w:tcBorders>
              <w:left w:val="single" w:sz="8" w:space="0" w:color="000000"/>
              <w:bottom w:val="single" w:sz="8" w:space="0" w:color="000000"/>
            </w:tcBorders>
            <w:vAlign w:val="center"/>
          </w:tcPr>
          <w:p w14:paraId="199D2224" w14:textId="5449E444" w:rsidR="00F6451A" w:rsidRPr="00074204" w:rsidRDefault="00D949B3"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1</w:t>
            </w:r>
            <w:r w:rsidRPr="00074204">
              <w:rPr>
                <w:rFonts w:ascii="Arial" w:eastAsia="Arial Unicode MS" w:hAnsi="Arial" w:cs="Arial"/>
                <w:sz w:val="22"/>
                <w:szCs w:val="22"/>
              </w:rPr>
              <w:t xml:space="preserve"> ano</w:t>
            </w:r>
          </w:p>
        </w:tc>
        <w:tc>
          <w:tcPr>
            <w:tcW w:w="202" w:type="pct"/>
            <w:tcBorders>
              <w:left w:val="single" w:sz="8" w:space="0" w:color="000000"/>
              <w:bottom w:val="single" w:sz="8" w:space="0" w:color="000000"/>
            </w:tcBorders>
            <w:vAlign w:val="center"/>
          </w:tcPr>
          <w:p w14:paraId="3C33886F"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2005DD7F"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C0F1C71"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0AC2E396" w14:textId="77777777" w:rsidR="00F6451A" w:rsidRPr="00074204" w:rsidRDefault="00F6451A" w:rsidP="00F6451A">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70BBDF33" w14:textId="77777777" w:rsidTr="00853CE6">
        <w:trPr>
          <w:trHeight w:val="555"/>
          <w:jc w:val="center"/>
        </w:trPr>
        <w:tc>
          <w:tcPr>
            <w:tcW w:w="1695" w:type="pct"/>
            <w:tcBorders>
              <w:left w:val="single" w:sz="8" w:space="0" w:color="000000"/>
              <w:bottom w:val="single" w:sz="8" w:space="0" w:color="000000"/>
            </w:tcBorders>
          </w:tcPr>
          <w:p w14:paraId="5EC25984" w14:textId="4CB8E292" w:rsidR="006D05A1" w:rsidRPr="00074204" w:rsidRDefault="006D05A1" w:rsidP="006D05A1">
            <w:pPr>
              <w:rPr>
                <w:rFonts w:ascii="Arial" w:eastAsia="Arial Unicode MS" w:hAnsi="Arial" w:cs="Arial"/>
                <w:sz w:val="22"/>
                <w:szCs w:val="22"/>
              </w:rPr>
            </w:pPr>
            <w:r w:rsidRPr="00822735">
              <w:rPr>
                <w:rFonts w:ascii="Arial" w:eastAsia="Arial Unicode MS" w:hAnsi="Arial" w:cs="Arial"/>
                <w:sz w:val="22"/>
                <w:szCs w:val="22"/>
              </w:rPr>
              <w:t>Organização da Produção Mecânica</w:t>
            </w:r>
          </w:p>
        </w:tc>
        <w:tc>
          <w:tcPr>
            <w:tcW w:w="808" w:type="pct"/>
            <w:tcBorders>
              <w:left w:val="single" w:sz="8" w:space="0" w:color="000000"/>
              <w:bottom w:val="single" w:sz="8" w:space="0" w:color="000000"/>
            </w:tcBorders>
            <w:vAlign w:val="center"/>
          </w:tcPr>
          <w:p w14:paraId="60F0F84B" w14:textId="74508245"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Dalmir dos Santos Matos</w:t>
            </w:r>
          </w:p>
        </w:tc>
        <w:tc>
          <w:tcPr>
            <w:tcW w:w="202" w:type="pct"/>
            <w:tcBorders>
              <w:left w:val="single" w:sz="8" w:space="0" w:color="000000"/>
              <w:bottom w:val="single" w:sz="8" w:space="0" w:color="000000"/>
            </w:tcBorders>
            <w:vAlign w:val="center"/>
          </w:tcPr>
          <w:p w14:paraId="17722FD6" w14:textId="2A684643"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12A1EF60" w14:textId="2A473A44"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6968E60D" w14:textId="0F6A62EA"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2</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784E790E" w14:textId="77777777"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75870359" w14:textId="77777777"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57985183" w14:textId="77777777"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097BE2E3" w14:textId="77777777"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49CC40C2" w14:textId="77777777" w:rsidTr="00853CE6">
        <w:trPr>
          <w:trHeight w:val="555"/>
          <w:jc w:val="center"/>
        </w:trPr>
        <w:tc>
          <w:tcPr>
            <w:tcW w:w="1695" w:type="pct"/>
            <w:tcBorders>
              <w:left w:val="single" w:sz="8" w:space="0" w:color="000000"/>
              <w:bottom w:val="single" w:sz="8" w:space="0" w:color="000000"/>
            </w:tcBorders>
            <w:vAlign w:val="center"/>
          </w:tcPr>
          <w:p w14:paraId="66C46CB8" w14:textId="733B27BD" w:rsidR="006D05A1" w:rsidRPr="00074204" w:rsidRDefault="006D05A1" w:rsidP="006D05A1">
            <w:pPr>
              <w:rPr>
                <w:rFonts w:ascii="Arial" w:eastAsia="Arial Unicode MS" w:hAnsi="Arial" w:cs="Arial"/>
                <w:sz w:val="22"/>
                <w:szCs w:val="22"/>
              </w:rPr>
            </w:pPr>
            <w:r w:rsidRPr="00822735">
              <w:rPr>
                <w:rFonts w:ascii="Arial" w:eastAsia="Arial Unicode MS" w:hAnsi="Arial" w:cs="Arial"/>
                <w:sz w:val="22"/>
                <w:szCs w:val="22"/>
              </w:rPr>
              <w:t>Montagem de Sistemas Mecânicos</w:t>
            </w:r>
          </w:p>
        </w:tc>
        <w:tc>
          <w:tcPr>
            <w:tcW w:w="808" w:type="pct"/>
            <w:tcBorders>
              <w:left w:val="single" w:sz="8" w:space="0" w:color="000000"/>
              <w:bottom w:val="single" w:sz="8" w:space="0" w:color="000000"/>
            </w:tcBorders>
            <w:vAlign w:val="center"/>
          </w:tcPr>
          <w:p w14:paraId="188BACCF" w14:textId="0C47E512"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Dalmir dos Santos Matos</w:t>
            </w:r>
          </w:p>
        </w:tc>
        <w:tc>
          <w:tcPr>
            <w:tcW w:w="202" w:type="pct"/>
            <w:tcBorders>
              <w:left w:val="single" w:sz="8" w:space="0" w:color="000000"/>
              <w:bottom w:val="single" w:sz="8" w:space="0" w:color="000000"/>
            </w:tcBorders>
            <w:vAlign w:val="center"/>
          </w:tcPr>
          <w:p w14:paraId="41714323" w14:textId="7D5C4FB4"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31296990" w14:textId="3D2B913F"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1CC3769B" w14:textId="52187922"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2</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11A9E21E" w14:textId="61BC4E11"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3D544927" w14:textId="100BC635"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6587361B" w14:textId="2EBFA58A"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0F339AF4" w14:textId="093E6126"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6A60B473" w14:textId="77777777" w:rsidTr="00853CE6">
        <w:trPr>
          <w:trHeight w:val="555"/>
          <w:jc w:val="center"/>
        </w:trPr>
        <w:tc>
          <w:tcPr>
            <w:tcW w:w="1695" w:type="pct"/>
            <w:tcBorders>
              <w:left w:val="single" w:sz="8" w:space="0" w:color="000000"/>
              <w:bottom w:val="single" w:sz="8" w:space="0" w:color="000000"/>
            </w:tcBorders>
            <w:vAlign w:val="center"/>
          </w:tcPr>
          <w:p w14:paraId="4B1235E2" w14:textId="0FF7D7F8" w:rsidR="006D05A1" w:rsidRPr="00074204" w:rsidRDefault="006D05A1" w:rsidP="006D05A1">
            <w:pPr>
              <w:rPr>
                <w:rFonts w:ascii="Arial" w:eastAsia="Arial Unicode MS" w:hAnsi="Arial" w:cs="Arial"/>
                <w:sz w:val="22"/>
                <w:szCs w:val="22"/>
              </w:rPr>
            </w:pPr>
            <w:r w:rsidRPr="00822735">
              <w:rPr>
                <w:rFonts w:ascii="Arial" w:eastAsia="Arial Unicode MS" w:hAnsi="Arial" w:cs="Arial"/>
                <w:sz w:val="22"/>
                <w:szCs w:val="22"/>
              </w:rPr>
              <w:t>Montagem de Sistemas Elétricos</w:t>
            </w:r>
          </w:p>
        </w:tc>
        <w:tc>
          <w:tcPr>
            <w:tcW w:w="808" w:type="pct"/>
            <w:tcBorders>
              <w:left w:val="single" w:sz="8" w:space="0" w:color="000000"/>
              <w:bottom w:val="single" w:sz="8" w:space="0" w:color="000000"/>
            </w:tcBorders>
            <w:vAlign w:val="center"/>
          </w:tcPr>
          <w:p w14:paraId="14AA04A2" w14:textId="55E6A1A6"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Patrik Coelho Lopes</w:t>
            </w:r>
          </w:p>
        </w:tc>
        <w:tc>
          <w:tcPr>
            <w:tcW w:w="202" w:type="pct"/>
            <w:tcBorders>
              <w:left w:val="single" w:sz="8" w:space="0" w:color="000000"/>
              <w:bottom w:val="single" w:sz="8" w:space="0" w:color="000000"/>
            </w:tcBorders>
            <w:vAlign w:val="center"/>
          </w:tcPr>
          <w:p w14:paraId="5980730C" w14:textId="2319C4F1"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2FCA760B" w14:textId="44DB71F3"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Elétrica</w:t>
            </w:r>
          </w:p>
        </w:tc>
        <w:tc>
          <w:tcPr>
            <w:tcW w:w="539" w:type="pct"/>
            <w:tcBorders>
              <w:left w:val="single" w:sz="8" w:space="0" w:color="000000"/>
              <w:bottom w:val="single" w:sz="8" w:space="0" w:color="000000"/>
            </w:tcBorders>
            <w:vAlign w:val="center"/>
          </w:tcPr>
          <w:p w14:paraId="051F3FF1" w14:textId="31C6D720"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1</w:t>
            </w:r>
            <w:r w:rsidRPr="00074204">
              <w:rPr>
                <w:rFonts w:ascii="Arial" w:eastAsia="Arial Unicode MS" w:hAnsi="Arial" w:cs="Arial"/>
                <w:sz w:val="22"/>
                <w:szCs w:val="22"/>
              </w:rPr>
              <w:t xml:space="preserve"> ano</w:t>
            </w:r>
          </w:p>
        </w:tc>
        <w:tc>
          <w:tcPr>
            <w:tcW w:w="202" w:type="pct"/>
            <w:tcBorders>
              <w:left w:val="single" w:sz="8" w:space="0" w:color="000000"/>
              <w:bottom w:val="single" w:sz="8" w:space="0" w:color="000000"/>
            </w:tcBorders>
            <w:vAlign w:val="center"/>
          </w:tcPr>
          <w:p w14:paraId="1AE4C005" w14:textId="3921A341"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54A72D86" w14:textId="5A80D425"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2C8A3FE1" w14:textId="1B577FFC"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4EC1582E" w14:textId="06D5B9A5"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13085010" w14:textId="77777777" w:rsidTr="00853CE6">
        <w:trPr>
          <w:trHeight w:val="555"/>
          <w:jc w:val="center"/>
        </w:trPr>
        <w:tc>
          <w:tcPr>
            <w:tcW w:w="1695" w:type="pct"/>
            <w:tcBorders>
              <w:left w:val="single" w:sz="8" w:space="0" w:color="000000"/>
              <w:bottom w:val="single" w:sz="8" w:space="0" w:color="000000"/>
            </w:tcBorders>
            <w:vAlign w:val="center"/>
          </w:tcPr>
          <w:p w14:paraId="58D6ED1D" w14:textId="1A7D0702" w:rsidR="006D05A1" w:rsidRPr="00074204" w:rsidRDefault="006D05A1" w:rsidP="006D05A1">
            <w:pPr>
              <w:rPr>
                <w:rFonts w:ascii="Arial" w:eastAsia="Arial Unicode MS" w:hAnsi="Arial" w:cs="Arial"/>
                <w:sz w:val="22"/>
                <w:szCs w:val="22"/>
              </w:rPr>
            </w:pPr>
            <w:r w:rsidRPr="00822735">
              <w:rPr>
                <w:rFonts w:ascii="Arial" w:eastAsia="Arial Unicode MS" w:hAnsi="Arial" w:cs="Arial"/>
                <w:sz w:val="22"/>
                <w:szCs w:val="22"/>
              </w:rPr>
              <w:t>Fabricação Mecânica Aplicada à Manutenção e à Montagem</w:t>
            </w:r>
          </w:p>
        </w:tc>
        <w:tc>
          <w:tcPr>
            <w:tcW w:w="808" w:type="pct"/>
            <w:tcBorders>
              <w:left w:val="single" w:sz="8" w:space="0" w:color="000000"/>
              <w:bottom w:val="single" w:sz="8" w:space="0" w:color="000000"/>
            </w:tcBorders>
            <w:vAlign w:val="center"/>
          </w:tcPr>
          <w:p w14:paraId="48535736" w14:textId="0C064B30"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Dalmir dos Santos Matos</w:t>
            </w:r>
          </w:p>
        </w:tc>
        <w:tc>
          <w:tcPr>
            <w:tcW w:w="202" w:type="pct"/>
            <w:tcBorders>
              <w:left w:val="single" w:sz="8" w:space="0" w:color="000000"/>
              <w:bottom w:val="single" w:sz="8" w:space="0" w:color="000000"/>
            </w:tcBorders>
            <w:vAlign w:val="center"/>
          </w:tcPr>
          <w:p w14:paraId="40459F1D" w14:textId="1116F1A9"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49F5F5F9" w14:textId="687F1BBE"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7BEA3482" w14:textId="0FEBFC19"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2</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62ED645F" w14:textId="503FB346"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4830882C" w14:textId="36CD7772"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08E4DCE6" w14:textId="036C234A"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4EFB2005" w14:textId="66927D4F"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6F2BCBEA" w14:textId="77777777" w:rsidTr="00853CE6">
        <w:trPr>
          <w:trHeight w:val="555"/>
          <w:jc w:val="center"/>
        </w:trPr>
        <w:tc>
          <w:tcPr>
            <w:tcW w:w="1695" w:type="pct"/>
            <w:tcBorders>
              <w:left w:val="single" w:sz="8" w:space="0" w:color="000000"/>
              <w:bottom w:val="single" w:sz="8" w:space="0" w:color="000000"/>
            </w:tcBorders>
          </w:tcPr>
          <w:p w14:paraId="1EB6AD19" w14:textId="4C437783"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Planejamento e Controle da Manutenção</w:t>
            </w:r>
          </w:p>
        </w:tc>
        <w:tc>
          <w:tcPr>
            <w:tcW w:w="808" w:type="pct"/>
            <w:tcBorders>
              <w:left w:val="single" w:sz="8" w:space="0" w:color="000000"/>
              <w:bottom w:val="single" w:sz="8" w:space="0" w:color="000000"/>
            </w:tcBorders>
            <w:vAlign w:val="center"/>
          </w:tcPr>
          <w:p w14:paraId="611B4E1B" w14:textId="51AE48E0"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Luiz Cláudio da Cunha Marques</w:t>
            </w:r>
          </w:p>
        </w:tc>
        <w:tc>
          <w:tcPr>
            <w:tcW w:w="202" w:type="pct"/>
            <w:tcBorders>
              <w:left w:val="single" w:sz="8" w:space="0" w:color="000000"/>
              <w:bottom w:val="single" w:sz="8" w:space="0" w:color="000000"/>
            </w:tcBorders>
            <w:vAlign w:val="center"/>
          </w:tcPr>
          <w:p w14:paraId="6F9045B9" w14:textId="45FDED41"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CCFBF8C" w14:textId="1661E8D6"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18F422B9" w14:textId="631F173D"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5</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68E4C3E9" w14:textId="1CDE3F14"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2B3C9E08" w14:textId="1526B404"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4F877152" w14:textId="08D4B774"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1A133D85" w14:textId="638E80E1"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17B642B7" w14:textId="77777777" w:rsidTr="00853CE6">
        <w:trPr>
          <w:trHeight w:val="555"/>
          <w:jc w:val="center"/>
        </w:trPr>
        <w:tc>
          <w:tcPr>
            <w:tcW w:w="1695" w:type="pct"/>
            <w:tcBorders>
              <w:left w:val="single" w:sz="8" w:space="0" w:color="000000"/>
              <w:bottom w:val="single" w:sz="8" w:space="0" w:color="000000"/>
            </w:tcBorders>
            <w:vAlign w:val="center"/>
          </w:tcPr>
          <w:p w14:paraId="3F34F880" w14:textId="530BCF3C"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Manutenção Mecânica de Máquinas e Equipamentos</w:t>
            </w:r>
          </w:p>
        </w:tc>
        <w:tc>
          <w:tcPr>
            <w:tcW w:w="808" w:type="pct"/>
            <w:tcBorders>
              <w:left w:val="single" w:sz="8" w:space="0" w:color="000000"/>
              <w:bottom w:val="single" w:sz="8" w:space="0" w:color="000000"/>
            </w:tcBorders>
            <w:vAlign w:val="center"/>
          </w:tcPr>
          <w:p w14:paraId="6E2E1732" w14:textId="060F3421"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Dalmir dos Santos Matos</w:t>
            </w:r>
          </w:p>
        </w:tc>
        <w:tc>
          <w:tcPr>
            <w:tcW w:w="202" w:type="pct"/>
            <w:tcBorders>
              <w:left w:val="single" w:sz="8" w:space="0" w:color="000000"/>
              <w:bottom w:val="single" w:sz="8" w:space="0" w:color="000000"/>
            </w:tcBorders>
            <w:vAlign w:val="center"/>
          </w:tcPr>
          <w:p w14:paraId="793CCB0D" w14:textId="0BB927F4"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2C46B586" w14:textId="586A541B"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2FAE9CA3" w14:textId="6B331063"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2</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58BBF394" w14:textId="4D36FA1E"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3D7C50DA" w14:textId="51263BBF"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65369E19" w14:textId="42CEE8FA"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7B5C1C4A" w14:textId="16CC8974"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0A69EEC3" w14:textId="77777777" w:rsidTr="00853CE6">
        <w:trPr>
          <w:trHeight w:val="555"/>
          <w:jc w:val="center"/>
        </w:trPr>
        <w:tc>
          <w:tcPr>
            <w:tcW w:w="1695" w:type="pct"/>
            <w:tcBorders>
              <w:left w:val="single" w:sz="8" w:space="0" w:color="000000"/>
              <w:bottom w:val="single" w:sz="8" w:space="0" w:color="000000"/>
            </w:tcBorders>
          </w:tcPr>
          <w:p w14:paraId="6B3E6609" w14:textId="0AEAACF2"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Manutenção Elétrica de Máquinas e Equipamentos</w:t>
            </w:r>
          </w:p>
        </w:tc>
        <w:tc>
          <w:tcPr>
            <w:tcW w:w="808" w:type="pct"/>
            <w:tcBorders>
              <w:left w:val="single" w:sz="8" w:space="0" w:color="000000"/>
              <w:bottom w:val="single" w:sz="8" w:space="0" w:color="000000"/>
            </w:tcBorders>
            <w:vAlign w:val="center"/>
          </w:tcPr>
          <w:p w14:paraId="53DD539D" w14:textId="0BD42FF4"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Patrik Coelho Lopes</w:t>
            </w:r>
          </w:p>
        </w:tc>
        <w:tc>
          <w:tcPr>
            <w:tcW w:w="202" w:type="pct"/>
            <w:tcBorders>
              <w:left w:val="single" w:sz="8" w:space="0" w:color="000000"/>
              <w:bottom w:val="single" w:sz="8" w:space="0" w:color="000000"/>
            </w:tcBorders>
            <w:vAlign w:val="center"/>
          </w:tcPr>
          <w:p w14:paraId="6CDDA10C" w14:textId="593E7F73"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D784299" w14:textId="05C6B914"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Elétrica</w:t>
            </w:r>
          </w:p>
        </w:tc>
        <w:tc>
          <w:tcPr>
            <w:tcW w:w="539" w:type="pct"/>
            <w:tcBorders>
              <w:left w:val="single" w:sz="8" w:space="0" w:color="000000"/>
              <w:bottom w:val="single" w:sz="8" w:space="0" w:color="000000"/>
            </w:tcBorders>
            <w:vAlign w:val="center"/>
          </w:tcPr>
          <w:p w14:paraId="599F9729" w14:textId="3437B8F9"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1</w:t>
            </w:r>
            <w:r w:rsidRPr="00074204">
              <w:rPr>
                <w:rFonts w:ascii="Arial" w:eastAsia="Arial Unicode MS" w:hAnsi="Arial" w:cs="Arial"/>
                <w:sz w:val="22"/>
                <w:szCs w:val="22"/>
              </w:rPr>
              <w:t xml:space="preserve"> ano</w:t>
            </w:r>
          </w:p>
        </w:tc>
        <w:tc>
          <w:tcPr>
            <w:tcW w:w="202" w:type="pct"/>
            <w:tcBorders>
              <w:left w:val="single" w:sz="8" w:space="0" w:color="000000"/>
              <w:bottom w:val="single" w:sz="8" w:space="0" w:color="000000"/>
            </w:tcBorders>
            <w:vAlign w:val="center"/>
          </w:tcPr>
          <w:p w14:paraId="5A76E6D8" w14:textId="3FC1D752"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1E82DC57" w14:textId="0A6E36C4"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D4BB05A" w14:textId="4137A5BD"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7BB92FC1" w14:textId="0EDE27C5"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57B97BF5" w14:textId="77777777" w:rsidTr="00853CE6">
        <w:trPr>
          <w:trHeight w:val="555"/>
          <w:jc w:val="center"/>
        </w:trPr>
        <w:tc>
          <w:tcPr>
            <w:tcW w:w="1695" w:type="pct"/>
            <w:tcBorders>
              <w:left w:val="single" w:sz="8" w:space="0" w:color="000000"/>
              <w:bottom w:val="single" w:sz="8" w:space="0" w:color="000000"/>
            </w:tcBorders>
            <w:vAlign w:val="center"/>
          </w:tcPr>
          <w:p w14:paraId="04208B4E" w14:textId="0494C627"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Projeto de Inovação em Eletromecânica</w:t>
            </w:r>
          </w:p>
        </w:tc>
        <w:tc>
          <w:tcPr>
            <w:tcW w:w="808" w:type="pct"/>
            <w:tcBorders>
              <w:left w:val="single" w:sz="8" w:space="0" w:color="000000"/>
              <w:bottom w:val="single" w:sz="8" w:space="0" w:color="000000"/>
            </w:tcBorders>
            <w:vAlign w:val="center"/>
          </w:tcPr>
          <w:p w14:paraId="6F8CCF67" w14:textId="519CE0F0" w:rsidR="006D05A1" w:rsidRPr="00074204" w:rsidRDefault="006D05A1" w:rsidP="006D05A1">
            <w:pPr>
              <w:spacing w:before="60"/>
              <w:jc w:val="center"/>
              <w:rPr>
                <w:rFonts w:ascii="Arial" w:eastAsia="Arial Unicode MS" w:hAnsi="Arial" w:cs="Arial"/>
                <w:sz w:val="22"/>
                <w:szCs w:val="22"/>
              </w:rPr>
            </w:pPr>
            <w:r w:rsidRPr="00D401A0">
              <w:rPr>
                <w:rFonts w:ascii="Arial" w:eastAsia="Arial Unicode MS" w:hAnsi="Arial" w:cs="Arial"/>
                <w:sz w:val="22"/>
                <w:szCs w:val="22"/>
              </w:rPr>
              <w:t>Ricardo Hamilton de Macedo Albuquerque</w:t>
            </w:r>
          </w:p>
        </w:tc>
        <w:tc>
          <w:tcPr>
            <w:tcW w:w="202" w:type="pct"/>
            <w:tcBorders>
              <w:left w:val="single" w:sz="8" w:space="0" w:color="000000"/>
              <w:bottom w:val="single" w:sz="8" w:space="0" w:color="000000"/>
            </w:tcBorders>
            <w:vAlign w:val="center"/>
          </w:tcPr>
          <w:p w14:paraId="07FD98BC" w14:textId="4DAC4760"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5795EF4" w14:textId="77777777" w:rsidR="006D05A1" w:rsidRPr="00DB0C34" w:rsidRDefault="006D05A1" w:rsidP="006D05A1">
            <w:pPr>
              <w:snapToGrid w:val="0"/>
              <w:jc w:val="center"/>
              <w:rPr>
                <w:rFonts w:ascii="Arial" w:eastAsia="Arial Unicode MS" w:hAnsi="Arial" w:cs="Arial"/>
                <w:color w:val="000000" w:themeColor="text1"/>
                <w:sz w:val="22"/>
                <w:szCs w:val="22"/>
              </w:rPr>
            </w:pPr>
            <w:r w:rsidRPr="00DB0C34">
              <w:rPr>
                <w:rFonts w:ascii="Arial" w:eastAsia="Arial Unicode MS" w:hAnsi="Arial" w:cs="Arial"/>
                <w:color w:val="000000" w:themeColor="text1"/>
                <w:sz w:val="22"/>
                <w:szCs w:val="22"/>
              </w:rPr>
              <w:t>Bacharel em Engenharia Mecânica e Bacharelado/</w:t>
            </w:r>
          </w:p>
          <w:p w14:paraId="26D91095" w14:textId="1C3C5D15"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Licenciatura em Matemática</w:t>
            </w:r>
          </w:p>
        </w:tc>
        <w:tc>
          <w:tcPr>
            <w:tcW w:w="539" w:type="pct"/>
            <w:tcBorders>
              <w:left w:val="single" w:sz="8" w:space="0" w:color="000000"/>
              <w:bottom w:val="single" w:sz="8" w:space="0" w:color="000000"/>
            </w:tcBorders>
            <w:vAlign w:val="center"/>
          </w:tcPr>
          <w:p w14:paraId="705DE504" w14:textId="79E1B4D4"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20 anos</w:t>
            </w:r>
          </w:p>
        </w:tc>
        <w:tc>
          <w:tcPr>
            <w:tcW w:w="202" w:type="pct"/>
            <w:tcBorders>
              <w:left w:val="single" w:sz="8" w:space="0" w:color="000000"/>
              <w:bottom w:val="single" w:sz="8" w:space="0" w:color="000000"/>
            </w:tcBorders>
            <w:vAlign w:val="center"/>
          </w:tcPr>
          <w:p w14:paraId="5D27AFD4" w14:textId="7BA85773"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56914F13" w14:textId="042FE166"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F937DCC" w14:textId="3BE6BB08"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784DB22E" w14:textId="1DA1E57E"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0EE4E261" w14:textId="77777777" w:rsidTr="00853CE6">
        <w:trPr>
          <w:trHeight w:val="555"/>
          <w:jc w:val="center"/>
        </w:trPr>
        <w:tc>
          <w:tcPr>
            <w:tcW w:w="1695" w:type="pct"/>
            <w:tcBorders>
              <w:left w:val="single" w:sz="8" w:space="0" w:color="000000"/>
              <w:bottom w:val="single" w:sz="8" w:space="0" w:color="000000"/>
            </w:tcBorders>
            <w:vAlign w:val="center"/>
          </w:tcPr>
          <w:p w14:paraId="5FD52E6C" w14:textId="1466C358"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Metodologia de Projetos</w:t>
            </w:r>
          </w:p>
        </w:tc>
        <w:tc>
          <w:tcPr>
            <w:tcW w:w="808" w:type="pct"/>
            <w:tcBorders>
              <w:left w:val="single" w:sz="8" w:space="0" w:color="000000"/>
              <w:bottom w:val="single" w:sz="8" w:space="0" w:color="000000"/>
            </w:tcBorders>
            <w:vAlign w:val="center"/>
          </w:tcPr>
          <w:p w14:paraId="1062E18B" w14:textId="0A6E2843" w:rsidR="006D05A1" w:rsidRPr="00074204" w:rsidRDefault="006D05A1" w:rsidP="006D05A1">
            <w:pPr>
              <w:spacing w:before="60"/>
              <w:jc w:val="center"/>
              <w:rPr>
                <w:rFonts w:ascii="Arial" w:eastAsia="Arial Unicode MS" w:hAnsi="Arial" w:cs="Arial"/>
                <w:sz w:val="22"/>
                <w:szCs w:val="22"/>
              </w:rPr>
            </w:pPr>
            <w:r w:rsidRPr="00D401A0">
              <w:rPr>
                <w:rFonts w:ascii="Arial" w:eastAsia="Arial Unicode MS" w:hAnsi="Arial" w:cs="Arial"/>
                <w:sz w:val="22"/>
                <w:szCs w:val="22"/>
              </w:rPr>
              <w:t xml:space="preserve">Ricardo Hamilton de </w:t>
            </w:r>
            <w:r w:rsidRPr="00D401A0">
              <w:rPr>
                <w:rFonts w:ascii="Arial" w:eastAsia="Arial Unicode MS" w:hAnsi="Arial" w:cs="Arial"/>
                <w:sz w:val="22"/>
                <w:szCs w:val="22"/>
              </w:rPr>
              <w:lastRenderedPageBreak/>
              <w:t>Macedo Albuquerque</w:t>
            </w:r>
          </w:p>
        </w:tc>
        <w:tc>
          <w:tcPr>
            <w:tcW w:w="202" w:type="pct"/>
            <w:tcBorders>
              <w:left w:val="single" w:sz="8" w:space="0" w:color="000000"/>
              <w:bottom w:val="single" w:sz="8" w:space="0" w:color="000000"/>
            </w:tcBorders>
            <w:vAlign w:val="center"/>
          </w:tcPr>
          <w:p w14:paraId="3C735216" w14:textId="45D5BAE1"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lastRenderedPageBreak/>
              <w:t>01</w:t>
            </w:r>
          </w:p>
        </w:tc>
        <w:tc>
          <w:tcPr>
            <w:tcW w:w="942" w:type="pct"/>
            <w:tcBorders>
              <w:left w:val="single" w:sz="8" w:space="0" w:color="000000"/>
              <w:bottom w:val="single" w:sz="8" w:space="0" w:color="000000"/>
            </w:tcBorders>
            <w:vAlign w:val="center"/>
          </w:tcPr>
          <w:p w14:paraId="47054702" w14:textId="77777777" w:rsidR="006D05A1" w:rsidRPr="00DB0C34" w:rsidRDefault="006D05A1" w:rsidP="006D05A1">
            <w:pPr>
              <w:snapToGrid w:val="0"/>
              <w:jc w:val="center"/>
              <w:rPr>
                <w:rFonts w:ascii="Arial" w:eastAsia="Arial Unicode MS" w:hAnsi="Arial" w:cs="Arial"/>
                <w:color w:val="000000" w:themeColor="text1"/>
                <w:sz w:val="22"/>
                <w:szCs w:val="22"/>
              </w:rPr>
            </w:pPr>
            <w:r w:rsidRPr="00DB0C34">
              <w:rPr>
                <w:rFonts w:ascii="Arial" w:eastAsia="Arial Unicode MS" w:hAnsi="Arial" w:cs="Arial"/>
                <w:color w:val="000000" w:themeColor="text1"/>
                <w:sz w:val="22"/>
                <w:szCs w:val="22"/>
              </w:rPr>
              <w:t xml:space="preserve">Bacharel em Engenharia </w:t>
            </w:r>
            <w:r w:rsidRPr="00DB0C34">
              <w:rPr>
                <w:rFonts w:ascii="Arial" w:eastAsia="Arial Unicode MS" w:hAnsi="Arial" w:cs="Arial"/>
                <w:color w:val="000000" w:themeColor="text1"/>
                <w:sz w:val="22"/>
                <w:szCs w:val="22"/>
              </w:rPr>
              <w:lastRenderedPageBreak/>
              <w:t>Mecânica e Bacharelado/</w:t>
            </w:r>
          </w:p>
          <w:p w14:paraId="2F20DF80" w14:textId="3081EE7F"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Licenciatura em Matemática</w:t>
            </w:r>
          </w:p>
        </w:tc>
        <w:tc>
          <w:tcPr>
            <w:tcW w:w="539" w:type="pct"/>
            <w:tcBorders>
              <w:left w:val="single" w:sz="8" w:space="0" w:color="000000"/>
              <w:bottom w:val="single" w:sz="8" w:space="0" w:color="000000"/>
            </w:tcBorders>
            <w:vAlign w:val="center"/>
          </w:tcPr>
          <w:p w14:paraId="1B2AEC3F" w14:textId="144EEE87" w:rsidR="006D05A1" w:rsidRPr="00074204" w:rsidRDefault="006D05A1" w:rsidP="006D05A1">
            <w:pPr>
              <w:spacing w:before="60"/>
              <w:jc w:val="center"/>
              <w:rPr>
                <w:rFonts w:ascii="Arial" w:eastAsia="Arial Unicode MS" w:hAnsi="Arial" w:cs="Arial"/>
                <w:sz w:val="22"/>
                <w:szCs w:val="22"/>
              </w:rPr>
            </w:pPr>
            <w:r w:rsidRPr="00DB0C34">
              <w:rPr>
                <w:rFonts w:ascii="Arial" w:eastAsia="Arial Unicode MS" w:hAnsi="Arial" w:cs="Arial"/>
                <w:color w:val="000000" w:themeColor="text1"/>
                <w:sz w:val="22"/>
                <w:szCs w:val="22"/>
              </w:rPr>
              <w:lastRenderedPageBreak/>
              <w:t>20 anos</w:t>
            </w:r>
          </w:p>
        </w:tc>
        <w:tc>
          <w:tcPr>
            <w:tcW w:w="202" w:type="pct"/>
            <w:tcBorders>
              <w:left w:val="single" w:sz="8" w:space="0" w:color="000000"/>
              <w:bottom w:val="single" w:sz="8" w:space="0" w:color="000000"/>
            </w:tcBorders>
            <w:vAlign w:val="center"/>
          </w:tcPr>
          <w:p w14:paraId="58B5EFF2" w14:textId="66EDE677"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3" w:type="pct"/>
            <w:tcBorders>
              <w:left w:val="single" w:sz="8" w:space="0" w:color="000000"/>
              <w:bottom w:val="single" w:sz="8" w:space="0" w:color="000000"/>
            </w:tcBorders>
            <w:vAlign w:val="center"/>
          </w:tcPr>
          <w:p w14:paraId="56C3068E" w14:textId="4FAF5F50"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2" w:type="pct"/>
            <w:tcBorders>
              <w:left w:val="single" w:sz="8" w:space="0" w:color="000000"/>
              <w:bottom w:val="single" w:sz="8" w:space="0" w:color="000000"/>
              <w:right w:val="single" w:sz="4" w:space="0" w:color="auto"/>
            </w:tcBorders>
            <w:vAlign w:val="center"/>
          </w:tcPr>
          <w:p w14:paraId="12DF6828" w14:textId="15E8521D" w:rsidR="006D05A1" w:rsidRPr="00074204" w:rsidRDefault="006D05A1" w:rsidP="006D05A1">
            <w:pPr>
              <w:snapToGrid w:val="0"/>
              <w:jc w:val="center"/>
              <w:rPr>
                <w:rFonts w:ascii="Arial" w:eastAsia="Arial Unicode MS" w:hAnsi="Arial" w:cs="Arial"/>
                <w:sz w:val="22"/>
                <w:szCs w:val="22"/>
              </w:rPr>
            </w:pPr>
            <w:r w:rsidRPr="00074204">
              <w:rPr>
                <w:rFonts w:ascii="Arial" w:eastAsia="Arial Unicode MS" w:hAnsi="Arial" w:cs="Arial"/>
                <w:sz w:val="22"/>
                <w:szCs w:val="22"/>
              </w:rPr>
              <w:t>01</w:t>
            </w:r>
          </w:p>
        </w:tc>
        <w:tc>
          <w:tcPr>
            <w:tcW w:w="207" w:type="pct"/>
            <w:tcBorders>
              <w:top w:val="single" w:sz="4" w:space="0" w:color="auto"/>
              <w:left w:val="single" w:sz="4" w:space="0" w:color="auto"/>
              <w:bottom w:val="single" w:sz="4" w:space="0" w:color="auto"/>
              <w:right w:val="single" w:sz="4" w:space="0" w:color="auto"/>
            </w:tcBorders>
            <w:vAlign w:val="center"/>
          </w:tcPr>
          <w:p w14:paraId="1FAB6F98" w14:textId="0CA2D20B"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r>
      <w:tr w:rsidR="006D05A1" w:rsidRPr="00074204" w14:paraId="5615156F" w14:textId="77777777" w:rsidTr="00853CE6">
        <w:trPr>
          <w:trHeight w:val="555"/>
          <w:jc w:val="center"/>
        </w:trPr>
        <w:tc>
          <w:tcPr>
            <w:tcW w:w="1695" w:type="pct"/>
            <w:tcBorders>
              <w:left w:val="single" w:sz="8" w:space="0" w:color="000000"/>
              <w:bottom w:val="single" w:sz="8" w:space="0" w:color="000000"/>
            </w:tcBorders>
            <w:vAlign w:val="center"/>
          </w:tcPr>
          <w:p w14:paraId="0DA26B58" w14:textId="4F50D0A5" w:rsidR="006D05A1" w:rsidRPr="00822735" w:rsidRDefault="006D05A1" w:rsidP="006D05A1">
            <w:pPr>
              <w:rPr>
                <w:rFonts w:ascii="Arial" w:eastAsia="Arial Unicode MS" w:hAnsi="Arial" w:cs="Arial"/>
                <w:sz w:val="22"/>
                <w:szCs w:val="22"/>
              </w:rPr>
            </w:pPr>
            <w:r w:rsidRPr="00822735">
              <w:rPr>
                <w:rFonts w:ascii="Arial" w:eastAsia="Arial Unicode MS" w:hAnsi="Arial" w:cs="Arial"/>
                <w:sz w:val="22"/>
                <w:szCs w:val="22"/>
              </w:rPr>
              <w:t>Manutenção de Sistemas Automatizados</w:t>
            </w:r>
          </w:p>
        </w:tc>
        <w:tc>
          <w:tcPr>
            <w:tcW w:w="808" w:type="pct"/>
            <w:tcBorders>
              <w:left w:val="single" w:sz="8" w:space="0" w:color="000000"/>
              <w:bottom w:val="single" w:sz="8" w:space="0" w:color="000000"/>
            </w:tcBorders>
            <w:vAlign w:val="center"/>
          </w:tcPr>
          <w:p w14:paraId="2AFCB795" w14:textId="283597DD"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Extra Quadro</w:t>
            </w:r>
          </w:p>
        </w:tc>
        <w:tc>
          <w:tcPr>
            <w:tcW w:w="202" w:type="pct"/>
            <w:tcBorders>
              <w:left w:val="single" w:sz="8" w:space="0" w:color="000000"/>
              <w:bottom w:val="single" w:sz="8" w:space="0" w:color="000000"/>
            </w:tcBorders>
            <w:vAlign w:val="center"/>
          </w:tcPr>
          <w:p w14:paraId="3C1B93D7" w14:textId="336F14E4"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903683D" w14:textId="01BE3257"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w:t>
            </w:r>
          </w:p>
        </w:tc>
        <w:tc>
          <w:tcPr>
            <w:tcW w:w="539" w:type="pct"/>
            <w:tcBorders>
              <w:left w:val="single" w:sz="8" w:space="0" w:color="000000"/>
              <w:bottom w:val="single" w:sz="8" w:space="0" w:color="000000"/>
            </w:tcBorders>
            <w:vAlign w:val="center"/>
          </w:tcPr>
          <w:p w14:paraId="62C2AA6C" w14:textId="77777777" w:rsidR="006D05A1" w:rsidRPr="00074204" w:rsidRDefault="006D05A1" w:rsidP="006D05A1">
            <w:pPr>
              <w:spacing w:before="60"/>
              <w:jc w:val="center"/>
              <w:rPr>
                <w:rFonts w:ascii="Arial" w:eastAsia="Arial Unicode MS" w:hAnsi="Arial" w:cs="Arial"/>
                <w:sz w:val="22"/>
                <w:szCs w:val="22"/>
              </w:rPr>
            </w:pPr>
          </w:p>
        </w:tc>
        <w:tc>
          <w:tcPr>
            <w:tcW w:w="202" w:type="pct"/>
            <w:tcBorders>
              <w:left w:val="single" w:sz="8" w:space="0" w:color="000000"/>
              <w:bottom w:val="single" w:sz="8" w:space="0" w:color="000000"/>
            </w:tcBorders>
            <w:vAlign w:val="center"/>
          </w:tcPr>
          <w:p w14:paraId="6110EF43" w14:textId="77777777" w:rsidR="006D05A1" w:rsidRPr="00074204" w:rsidRDefault="006D05A1" w:rsidP="006D05A1">
            <w:pPr>
              <w:snapToGrid w:val="0"/>
              <w:jc w:val="center"/>
              <w:rPr>
                <w:rFonts w:ascii="Arial" w:eastAsia="Arial Unicode MS" w:hAnsi="Arial" w:cs="Arial"/>
                <w:sz w:val="22"/>
                <w:szCs w:val="22"/>
              </w:rPr>
            </w:pPr>
          </w:p>
        </w:tc>
        <w:tc>
          <w:tcPr>
            <w:tcW w:w="203" w:type="pct"/>
            <w:tcBorders>
              <w:left w:val="single" w:sz="8" w:space="0" w:color="000000"/>
              <w:bottom w:val="single" w:sz="8" w:space="0" w:color="000000"/>
            </w:tcBorders>
            <w:vAlign w:val="center"/>
          </w:tcPr>
          <w:p w14:paraId="61B7CB1C" w14:textId="77777777" w:rsidR="006D05A1" w:rsidRPr="00074204" w:rsidRDefault="006D05A1" w:rsidP="006D05A1">
            <w:pPr>
              <w:snapToGrid w:val="0"/>
              <w:jc w:val="center"/>
              <w:rPr>
                <w:rFonts w:ascii="Arial" w:eastAsia="Arial Unicode MS" w:hAnsi="Arial" w:cs="Arial"/>
                <w:sz w:val="22"/>
                <w:szCs w:val="22"/>
              </w:rPr>
            </w:pPr>
          </w:p>
        </w:tc>
        <w:tc>
          <w:tcPr>
            <w:tcW w:w="202" w:type="pct"/>
            <w:tcBorders>
              <w:left w:val="single" w:sz="8" w:space="0" w:color="000000"/>
              <w:bottom w:val="single" w:sz="8" w:space="0" w:color="000000"/>
              <w:right w:val="single" w:sz="4" w:space="0" w:color="auto"/>
            </w:tcBorders>
            <w:vAlign w:val="center"/>
          </w:tcPr>
          <w:p w14:paraId="62F7CEFB" w14:textId="77777777" w:rsidR="006D05A1" w:rsidRPr="00074204" w:rsidRDefault="006D05A1" w:rsidP="006D05A1">
            <w:pPr>
              <w:snapToGrid w:val="0"/>
              <w:jc w:val="center"/>
              <w:rPr>
                <w:rFonts w:ascii="Arial" w:eastAsia="Arial Unicode MS" w:hAnsi="Arial" w:cs="Arial"/>
                <w:sz w:val="22"/>
                <w:szCs w:val="22"/>
              </w:rPr>
            </w:pPr>
          </w:p>
        </w:tc>
        <w:tc>
          <w:tcPr>
            <w:tcW w:w="207" w:type="pct"/>
            <w:tcBorders>
              <w:top w:val="single" w:sz="4" w:space="0" w:color="auto"/>
              <w:left w:val="single" w:sz="4" w:space="0" w:color="auto"/>
              <w:bottom w:val="single" w:sz="4" w:space="0" w:color="auto"/>
              <w:right w:val="single" w:sz="4" w:space="0" w:color="auto"/>
            </w:tcBorders>
            <w:vAlign w:val="center"/>
          </w:tcPr>
          <w:p w14:paraId="57CC5CE8" w14:textId="77777777" w:rsidR="006D05A1" w:rsidRPr="00074204" w:rsidRDefault="006D05A1" w:rsidP="006D05A1">
            <w:pPr>
              <w:spacing w:before="60"/>
              <w:jc w:val="center"/>
              <w:rPr>
                <w:rFonts w:ascii="Arial" w:eastAsia="Arial Unicode MS" w:hAnsi="Arial" w:cs="Arial"/>
                <w:sz w:val="22"/>
                <w:szCs w:val="22"/>
              </w:rPr>
            </w:pPr>
          </w:p>
        </w:tc>
      </w:tr>
      <w:tr w:rsidR="006D05A1" w:rsidRPr="00074204" w14:paraId="5ADB2183" w14:textId="77777777" w:rsidTr="00853CE6">
        <w:trPr>
          <w:trHeight w:val="555"/>
          <w:jc w:val="center"/>
        </w:trPr>
        <w:tc>
          <w:tcPr>
            <w:tcW w:w="1695" w:type="pct"/>
            <w:tcBorders>
              <w:left w:val="single" w:sz="8" w:space="0" w:color="000000"/>
              <w:bottom w:val="single" w:sz="8" w:space="0" w:color="000000"/>
            </w:tcBorders>
            <w:vAlign w:val="center"/>
          </w:tcPr>
          <w:p w14:paraId="5A1B505A" w14:textId="05DD96E5" w:rsidR="006D05A1" w:rsidRPr="00C7663B" w:rsidRDefault="006D05A1" w:rsidP="006D05A1">
            <w:pPr>
              <w:spacing w:before="60"/>
              <w:rPr>
                <w:sz w:val="24"/>
                <w:szCs w:val="24"/>
              </w:rPr>
            </w:pPr>
            <w:r w:rsidRPr="003F612F">
              <w:rPr>
                <w:rFonts w:ascii="Arial" w:eastAsia="Arial Unicode MS" w:hAnsi="Arial" w:cs="Arial"/>
                <w:sz w:val="22"/>
                <w:szCs w:val="22"/>
              </w:rPr>
              <w:t>Controladores Lógicos Programáveis</w:t>
            </w:r>
          </w:p>
        </w:tc>
        <w:tc>
          <w:tcPr>
            <w:tcW w:w="808" w:type="pct"/>
            <w:tcBorders>
              <w:left w:val="single" w:sz="8" w:space="0" w:color="000000"/>
              <w:bottom w:val="single" w:sz="8" w:space="0" w:color="000000"/>
            </w:tcBorders>
            <w:vAlign w:val="center"/>
          </w:tcPr>
          <w:p w14:paraId="64E665C8" w14:textId="10AC6D84"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Extra Quadro</w:t>
            </w:r>
          </w:p>
        </w:tc>
        <w:tc>
          <w:tcPr>
            <w:tcW w:w="202" w:type="pct"/>
            <w:tcBorders>
              <w:left w:val="single" w:sz="8" w:space="0" w:color="000000"/>
              <w:bottom w:val="single" w:sz="8" w:space="0" w:color="000000"/>
            </w:tcBorders>
            <w:vAlign w:val="center"/>
          </w:tcPr>
          <w:p w14:paraId="75DBA8BB" w14:textId="47814FC9" w:rsidR="006D05A1" w:rsidRPr="00074204" w:rsidRDefault="006D05A1" w:rsidP="006D05A1">
            <w:pPr>
              <w:spacing w:before="60"/>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06E5108A" w14:textId="35FAECE1" w:rsidR="006D05A1" w:rsidRPr="00074204" w:rsidRDefault="006D05A1" w:rsidP="006D05A1">
            <w:pPr>
              <w:spacing w:before="60"/>
              <w:jc w:val="center"/>
              <w:rPr>
                <w:rFonts w:ascii="Arial" w:eastAsia="Arial Unicode MS" w:hAnsi="Arial" w:cs="Arial"/>
                <w:sz w:val="22"/>
                <w:szCs w:val="22"/>
              </w:rPr>
            </w:pPr>
            <w:r>
              <w:rPr>
                <w:rFonts w:ascii="Arial" w:eastAsia="Arial Unicode MS" w:hAnsi="Arial" w:cs="Arial"/>
                <w:sz w:val="22"/>
                <w:szCs w:val="22"/>
              </w:rPr>
              <w:t>---</w:t>
            </w:r>
          </w:p>
        </w:tc>
        <w:tc>
          <w:tcPr>
            <w:tcW w:w="539" w:type="pct"/>
            <w:tcBorders>
              <w:left w:val="single" w:sz="8" w:space="0" w:color="000000"/>
              <w:bottom w:val="single" w:sz="8" w:space="0" w:color="000000"/>
            </w:tcBorders>
            <w:vAlign w:val="center"/>
          </w:tcPr>
          <w:p w14:paraId="1CB82253" w14:textId="77777777" w:rsidR="006D05A1" w:rsidRPr="00074204" w:rsidRDefault="006D05A1" w:rsidP="006D05A1">
            <w:pPr>
              <w:spacing w:before="60"/>
              <w:jc w:val="center"/>
              <w:rPr>
                <w:rFonts w:ascii="Arial" w:eastAsia="Arial Unicode MS" w:hAnsi="Arial" w:cs="Arial"/>
                <w:sz w:val="22"/>
                <w:szCs w:val="22"/>
              </w:rPr>
            </w:pPr>
          </w:p>
        </w:tc>
        <w:tc>
          <w:tcPr>
            <w:tcW w:w="202" w:type="pct"/>
            <w:tcBorders>
              <w:left w:val="single" w:sz="8" w:space="0" w:color="000000"/>
              <w:bottom w:val="single" w:sz="8" w:space="0" w:color="000000"/>
            </w:tcBorders>
            <w:vAlign w:val="center"/>
          </w:tcPr>
          <w:p w14:paraId="5F0999BA" w14:textId="77777777" w:rsidR="006D05A1" w:rsidRPr="00074204" w:rsidRDefault="006D05A1" w:rsidP="006D05A1">
            <w:pPr>
              <w:snapToGrid w:val="0"/>
              <w:jc w:val="center"/>
              <w:rPr>
                <w:rFonts w:ascii="Arial" w:eastAsia="Arial Unicode MS" w:hAnsi="Arial" w:cs="Arial"/>
                <w:sz w:val="22"/>
                <w:szCs w:val="22"/>
              </w:rPr>
            </w:pPr>
          </w:p>
        </w:tc>
        <w:tc>
          <w:tcPr>
            <w:tcW w:w="203" w:type="pct"/>
            <w:tcBorders>
              <w:left w:val="single" w:sz="8" w:space="0" w:color="000000"/>
              <w:bottom w:val="single" w:sz="8" w:space="0" w:color="000000"/>
            </w:tcBorders>
            <w:vAlign w:val="center"/>
          </w:tcPr>
          <w:p w14:paraId="0E5B4AAB" w14:textId="77777777" w:rsidR="006D05A1" w:rsidRPr="00074204" w:rsidRDefault="006D05A1" w:rsidP="006D05A1">
            <w:pPr>
              <w:snapToGrid w:val="0"/>
              <w:jc w:val="center"/>
              <w:rPr>
                <w:rFonts w:ascii="Arial" w:eastAsia="Arial Unicode MS" w:hAnsi="Arial" w:cs="Arial"/>
                <w:sz w:val="22"/>
                <w:szCs w:val="22"/>
              </w:rPr>
            </w:pPr>
          </w:p>
        </w:tc>
        <w:tc>
          <w:tcPr>
            <w:tcW w:w="202" w:type="pct"/>
            <w:tcBorders>
              <w:left w:val="single" w:sz="8" w:space="0" w:color="000000"/>
              <w:bottom w:val="single" w:sz="8" w:space="0" w:color="000000"/>
              <w:right w:val="single" w:sz="4" w:space="0" w:color="auto"/>
            </w:tcBorders>
            <w:vAlign w:val="center"/>
          </w:tcPr>
          <w:p w14:paraId="5F4C2A48" w14:textId="77777777" w:rsidR="006D05A1" w:rsidRPr="00074204" w:rsidRDefault="006D05A1" w:rsidP="006D05A1">
            <w:pPr>
              <w:snapToGrid w:val="0"/>
              <w:jc w:val="center"/>
              <w:rPr>
                <w:rFonts w:ascii="Arial" w:eastAsia="Arial Unicode MS" w:hAnsi="Arial" w:cs="Arial"/>
                <w:sz w:val="22"/>
                <w:szCs w:val="22"/>
              </w:rPr>
            </w:pPr>
          </w:p>
        </w:tc>
        <w:tc>
          <w:tcPr>
            <w:tcW w:w="207" w:type="pct"/>
            <w:tcBorders>
              <w:top w:val="single" w:sz="4" w:space="0" w:color="auto"/>
              <w:left w:val="single" w:sz="4" w:space="0" w:color="auto"/>
              <w:bottom w:val="single" w:sz="4" w:space="0" w:color="auto"/>
              <w:right w:val="single" w:sz="4" w:space="0" w:color="auto"/>
            </w:tcBorders>
            <w:vAlign w:val="center"/>
          </w:tcPr>
          <w:p w14:paraId="07FEF3C9" w14:textId="77777777" w:rsidR="006D05A1" w:rsidRPr="00074204" w:rsidRDefault="006D05A1" w:rsidP="006D05A1">
            <w:pPr>
              <w:spacing w:before="60"/>
              <w:jc w:val="center"/>
              <w:rPr>
                <w:rFonts w:ascii="Arial" w:eastAsia="Arial Unicode MS" w:hAnsi="Arial" w:cs="Arial"/>
                <w:sz w:val="22"/>
                <w:szCs w:val="22"/>
              </w:rPr>
            </w:pPr>
          </w:p>
        </w:tc>
      </w:tr>
      <w:tr w:rsidR="006D05A1" w:rsidRPr="00074204" w14:paraId="3D50382F" w14:textId="77777777" w:rsidTr="00853CE6">
        <w:trPr>
          <w:trHeight w:val="555"/>
          <w:jc w:val="center"/>
        </w:trPr>
        <w:tc>
          <w:tcPr>
            <w:tcW w:w="1695" w:type="pct"/>
            <w:tcBorders>
              <w:left w:val="single" w:sz="8" w:space="0" w:color="000000"/>
              <w:bottom w:val="single" w:sz="8" w:space="0" w:color="000000"/>
            </w:tcBorders>
            <w:vAlign w:val="center"/>
          </w:tcPr>
          <w:p w14:paraId="6F12299C" w14:textId="465EA231" w:rsidR="006D05A1" w:rsidRPr="00074204" w:rsidRDefault="006D05A1" w:rsidP="006D05A1">
            <w:pPr>
              <w:snapToGrid w:val="0"/>
              <w:spacing w:line="276" w:lineRule="auto"/>
              <w:rPr>
                <w:rFonts w:ascii="Arial" w:eastAsia="Arial Unicode MS" w:hAnsi="Arial" w:cs="Arial"/>
                <w:sz w:val="22"/>
                <w:szCs w:val="22"/>
              </w:rPr>
            </w:pPr>
            <w:r w:rsidRPr="00074204">
              <w:rPr>
                <w:rFonts w:ascii="Arial" w:eastAsia="Arial Unicode MS" w:hAnsi="Arial" w:cs="Arial"/>
                <w:sz w:val="22"/>
                <w:szCs w:val="22"/>
              </w:rPr>
              <w:t>Desenvolvimento de TCC</w:t>
            </w:r>
          </w:p>
        </w:tc>
        <w:tc>
          <w:tcPr>
            <w:tcW w:w="808" w:type="pct"/>
            <w:tcBorders>
              <w:left w:val="single" w:sz="8" w:space="0" w:color="000000"/>
              <w:bottom w:val="single" w:sz="8" w:space="0" w:color="000000"/>
            </w:tcBorders>
            <w:vAlign w:val="center"/>
          </w:tcPr>
          <w:p w14:paraId="26D33DB5" w14:textId="2B58349D" w:rsidR="006D05A1" w:rsidRPr="00074204" w:rsidRDefault="006D05A1" w:rsidP="006D05A1">
            <w:pPr>
              <w:snapToGrid w:val="0"/>
              <w:spacing w:line="276" w:lineRule="auto"/>
              <w:jc w:val="center"/>
              <w:rPr>
                <w:rFonts w:ascii="Arial" w:eastAsia="Arial Unicode MS" w:hAnsi="Arial" w:cs="Arial"/>
                <w:sz w:val="22"/>
                <w:szCs w:val="22"/>
              </w:rPr>
            </w:pPr>
            <w:r>
              <w:rPr>
                <w:rFonts w:ascii="Arial" w:eastAsia="Arial Unicode MS" w:hAnsi="Arial" w:cs="Arial"/>
                <w:sz w:val="22"/>
                <w:szCs w:val="22"/>
              </w:rPr>
              <w:t>Dalmir dos Santos Matos</w:t>
            </w:r>
          </w:p>
        </w:tc>
        <w:tc>
          <w:tcPr>
            <w:tcW w:w="202" w:type="pct"/>
            <w:tcBorders>
              <w:left w:val="single" w:sz="8" w:space="0" w:color="000000"/>
              <w:bottom w:val="single" w:sz="8" w:space="0" w:color="000000"/>
            </w:tcBorders>
            <w:vAlign w:val="center"/>
          </w:tcPr>
          <w:p w14:paraId="10F3224C" w14:textId="77777777" w:rsidR="006D05A1" w:rsidRPr="00074204" w:rsidRDefault="006D05A1" w:rsidP="006D05A1">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01</w:t>
            </w:r>
          </w:p>
        </w:tc>
        <w:tc>
          <w:tcPr>
            <w:tcW w:w="942" w:type="pct"/>
            <w:tcBorders>
              <w:left w:val="single" w:sz="8" w:space="0" w:color="000000"/>
              <w:bottom w:val="single" w:sz="8" w:space="0" w:color="000000"/>
            </w:tcBorders>
            <w:vAlign w:val="center"/>
          </w:tcPr>
          <w:p w14:paraId="5A777368" w14:textId="4DD85CD4" w:rsidR="006D05A1" w:rsidRPr="00074204" w:rsidRDefault="006D05A1" w:rsidP="006D05A1">
            <w:pPr>
              <w:snapToGrid w:val="0"/>
              <w:spacing w:line="276" w:lineRule="auto"/>
              <w:jc w:val="center"/>
              <w:rPr>
                <w:rFonts w:ascii="Arial" w:eastAsia="Arial Unicode MS" w:hAnsi="Arial" w:cs="Arial"/>
                <w:sz w:val="22"/>
                <w:szCs w:val="22"/>
              </w:rPr>
            </w:pPr>
            <w:r w:rsidRPr="00DB0C34">
              <w:rPr>
                <w:rFonts w:ascii="Arial" w:eastAsia="Arial Unicode MS" w:hAnsi="Arial" w:cs="Arial"/>
                <w:color w:val="000000" w:themeColor="text1"/>
                <w:sz w:val="22"/>
                <w:szCs w:val="22"/>
              </w:rPr>
              <w:t>Bacharel em Engenharia Mecânica</w:t>
            </w:r>
          </w:p>
        </w:tc>
        <w:tc>
          <w:tcPr>
            <w:tcW w:w="539" w:type="pct"/>
            <w:tcBorders>
              <w:left w:val="single" w:sz="8" w:space="0" w:color="000000"/>
              <w:bottom w:val="single" w:sz="8" w:space="0" w:color="000000"/>
            </w:tcBorders>
            <w:vAlign w:val="center"/>
          </w:tcPr>
          <w:p w14:paraId="339346A8" w14:textId="2108A6D8" w:rsidR="006D05A1" w:rsidRPr="00074204" w:rsidRDefault="006D05A1" w:rsidP="006D05A1">
            <w:pPr>
              <w:snapToGrid w:val="0"/>
              <w:spacing w:line="276" w:lineRule="auto"/>
              <w:jc w:val="center"/>
              <w:rPr>
                <w:rFonts w:ascii="Arial" w:eastAsia="Arial Unicode MS" w:hAnsi="Arial" w:cs="Arial"/>
                <w:sz w:val="22"/>
                <w:szCs w:val="22"/>
              </w:rPr>
            </w:pPr>
            <w:r w:rsidRPr="00074204">
              <w:rPr>
                <w:rFonts w:ascii="Arial" w:eastAsia="Arial Unicode MS" w:hAnsi="Arial" w:cs="Arial"/>
                <w:sz w:val="22"/>
                <w:szCs w:val="22"/>
              </w:rPr>
              <w:t>0</w:t>
            </w:r>
            <w:r>
              <w:rPr>
                <w:rFonts w:ascii="Arial" w:eastAsia="Arial Unicode MS" w:hAnsi="Arial" w:cs="Arial"/>
                <w:sz w:val="22"/>
                <w:szCs w:val="22"/>
              </w:rPr>
              <w:t>2</w:t>
            </w:r>
            <w:r w:rsidRPr="00074204">
              <w:rPr>
                <w:rFonts w:ascii="Arial" w:eastAsia="Arial Unicode MS" w:hAnsi="Arial" w:cs="Arial"/>
                <w:sz w:val="22"/>
                <w:szCs w:val="22"/>
              </w:rPr>
              <w:t xml:space="preserve"> anos</w:t>
            </w:r>
          </w:p>
        </w:tc>
        <w:tc>
          <w:tcPr>
            <w:tcW w:w="202" w:type="pct"/>
            <w:tcBorders>
              <w:left w:val="single" w:sz="8" w:space="0" w:color="000000"/>
              <w:bottom w:val="single" w:sz="8" w:space="0" w:color="000000"/>
            </w:tcBorders>
            <w:vAlign w:val="center"/>
          </w:tcPr>
          <w:p w14:paraId="340A67C2" w14:textId="54DDE28C" w:rsidR="006D05A1" w:rsidRPr="00074204" w:rsidRDefault="006D05A1" w:rsidP="006D05A1">
            <w:pPr>
              <w:snapToGrid w:val="0"/>
              <w:spacing w:line="276" w:lineRule="auto"/>
              <w:jc w:val="center"/>
              <w:rPr>
                <w:rFonts w:ascii="Arial" w:eastAsia="Arial Unicode MS" w:hAnsi="Arial" w:cs="Arial"/>
                <w:sz w:val="22"/>
                <w:szCs w:val="22"/>
              </w:rPr>
            </w:pPr>
            <w:r>
              <w:rPr>
                <w:rFonts w:ascii="Arial" w:eastAsia="Arial Unicode MS" w:hAnsi="Arial" w:cs="Arial"/>
                <w:sz w:val="22"/>
                <w:szCs w:val="22"/>
              </w:rPr>
              <w:t>0</w:t>
            </w:r>
            <w:r w:rsidRPr="00074204">
              <w:rPr>
                <w:rFonts w:ascii="Arial" w:eastAsia="Arial Unicode MS" w:hAnsi="Arial" w:cs="Arial"/>
                <w:sz w:val="22"/>
                <w:szCs w:val="22"/>
              </w:rPr>
              <w:t>1</w:t>
            </w:r>
          </w:p>
        </w:tc>
        <w:tc>
          <w:tcPr>
            <w:tcW w:w="203" w:type="pct"/>
            <w:tcBorders>
              <w:left w:val="single" w:sz="8" w:space="0" w:color="000000"/>
              <w:bottom w:val="single" w:sz="8" w:space="0" w:color="000000"/>
            </w:tcBorders>
            <w:vAlign w:val="center"/>
          </w:tcPr>
          <w:p w14:paraId="0E3B5752" w14:textId="5F48FAD6" w:rsidR="006D05A1" w:rsidRPr="00074204" w:rsidRDefault="006D05A1" w:rsidP="006D05A1">
            <w:pPr>
              <w:snapToGrid w:val="0"/>
              <w:spacing w:line="276" w:lineRule="auto"/>
              <w:jc w:val="center"/>
              <w:rPr>
                <w:rFonts w:ascii="Arial" w:eastAsia="Arial Unicode MS" w:hAnsi="Arial" w:cs="Arial"/>
                <w:sz w:val="22"/>
                <w:szCs w:val="22"/>
              </w:rPr>
            </w:pPr>
            <w:r>
              <w:rPr>
                <w:rFonts w:ascii="Arial" w:eastAsia="Arial Unicode MS" w:hAnsi="Arial" w:cs="Arial"/>
                <w:sz w:val="22"/>
                <w:szCs w:val="22"/>
              </w:rPr>
              <w:t>0</w:t>
            </w:r>
            <w:r w:rsidRPr="00074204">
              <w:rPr>
                <w:rFonts w:ascii="Arial" w:eastAsia="Arial Unicode MS" w:hAnsi="Arial" w:cs="Arial"/>
                <w:sz w:val="22"/>
                <w:szCs w:val="22"/>
              </w:rPr>
              <w:t>1</w:t>
            </w:r>
          </w:p>
        </w:tc>
        <w:tc>
          <w:tcPr>
            <w:tcW w:w="202" w:type="pct"/>
            <w:tcBorders>
              <w:left w:val="single" w:sz="8" w:space="0" w:color="000000"/>
              <w:bottom w:val="single" w:sz="8" w:space="0" w:color="000000"/>
              <w:right w:val="single" w:sz="4" w:space="0" w:color="auto"/>
            </w:tcBorders>
            <w:vAlign w:val="center"/>
          </w:tcPr>
          <w:p w14:paraId="1591901A" w14:textId="0DCBC5C0" w:rsidR="006D05A1" w:rsidRPr="00074204" w:rsidRDefault="006D05A1" w:rsidP="006D05A1">
            <w:pPr>
              <w:snapToGrid w:val="0"/>
              <w:spacing w:line="276" w:lineRule="auto"/>
              <w:jc w:val="center"/>
              <w:rPr>
                <w:rFonts w:ascii="Arial" w:eastAsia="Arial Unicode MS" w:hAnsi="Arial" w:cs="Arial"/>
                <w:sz w:val="22"/>
                <w:szCs w:val="22"/>
              </w:rPr>
            </w:pPr>
            <w:r>
              <w:rPr>
                <w:rFonts w:ascii="Arial" w:eastAsia="Arial Unicode MS" w:hAnsi="Arial" w:cs="Arial"/>
                <w:sz w:val="22"/>
                <w:szCs w:val="22"/>
              </w:rPr>
              <w:t>0</w:t>
            </w:r>
            <w:r w:rsidRPr="00074204">
              <w:rPr>
                <w:rFonts w:ascii="Arial" w:eastAsia="Arial Unicode MS" w:hAnsi="Arial" w:cs="Arial"/>
                <w:sz w:val="22"/>
                <w:szCs w:val="22"/>
              </w:rPr>
              <w:t>1</w:t>
            </w:r>
          </w:p>
        </w:tc>
        <w:tc>
          <w:tcPr>
            <w:tcW w:w="207" w:type="pct"/>
            <w:tcBorders>
              <w:top w:val="single" w:sz="4" w:space="0" w:color="auto"/>
              <w:left w:val="single" w:sz="4" w:space="0" w:color="auto"/>
              <w:bottom w:val="single" w:sz="4" w:space="0" w:color="auto"/>
              <w:right w:val="single" w:sz="4" w:space="0" w:color="auto"/>
            </w:tcBorders>
            <w:vAlign w:val="center"/>
          </w:tcPr>
          <w:p w14:paraId="0C51E87A" w14:textId="5D6E20B4" w:rsidR="006D05A1" w:rsidRPr="00074204" w:rsidRDefault="006D05A1" w:rsidP="006D05A1">
            <w:pPr>
              <w:snapToGrid w:val="0"/>
              <w:spacing w:line="276" w:lineRule="auto"/>
              <w:jc w:val="center"/>
              <w:rPr>
                <w:rFonts w:ascii="Arial" w:eastAsia="Arial Unicode MS" w:hAnsi="Arial" w:cs="Arial"/>
                <w:sz w:val="22"/>
                <w:szCs w:val="22"/>
              </w:rPr>
            </w:pPr>
            <w:r>
              <w:rPr>
                <w:rFonts w:ascii="Arial" w:eastAsia="Arial Unicode MS" w:hAnsi="Arial" w:cs="Arial"/>
                <w:sz w:val="22"/>
                <w:szCs w:val="22"/>
              </w:rPr>
              <w:t>0</w:t>
            </w:r>
            <w:r w:rsidRPr="00074204">
              <w:rPr>
                <w:rFonts w:ascii="Arial" w:eastAsia="Arial Unicode MS" w:hAnsi="Arial" w:cs="Arial"/>
                <w:sz w:val="22"/>
                <w:szCs w:val="22"/>
              </w:rPr>
              <w:t>1</w:t>
            </w:r>
          </w:p>
        </w:tc>
      </w:tr>
    </w:tbl>
    <w:p w14:paraId="1D32065E" w14:textId="77777777" w:rsidR="008D13DF" w:rsidRPr="001A3057" w:rsidRDefault="008D13DF" w:rsidP="008D13DF">
      <w:pPr>
        <w:rPr>
          <w:rFonts w:ascii="Arial" w:eastAsia="Arial Unicode MS" w:hAnsi="Arial" w:cs="Arial"/>
          <w:sz w:val="22"/>
          <w:szCs w:val="22"/>
        </w:rPr>
      </w:pPr>
    </w:p>
    <w:p w14:paraId="232B0F4E" w14:textId="77777777" w:rsidR="008D13DF" w:rsidRPr="001A3057" w:rsidRDefault="008D13DF" w:rsidP="008D13DF">
      <w:pPr>
        <w:rPr>
          <w:rFonts w:ascii="Arial" w:eastAsia="Arial Unicode MS" w:hAnsi="Arial" w:cs="Arial"/>
          <w:sz w:val="22"/>
          <w:szCs w:val="22"/>
        </w:rPr>
      </w:pPr>
    </w:p>
    <w:p w14:paraId="45F6DDEE" w14:textId="0400EF11" w:rsidR="008D13DF" w:rsidRPr="003571AA" w:rsidRDefault="008D13DF" w:rsidP="008D13DF">
      <w:pPr>
        <w:pStyle w:val="Ttulo1"/>
        <w:rPr>
          <w:rFonts w:eastAsia="Arial Unicode MS" w:cs="Arial"/>
          <w:b/>
          <w:bCs/>
          <w:sz w:val="22"/>
          <w:szCs w:val="22"/>
        </w:rPr>
      </w:pPr>
      <w:bookmarkStart w:id="8" w:name="_Toc462930482"/>
      <w:r w:rsidRPr="003571AA">
        <w:rPr>
          <w:rFonts w:eastAsia="Arial Unicode MS" w:cs="Arial"/>
          <w:b/>
          <w:bCs/>
          <w:sz w:val="22"/>
          <w:szCs w:val="22"/>
        </w:rPr>
        <w:t>X</w:t>
      </w:r>
      <w:r w:rsidR="007F3DFF">
        <w:rPr>
          <w:rFonts w:eastAsia="Arial Unicode MS" w:cs="Arial"/>
          <w:b/>
          <w:bCs/>
          <w:sz w:val="22"/>
          <w:szCs w:val="22"/>
        </w:rPr>
        <w:t>ll</w:t>
      </w:r>
      <w:r w:rsidRPr="003571AA">
        <w:rPr>
          <w:rFonts w:eastAsia="Arial Unicode MS" w:cs="Arial"/>
          <w:b/>
          <w:bCs/>
          <w:sz w:val="22"/>
          <w:szCs w:val="22"/>
        </w:rPr>
        <w:t>I- CERTIFICADOS E DIPLOMA</w:t>
      </w:r>
      <w:bookmarkEnd w:id="8"/>
    </w:p>
    <w:p w14:paraId="2AACCEF3" w14:textId="77777777" w:rsidR="008D13DF" w:rsidRPr="003571AA" w:rsidRDefault="008D13DF" w:rsidP="008D13DF">
      <w:pPr>
        <w:tabs>
          <w:tab w:val="left" w:pos="0"/>
        </w:tabs>
        <w:ind w:firstLine="709"/>
        <w:jc w:val="both"/>
        <w:rPr>
          <w:rFonts w:ascii="Arial" w:eastAsia="Arial Unicode MS" w:hAnsi="Arial" w:cs="Arial"/>
          <w:b/>
          <w:bCs/>
          <w:sz w:val="22"/>
          <w:szCs w:val="22"/>
        </w:rPr>
      </w:pPr>
    </w:p>
    <w:p w14:paraId="1293B0EE" w14:textId="54690020" w:rsidR="008D13DF" w:rsidRPr="001A3057" w:rsidRDefault="008D13DF" w:rsidP="008D13DF">
      <w:pPr>
        <w:tabs>
          <w:tab w:val="left" w:pos="0"/>
        </w:tabs>
        <w:spacing w:line="276" w:lineRule="auto"/>
        <w:ind w:firstLine="709"/>
        <w:jc w:val="both"/>
        <w:rPr>
          <w:rFonts w:ascii="Arial" w:eastAsia="Arial Unicode MS" w:hAnsi="Arial" w:cs="Arial"/>
          <w:sz w:val="22"/>
          <w:szCs w:val="22"/>
        </w:rPr>
      </w:pPr>
      <w:r w:rsidRPr="001A3057">
        <w:rPr>
          <w:rFonts w:ascii="Arial" w:eastAsia="Arial Unicode MS" w:hAnsi="Arial" w:cs="Arial"/>
          <w:sz w:val="22"/>
          <w:szCs w:val="22"/>
        </w:rPr>
        <w:t xml:space="preserve">Ao aluno que concluir, com aproveitamento, as Unidades Curriculares que compõem o Módulo </w:t>
      </w:r>
      <w:r w:rsidR="003571AA">
        <w:rPr>
          <w:rFonts w:ascii="Arial" w:eastAsia="Arial Unicode MS" w:hAnsi="Arial" w:cs="Arial"/>
          <w:sz w:val="22"/>
          <w:szCs w:val="22"/>
        </w:rPr>
        <w:t xml:space="preserve">Introdutório </w:t>
      </w:r>
      <w:r w:rsidRPr="001A3057">
        <w:rPr>
          <w:rFonts w:ascii="Arial" w:eastAsia="Arial Unicode MS" w:hAnsi="Arial" w:cs="Arial"/>
          <w:sz w:val="22"/>
          <w:szCs w:val="22"/>
        </w:rPr>
        <w:t xml:space="preserve">e os Módulos Específicos, incluindo o Trabalho de Conclusão de Curso – 80 h e comprovação da conclusão do Ensino Médio ou equivalente é conferido </w:t>
      </w:r>
      <w:r w:rsidR="00771E4D" w:rsidRPr="00031E7C">
        <w:rPr>
          <w:rFonts w:ascii="Arial" w:hAnsi="Arial" w:cs="Arial"/>
          <w:b/>
          <w:sz w:val="22"/>
          <w:szCs w:val="22"/>
          <w:lang w:eastAsia="pt-BR"/>
        </w:rPr>
        <w:t>Diploma de Técnico em Eletromecânica</w:t>
      </w:r>
    </w:p>
    <w:p w14:paraId="2CD9BB7A" w14:textId="77777777" w:rsidR="00771E4D" w:rsidRPr="00771E4D" w:rsidRDefault="00771E4D" w:rsidP="00771E4D">
      <w:pPr>
        <w:suppressAutoHyphens w:val="0"/>
        <w:autoSpaceDE w:val="0"/>
        <w:autoSpaceDN w:val="0"/>
        <w:adjustRightInd w:val="0"/>
        <w:spacing w:line="360" w:lineRule="auto"/>
        <w:ind w:firstLine="709"/>
        <w:jc w:val="both"/>
        <w:rPr>
          <w:rFonts w:ascii="Arial" w:eastAsia="Arial Unicode MS" w:hAnsi="Arial" w:cs="Arial"/>
          <w:sz w:val="22"/>
          <w:szCs w:val="22"/>
        </w:rPr>
      </w:pPr>
      <w:r w:rsidRPr="00771E4D">
        <w:rPr>
          <w:rFonts w:ascii="Arial" w:eastAsia="Arial Unicode MS" w:hAnsi="Arial" w:cs="Arial"/>
          <w:sz w:val="22"/>
          <w:szCs w:val="22"/>
        </w:rPr>
        <w:t xml:space="preserve">Ao concluinte do Módulo Introdutório e Módulo Específico I, fará jus ao Certificado da Qualificação Profissional </w:t>
      </w:r>
      <w:r w:rsidRPr="00771E4D">
        <w:rPr>
          <w:rFonts w:ascii="Arial" w:eastAsia="Arial Unicode MS" w:hAnsi="Arial" w:cs="Arial"/>
          <w:b/>
          <w:bCs/>
          <w:sz w:val="22"/>
          <w:szCs w:val="22"/>
        </w:rPr>
        <w:t>Técnica de Instalador de Sistemas Eletromecânicos</w:t>
      </w:r>
      <w:r w:rsidRPr="00771E4D">
        <w:rPr>
          <w:rFonts w:ascii="Arial" w:eastAsia="Arial Unicode MS" w:hAnsi="Arial" w:cs="Arial"/>
          <w:sz w:val="22"/>
          <w:szCs w:val="22"/>
        </w:rPr>
        <w:t>.</w:t>
      </w:r>
    </w:p>
    <w:p w14:paraId="37FA1475" w14:textId="77777777" w:rsidR="00771E4D" w:rsidRPr="00771E4D" w:rsidRDefault="00771E4D" w:rsidP="00771E4D">
      <w:pPr>
        <w:autoSpaceDE w:val="0"/>
        <w:autoSpaceDN w:val="0"/>
        <w:adjustRightInd w:val="0"/>
        <w:spacing w:line="360" w:lineRule="auto"/>
        <w:ind w:firstLine="709"/>
        <w:jc w:val="both"/>
        <w:rPr>
          <w:rFonts w:ascii="Arial" w:eastAsia="Arial Unicode MS" w:hAnsi="Arial" w:cs="Arial"/>
          <w:b/>
          <w:bCs/>
          <w:sz w:val="22"/>
          <w:szCs w:val="22"/>
        </w:rPr>
      </w:pPr>
      <w:r w:rsidRPr="00771E4D">
        <w:rPr>
          <w:rFonts w:ascii="Arial" w:eastAsia="Arial Unicode MS" w:hAnsi="Arial" w:cs="Arial"/>
          <w:sz w:val="22"/>
          <w:szCs w:val="22"/>
        </w:rPr>
        <w:t xml:space="preserve">Ao concluinte do Módulo Introdutório e Módulos Específico I e II, fará jus ao Certificado da Qualificação Profissional </w:t>
      </w:r>
      <w:r w:rsidRPr="00771E4D">
        <w:rPr>
          <w:rFonts w:ascii="Arial" w:eastAsia="Arial Unicode MS" w:hAnsi="Arial" w:cs="Arial"/>
          <w:b/>
          <w:bCs/>
          <w:sz w:val="22"/>
          <w:szCs w:val="22"/>
        </w:rPr>
        <w:t>Técnica de Mantenedor de Sistemas Eletromecânicos.</w:t>
      </w:r>
    </w:p>
    <w:p w14:paraId="0FEF9DE1" w14:textId="77777777" w:rsidR="00771E4D" w:rsidRPr="00771E4D" w:rsidRDefault="00771E4D" w:rsidP="00771E4D">
      <w:pPr>
        <w:pStyle w:val="Recuodecorpodetexto3"/>
        <w:tabs>
          <w:tab w:val="left" w:pos="0"/>
        </w:tabs>
        <w:spacing w:after="0" w:line="360" w:lineRule="auto"/>
        <w:ind w:left="0" w:firstLine="709"/>
        <w:jc w:val="both"/>
        <w:rPr>
          <w:rFonts w:ascii="Arial" w:eastAsia="Arial Unicode MS" w:hAnsi="Arial" w:cs="Arial"/>
          <w:sz w:val="22"/>
          <w:szCs w:val="22"/>
        </w:rPr>
      </w:pPr>
      <w:r w:rsidRPr="00771E4D">
        <w:rPr>
          <w:rFonts w:ascii="Arial" w:eastAsia="Arial Unicode MS" w:hAnsi="Arial" w:cs="Arial"/>
          <w:sz w:val="22"/>
          <w:szCs w:val="22"/>
        </w:rPr>
        <w:t>O diploma deve explicitar o título do Curso Técnico da respectiva habilitação profissional, indicando o eixo tecnológico ao qual se vincula.</w:t>
      </w:r>
    </w:p>
    <w:p w14:paraId="76887E40" w14:textId="77777777" w:rsidR="00771E4D" w:rsidRPr="006A622A" w:rsidRDefault="00771E4D" w:rsidP="00771E4D">
      <w:pPr>
        <w:pStyle w:val="Corpodetexto3"/>
        <w:spacing w:after="0" w:line="360" w:lineRule="auto"/>
        <w:ind w:firstLine="709"/>
        <w:jc w:val="both"/>
        <w:rPr>
          <w:rFonts w:ascii="Arial" w:hAnsi="Arial" w:cs="Arial"/>
          <w:sz w:val="22"/>
          <w:szCs w:val="22"/>
        </w:rPr>
      </w:pPr>
      <w:r w:rsidRPr="006A622A">
        <w:rPr>
          <w:rFonts w:ascii="Arial" w:hAnsi="Arial" w:cs="Arial"/>
          <w:sz w:val="22"/>
          <w:szCs w:val="22"/>
        </w:rPr>
        <w:t>O aluno que não comprovar a conclusão do ensino médio ou equivalente receberá uma declaração da qual deverá constar que o diploma de técnico só será fornecido após o atendimento às exigências da legislação vigente.</w:t>
      </w:r>
    </w:p>
    <w:p w14:paraId="6D606252" w14:textId="77777777" w:rsidR="00771E4D" w:rsidRPr="006A622A" w:rsidRDefault="00771E4D" w:rsidP="00771E4D">
      <w:pPr>
        <w:spacing w:line="360" w:lineRule="auto"/>
        <w:ind w:firstLine="709"/>
        <w:jc w:val="both"/>
        <w:rPr>
          <w:rFonts w:ascii="Arial" w:hAnsi="Arial" w:cs="Arial"/>
          <w:sz w:val="22"/>
          <w:szCs w:val="22"/>
          <w:lang w:eastAsia="pt-BR"/>
        </w:rPr>
      </w:pPr>
      <w:r w:rsidRPr="006A622A">
        <w:rPr>
          <w:rFonts w:ascii="Arial" w:hAnsi="Arial" w:cs="Arial"/>
          <w:sz w:val="22"/>
          <w:szCs w:val="22"/>
          <w:lang w:eastAsia="pt-BR"/>
        </w:rPr>
        <w:t>O Histórico Escolar que acompanha o Diploma deve explicitar os componentes curriculares cursados e respectivas cargas horárias, frequências e aproveitamento do concluinte, bem como as competências profissionais referentes ao perfil profissional de conclusão.</w:t>
      </w:r>
    </w:p>
    <w:p w14:paraId="1C50A408"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r w:rsidRPr="001A3057">
        <w:rPr>
          <w:rFonts w:ascii="Arial" w:eastAsia="Arial Unicode MS" w:hAnsi="Arial" w:cs="Arial"/>
          <w:sz w:val="22"/>
          <w:szCs w:val="22"/>
        </w:rPr>
        <w:t>O diploma deve explicitar o título do Curso Técnico da respectiva habilitação profissional, indicando o eixo tecnológico ao qual se vincula.</w:t>
      </w:r>
    </w:p>
    <w:p w14:paraId="5CB19967"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p>
    <w:p w14:paraId="2456DDBC"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r w:rsidRPr="001A3057">
        <w:rPr>
          <w:rFonts w:ascii="Arial" w:eastAsia="Arial Unicode MS" w:hAnsi="Arial" w:cs="Arial"/>
          <w:sz w:val="22"/>
          <w:szCs w:val="22"/>
        </w:rPr>
        <w:t>O aluno que não comprovar a conclusão do ensino médio ou equivalente receberá uma declaração da qual deverá constar que o diploma de técnico só será fornecido após o atendimento às exigências da legislação vigente.</w:t>
      </w:r>
    </w:p>
    <w:p w14:paraId="33853C8E"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p>
    <w:p w14:paraId="1970E376" w14:textId="77777777" w:rsidR="008D13DF" w:rsidRPr="001A3057" w:rsidRDefault="008D13DF" w:rsidP="008D13DF">
      <w:pPr>
        <w:spacing w:line="276" w:lineRule="auto"/>
        <w:ind w:firstLine="709"/>
        <w:jc w:val="both"/>
        <w:rPr>
          <w:rFonts w:ascii="Arial" w:eastAsia="Arial Unicode MS" w:hAnsi="Arial" w:cs="Arial"/>
          <w:sz w:val="22"/>
          <w:szCs w:val="22"/>
        </w:rPr>
      </w:pPr>
      <w:r w:rsidRPr="001A3057">
        <w:rPr>
          <w:rFonts w:ascii="Arial" w:eastAsia="Arial Unicode MS" w:hAnsi="Arial" w:cs="Arial"/>
          <w:sz w:val="22"/>
          <w:szCs w:val="22"/>
        </w:rPr>
        <w:t xml:space="preserve">O Histórico Escolar que acompanha o Diploma deve explicitar os componentes curriculares cursados e respectivas cargas horárias, frequências e aproveitamento do </w:t>
      </w:r>
      <w:r w:rsidRPr="001A3057">
        <w:rPr>
          <w:rFonts w:ascii="Arial" w:eastAsia="Arial Unicode MS" w:hAnsi="Arial" w:cs="Arial"/>
          <w:sz w:val="22"/>
          <w:szCs w:val="22"/>
        </w:rPr>
        <w:lastRenderedPageBreak/>
        <w:t>concluinte, bem como as competências profissionais referentes ao perfil profissional de conclusão.</w:t>
      </w:r>
    </w:p>
    <w:p w14:paraId="1AD2F179" w14:textId="77777777" w:rsidR="008D13DF" w:rsidRPr="001A3057" w:rsidRDefault="008D13DF" w:rsidP="008D13DF">
      <w:pPr>
        <w:spacing w:line="276" w:lineRule="auto"/>
        <w:jc w:val="both"/>
        <w:rPr>
          <w:rFonts w:ascii="Arial" w:eastAsia="Arial Unicode MS" w:hAnsi="Arial" w:cs="Arial"/>
          <w:sz w:val="22"/>
          <w:szCs w:val="22"/>
        </w:rPr>
      </w:pPr>
    </w:p>
    <w:p w14:paraId="29866D00"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p>
    <w:p w14:paraId="25105BC3" w14:textId="77777777" w:rsidR="008D13DF" w:rsidRPr="001A3057" w:rsidRDefault="008D13DF" w:rsidP="008D13DF">
      <w:pPr>
        <w:tabs>
          <w:tab w:val="left" w:pos="0"/>
        </w:tabs>
        <w:spacing w:line="276" w:lineRule="auto"/>
        <w:ind w:firstLine="709"/>
        <w:jc w:val="both"/>
        <w:rPr>
          <w:rFonts w:ascii="Arial" w:eastAsia="Arial Unicode MS" w:hAnsi="Arial" w:cs="Arial"/>
          <w:sz w:val="22"/>
          <w:szCs w:val="22"/>
        </w:rPr>
      </w:pPr>
    </w:p>
    <w:p w14:paraId="7F9D1B9B" w14:textId="77777777" w:rsidR="008D13DF" w:rsidRPr="001A3057" w:rsidRDefault="008D13DF" w:rsidP="008D13DF">
      <w:pPr>
        <w:spacing w:line="276" w:lineRule="auto"/>
        <w:jc w:val="both"/>
        <w:rPr>
          <w:rFonts w:ascii="Arial" w:eastAsia="Arial Unicode MS" w:hAnsi="Arial" w:cs="Arial"/>
          <w:sz w:val="22"/>
          <w:szCs w:val="22"/>
        </w:rPr>
      </w:pPr>
    </w:p>
    <w:p w14:paraId="27F4162A" w14:textId="5B2FB7DB" w:rsidR="003571AA" w:rsidRDefault="008D13DF" w:rsidP="008D13DF">
      <w:pPr>
        <w:spacing w:line="276" w:lineRule="auto"/>
        <w:jc w:val="both"/>
        <w:rPr>
          <w:rFonts w:ascii="Arial" w:eastAsia="Arial Unicode MS" w:hAnsi="Arial" w:cs="Arial"/>
          <w:sz w:val="22"/>
          <w:szCs w:val="22"/>
        </w:rPr>
      </w:pPr>
      <w:r w:rsidRPr="001A3057">
        <w:rPr>
          <w:rFonts w:ascii="Arial" w:eastAsia="Arial Unicode MS" w:hAnsi="Arial" w:cs="Arial"/>
          <w:sz w:val="22"/>
          <w:szCs w:val="22"/>
        </w:rPr>
        <w:t xml:space="preserve">                                                   </w:t>
      </w:r>
      <w:r w:rsidR="003571AA">
        <w:rPr>
          <w:rFonts w:ascii="Arial" w:eastAsia="Arial Unicode MS" w:hAnsi="Arial" w:cs="Arial"/>
          <w:sz w:val="22"/>
          <w:szCs w:val="22"/>
        </w:rPr>
        <w:t xml:space="preserve">                             </w:t>
      </w:r>
      <w:r w:rsidRPr="001A3057">
        <w:rPr>
          <w:rFonts w:ascii="Arial" w:eastAsia="Arial Unicode MS" w:hAnsi="Arial" w:cs="Arial"/>
          <w:sz w:val="22"/>
          <w:szCs w:val="22"/>
        </w:rPr>
        <w:t xml:space="preserve">  Paragominas, </w:t>
      </w:r>
      <w:r w:rsidR="00D5396E">
        <w:rPr>
          <w:rFonts w:ascii="Arial" w:eastAsia="Arial Unicode MS" w:hAnsi="Arial" w:cs="Arial"/>
          <w:sz w:val="22"/>
          <w:szCs w:val="22"/>
        </w:rPr>
        <w:t>11</w:t>
      </w:r>
      <w:r w:rsidRPr="001A3057">
        <w:rPr>
          <w:rFonts w:ascii="Arial" w:eastAsia="Arial Unicode MS" w:hAnsi="Arial" w:cs="Arial"/>
          <w:sz w:val="22"/>
          <w:szCs w:val="22"/>
        </w:rPr>
        <w:t xml:space="preserve"> de </w:t>
      </w:r>
      <w:r w:rsidR="00D5396E">
        <w:rPr>
          <w:rFonts w:ascii="Arial" w:eastAsia="Arial Unicode MS" w:hAnsi="Arial" w:cs="Arial"/>
          <w:sz w:val="22"/>
          <w:szCs w:val="22"/>
        </w:rPr>
        <w:t>Janeir</w:t>
      </w:r>
      <w:r w:rsidRPr="001A3057">
        <w:rPr>
          <w:rFonts w:ascii="Arial" w:eastAsia="Arial Unicode MS" w:hAnsi="Arial" w:cs="Arial"/>
          <w:sz w:val="22"/>
          <w:szCs w:val="22"/>
        </w:rPr>
        <w:t>o de 202</w:t>
      </w:r>
      <w:r w:rsidR="00D5396E">
        <w:rPr>
          <w:rFonts w:ascii="Arial" w:eastAsia="Arial Unicode MS" w:hAnsi="Arial" w:cs="Arial"/>
          <w:sz w:val="22"/>
          <w:szCs w:val="22"/>
        </w:rPr>
        <w:t>2</w:t>
      </w:r>
      <w:r w:rsidRPr="001A3057">
        <w:rPr>
          <w:rFonts w:ascii="Arial" w:eastAsia="Arial Unicode MS" w:hAnsi="Arial" w:cs="Arial"/>
          <w:sz w:val="22"/>
          <w:szCs w:val="22"/>
        </w:rPr>
        <w:t>.</w:t>
      </w:r>
    </w:p>
    <w:p w14:paraId="41C2F1A8" w14:textId="77777777" w:rsidR="003571AA" w:rsidRPr="001A3057" w:rsidRDefault="003571AA" w:rsidP="008D13DF">
      <w:pPr>
        <w:spacing w:line="276" w:lineRule="auto"/>
        <w:jc w:val="both"/>
        <w:rPr>
          <w:rFonts w:ascii="Arial" w:eastAsia="Arial Unicode MS" w:hAnsi="Arial" w:cs="Arial"/>
          <w:sz w:val="22"/>
          <w:szCs w:val="22"/>
        </w:rPr>
      </w:pPr>
    </w:p>
    <w:p w14:paraId="54C21D96" w14:textId="77777777" w:rsidR="008D13DF" w:rsidRPr="001A3057" w:rsidRDefault="008D13DF" w:rsidP="008D13DF">
      <w:pPr>
        <w:spacing w:line="276" w:lineRule="auto"/>
        <w:jc w:val="both"/>
        <w:rPr>
          <w:rFonts w:ascii="Arial" w:eastAsia="Arial Unicode MS" w:hAnsi="Arial" w:cs="Arial"/>
          <w:sz w:val="22"/>
          <w:szCs w:val="22"/>
        </w:rPr>
      </w:pPr>
    </w:p>
    <w:p w14:paraId="35F5E86C" w14:textId="43D9703A" w:rsidR="008D13DF" w:rsidRPr="001A3057" w:rsidRDefault="008D13DF" w:rsidP="008D13DF">
      <w:pPr>
        <w:pStyle w:val="Ttulo1"/>
        <w:rPr>
          <w:rFonts w:eastAsia="Arial Unicode MS" w:cs="Arial"/>
          <w:sz w:val="22"/>
          <w:szCs w:val="22"/>
        </w:rPr>
      </w:pPr>
      <w:bookmarkStart w:id="9" w:name="_Toc462930483"/>
      <w:r w:rsidRPr="003571AA">
        <w:rPr>
          <w:rFonts w:eastAsia="Arial Unicode MS" w:cs="Arial"/>
          <w:b/>
          <w:bCs/>
          <w:sz w:val="22"/>
          <w:szCs w:val="22"/>
        </w:rPr>
        <w:t>XI</w:t>
      </w:r>
      <w:r w:rsidR="007F3DFF">
        <w:rPr>
          <w:rFonts w:eastAsia="Arial Unicode MS" w:cs="Arial"/>
          <w:b/>
          <w:bCs/>
          <w:sz w:val="22"/>
          <w:szCs w:val="22"/>
        </w:rPr>
        <w:t>V</w:t>
      </w:r>
      <w:r w:rsidRPr="001A3057">
        <w:rPr>
          <w:rFonts w:eastAsia="Arial Unicode MS" w:cs="Arial"/>
          <w:sz w:val="22"/>
          <w:szCs w:val="22"/>
        </w:rPr>
        <w:t xml:space="preserve">- </w:t>
      </w:r>
      <w:r w:rsidRPr="003571AA">
        <w:rPr>
          <w:rFonts w:eastAsia="Arial Unicode MS" w:cs="Arial"/>
          <w:b/>
          <w:bCs/>
          <w:sz w:val="22"/>
          <w:szCs w:val="22"/>
        </w:rPr>
        <w:t>CONTROLE DE REVISÕES NO PLANO DE CURSO</w:t>
      </w:r>
      <w:bookmarkEnd w:id="9"/>
    </w:p>
    <w:p w14:paraId="35E24469" w14:textId="77777777" w:rsidR="008D13DF" w:rsidRPr="001A3057" w:rsidRDefault="008D13DF" w:rsidP="008D13DF">
      <w:pPr>
        <w:spacing w:line="360" w:lineRule="auto"/>
        <w:jc w:val="center"/>
        <w:rPr>
          <w:rFonts w:ascii="Arial" w:eastAsia="Arial Unicode MS" w:hAnsi="Arial" w:cs="Arial"/>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1950"/>
        <w:gridCol w:w="5954"/>
      </w:tblGrid>
      <w:tr w:rsidR="008D13DF" w:rsidRPr="001A3057" w14:paraId="15D2CC69" w14:textId="77777777" w:rsidTr="00480107">
        <w:tc>
          <w:tcPr>
            <w:tcW w:w="1135" w:type="dxa"/>
          </w:tcPr>
          <w:p w14:paraId="44674D6E" w14:textId="77777777" w:rsidR="008D13DF" w:rsidRPr="001A3057" w:rsidRDefault="008D13DF" w:rsidP="00480107">
            <w:pPr>
              <w:spacing w:line="276" w:lineRule="auto"/>
              <w:jc w:val="center"/>
              <w:rPr>
                <w:rFonts w:ascii="Arial" w:eastAsia="Arial Unicode MS" w:hAnsi="Arial" w:cs="Arial"/>
                <w:sz w:val="22"/>
                <w:szCs w:val="22"/>
              </w:rPr>
            </w:pPr>
            <w:r w:rsidRPr="001A3057">
              <w:rPr>
                <w:rFonts w:ascii="Arial" w:eastAsia="Arial Unicode MS" w:hAnsi="Arial" w:cs="Arial"/>
                <w:sz w:val="22"/>
                <w:szCs w:val="22"/>
              </w:rPr>
              <w:t>Nº DE</w:t>
            </w:r>
          </w:p>
          <w:p w14:paraId="4A125445" w14:textId="77777777" w:rsidR="008D13DF" w:rsidRPr="001A3057" w:rsidRDefault="008D13DF" w:rsidP="00480107">
            <w:pPr>
              <w:spacing w:line="276" w:lineRule="auto"/>
              <w:jc w:val="center"/>
              <w:rPr>
                <w:rFonts w:ascii="Arial" w:eastAsia="Arial Unicode MS" w:hAnsi="Arial" w:cs="Arial"/>
                <w:sz w:val="22"/>
                <w:szCs w:val="22"/>
              </w:rPr>
            </w:pPr>
            <w:r w:rsidRPr="001A3057">
              <w:rPr>
                <w:rFonts w:ascii="Arial" w:eastAsia="Arial Unicode MS" w:hAnsi="Arial" w:cs="Arial"/>
                <w:sz w:val="22"/>
                <w:szCs w:val="22"/>
              </w:rPr>
              <w:t>ORDEM</w:t>
            </w:r>
          </w:p>
        </w:tc>
        <w:tc>
          <w:tcPr>
            <w:tcW w:w="1950" w:type="dxa"/>
            <w:vAlign w:val="center"/>
          </w:tcPr>
          <w:p w14:paraId="3C37B6B4" w14:textId="77777777" w:rsidR="008D13DF" w:rsidRPr="001A3057" w:rsidRDefault="008D13DF" w:rsidP="00480107">
            <w:pPr>
              <w:spacing w:line="276" w:lineRule="auto"/>
              <w:jc w:val="center"/>
              <w:rPr>
                <w:rFonts w:ascii="Arial" w:eastAsia="Arial Unicode MS" w:hAnsi="Arial" w:cs="Arial"/>
                <w:sz w:val="22"/>
                <w:szCs w:val="22"/>
              </w:rPr>
            </w:pPr>
            <w:r w:rsidRPr="001A3057">
              <w:rPr>
                <w:rFonts w:ascii="Arial" w:eastAsia="Arial Unicode MS" w:hAnsi="Arial" w:cs="Arial"/>
                <w:sz w:val="22"/>
                <w:szCs w:val="22"/>
              </w:rPr>
              <w:t>DATA</w:t>
            </w:r>
          </w:p>
        </w:tc>
        <w:tc>
          <w:tcPr>
            <w:tcW w:w="5954" w:type="dxa"/>
            <w:vAlign w:val="center"/>
          </w:tcPr>
          <w:p w14:paraId="4068F6D9" w14:textId="77777777" w:rsidR="008D13DF" w:rsidRPr="001A3057" w:rsidRDefault="008D13DF" w:rsidP="00480107">
            <w:pPr>
              <w:spacing w:line="276" w:lineRule="auto"/>
              <w:jc w:val="center"/>
              <w:rPr>
                <w:rFonts w:ascii="Arial" w:eastAsia="Arial Unicode MS" w:hAnsi="Arial" w:cs="Arial"/>
                <w:sz w:val="22"/>
                <w:szCs w:val="22"/>
              </w:rPr>
            </w:pPr>
            <w:r w:rsidRPr="001A3057">
              <w:rPr>
                <w:rFonts w:ascii="Arial" w:eastAsia="Arial Unicode MS" w:hAnsi="Arial" w:cs="Arial"/>
                <w:sz w:val="22"/>
                <w:szCs w:val="22"/>
              </w:rPr>
              <w:t>NATUREZA DA ALTERAÇÃO</w:t>
            </w:r>
          </w:p>
        </w:tc>
      </w:tr>
      <w:tr w:rsidR="008D13DF" w:rsidRPr="001A3057" w14:paraId="36BA369C" w14:textId="77777777" w:rsidTr="00480107">
        <w:tc>
          <w:tcPr>
            <w:tcW w:w="1135" w:type="dxa"/>
            <w:vAlign w:val="center"/>
          </w:tcPr>
          <w:p w14:paraId="52F888FF" w14:textId="77777777" w:rsidR="008D13DF" w:rsidRPr="001A3057" w:rsidRDefault="008D13DF" w:rsidP="00480107">
            <w:pPr>
              <w:spacing w:line="276" w:lineRule="auto"/>
              <w:jc w:val="center"/>
              <w:rPr>
                <w:rFonts w:ascii="Arial" w:eastAsia="Arial Unicode MS" w:hAnsi="Arial" w:cs="Arial"/>
                <w:sz w:val="22"/>
                <w:szCs w:val="22"/>
              </w:rPr>
            </w:pPr>
            <w:r w:rsidRPr="001A3057">
              <w:rPr>
                <w:rFonts w:ascii="Arial" w:eastAsia="Arial Unicode MS" w:hAnsi="Arial" w:cs="Arial"/>
                <w:sz w:val="22"/>
                <w:szCs w:val="22"/>
              </w:rPr>
              <w:t>01</w:t>
            </w:r>
          </w:p>
        </w:tc>
        <w:tc>
          <w:tcPr>
            <w:tcW w:w="1950" w:type="dxa"/>
            <w:vAlign w:val="center"/>
          </w:tcPr>
          <w:p w14:paraId="23AC88F6" w14:textId="138DC1F4" w:rsidR="008D13DF" w:rsidRPr="001A3057" w:rsidRDefault="00D5396E" w:rsidP="00480107">
            <w:pPr>
              <w:spacing w:line="276" w:lineRule="auto"/>
              <w:jc w:val="center"/>
              <w:rPr>
                <w:rFonts w:ascii="Arial" w:eastAsia="Arial Unicode MS" w:hAnsi="Arial" w:cs="Arial"/>
                <w:sz w:val="22"/>
                <w:szCs w:val="22"/>
              </w:rPr>
            </w:pPr>
            <w:r>
              <w:rPr>
                <w:rFonts w:ascii="Arial" w:eastAsia="Arial Unicode MS" w:hAnsi="Arial" w:cs="Arial"/>
                <w:sz w:val="22"/>
                <w:szCs w:val="22"/>
              </w:rPr>
              <w:t>11</w:t>
            </w:r>
            <w:r w:rsidR="008D13DF" w:rsidRPr="001A3057">
              <w:rPr>
                <w:rFonts w:ascii="Arial" w:eastAsia="Arial Unicode MS" w:hAnsi="Arial" w:cs="Arial"/>
                <w:sz w:val="22"/>
                <w:szCs w:val="22"/>
              </w:rPr>
              <w:t>/</w:t>
            </w:r>
            <w:r>
              <w:rPr>
                <w:rFonts w:ascii="Arial" w:eastAsia="Arial Unicode MS" w:hAnsi="Arial" w:cs="Arial"/>
                <w:sz w:val="22"/>
                <w:szCs w:val="22"/>
              </w:rPr>
              <w:t>0</w:t>
            </w:r>
            <w:r w:rsidR="000974FE" w:rsidRPr="001A3057">
              <w:rPr>
                <w:rFonts w:ascii="Arial" w:eastAsia="Arial Unicode MS" w:hAnsi="Arial" w:cs="Arial"/>
                <w:sz w:val="22"/>
                <w:szCs w:val="22"/>
              </w:rPr>
              <w:t>1</w:t>
            </w:r>
            <w:r w:rsidR="008D13DF" w:rsidRPr="001A3057">
              <w:rPr>
                <w:rFonts w:ascii="Arial" w:eastAsia="Arial Unicode MS" w:hAnsi="Arial" w:cs="Arial"/>
                <w:sz w:val="22"/>
                <w:szCs w:val="22"/>
              </w:rPr>
              <w:t>/20</w:t>
            </w:r>
            <w:r w:rsidR="000974FE" w:rsidRPr="001A3057">
              <w:rPr>
                <w:rFonts w:ascii="Arial" w:eastAsia="Arial Unicode MS" w:hAnsi="Arial" w:cs="Arial"/>
                <w:sz w:val="22"/>
                <w:szCs w:val="22"/>
              </w:rPr>
              <w:t>2</w:t>
            </w:r>
            <w:r>
              <w:rPr>
                <w:rFonts w:ascii="Arial" w:eastAsia="Arial Unicode MS" w:hAnsi="Arial" w:cs="Arial"/>
                <w:sz w:val="22"/>
                <w:szCs w:val="22"/>
              </w:rPr>
              <w:t>2</w:t>
            </w:r>
          </w:p>
        </w:tc>
        <w:tc>
          <w:tcPr>
            <w:tcW w:w="5954" w:type="dxa"/>
          </w:tcPr>
          <w:p w14:paraId="2D0F158B" w14:textId="505F24F6" w:rsidR="008D13DF" w:rsidRPr="001A3057" w:rsidRDefault="008D13DF" w:rsidP="00480107">
            <w:pPr>
              <w:jc w:val="both"/>
              <w:rPr>
                <w:rFonts w:ascii="Arial" w:eastAsia="Arial Unicode MS" w:hAnsi="Arial" w:cs="Arial"/>
                <w:sz w:val="22"/>
                <w:szCs w:val="22"/>
              </w:rPr>
            </w:pPr>
            <w:r w:rsidRPr="001A3057">
              <w:rPr>
                <w:rFonts w:ascii="Arial" w:eastAsia="Arial Unicode MS" w:hAnsi="Arial" w:cs="Arial"/>
                <w:sz w:val="22"/>
                <w:szCs w:val="22"/>
              </w:rPr>
              <w:t xml:space="preserve">Primeira emissão alinhada ao Itinerário Formativo Nacional - Versão </w:t>
            </w:r>
            <w:r w:rsidR="003571AA">
              <w:rPr>
                <w:rFonts w:ascii="Arial" w:eastAsia="Arial Unicode MS" w:hAnsi="Arial" w:cs="Arial"/>
                <w:sz w:val="22"/>
                <w:szCs w:val="22"/>
              </w:rPr>
              <w:t>202</w:t>
            </w:r>
            <w:r w:rsidR="00D5396E">
              <w:rPr>
                <w:rFonts w:ascii="Arial" w:eastAsia="Arial Unicode MS" w:hAnsi="Arial" w:cs="Arial"/>
                <w:sz w:val="22"/>
                <w:szCs w:val="22"/>
              </w:rPr>
              <w:t>1</w:t>
            </w:r>
            <w:r w:rsidRPr="001A3057">
              <w:rPr>
                <w:rFonts w:ascii="Arial" w:eastAsia="Arial Unicode MS" w:hAnsi="Arial" w:cs="Arial"/>
                <w:sz w:val="22"/>
                <w:szCs w:val="22"/>
              </w:rPr>
              <w:t xml:space="preserve"> e Catálogo Nacional de Cursos Técnicos, inclusão de TCC e Estágio Curricular não obrigatório.</w:t>
            </w:r>
          </w:p>
        </w:tc>
      </w:tr>
      <w:tr w:rsidR="000974FE" w:rsidRPr="001A3057" w14:paraId="5EC50E23" w14:textId="77777777" w:rsidTr="000D03C1">
        <w:trPr>
          <w:trHeight w:val="893"/>
        </w:trPr>
        <w:tc>
          <w:tcPr>
            <w:tcW w:w="1135" w:type="dxa"/>
          </w:tcPr>
          <w:p w14:paraId="20CDD298" w14:textId="7D3F06B8" w:rsidR="000974FE" w:rsidRPr="001A3057" w:rsidRDefault="000974FE" w:rsidP="00480107">
            <w:pPr>
              <w:spacing w:line="276" w:lineRule="auto"/>
              <w:jc w:val="center"/>
              <w:rPr>
                <w:rFonts w:ascii="Arial" w:eastAsia="Arial Unicode MS" w:hAnsi="Arial" w:cs="Arial"/>
                <w:sz w:val="22"/>
                <w:szCs w:val="22"/>
              </w:rPr>
            </w:pPr>
          </w:p>
        </w:tc>
        <w:tc>
          <w:tcPr>
            <w:tcW w:w="1950" w:type="dxa"/>
          </w:tcPr>
          <w:p w14:paraId="1314D57B" w14:textId="73AADF22" w:rsidR="000974FE" w:rsidRPr="001A3057" w:rsidRDefault="000974FE" w:rsidP="00480107">
            <w:pPr>
              <w:spacing w:line="276" w:lineRule="auto"/>
              <w:jc w:val="center"/>
              <w:rPr>
                <w:rFonts w:ascii="Arial" w:eastAsia="Arial Unicode MS" w:hAnsi="Arial" w:cs="Arial"/>
                <w:sz w:val="22"/>
                <w:szCs w:val="22"/>
              </w:rPr>
            </w:pPr>
          </w:p>
        </w:tc>
        <w:tc>
          <w:tcPr>
            <w:tcW w:w="5954" w:type="dxa"/>
          </w:tcPr>
          <w:p w14:paraId="214E955E" w14:textId="4EE99FF8" w:rsidR="000974FE" w:rsidRPr="001A3057" w:rsidRDefault="000974FE" w:rsidP="00480107">
            <w:pPr>
              <w:spacing w:line="276" w:lineRule="auto"/>
              <w:jc w:val="both"/>
              <w:rPr>
                <w:rFonts w:ascii="Arial" w:eastAsia="Arial Unicode MS" w:hAnsi="Arial" w:cs="Arial"/>
                <w:sz w:val="22"/>
                <w:szCs w:val="22"/>
              </w:rPr>
            </w:pPr>
          </w:p>
        </w:tc>
      </w:tr>
    </w:tbl>
    <w:p w14:paraId="023903F6" w14:textId="77777777" w:rsidR="008D13DF" w:rsidRDefault="008D13DF" w:rsidP="008D13DF">
      <w:pPr>
        <w:spacing w:line="276" w:lineRule="auto"/>
        <w:jc w:val="both"/>
        <w:rPr>
          <w:rFonts w:ascii="Arial" w:hAnsi="Arial" w:cs="Arial"/>
          <w:spacing w:val="20"/>
          <w:sz w:val="22"/>
          <w:szCs w:val="22"/>
        </w:rPr>
      </w:pPr>
    </w:p>
    <w:p w14:paraId="3AD6883F" w14:textId="77777777" w:rsidR="008D13DF" w:rsidRPr="00213394" w:rsidRDefault="008D13DF" w:rsidP="00AD57A8">
      <w:pPr>
        <w:spacing w:line="276" w:lineRule="auto"/>
        <w:jc w:val="both"/>
        <w:rPr>
          <w:rFonts w:ascii="Arial" w:hAnsi="Arial" w:cs="Arial"/>
          <w:sz w:val="22"/>
          <w:szCs w:val="22"/>
        </w:rPr>
      </w:pPr>
    </w:p>
    <w:p w14:paraId="3200DBF1" w14:textId="77777777" w:rsidR="008B5BD8" w:rsidRPr="00213394" w:rsidRDefault="008B5BD8" w:rsidP="00ED1BC9">
      <w:pPr>
        <w:spacing w:line="360" w:lineRule="auto"/>
        <w:ind w:left="357" w:hanging="357"/>
        <w:jc w:val="both"/>
        <w:rPr>
          <w:rFonts w:ascii="Arial" w:hAnsi="Arial" w:cs="Arial"/>
          <w:b/>
          <w:spacing w:val="10"/>
          <w:sz w:val="22"/>
          <w:szCs w:val="22"/>
        </w:rPr>
      </w:pPr>
    </w:p>
    <w:p w14:paraId="66026964" w14:textId="77777777" w:rsidR="008B5BD8" w:rsidRPr="00213394" w:rsidRDefault="008B5BD8" w:rsidP="00ED1BC9">
      <w:pPr>
        <w:spacing w:line="360" w:lineRule="auto"/>
        <w:ind w:left="357" w:hanging="357"/>
        <w:jc w:val="both"/>
        <w:rPr>
          <w:rFonts w:ascii="Arial" w:hAnsi="Arial" w:cs="Arial"/>
          <w:b/>
          <w:spacing w:val="10"/>
          <w:sz w:val="22"/>
          <w:szCs w:val="22"/>
        </w:rPr>
      </w:pPr>
    </w:p>
    <w:p w14:paraId="05920E0E" w14:textId="77777777" w:rsidR="008B5BD8" w:rsidRPr="00213394" w:rsidRDefault="008B5BD8" w:rsidP="00ED1BC9">
      <w:pPr>
        <w:spacing w:line="360" w:lineRule="auto"/>
        <w:ind w:left="357" w:hanging="357"/>
        <w:jc w:val="both"/>
        <w:rPr>
          <w:rFonts w:ascii="Arial" w:hAnsi="Arial" w:cs="Arial"/>
          <w:b/>
          <w:spacing w:val="10"/>
          <w:sz w:val="22"/>
          <w:szCs w:val="22"/>
        </w:rPr>
      </w:pPr>
    </w:p>
    <w:p w14:paraId="4F31D1B4" w14:textId="77777777" w:rsidR="008B5BD8" w:rsidRPr="00213394" w:rsidRDefault="008B5BD8" w:rsidP="00ED1BC9">
      <w:pPr>
        <w:spacing w:line="360" w:lineRule="auto"/>
        <w:ind w:left="357" w:hanging="357"/>
        <w:jc w:val="both"/>
        <w:rPr>
          <w:rFonts w:ascii="Arial" w:hAnsi="Arial" w:cs="Arial"/>
          <w:b/>
          <w:spacing w:val="10"/>
          <w:sz w:val="22"/>
          <w:szCs w:val="22"/>
        </w:rPr>
      </w:pPr>
    </w:p>
    <w:p w14:paraId="4546BD15" w14:textId="77777777" w:rsidR="008B5BD8" w:rsidRPr="00213394" w:rsidRDefault="008B5BD8" w:rsidP="00ED1BC9">
      <w:pPr>
        <w:spacing w:line="360" w:lineRule="auto"/>
        <w:ind w:left="357" w:hanging="357"/>
        <w:jc w:val="both"/>
        <w:rPr>
          <w:rFonts w:ascii="Arial" w:hAnsi="Arial" w:cs="Arial"/>
          <w:b/>
          <w:spacing w:val="10"/>
          <w:sz w:val="22"/>
          <w:szCs w:val="22"/>
        </w:rPr>
      </w:pPr>
    </w:p>
    <w:p w14:paraId="45D0AE89" w14:textId="77777777" w:rsidR="008B5BD8" w:rsidRPr="00213394" w:rsidRDefault="008B5BD8" w:rsidP="00ED1BC9">
      <w:pPr>
        <w:spacing w:line="360" w:lineRule="auto"/>
        <w:ind w:left="357" w:hanging="357"/>
        <w:jc w:val="both"/>
        <w:rPr>
          <w:rFonts w:ascii="Arial" w:hAnsi="Arial" w:cs="Arial"/>
          <w:b/>
          <w:spacing w:val="10"/>
          <w:sz w:val="22"/>
          <w:szCs w:val="22"/>
        </w:rPr>
      </w:pPr>
    </w:p>
    <w:p w14:paraId="71C4AACA" w14:textId="77777777" w:rsidR="008B5BD8" w:rsidRPr="00213394" w:rsidRDefault="008B5BD8" w:rsidP="00ED1BC9">
      <w:pPr>
        <w:spacing w:line="360" w:lineRule="auto"/>
        <w:ind w:left="357" w:hanging="357"/>
        <w:jc w:val="both"/>
        <w:rPr>
          <w:rFonts w:ascii="Arial" w:hAnsi="Arial" w:cs="Arial"/>
          <w:b/>
          <w:spacing w:val="10"/>
          <w:sz w:val="22"/>
          <w:szCs w:val="22"/>
        </w:rPr>
      </w:pPr>
    </w:p>
    <w:p w14:paraId="20D8EC3D" w14:textId="77777777" w:rsidR="00513499" w:rsidRPr="00213394" w:rsidRDefault="00513499" w:rsidP="00ED1BC9">
      <w:pPr>
        <w:spacing w:line="360" w:lineRule="auto"/>
        <w:ind w:left="357" w:hanging="357"/>
        <w:jc w:val="both"/>
        <w:rPr>
          <w:rFonts w:ascii="Arial" w:hAnsi="Arial" w:cs="Arial"/>
          <w:b/>
          <w:spacing w:val="10"/>
          <w:sz w:val="22"/>
          <w:szCs w:val="22"/>
        </w:rPr>
      </w:pPr>
    </w:p>
    <w:p w14:paraId="3CEBA685" w14:textId="77777777" w:rsidR="00513499" w:rsidRPr="00213394" w:rsidRDefault="00513499" w:rsidP="00ED1BC9">
      <w:pPr>
        <w:spacing w:line="360" w:lineRule="auto"/>
        <w:ind w:left="357" w:hanging="357"/>
        <w:jc w:val="both"/>
        <w:rPr>
          <w:rFonts w:ascii="Arial" w:hAnsi="Arial" w:cs="Arial"/>
          <w:b/>
          <w:spacing w:val="10"/>
          <w:sz w:val="22"/>
          <w:szCs w:val="22"/>
        </w:rPr>
      </w:pPr>
    </w:p>
    <w:p w14:paraId="3760054C" w14:textId="77777777" w:rsidR="00513499" w:rsidRPr="00213394" w:rsidRDefault="00513499" w:rsidP="00ED1BC9">
      <w:pPr>
        <w:spacing w:line="360" w:lineRule="auto"/>
        <w:ind w:left="357" w:hanging="357"/>
        <w:jc w:val="both"/>
        <w:rPr>
          <w:rFonts w:ascii="Arial" w:hAnsi="Arial" w:cs="Arial"/>
          <w:b/>
          <w:spacing w:val="10"/>
          <w:sz w:val="22"/>
          <w:szCs w:val="22"/>
        </w:rPr>
      </w:pPr>
    </w:p>
    <w:p w14:paraId="79B80B4C" w14:textId="77777777" w:rsidR="00513499" w:rsidRPr="00213394" w:rsidRDefault="00513499" w:rsidP="00ED1BC9">
      <w:pPr>
        <w:spacing w:line="360" w:lineRule="auto"/>
        <w:ind w:left="357" w:hanging="357"/>
        <w:jc w:val="both"/>
        <w:rPr>
          <w:rFonts w:ascii="Arial" w:hAnsi="Arial" w:cs="Arial"/>
          <w:b/>
          <w:spacing w:val="10"/>
          <w:sz w:val="22"/>
          <w:szCs w:val="22"/>
        </w:rPr>
      </w:pPr>
    </w:p>
    <w:p w14:paraId="249668E2" w14:textId="77777777" w:rsidR="00513499" w:rsidRPr="00213394" w:rsidRDefault="00513499" w:rsidP="00ED1BC9">
      <w:pPr>
        <w:spacing w:line="360" w:lineRule="auto"/>
        <w:ind w:left="357" w:hanging="357"/>
        <w:jc w:val="both"/>
        <w:rPr>
          <w:rFonts w:ascii="Arial" w:hAnsi="Arial" w:cs="Arial"/>
          <w:b/>
          <w:spacing w:val="10"/>
          <w:sz w:val="22"/>
          <w:szCs w:val="22"/>
        </w:rPr>
      </w:pPr>
    </w:p>
    <w:p w14:paraId="39426CC2" w14:textId="77777777" w:rsidR="00513499" w:rsidRPr="00213394" w:rsidRDefault="00513499" w:rsidP="00ED1BC9">
      <w:pPr>
        <w:spacing w:line="360" w:lineRule="auto"/>
        <w:ind w:left="357" w:hanging="357"/>
        <w:jc w:val="both"/>
        <w:rPr>
          <w:rFonts w:ascii="Arial" w:hAnsi="Arial" w:cs="Arial"/>
          <w:b/>
          <w:spacing w:val="10"/>
          <w:sz w:val="22"/>
          <w:szCs w:val="22"/>
        </w:rPr>
      </w:pPr>
    </w:p>
    <w:sectPr w:rsidR="00513499" w:rsidRPr="00213394" w:rsidSect="00A73B98">
      <w:headerReference w:type="default" r:id="rId18"/>
      <w:footerReference w:type="default" r:id="rId19"/>
      <w:footnotePr>
        <w:pos w:val="beneathText"/>
      </w:footnotePr>
      <w:pgSz w:w="11905" w:h="16837"/>
      <w:pgMar w:top="1417" w:right="1132" w:bottom="1417" w:left="1701" w:header="6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FA9E" w14:textId="77777777" w:rsidR="004E612D" w:rsidRDefault="004E612D">
      <w:r>
        <w:separator/>
      </w:r>
    </w:p>
  </w:endnote>
  <w:endnote w:type="continuationSeparator" w:id="0">
    <w:p w14:paraId="618EF0C8" w14:textId="77777777" w:rsidR="004E612D" w:rsidRDefault="004E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985094"/>
      <w:docPartObj>
        <w:docPartGallery w:val="Page Numbers (Bottom of Page)"/>
        <w:docPartUnique/>
      </w:docPartObj>
    </w:sdtPr>
    <w:sdtEndPr/>
    <w:sdtContent>
      <w:p w14:paraId="1CCBBB8B" w14:textId="77777777" w:rsidR="00F37A96" w:rsidRDefault="00F37A96" w:rsidP="004412AC">
        <w:pPr>
          <w:pStyle w:val="Rodap"/>
          <w:tabs>
            <w:tab w:val="left" w:pos="4005"/>
            <w:tab w:val="center" w:pos="4677"/>
          </w:tabs>
        </w:pPr>
        <w:r>
          <w:tab/>
        </w:r>
        <w:r>
          <w:tab/>
        </w:r>
        <w:r>
          <w:tab/>
        </w:r>
        <w:r w:rsidRPr="00D706D4">
          <w:rPr>
            <w:rFonts w:ascii="Arial" w:hAnsi="Arial" w:cs="Arial"/>
            <w:b/>
          </w:rPr>
          <w:fldChar w:fldCharType="begin"/>
        </w:r>
        <w:r w:rsidRPr="00D706D4">
          <w:rPr>
            <w:rFonts w:ascii="Arial" w:hAnsi="Arial" w:cs="Arial"/>
            <w:b/>
          </w:rPr>
          <w:instrText xml:space="preserve"> PAGE   \* MERGEFORMAT </w:instrText>
        </w:r>
        <w:r w:rsidRPr="00D706D4">
          <w:rPr>
            <w:rFonts w:ascii="Arial" w:hAnsi="Arial" w:cs="Arial"/>
            <w:b/>
          </w:rPr>
          <w:fldChar w:fldCharType="separate"/>
        </w:r>
        <w:r>
          <w:rPr>
            <w:rFonts w:ascii="Arial" w:hAnsi="Arial" w:cs="Arial"/>
            <w:b/>
            <w:noProof/>
          </w:rPr>
          <w:t>21</w:t>
        </w:r>
        <w:r w:rsidRPr="00D706D4">
          <w:rPr>
            <w:rFonts w:ascii="Arial" w:hAnsi="Arial" w:cs="Arial"/>
            <w:b/>
          </w:rPr>
          <w:fldChar w:fldCharType="end"/>
        </w:r>
      </w:p>
    </w:sdtContent>
  </w:sdt>
  <w:p w14:paraId="4EE697B7" w14:textId="77777777" w:rsidR="00F37A96" w:rsidRDefault="00F37A96" w:rsidP="004412AC">
    <w:pPr>
      <w:pStyle w:val="Rodap"/>
      <w:jc w:val="center"/>
      <w:rPr>
        <w:rFonts w:ascii="Arial" w:hAnsi="Arial" w:cs="Arial"/>
        <w:sz w:val="18"/>
        <w:szCs w:val="18"/>
      </w:rPr>
    </w:pPr>
    <w:r>
      <w:rPr>
        <w:rFonts w:ascii="Arial" w:hAnsi="Arial" w:cs="Arial"/>
      </w:rPr>
      <w:t>Avenida Barão de Araruna, S/Nº, Promisão II - Paragominas - PA</w:t>
    </w:r>
    <w:r w:rsidRPr="008C7BDC">
      <w:rPr>
        <w:rFonts w:ascii="Arial" w:hAnsi="Arial" w:cs="Arial"/>
        <w:sz w:val="18"/>
        <w:szCs w:val="18"/>
      </w:rPr>
      <w:t xml:space="preserve">   </w:t>
    </w:r>
  </w:p>
  <w:p w14:paraId="7F57279C" w14:textId="77777777" w:rsidR="00F37A96" w:rsidRPr="008C7BDC" w:rsidRDefault="00F37A96" w:rsidP="004412AC">
    <w:pPr>
      <w:pStyle w:val="Rodap"/>
      <w:jc w:val="center"/>
      <w:rPr>
        <w:rFonts w:ascii="Arial" w:hAnsi="Arial" w:cs="Arial"/>
        <w:sz w:val="18"/>
        <w:szCs w:val="18"/>
      </w:rPr>
    </w:pPr>
    <w:r>
      <w:rPr>
        <w:rFonts w:ascii="Arial" w:hAnsi="Arial" w:cs="Arial"/>
        <w:sz w:val="18"/>
        <w:szCs w:val="18"/>
      </w:rPr>
      <w:t>CEP 68.628-300 Tel: (91) 3739-0512</w:t>
    </w:r>
  </w:p>
  <w:p w14:paraId="4D978D99" w14:textId="77777777" w:rsidR="00F37A96" w:rsidRDefault="00F37A96" w:rsidP="00DC1D01">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9A76" w14:textId="77777777" w:rsidR="00F37A96" w:rsidRDefault="00F37A96">
    <w:pPr>
      <w:pStyle w:val="Cabealho"/>
      <w:pBdr>
        <w:top w:val="single" w:sz="1" w:space="1" w:color="000000"/>
      </w:pBdr>
      <w:rPr>
        <w:rFonts w:ascii="Arial" w:hAnsi="Arial"/>
        <w:b/>
        <w:sz w:val="16"/>
      </w:rPr>
    </w:pPr>
    <w:r>
      <w:rPr>
        <w:rFonts w:ascii="Arial" w:hAnsi="Arial"/>
        <w:b/>
        <w:sz w:val="16"/>
      </w:rPr>
      <w:t xml:space="preserve">                                                                                                29</w:t>
    </w:r>
  </w:p>
  <w:p w14:paraId="7E12A4F6" w14:textId="77777777" w:rsidR="00F37A96" w:rsidRDefault="00F37A96" w:rsidP="003D43B3">
    <w:pPr>
      <w:pStyle w:val="Rodap"/>
      <w:jc w:val="center"/>
      <w:rPr>
        <w:rFonts w:ascii="Arial" w:hAnsi="Arial" w:cs="Arial"/>
        <w:sz w:val="18"/>
        <w:szCs w:val="18"/>
      </w:rPr>
    </w:pPr>
    <w:r>
      <w:rPr>
        <w:rFonts w:ascii="Arial" w:hAnsi="Arial" w:cs="Arial"/>
      </w:rPr>
      <w:t>Avenida Barão de Araruna, S/Nº, Promisão II - Paragominas - PA</w:t>
    </w:r>
    <w:r w:rsidRPr="008C7BDC">
      <w:rPr>
        <w:rFonts w:ascii="Arial" w:hAnsi="Arial" w:cs="Arial"/>
        <w:sz w:val="18"/>
        <w:szCs w:val="18"/>
      </w:rPr>
      <w:t xml:space="preserve">   </w:t>
    </w:r>
  </w:p>
  <w:p w14:paraId="2C4F7A90" w14:textId="77777777" w:rsidR="00F37A96" w:rsidRPr="008C7BDC" w:rsidRDefault="00F37A96" w:rsidP="003D43B3">
    <w:pPr>
      <w:pStyle w:val="Rodap"/>
      <w:jc w:val="center"/>
      <w:rPr>
        <w:rFonts w:ascii="Arial" w:hAnsi="Arial" w:cs="Arial"/>
        <w:sz w:val="18"/>
        <w:szCs w:val="18"/>
      </w:rPr>
    </w:pPr>
    <w:r>
      <w:rPr>
        <w:rFonts w:ascii="Arial" w:hAnsi="Arial" w:cs="Arial"/>
        <w:sz w:val="18"/>
        <w:szCs w:val="18"/>
      </w:rPr>
      <w:t>CEP 68.628-300 Tel: (91) 3739-0512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60420"/>
      <w:docPartObj>
        <w:docPartGallery w:val="Page Numbers (Bottom of Page)"/>
        <w:docPartUnique/>
      </w:docPartObj>
    </w:sdtPr>
    <w:sdtEndPr/>
    <w:sdtContent>
      <w:p w14:paraId="0DD317BF" w14:textId="77777777" w:rsidR="00F37A96" w:rsidRDefault="00F37A96">
        <w:pPr>
          <w:pStyle w:val="Rodap"/>
          <w:jc w:val="center"/>
        </w:pPr>
        <w:r>
          <w:fldChar w:fldCharType="begin"/>
        </w:r>
        <w:r>
          <w:instrText xml:space="preserve"> PAGE   \* MERGEFORMAT </w:instrText>
        </w:r>
        <w:r>
          <w:fldChar w:fldCharType="separate"/>
        </w:r>
        <w:r>
          <w:rPr>
            <w:noProof/>
          </w:rPr>
          <w:t>111</w:t>
        </w:r>
        <w:r>
          <w:rPr>
            <w:noProof/>
          </w:rPr>
          <w:fldChar w:fldCharType="end"/>
        </w:r>
      </w:p>
    </w:sdtContent>
  </w:sdt>
  <w:p w14:paraId="7642B487" w14:textId="77777777" w:rsidR="00F37A96" w:rsidRDefault="00F37A96" w:rsidP="003D43B3">
    <w:pPr>
      <w:pStyle w:val="Rodap"/>
      <w:jc w:val="center"/>
      <w:rPr>
        <w:rFonts w:ascii="Arial" w:hAnsi="Arial" w:cs="Arial"/>
        <w:sz w:val="18"/>
        <w:szCs w:val="18"/>
      </w:rPr>
    </w:pPr>
    <w:r>
      <w:rPr>
        <w:rFonts w:ascii="Arial" w:hAnsi="Arial" w:cs="Arial"/>
      </w:rPr>
      <w:t>Avenida Barão de Araruna, S/Nº, Promisão II - Paragominas - PA</w:t>
    </w:r>
    <w:r w:rsidRPr="008C7BDC">
      <w:rPr>
        <w:rFonts w:ascii="Arial" w:hAnsi="Arial" w:cs="Arial"/>
        <w:sz w:val="18"/>
        <w:szCs w:val="18"/>
      </w:rPr>
      <w:t xml:space="preserve">   </w:t>
    </w:r>
  </w:p>
  <w:p w14:paraId="78149D72" w14:textId="77777777" w:rsidR="00F37A96" w:rsidRPr="008C7BDC" w:rsidRDefault="00F37A96" w:rsidP="003D43B3">
    <w:pPr>
      <w:pStyle w:val="Rodap"/>
      <w:jc w:val="center"/>
      <w:rPr>
        <w:rFonts w:ascii="Arial" w:hAnsi="Arial" w:cs="Arial"/>
        <w:sz w:val="18"/>
        <w:szCs w:val="18"/>
      </w:rPr>
    </w:pPr>
    <w:r>
      <w:rPr>
        <w:rFonts w:ascii="Arial" w:hAnsi="Arial" w:cs="Arial"/>
        <w:sz w:val="18"/>
        <w:szCs w:val="18"/>
      </w:rPr>
      <w:t>CEP 68.628-300 Tel: (91) 3739-0512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B763" w14:textId="77777777" w:rsidR="004E612D" w:rsidRDefault="004E612D">
      <w:r>
        <w:separator/>
      </w:r>
    </w:p>
  </w:footnote>
  <w:footnote w:type="continuationSeparator" w:id="0">
    <w:p w14:paraId="14AA4CB1" w14:textId="77777777" w:rsidR="004E612D" w:rsidRDefault="004E612D">
      <w:r>
        <w:continuationSeparator/>
      </w:r>
    </w:p>
  </w:footnote>
  <w:footnote w:id="1">
    <w:p w14:paraId="6059B3AE" w14:textId="77777777" w:rsidR="00F37A96" w:rsidRDefault="00F37A96" w:rsidP="008D13DF">
      <w:pPr>
        <w:pStyle w:val="Textodenotaderodap"/>
      </w:pPr>
      <w:r>
        <w:rPr>
          <w:rStyle w:val="Refdenotaderodap"/>
        </w:rPr>
        <w:footnoteRef/>
      </w:r>
      <w:r>
        <w:rPr>
          <w:sz w:val="16"/>
          <w:szCs w:val="16"/>
        </w:rPr>
        <w:t xml:space="preserve">SENAI/DN. Metodologias para Formação e Certificação Profissional baseadas em Competências – </w:t>
      </w:r>
      <w:r>
        <w:rPr>
          <w:i/>
          <w:sz w:val="16"/>
          <w:szCs w:val="16"/>
        </w:rPr>
        <w:t xml:space="preserve">Elaboração de Desenho Curricular baseado </w:t>
      </w:r>
      <w:smartTag w:uri="urn:schemas-microsoft-com:office:smarttags" w:element="PersonName">
        <w:smartTagPr>
          <w:attr w:name="ProductID" w:val="em Compet￪ncias. Bras￭lia"/>
        </w:smartTagPr>
        <w:r>
          <w:rPr>
            <w:i/>
            <w:sz w:val="16"/>
            <w:szCs w:val="16"/>
          </w:rPr>
          <w:t>em Competências</w:t>
        </w:r>
        <w:r>
          <w:rPr>
            <w:sz w:val="16"/>
            <w:szCs w:val="16"/>
          </w:rPr>
          <w:t>. Brasília</w:t>
        </w:r>
      </w:smartTag>
      <w:r>
        <w:rPr>
          <w:sz w:val="16"/>
          <w:szCs w:val="16"/>
        </w:rPr>
        <w:t>, SENAI/DN, 2002.</w:t>
      </w:r>
    </w:p>
  </w:footnote>
  <w:footnote w:id="2">
    <w:p w14:paraId="6C4F06B5" w14:textId="77777777" w:rsidR="00F37A96" w:rsidRDefault="00F37A96" w:rsidP="008D13DF">
      <w:pPr>
        <w:pStyle w:val="Textodenotaderodap"/>
        <w:rPr>
          <w:sz w:val="16"/>
          <w:szCs w:val="16"/>
        </w:rPr>
      </w:pPr>
      <w:r>
        <w:rPr>
          <w:rStyle w:val="Refdenotaderodap"/>
        </w:rPr>
        <w:footnoteRef/>
      </w:r>
      <w:r>
        <w:rPr>
          <w:sz w:val="16"/>
          <w:szCs w:val="16"/>
        </w:rPr>
        <w:t>Entende-se por situação-problema uma proposição que pode ser hipotética ou não, de ordem teórica ou prática, que envolve elementos relevantes na caracterização de um desempenho profissional, levando a pessoa a mobilizar conhecimentos, habilidades e atitudes na busca de alternativas de solução.</w:t>
      </w:r>
    </w:p>
  </w:footnote>
  <w:footnote w:id="3">
    <w:p w14:paraId="2104F76E" w14:textId="77777777" w:rsidR="00EB1422" w:rsidRDefault="00EB1422"/>
    <w:p w14:paraId="2EC13F32" w14:textId="3FBCD659" w:rsidR="00F37A96" w:rsidRDefault="00F37A96" w:rsidP="008D13DF">
      <w:pPr>
        <w:pStyle w:val="Textodenotaderodap"/>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7BED" w14:textId="3C65C93B" w:rsidR="00F37A96" w:rsidRDefault="00F37A96">
    <w:pPr>
      <w:pStyle w:val="Cabealho"/>
    </w:pPr>
    <w:r>
      <w:t xml:space="preserve">                                         </w:t>
    </w:r>
    <w:r>
      <w:rPr>
        <w:noProof/>
      </w:rPr>
      <w:drawing>
        <wp:inline distT="0" distB="0" distL="0" distR="0" wp14:anchorId="27E5B8E6" wp14:editId="75696716">
          <wp:extent cx="2390775" cy="861646"/>
          <wp:effectExtent l="0" t="0" r="0" b="0"/>
          <wp:docPr id="70" name="Imagem 7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115" cy="863210"/>
                  </a:xfrm>
                  <a:prstGeom prst="rect">
                    <a:avLst/>
                  </a:prstGeom>
                </pic:spPr>
              </pic:pic>
            </a:graphicData>
          </a:graphic>
        </wp:inline>
      </w:drawing>
    </w:r>
  </w:p>
  <w:p w14:paraId="3354E7C6" w14:textId="77777777" w:rsidR="00F37A96" w:rsidRDefault="00F37A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02FA" w14:textId="2F6F1158" w:rsidR="00F37A96" w:rsidRDefault="00F37A96">
    <w:pPr>
      <w:jc w:val="center"/>
    </w:pPr>
    <w:r>
      <w:rPr>
        <w:noProof/>
      </w:rPr>
      <w:drawing>
        <wp:inline distT="0" distB="0" distL="0" distR="0" wp14:anchorId="52F92A72" wp14:editId="3BDE2A36">
          <wp:extent cx="2390775" cy="628015"/>
          <wp:effectExtent l="0" t="0" r="9525" b="635"/>
          <wp:docPr id="48" name="Imagem 4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487" cy="6287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0543" w14:textId="02C6806F" w:rsidR="00F37A96" w:rsidRDefault="00F37A96" w:rsidP="00985415">
    <w:pPr>
      <w:pStyle w:val="Cabealho"/>
      <w:jc w:val="center"/>
    </w:pPr>
    <w:r>
      <w:rPr>
        <w:noProof/>
      </w:rPr>
      <w:drawing>
        <wp:inline distT="0" distB="0" distL="0" distR="0" wp14:anchorId="54F78764" wp14:editId="3711E956">
          <wp:extent cx="2390775" cy="628015"/>
          <wp:effectExtent l="0" t="0" r="9525" b="635"/>
          <wp:docPr id="1" name="Imagem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487" cy="628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C89620"/>
    <w:lvl w:ilvl="0">
      <w:start w:val="1"/>
      <w:numFmt w:val="bullet"/>
      <w:pStyle w:val="Commarcadores"/>
      <w:lvlText w:val=""/>
      <w:lvlJc w:val="left"/>
      <w:pPr>
        <w:tabs>
          <w:tab w:val="num" w:pos="-856"/>
        </w:tabs>
        <w:ind w:left="-856" w:hanging="360"/>
      </w:pPr>
      <w:rPr>
        <w:rFonts w:ascii="Symbol" w:hAnsi="Symbol" w:hint="default"/>
      </w:rPr>
    </w:lvl>
  </w:abstractNum>
  <w:abstractNum w:abstractNumId="1" w15:restartNumberingAfterBreak="0">
    <w:nsid w:val="00000001"/>
    <w:multiLevelType w:val="multilevel"/>
    <w:tmpl w:val="00000001"/>
    <w:name w:val="WW8Num10"/>
    <w:lvl w:ilvl="0">
      <w:numFmt w:val="bullet"/>
      <w:lvlText w:val="–"/>
      <w:lvlJc w:val="left"/>
      <w:pPr>
        <w:tabs>
          <w:tab w:val="num" w:pos="360"/>
        </w:tabs>
        <w:ind w:left="36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singleLevel"/>
    <w:tmpl w:val="00000002"/>
    <w:name w:val="WW8Num91"/>
    <w:lvl w:ilvl="0">
      <w:start w:val="2"/>
      <w:numFmt w:val="bullet"/>
      <w:lvlText w:val="·"/>
      <w:lvlJc w:val="left"/>
      <w:pPr>
        <w:tabs>
          <w:tab w:val="num" w:pos="360"/>
        </w:tabs>
        <w:ind w:left="360" w:hanging="360"/>
      </w:pPr>
      <w:rPr>
        <w:rFonts w:ascii="Symbol" w:hAnsi="Symbol"/>
        <w:sz w:val="24"/>
      </w:rPr>
    </w:lvl>
  </w:abstractNum>
  <w:abstractNum w:abstractNumId="3" w15:restartNumberingAfterBreak="0">
    <w:nsid w:val="00000003"/>
    <w:multiLevelType w:val="singleLevel"/>
    <w:tmpl w:val="00000003"/>
    <w:name w:val="WW8Num127"/>
    <w:lvl w:ilvl="0">
      <w:numFmt w:val="bullet"/>
      <w:lvlText w:val="-"/>
      <w:lvlJc w:val="left"/>
      <w:pPr>
        <w:tabs>
          <w:tab w:val="num" w:pos="1068"/>
        </w:tabs>
        <w:ind w:left="1068" w:hanging="360"/>
      </w:pPr>
      <w:rPr>
        <w:rFonts w:ascii="Times New Roman" w:hAnsi="Times New Roman"/>
      </w:rPr>
    </w:lvl>
  </w:abstractNum>
  <w:abstractNum w:abstractNumId="4" w15:restartNumberingAfterBreak="0">
    <w:nsid w:val="00000004"/>
    <w:multiLevelType w:val="multilevel"/>
    <w:tmpl w:val="00000004"/>
    <w:name w:val="WW8Num154"/>
    <w:lvl w:ilvl="0">
      <w:start w:val="1"/>
      <w:numFmt w:val="none"/>
      <w:lvlText w:val=""/>
      <w:lvlJc w:val="left"/>
      <w:pPr>
        <w:tabs>
          <w:tab w:val="num" w:pos="227"/>
        </w:tabs>
        <w:ind w:left="227" w:hanging="227"/>
      </w:pPr>
      <w:rPr>
        <w:rFonts w:ascii="Wingdings" w:hAnsi="Wingdings"/>
      </w:rPr>
    </w:lvl>
    <w:lvl w:ilvl="1">
      <w:start w:val="1"/>
      <w:numFmt w:val="none"/>
      <w:lvlText w:val="o"/>
      <w:lvlJc w:val="left"/>
      <w:pPr>
        <w:tabs>
          <w:tab w:val="num" w:pos="587"/>
        </w:tabs>
        <w:ind w:left="587" w:hanging="360"/>
      </w:pPr>
      <w:rPr>
        <w:rFonts w:ascii="Courier New" w:hAnsi="Courier New"/>
      </w:rPr>
    </w:lvl>
    <w:lvl w:ilvl="2">
      <w:start w:val="1"/>
      <w:numFmt w:val="none"/>
      <w:lvlText w:val=""/>
      <w:lvlJc w:val="left"/>
      <w:pPr>
        <w:tabs>
          <w:tab w:val="num" w:pos="947"/>
        </w:tabs>
        <w:ind w:left="947" w:hanging="360"/>
      </w:pPr>
      <w:rPr>
        <w:rFonts w:ascii="Wingdings" w:hAnsi="Wingdings"/>
      </w:rPr>
    </w:lvl>
    <w:lvl w:ilvl="3">
      <w:start w:val="1"/>
      <w:numFmt w:val="none"/>
      <w:lvlText w:val=""/>
      <w:lvlJc w:val="left"/>
      <w:pPr>
        <w:tabs>
          <w:tab w:val="num" w:pos="1307"/>
        </w:tabs>
        <w:ind w:left="1307" w:hanging="360"/>
      </w:pPr>
      <w:rPr>
        <w:rFonts w:ascii="Symbol" w:hAnsi="Symbol"/>
      </w:rPr>
    </w:lvl>
    <w:lvl w:ilvl="4">
      <w:start w:val="1"/>
      <w:numFmt w:val="none"/>
      <w:lvlText w:val="o"/>
      <w:lvlJc w:val="left"/>
      <w:pPr>
        <w:tabs>
          <w:tab w:val="num" w:pos="1667"/>
        </w:tabs>
        <w:ind w:left="1667" w:hanging="360"/>
      </w:pPr>
      <w:rPr>
        <w:rFonts w:ascii="Courier New" w:hAnsi="Courier New"/>
      </w:rPr>
    </w:lvl>
    <w:lvl w:ilvl="5">
      <w:start w:val="1"/>
      <w:numFmt w:val="none"/>
      <w:lvlText w:val=""/>
      <w:lvlJc w:val="left"/>
      <w:pPr>
        <w:tabs>
          <w:tab w:val="num" w:pos="2027"/>
        </w:tabs>
        <w:ind w:left="2027" w:hanging="360"/>
      </w:pPr>
      <w:rPr>
        <w:rFonts w:ascii="Wingdings" w:hAnsi="Wingdings"/>
      </w:rPr>
    </w:lvl>
    <w:lvl w:ilvl="6">
      <w:start w:val="1"/>
      <w:numFmt w:val="none"/>
      <w:lvlText w:val=""/>
      <w:lvlJc w:val="left"/>
      <w:pPr>
        <w:tabs>
          <w:tab w:val="num" w:pos="2387"/>
        </w:tabs>
        <w:ind w:left="2387" w:hanging="360"/>
      </w:pPr>
      <w:rPr>
        <w:rFonts w:ascii="Symbol" w:hAnsi="Symbol"/>
      </w:rPr>
    </w:lvl>
    <w:lvl w:ilvl="7">
      <w:start w:val="1"/>
      <w:numFmt w:val="none"/>
      <w:lvlText w:val="o"/>
      <w:lvlJc w:val="left"/>
      <w:pPr>
        <w:tabs>
          <w:tab w:val="num" w:pos="2747"/>
        </w:tabs>
        <w:ind w:left="2747" w:hanging="360"/>
      </w:pPr>
      <w:rPr>
        <w:rFonts w:ascii="Courier New" w:hAnsi="Courier New"/>
      </w:rPr>
    </w:lvl>
    <w:lvl w:ilvl="8">
      <w:start w:val="1"/>
      <w:numFmt w:val="none"/>
      <w:lvlText w:val=""/>
      <w:lvlJc w:val="left"/>
      <w:pPr>
        <w:tabs>
          <w:tab w:val="num" w:pos="3107"/>
        </w:tabs>
        <w:ind w:left="3107" w:hanging="360"/>
      </w:pPr>
      <w:rPr>
        <w:rFonts w:ascii="Wingdings" w:hAnsi="Wingdings"/>
      </w:rPr>
    </w:lvl>
  </w:abstractNum>
  <w:abstractNum w:abstractNumId="5" w15:restartNumberingAfterBreak="0">
    <w:nsid w:val="00000005"/>
    <w:multiLevelType w:val="singleLevel"/>
    <w:tmpl w:val="00000005"/>
    <w:name w:val="WW8Num169"/>
    <w:lvl w:ilvl="0">
      <w:start w:val="1"/>
      <w:numFmt w:val="bullet"/>
      <w:lvlText w:val="-"/>
      <w:lvlJc w:val="left"/>
      <w:pPr>
        <w:tabs>
          <w:tab w:val="num" w:pos="720"/>
        </w:tabs>
        <w:ind w:left="720" w:hanging="360"/>
      </w:pPr>
      <w:rPr>
        <w:rFonts w:ascii="StarSymbol" w:hAnsi="StarSymbol"/>
      </w:rPr>
    </w:lvl>
  </w:abstractNum>
  <w:abstractNum w:abstractNumId="6" w15:restartNumberingAfterBreak="0">
    <w:nsid w:val="00000006"/>
    <w:multiLevelType w:val="multilevel"/>
    <w:tmpl w:val="00000006"/>
    <w:name w:val="WW8Num2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singleLevel"/>
    <w:tmpl w:val="00000007"/>
    <w:name w:val="WW8Num275"/>
    <w:lvl w:ilvl="0">
      <w:numFmt w:val="bullet"/>
      <w:lvlText w:val="–"/>
      <w:lvlJc w:val="left"/>
      <w:pPr>
        <w:tabs>
          <w:tab w:val="num" w:pos="360"/>
        </w:tabs>
        <w:ind w:left="360" w:hanging="360"/>
      </w:pPr>
      <w:rPr>
        <w:rFonts w:ascii="StarSymbol" w:hAnsi="StarSymbol"/>
      </w:rPr>
    </w:lvl>
  </w:abstractNum>
  <w:abstractNum w:abstractNumId="8" w15:restartNumberingAfterBreak="0">
    <w:nsid w:val="00000008"/>
    <w:multiLevelType w:val="singleLevel"/>
    <w:tmpl w:val="00000008"/>
    <w:name w:val="WW8Num290"/>
    <w:lvl w:ilvl="0">
      <w:numFmt w:val="bullet"/>
      <w:lvlText w:val="–"/>
      <w:lvlJc w:val="left"/>
      <w:pPr>
        <w:tabs>
          <w:tab w:val="num" w:pos="360"/>
        </w:tabs>
        <w:ind w:left="360" w:hanging="360"/>
      </w:pPr>
      <w:rPr>
        <w:rFonts w:ascii="StarSymbol" w:hAnsi="StarSymbol"/>
      </w:rPr>
    </w:lvl>
  </w:abstractNum>
  <w:abstractNum w:abstractNumId="9" w15:restartNumberingAfterBreak="0">
    <w:nsid w:val="00000009"/>
    <w:multiLevelType w:val="singleLevel"/>
    <w:tmpl w:val="00000009"/>
    <w:name w:val="WW8Num296"/>
    <w:lvl w:ilvl="0">
      <w:numFmt w:val="bullet"/>
      <w:lvlText w:val="-"/>
      <w:lvlJc w:val="left"/>
      <w:pPr>
        <w:tabs>
          <w:tab w:val="num" w:pos="360"/>
        </w:tabs>
        <w:ind w:left="360" w:hanging="360"/>
      </w:pPr>
      <w:rPr>
        <w:rFonts w:ascii="StarSymbol" w:hAnsi="StarSymbol"/>
      </w:rPr>
    </w:lvl>
  </w:abstractNum>
  <w:abstractNum w:abstractNumId="10" w15:restartNumberingAfterBreak="0">
    <w:nsid w:val="0000000A"/>
    <w:multiLevelType w:val="singleLevel"/>
    <w:tmpl w:val="0000000A"/>
    <w:name w:val="WW8Num532"/>
    <w:lvl w:ilvl="0">
      <w:numFmt w:val="bullet"/>
      <w:lvlText w:val="–"/>
      <w:lvlJc w:val="left"/>
      <w:pPr>
        <w:tabs>
          <w:tab w:val="num" w:pos="360"/>
        </w:tabs>
        <w:ind w:left="360" w:hanging="360"/>
      </w:pPr>
      <w:rPr>
        <w:rFonts w:ascii="StarSymbol" w:hAnsi="StarSymbol"/>
      </w:rPr>
    </w:lvl>
  </w:abstractNum>
  <w:abstractNum w:abstractNumId="11" w15:restartNumberingAfterBreak="0">
    <w:nsid w:val="0000000B"/>
    <w:multiLevelType w:val="singleLevel"/>
    <w:tmpl w:val="0000000B"/>
    <w:name w:val="WW8Num605"/>
    <w:lvl w:ilvl="0">
      <w:start w:val="1"/>
      <w:numFmt w:val="lowerLetter"/>
      <w:lvlText w:val="%1)"/>
      <w:lvlJc w:val="left"/>
      <w:pPr>
        <w:tabs>
          <w:tab w:val="num" w:pos="360"/>
        </w:tabs>
        <w:ind w:left="360" w:hanging="360"/>
      </w:pPr>
    </w:lvl>
  </w:abstractNum>
  <w:abstractNum w:abstractNumId="12" w15:restartNumberingAfterBreak="0">
    <w:nsid w:val="0000000C"/>
    <w:multiLevelType w:val="multilevel"/>
    <w:tmpl w:val="0000000C"/>
    <w:name w:val="WW8Num609"/>
    <w:lvl w:ilvl="0">
      <w:start w:val="1"/>
      <w:numFmt w:val="none"/>
      <w:lvlText w:val=""/>
      <w:lvlJc w:val="left"/>
      <w:pPr>
        <w:tabs>
          <w:tab w:val="num" w:pos="227"/>
        </w:tabs>
        <w:ind w:left="227" w:hanging="227"/>
      </w:pPr>
      <w:rPr>
        <w:rFonts w:ascii="Wingdings" w:hAnsi="Wingdings"/>
      </w:rPr>
    </w:lvl>
    <w:lvl w:ilvl="1">
      <w:start w:val="1"/>
      <w:numFmt w:val="none"/>
      <w:lvlText w:val="o"/>
      <w:lvlJc w:val="left"/>
      <w:pPr>
        <w:tabs>
          <w:tab w:val="num" w:pos="587"/>
        </w:tabs>
        <w:ind w:left="587" w:hanging="360"/>
      </w:pPr>
      <w:rPr>
        <w:rFonts w:ascii="Courier New" w:hAnsi="Courier New"/>
      </w:rPr>
    </w:lvl>
    <w:lvl w:ilvl="2">
      <w:start w:val="1"/>
      <w:numFmt w:val="none"/>
      <w:lvlText w:val=""/>
      <w:lvlJc w:val="left"/>
      <w:pPr>
        <w:tabs>
          <w:tab w:val="num" w:pos="947"/>
        </w:tabs>
        <w:ind w:left="947" w:hanging="360"/>
      </w:pPr>
      <w:rPr>
        <w:rFonts w:ascii="Wingdings" w:hAnsi="Wingdings"/>
      </w:rPr>
    </w:lvl>
    <w:lvl w:ilvl="3">
      <w:start w:val="1"/>
      <w:numFmt w:val="none"/>
      <w:lvlText w:val=""/>
      <w:lvlJc w:val="left"/>
      <w:pPr>
        <w:tabs>
          <w:tab w:val="num" w:pos="1307"/>
        </w:tabs>
        <w:ind w:left="1307" w:hanging="360"/>
      </w:pPr>
      <w:rPr>
        <w:rFonts w:ascii="Symbol" w:hAnsi="Symbol"/>
      </w:rPr>
    </w:lvl>
    <w:lvl w:ilvl="4">
      <w:start w:val="1"/>
      <w:numFmt w:val="none"/>
      <w:lvlText w:val="o"/>
      <w:lvlJc w:val="left"/>
      <w:pPr>
        <w:tabs>
          <w:tab w:val="num" w:pos="1667"/>
        </w:tabs>
        <w:ind w:left="1667" w:hanging="360"/>
      </w:pPr>
      <w:rPr>
        <w:rFonts w:ascii="Courier New" w:hAnsi="Courier New"/>
      </w:rPr>
    </w:lvl>
    <w:lvl w:ilvl="5">
      <w:start w:val="1"/>
      <w:numFmt w:val="none"/>
      <w:lvlText w:val=""/>
      <w:lvlJc w:val="left"/>
      <w:pPr>
        <w:tabs>
          <w:tab w:val="num" w:pos="2027"/>
        </w:tabs>
        <w:ind w:left="2027" w:hanging="360"/>
      </w:pPr>
      <w:rPr>
        <w:rFonts w:ascii="Wingdings" w:hAnsi="Wingdings"/>
      </w:rPr>
    </w:lvl>
    <w:lvl w:ilvl="6">
      <w:start w:val="1"/>
      <w:numFmt w:val="none"/>
      <w:lvlText w:val=""/>
      <w:lvlJc w:val="left"/>
      <w:pPr>
        <w:tabs>
          <w:tab w:val="num" w:pos="2387"/>
        </w:tabs>
        <w:ind w:left="2387" w:hanging="360"/>
      </w:pPr>
      <w:rPr>
        <w:rFonts w:ascii="Symbol" w:hAnsi="Symbol"/>
      </w:rPr>
    </w:lvl>
    <w:lvl w:ilvl="7">
      <w:start w:val="1"/>
      <w:numFmt w:val="none"/>
      <w:lvlText w:val="o"/>
      <w:lvlJc w:val="left"/>
      <w:pPr>
        <w:tabs>
          <w:tab w:val="num" w:pos="2747"/>
        </w:tabs>
        <w:ind w:left="2747" w:hanging="360"/>
      </w:pPr>
      <w:rPr>
        <w:rFonts w:ascii="Courier New" w:hAnsi="Courier New"/>
      </w:rPr>
    </w:lvl>
    <w:lvl w:ilvl="8">
      <w:start w:val="1"/>
      <w:numFmt w:val="none"/>
      <w:lvlText w:val=""/>
      <w:lvlJc w:val="left"/>
      <w:pPr>
        <w:tabs>
          <w:tab w:val="num" w:pos="3107"/>
        </w:tabs>
        <w:ind w:left="3107" w:hanging="360"/>
      </w:pPr>
      <w:rPr>
        <w:rFonts w:ascii="Wingdings" w:hAnsi="Wingdings"/>
      </w:rPr>
    </w:lvl>
  </w:abstractNum>
  <w:abstractNum w:abstractNumId="13" w15:restartNumberingAfterBreak="0">
    <w:nsid w:val="00000010"/>
    <w:multiLevelType w:val="singleLevel"/>
    <w:tmpl w:val="3D00AD8A"/>
    <w:name w:val="WW8Num16"/>
    <w:lvl w:ilvl="0">
      <w:start w:val="1"/>
      <w:numFmt w:val="upperRoman"/>
      <w:lvlText w:val="%1."/>
      <w:lvlJc w:val="left"/>
      <w:rPr>
        <w:rFonts w:ascii="Arial" w:hAnsi="Arial" w:cs="Arial"/>
        <w:b w:val="0"/>
        <w:bCs w:val="0"/>
        <w:i w:val="0"/>
        <w:iCs w:val="0"/>
        <w:caps w:val="0"/>
        <w:smallCaps w:val="0"/>
        <w:strike w:val="0"/>
        <w:dstrike w:val="0"/>
        <w:color w:val="auto"/>
        <w:spacing w:val="0"/>
        <w:w w:val="100"/>
        <w:kern w:val="0"/>
        <w:position w:val="0"/>
        <w:sz w:val="24"/>
        <w:szCs w:val="22"/>
        <w:u w:val="none"/>
        <w:effect w:val="none"/>
        <w:bdr w:val="none" w:sz="0" w:space="0" w:color="auto"/>
        <w:shd w:val="clear" w:color="auto" w:fill="auto"/>
        <w:em w:val="none"/>
      </w:rPr>
    </w:lvl>
  </w:abstractNum>
  <w:abstractNum w:abstractNumId="14" w15:restartNumberingAfterBreak="0">
    <w:nsid w:val="00492F45"/>
    <w:multiLevelType w:val="hybridMultilevel"/>
    <w:tmpl w:val="771A900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41838FD"/>
    <w:multiLevelType w:val="hybridMultilevel"/>
    <w:tmpl w:val="1A5A71F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4D9228C"/>
    <w:multiLevelType w:val="hybridMultilevel"/>
    <w:tmpl w:val="DD44F5F4"/>
    <w:lvl w:ilvl="0" w:tplc="39BC602C">
      <w:start w:val="1"/>
      <w:numFmt w:val="upperRoman"/>
      <w:pStyle w:val="TtuloPC"/>
      <w:lvlText w:val="%1."/>
      <w:lvlJc w:val="left"/>
      <w:pPr>
        <w:tabs>
          <w:tab w:val="num" w:pos="567"/>
        </w:tabs>
        <w:ind w:left="567" w:hanging="567"/>
      </w:pPr>
      <w:rPr>
        <w:rFonts w:cs="Times New Roman" w:hint="default"/>
      </w:rPr>
    </w:lvl>
    <w:lvl w:ilvl="1" w:tplc="59BCDD1E">
      <w:start w:val="1"/>
      <w:numFmt w:val="lowerLetter"/>
      <w:pStyle w:val="PCsubtitulo"/>
      <w:lvlText w:val="%2)"/>
      <w:lvlJc w:val="left"/>
      <w:pPr>
        <w:tabs>
          <w:tab w:val="num" w:pos="567"/>
        </w:tabs>
        <w:ind w:left="567" w:hanging="567"/>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5CA4DEB"/>
    <w:multiLevelType w:val="hybridMultilevel"/>
    <w:tmpl w:val="0D4691C0"/>
    <w:lvl w:ilvl="0" w:tplc="3AC4C7F6">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8025AF0"/>
    <w:multiLevelType w:val="hybridMultilevel"/>
    <w:tmpl w:val="D278043A"/>
    <w:lvl w:ilvl="0" w:tplc="FFFFFFFF">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08F24B3A"/>
    <w:multiLevelType w:val="hybridMultilevel"/>
    <w:tmpl w:val="5F88397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9536658"/>
    <w:multiLevelType w:val="hybridMultilevel"/>
    <w:tmpl w:val="31C49F8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97C1578"/>
    <w:multiLevelType w:val="hybridMultilevel"/>
    <w:tmpl w:val="B13A8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0B086813"/>
    <w:multiLevelType w:val="hybridMultilevel"/>
    <w:tmpl w:val="4C245D64"/>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E557826"/>
    <w:multiLevelType w:val="hybridMultilevel"/>
    <w:tmpl w:val="0AA253EC"/>
    <w:lvl w:ilvl="0" w:tplc="FFFFFFFF">
      <w:start w:val="1"/>
      <w:numFmt w:val="bullet"/>
      <w:lvlText w:val=""/>
      <w:lvlJc w:val="left"/>
      <w:pPr>
        <w:ind w:left="1040" w:hanging="360"/>
      </w:pPr>
      <w:rPr>
        <w:rFonts w:ascii="Symbol" w:hAnsi="Symbol" w:hint="default"/>
      </w:rPr>
    </w:lvl>
    <w:lvl w:ilvl="1" w:tplc="04160003" w:tentative="1">
      <w:start w:val="1"/>
      <w:numFmt w:val="bullet"/>
      <w:lvlText w:val="o"/>
      <w:lvlJc w:val="left"/>
      <w:pPr>
        <w:ind w:left="1760" w:hanging="360"/>
      </w:pPr>
      <w:rPr>
        <w:rFonts w:ascii="Courier New" w:hAnsi="Courier New" w:cs="Courier New" w:hint="default"/>
      </w:rPr>
    </w:lvl>
    <w:lvl w:ilvl="2" w:tplc="04160005" w:tentative="1">
      <w:start w:val="1"/>
      <w:numFmt w:val="bullet"/>
      <w:lvlText w:val=""/>
      <w:lvlJc w:val="left"/>
      <w:pPr>
        <w:ind w:left="2480" w:hanging="360"/>
      </w:pPr>
      <w:rPr>
        <w:rFonts w:ascii="Wingdings" w:hAnsi="Wingdings" w:hint="default"/>
      </w:rPr>
    </w:lvl>
    <w:lvl w:ilvl="3" w:tplc="04160001" w:tentative="1">
      <w:start w:val="1"/>
      <w:numFmt w:val="bullet"/>
      <w:lvlText w:val=""/>
      <w:lvlJc w:val="left"/>
      <w:pPr>
        <w:ind w:left="3200" w:hanging="360"/>
      </w:pPr>
      <w:rPr>
        <w:rFonts w:ascii="Symbol" w:hAnsi="Symbol" w:hint="default"/>
      </w:rPr>
    </w:lvl>
    <w:lvl w:ilvl="4" w:tplc="04160003" w:tentative="1">
      <w:start w:val="1"/>
      <w:numFmt w:val="bullet"/>
      <w:lvlText w:val="o"/>
      <w:lvlJc w:val="left"/>
      <w:pPr>
        <w:ind w:left="3920" w:hanging="360"/>
      </w:pPr>
      <w:rPr>
        <w:rFonts w:ascii="Courier New" w:hAnsi="Courier New" w:cs="Courier New" w:hint="default"/>
      </w:rPr>
    </w:lvl>
    <w:lvl w:ilvl="5" w:tplc="04160005" w:tentative="1">
      <w:start w:val="1"/>
      <w:numFmt w:val="bullet"/>
      <w:lvlText w:val=""/>
      <w:lvlJc w:val="left"/>
      <w:pPr>
        <w:ind w:left="4640" w:hanging="360"/>
      </w:pPr>
      <w:rPr>
        <w:rFonts w:ascii="Wingdings" w:hAnsi="Wingdings" w:hint="default"/>
      </w:rPr>
    </w:lvl>
    <w:lvl w:ilvl="6" w:tplc="04160001" w:tentative="1">
      <w:start w:val="1"/>
      <w:numFmt w:val="bullet"/>
      <w:lvlText w:val=""/>
      <w:lvlJc w:val="left"/>
      <w:pPr>
        <w:ind w:left="5360" w:hanging="360"/>
      </w:pPr>
      <w:rPr>
        <w:rFonts w:ascii="Symbol" w:hAnsi="Symbol" w:hint="default"/>
      </w:rPr>
    </w:lvl>
    <w:lvl w:ilvl="7" w:tplc="04160003" w:tentative="1">
      <w:start w:val="1"/>
      <w:numFmt w:val="bullet"/>
      <w:lvlText w:val="o"/>
      <w:lvlJc w:val="left"/>
      <w:pPr>
        <w:ind w:left="6080" w:hanging="360"/>
      </w:pPr>
      <w:rPr>
        <w:rFonts w:ascii="Courier New" w:hAnsi="Courier New" w:cs="Courier New" w:hint="default"/>
      </w:rPr>
    </w:lvl>
    <w:lvl w:ilvl="8" w:tplc="04160005" w:tentative="1">
      <w:start w:val="1"/>
      <w:numFmt w:val="bullet"/>
      <w:lvlText w:val=""/>
      <w:lvlJc w:val="left"/>
      <w:pPr>
        <w:ind w:left="6800" w:hanging="360"/>
      </w:pPr>
      <w:rPr>
        <w:rFonts w:ascii="Wingdings" w:hAnsi="Wingdings" w:hint="default"/>
      </w:rPr>
    </w:lvl>
  </w:abstractNum>
  <w:abstractNum w:abstractNumId="24" w15:restartNumberingAfterBreak="0">
    <w:nsid w:val="0FCD6A2C"/>
    <w:multiLevelType w:val="hybridMultilevel"/>
    <w:tmpl w:val="EB524078"/>
    <w:lvl w:ilvl="0" w:tplc="3AC4C7F6">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11914CE"/>
    <w:multiLevelType w:val="hybridMultilevel"/>
    <w:tmpl w:val="A9C457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1200363D"/>
    <w:multiLevelType w:val="hybridMultilevel"/>
    <w:tmpl w:val="1AB849B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128F3868"/>
    <w:multiLevelType w:val="hybridMultilevel"/>
    <w:tmpl w:val="C8E6B014"/>
    <w:lvl w:ilvl="0" w:tplc="04160001">
      <w:start w:val="1"/>
      <w:numFmt w:val="bullet"/>
      <w:lvlText w:val=""/>
      <w:lvlJc w:val="left"/>
      <w:pPr>
        <w:ind w:left="74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3903D42"/>
    <w:multiLevelType w:val="hybridMultilevel"/>
    <w:tmpl w:val="8F7850E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1857747E"/>
    <w:multiLevelType w:val="hybridMultilevel"/>
    <w:tmpl w:val="973088B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19C84910"/>
    <w:multiLevelType w:val="hybridMultilevel"/>
    <w:tmpl w:val="5464F47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1A305B66"/>
    <w:multiLevelType w:val="hybridMultilevel"/>
    <w:tmpl w:val="4EEE8FFE"/>
    <w:lvl w:ilvl="0" w:tplc="04160013">
      <w:start w:val="1"/>
      <w:numFmt w:val="upperRoman"/>
      <w:lvlText w:val="%1."/>
      <w:lvlJc w:val="right"/>
      <w:pPr>
        <w:tabs>
          <w:tab w:val="num" w:pos="540"/>
        </w:tabs>
        <w:ind w:left="540" w:hanging="18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0718E7"/>
    <w:multiLevelType w:val="multilevel"/>
    <w:tmpl w:val="3C68D4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A954E1"/>
    <w:multiLevelType w:val="hybridMultilevel"/>
    <w:tmpl w:val="F0B8576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1BE12B60"/>
    <w:multiLevelType w:val="multilevel"/>
    <w:tmpl w:val="7B6C6CD0"/>
    <w:lvl w:ilvl="0">
      <w:start w:val="1"/>
      <w:numFmt w:val="bullet"/>
      <w:lvlText w:val=""/>
      <w:lvlJc w:val="left"/>
      <w:pPr>
        <w:tabs>
          <w:tab w:val="num" w:pos="720"/>
        </w:tabs>
        <w:ind w:left="720" w:hanging="720"/>
      </w:pPr>
      <w:rPr>
        <w:rFonts w:ascii="Symbol" w:hAnsi="Symbol" w:hint="default"/>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15862F4"/>
    <w:multiLevelType w:val="hybridMultilevel"/>
    <w:tmpl w:val="D9B22074"/>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71C2063"/>
    <w:multiLevelType w:val="hybridMultilevel"/>
    <w:tmpl w:val="3D5A23D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7605832"/>
    <w:multiLevelType w:val="hybridMultilevel"/>
    <w:tmpl w:val="EB220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76C1A24"/>
    <w:multiLevelType w:val="hybridMultilevel"/>
    <w:tmpl w:val="05BAEDE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2A21661D"/>
    <w:multiLevelType w:val="hybridMultilevel"/>
    <w:tmpl w:val="44D65678"/>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2C8D5DCA"/>
    <w:multiLevelType w:val="hybridMultilevel"/>
    <w:tmpl w:val="D3C83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2F602C14"/>
    <w:multiLevelType w:val="hybridMultilevel"/>
    <w:tmpl w:val="5D26EAAA"/>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2065119"/>
    <w:multiLevelType w:val="hybridMultilevel"/>
    <w:tmpl w:val="EA787FC8"/>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3476D44"/>
    <w:multiLevelType w:val="hybridMultilevel"/>
    <w:tmpl w:val="0B98232C"/>
    <w:lvl w:ilvl="0" w:tplc="3AC4C7F6">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39B77E0"/>
    <w:multiLevelType w:val="hybridMultilevel"/>
    <w:tmpl w:val="4342B0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911F6A"/>
    <w:multiLevelType w:val="hybridMultilevel"/>
    <w:tmpl w:val="457E6C8A"/>
    <w:lvl w:ilvl="0" w:tplc="FFFFFFFF">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E8C308A"/>
    <w:multiLevelType w:val="hybridMultilevel"/>
    <w:tmpl w:val="B6740AA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0AA0E11"/>
    <w:multiLevelType w:val="hybridMultilevel"/>
    <w:tmpl w:val="9AB8F2C4"/>
    <w:lvl w:ilvl="0" w:tplc="788C2D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9187117"/>
    <w:multiLevelType w:val="hybridMultilevel"/>
    <w:tmpl w:val="79B82A4A"/>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31B0060"/>
    <w:multiLevelType w:val="hybridMultilevel"/>
    <w:tmpl w:val="6CA4447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6F957F4"/>
    <w:multiLevelType w:val="hybridMultilevel"/>
    <w:tmpl w:val="EFB0E60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741214B"/>
    <w:multiLevelType w:val="hybridMultilevel"/>
    <w:tmpl w:val="FDA68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82E18E9"/>
    <w:multiLevelType w:val="hybridMultilevel"/>
    <w:tmpl w:val="B09CCCE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A70484E"/>
    <w:multiLevelType w:val="hybridMultilevel"/>
    <w:tmpl w:val="5718B02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F662181"/>
    <w:multiLevelType w:val="hybridMultilevel"/>
    <w:tmpl w:val="34B8CE8E"/>
    <w:lvl w:ilvl="0" w:tplc="FFFFFFFF">
      <w:start w:val="1"/>
      <w:numFmt w:val="bullet"/>
      <w:lvlText w:val=""/>
      <w:lvlJc w:val="left"/>
      <w:pPr>
        <w:ind w:left="897" w:hanging="360"/>
      </w:pPr>
      <w:rPr>
        <w:rFonts w:ascii="Symbol" w:hAnsi="Symbol" w:hint="default"/>
      </w:rPr>
    </w:lvl>
    <w:lvl w:ilvl="1" w:tplc="04160003" w:tentative="1">
      <w:start w:val="1"/>
      <w:numFmt w:val="bullet"/>
      <w:lvlText w:val="o"/>
      <w:lvlJc w:val="left"/>
      <w:pPr>
        <w:ind w:left="1617" w:hanging="360"/>
      </w:pPr>
      <w:rPr>
        <w:rFonts w:ascii="Courier New" w:hAnsi="Courier New" w:cs="Courier New" w:hint="default"/>
      </w:rPr>
    </w:lvl>
    <w:lvl w:ilvl="2" w:tplc="04160005" w:tentative="1">
      <w:start w:val="1"/>
      <w:numFmt w:val="bullet"/>
      <w:lvlText w:val=""/>
      <w:lvlJc w:val="left"/>
      <w:pPr>
        <w:ind w:left="2337" w:hanging="360"/>
      </w:pPr>
      <w:rPr>
        <w:rFonts w:ascii="Wingdings" w:hAnsi="Wingdings" w:hint="default"/>
      </w:rPr>
    </w:lvl>
    <w:lvl w:ilvl="3" w:tplc="04160001" w:tentative="1">
      <w:start w:val="1"/>
      <w:numFmt w:val="bullet"/>
      <w:lvlText w:val=""/>
      <w:lvlJc w:val="left"/>
      <w:pPr>
        <w:ind w:left="3057" w:hanging="360"/>
      </w:pPr>
      <w:rPr>
        <w:rFonts w:ascii="Symbol" w:hAnsi="Symbol" w:hint="default"/>
      </w:rPr>
    </w:lvl>
    <w:lvl w:ilvl="4" w:tplc="04160003" w:tentative="1">
      <w:start w:val="1"/>
      <w:numFmt w:val="bullet"/>
      <w:lvlText w:val="o"/>
      <w:lvlJc w:val="left"/>
      <w:pPr>
        <w:ind w:left="3777" w:hanging="360"/>
      </w:pPr>
      <w:rPr>
        <w:rFonts w:ascii="Courier New" w:hAnsi="Courier New" w:cs="Courier New" w:hint="default"/>
      </w:rPr>
    </w:lvl>
    <w:lvl w:ilvl="5" w:tplc="04160005" w:tentative="1">
      <w:start w:val="1"/>
      <w:numFmt w:val="bullet"/>
      <w:lvlText w:val=""/>
      <w:lvlJc w:val="left"/>
      <w:pPr>
        <w:ind w:left="4497" w:hanging="360"/>
      </w:pPr>
      <w:rPr>
        <w:rFonts w:ascii="Wingdings" w:hAnsi="Wingdings" w:hint="default"/>
      </w:rPr>
    </w:lvl>
    <w:lvl w:ilvl="6" w:tplc="04160001" w:tentative="1">
      <w:start w:val="1"/>
      <w:numFmt w:val="bullet"/>
      <w:lvlText w:val=""/>
      <w:lvlJc w:val="left"/>
      <w:pPr>
        <w:ind w:left="5217" w:hanging="360"/>
      </w:pPr>
      <w:rPr>
        <w:rFonts w:ascii="Symbol" w:hAnsi="Symbol" w:hint="default"/>
      </w:rPr>
    </w:lvl>
    <w:lvl w:ilvl="7" w:tplc="04160003" w:tentative="1">
      <w:start w:val="1"/>
      <w:numFmt w:val="bullet"/>
      <w:lvlText w:val="o"/>
      <w:lvlJc w:val="left"/>
      <w:pPr>
        <w:ind w:left="5937" w:hanging="360"/>
      </w:pPr>
      <w:rPr>
        <w:rFonts w:ascii="Courier New" w:hAnsi="Courier New" w:cs="Courier New" w:hint="default"/>
      </w:rPr>
    </w:lvl>
    <w:lvl w:ilvl="8" w:tplc="04160005" w:tentative="1">
      <w:start w:val="1"/>
      <w:numFmt w:val="bullet"/>
      <w:lvlText w:val=""/>
      <w:lvlJc w:val="left"/>
      <w:pPr>
        <w:ind w:left="6657" w:hanging="360"/>
      </w:pPr>
      <w:rPr>
        <w:rFonts w:ascii="Wingdings" w:hAnsi="Wingdings" w:hint="default"/>
      </w:rPr>
    </w:lvl>
  </w:abstractNum>
  <w:abstractNum w:abstractNumId="55" w15:restartNumberingAfterBreak="0">
    <w:nsid w:val="6A2963CD"/>
    <w:multiLevelType w:val="hybridMultilevel"/>
    <w:tmpl w:val="D9343FB8"/>
    <w:lvl w:ilvl="0" w:tplc="3AC4C7F6">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6BB436EF"/>
    <w:multiLevelType w:val="hybridMultilevel"/>
    <w:tmpl w:val="5EB844A8"/>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D831B2E"/>
    <w:multiLevelType w:val="hybridMultilevel"/>
    <w:tmpl w:val="221044D4"/>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01B1D5D"/>
    <w:multiLevelType w:val="hybridMultilevel"/>
    <w:tmpl w:val="56601FA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1620951"/>
    <w:multiLevelType w:val="hybridMultilevel"/>
    <w:tmpl w:val="36DE50D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3014496"/>
    <w:multiLevelType w:val="hybridMultilevel"/>
    <w:tmpl w:val="E67A898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5AC0800"/>
    <w:multiLevelType w:val="hybridMultilevel"/>
    <w:tmpl w:val="529A43B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21"/>
  </w:num>
  <w:num w:numId="4">
    <w:abstractNumId w:val="47"/>
  </w:num>
  <w:num w:numId="5">
    <w:abstractNumId w:val="40"/>
  </w:num>
  <w:num w:numId="6">
    <w:abstractNumId w:val="32"/>
  </w:num>
  <w:num w:numId="7">
    <w:abstractNumId w:val="16"/>
  </w:num>
  <w:num w:numId="8">
    <w:abstractNumId w:val="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5"/>
  </w:num>
  <w:num w:numId="13">
    <w:abstractNumId w:val="37"/>
  </w:num>
  <w:num w:numId="14">
    <w:abstractNumId w:val="24"/>
  </w:num>
  <w:num w:numId="15">
    <w:abstractNumId w:val="56"/>
  </w:num>
  <w:num w:numId="16">
    <w:abstractNumId w:val="52"/>
  </w:num>
  <w:num w:numId="17">
    <w:abstractNumId w:val="28"/>
  </w:num>
  <w:num w:numId="18">
    <w:abstractNumId w:val="58"/>
  </w:num>
  <w:num w:numId="19">
    <w:abstractNumId w:val="30"/>
  </w:num>
  <w:num w:numId="20">
    <w:abstractNumId w:val="20"/>
  </w:num>
  <w:num w:numId="21">
    <w:abstractNumId w:val="55"/>
  </w:num>
  <w:num w:numId="22">
    <w:abstractNumId w:val="36"/>
  </w:num>
  <w:num w:numId="23">
    <w:abstractNumId w:val="39"/>
  </w:num>
  <w:num w:numId="24">
    <w:abstractNumId w:val="17"/>
  </w:num>
  <w:num w:numId="25">
    <w:abstractNumId w:val="61"/>
  </w:num>
  <w:num w:numId="26">
    <w:abstractNumId w:val="43"/>
  </w:num>
  <w:num w:numId="27">
    <w:abstractNumId w:val="38"/>
  </w:num>
  <w:num w:numId="28">
    <w:abstractNumId w:val="18"/>
  </w:num>
  <w:num w:numId="29">
    <w:abstractNumId w:val="42"/>
  </w:num>
  <w:num w:numId="30">
    <w:abstractNumId w:val="50"/>
  </w:num>
  <w:num w:numId="31">
    <w:abstractNumId w:val="48"/>
  </w:num>
  <w:num w:numId="32">
    <w:abstractNumId w:val="57"/>
  </w:num>
  <w:num w:numId="33">
    <w:abstractNumId w:val="60"/>
  </w:num>
  <w:num w:numId="34">
    <w:abstractNumId w:val="51"/>
  </w:num>
  <w:num w:numId="35">
    <w:abstractNumId w:val="27"/>
  </w:num>
  <w:num w:numId="36">
    <w:abstractNumId w:val="46"/>
  </w:num>
  <w:num w:numId="37">
    <w:abstractNumId w:val="15"/>
  </w:num>
  <w:num w:numId="38">
    <w:abstractNumId w:val="45"/>
  </w:num>
  <w:num w:numId="39">
    <w:abstractNumId w:val="14"/>
  </w:num>
  <w:num w:numId="40">
    <w:abstractNumId w:val="23"/>
  </w:num>
  <w:num w:numId="41">
    <w:abstractNumId w:val="54"/>
  </w:num>
  <w:num w:numId="42">
    <w:abstractNumId w:val="22"/>
  </w:num>
  <w:num w:numId="43">
    <w:abstractNumId w:val="49"/>
  </w:num>
  <w:num w:numId="44">
    <w:abstractNumId w:val="35"/>
  </w:num>
  <w:num w:numId="45">
    <w:abstractNumId w:val="53"/>
  </w:num>
  <w:num w:numId="46">
    <w:abstractNumId w:val="59"/>
  </w:num>
  <w:num w:numId="47">
    <w:abstractNumId w:val="26"/>
  </w:num>
  <w:num w:numId="48">
    <w:abstractNumId w:val="29"/>
  </w:num>
  <w:num w:numId="49">
    <w:abstractNumId w:val="33"/>
  </w:num>
  <w:num w:numId="5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82"/>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E7"/>
    <w:rsid w:val="0000123B"/>
    <w:rsid w:val="00001343"/>
    <w:rsid w:val="00001C3C"/>
    <w:rsid w:val="0000285D"/>
    <w:rsid w:val="00003C99"/>
    <w:rsid w:val="000043C5"/>
    <w:rsid w:val="000047F7"/>
    <w:rsid w:val="00004ADC"/>
    <w:rsid w:val="000058C4"/>
    <w:rsid w:val="000102DC"/>
    <w:rsid w:val="00010715"/>
    <w:rsid w:val="00010B57"/>
    <w:rsid w:val="00010BFE"/>
    <w:rsid w:val="00010F06"/>
    <w:rsid w:val="00011A32"/>
    <w:rsid w:val="00011D75"/>
    <w:rsid w:val="00012F82"/>
    <w:rsid w:val="00013B6C"/>
    <w:rsid w:val="00013E9A"/>
    <w:rsid w:val="00014590"/>
    <w:rsid w:val="00015588"/>
    <w:rsid w:val="000163D6"/>
    <w:rsid w:val="000167C1"/>
    <w:rsid w:val="000167C9"/>
    <w:rsid w:val="000167CD"/>
    <w:rsid w:val="00016B0C"/>
    <w:rsid w:val="00016C3E"/>
    <w:rsid w:val="0001732A"/>
    <w:rsid w:val="000200C7"/>
    <w:rsid w:val="000204EB"/>
    <w:rsid w:val="00020F3D"/>
    <w:rsid w:val="00021141"/>
    <w:rsid w:val="00021380"/>
    <w:rsid w:val="00021A62"/>
    <w:rsid w:val="00023052"/>
    <w:rsid w:val="00023100"/>
    <w:rsid w:val="000235A0"/>
    <w:rsid w:val="00023BC5"/>
    <w:rsid w:val="00024666"/>
    <w:rsid w:val="0002573F"/>
    <w:rsid w:val="00026028"/>
    <w:rsid w:val="000260E5"/>
    <w:rsid w:val="00026121"/>
    <w:rsid w:val="000264AA"/>
    <w:rsid w:val="00026B78"/>
    <w:rsid w:val="00027CF3"/>
    <w:rsid w:val="000300CF"/>
    <w:rsid w:val="0003027F"/>
    <w:rsid w:val="00030512"/>
    <w:rsid w:val="00030B55"/>
    <w:rsid w:val="00030FDB"/>
    <w:rsid w:val="00031519"/>
    <w:rsid w:val="00031C53"/>
    <w:rsid w:val="00031E7C"/>
    <w:rsid w:val="000325B9"/>
    <w:rsid w:val="00032A87"/>
    <w:rsid w:val="00032B6D"/>
    <w:rsid w:val="0003338C"/>
    <w:rsid w:val="00033B0A"/>
    <w:rsid w:val="00033BE8"/>
    <w:rsid w:val="00033CD8"/>
    <w:rsid w:val="000343AE"/>
    <w:rsid w:val="0003474E"/>
    <w:rsid w:val="00034FBE"/>
    <w:rsid w:val="00035134"/>
    <w:rsid w:val="00036329"/>
    <w:rsid w:val="00036DD4"/>
    <w:rsid w:val="00036F39"/>
    <w:rsid w:val="00037056"/>
    <w:rsid w:val="00037C3E"/>
    <w:rsid w:val="00040351"/>
    <w:rsid w:val="000418AE"/>
    <w:rsid w:val="00041E39"/>
    <w:rsid w:val="0004201D"/>
    <w:rsid w:val="000425D4"/>
    <w:rsid w:val="00042B69"/>
    <w:rsid w:val="00044724"/>
    <w:rsid w:val="00044FF9"/>
    <w:rsid w:val="0004645B"/>
    <w:rsid w:val="00046746"/>
    <w:rsid w:val="00046A78"/>
    <w:rsid w:val="00046C61"/>
    <w:rsid w:val="000477A1"/>
    <w:rsid w:val="0005000B"/>
    <w:rsid w:val="00050919"/>
    <w:rsid w:val="00050FE8"/>
    <w:rsid w:val="00051D06"/>
    <w:rsid w:val="00054349"/>
    <w:rsid w:val="00054D21"/>
    <w:rsid w:val="00055043"/>
    <w:rsid w:val="000554AA"/>
    <w:rsid w:val="0005627F"/>
    <w:rsid w:val="00057171"/>
    <w:rsid w:val="00062593"/>
    <w:rsid w:val="00063875"/>
    <w:rsid w:val="0006397E"/>
    <w:rsid w:val="00063C99"/>
    <w:rsid w:val="00063E16"/>
    <w:rsid w:val="00064020"/>
    <w:rsid w:val="00064BEF"/>
    <w:rsid w:val="00065A7E"/>
    <w:rsid w:val="00065F68"/>
    <w:rsid w:val="00066690"/>
    <w:rsid w:val="0006769B"/>
    <w:rsid w:val="00070B49"/>
    <w:rsid w:val="00071E4F"/>
    <w:rsid w:val="00072B3D"/>
    <w:rsid w:val="00072D71"/>
    <w:rsid w:val="0007314F"/>
    <w:rsid w:val="00073748"/>
    <w:rsid w:val="00073952"/>
    <w:rsid w:val="00074204"/>
    <w:rsid w:val="00074309"/>
    <w:rsid w:val="000746CD"/>
    <w:rsid w:val="00075476"/>
    <w:rsid w:val="000756D3"/>
    <w:rsid w:val="00075D0F"/>
    <w:rsid w:val="0007616E"/>
    <w:rsid w:val="00076276"/>
    <w:rsid w:val="000770F6"/>
    <w:rsid w:val="00077192"/>
    <w:rsid w:val="00077F50"/>
    <w:rsid w:val="0008034F"/>
    <w:rsid w:val="0008057D"/>
    <w:rsid w:val="00080A87"/>
    <w:rsid w:val="0008123F"/>
    <w:rsid w:val="00082596"/>
    <w:rsid w:val="00082C1F"/>
    <w:rsid w:val="0008337F"/>
    <w:rsid w:val="00083B54"/>
    <w:rsid w:val="00085477"/>
    <w:rsid w:val="000862C0"/>
    <w:rsid w:val="00086428"/>
    <w:rsid w:val="0008669D"/>
    <w:rsid w:val="00086FCD"/>
    <w:rsid w:val="00090508"/>
    <w:rsid w:val="00090658"/>
    <w:rsid w:val="000918D1"/>
    <w:rsid w:val="00091A43"/>
    <w:rsid w:val="00092690"/>
    <w:rsid w:val="00093BF1"/>
    <w:rsid w:val="00093D08"/>
    <w:rsid w:val="00093E71"/>
    <w:rsid w:val="00094D85"/>
    <w:rsid w:val="000953AB"/>
    <w:rsid w:val="000954C8"/>
    <w:rsid w:val="00095941"/>
    <w:rsid w:val="000974FE"/>
    <w:rsid w:val="000976D1"/>
    <w:rsid w:val="00097F7C"/>
    <w:rsid w:val="000A061D"/>
    <w:rsid w:val="000A081A"/>
    <w:rsid w:val="000A1ADC"/>
    <w:rsid w:val="000A1E05"/>
    <w:rsid w:val="000A2A3A"/>
    <w:rsid w:val="000A415D"/>
    <w:rsid w:val="000A44DD"/>
    <w:rsid w:val="000A4DCE"/>
    <w:rsid w:val="000A5208"/>
    <w:rsid w:val="000A5375"/>
    <w:rsid w:val="000A5D18"/>
    <w:rsid w:val="000B0F3D"/>
    <w:rsid w:val="000B10C1"/>
    <w:rsid w:val="000B19FE"/>
    <w:rsid w:val="000B5FD5"/>
    <w:rsid w:val="000B6493"/>
    <w:rsid w:val="000B6706"/>
    <w:rsid w:val="000B674D"/>
    <w:rsid w:val="000B6958"/>
    <w:rsid w:val="000B6AB2"/>
    <w:rsid w:val="000B748A"/>
    <w:rsid w:val="000C005A"/>
    <w:rsid w:val="000C0B34"/>
    <w:rsid w:val="000C18C7"/>
    <w:rsid w:val="000C1CD6"/>
    <w:rsid w:val="000C3A22"/>
    <w:rsid w:val="000C4403"/>
    <w:rsid w:val="000C5D08"/>
    <w:rsid w:val="000C6924"/>
    <w:rsid w:val="000C6ABE"/>
    <w:rsid w:val="000C6CD0"/>
    <w:rsid w:val="000C6F52"/>
    <w:rsid w:val="000C79E3"/>
    <w:rsid w:val="000D03C1"/>
    <w:rsid w:val="000D059E"/>
    <w:rsid w:val="000D0D23"/>
    <w:rsid w:val="000D2083"/>
    <w:rsid w:val="000D32EF"/>
    <w:rsid w:val="000D34A7"/>
    <w:rsid w:val="000D39D0"/>
    <w:rsid w:val="000D3FE0"/>
    <w:rsid w:val="000D53EF"/>
    <w:rsid w:val="000D54D6"/>
    <w:rsid w:val="000D573C"/>
    <w:rsid w:val="000D5FD9"/>
    <w:rsid w:val="000D714F"/>
    <w:rsid w:val="000D7EEE"/>
    <w:rsid w:val="000E0D3D"/>
    <w:rsid w:val="000E115A"/>
    <w:rsid w:val="000E1CFF"/>
    <w:rsid w:val="000E35D4"/>
    <w:rsid w:val="000E3A1B"/>
    <w:rsid w:val="000E4C7B"/>
    <w:rsid w:val="000E4DB6"/>
    <w:rsid w:val="000E637A"/>
    <w:rsid w:val="000E74B6"/>
    <w:rsid w:val="000F0EDA"/>
    <w:rsid w:val="000F2626"/>
    <w:rsid w:val="000F2643"/>
    <w:rsid w:val="000F477D"/>
    <w:rsid w:val="000F4C9B"/>
    <w:rsid w:val="000F4E12"/>
    <w:rsid w:val="000F52A5"/>
    <w:rsid w:val="000F6316"/>
    <w:rsid w:val="000F6693"/>
    <w:rsid w:val="000F6AEA"/>
    <w:rsid w:val="000F6E22"/>
    <w:rsid w:val="000F752D"/>
    <w:rsid w:val="0010041C"/>
    <w:rsid w:val="00100FB5"/>
    <w:rsid w:val="00101F39"/>
    <w:rsid w:val="0010283F"/>
    <w:rsid w:val="00102A7A"/>
    <w:rsid w:val="00102BA9"/>
    <w:rsid w:val="00102E0F"/>
    <w:rsid w:val="00102F3B"/>
    <w:rsid w:val="0010382D"/>
    <w:rsid w:val="00103A86"/>
    <w:rsid w:val="00104161"/>
    <w:rsid w:val="001047EC"/>
    <w:rsid w:val="001050BD"/>
    <w:rsid w:val="00106BF9"/>
    <w:rsid w:val="00107533"/>
    <w:rsid w:val="001075B9"/>
    <w:rsid w:val="00107627"/>
    <w:rsid w:val="00111A79"/>
    <w:rsid w:val="00111B1C"/>
    <w:rsid w:val="0011255D"/>
    <w:rsid w:val="001126DA"/>
    <w:rsid w:val="00112A24"/>
    <w:rsid w:val="001143B4"/>
    <w:rsid w:val="00114681"/>
    <w:rsid w:val="00115808"/>
    <w:rsid w:val="00115E90"/>
    <w:rsid w:val="001160E7"/>
    <w:rsid w:val="001176E3"/>
    <w:rsid w:val="00117D7B"/>
    <w:rsid w:val="00120C3B"/>
    <w:rsid w:val="001217CC"/>
    <w:rsid w:val="00121E9E"/>
    <w:rsid w:val="00122325"/>
    <w:rsid w:val="001226CE"/>
    <w:rsid w:val="00123589"/>
    <w:rsid w:val="0012358C"/>
    <w:rsid w:val="00123F29"/>
    <w:rsid w:val="001241EB"/>
    <w:rsid w:val="00124551"/>
    <w:rsid w:val="001254EC"/>
    <w:rsid w:val="001255C6"/>
    <w:rsid w:val="0012616F"/>
    <w:rsid w:val="00126543"/>
    <w:rsid w:val="00126849"/>
    <w:rsid w:val="00127217"/>
    <w:rsid w:val="001305BD"/>
    <w:rsid w:val="0013222D"/>
    <w:rsid w:val="00132235"/>
    <w:rsid w:val="00133DD7"/>
    <w:rsid w:val="00134F93"/>
    <w:rsid w:val="001353A1"/>
    <w:rsid w:val="001363F2"/>
    <w:rsid w:val="00136870"/>
    <w:rsid w:val="00136C46"/>
    <w:rsid w:val="001377F4"/>
    <w:rsid w:val="00137B20"/>
    <w:rsid w:val="0014071A"/>
    <w:rsid w:val="00142991"/>
    <w:rsid w:val="00142E96"/>
    <w:rsid w:val="0014394C"/>
    <w:rsid w:val="00144090"/>
    <w:rsid w:val="00144A51"/>
    <w:rsid w:val="00144A8E"/>
    <w:rsid w:val="00144D6B"/>
    <w:rsid w:val="0014680E"/>
    <w:rsid w:val="0014768E"/>
    <w:rsid w:val="00151194"/>
    <w:rsid w:val="001512AC"/>
    <w:rsid w:val="001512D7"/>
    <w:rsid w:val="00152561"/>
    <w:rsid w:val="00152749"/>
    <w:rsid w:val="001539E2"/>
    <w:rsid w:val="001541C6"/>
    <w:rsid w:val="00154DF1"/>
    <w:rsid w:val="0015789F"/>
    <w:rsid w:val="00160B9C"/>
    <w:rsid w:val="001619BE"/>
    <w:rsid w:val="00161A85"/>
    <w:rsid w:val="00161C55"/>
    <w:rsid w:val="001633F3"/>
    <w:rsid w:val="00164B83"/>
    <w:rsid w:val="0016595F"/>
    <w:rsid w:val="0016640D"/>
    <w:rsid w:val="0016652D"/>
    <w:rsid w:val="001669A6"/>
    <w:rsid w:val="00167645"/>
    <w:rsid w:val="0016766B"/>
    <w:rsid w:val="00167858"/>
    <w:rsid w:val="00170407"/>
    <w:rsid w:val="00170A2F"/>
    <w:rsid w:val="00170F42"/>
    <w:rsid w:val="00171CCE"/>
    <w:rsid w:val="00172108"/>
    <w:rsid w:val="00172276"/>
    <w:rsid w:val="00173709"/>
    <w:rsid w:val="00173C70"/>
    <w:rsid w:val="00173F8F"/>
    <w:rsid w:val="001743A9"/>
    <w:rsid w:val="00174647"/>
    <w:rsid w:val="00174B79"/>
    <w:rsid w:val="0017527C"/>
    <w:rsid w:val="00175C98"/>
    <w:rsid w:val="001777A8"/>
    <w:rsid w:val="0018028C"/>
    <w:rsid w:val="001805DD"/>
    <w:rsid w:val="00180E71"/>
    <w:rsid w:val="0018140A"/>
    <w:rsid w:val="00181511"/>
    <w:rsid w:val="00182318"/>
    <w:rsid w:val="00182480"/>
    <w:rsid w:val="00182549"/>
    <w:rsid w:val="0018274D"/>
    <w:rsid w:val="00182F7A"/>
    <w:rsid w:val="001837AB"/>
    <w:rsid w:val="00183A1F"/>
    <w:rsid w:val="00183CF2"/>
    <w:rsid w:val="00183EA3"/>
    <w:rsid w:val="00184402"/>
    <w:rsid w:val="0018459E"/>
    <w:rsid w:val="00184D6C"/>
    <w:rsid w:val="00184DCF"/>
    <w:rsid w:val="00184FF2"/>
    <w:rsid w:val="00185314"/>
    <w:rsid w:val="00187062"/>
    <w:rsid w:val="00187BD4"/>
    <w:rsid w:val="00190110"/>
    <w:rsid w:val="001904EC"/>
    <w:rsid w:val="00190C2E"/>
    <w:rsid w:val="001917AE"/>
    <w:rsid w:val="00192292"/>
    <w:rsid w:val="001927DA"/>
    <w:rsid w:val="001938A4"/>
    <w:rsid w:val="00195C6B"/>
    <w:rsid w:val="001979BF"/>
    <w:rsid w:val="001A025B"/>
    <w:rsid w:val="001A181B"/>
    <w:rsid w:val="001A1BDA"/>
    <w:rsid w:val="001A1EC8"/>
    <w:rsid w:val="001A303D"/>
    <w:rsid w:val="001A3057"/>
    <w:rsid w:val="001A4119"/>
    <w:rsid w:val="001A5399"/>
    <w:rsid w:val="001A756A"/>
    <w:rsid w:val="001B029E"/>
    <w:rsid w:val="001B0877"/>
    <w:rsid w:val="001B2803"/>
    <w:rsid w:val="001B3CBE"/>
    <w:rsid w:val="001B3CE4"/>
    <w:rsid w:val="001B4A80"/>
    <w:rsid w:val="001B5B88"/>
    <w:rsid w:val="001B6BF3"/>
    <w:rsid w:val="001B7BA8"/>
    <w:rsid w:val="001C0514"/>
    <w:rsid w:val="001C07A0"/>
    <w:rsid w:val="001C0D41"/>
    <w:rsid w:val="001C15BB"/>
    <w:rsid w:val="001C1767"/>
    <w:rsid w:val="001C2152"/>
    <w:rsid w:val="001C483A"/>
    <w:rsid w:val="001C4E75"/>
    <w:rsid w:val="001C57F1"/>
    <w:rsid w:val="001C5FCA"/>
    <w:rsid w:val="001C6E35"/>
    <w:rsid w:val="001D0C57"/>
    <w:rsid w:val="001D0CF9"/>
    <w:rsid w:val="001D14A4"/>
    <w:rsid w:val="001D15AE"/>
    <w:rsid w:val="001D2459"/>
    <w:rsid w:val="001D4918"/>
    <w:rsid w:val="001D4A8A"/>
    <w:rsid w:val="001D7085"/>
    <w:rsid w:val="001D71FB"/>
    <w:rsid w:val="001D7612"/>
    <w:rsid w:val="001E0369"/>
    <w:rsid w:val="001E0A27"/>
    <w:rsid w:val="001E2B59"/>
    <w:rsid w:val="001E2F18"/>
    <w:rsid w:val="001E33AC"/>
    <w:rsid w:val="001E554C"/>
    <w:rsid w:val="001E5557"/>
    <w:rsid w:val="001E6445"/>
    <w:rsid w:val="001E656C"/>
    <w:rsid w:val="001E66C8"/>
    <w:rsid w:val="001E6AF7"/>
    <w:rsid w:val="001F09A9"/>
    <w:rsid w:val="001F102E"/>
    <w:rsid w:val="001F3553"/>
    <w:rsid w:val="001F5C1B"/>
    <w:rsid w:val="001F5E9A"/>
    <w:rsid w:val="001F6008"/>
    <w:rsid w:val="001F6055"/>
    <w:rsid w:val="001F617B"/>
    <w:rsid w:val="001F699E"/>
    <w:rsid w:val="001F7816"/>
    <w:rsid w:val="001F7AB4"/>
    <w:rsid w:val="001F7DD4"/>
    <w:rsid w:val="00200FAA"/>
    <w:rsid w:val="002038E9"/>
    <w:rsid w:val="00204687"/>
    <w:rsid w:val="00205508"/>
    <w:rsid w:val="002066FF"/>
    <w:rsid w:val="00206EFE"/>
    <w:rsid w:val="00207350"/>
    <w:rsid w:val="00207593"/>
    <w:rsid w:val="00210236"/>
    <w:rsid w:val="0021039A"/>
    <w:rsid w:val="002109D1"/>
    <w:rsid w:val="00210BDC"/>
    <w:rsid w:val="00211AFE"/>
    <w:rsid w:val="002122EC"/>
    <w:rsid w:val="00212DE7"/>
    <w:rsid w:val="00213394"/>
    <w:rsid w:val="002138CE"/>
    <w:rsid w:val="00214F6E"/>
    <w:rsid w:val="0021546D"/>
    <w:rsid w:val="002154EE"/>
    <w:rsid w:val="00217B54"/>
    <w:rsid w:val="00217F83"/>
    <w:rsid w:val="00220033"/>
    <w:rsid w:val="00220712"/>
    <w:rsid w:val="00221557"/>
    <w:rsid w:val="00221914"/>
    <w:rsid w:val="00221C01"/>
    <w:rsid w:val="00222263"/>
    <w:rsid w:val="00222747"/>
    <w:rsid w:val="00222984"/>
    <w:rsid w:val="00222D99"/>
    <w:rsid w:val="00222E08"/>
    <w:rsid w:val="00223B2E"/>
    <w:rsid w:val="00223BFD"/>
    <w:rsid w:val="00223E5C"/>
    <w:rsid w:val="00224170"/>
    <w:rsid w:val="0022515C"/>
    <w:rsid w:val="00225527"/>
    <w:rsid w:val="002257C7"/>
    <w:rsid w:val="00225AC7"/>
    <w:rsid w:val="002265D2"/>
    <w:rsid w:val="0023090E"/>
    <w:rsid w:val="00230A66"/>
    <w:rsid w:val="00230FDA"/>
    <w:rsid w:val="002311A7"/>
    <w:rsid w:val="0023174C"/>
    <w:rsid w:val="00232C9E"/>
    <w:rsid w:val="00232D6E"/>
    <w:rsid w:val="00232E8E"/>
    <w:rsid w:val="002330C0"/>
    <w:rsid w:val="002333B5"/>
    <w:rsid w:val="00233A92"/>
    <w:rsid w:val="00233B4C"/>
    <w:rsid w:val="00233EC4"/>
    <w:rsid w:val="002344D9"/>
    <w:rsid w:val="00234855"/>
    <w:rsid w:val="00234F23"/>
    <w:rsid w:val="00235CF3"/>
    <w:rsid w:val="002361C7"/>
    <w:rsid w:val="002366D8"/>
    <w:rsid w:val="00236B0C"/>
    <w:rsid w:val="00236F3F"/>
    <w:rsid w:val="002407C2"/>
    <w:rsid w:val="00240AA0"/>
    <w:rsid w:val="00240EEB"/>
    <w:rsid w:val="0024130B"/>
    <w:rsid w:val="00241F7E"/>
    <w:rsid w:val="00241FA5"/>
    <w:rsid w:val="00242019"/>
    <w:rsid w:val="00242F3E"/>
    <w:rsid w:val="00243437"/>
    <w:rsid w:val="00243963"/>
    <w:rsid w:val="00243EED"/>
    <w:rsid w:val="00244612"/>
    <w:rsid w:val="002467FC"/>
    <w:rsid w:val="00246A47"/>
    <w:rsid w:val="0025006F"/>
    <w:rsid w:val="00250667"/>
    <w:rsid w:val="00250AC9"/>
    <w:rsid w:val="00251474"/>
    <w:rsid w:val="00251874"/>
    <w:rsid w:val="00251CE3"/>
    <w:rsid w:val="00252A24"/>
    <w:rsid w:val="00252D3B"/>
    <w:rsid w:val="00252E55"/>
    <w:rsid w:val="00253C33"/>
    <w:rsid w:val="00253D61"/>
    <w:rsid w:val="00254AC8"/>
    <w:rsid w:val="0025587C"/>
    <w:rsid w:val="00255DE1"/>
    <w:rsid w:val="00256759"/>
    <w:rsid w:val="00257E7A"/>
    <w:rsid w:val="00260E5F"/>
    <w:rsid w:val="00261AC2"/>
    <w:rsid w:val="002621BC"/>
    <w:rsid w:val="002625E0"/>
    <w:rsid w:val="00262B20"/>
    <w:rsid w:val="00262B35"/>
    <w:rsid w:val="00262C6E"/>
    <w:rsid w:val="00262CE3"/>
    <w:rsid w:val="00262E0B"/>
    <w:rsid w:val="002639D0"/>
    <w:rsid w:val="00263ED5"/>
    <w:rsid w:val="00265E05"/>
    <w:rsid w:val="0026610C"/>
    <w:rsid w:val="00267B05"/>
    <w:rsid w:val="00267FC7"/>
    <w:rsid w:val="00271970"/>
    <w:rsid w:val="0027237E"/>
    <w:rsid w:val="002739E5"/>
    <w:rsid w:val="002742C3"/>
    <w:rsid w:val="00275AE5"/>
    <w:rsid w:val="0027698A"/>
    <w:rsid w:val="00280674"/>
    <w:rsid w:val="002810D3"/>
    <w:rsid w:val="002815D0"/>
    <w:rsid w:val="00283417"/>
    <w:rsid w:val="002836EC"/>
    <w:rsid w:val="002869AF"/>
    <w:rsid w:val="002871E5"/>
    <w:rsid w:val="00290F03"/>
    <w:rsid w:val="00291F58"/>
    <w:rsid w:val="0029304A"/>
    <w:rsid w:val="0029383B"/>
    <w:rsid w:val="00293A93"/>
    <w:rsid w:val="00294819"/>
    <w:rsid w:val="00294990"/>
    <w:rsid w:val="00294C85"/>
    <w:rsid w:val="002966D6"/>
    <w:rsid w:val="00296AC3"/>
    <w:rsid w:val="00297214"/>
    <w:rsid w:val="002A0D4D"/>
    <w:rsid w:val="002A1245"/>
    <w:rsid w:val="002A1630"/>
    <w:rsid w:val="002A27FE"/>
    <w:rsid w:val="002A3060"/>
    <w:rsid w:val="002A3DFB"/>
    <w:rsid w:val="002A4104"/>
    <w:rsid w:val="002A4110"/>
    <w:rsid w:val="002A42FD"/>
    <w:rsid w:val="002A508A"/>
    <w:rsid w:val="002A523F"/>
    <w:rsid w:val="002A5ED9"/>
    <w:rsid w:val="002A60A1"/>
    <w:rsid w:val="002A65AF"/>
    <w:rsid w:val="002B07F7"/>
    <w:rsid w:val="002B0C9E"/>
    <w:rsid w:val="002B1DFF"/>
    <w:rsid w:val="002B3093"/>
    <w:rsid w:val="002B378E"/>
    <w:rsid w:val="002B5427"/>
    <w:rsid w:val="002B557A"/>
    <w:rsid w:val="002B62BF"/>
    <w:rsid w:val="002B6CC9"/>
    <w:rsid w:val="002B7B9E"/>
    <w:rsid w:val="002B7BFB"/>
    <w:rsid w:val="002C022A"/>
    <w:rsid w:val="002C1A8C"/>
    <w:rsid w:val="002C1C1F"/>
    <w:rsid w:val="002C2371"/>
    <w:rsid w:val="002C3345"/>
    <w:rsid w:val="002C3E1F"/>
    <w:rsid w:val="002C419D"/>
    <w:rsid w:val="002C4513"/>
    <w:rsid w:val="002C4659"/>
    <w:rsid w:val="002C473C"/>
    <w:rsid w:val="002C4917"/>
    <w:rsid w:val="002C71AD"/>
    <w:rsid w:val="002C7449"/>
    <w:rsid w:val="002D281E"/>
    <w:rsid w:val="002D2D22"/>
    <w:rsid w:val="002D43BA"/>
    <w:rsid w:val="002D4AA0"/>
    <w:rsid w:val="002D5273"/>
    <w:rsid w:val="002D530F"/>
    <w:rsid w:val="002D5468"/>
    <w:rsid w:val="002D5D6D"/>
    <w:rsid w:val="002D6453"/>
    <w:rsid w:val="002D6CCD"/>
    <w:rsid w:val="002D6CF1"/>
    <w:rsid w:val="002D6EB2"/>
    <w:rsid w:val="002D7857"/>
    <w:rsid w:val="002E16C1"/>
    <w:rsid w:val="002E1B82"/>
    <w:rsid w:val="002E1E43"/>
    <w:rsid w:val="002E28B2"/>
    <w:rsid w:val="002E28BA"/>
    <w:rsid w:val="002E371C"/>
    <w:rsid w:val="002E3E0F"/>
    <w:rsid w:val="002E4080"/>
    <w:rsid w:val="002E4DDF"/>
    <w:rsid w:val="002E50D4"/>
    <w:rsid w:val="002E604C"/>
    <w:rsid w:val="002E66BA"/>
    <w:rsid w:val="002E6E5D"/>
    <w:rsid w:val="002E7CD8"/>
    <w:rsid w:val="002F174B"/>
    <w:rsid w:val="002F1D60"/>
    <w:rsid w:val="002F2629"/>
    <w:rsid w:val="002F2D88"/>
    <w:rsid w:val="002F398C"/>
    <w:rsid w:val="002F40E2"/>
    <w:rsid w:val="002F4739"/>
    <w:rsid w:val="002F4A60"/>
    <w:rsid w:val="002F4AE0"/>
    <w:rsid w:val="002F59D2"/>
    <w:rsid w:val="002F6188"/>
    <w:rsid w:val="002F736E"/>
    <w:rsid w:val="002F761F"/>
    <w:rsid w:val="002F79B9"/>
    <w:rsid w:val="00300F41"/>
    <w:rsid w:val="003018D3"/>
    <w:rsid w:val="0030269A"/>
    <w:rsid w:val="0030281E"/>
    <w:rsid w:val="00302A02"/>
    <w:rsid w:val="00302B4C"/>
    <w:rsid w:val="00303679"/>
    <w:rsid w:val="00303B18"/>
    <w:rsid w:val="00303B34"/>
    <w:rsid w:val="00303C4E"/>
    <w:rsid w:val="00304997"/>
    <w:rsid w:val="003064FD"/>
    <w:rsid w:val="00307EF2"/>
    <w:rsid w:val="0031109C"/>
    <w:rsid w:val="00311411"/>
    <w:rsid w:val="00311832"/>
    <w:rsid w:val="00312373"/>
    <w:rsid w:val="003129FB"/>
    <w:rsid w:val="00313373"/>
    <w:rsid w:val="00314085"/>
    <w:rsid w:val="00314F7B"/>
    <w:rsid w:val="00315580"/>
    <w:rsid w:val="00315AB7"/>
    <w:rsid w:val="00315C67"/>
    <w:rsid w:val="003172DE"/>
    <w:rsid w:val="00317634"/>
    <w:rsid w:val="003205A0"/>
    <w:rsid w:val="00320824"/>
    <w:rsid w:val="00320A76"/>
    <w:rsid w:val="00320FD4"/>
    <w:rsid w:val="003226FC"/>
    <w:rsid w:val="00323AB6"/>
    <w:rsid w:val="00323FA1"/>
    <w:rsid w:val="00324471"/>
    <w:rsid w:val="00324868"/>
    <w:rsid w:val="00324CDC"/>
    <w:rsid w:val="00325103"/>
    <w:rsid w:val="0032576C"/>
    <w:rsid w:val="00326936"/>
    <w:rsid w:val="00326AC1"/>
    <w:rsid w:val="00326EDE"/>
    <w:rsid w:val="0032771B"/>
    <w:rsid w:val="00327ADC"/>
    <w:rsid w:val="003307CA"/>
    <w:rsid w:val="00331503"/>
    <w:rsid w:val="003316AE"/>
    <w:rsid w:val="003325ED"/>
    <w:rsid w:val="00332B48"/>
    <w:rsid w:val="003334AF"/>
    <w:rsid w:val="00333E6D"/>
    <w:rsid w:val="003350B3"/>
    <w:rsid w:val="003357FB"/>
    <w:rsid w:val="00335A21"/>
    <w:rsid w:val="003362D9"/>
    <w:rsid w:val="00337D14"/>
    <w:rsid w:val="003404D8"/>
    <w:rsid w:val="003408CE"/>
    <w:rsid w:val="00340B6E"/>
    <w:rsid w:val="00341741"/>
    <w:rsid w:val="00341CD3"/>
    <w:rsid w:val="00342D63"/>
    <w:rsid w:val="00342F33"/>
    <w:rsid w:val="00343489"/>
    <w:rsid w:val="00343C14"/>
    <w:rsid w:val="003442B6"/>
    <w:rsid w:val="0034497B"/>
    <w:rsid w:val="00344B91"/>
    <w:rsid w:val="0034555F"/>
    <w:rsid w:val="003463D1"/>
    <w:rsid w:val="003471CA"/>
    <w:rsid w:val="003472B0"/>
    <w:rsid w:val="00347C45"/>
    <w:rsid w:val="00347FD4"/>
    <w:rsid w:val="003504B2"/>
    <w:rsid w:val="00350DF5"/>
    <w:rsid w:val="00351156"/>
    <w:rsid w:val="00351191"/>
    <w:rsid w:val="00351BB5"/>
    <w:rsid w:val="00352FEB"/>
    <w:rsid w:val="00353102"/>
    <w:rsid w:val="003539EF"/>
    <w:rsid w:val="00354025"/>
    <w:rsid w:val="00354C58"/>
    <w:rsid w:val="00354E29"/>
    <w:rsid w:val="00355215"/>
    <w:rsid w:val="00355C0B"/>
    <w:rsid w:val="003571AA"/>
    <w:rsid w:val="00360722"/>
    <w:rsid w:val="00361649"/>
    <w:rsid w:val="0036198B"/>
    <w:rsid w:val="00362432"/>
    <w:rsid w:val="003626A6"/>
    <w:rsid w:val="00362EF3"/>
    <w:rsid w:val="00363185"/>
    <w:rsid w:val="0036397E"/>
    <w:rsid w:val="003648E8"/>
    <w:rsid w:val="0036529B"/>
    <w:rsid w:val="003655E2"/>
    <w:rsid w:val="00365824"/>
    <w:rsid w:val="0036626B"/>
    <w:rsid w:val="0036749B"/>
    <w:rsid w:val="003705F2"/>
    <w:rsid w:val="003706D9"/>
    <w:rsid w:val="003707D4"/>
    <w:rsid w:val="003716BB"/>
    <w:rsid w:val="00372548"/>
    <w:rsid w:val="003732AC"/>
    <w:rsid w:val="003739B9"/>
    <w:rsid w:val="00374048"/>
    <w:rsid w:val="00374723"/>
    <w:rsid w:val="00374C57"/>
    <w:rsid w:val="00375147"/>
    <w:rsid w:val="00375C8C"/>
    <w:rsid w:val="00376B30"/>
    <w:rsid w:val="0038279C"/>
    <w:rsid w:val="00382ABC"/>
    <w:rsid w:val="003839A2"/>
    <w:rsid w:val="00383BC0"/>
    <w:rsid w:val="0038544F"/>
    <w:rsid w:val="00385A68"/>
    <w:rsid w:val="00385F7E"/>
    <w:rsid w:val="003862A1"/>
    <w:rsid w:val="00386B96"/>
    <w:rsid w:val="00387DE1"/>
    <w:rsid w:val="00390A72"/>
    <w:rsid w:val="00390F17"/>
    <w:rsid w:val="00391927"/>
    <w:rsid w:val="00394309"/>
    <w:rsid w:val="00395010"/>
    <w:rsid w:val="0039504C"/>
    <w:rsid w:val="00395E8F"/>
    <w:rsid w:val="00395FE1"/>
    <w:rsid w:val="00396F5A"/>
    <w:rsid w:val="00397142"/>
    <w:rsid w:val="003A1520"/>
    <w:rsid w:val="003A178A"/>
    <w:rsid w:val="003A23AD"/>
    <w:rsid w:val="003A32EF"/>
    <w:rsid w:val="003A396A"/>
    <w:rsid w:val="003A4771"/>
    <w:rsid w:val="003A49C0"/>
    <w:rsid w:val="003A5D0B"/>
    <w:rsid w:val="003A5F21"/>
    <w:rsid w:val="003A76D9"/>
    <w:rsid w:val="003A7AAF"/>
    <w:rsid w:val="003A7E9A"/>
    <w:rsid w:val="003B02AF"/>
    <w:rsid w:val="003B0D22"/>
    <w:rsid w:val="003B170D"/>
    <w:rsid w:val="003B2B93"/>
    <w:rsid w:val="003B42C4"/>
    <w:rsid w:val="003B4FC8"/>
    <w:rsid w:val="003B582F"/>
    <w:rsid w:val="003B605A"/>
    <w:rsid w:val="003B631F"/>
    <w:rsid w:val="003B6539"/>
    <w:rsid w:val="003B7E99"/>
    <w:rsid w:val="003C09AB"/>
    <w:rsid w:val="003C1852"/>
    <w:rsid w:val="003C1A68"/>
    <w:rsid w:val="003C24FD"/>
    <w:rsid w:val="003C2C78"/>
    <w:rsid w:val="003C4284"/>
    <w:rsid w:val="003C42B6"/>
    <w:rsid w:val="003C43CC"/>
    <w:rsid w:val="003C480D"/>
    <w:rsid w:val="003C540C"/>
    <w:rsid w:val="003C55D2"/>
    <w:rsid w:val="003C5AD7"/>
    <w:rsid w:val="003C75CB"/>
    <w:rsid w:val="003D0B40"/>
    <w:rsid w:val="003D0B4D"/>
    <w:rsid w:val="003D2CEA"/>
    <w:rsid w:val="003D2DEF"/>
    <w:rsid w:val="003D2DF7"/>
    <w:rsid w:val="003D327C"/>
    <w:rsid w:val="003D3298"/>
    <w:rsid w:val="003D378F"/>
    <w:rsid w:val="003D43B3"/>
    <w:rsid w:val="003D4AB1"/>
    <w:rsid w:val="003D581E"/>
    <w:rsid w:val="003D6EC4"/>
    <w:rsid w:val="003D721A"/>
    <w:rsid w:val="003D74E1"/>
    <w:rsid w:val="003D75D1"/>
    <w:rsid w:val="003D7A4F"/>
    <w:rsid w:val="003D7D85"/>
    <w:rsid w:val="003E083F"/>
    <w:rsid w:val="003E15A2"/>
    <w:rsid w:val="003E24F7"/>
    <w:rsid w:val="003E2A1F"/>
    <w:rsid w:val="003E4E9A"/>
    <w:rsid w:val="003E700E"/>
    <w:rsid w:val="003E70BF"/>
    <w:rsid w:val="003E70D0"/>
    <w:rsid w:val="003E74C1"/>
    <w:rsid w:val="003E7C13"/>
    <w:rsid w:val="003F0033"/>
    <w:rsid w:val="003F025E"/>
    <w:rsid w:val="003F064B"/>
    <w:rsid w:val="003F0A2C"/>
    <w:rsid w:val="003F0D12"/>
    <w:rsid w:val="003F1666"/>
    <w:rsid w:val="003F17CD"/>
    <w:rsid w:val="003F1BBC"/>
    <w:rsid w:val="003F1CDD"/>
    <w:rsid w:val="003F2500"/>
    <w:rsid w:val="003F2C66"/>
    <w:rsid w:val="003F32E4"/>
    <w:rsid w:val="003F3417"/>
    <w:rsid w:val="003F425C"/>
    <w:rsid w:val="003F5B9C"/>
    <w:rsid w:val="003F5C26"/>
    <w:rsid w:val="003F5E71"/>
    <w:rsid w:val="003F612F"/>
    <w:rsid w:val="003F62A9"/>
    <w:rsid w:val="003F64DC"/>
    <w:rsid w:val="003F77C5"/>
    <w:rsid w:val="003F7F80"/>
    <w:rsid w:val="004006C0"/>
    <w:rsid w:val="00402C03"/>
    <w:rsid w:val="004039C6"/>
    <w:rsid w:val="0040477A"/>
    <w:rsid w:val="00404C36"/>
    <w:rsid w:val="0040570E"/>
    <w:rsid w:val="004060E9"/>
    <w:rsid w:val="00406685"/>
    <w:rsid w:val="00406B06"/>
    <w:rsid w:val="00407C67"/>
    <w:rsid w:val="004106B2"/>
    <w:rsid w:val="004107B4"/>
    <w:rsid w:val="004109F8"/>
    <w:rsid w:val="00410E78"/>
    <w:rsid w:val="00411D89"/>
    <w:rsid w:val="004120A1"/>
    <w:rsid w:val="0041244B"/>
    <w:rsid w:val="00412C26"/>
    <w:rsid w:val="00413159"/>
    <w:rsid w:val="00413896"/>
    <w:rsid w:val="004138A2"/>
    <w:rsid w:val="00413B2F"/>
    <w:rsid w:val="0041404C"/>
    <w:rsid w:val="00414E33"/>
    <w:rsid w:val="004151FD"/>
    <w:rsid w:val="0041711D"/>
    <w:rsid w:val="00417827"/>
    <w:rsid w:val="004179AD"/>
    <w:rsid w:val="0042048B"/>
    <w:rsid w:val="00420961"/>
    <w:rsid w:val="00421724"/>
    <w:rsid w:val="004231BB"/>
    <w:rsid w:val="004232A6"/>
    <w:rsid w:val="004235CC"/>
    <w:rsid w:val="00423E19"/>
    <w:rsid w:val="00423EBA"/>
    <w:rsid w:val="00424ED2"/>
    <w:rsid w:val="00425BA4"/>
    <w:rsid w:val="0042601F"/>
    <w:rsid w:val="004273D0"/>
    <w:rsid w:val="004276BE"/>
    <w:rsid w:val="004319E8"/>
    <w:rsid w:val="0043217A"/>
    <w:rsid w:val="00432EBA"/>
    <w:rsid w:val="00432ED4"/>
    <w:rsid w:val="004332AD"/>
    <w:rsid w:val="00434CBB"/>
    <w:rsid w:val="004357D4"/>
    <w:rsid w:val="00435DEA"/>
    <w:rsid w:val="00437776"/>
    <w:rsid w:val="00437DF7"/>
    <w:rsid w:val="0044068A"/>
    <w:rsid w:val="004407F5"/>
    <w:rsid w:val="004408C1"/>
    <w:rsid w:val="004412AC"/>
    <w:rsid w:val="0044378F"/>
    <w:rsid w:val="00446067"/>
    <w:rsid w:val="00447084"/>
    <w:rsid w:val="00447107"/>
    <w:rsid w:val="00447994"/>
    <w:rsid w:val="004479BC"/>
    <w:rsid w:val="00447BCD"/>
    <w:rsid w:val="00447F54"/>
    <w:rsid w:val="0045006F"/>
    <w:rsid w:val="00450503"/>
    <w:rsid w:val="00453085"/>
    <w:rsid w:val="004534C6"/>
    <w:rsid w:val="0045382F"/>
    <w:rsid w:val="00453F87"/>
    <w:rsid w:val="0045430C"/>
    <w:rsid w:val="00454C60"/>
    <w:rsid w:val="00455243"/>
    <w:rsid w:val="00455A5B"/>
    <w:rsid w:val="00455AE9"/>
    <w:rsid w:val="00455B78"/>
    <w:rsid w:val="004577E5"/>
    <w:rsid w:val="00457979"/>
    <w:rsid w:val="00457F5E"/>
    <w:rsid w:val="00460A12"/>
    <w:rsid w:val="00460A70"/>
    <w:rsid w:val="004611BC"/>
    <w:rsid w:val="004619B6"/>
    <w:rsid w:val="00461FC4"/>
    <w:rsid w:val="004620F2"/>
    <w:rsid w:val="004625C7"/>
    <w:rsid w:val="00462E69"/>
    <w:rsid w:val="00463234"/>
    <w:rsid w:val="00464010"/>
    <w:rsid w:val="00464676"/>
    <w:rsid w:val="0046518D"/>
    <w:rsid w:val="00465FC9"/>
    <w:rsid w:val="00466439"/>
    <w:rsid w:val="004666A2"/>
    <w:rsid w:val="00466B41"/>
    <w:rsid w:val="00466CCF"/>
    <w:rsid w:val="00467BFA"/>
    <w:rsid w:val="00467D6B"/>
    <w:rsid w:val="0047020B"/>
    <w:rsid w:val="00470BEB"/>
    <w:rsid w:val="00470E62"/>
    <w:rsid w:val="004723C1"/>
    <w:rsid w:val="00472685"/>
    <w:rsid w:val="0047284F"/>
    <w:rsid w:val="0047290D"/>
    <w:rsid w:val="004734F8"/>
    <w:rsid w:val="00473FD9"/>
    <w:rsid w:val="004741E2"/>
    <w:rsid w:val="00474A21"/>
    <w:rsid w:val="00474F58"/>
    <w:rsid w:val="00474F8A"/>
    <w:rsid w:val="00475DD9"/>
    <w:rsid w:val="004766E2"/>
    <w:rsid w:val="00476FAE"/>
    <w:rsid w:val="00480107"/>
    <w:rsid w:val="00480C1B"/>
    <w:rsid w:val="0048183C"/>
    <w:rsid w:val="00481C0D"/>
    <w:rsid w:val="004824E4"/>
    <w:rsid w:val="0048407D"/>
    <w:rsid w:val="00484B4B"/>
    <w:rsid w:val="00484FEA"/>
    <w:rsid w:val="0048525B"/>
    <w:rsid w:val="004853F0"/>
    <w:rsid w:val="00486005"/>
    <w:rsid w:val="00486EA5"/>
    <w:rsid w:val="00487164"/>
    <w:rsid w:val="00490AE0"/>
    <w:rsid w:val="00491637"/>
    <w:rsid w:val="00491B83"/>
    <w:rsid w:val="00491D67"/>
    <w:rsid w:val="004923F4"/>
    <w:rsid w:val="004927B7"/>
    <w:rsid w:val="00494BDC"/>
    <w:rsid w:val="00495560"/>
    <w:rsid w:val="00496E36"/>
    <w:rsid w:val="00497CBF"/>
    <w:rsid w:val="004A0873"/>
    <w:rsid w:val="004A18EB"/>
    <w:rsid w:val="004A3BF6"/>
    <w:rsid w:val="004A3FC5"/>
    <w:rsid w:val="004A406D"/>
    <w:rsid w:val="004A4091"/>
    <w:rsid w:val="004A4708"/>
    <w:rsid w:val="004A4E4D"/>
    <w:rsid w:val="004A583E"/>
    <w:rsid w:val="004A5AF1"/>
    <w:rsid w:val="004A604D"/>
    <w:rsid w:val="004A645E"/>
    <w:rsid w:val="004A73C3"/>
    <w:rsid w:val="004A77D0"/>
    <w:rsid w:val="004A7B60"/>
    <w:rsid w:val="004A7FDD"/>
    <w:rsid w:val="004B163A"/>
    <w:rsid w:val="004B1F18"/>
    <w:rsid w:val="004B24AE"/>
    <w:rsid w:val="004B2D2E"/>
    <w:rsid w:val="004B3E49"/>
    <w:rsid w:val="004B42AF"/>
    <w:rsid w:val="004B44C1"/>
    <w:rsid w:val="004B576F"/>
    <w:rsid w:val="004B5D90"/>
    <w:rsid w:val="004B787E"/>
    <w:rsid w:val="004C1400"/>
    <w:rsid w:val="004C1595"/>
    <w:rsid w:val="004C1934"/>
    <w:rsid w:val="004C2C7C"/>
    <w:rsid w:val="004C5CCB"/>
    <w:rsid w:val="004C6555"/>
    <w:rsid w:val="004C66DD"/>
    <w:rsid w:val="004C6D40"/>
    <w:rsid w:val="004C732C"/>
    <w:rsid w:val="004C750D"/>
    <w:rsid w:val="004C7A92"/>
    <w:rsid w:val="004C7D33"/>
    <w:rsid w:val="004D0939"/>
    <w:rsid w:val="004D0DBF"/>
    <w:rsid w:val="004D0F27"/>
    <w:rsid w:val="004D166F"/>
    <w:rsid w:val="004D2C88"/>
    <w:rsid w:val="004D3584"/>
    <w:rsid w:val="004D384C"/>
    <w:rsid w:val="004D5639"/>
    <w:rsid w:val="004D6E6E"/>
    <w:rsid w:val="004D7685"/>
    <w:rsid w:val="004E0050"/>
    <w:rsid w:val="004E07F3"/>
    <w:rsid w:val="004E1621"/>
    <w:rsid w:val="004E2C49"/>
    <w:rsid w:val="004E391A"/>
    <w:rsid w:val="004E5811"/>
    <w:rsid w:val="004E5D5F"/>
    <w:rsid w:val="004E612D"/>
    <w:rsid w:val="004E673A"/>
    <w:rsid w:val="004E6CAD"/>
    <w:rsid w:val="004F01C4"/>
    <w:rsid w:val="004F0F5D"/>
    <w:rsid w:val="004F22C1"/>
    <w:rsid w:val="004F2543"/>
    <w:rsid w:val="004F25A9"/>
    <w:rsid w:val="004F2601"/>
    <w:rsid w:val="004F2E92"/>
    <w:rsid w:val="004F2EC8"/>
    <w:rsid w:val="004F3668"/>
    <w:rsid w:val="004F3901"/>
    <w:rsid w:val="004F4185"/>
    <w:rsid w:val="004F5BA8"/>
    <w:rsid w:val="004F5FAD"/>
    <w:rsid w:val="004F6407"/>
    <w:rsid w:val="004F6660"/>
    <w:rsid w:val="004F6F75"/>
    <w:rsid w:val="004F746F"/>
    <w:rsid w:val="004F7CEE"/>
    <w:rsid w:val="00500FAF"/>
    <w:rsid w:val="00501F58"/>
    <w:rsid w:val="0050334E"/>
    <w:rsid w:val="00503E98"/>
    <w:rsid w:val="00503F41"/>
    <w:rsid w:val="005048CD"/>
    <w:rsid w:val="00505100"/>
    <w:rsid w:val="0050696F"/>
    <w:rsid w:val="00506CF0"/>
    <w:rsid w:val="00507025"/>
    <w:rsid w:val="00510546"/>
    <w:rsid w:val="00510A31"/>
    <w:rsid w:val="005111B7"/>
    <w:rsid w:val="005114E5"/>
    <w:rsid w:val="00511EE9"/>
    <w:rsid w:val="00512C49"/>
    <w:rsid w:val="00513499"/>
    <w:rsid w:val="00513FD8"/>
    <w:rsid w:val="005144C2"/>
    <w:rsid w:val="005170D1"/>
    <w:rsid w:val="0051759B"/>
    <w:rsid w:val="005210AC"/>
    <w:rsid w:val="00521F17"/>
    <w:rsid w:val="005221B6"/>
    <w:rsid w:val="005239FD"/>
    <w:rsid w:val="00523E1F"/>
    <w:rsid w:val="005259B6"/>
    <w:rsid w:val="00527513"/>
    <w:rsid w:val="005279BD"/>
    <w:rsid w:val="00527E6D"/>
    <w:rsid w:val="00530225"/>
    <w:rsid w:val="005306F9"/>
    <w:rsid w:val="00531125"/>
    <w:rsid w:val="005317AE"/>
    <w:rsid w:val="00532780"/>
    <w:rsid w:val="00533835"/>
    <w:rsid w:val="00533E31"/>
    <w:rsid w:val="00534FF7"/>
    <w:rsid w:val="005362A2"/>
    <w:rsid w:val="005373B9"/>
    <w:rsid w:val="00537555"/>
    <w:rsid w:val="00537D6E"/>
    <w:rsid w:val="00540799"/>
    <w:rsid w:val="005407B7"/>
    <w:rsid w:val="00540B64"/>
    <w:rsid w:val="00540BB4"/>
    <w:rsid w:val="00540E25"/>
    <w:rsid w:val="0054165E"/>
    <w:rsid w:val="00541831"/>
    <w:rsid w:val="00541C0C"/>
    <w:rsid w:val="00542125"/>
    <w:rsid w:val="00542533"/>
    <w:rsid w:val="0054309B"/>
    <w:rsid w:val="00543693"/>
    <w:rsid w:val="00543C67"/>
    <w:rsid w:val="00543DD9"/>
    <w:rsid w:val="00544DE3"/>
    <w:rsid w:val="0054515A"/>
    <w:rsid w:val="005457A8"/>
    <w:rsid w:val="00545AB2"/>
    <w:rsid w:val="00547004"/>
    <w:rsid w:val="005476DF"/>
    <w:rsid w:val="005477D9"/>
    <w:rsid w:val="005478CD"/>
    <w:rsid w:val="00550584"/>
    <w:rsid w:val="00551C35"/>
    <w:rsid w:val="00551EF8"/>
    <w:rsid w:val="00552613"/>
    <w:rsid w:val="005527CE"/>
    <w:rsid w:val="00552EEE"/>
    <w:rsid w:val="005532F5"/>
    <w:rsid w:val="005551AF"/>
    <w:rsid w:val="0055597F"/>
    <w:rsid w:val="00556876"/>
    <w:rsid w:val="005572F1"/>
    <w:rsid w:val="00557901"/>
    <w:rsid w:val="00561174"/>
    <w:rsid w:val="0056144A"/>
    <w:rsid w:val="00561BFB"/>
    <w:rsid w:val="00562DD4"/>
    <w:rsid w:val="005635DC"/>
    <w:rsid w:val="00564CCC"/>
    <w:rsid w:val="00567E50"/>
    <w:rsid w:val="00570CA2"/>
    <w:rsid w:val="00570CCC"/>
    <w:rsid w:val="005715B1"/>
    <w:rsid w:val="00572AE9"/>
    <w:rsid w:val="00572D4A"/>
    <w:rsid w:val="0057442B"/>
    <w:rsid w:val="0057452D"/>
    <w:rsid w:val="005760B0"/>
    <w:rsid w:val="0057640B"/>
    <w:rsid w:val="00576D5F"/>
    <w:rsid w:val="005778AD"/>
    <w:rsid w:val="005778E8"/>
    <w:rsid w:val="005808D4"/>
    <w:rsid w:val="00580A98"/>
    <w:rsid w:val="0058180D"/>
    <w:rsid w:val="005822A7"/>
    <w:rsid w:val="00582580"/>
    <w:rsid w:val="00582A05"/>
    <w:rsid w:val="005834A9"/>
    <w:rsid w:val="005836D6"/>
    <w:rsid w:val="00583A47"/>
    <w:rsid w:val="0058431D"/>
    <w:rsid w:val="005846BA"/>
    <w:rsid w:val="00584CF9"/>
    <w:rsid w:val="00584FA8"/>
    <w:rsid w:val="00585A62"/>
    <w:rsid w:val="00586DDF"/>
    <w:rsid w:val="005873F4"/>
    <w:rsid w:val="0058749C"/>
    <w:rsid w:val="00587B4E"/>
    <w:rsid w:val="00590D06"/>
    <w:rsid w:val="00590F40"/>
    <w:rsid w:val="00591AA5"/>
    <w:rsid w:val="005939AD"/>
    <w:rsid w:val="00596888"/>
    <w:rsid w:val="0059717B"/>
    <w:rsid w:val="0059727A"/>
    <w:rsid w:val="00597577"/>
    <w:rsid w:val="005979F8"/>
    <w:rsid w:val="005A0D2D"/>
    <w:rsid w:val="005A13F6"/>
    <w:rsid w:val="005A17EB"/>
    <w:rsid w:val="005A249E"/>
    <w:rsid w:val="005A279A"/>
    <w:rsid w:val="005A2C3D"/>
    <w:rsid w:val="005A3617"/>
    <w:rsid w:val="005A3707"/>
    <w:rsid w:val="005A479C"/>
    <w:rsid w:val="005A4E53"/>
    <w:rsid w:val="005A50E1"/>
    <w:rsid w:val="005A527B"/>
    <w:rsid w:val="005A5346"/>
    <w:rsid w:val="005A577D"/>
    <w:rsid w:val="005A6351"/>
    <w:rsid w:val="005A648F"/>
    <w:rsid w:val="005A689B"/>
    <w:rsid w:val="005A68D0"/>
    <w:rsid w:val="005A6AC9"/>
    <w:rsid w:val="005A6BCD"/>
    <w:rsid w:val="005A6EF5"/>
    <w:rsid w:val="005A7150"/>
    <w:rsid w:val="005A7463"/>
    <w:rsid w:val="005A765F"/>
    <w:rsid w:val="005A7D89"/>
    <w:rsid w:val="005B065A"/>
    <w:rsid w:val="005B11AF"/>
    <w:rsid w:val="005B1781"/>
    <w:rsid w:val="005B17F6"/>
    <w:rsid w:val="005B25E8"/>
    <w:rsid w:val="005B2E39"/>
    <w:rsid w:val="005B3BED"/>
    <w:rsid w:val="005B3DDC"/>
    <w:rsid w:val="005B4574"/>
    <w:rsid w:val="005B62C4"/>
    <w:rsid w:val="005B66B2"/>
    <w:rsid w:val="005B6F18"/>
    <w:rsid w:val="005B7A3F"/>
    <w:rsid w:val="005C0272"/>
    <w:rsid w:val="005C05B8"/>
    <w:rsid w:val="005C130A"/>
    <w:rsid w:val="005C142F"/>
    <w:rsid w:val="005C1818"/>
    <w:rsid w:val="005C1F32"/>
    <w:rsid w:val="005C3331"/>
    <w:rsid w:val="005C3434"/>
    <w:rsid w:val="005C3C24"/>
    <w:rsid w:val="005C3C4E"/>
    <w:rsid w:val="005C3FDA"/>
    <w:rsid w:val="005C4300"/>
    <w:rsid w:val="005C4376"/>
    <w:rsid w:val="005C4E39"/>
    <w:rsid w:val="005C7159"/>
    <w:rsid w:val="005C7ABE"/>
    <w:rsid w:val="005D0B45"/>
    <w:rsid w:val="005D1F9F"/>
    <w:rsid w:val="005D218E"/>
    <w:rsid w:val="005D2384"/>
    <w:rsid w:val="005D3820"/>
    <w:rsid w:val="005D5194"/>
    <w:rsid w:val="005D5BCF"/>
    <w:rsid w:val="005D7B08"/>
    <w:rsid w:val="005D7D0B"/>
    <w:rsid w:val="005E013D"/>
    <w:rsid w:val="005E062D"/>
    <w:rsid w:val="005E0676"/>
    <w:rsid w:val="005E06DC"/>
    <w:rsid w:val="005E100F"/>
    <w:rsid w:val="005E2228"/>
    <w:rsid w:val="005E3202"/>
    <w:rsid w:val="005E33C9"/>
    <w:rsid w:val="005E35CF"/>
    <w:rsid w:val="005E40A5"/>
    <w:rsid w:val="005E42EB"/>
    <w:rsid w:val="005E5130"/>
    <w:rsid w:val="005E5BF1"/>
    <w:rsid w:val="005E6549"/>
    <w:rsid w:val="005E7395"/>
    <w:rsid w:val="005F0162"/>
    <w:rsid w:val="005F01DD"/>
    <w:rsid w:val="005F1509"/>
    <w:rsid w:val="005F152B"/>
    <w:rsid w:val="005F25DD"/>
    <w:rsid w:val="005F26EA"/>
    <w:rsid w:val="005F307F"/>
    <w:rsid w:val="005F3BFA"/>
    <w:rsid w:val="005F3C17"/>
    <w:rsid w:val="005F3E8A"/>
    <w:rsid w:val="005F437D"/>
    <w:rsid w:val="005F49ED"/>
    <w:rsid w:val="005F50E3"/>
    <w:rsid w:val="005F5B2C"/>
    <w:rsid w:val="005F6A08"/>
    <w:rsid w:val="005F7C6B"/>
    <w:rsid w:val="006026F9"/>
    <w:rsid w:val="00602F24"/>
    <w:rsid w:val="006032AE"/>
    <w:rsid w:val="00603316"/>
    <w:rsid w:val="006061A3"/>
    <w:rsid w:val="006069C4"/>
    <w:rsid w:val="00607268"/>
    <w:rsid w:val="006107AB"/>
    <w:rsid w:val="00610C06"/>
    <w:rsid w:val="00610D96"/>
    <w:rsid w:val="00611144"/>
    <w:rsid w:val="0061164C"/>
    <w:rsid w:val="006117E4"/>
    <w:rsid w:val="00612211"/>
    <w:rsid w:val="00612E5F"/>
    <w:rsid w:val="00612F8F"/>
    <w:rsid w:val="00614842"/>
    <w:rsid w:val="006149AE"/>
    <w:rsid w:val="00615D8E"/>
    <w:rsid w:val="006167A2"/>
    <w:rsid w:val="00616C05"/>
    <w:rsid w:val="00616D1B"/>
    <w:rsid w:val="00616F15"/>
    <w:rsid w:val="006176F0"/>
    <w:rsid w:val="0062016E"/>
    <w:rsid w:val="00620365"/>
    <w:rsid w:val="00620C9C"/>
    <w:rsid w:val="00621537"/>
    <w:rsid w:val="0062164D"/>
    <w:rsid w:val="0062286F"/>
    <w:rsid w:val="006231CC"/>
    <w:rsid w:val="00623FDE"/>
    <w:rsid w:val="0062548C"/>
    <w:rsid w:val="006256C8"/>
    <w:rsid w:val="006268EB"/>
    <w:rsid w:val="00627E60"/>
    <w:rsid w:val="00630168"/>
    <w:rsid w:val="0063183E"/>
    <w:rsid w:val="00632269"/>
    <w:rsid w:val="00632B1A"/>
    <w:rsid w:val="0063401A"/>
    <w:rsid w:val="006346DF"/>
    <w:rsid w:val="006351BA"/>
    <w:rsid w:val="006362DE"/>
    <w:rsid w:val="006362ED"/>
    <w:rsid w:val="00636CA7"/>
    <w:rsid w:val="00636EFE"/>
    <w:rsid w:val="00637699"/>
    <w:rsid w:val="00637F0B"/>
    <w:rsid w:val="00640236"/>
    <w:rsid w:val="0064217F"/>
    <w:rsid w:val="00643A47"/>
    <w:rsid w:val="00647514"/>
    <w:rsid w:val="00650C60"/>
    <w:rsid w:val="00650F7B"/>
    <w:rsid w:val="00651D62"/>
    <w:rsid w:val="00651DD7"/>
    <w:rsid w:val="00651EDB"/>
    <w:rsid w:val="00651F0C"/>
    <w:rsid w:val="006521E7"/>
    <w:rsid w:val="00652A5C"/>
    <w:rsid w:val="0065377F"/>
    <w:rsid w:val="00654D6F"/>
    <w:rsid w:val="00655140"/>
    <w:rsid w:val="00655649"/>
    <w:rsid w:val="006558C3"/>
    <w:rsid w:val="006560C9"/>
    <w:rsid w:val="00656A8A"/>
    <w:rsid w:val="0065781B"/>
    <w:rsid w:val="00660B50"/>
    <w:rsid w:val="00660DBA"/>
    <w:rsid w:val="00660E91"/>
    <w:rsid w:val="0066235E"/>
    <w:rsid w:val="006629F0"/>
    <w:rsid w:val="00663A2B"/>
    <w:rsid w:val="00663D16"/>
    <w:rsid w:val="006640BA"/>
    <w:rsid w:val="0066422F"/>
    <w:rsid w:val="00664ED2"/>
    <w:rsid w:val="00665417"/>
    <w:rsid w:val="00665DCD"/>
    <w:rsid w:val="006663AA"/>
    <w:rsid w:val="006669D0"/>
    <w:rsid w:val="00666D9D"/>
    <w:rsid w:val="00667809"/>
    <w:rsid w:val="00667F0F"/>
    <w:rsid w:val="006707F5"/>
    <w:rsid w:val="0067131D"/>
    <w:rsid w:val="00671729"/>
    <w:rsid w:val="00671834"/>
    <w:rsid w:val="00672259"/>
    <w:rsid w:val="006722A7"/>
    <w:rsid w:val="0067295F"/>
    <w:rsid w:val="00672B92"/>
    <w:rsid w:val="006757A3"/>
    <w:rsid w:val="0067582A"/>
    <w:rsid w:val="00676997"/>
    <w:rsid w:val="00677EE9"/>
    <w:rsid w:val="00680925"/>
    <w:rsid w:val="00680EAF"/>
    <w:rsid w:val="006810DA"/>
    <w:rsid w:val="00683363"/>
    <w:rsid w:val="00683784"/>
    <w:rsid w:val="00683A92"/>
    <w:rsid w:val="00684956"/>
    <w:rsid w:val="00685539"/>
    <w:rsid w:val="0068599A"/>
    <w:rsid w:val="00685F33"/>
    <w:rsid w:val="00686C9B"/>
    <w:rsid w:val="006873AE"/>
    <w:rsid w:val="006901C5"/>
    <w:rsid w:val="006903D3"/>
    <w:rsid w:val="006907C0"/>
    <w:rsid w:val="00690CB1"/>
    <w:rsid w:val="00691388"/>
    <w:rsid w:val="006924A8"/>
    <w:rsid w:val="00692C0A"/>
    <w:rsid w:val="00692EEA"/>
    <w:rsid w:val="006943B9"/>
    <w:rsid w:val="006950CD"/>
    <w:rsid w:val="0069671C"/>
    <w:rsid w:val="00697180"/>
    <w:rsid w:val="006A0C42"/>
    <w:rsid w:val="006A2123"/>
    <w:rsid w:val="006A4240"/>
    <w:rsid w:val="006A518D"/>
    <w:rsid w:val="006A52EC"/>
    <w:rsid w:val="006A5500"/>
    <w:rsid w:val="006A581A"/>
    <w:rsid w:val="006A622A"/>
    <w:rsid w:val="006A6368"/>
    <w:rsid w:val="006A6B3F"/>
    <w:rsid w:val="006B104B"/>
    <w:rsid w:val="006B1346"/>
    <w:rsid w:val="006B1791"/>
    <w:rsid w:val="006B30E9"/>
    <w:rsid w:val="006B364D"/>
    <w:rsid w:val="006B4C8E"/>
    <w:rsid w:val="006B56DE"/>
    <w:rsid w:val="006B57EC"/>
    <w:rsid w:val="006B5804"/>
    <w:rsid w:val="006B63E2"/>
    <w:rsid w:val="006B677D"/>
    <w:rsid w:val="006B68DD"/>
    <w:rsid w:val="006B6CA4"/>
    <w:rsid w:val="006B71D1"/>
    <w:rsid w:val="006B763F"/>
    <w:rsid w:val="006C0611"/>
    <w:rsid w:val="006C1044"/>
    <w:rsid w:val="006C11FC"/>
    <w:rsid w:val="006C1492"/>
    <w:rsid w:val="006C1AFE"/>
    <w:rsid w:val="006C349D"/>
    <w:rsid w:val="006C3B36"/>
    <w:rsid w:val="006C3C9C"/>
    <w:rsid w:val="006C3D6D"/>
    <w:rsid w:val="006C4982"/>
    <w:rsid w:val="006C502A"/>
    <w:rsid w:val="006C594D"/>
    <w:rsid w:val="006C7453"/>
    <w:rsid w:val="006C77FB"/>
    <w:rsid w:val="006D035B"/>
    <w:rsid w:val="006D05A1"/>
    <w:rsid w:val="006D1DB8"/>
    <w:rsid w:val="006D1FE8"/>
    <w:rsid w:val="006D2BBC"/>
    <w:rsid w:val="006D2C40"/>
    <w:rsid w:val="006D2FD1"/>
    <w:rsid w:val="006D32D6"/>
    <w:rsid w:val="006D4BB5"/>
    <w:rsid w:val="006D4C96"/>
    <w:rsid w:val="006D6B00"/>
    <w:rsid w:val="006D6F12"/>
    <w:rsid w:val="006D79F6"/>
    <w:rsid w:val="006E08EB"/>
    <w:rsid w:val="006E0BBB"/>
    <w:rsid w:val="006E20A7"/>
    <w:rsid w:val="006E2188"/>
    <w:rsid w:val="006E2694"/>
    <w:rsid w:val="006E2C0E"/>
    <w:rsid w:val="006E2E36"/>
    <w:rsid w:val="006E3209"/>
    <w:rsid w:val="006E4BC3"/>
    <w:rsid w:val="006E4F57"/>
    <w:rsid w:val="006E5D2A"/>
    <w:rsid w:val="006E6881"/>
    <w:rsid w:val="006E6B7A"/>
    <w:rsid w:val="006E7579"/>
    <w:rsid w:val="006E75CD"/>
    <w:rsid w:val="006F0212"/>
    <w:rsid w:val="006F0A8B"/>
    <w:rsid w:val="006F0C4E"/>
    <w:rsid w:val="006F138E"/>
    <w:rsid w:val="006F1B19"/>
    <w:rsid w:val="006F2134"/>
    <w:rsid w:val="006F3085"/>
    <w:rsid w:val="006F4223"/>
    <w:rsid w:val="006F5BFF"/>
    <w:rsid w:val="006F67F6"/>
    <w:rsid w:val="006F6DFD"/>
    <w:rsid w:val="006F7285"/>
    <w:rsid w:val="0070010F"/>
    <w:rsid w:val="0070080E"/>
    <w:rsid w:val="00700986"/>
    <w:rsid w:val="00700BD4"/>
    <w:rsid w:val="00701FEE"/>
    <w:rsid w:val="007022BB"/>
    <w:rsid w:val="00702CA7"/>
    <w:rsid w:val="00702DC7"/>
    <w:rsid w:val="0070577D"/>
    <w:rsid w:val="007069D0"/>
    <w:rsid w:val="00707A8C"/>
    <w:rsid w:val="007108C9"/>
    <w:rsid w:val="007111A9"/>
    <w:rsid w:val="00711ED4"/>
    <w:rsid w:val="0071425E"/>
    <w:rsid w:val="00714505"/>
    <w:rsid w:val="00714FCF"/>
    <w:rsid w:val="007150B4"/>
    <w:rsid w:val="00715730"/>
    <w:rsid w:val="0071587D"/>
    <w:rsid w:val="00715C89"/>
    <w:rsid w:val="00717064"/>
    <w:rsid w:val="00717FC0"/>
    <w:rsid w:val="007204F9"/>
    <w:rsid w:val="00720C50"/>
    <w:rsid w:val="00720CC7"/>
    <w:rsid w:val="00720FDE"/>
    <w:rsid w:val="00721011"/>
    <w:rsid w:val="00722177"/>
    <w:rsid w:val="007226CA"/>
    <w:rsid w:val="00723124"/>
    <w:rsid w:val="00723BAE"/>
    <w:rsid w:val="0072451A"/>
    <w:rsid w:val="0072501D"/>
    <w:rsid w:val="007264EC"/>
    <w:rsid w:val="007307CE"/>
    <w:rsid w:val="0073169D"/>
    <w:rsid w:val="0073190C"/>
    <w:rsid w:val="007336AA"/>
    <w:rsid w:val="00733746"/>
    <w:rsid w:val="007339E5"/>
    <w:rsid w:val="00733BD8"/>
    <w:rsid w:val="00733EC1"/>
    <w:rsid w:val="0073551B"/>
    <w:rsid w:val="007355C5"/>
    <w:rsid w:val="007361CF"/>
    <w:rsid w:val="00737050"/>
    <w:rsid w:val="0073741C"/>
    <w:rsid w:val="00740167"/>
    <w:rsid w:val="00741114"/>
    <w:rsid w:val="0074242C"/>
    <w:rsid w:val="00744570"/>
    <w:rsid w:val="0074472C"/>
    <w:rsid w:val="00744ABB"/>
    <w:rsid w:val="00744CE7"/>
    <w:rsid w:val="00745307"/>
    <w:rsid w:val="00746270"/>
    <w:rsid w:val="00747A4D"/>
    <w:rsid w:val="00750275"/>
    <w:rsid w:val="007503CD"/>
    <w:rsid w:val="0075058A"/>
    <w:rsid w:val="007506AE"/>
    <w:rsid w:val="00752FE8"/>
    <w:rsid w:val="0075315F"/>
    <w:rsid w:val="0075334C"/>
    <w:rsid w:val="0075462F"/>
    <w:rsid w:val="0075513A"/>
    <w:rsid w:val="00755BC8"/>
    <w:rsid w:val="00755FEA"/>
    <w:rsid w:val="0075602A"/>
    <w:rsid w:val="0075617C"/>
    <w:rsid w:val="00756363"/>
    <w:rsid w:val="00756712"/>
    <w:rsid w:val="00756BB1"/>
    <w:rsid w:val="00756FA2"/>
    <w:rsid w:val="0075761D"/>
    <w:rsid w:val="007576EB"/>
    <w:rsid w:val="00762C4B"/>
    <w:rsid w:val="00763617"/>
    <w:rsid w:val="00764535"/>
    <w:rsid w:val="007648DA"/>
    <w:rsid w:val="00764B0B"/>
    <w:rsid w:val="00765B3E"/>
    <w:rsid w:val="00765E96"/>
    <w:rsid w:val="007666D1"/>
    <w:rsid w:val="00766B26"/>
    <w:rsid w:val="00766F19"/>
    <w:rsid w:val="00767D60"/>
    <w:rsid w:val="00770620"/>
    <w:rsid w:val="00770732"/>
    <w:rsid w:val="00770DE0"/>
    <w:rsid w:val="007716E7"/>
    <w:rsid w:val="00771ACF"/>
    <w:rsid w:val="00771E31"/>
    <w:rsid w:val="00771E4D"/>
    <w:rsid w:val="00774126"/>
    <w:rsid w:val="007744C4"/>
    <w:rsid w:val="00774A9A"/>
    <w:rsid w:val="00775BB3"/>
    <w:rsid w:val="00777063"/>
    <w:rsid w:val="00780418"/>
    <w:rsid w:val="00780F72"/>
    <w:rsid w:val="00781D49"/>
    <w:rsid w:val="00783416"/>
    <w:rsid w:val="0078357A"/>
    <w:rsid w:val="00784554"/>
    <w:rsid w:val="00784E19"/>
    <w:rsid w:val="00784EE1"/>
    <w:rsid w:val="0078545B"/>
    <w:rsid w:val="00785888"/>
    <w:rsid w:val="00790203"/>
    <w:rsid w:val="007903EC"/>
    <w:rsid w:val="00790409"/>
    <w:rsid w:val="0079045F"/>
    <w:rsid w:val="0079103C"/>
    <w:rsid w:val="00793360"/>
    <w:rsid w:val="00793678"/>
    <w:rsid w:val="007947A4"/>
    <w:rsid w:val="00794A39"/>
    <w:rsid w:val="00795260"/>
    <w:rsid w:val="007972BB"/>
    <w:rsid w:val="00797690"/>
    <w:rsid w:val="00797F59"/>
    <w:rsid w:val="007A06F0"/>
    <w:rsid w:val="007A128A"/>
    <w:rsid w:val="007A2290"/>
    <w:rsid w:val="007A3176"/>
    <w:rsid w:val="007A3315"/>
    <w:rsid w:val="007A4255"/>
    <w:rsid w:val="007A44AF"/>
    <w:rsid w:val="007A4721"/>
    <w:rsid w:val="007A5307"/>
    <w:rsid w:val="007A5493"/>
    <w:rsid w:val="007A5EDB"/>
    <w:rsid w:val="007A5FFF"/>
    <w:rsid w:val="007A61DB"/>
    <w:rsid w:val="007A65E1"/>
    <w:rsid w:val="007A6758"/>
    <w:rsid w:val="007A71C1"/>
    <w:rsid w:val="007A7318"/>
    <w:rsid w:val="007B01C3"/>
    <w:rsid w:val="007B0A9A"/>
    <w:rsid w:val="007B0E3B"/>
    <w:rsid w:val="007B103F"/>
    <w:rsid w:val="007B20EF"/>
    <w:rsid w:val="007B2FA2"/>
    <w:rsid w:val="007B3036"/>
    <w:rsid w:val="007B31F7"/>
    <w:rsid w:val="007B4824"/>
    <w:rsid w:val="007B5F86"/>
    <w:rsid w:val="007B5FDA"/>
    <w:rsid w:val="007B6AFE"/>
    <w:rsid w:val="007B7508"/>
    <w:rsid w:val="007B771F"/>
    <w:rsid w:val="007C014D"/>
    <w:rsid w:val="007C0FE3"/>
    <w:rsid w:val="007C11CF"/>
    <w:rsid w:val="007C2421"/>
    <w:rsid w:val="007C294D"/>
    <w:rsid w:val="007C4FCC"/>
    <w:rsid w:val="007C527D"/>
    <w:rsid w:val="007C7172"/>
    <w:rsid w:val="007D0D02"/>
    <w:rsid w:val="007D15F2"/>
    <w:rsid w:val="007D4D41"/>
    <w:rsid w:val="007D5E48"/>
    <w:rsid w:val="007D64F6"/>
    <w:rsid w:val="007D68A5"/>
    <w:rsid w:val="007D7F64"/>
    <w:rsid w:val="007E0760"/>
    <w:rsid w:val="007E0DF3"/>
    <w:rsid w:val="007E11C1"/>
    <w:rsid w:val="007E143B"/>
    <w:rsid w:val="007E2F20"/>
    <w:rsid w:val="007E3047"/>
    <w:rsid w:val="007E31FC"/>
    <w:rsid w:val="007E5F91"/>
    <w:rsid w:val="007E669B"/>
    <w:rsid w:val="007E6D15"/>
    <w:rsid w:val="007E72D6"/>
    <w:rsid w:val="007F069E"/>
    <w:rsid w:val="007F0A9C"/>
    <w:rsid w:val="007F12BD"/>
    <w:rsid w:val="007F19D9"/>
    <w:rsid w:val="007F1DBA"/>
    <w:rsid w:val="007F39DA"/>
    <w:rsid w:val="007F3DFF"/>
    <w:rsid w:val="007F68AF"/>
    <w:rsid w:val="007F6DCA"/>
    <w:rsid w:val="007F6F33"/>
    <w:rsid w:val="007F70B6"/>
    <w:rsid w:val="007F721E"/>
    <w:rsid w:val="007F7C68"/>
    <w:rsid w:val="00800283"/>
    <w:rsid w:val="008004DC"/>
    <w:rsid w:val="00801C5B"/>
    <w:rsid w:val="00801E87"/>
    <w:rsid w:val="00802494"/>
    <w:rsid w:val="00802D48"/>
    <w:rsid w:val="00803405"/>
    <w:rsid w:val="00803961"/>
    <w:rsid w:val="00803B52"/>
    <w:rsid w:val="00804277"/>
    <w:rsid w:val="0080511A"/>
    <w:rsid w:val="008052BC"/>
    <w:rsid w:val="0080538D"/>
    <w:rsid w:val="00805D57"/>
    <w:rsid w:val="00806A8C"/>
    <w:rsid w:val="00806BF2"/>
    <w:rsid w:val="008079A8"/>
    <w:rsid w:val="00810170"/>
    <w:rsid w:val="0081034E"/>
    <w:rsid w:val="00810DFA"/>
    <w:rsid w:val="008120DD"/>
    <w:rsid w:val="00812AB6"/>
    <w:rsid w:val="00812AEC"/>
    <w:rsid w:val="008134CF"/>
    <w:rsid w:val="008140F4"/>
    <w:rsid w:val="00815E3C"/>
    <w:rsid w:val="00821010"/>
    <w:rsid w:val="00822419"/>
    <w:rsid w:val="00822735"/>
    <w:rsid w:val="00823429"/>
    <w:rsid w:val="0082390C"/>
    <w:rsid w:val="00824BD9"/>
    <w:rsid w:val="008252AC"/>
    <w:rsid w:val="0082606F"/>
    <w:rsid w:val="00826FB0"/>
    <w:rsid w:val="008276C8"/>
    <w:rsid w:val="0082773C"/>
    <w:rsid w:val="00830922"/>
    <w:rsid w:val="00831B46"/>
    <w:rsid w:val="008339FF"/>
    <w:rsid w:val="00833BC6"/>
    <w:rsid w:val="00834304"/>
    <w:rsid w:val="00834F05"/>
    <w:rsid w:val="0083522E"/>
    <w:rsid w:val="00835403"/>
    <w:rsid w:val="0083551E"/>
    <w:rsid w:val="008373BC"/>
    <w:rsid w:val="00837F0C"/>
    <w:rsid w:val="008401A2"/>
    <w:rsid w:val="00840DFC"/>
    <w:rsid w:val="00841781"/>
    <w:rsid w:val="00842AB8"/>
    <w:rsid w:val="00843285"/>
    <w:rsid w:val="008432D7"/>
    <w:rsid w:val="00845A77"/>
    <w:rsid w:val="0084648C"/>
    <w:rsid w:val="00850400"/>
    <w:rsid w:val="00851279"/>
    <w:rsid w:val="00851683"/>
    <w:rsid w:val="00851CB0"/>
    <w:rsid w:val="00852715"/>
    <w:rsid w:val="00853599"/>
    <w:rsid w:val="008537A7"/>
    <w:rsid w:val="00853CE6"/>
    <w:rsid w:val="00855BE4"/>
    <w:rsid w:val="00855CC8"/>
    <w:rsid w:val="0085697A"/>
    <w:rsid w:val="00857DFB"/>
    <w:rsid w:val="00860331"/>
    <w:rsid w:val="0086056E"/>
    <w:rsid w:val="008608BA"/>
    <w:rsid w:val="00860BF6"/>
    <w:rsid w:val="0086196C"/>
    <w:rsid w:val="008622EF"/>
    <w:rsid w:val="0086259C"/>
    <w:rsid w:val="008632BA"/>
    <w:rsid w:val="008634A7"/>
    <w:rsid w:val="00863B8F"/>
    <w:rsid w:val="0086447F"/>
    <w:rsid w:val="00864BEB"/>
    <w:rsid w:val="00866332"/>
    <w:rsid w:val="0087083F"/>
    <w:rsid w:val="00870D29"/>
    <w:rsid w:val="0087114C"/>
    <w:rsid w:val="00871988"/>
    <w:rsid w:val="00871F4E"/>
    <w:rsid w:val="008732D1"/>
    <w:rsid w:val="00874199"/>
    <w:rsid w:val="00874914"/>
    <w:rsid w:val="0087492B"/>
    <w:rsid w:val="00874994"/>
    <w:rsid w:val="008749D6"/>
    <w:rsid w:val="00875849"/>
    <w:rsid w:val="0087700F"/>
    <w:rsid w:val="008776D4"/>
    <w:rsid w:val="00877CC8"/>
    <w:rsid w:val="00877CEA"/>
    <w:rsid w:val="008830A0"/>
    <w:rsid w:val="00883255"/>
    <w:rsid w:val="008835E3"/>
    <w:rsid w:val="008843E2"/>
    <w:rsid w:val="00885D4A"/>
    <w:rsid w:val="008860FA"/>
    <w:rsid w:val="008873DD"/>
    <w:rsid w:val="00887405"/>
    <w:rsid w:val="00887E2C"/>
    <w:rsid w:val="008908BE"/>
    <w:rsid w:val="008916A6"/>
    <w:rsid w:val="00891E38"/>
    <w:rsid w:val="00893AE3"/>
    <w:rsid w:val="00893F5B"/>
    <w:rsid w:val="00894621"/>
    <w:rsid w:val="008949B2"/>
    <w:rsid w:val="00894B29"/>
    <w:rsid w:val="00894C41"/>
    <w:rsid w:val="008955B1"/>
    <w:rsid w:val="0089630E"/>
    <w:rsid w:val="00896549"/>
    <w:rsid w:val="00896F0B"/>
    <w:rsid w:val="008977EF"/>
    <w:rsid w:val="008A05BC"/>
    <w:rsid w:val="008A1134"/>
    <w:rsid w:val="008A1145"/>
    <w:rsid w:val="008A1D79"/>
    <w:rsid w:val="008A21C2"/>
    <w:rsid w:val="008A2918"/>
    <w:rsid w:val="008A2C2D"/>
    <w:rsid w:val="008A3742"/>
    <w:rsid w:val="008A3D6C"/>
    <w:rsid w:val="008A4312"/>
    <w:rsid w:val="008A4B8A"/>
    <w:rsid w:val="008A5074"/>
    <w:rsid w:val="008A515F"/>
    <w:rsid w:val="008A60A5"/>
    <w:rsid w:val="008A6619"/>
    <w:rsid w:val="008A69E3"/>
    <w:rsid w:val="008A7537"/>
    <w:rsid w:val="008A7CEA"/>
    <w:rsid w:val="008B006C"/>
    <w:rsid w:val="008B038F"/>
    <w:rsid w:val="008B0EA9"/>
    <w:rsid w:val="008B1CCF"/>
    <w:rsid w:val="008B2989"/>
    <w:rsid w:val="008B3712"/>
    <w:rsid w:val="008B5BD8"/>
    <w:rsid w:val="008B62F6"/>
    <w:rsid w:val="008B6AD8"/>
    <w:rsid w:val="008B6F53"/>
    <w:rsid w:val="008B70D2"/>
    <w:rsid w:val="008B7975"/>
    <w:rsid w:val="008B7EE7"/>
    <w:rsid w:val="008C1680"/>
    <w:rsid w:val="008C4456"/>
    <w:rsid w:val="008C4F12"/>
    <w:rsid w:val="008C537C"/>
    <w:rsid w:val="008C576A"/>
    <w:rsid w:val="008C61FC"/>
    <w:rsid w:val="008C6AF7"/>
    <w:rsid w:val="008C6DB7"/>
    <w:rsid w:val="008C6F1F"/>
    <w:rsid w:val="008C7CD7"/>
    <w:rsid w:val="008D0629"/>
    <w:rsid w:val="008D06DD"/>
    <w:rsid w:val="008D08C2"/>
    <w:rsid w:val="008D13DF"/>
    <w:rsid w:val="008D260D"/>
    <w:rsid w:val="008D2BFB"/>
    <w:rsid w:val="008D2E29"/>
    <w:rsid w:val="008D3AEE"/>
    <w:rsid w:val="008D3E60"/>
    <w:rsid w:val="008D3E8E"/>
    <w:rsid w:val="008D48C3"/>
    <w:rsid w:val="008D4C5C"/>
    <w:rsid w:val="008D5B9C"/>
    <w:rsid w:val="008D6D9C"/>
    <w:rsid w:val="008D7493"/>
    <w:rsid w:val="008D7B3C"/>
    <w:rsid w:val="008E04D0"/>
    <w:rsid w:val="008E06EB"/>
    <w:rsid w:val="008E0E8C"/>
    <w:rsid w:val="008E10B7"/>
    <w:rsid w:val="008E1F26"/>
    <w:rsid w:val="008E28DC"/>
    <w:rsid w:val="008E4B59"/>
    <w:rsid w:val="008E54BE"/>
    <w:rsid w:val="008E5504"/>
    <w:rsid w:val="008E600C"/>
    <w:rsid w:val="008E61BC"/>
    <w:rsid w:val="008E6AED"/>
    <w:rsid w:val="008E7DF8"/>
    <w:rsid w:val="008F01F8"/>
    <w:rsid w:val="008F0F71"/>
    <w:rsid w:val="008F1040"/>
    <w:rsid w:val="008F11B2"/>
    <w:rsid w:val="008F12A6"/>
    <w:rsid w:val="008F1739"/>
    <w:rsid w:val="008F236D"/>
    <w:rsid w:val="008F23DF"/>
    <w:rsid w:val="008F2723"/>
    <w:rsid w:val="008F3B38"/>
    <w:rsid w:val="008F3C37"/>
    <w:rsid w:val="008F42A2"/>
    <w:rsid w:val="008F464F"/>
    <w:rsid w:val="008F4D13"/>
    <w:rsid w:val="008F5AA4"/>
    <w:rsid w:val="008F5D48"/>
    <w:rsid w:val="008F6C7C"/>
    <w:rsid w:val="008F6DB8"/>
    <w:rsid w:val="008F722B"/>
    <w:rsid w:val="008F7250"/>
    <w:rsid w:val="008F79D0"/>
    <w:rsid w:val="009022BA"/>
    <w:rsid w:val="009034D0"/>
    <w:rsid w:val="009038BA"/>
    <w:rsid w:val="009059E1"/>
    <w:rsid w:val="00905F15"/>
    <w:rsid w:val="00905FB4"/>
    <w:rsid w:val="00906148"/>
    <w:rsid w:val="00907A67"/>
    <w:rsid w:val="00907BFC"/>
    <w:rsid w:val="00907F2C"/>
    <w:rsid w:val="00910677"/>
    <w:rsid w:val="00910CB9"/>
    <w:rsid w:val="00910F84"/>
    <w:rsid w:val="00911021"/>
    <w:rsid w:val="009110CC"/>
    <w:rsid w:val="009113D1"/>
    <w:rsid w:val="0091215A"/>
    <w:rsid w:val="009136E4"/>
    <w:rsid w:val="00913757"/>
    <w:rsid w:val="009137B3"/>
    <w:rsid w:val="009169E3"/>
    <w:rsid w:val="00916B31"/>
    <w:rsid w:val="009174A8"/>
    <w:rsid w:val="009174BE"/>
    <w:rsid w:val="009209A7"/>
    <w:rsid w:val="009209F2"/>
    <w:rsid w:val="00922D45"/>
    <w:rsid w:val="00924707"/>
    <w:rsid w:val="00924829"/>
    <w:rsid w:val="009262E3"/>
    <w:rsid w:val="009307C3"/>
    <w:rsid w:val="00931745"/>
    <w:rsid w:val="00932B87"/>
    <w:rsid w:val="00932BF3"/>
    <w:rsid w:val="00933E28"/>
    <w:rsid w:val="00934039"/>
    <w:rsid w:val="0093497C"/>
    <w:rsid w:val="00934D8D"/>
    <w:rsid w:val="009354D7"/>
    <w:rsid w:val="009358D0"/>
    <w:rsid w:val="009367C6"/>
    <w:rsid w:val="0093792F"/>
    <w:rsid w:val="00937CA8"/>
    <w:rsid w:val="00937DC1"/>
    <w:rsid w:val="00937DCA"/>
    <w:rsid w:val="00940861"/>
    <w:rsid w:val="00940B82"/>
    <w:rsid w:val="009418A0"/>
    <w:rsid w:val="009418DE"/>
    <w:rsid w:val="0094401C"/>
    <w:rsid w:val="00944595"/>
    <w:rsid w:val="00944CA0"/>
    <w:rsid w:val="00945EFA"/>
    <w:rsid w:val="00946AD5"/>
    <w:rsid w:val="00946E02"/>
    <w:rsid w:val="00946F9A"/>
    <w:rsid w:val="009501D1"/>
    <w:rsid w:val="009505D8"/>
    <w:rsid w:val="009516B5"/>
    <w:rsid w:val="00951D7D"/>
    <w:rsid w:val="009525D1"/>
    <w:rsid w:val="0095304D"/>
    <w:rsid w:val="0095422D"/>
    <w:rsid w:val="00954551"/>
    <w:rsid w:val="0095557C"/>
    <w:rsid w:val="00956161"/>
    <w:rsid w:val="00956F7D"/>
    <w:rsid w:val="00960B88"/>
    <w:rsid w:val="009617D4"/>
    <w:rsid w:val="00961F58"/>
    <w:rsid w:val="00962D38"/>
    <w:rsid w:val="00963588"/>
    <w:rsid w:val="009642B3"/>
    <w:rsid w:val="009650D4"/>
    <w:rsid w:val="00965F53"/>
    <w:rsid w:val="00965FB0"/>
    <w:rsid w:val="0096769B"/>
    <w:rsid w:val="0097091B"/>
    <w:rsid w:val="00971978"/>
    <w:rsid w:val="00971B95"/>
    <w:rsid w:val="00971CF4"/>
    <w:rsid w:val="00972687"/>
    <w:rsid w:val="00972842"/>
    <w:rsid w:val="00972CCA"/>
    <w:rsid w:val="00972F52"/>
    <w:rsid w:val="009736A4"/>
    <w:rsid w:val="00973CE8"/>
    <w:rsid w:val="00974155"/>
    <w:rsid w:val="009741EA"/>
    <w:rsid w:val="00975601"/>
    <w:rsid w:val="00975E95"/>
    <w:rsid w:val="00977A37"/>
    <w:rsid w:val="009808E0"/>
    <w:rsid w:val="009816EC"/>
    <w:rsid w:val="00981A37"/>
    <w:rsid w:val="00982E6C"/>
    <w:rsid w:val="009836B7"/>
    <w:rsid w:val="00983BFE"/>
    <w:rsid w:val="00984819"/>
    <w:rsid w:val="00984C74"/>
    <w:rsid w:val="00984FF0"/>
    <w:rsid w:val="0098521E"/>
    <w:rsid w:val="00985415"/>
    <w:rsid w:val="00986D88"/>
    <w:rsid w:val="009871C8"/>
    <w:rsid w:val="00987691"/>
    <w:rsid w:val="009879D4"/>
    <w:rsid w:val="00987F6B"/>
    <w:rsid w:val="00990A92"/>
    <w:rsid w:val="0099101A"/>
    <w:rsid w:val="009916F2"/>
    <w:rsid w:val="00991E85"/>
    <w:rsid w:val="00992EF6"/>
    <w:rsid w:val="00995188"/>
    <w:rsid w:val="00995269"/>
    <w:rsid w:val="0099545B"/>
    <w:rsid w:val="0099604B"/>
    <w:rsid w:val="00997035"/>
    <w:rsid w:val="009A056A"/>
    <w:rsid w:val="009A08E6"/>
    <w:rsid w:val="009A14CB"/>
    <w:rsid w:val="009A1FA1"/>
    <w:rsid w:val="009A2843"/>
    <w:rsid w:val="009A37BB"/>
    <w:rsid w:val="009A3A2A"/>
    <w:rsid w:val="009A4531"/>
    <w:rsid w:val="009A48CF"/>
    <w:rsid w:val="009A60F3"/>
    <w:rsid w:val="009A632E"/>
    <w:rsid w:val="009A65AD"/>
    <w:rsid w:val="009A769D"/>
    <w:rsid w:val="009B07B6"/>
    <w:rsid w:val="009B13FE"/>
    <w:rsid w:val="009B43B6"/>
    <w:rsid w:val="009B47ED"/>
    <w:rsid w:val="009B523B"/>
    <w:rsid w:val="009B59D3"/>
    <w:rsid w:val="009B6438"/>
    <w:rsid w:val="009C0A1C"/>
    <w:rsid w:val="009C2839"/>
    <w:rsid w:val="009C2AE8"/>
    <w:rsid w:val="009C2ED2"/>
    <w:rsid w:val="009C554E"/>
    <w:rsid w:val="009C58BF"/>
    <w:rsid w:val="009C59C8"/>
    <w:rsid w:val="009C59CA"/>
    <w:rsid w:val="009C6B48"/>
    <w:rsid w:val="009C717D"/>
    <w:rsid w:val="009C761E"/>
    <w:rsid w:val="009D0610"/>
    <w:rsid w:val="009D0CD7"/>
    <w:rsid w:val="009D1515"/>
    <w:rsid w:val="009D172B"/>
    <w:rsid w:val="009D2455"/>
    <w:rsid w:val="009D2CE9"/>
    <w:rsid w:val="009D59B8"/>
    <w:rsid w:val="009D76C5"/>
    <w:rsid w:val="009E08D6"/>
    <w:rsid w:val="009E1D09"/>
    <w:rsid w:val="009E1D5F"/>
    <w:rsid w:val="009E1E22"/>
    <w:rsid w:val="009E358C"/>
    <w:rsid w:val="009E413E"/>
    <w:rsid w:val="009E48E8"/>
    <w:rsid w:val="009E523A"/>
    <w:rsid w:val="009E5521"/>
    <w:rsid w:val="009E5902"/>
    <w:rsid w:val="009E64D7"/>
    <w:rsid w:val="009E6619"/>
    <w:rsid w:val="009E6725"/>
    <w:rsid w:val="009E6B5B"/>
    <w:rsid w:val="009E6E4E"/>
    <w:rsid w:val="009E7371"/>
    <w:rsid w:val="009E748E"/>
    <w:rsid w:val="009E7E1A"/>
    <w:rsid w:val="009F224A"/>
    <w:rsid w:val="009F28A6"/>
    <w:rsid w:val="009F3BC9"/>
    <w:rsid w:val="009F40CA"/>
    <w:rsid w:val="009F4505"/>
    <w:rsid w:val="009F4705"/>
    <w:rsid w:val="009F4EA0"/>
    <w:rsid w:val="009F5136"/>
    <w:rsid w:val="009F576F"/>
    <w:rsid w:val="009F63B0"/>
    <w:rsid w:val="009F6728"/>
    <w:rsid w:val="009F6A3D"/>
    <w:rsid w:val="009F7157"/>
    <w:rsid w:val="009F7571"/>
    <w:rsid w:val="009F7A69"/>
    <w:rsid w:val="009F7CDF"/>
    <w:rsid w:val="009F7F87"/>
    <w:rsid w:val="00A00A04"/>
    <w:rsid w:val="00A01753"/>
    <w:rsid w:val="00A018F6"/>
    <w:rsid w:val="00A020B2"/>
    <w:rsid w:val="00A02423"/>
    <w:rsid w:val="00A04EC5"/>
    <w:rsid w:val="00A05066"/>
    <w:rsid w:val="00A05232"/>
    <w:rsid w:val="00A0650A"/>
    <w:rsid w:val="00A06E50"/>
    <w:rsid w:val="00A07D97"/>
    <w:rsid w:val="00A10099"/>
    <w:rsid w:val="00A1060D"/>
    <w:rsid w:val="00A1107D"/>
    <w:rsid w:val="00A11C7F"/>
    <w:rsid w:val="00A12502"/>
    <w:rsid w:val="00A126B3"/>
    <w:rsid w:val="00A13509"/>
    <w:rsid w:val="00A1372A"/>
    <w:rsid w:val="00A13AED"/>
    <w:rsid w:val="00A13C4A"/>
    <w:rsid w:val="00A14862"/>
    <w:rsid w:val="00A14BAD"/>
    <w:rsid w:val="00A175B3"/>
    <w:rsid w:val="00A2012C"/>
    <w:rsid w:val="00A201DC"/>
    <w:rsid w:val="00A202F7"/>
    <w:rsid w:val="00A2046F"/>
    <w:rsid w:val="00A21A2B"/>
    <w:rsid w:val="00A21BEF"/>
    <w:rsid w:val="00A2318A"/>
    <w:rsid w:val="00A234FB"/>
    <w:rsid w:val="00A24F40"/>
    <w:rsid w:val="00A26B61"/>
    <w:rsid w:val="00A26B92"/>
    <w:rsid w:val="00A27359"/>
    <w:rsid w:val="00A30342"/>
    <w:rsid w:val="00A305A6"/>
    <w:rsid w:val="00A3076B"/>
    <w:rsid w:val="00A30B04"/>
    <w:rsid w:val="00A30D28"/>
    <w:rsid w:val="00A30EAE"/>
    <w:rsid w:val="00A32256"/>
    <w:rsid w:val="00A342B2"/>
    <w:rsid w:val="00A359BE"/>
    <w:rsid w:val="00A35CF5"/>
    <w:rsid w:val="00A371A5"/>
    <w:rsid w:val="00A412AD"/>
    <w:rsid w:val="00A41639"/>
    <w:rsid w:val="00A4251D"/>
    <w:rsid w:val="00A42861"/>
    <w:rsid w:val="00A450E7"/>
    <w:rsid w:val="00A500F5"/>
    <w:rsid w:val="00A509E1"/>
    <w:rsid w:val="00A50BD2"/>
    <w:rsid w:val="00A5243B"/>
    <w:rsid w:val="00A52493"/>
    <w:rsid w:val="00A52CB1"/>
    <w:rsid w:val="00A52EFA"/>
    <w:rsid w:val="00A535A9"/>
    <w:rsid w:val="00A54913"/>
    <w:rsid w:val="00A54BF6"/>
    <w:rsid w:val="00A55401"/>
    <w:rsid w:val="00A5543A"/>
    <w:rsid w:val="00A5625C"/>
    <w:rsid w:val="00A5673A"/>
    <w:rsid w:val="00A56D39"/>
    <w:rsid w:val="00A571E5"/>
    <w:rsid w:val="00A574BD"/>
    <w:rsid w:val="00A60795"/>
    <w:rsid w:val="00A60894"/>
    <w:rsid w:val="00A609E7"/>
    <w:rsid w:val="00A60B13"/>
    <w:rsid w:val="00A613C0"/>
    <w:rsid w:val="00A61D14"/>
    <w:rsid w:val="00A62023"/>
    <w:rsid w:val="00A63BD9"/>
    <w:rsid w:val="00A640B5"/>
    <w:rsid w:val="00A646B9"/>
    <w:rsid w:val="00A653BC"/>
    <w:rsid w:val="00A655FA"/>
    <w:rsid w:val="00A65D71"/>
    <w:rsid w:val="00A65E8F"/>
    <w:rsid w:val="00A6691C"/>
    <w:rsid w:val="00A66DAB"/>
    <w:rsid w:val="00A67FA5"/>
    <w:rsid w:val="00A704BC"/>
    <w:rsid w:val="00A70A6F"/>
    <w:rsid w:val="00A7176D"/>
    <w:rsid w:val="00A732F1"/>
    <w:rsid w:val="00A73A69"/>
    <w:rsid w:val="00A73B98"/>
    <w:rsid w:val="00A7408F"/>
    <w:rsid w:val="00A743EA"/>
    <w:rsid w:val="00A750B5"/>
    <w:rsid w:val="00A75A50"/>
    <w:rsid w:val="00A77595"/>
    <w:rsid w:val="00A77BE3"/>
    <w:rsid w:val="00A81193"/>
    <w:rsid w:val="00A826C4"/>
    <w:rsid w:val="00A82F94"/>
    <w:rsid w:val="00A839FA"/>
    <w:rsid w:val="00A83D2C"/>
    <w:rsid w:val="00A8440F"/>
    <w:rsid w:val="00A844E1"/>
    <w:rsid w:val="00A84993"/>
    <w:rsid w:val="00A84F9A"/>
    <w:rsid w:val="00A85960"/>
    <w:rsid w:val="00A865C5"/>
    <w:rsid w:val="00A86F82"/>
    <w:rsid w:val="00A87219"/>
    <w:rsid w:val="00A8753D"/>
    <w:rsid w:val="00A877D9"/>
    <w:rsid w:val="00A87979"/>
    <w:rsid w:val="00A9047C"/>
    <w:rsid w:val="00A90AC0"/>
    <w:rsid w:val="00A917B7"/>
    <w:rsid w:val="00A91F95"/>
    <w:rsid w:val="00A925E1"/>
    <w:rsid w:val="00A942FB"/>
    <w:rsid w:val="00A94701"/>
    <w:rsid w:val="00A9678E"/>
    <w:rsid w:val="00A974A1"/>
    <w:rsid w:val="00AA0081"/>
    <w:rsid w:val="00AA0970"/>
    <w:rsid w:val="00AA179F"/>
    <w:rsid w:val="00AA19E4"/>
    <w:rsid w:val="00AA1D8D"/>
    <w:rsid w:val="00AA2F97"/>
    <w:rsid w:val="00AA303B"/>
    <w:rsid w:val="00AA4BE1"/>
    <w:rsid w:val="00AA50C9"/>
    <w:rsid w:val="00AA53DE"/>
    <w:rsid w:val="00AA5419"/>
    <w:rsid w:val="00AA5426"/>
    <w:rsid w:val="00AA64C3"/>
    <w:rsid w:val="00AA70E2"/>
    <w:rsid w:val="00AA7D3D"/>
    <w:rsid w:val="00AB0388"/>
    <w:rsid w:val="00AB0501"/>
    <w:rsid w:val="00AB1C4F"/>
    <w:rsid w:val="00AB274C"/>
    <w:rsid w:val="00AB2CA1"/>
    <w:rsid w:val="00AB3D45"/>
    <w:rsid w:val="00AB487C"/>
    <w:rsid w:val="00AB52B4"/>
    <w:rsid w:val="00AB6648"/>
    <w:rsid w:val="00AB679D"/>
    <w:rsid w:val="00AB7813"/>
    <w:rsid w:val="00AC0C8B"/>
    <w:rsid w:val="00AC1D92"/>
    <w:rsid w:val="00AC2AEB"/>
    <w:rsid w:val="00AC48DA"/>
    <w:rsid w:val="00AC54F7"/>
    <w:rsid w:val="00AC5672"/>
    <w:rsid w:val="00AC5C46"/>
    <w:rsid w:val="00AC623C"/>
    <w:rsid w:val="00AC6447"/>
    <w:rsid w:val="00AC65BC"/>
    <w:rsid w:val="00AC796E"/>
    <w:rsid w:val="00AC7A2B"/>
    <w:rsid w:val="00AD0056"/>
    <w:rsid w:val="00AD00DA"/>
    <w:rsid w:val="00AD033C"/>
    <w:rsid w:val="00AD0F38"/>
    <w:rsid w:val="00AD14F9"/>
    <w:rsid w:val="00AD1824"/>
    <w:rsid w:val="00AD1CE1"/>
    <w:rsid w:val="00AD294A"/>
    <w:rsid w:val="00AD3612"/>
    <w:rsid w:val="00AD37F2"/>
    <w:rsid w:val="00AD45C7"/>
    <w:rsid w:val="00AD57A8"/>
    <w:rsid w:val="00AD5E5F"/>
    <w:rsid w:val="00AD5FAE"/>
    <w:rsid w:val="00AD64FF"/>
    <w:rsid w:val="00AD6F76"/>
    <w:rsid w:val="00AD6F90"/>
    <w:rsid w:val="00AE108B"/>
    <w:rsid w:val="00AE180A"/>
    <w:rsid w:val="00AE273B"/>
    <w:rsid w:val="00AE3065"/>
    <w:rsid w:val="00AE33B7"/>
    <w:rsid w:val="00AE358B"/>
    <w:rsid w:val="00AE3863"/>
    <w:rsid w:val="00AE3E7A"/>
    <w:rsid w:val="00AE404D"/>
    <w:rsid w:val="00AE4202"/>
    <w:rsid w:val="00AE52C1"/>
    <w:rsid w:val="00AE53F9"/>
    <w:rsid w:val="00AE5A1B"/>
    <w:rsid w:val="00AE64AB"/>
    <w:rsid w:val="00AE6B94"/>
    <w:rsid w:val="00AE6CC0"/>
    <w:rsid w:val="00AF065C"/>
    <w:rsid w:val="00AF1021"/>
    <w:rsid w:val="00AF1473"/>
    <w:rsid w:val="00AF33D2"/>
    <w:rsid w:val="00AF4BCC"/>
    <w:rsid w:val="00AF67E4"/>
    <w:rsid w:val="00AF7D78"/>
    <w:rsid w:val="00B014AC"/>
    <w:rsid w:val="00B01980"/>
    <w:rsid w:val="00B02262"/>
    <w:rsid w:val="00B02C0C"/>
    <w:rsid w:val="00B02F09"/>
    <w:rsid w:val="00B030AF"/>
    <w:rsid w:val="00B030C0"/>
    <w:rsid w:val="00B03748"/>
    <w:rsid w:val="00B04314"/>
    <w:rsid w:val="00B04EE0"/>
    <w:rsid w:val="00B06B40"/>
    <w:rsid w:val="00B1064D"/>
    <w:rsid w:val="00B10B18"/>
    <w:rsid w:val="00B10E51"/>
    <w:rsid w:val="00B12AA6"/>
    <w:rsid w:val="00B12DDE"/>
    <w:rsid w:val="00B144C1"/>
    <w:rsid w:val="00B165FD"/>
    <w:rsid w:val="00B16897"/>
    <w:rsid w:val="00B16F5C"/>
    <w:rsid w:val="00B20784"/>
    <w:rsid w:val="00B2096B"/>
    <w:rsid w:val="00B21BE7"/>
    <w:rsid w:val="00B223D8"/>
    <w:rsid w:val="00B230F6"/>
    <w:rsid w:val="00B2341F"/>
    <w:rsid w:val="00B25C78"/>
    <w:rsid w:val="00B25F02"/>
    <w:rsid w:val="00B26144"/>
    <w:rsid w:val="00B26212"/>
    <w:rsid w:val="00B262AC"/>
    <w:rsid w:val="00B26A4B"/>
    <w:rsid w:val="00B27386"/>
    <w:rsid w:val="00B30597"/>
    <w:rsid w:val="00B31124"/>
    <w:rsid w:val="00B31E85"/>
    <w:rsid w:val="00B32C0D"/>
    <w:rsid w:val="00B32F2A"/>
    <w:rsid w:val="00B34125"/>
    <w:rsid w:val="00B3434C"/>
    <w:rsid w:val="00B34FD7"/>
    <w:rsid w:val="00B351F9"/>
    <w:rsid w:val="00B355BB"/>
    <w:rsid w:val="00B358ED"/>
    <w:rsid w:val="00B360D4"/>
    <w:rsid w:val="00B37DBD"/>
    <w:rsid w:val="00B40203"/>
    <w:rsid w:val="00B40265"/>
    <w:rsid w:val="00B40523"/>
    <w:rsid w:val="00B40A9E"/>
    <w:rsid w:val="00B41E82"/>
    <w:rsid w:val="00B4242F"/>
    <w:rsid w:val="00B429EF"/>
    <w:rsid w:val="00B4494D"/>
    <w:rsid w:val="00B45875"/>
    <w:rsid w:val="00B45DBB"/>
    <w:rsid w:val="00B460CF"/>
    <w:rsid w:val="00B46E41"/>
    <w:rsid w:val="00B46E9B"/>
    <w:rsid w:val="00B472A3"/>
    <w:rsid w:val="00B500ED"/>
    <w:rsid w:val="00B50E49"/>
    <w:rsid w:val="00B525A2"/>
    <w:rsid w:val="00B52B0E"/>
    <w:rsid w:val="00B5330E"/>
    <w:rsid w:val="00B54883"/>
    <w:rsid w:val="00B55290"/>
    <w:rsid w:val="00B56EB8"/>
    <w:rsid w:val="00B60DAB"/>
    <w:rsid w:val="00B62735"/>
    <w:rsid w:val="00B630AC"/>
    <w:rsid w:val="00B639D1"/>
    <w:rsid w:val="00B659FD"/>
    <w:rsid w:val="00B65E5C"/>
    <w:rsid w:val="00B66936"/>
    <w:rsid w:val="00B66F6A"/>
    <w:rsid w:val="00B6763A"/>
    <w:rsid w:val="00B70F6F"/>
    <w:rsid w:val="00B7104B"/>
    <w:rsid w:val="00B72657"/>
    <w:rsid w:val="00B72679"/>
    <w:rsid w:val="00B728CA"/>
    <w:rsid w:val="00B72925"/>
    <w:rsid w:val="00B733D7"/>
    <w:rsid w:val="00B74BAE"/>
    <w:rsid w:val="00B75806"/>
    <w:rsid w:val="00B75BB9"/>
    <w:rsid w:val="00B77056"/>
    <w:rsid w:val="00B773AB"/>
    <w:rsid w:val="00B77672"/>
    <w:rsid w:val="00B80EB0"/>
    <w:rsid w:val="00B82591"/>
    <w:rsid w:val="00B82A8A"/>
    <w:rsid w:val="00B82B97"/>
    <w:rsid w:val="00B82CF8"/>
    <w:rsid w:val="00B82DE8"/>
    <w:rsid w:val="00B83278"/>
    <w:rsid w:val="00B8411A"/>
    <w:rsid w:val="00B84A17"/>
    <w:rsid w:val="00B84A56"/>
    <w:rsid w:val="00B86625"/>
    <w:rsid w:val="00B86B1A"/>
    <w:rsid w:val="00B904E7"/>
    <w:rsid w:val="00B90BDB"/>
    <w:rsid w:val="00B91841"/>
    <w:rsid w:val="00B91FDB"/>
    <w:rsid w:val="00B92229"/>
    <w:rsid w:val="00B929AD"/>
    <w:rsid w:val="00B92D4A"/>
    <w:rsid w:val="00B92F34"/>
    <w:rsid w:val="00B93240"/>
    <w:rsid w:val="00B93FC9"/>
    <w:rsid w:val="00B94563"/>
    <w:rsid w:val="00B94B10"/>
    <w:rsid w:val="00B9559B"/>
    <w:rsid w:val="00B95D7C"/>
    <w:rsid w:val="00B95DA9"/>
    <w:rsid w:val="00B97FBF"/>
    <w:rsid w:val="00BA00CA"/>
    <w:rsid w:val="00BA0E4F"/>
    <w:rsid w:val="00BA11E7"/>
    <w:rsid w:val="00BA230C"/>
    <w:rsid w:val="00BA347A"/>
    <w:rsid w:val="00BA3E2C"/>
    <w:rsid w:val="00BA46A2"/>
    <w:rsid w:val="00BA504D"/>
    <w:rsid w:val="00BA53BC"/>
    <w:rsid w:val="00BA55F0"/>
    <w:rsid w:val="00BA6047"/>
    <w:rsid w:val="00BA6367"/>
    <w:rsid w:val="00BA6AF0"/>
    <w:rsid w:val="00BA6D42"/>
    <w:rsid w:val="00BA6D46"/>
    <w:rsid w:val="00BB02C8"/>
    <w:rsid w:val="00BB0767"/>
    <w:rsid w:val="00BB0B6D"/>
    <w:rsid w:val="00BB1077"/>
    <w:rsid w:val="00BB1133"/>
    <w:rsid w:val="00BB1389"/>
    <w:rsid w:val="00BB202E"/>
    <w:rsid w:val="00BB35AF"/>
    <w:rsid w:val="00BB3C03"/>
    <w:rsid w:val="00BB4A08"/>
    <w:rsid w:val="00BB70DF"/>
    <w:rsid w:val="00BC082F"/>
    <w:rsid w:val="00BC1475"/>
    <w:rsid w:val="00BC167D"/>
    <w:rsid w:val="00BC2E73"/>
    <w:rsid w:val="00BC320C"/>
    <w:rsid w:val="00BC3627"/>
    <w:rsid w:val="00BC3823"/>
    <w:rsid w:val="00BC41A7"/>
    <w:rsid w:val="00BC4D7A"/>
    <w:rsid w:val="00BC4E40"/>
    <w:rsid w:val="00BC50D6"/>
    <w:rsid w:val="00BC520C"/>
    <w:rsid w:val="00BC69FF"/>
    <w:rsid w:val="00BD0146"/>
    <w:rsid w:val="00BD0319"/>
    <w:rsid w:val="00BD04DE"/>
    <w:rsid w:val="00BD1665"/>
    <w:rsid w:val="00BD17D7"/>
    <w:rsid w:val="00BD1BEE"/>
    <w:rsid w:val="00BD2F83"/>
    <w:rsid w:val="00BD3548"/>
    <w:rsid w:val="00BD3F50"/>
    <w:rsid w:val="00BD516A"/>
    <w:rsid w:val="00BD5509"/>
    <w:rsid w:val="00BD597B"/>
    <w:rsid w:val="00BD62C5"/>
    <w:rsid w:val="00BD66F1"/>
    <w:rsid w:val="00BD74B8"/>
    <w:rsid w:val="00BD7E2B"/>
    <w:rsid w:val="00BE01E1"/>
    <w:rsid w:val="00BE081D"/>
    <w:rsid w:val="00BE0D64"/>
    <w:rsid w:val="00BE0DD5"/>
    <w:rsid w:val="00BE2D7F"/>
    <w:rsid w:val="00BE3379"/>
    <w:rsid w:val="00BE4689"/>
    <w:rsid w:val="00BE540E"/>
    <w:rsid w:val="00BE54F3"/>
    <w:rsid w:val="00BF06F0"/>
    <w:rsid w:val="00BF1104"/>
    <w:rsid w:val="00BF1BC9"/>
    <w:rsid w:val="00BF29DD"/>
    <w:rsid w:val="00BF2A0E"/>
    <w:rsid w:val="00BF3508"/>
    <w:rsid w:val="00BF372E"/>
    <w:rsid w:val="00BF3FDC"/>
    <w:rsid w:val="00BF4039"/>
    <w:rsid w:val="00BF45A3"/>
    <w:rsid w:val="00BF4720"/>
    <w:rsid w:val="00BF507D"/>
    <w:rsid w:val="00BF634D"/>
    <w:rsid w:val="00BF6700"/>
    <w:rsid w:val="00BF6B37"/>
    <w:rsid w:val="00BF6BD7"/>
    <w:rsid w:val="00BF71FD"/>
    <w:rsid w:val="00BF728F"/>
    <w:rsid w:val="00BF73C8"/>
    <w:rsid w:val="00BF7E23"/>
    <w:rsid w:val="00C00380"/>
    <w:rsid w:val="00C00D0E"/>
    <w:rsid w:val="00C0133B"/>
    <w:rsid w:val="00C01516"/>
    <w:rsid w:val="00C02AF3"/>
    <w:rsid w:val="00C02C73"/>
    <w:rsid w:val="00C03F6C"/>
    <w:rsid w:val="00C04596"/>
    <w:rsid w:val="00C04D38"/>
    <w:rsid w:val="00C063F0"/>
    <w:rsid w:val="00C067BB"/>
    <w:rsid w:val="00C0688F"/>
    <w:rsid w:val="00C07295"/>
    <w:rsid w:val="00C10004"/>
    <w:rsid w:val="00C11A31"/>
    <w:rsid w:val="00C11A5D"/>
    <w:rsid w:val="00C11F53"/>
    <w:rsid w:val="00C124EF"/>
    <w:rsid w:val="00C13F61"/>
    <w:rsid w:val="00C14BA5"/>
    <w:rsid w:val="00C14BF2"/>
    <w:rsid w:val="00C14BF5"/>
    <w:rsid w:val="00C17901"/>
    <w:rsid w:val="00C21316"/>
    <w:rsid w:val="00C24324"/>
    <w:rsid w:val="00C245BD"/>
    <w:rsid w:val="00C24961"/>
    <w:rsid w:val="00C24ABF"/>
    <w:rsid w:val="00C24C93"/>
    <w:rsid w:val="00C24FE5"/>
    <w:rsid w:val="00C25019"/>
    <w:rsid w:val="00C25CE2"/>
    <w:rsid w:val="00C26CEF"/>
    <w:rsid w:val="00C26D86"/>
    <w:rsid w:val="00C27214"/>
    <w:rsid w:val="00C3006C"/>
    <w:rsid w:val="00C30422"/>
    <w:rsid w:val="00C30700"/>
    <w:rsid w:val="00C310AE"/>
    <w:rsid w:val="00C31E82"/>
    <w:rsid w:val="00C31EAC"/>
    <w:rsid w:val="00C32425"/>
    <w:rsid w:val="00C32A08"/>
    <w:rsid w:val="00C32B2A"/>
    <w:rsid w:val="00C3359C"/>
    <w:rsid w:val="00C34509"/>
    <w:rsid w:val="00C34750"/>
    <w:rsid w:val="00C34904"/>
    <w:rsid w:val="00C34F6A"/>
    <w:rsid w:val="00C361B7"/>
    <w:rsid w:val="00C3676E"/>
    <w:rsid w:val="00C36E60"/>
    <w:rsid w:val="00C37174"/>
    <w:rsid w:val="00C3771C"/>
    <w:rsid w:val="00C37B2B"/>
    <w:rsid w:val="00C405E9"/>
    <w:rsid w:val="00C40D49"/>
    <w:rsid w:val="00C4174F"/>
    <w:rsid w:val="00C4228F"/>
    <w:rsid w:val="00C42A41"/>
    <w:rsid w:val="00C43580"/>
    <w:rsid w:val="00C4417C"/>
    <w:rsid w:val="00C446DA"/>
    <w:rsid w:val="00C44ECB"/>
    <w:rsid w:val="00C462FF"/>
    <w:rsid w:val="00C4671B"/>
    <w:rsid w:val="00C46CCD"/>
    <w:rsid w:val="00C4715B"/>
    <w:rsid w:val="00C47587"/>
    <w:rsid w:val="00C47887"/>
    <w:rsid w:val="00C5013B"/>
    <w:rsid w:val="00C503EB"/>
    <w:rsid w:val="00C50C3A"/>
    <w:rsid w:val="00C50CED"/>
    <w:rsid w:val="00C513AB"/>
    <w:rsid w:val="00C513FB"/>
    <w:rsid w:val="00C51831"/>
    <w:rsid w:val="00C51C08"/>
    <w:rsid w:val="00C51C6B"/>
    <w:rsid w:val="00C52527"/>
    <w:rsid w:val="00C5391B"/>
    <w:rsid w:val="00C540F1"/>
    <w:rsid w:val="00C551DD"/>
    <w:rsid w:val="00C558B1"/>
    <w:rsid w:val="00C55DAF"/>
    <w:rsid w:val="00C56536"/>
    <w:rsid w:val="00C57207"/>
    <w:rsid w:val="00C6048F"/>
    <w:rsid w:val="00C60B19"/>
    <w:rsid w:val="00C60B98"/>
    <w:rsid w:val="00C61106"/>
    <w:rsid w:val="00C61E0E"/>
    <w:rsid w:val="00C62586"/>
    <w:rsid w:val="00C6443B"/>
    <w:rsid w:val="00C64991"/>
    <w:rsid w:val="00C64DA9"/>
    <w:rsid w:val="00C655F4"/>
    <w:rsid w:val="00C67467"/>
    <w:rsid w:val="00C67F9E"/>
    <w:rsid w:val="00C708C1"/>
    <w:rsid w:val="00C71571"/>
    <w:rsid w:val="00C71A39"/>
    <w:rsid w:val="00C71F97"/>
    <w:rsid w:val="00C724BA"/>
    <w:rsid w:val="00C727A9"/>
    <w:rsid w:val="00C728BE"/>
    <w:rsid w:val="00C73184"/>
    <w:rsid w:val="00C732EA"/>
    <w:rsid w:val="00C744FF"/>
    <w:rsid w:val="00C75ADC"/>
    <w:rsid w:val="00C76173"/>
    <w:rsid w:val="00C7653B"/>
    <w:rsid w:val="00C76634"/>
    <w:rsid w:val="00C7663B"/>
    <w:rsid w:val="00C76E7D"/>
    <w:rsid w:val="00C77165"/>
    <w:rsid w:val="00C806E3"/>
    <w:rsid w:val="00C80E4F"/>
    <w:rsid w:val="00C80F93"/>
    <w:rsid w:val="00C82182"/>
    <w:rsid w:val="00C82448"/>
    <w:rsid w:val="00C82700"/>
    <w:rsid w:val="00C829E9"/>
    <w:rsid w:val="00C83DCE"/>
    <w:rsid w:val="00C84CBF"/>
    <w:rsid w:val="00C85763"/>
    <w:rsid w:val="00C85A5D"/>
    <w:rsid w:val="00C85AB9"/>
    <w:rsid w:val="00C86C9C"/>
    <w:rsid w:val="00C876EA"/>
    <w:rsid w:val="00C87DCE"/>
    <w:rsid w:val="00C87F25"/>
    <w:rsid w:val="00C90BFF"/>
    <w:rsid w:val="00C90EBA"/>
    <w:rsid w:val="00C9157A"/>
    <w:rsid w:val="00C91830"/>
    <w:rsid w:val="00C950D6"/>
    <w:rsid w:val="00C9746F"/>
    <w:rsid w:val="00C9766B"/>
    <w:rsid w:val="00C97D09"/>
    <w:rsid w:val="00C97D52"/>
    <w:rsid w:val="00CA02A8"/>
    <w:rsid w:val="00CA06EB"/>
    <w:rsid w:val="00CA07C4"/>
    <w:rsid w:val="00CA10AF"/>
    <w:rsid w:val="00CA1B72"/>
    <w:rsid w:val="00CA4347"/>
    <w:rsid w:val="00CA4AC6"/>
    <w:rsid w:val="00CA5035"/>
    <w:rsid w:val="00CA50F3"/>
    <w:rsid w:val="00CA5223"/>
    <w:rsid w:val="00CA55B4"/>
    <w:rsid w:val="00CA56DC"/>
    <w:rsid w:val="00CA768B"/>
    <w:rsid w:val="00CB1BFE"/>
    <w:rsid w:val="00CB21D2"/>
    <w:rsid w:val="00CB38C8"/>
    <w:rsid w:val="00CB45BD"/>
    <w:rsid w:val="00CB5891"/>
    <w:rsid w:val="00CB6FB9"/>
    <w:rsid w:val="00CC0336"/>
    <w:rsid w:val="00CC120B"/>
    <w:rsid w:val="00CC1473"/>
    <w:rsid w:val="00CC38E5"/>
    <w:rsid w:val="00CC410F"/>
    <w:rsid w:val="00CC52E6"/>
    <w:rsid w:val="00CC74A6"/>
    <w:rsid w:val="00CC77CA"/>
    <w:rsid w:val="00CC78E1"/>
    <w:rsid w:val="00CD0682"/>
    <w:rsid w:val="00CD2B59"/>
    <w:rsid w:val="00CD30E3"/>
    <w:rsid w:val="00CD3A07"/>
    <w:rsid w:val="00CD3B80"/>
    <w:rsid w:val="00CD41D2"/>
    <w:rsid w:val="00CD48C8"/>
    <w:rsid w:val="00CD5974"/>
    <w:rsid w:val="00CD5CC7"/>
    <w:rsid w:val="00CD5DF8"/>
    <w:rsid w:val="00CD6081"/>
    <w:rsid w:val="00CD7D67"/>
    <w:rsid w:val="00CE157A"/>
    <w:rsid w:val="00CE2F38"/>
    <w:rsid w:val="00CE34DE"/>
    <w:rsid w:val="00CE3595"/>
    <w:rsid w:val="00CE3B73"/>
    <w:rsid w:val="00CE3E0D"/>
    <w:rsid w:val="00CE3E3D"/>
    <w:rsid w:val="00CE422E"/>
    <w:rsid w:val="00CE5013"/>
    <w:rsid w:val="00CE5F73"/>
    <w:rsid w:val="00CE71D3"/>
    <w:rsid w:val="00CE737E"/>
    <w:rsid w:val="00CF070D"/>
    <w:rsid w:val="00CF096F"/>
    <w:rsid w:val="00CF1227"/>
    <w:rsid w:val="00CF31A1"/>
    <w:rsid w:val="00CF3557"/>
    <w:rsid w:val="00CF37C8"/>
    <w:rsid w:val="00CF4CE7"/>
    <w:rsid w:val="00CF536F"/>
    <w:rsid w:val="00CF5DA1"/>
    <w:rsid w:val="00CF64BC"/>
    <w:rsid w:val="00CF663D"/>
    <w:rsid w:val="00D00069"/>
    <w:rsid w:val="00D01720"/>
    <w:rsid w:val="00D01753"/>
    <w:rsid w:val="00D026EB"/>
    <w:rsid w:val="00D0447C"/>
    <w:rsid w:val="00D046DA"/>
    <w:rsid w:val="00D04B5B"/>
    <w:rsid w:val="00D0548C"/>
    <w:rsid w:val="00D05648"/>
    <w:rsid w:val="00D057E2"/>
    <w:rsid w:val="00D06966"/>
    <w:rsid w:val="00D07A83"/>
    <w:rsid w:val="00D10127"/>
    <w:rsid w:val="00D106F2"/>
    <w:rsid w:val="00D10A41"/>
    <w:rsid w:val="00D10A5A"/>
    <w:rsid w:val="00D115A5"/>
    <w:rsid w:val="00D11E42"/>
    <w:rsid w:val="00D11FDE"/>
    <w:rsid w:val="00D125A0"/>
    <w:rsid w:val="00D12C04"/>
    <w:rsid w:val="00D15482"/>
    <w:rsid w:val="00D15C60"/>
    <w:rsid w:val="00D15FFB"/>
    <w:rsid w:val="00D16774"/>
    <w:rsid w:val="00D2056F"/>
    <w:rsid w:val="00D217DD"/>
    <w:rsid w:val="00D223E8"/>
    <w:rsid w:val="00D22AA4"/>
    <w:rsid w:val="00D23BF8"/>
    <w:rsid w:val="00D240BC"/>
    <w:rsid w:val="00D24A29"/>
    <w:rsid w:val="00D25548"/>
    <w:rsid w:val="00D26308"/>
    <w:rsid w:val="00D26D97"/>
    <w:rsid w:val="00D305B6"/>
    <w:rsid w:val="00D30B08"/>
    <w:rsid w:val="00D328F2"/>
    <w:rsid w:val="00D3430D"/>
    <w:rsid w:val="00D34E4A"/>
    <w:rsid w:val="00D35062"/>
    <w:rsid w:val="00D352EE"/>
    <w:rsid w:val="00D3592A"/>
    <w:rsid w:val="00D35DED"/>
    <w:rsid w:val="00D377B9"/>
    <w:rsid w:val="00D378B9"/>
    <w:rsid w:val="00D37FA6"/>
    <w:rsid w:val="00D401A0"/>
    <w:rsid w:val="00D41B6E"/>
    <w:rsid w:val="00D43432"/>
    <w:rsid w:val="00D4580C"/>
    <w:rsid w:val="00D45B35"/>
    <w:rsid w:val="00D46804"/>
    <w:rsid w:val="00D47F85"/>
    <w:rsid w:val="00D50622"/>
    <w:rsid w:val="00D5104A"/>
    <w:rsid w:val="00D512BE"/>
    <w:rsid w:val="00D522AD"/>
    <w:rsid w:val="00D5284B"/>
    <w:rsid w:val="00D5396E"/>
    <w:rsid w:val="00D547E6"/>
    <w:rsid w:val="00D54DFB"/>
    <w:rsid w:val="00D558EA"/>
    <w:rsid w:val="00D55C62"/>
    <w:rsid w:val="00D567AB"/>
    <w:rsid w:val="00D57817"/>
    <w:rsid w:val="00D57B18"/>
    <w:rsid w:val="00D604BB"/>
    <w:rsid w:val="00D60A1B"/>
    <w:rsid w:val="00D61FF7"/>
    <w:rsid w:val="00D636AF"/>
    <w:rsid w:val="00D63E76"/>
    <w:rsid w:val="00D6540C"/>
    <w:rsid w:val="00D66953"/>
    <w:rsid w:val="00D6787A"/>
    <w:rsid w:val="00D67FC8"/>
    <w:rsid w:val="00D706D4"/>
    <w:rsid w:val="00D71964"/>
    <w:rsid w:val="00D71A7A"/>
    <w:rsid w:val="00D71E00"/>
    <w:rsid w:val="00D7202F"/>
    <w:rsid w:val="00D7234C"/>
    <w:rsid w:val="00D72A26"/>
    <w:rsid w:val="00D72F29"/>
    <w:rsid w:val="00D72F8B"/>
    <w:rsid w:val="00D732BE"/>
    <w:rsid w:val="00D744A8"/>
    <w:rsid w:val="00D74BF1"/>
    <w:rsid w:val="00D75F43"/>
    <w:rsid w:val="00D7613F"/>
    <w:rsid w:val="00D76B2F"/>
    <w:rsid w:val="00D76D58"/>
    <w:rsid w:val="00D7747A"/>
    <w:rsid w:val="00D7752C"/>
    <w:rsid w:val="00D8107B"/>
    <w:rsid w:val="00D81748"/>
    <w:rsid w:val="00D81AE1"/>
    <w:rsid w:val="00D81BE7"/>
    <w:rsid w:val="00D81F98"/>
    <w:rsid w:val="00D82102"/>
    <w:rsid w:val="00D838E7"/>
    <w:rsid w:val="00D83D80"/>
    <w:rsid w:val="00D8429F"/>
    <w:rsid w:val="00D851C3"/>
    <w:rsid w:val="00D85AB7"/>
    <w:rsid w:val="00D876DC"/>
    <w:rsid w:val="00D9015C"/>
    <w:rsid w:val="00D905E6"/>
    <w:rsid w:val="00D909F7"/>
    <w:rsid w:val="00D90C77"/>
    <w:rsid w:val="00D90EE8"/>
    <w:rsid w:val="00D910CF"/>
    <w:rsid w:val="00D91E42"/>
    <w:rsid w:val="00D9281A"/>
    <w:rsid w:val="00D92B8F"/>
    <w:rsid w:val="00D93857"/>
    <w:rsid w:val="00D949B3"/>
    <w:rsid w:val="00D954E9"/>
    <w:rsid w:val="00D9612F"/>
    <w:rsid w:val="00D9707E"/>
    <w:rsid w:val="00D97B77"/>
    <w:rsid w:val="00D97E3F"/>
    <w:rsid w:val="00DA07BF"/>
    <w:rsid w:val="00DA0EB1"/>
    <w:rsid w:val="00DA0F00"/>
    <w:rsid w:val="00DA11ED"/>
    <w:rsid w:val="00DA1673"/>
    <w:rsid w:val="00DA1B1C"/>
    <w:rsid w:val="00DA1B53"/>
    <w:rsid w:val="00DA1F11"/>
    <w:rsid w:val="00DA2A21"/>
    <w:rsid w:val="00DA4308"/>
    <w:rsid w:val="00DA478C"/>
    <w:rsid w:val="00DA4850"/>
    <w:rsid w:val="00DA4E5B"/>
    <w:rsid w:val="00DA529D"/>
    <w:rsid w:val="00DA5D8E"/>
    <w:rsid w:val="00DA5DAA"/>
    <w:rsid w:val="00DA7BF4"/>
    <w:rsid w:val="00DB098A"/>
    <w:rsid w:val="00DB0C34"/>
    <w:rsid w:val="00DB1DCB"/>
    <w:rsid w:val="00DB27F7"/>
    <w:rsid w:val="00DB3069"/>
    <w:rsid w:val="00DB3377"/>
    <w:rsid w:val="00DB34D2"/>
    <w:rsid w:val="00DB376F"/>
    <w:rsid w:val="00DB3BF4"/>
    <w:rsid w:val="00DB42E7"/>
    <w:rsid w:val="00DB44A8"/>
    <w:rsid w:val="00DB48A3"/>
    <w:rsid w:val="00DB4A25"/>
    <w:rsid w:val="00DB5009"/>
    <w:rsid w:val="00DB5743"/>
    <w:rsid w:val="00DB59FC"/>
    <w:rsid w:val="00DB63A8"/>
    <w:rsid w:val="00DB6B8E"/>
    <w:rsid w:val="00DB783C"/>
    <w:rsid w:val="00DB7EE8"/>
    <w:rsid w:val="00DC1904"/>
    <w:rsid w:val="00DC1A4A"/>
    <w:rsid w:val="00DC1D01"/>
    <w:rsid w:val="00DC1D3F"/>
    <w:rsid w:val="00DC20D5"/>
    <w:rsid w:val="00DC2987"/>
    <w:rsid w:val="00DC3497"/>
    <w:rsid w:val="00DC4C9C"/>
    <w:rsid w:val="00DC679E"/>
    <w:rsid w:val="00DC6A57"/>
    <w:rsid w:val="00DC70F6"/>
    <w:rsid w:val="00DC77B8"/>
    <w:rsid w:val="00DC7CD0"/>
    <w:rsid w:val="00DC7E93"/>
    <w:rsid w:val="00DC7EA6"/>
    <w:rsid w:val="00DD1104"/>
    <w:rsid w:val="00DD1239"/>
    <w:rsid w:val="00DD2401"/>
    <w:rsid w:val="00DD27F6"/>
    <w:rsid w:val="00DD2F3E"/>
    <w:rsid w:val="00DD3931"/>
    <w:rsid w:val="00DD42CA"/>
    <w:rsid w:val="00DD44C0"/>
    <w:rsid w:val="00DD6447"/>
    <w:rsid w:val="00DD7266"/>
    <w:rsid w:val="00DE0E51"/>
    <w:rsid w:val="00DE0F9A"/>
    <w:rsid w:val="00DE12C6"/>
    <w:rsid w:val="00DE3E30"/>
    <w:rsid w:val="00DE67D5"/>
    <w:rsid w:val="00DE78B5"/>
    <w:rsid w:val="00DF04F3"/>
    <w:rsid w:val="00DF13B4"/>
    <w:rsid w:val="00DF1B49"/>
    <w:rsid w:val="00DF1E17"/>
    <w:rsid w:val="00DF1FA0"/>
    <w:rsid w:val="00DF2DE8"/>
    <w:rsid w:val="00DF45DD"/>
    <w:rsid w:val="00DF4770"/>
    <w:rsid w:val="00DF4DB0"/>
    <w:rsid w:val="00DF5051"/>
    <w:rsid w:val="00DF52E5"/>
    <w:rsid w:val="00DF5531"/>
    <w:rsid w:val="00DF59C4"/>
    <w:rsid w:val="00DF5C1D"/>
    <w:rsid w:val="00DF60E2"/>
    <w:rsid w:val="00DF786E"/>
    <w:rsid w:val="00E012CA"/>
    <w:rsid w:val="00E022CD"/>
    <w:rsid w:val="00E0236B"/>
    <w:rsid w:val="00E026A5"/>
    <w:rsid w:val="00E02B16"/>
    <w:rsid w:val="00E03C6A"/>
    <w:rsid w:val="00E04AB5"/>
    <w:rsid w:val="00E05D1D"/>
    <w:rsid w:val="00E05DF7"/>
    <w:rsid w:val="00E061D8"/>
    <w:rsid w:val="00E079D7"/>
    <w:rsid w:val="00E1055E"/>
    <w:rsid w:val="00E11411"/>
    <w:rsid w:val="00E1176D"/>
    <w:rsid w:val="00E11BE5"/>
    <w:rsid w:val="00E11FE9"/>
    <w:rsid w:val="00E1252A"/>
    <w:rsid w:val="00E126E7"/>
    <w:rsid w:val="00E136C5"/>
    <w:rsid w:val="00E13854"/>
    <w:rsid w:val="00E13D4D"/>
    <w:rsid w:val="00E14F35"/>
    <w:rsid w:val="00E15C79"/>
    <w:rsid w:val="00E15FD3"/>
    <w:rsid w:val="00E1620C"/>
    <w:rsid w:val="00E16294"/>
    <w:rsid w:val="00E17097"/>
    <w:rsid w:val="00E2024F"/>
    <w:rsid w:val="00E2123F"/>
    <w:rsid w:val="00E21D46"/>
    <w:rsid w:val="00E226C7"/>
    <w:rsid w:val="00E22783"/>
    <w:rsid w:val="00E227D1"/>
    <w:rsid w:val="00E22D64"/>
    <w:rsid w:val="00E230ED"/>
    <w:rsid w:val="00E25823"/>
    <w:rsid w:val="00E2625E"/>
    <w:rsid w:val="00E2692E"/>
    <w:rsid w:val="00E27CB2"/>
    <w:rsid w:val="00E30230"/>
    <w:rsid w:val="00E306CA"/>
    <w:rsid w:val="00E309B0"/>
    <w:rsid w:val="00E30CB9"/>
    <w:rsid w:val="00E33364"/>
    <w:rsid w:val="00E333DA"/>
    <w:rsid w:val="00E33465"/>
    <w:rsid w:val="00E35E55"/>
    <w:rsid w:val="00E36CB0"/>
    <w:rsid w:val="00E37B23"/>
    <w:rsid w:val="00E41579"/>
    <w:rsid w:val="00E41D73"/>
    <w:rsid w:val="00E41DAF"/>
    <w:rsid w:val="00E4309A"/>
    <w:rsid w:val="00E43262"/>
    <w:rsid w:val="00E4364F"/>
    <w:rsid w:val="00E4509C"/>
    <w:rsid w:val="00E45386"/>
    <w:rsid w:val="00E455D2"/>
    <w:rsid w:val="00E459C0"/>
    <w:rsid w:val="00E459E9"/>
    <w:rsid w:val="00E46784"/>
    <w:rsid w:val="00E46D1E"/>
    <w:rsid w:val="00E52105"/>
    <w:rsid w:val="00E52724"/>
    <w:rsid w:val="00E5485E"/>
    <w:rsid w:val="00E557E5"/>
    <w:rsid w:val="00E55FFC"/>
    <w:rsid w:val="00E56E12"/>
    <w:rsid w:val="00E60208"/>
    <w:rsid w:val="00E60C84"/>
    <w:rsid w:val="00E61281"/>
    <w:rsid w:val="00E61CD3"/>
    <w:rsid w:val="00E61DC4"/>
    <w:rsid w:val="00E62415"/>
    <w:rsid w:val="00E62F6B"/>
    <w:rsid w:val="00E63645"/>
    <w:rsid w:val="00E639F3"/>
    <w:rsid w:val="00E647D5"/>
    <w:rsid w:val="00E662EA"/>
    <w:rsid w:val="00E67DAC"/>
    <w:rsid w:val="00E67E68"/>
    <w:rsid w:val="00E708B2"/>
    <w:rsid w:val="00E7096B"/>
    <w:rsid w:val="00E70E9A"/>
    <w:rsid w:val="00E71CF8"/>
    <w:rsid w:val="00E71FB7"/>
    <w:rsid w:val="00E720AA"/>
    <w:rsid w:val="00E72332"/>
    <w:rsid w:val="00E7316C"/>
    <w:rsid w:val="00E73729"/>
    <w:rsid w:val="00E73ECC"/>
    <w:rsid w:val="00E74653"/>
    <w:rsid w:val="00E74D3C"/>
    <w:rsid w:val="00E763E5"/>
    <w:rsid w:val="00E765FA"/>
    <w:rsid w:val="00E76CFD"/>
    <w:rsid w:val="00E77E73"/>
    <w:rsid w:val="00E809FD"/>
    <w:rsid w:val="00E828A4"/>
    <w:rsid w:val="00E82D44"/>
    <w:rsid w:val="00E842B2"/>
    <w:rsid w:val="00E8682C"/>
    <w:rsid w:val="00E86EEE"/>
    <w:rsid w:val="00E87246"/>
    <w:rsid w:val="00E87A56"/>
    <w:rsid w:val="00E87B80"/>
    <w:rsid w:val="00E87C2E"/>
    <w:rsid w:val="00E90889"/>
    <w:rsid w:val="00E91738"/>
    <w:rsid w:val="00E91821"/>
    <w:rsid w:val="00E9249C"/>
    <w:rsid w:val="00E926D2"/>
    <w:rsid w:val="00E9270B"/>
    <w:rsid w:val="00E940F1"/>
    <w:rsid w:val="00E9507A"/>
    <w:rsid w:val="00E968D3"/>
    <w:rsid w:val="00EA09A5"/>
    <w:rsid w:val="00EA15D9"/>
    <w:rsid w:val="00EA1B3D"/>
    <w:rsid w:val="00EA30AD"/>
    <w:rsid w:val="00EA3A5A"/>
    <w:rsid w:val="00EA3B79"/>
    <w:rsid w:val="00EA3C90"/>
    <w:rsid w:val="00EA48DE"/>
    <w:rsid w:val="00EA4DEB"/>
    <w:rsid w:val="00EA5952"/>
    <w:rsid w:val="00EA6FEA"/>
    <w:rsid w:val="00EA7646"/>
    <w:rsid w:val="00EB07B9"/>
    <w:rsid w:val="00EB1422"/>
    <w:rsid w:val="00EB145C"/>
    <w:rsid w:val="00EB1530"/>
    <w:rsid w:val="00EB1733"/>
    <w:rsid w:val="00EB1748"/>
    <w:rsid w:val="00EB17DD"/>
    <w:rsid w:val="00EB1DC7"/>
    <w:rsid w:val="00EB22C0"/>
    <w:rsid w:val="00EB2462"/>
    <w:rsid w:val="00EB38B2"/>
    <w:rsid w:val="00EB48DB"/>
    <w:rsid w:val="00EB5AAA"/>
    <w:rsid w:val="00EB63DC"/>
    <w:rsid w:val="00EB74AE"/>
    <w:rsid w:val="00EB7792"/>
    <w:rsid w:val="00EB7E88"/>
    <w:rsid w:val="00EC059B"/>
    <w:rsid w:val="00EC20FE"/>
    <w:rsid w:val="00EC3799"/>
    <w:rsid w:val="00EC4174"/>
    <w:rsid w:val="00EC4579"/>
    <w:rsid w:val="00EC56C8"/>
    <w:rsid w:val="00EC7149"/>
    <w:rsid w:val="00EC7D58"/>
    <w:rsid w:val="00ED09AC"/>
    <w:rsid w:val="00ED129D"/>
    <w:rsid w:val="00ED1BC9"/>
    <w:rsid w:val="00ED3783"/>
    <w:rsid w:val="00ED3EDE"/>
    <w:rsid w:val="00ED5AEB"/>
    <w:rsid w:val="00ED64E5"/>
    <w:rsid w:val="00ED6C3E"/>
    <w:rsid w:val="00ED7572"/>
    <w:rsid w:val="00ED760D"/>
    <w:rsid w:val="00EE048B"/>
    <w:rsid w:val="00EE04CA"/>
    <w:rsid w:val="00EE0B05"/>
    <w:rsid w:val="00EE0F72"/>
    <w:rsid w:val="00EE1169"/>
    <w:rsid w:val="00EE13D7"/>
    <w:rsid w:val="00EE144C"/>
    <w:rsid w:val="00EE1647"/>
    <w:rsid w:val="00EE1EC4"/>
    <w:rsid w:val="00EE20C3"/>
    <w:rsid w:val="00EE23B0"/>
    <w:rsid w:val="00EE2569"/>
    <w:rsid w:val="00EE2650"/>
    <w:rsid w:val="00EE33AA"/>
    <w:rsid w:val="00EE3B0B"/>
    <w:rsid w:val="00EE4681"/>
    <w:rsid w:val="00EE4E1E"/>
    <w:rsid w:val="00EE551F"/>
    <w:rsid w:val="00EE5522"/>
    <w:rsid w:val="00EE788C"/>
    <w:rsid w:val="00EF0227"/>
    <w:rsid w:val="00EF0235"/>
    <w:rsid w:val="00EF0610"/>
    <w:rsid w:val="00EF1563"/>
    <w:rsid w:val="00EF19F4"/>
    <w:rsid w:val="00EF1C1B"/>
    <w:rsid w:val="00EF207E"/>
    <w:rsid w:val="00EF28DF"/>
    <w:rsid w:val="00EF2DE9"/>
    <w:rsid w:val="00EF31EC"/>
    <w:rsid w:val="00EF3CF5"/>
    <w:rsid w:val="00EF4ABD"/>
    <w:rsid w:val="00EF4CEF"/>
    <w:rsid w:val="00EF51A4"/>
    <w:rsid w:val="00EF5538"/>
    <w:rsid w:val="00EF6348"/>
    <w:rsid w:val="00EF6DB8"/>
    <w:rsid w:val="00EF715F"/>
    <w:rsid w:val="00EF7AA7"/>
    <w:rsid w:val="00EF7BAB"/>
    <w:rsid w:val="00EF7D17"/>
    <w:rsid w:val="00F00134"/>
    <w:rsid w:val="00F02975"/>
    <w:rsid w:val="00F02CCD"/>
    <w:rsid w:val="00F03923"/>
    <w:rsid w:val="00F04DA3"/>
    <w:rsid w:val="00F05876"/>
    <w:rsid w:val="00F060C3"/>
    <w:rsid w:val="00F064FC"/>
    <w:rsid w:val="00F06FE0"/>
    <w:rsid w:val="00F0760B"/>
    <w:rsid w:val="00F1093F"/>
    <w:rsid w:val="00F10FEA"/>
    <w:rsid w:val="00F118D7"/>
    <w:rsid w:val="00F134DE"/>
    <w:rsid w:val="00F13CDF"/>
    <w:rsid w:val="00F13CF8"/>
    <w:rsid w:val="00F14BDD"/>
    <w:rsid w:val="00F155E7"/>
    <w:rsid w:val="00F157B9"/>
    <w:rsid w:val="00F15B5E"/>
    <w:rsid w:val="00F16103"/>
    <w:rsid w:val="00F17155"/>
    <w:rsid w:val="00F17244"/>
    <w:rsid w:val="00F17380"/>
    <w:rsid w:val="00F20448"/>
    <w:rsid w:val="00F214F6"/>
    <w:rsid w:val="00F21569"/>
    <w:rsid w:val="00F21F74"/>
    <w:rsid w:val="00F253DF"/>
    <w:rsid w:val="00F25D57"/>
    <w:rsid w:val="00F27096"/>
    <w:rsid w:val="00F272EE"/>
    <w:rsid w:val="00F274DF"/>
    <w:rsid w:val="00F27730"/>
    <w:rsid w:val="00F30245"/>
    <w:rsid w:val="00F31534"/>
    <w:rsid w:val="00F31C51"/>
    <w:rsid w:val="00F32851"/>
    <w:rsid w:val="00F3337D"/>
    <w:rsid w:val="00F33423"/>
    <w:rsid w:val="00F3509D"/>
    <w:rsid w:val="00F36544"/>
    <w:rsid w:val="00F36D51"/>
    <w:rsid w:val="00F37A71"/>
    <w:rsid w:val="00F37A96"/>
    <w:rsid w:val="00F37BC6"/>
    <w:rsid w:val="00F37E4F"/>
    <w:rsid w:val="00F37E9D"/>
    <w:rsid w:val="00F4018E"/>
    <w:rsid w:val="00F4034D"/>
    <w:rsid w:val="00F4171B"/>
    <w:rsid w:val="00F45495"/>
    <w:rsid w:val="00F455B3"/>
    <w:rsid w:val="00F45B19"/>
    <w:rsid w:val="00F45C55"/>
    <w:rsid w:val="00F5014C"/>
    <w:rsid w:val="00F5095E"/>
    <w:rsid w:val="00F50A45"/>
    <w:rsid w:val="00F50C5E"/>
    <w:rsid w:val="00F50DD8"/>
    <w:rsid w:val="00F50E9C"/>
    <w:rsid w:val="00F52600"/>
    <w:rsid w:val="00F52658"/>
    <w:rsid w:val="00F5290F"/>
    <w:rsid w:val="00F53198"/>
    <w:rsid w:val="00F53336"/>
    <w:rsid w:val="00F5335C"/>
    <w:rsid w:val="00F53AC9"/>
    <w:rsid w:val="00F54232"/>
    <w:rsid w:val="00F559C5"/>
    <w:rsid w:val="00F56BD1"/>
    <w:rsid w:val="00F57311"/>
    <w:rsid w:val="00F57758"/>
    <w:rsid w:val="00F60AB0"/>
    <w:rsid w:val="00F60D03"/>
    <w:rsid w:val="00F60E55"/>
    <w:rsid w:val="00F615CC"/>
    <w:rsid w:val="00F61605"/>
    <w:rsid w:val="00F6168F"/>
    <w:rsid w:val="00F61DB6"/>
    <w:rsid w:val="00F62229"/>
    <w:rsid w:val="00F6451A"/>
    <w:rsid w:val="00F648C1"/>
    <w:rsid w:val="00F64D71"/>
    <w:rsid w:val="00F655E7"/>
    <w:rsid w:val="00F6602F"/>
    <w:rsid w:val="00F660E8"/>
    <w:rsid w:val="00F71622"/>
    <w:rsid w:val="00F71D40"/>
    <w:rsid w:val="00F72103"/>
    <w:rsid w:val="00F723DF"/>
    <w:rsid w:val="00F7248F"/>
    <w:rsid w:val="00F72591"/>
    <w:rsid w:val="00F725AD"/>
    <w:rsid w:val="00F728B2"/>
    <w:rsid w:val="00F72B8A"/>
    <w:rsid w:val="00F737AA"/>
    <w:rsid w:val="00F801C2"/>
    <w:rsid w:val="00F80A3E"/>
    <w:rsid w:val="00F824DE"/>
    <w:rsid w:val="00F82EBE"/>
    <w:rsid w:val="00F83C3C"/>
    <w:rsid w:val="00F83CAD"/>
    <w:rsid w:val="00F8430A"/>
    <w:rsid w:val="00F8457D"/>
    <w:rsid w:val="00F848BF"/>
    <w:rsid w:val="00F856DE"/>
    <w:rsid w:val="00F85D09"/>
    <w:rsid w:val="00F861B3"/>
    <w:rsid w:val="00F865CF"/>
    <w:rsid w:val="00F86924"/>
    <w:rsid w:val="00F873F5"/>
    <w:rsid w:val="00F90343"/>
    <w:rsid w:val="00F90760"/>
    <w:rsid w:val="00F9085A"/>
    <w:rsid w:val="00F90C5E"/>
    <w:rsid w:val="00F9185D"/>
    <w:rsid w:val="00F923CC"/>
    <w:rsid w:val="00F925BF"/>
    <w:rsid w:val="00F927E9"/>
    <w:rsid w:val="00F934AE"/>
    <w:rsid w:val="00F93F10"/>
    <w:rsid w:val="00F94332"/>
    <w:rsid w:val="00F9459F"/>
    <w:rsid w:val="00F94D03"/>
    <w:rsid w:val="00F96DA9"/>
    <w:rsid w:val="00F97192"/>
    <w:rsid w:val="00FA07AE"/>
    <w:rsid w:val="00FA1458"/>
    <w:rsid w:val="00FA1B64"/>
    <w:rsid w:val="00FA236E"/>
    <w:rsid w:val="00FA2ED6"/>
    <w:rsid w:val="00FA57C6"/>
    <w:rsid w:val="00FA5D2F"/>
    <w:rsid w:val="00FB0928"/>
    <w:rsid w:val="00FB0961"/>
    <w:rsid w:val="00FB0C71"/>
    <w:rsid w:val="00FB14D4"/>
    <w:rsid w:val="00FB14F2"/>
    <w:rsid w:val="00FB1C75"/>
    <w:rsid w:val="00FB2D07"/>
    <w:rsid w:val="00FB3281"/>
    <w:rsid w:val="00FB3BC9"/>
    <w:rsid w:val="00FB473F"/>
    <w:rsid w:val="00FB52BB"/>
    <w:rsid w:val="00FB56DD"/>
    <w:rsid w:val="00FB5C9A"/>
    <w:rsid w:val="00FB68DA"/>
    <w:rsid w:val="00FB7CDF"/>
    <w:rsid w:val="00FC0165"/>
    <w:rsid w:val="00FC16A5"/>
    <w:rsid w:val="00FC1A5E"/>
    <w:rsid w:val="00FC1E79"/>
    <w:rsid w:val="00FC2ED1"/>
    <w:rsid w:val="00FC3245"/>
    <w:rsid w:val="00FC3E72"/>
    <w:rsid w:val="00FC40E3"/>
    <w:rsid w:val="00FC432C"/>
    <w:rsid w:val="00FC4348"/>
    <w:rsid w:val="00FC4FFB"/>
    <w:rsid w:val="00FC50AE"/>
    <w:rsid w:val="00FC54E0"/>
    <w:rsid w:val="00FC5C59"/>
    <w:rsid w:val="00FC60C5"/>
    <w:rsid w:val="00FC7091"/>
    <w:rsid w:val="00FD0293"/>
    <w:rsid w:val="00FD0381"/>
    <w:rsid w:val="00FD14BA"/>
    <w:rsid w:val="00FD1A92"/>
    <w:rsid w:val="00FD1DBA"/>
    <w:rsid w:val="00FD1F47"/>
    <w:rsid w:val="00FD30E9"/>
    <w:rsid w:val="00FD5733"/>
    <w:rsid w:val="00FD7F09"/>
    <w:rsid w:val="00FE01B2"/>
    <w:rsid w:val="00FE04E1"/>
    <w:rsid w:val="00FE0B4F"/>
    <w:rsid w:val="00FE1B63"/>
    <w:rsid w:val="00FE2AA6"/>
    <w:rsid w:val="00FE3F92"/>
    <w:rsid w:val="00FE4119"/>
    <w:rsid w:val="00FE41E0"/>
    <w:rsid w:val="00FE4544"/>
    <w:rsid w:val="00FE5819"/>
    <w:rsid w:val="00FE5AFC"/>
    <w:rsid w:val="00FE5DB7"/>
    <w:rsid w:val="00FE7018"/>
    <w:rsid w:val="00FF0418"/>
    <w:rsid w:val="00FF06C0"/>
    <w:rsid w:val="00FF09AA"/>
    <w:rsid w:val="00FF0A80"/>
    <w:rsid w:val="00FF1D40"/>
    <w:rsid w:val="00FF21FF"/>
    <w:rsid w:val="00FF25EB"/>
    <w:rsid w:val="00FF34FC"/>
    <w:rsid w:val="00FF4526"/>
    <w:rsid w:val="00FF652D"/>
    <w:rsid w:val="00FF6B18"/>
    <w:rsid w:val="00FF6B9E"/>
    <w:rsid w:val="00FF6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82"/>
    <o:shapelayout v:ext="edit">
      <o:idmap v:ext="edit" data="2"/>
    </o:shapelayout>
  </w:shapeDefaults>
  <w:decimalSymbol w:val=","/>
  <w:listSeparator w:val=";"/>
  <w14:docId w14:val="7660AD06"/>
  <w15:docId w15:val="{6EBD7231-B427-4A2B-BCA9-03B1CC9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8B1"/>
    <w:pPr>
      <w:suppressAutoHyphens/>
    </w:pPr>
    <w:rPr>
      <w:lang w:eastAsia="ar-SA"/>
    </w:rPr>
  </w:style>
  <w:style w:type="paragraph" w:styleId="Ttulo1">
    <w:name w:val="heading 1"/>
    <w:basedOn w:val="Normal"/>
    <w:next w:val="Normal"/>
    <w:link w:val="Ttulo1Char"/>
    <w:uiPriority w:val="9"/>
    <w:qFormat/>
    <w:rsid w:val="00C558B1"/>
    <w:pPr>
      <w:keepNext/>
      <w:tabs>
        <w:tab w:val="num" w:pos="0"/>
      </w:tabs>
      <w:outlineLvl w:val="0"/>
    </w:pPr>
    <w:rPr>
      <w:rFonts w:ascii="Arial" w:hAnsi="Arial"/>
      <w:sz w:val="24"/>
    </w:rPr>
  </w:style>
  <w:style w:type="paragraph" w:styleId="Ttulo2">
    <w:name w:val="heading 2"/>
    <w:basedOn w:val="Normal"/>
    <w:next w:val="Normal"/>
    <w:link w:val="Ttulo2Char"/>
    <w:uiPriority w:val="9"/>
    <w:qFormat/>
    <w:rsid w:val="00C558B1"/>
    <w:pPr>
      <w:keepNext/>
      <w:tabs>
        <w:tab w:val="num" w:pos="0"/>
      </w:tabs>
      <w:jc w:val="center"/>
      <w:outlineLvl w:val="1"/>
    </w:pPr>
    <w:rPr>
      <w:rFonts w:ascii="Arial" w:hAnsi="Arial"/>
      <w:b/>
      <w:sz w:val="24"/>
    </w:rPr>
  </w:style>
  <w:style w:type="paragraph" w:styleId="Ttulo3">
    <w:name w:val="heading 3"/>
    <w:basedOn w:val="Normal"/>
    <w:next w:val="Normal"/>
    <w:link w:val="Ttulo3Char"/>
    <w:uiPriority w:val="9"/>
    <w:qFormat/>
    <w:rsid w:val="00C558B1"/>
    <w:pPr>
      <w:keepNext/>
      <w:tabs>
        <w:tab w:val="num" w:pos="0"/>
      </w:tabs>
      <w:jc w:val="center"/>
      <w:outlineLvl w:val="2"/>
    </w:pPr>
    <w:rPr>
      <w:rFonts w:ascii="Arial" w:hAnsi="Arial"/>
      <w:b/>
      <w:sz w:val="22"/>
    </w:rPr>
  </w:style>
  <w:style w:type="paragraph" w:styleId="Ttulo4">
    <w:name w:val="heading 4"/>
    <w:basedOn w:val="Normal"/>
    <w:next w:val="Normal"/>
    <w:link w:val="Ttulo4Char"/>
    <w:uiPriority w:val="99"/>
    <w:qFormat/>
    <w:rsid w:val="00C558B1"/>
    <w:pPr>
      <w:keepNext/>
      <w:tabs>
        <w:tab w:val="num" w:pos="0"/>
      </w:tabs>
      <w:ind w:left="708"/>
      <w:jc w:val="both"/>
      <w:outlineLvl w:val="3"/>
    </w:pPr>
    <w:rPr>
      <w:rFonts w:ascii="Arial" w:hAnsi="Arial"/>
      <w:b/>
      <w:sz w:val="22"/>
    </w:rPr>
  </w:style>
  <w:style w:type="paragraph" w:styleId="Ttulo5">
    <w:name w:val="heading 5"/>
    <w:basedOn w:val="Normal"/>
    <w:next w:val="Normal"/>
    <w:link w:val="Ttulo5Char"/>
    <w:uiPriority w:val="99"/>
    <w:qFormat/>
    <w:rsid w:val="00C558B1"/>
    <w:pPr>
      <w:keepNext/>
      <w:tabs>
        <w:tab w:val="num" w:pos="0"/>
      </w:tabs>
      <w:outlineLvl w:val="4"/>
    </w:pPr>
    <w:rPr>
      <w:b/>
      <w:color w:val="000000"/>
    </w:rPr>
  </w:style>
  <w:style w:type="paragraph" w:styleId="Ttulo6">
    <w:name w:val="heading 6"/>
    <w:basedOn w:val="Normal"/>
    <w:next w:val="Normal"/>
    <w:link w:val="Ttulo6Char"/>
    <w:uiPriority w:val="99"/>
    <w:qFormat/>
    <w:rsid w:val="00C558B1"/>
    <w:pPr>
      <w:keepNext/>
      <w:tabs>
        <w:tab w:val="num" w:pos="0"/>
      </w:tabs>
      <w:outlineLvl w:val="5"/>
    </w:pPr>
    <w:rPr>
      <w:b/>
      <w:color w:val="0000FF"/>
      <w:sz w:val="18"/>
    </w:rPr>
  </w:style>
  <w:style w:type="paragraph" w:styleId="Ttulo7">
    <w:name w:val="heading 7"/>
    <w:basedOn w:val="Normal"/>
    <w:next w:val="Normal"/>
    <w:link w:val="Ttulo7Char"/>
    <w:uiPriority w:val="99"/>
    <w:qFormat/>
    <w:rsid w:val="00C558B1"/>
    <w:pPr>
      <w:keepNext/>
      <w:tabs>
        <w:tab w:val="num" w:pos="0"/>
      </w:tabs>
      <w:spacing w:before="120"/>
      <w:ind w:left="708"/>
      <w:jc w:val="both"/>
      <w:outlineLvl w:val="6"/>
    </w:pPr>
    <w:rPr>
      <w:b/>
      <w:sz w:val="24"/>
    </w:rPr>
  </w:style>
  <w:style w:type="paragraph" w:styleId="Ttulo8">
    <w:name w:val="heading 8"/>
    <w:basedOn w:val="Normal"/>
    <w:next w:val="Normal"/>
    <w:link w:val="Ttulo8Char"/>
    <w:uiPriority w:val="99"/>
    <w:qFormat/>
    <w:rsid w:val="00C558B1"/>
    <w:pPr>
      <w:keepNext/>
      <w:tabs>
        <w:tab w:val="num" w:pos="0"/>
      </w:tabs>
      <w:ind w:left="709"/>
      <w:jc w:val="both"/>
      <w:outlineLvl w:val="7"/>
    </w:pPr>
    <w:rPr>
      <w:b/>
      <w:sz w:val="24"/>
    </w:rPr>
  </w:style>
  <w:style w:type="paragraph" w:styleId="Ttulo9">
    <w:name w:val="heading 9"/>
    <w:basedOn w:val="Normal"/>
    <w:next w:val="Normal"/>
    <w:link w:val="Ttulo9Char"/>
    <w:uiPriority w:val="99"/>
    <w:qFormat/>
    <w:rsid w:val="00C558B1"/>
    <w:pPr>
      <w:keepNext/>
      <w:tabs>
        <w:tab w:val="num" w:pos="0"/>
      </w:tabs>
      <w:spacing w:line="360" w:lineRule="auto"/>
      <w:jc w:val="center"/>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7z0">
    <w:name w:val="WW8Num7z0"/>
    <w:rsid w:val="00C558B1"/>
    <w:rPr>
      <w:rFonts w:ascii="Symbol" w:hAnsi="Symbol"/>
    </w:rPr>
  </w:style>
  <w:style w:type="character" w:customStyle="1" w:styleId="WW8Num8z0">
    <w:name w:val="WW8Num8z0"/>
    <w:rsid w:val="00C558B1"/>
    <w:rPr>
      <w:rFonts w:ascii="Wingdings" w:hAnsi="Wingdings"/>
    </w:rPr>
  </w:style>
  <w:style w:type="character" w:customStyle="1" w:styleId="WW8Num8z1">
    <w:name w:val="WW8Num8z1"/>
    <w:rsid w:val="00C558B1"/>
    <w:rPr>
      <w:rFonts w:ascii="Courier New" w:hAnsi="Courier New"/>
    </w:rPr>
  </w:style>
  <w:style w:type="character" w:customStyle="1" w:styleId="WW8Num8z3">
    <w:name w:val="WW8Num8z3"/>
    <w:rsid w:val="00C558B1"/>
    <w:rPr>
      <w:rFonts w:ascii="Symbol" w:hAnsi="Symbol"/>
    </w:rPr>
  </w:style>
  <w:style w:type="character" w:customStyle="1" w:styleId="WW8Num9z0">
    <w:name w:val="WW8Num9z0"/>
    <w:rsid w:val="00C558B1"/>
    <w:rPr>
      <w:rFonts w:ascii="Symbol" w:hAnsi="Symbol"/>
    </w:rPr>
  </w:style>
  <w:style w:type="character" w:customStyle="1" w:styleId="WW8Num10z1">
    <w:name w:val="WW8Num10z1"/>
    <w:rsid w:val="00C558B1"/>
    <w:rPr>
      <w:rFonts w:ascii="Courier New" w:hAnsi="Courier New"/>
    </w:rPr>
  </w:style>
  <w:style w:type="character" w:customStyle="1" w:styleId="WW8Num10z2">
    <w:name w:val="WW8Num10z2"/>
    <w:rsid w:val="00C558B1"/>
    <w:rPr>
      <w:rFonts w:ascii="Wingdings" w:hAnsi="Wingdings"/>
    </w:rPr>
  </w:style>
  <w:style w:type="character" w:customStyle="1" w:styleId="WW8Num10z3">
    <w:name w:val="WW8Num10z3"/>
    <w:rsid w:val="00C558B1"/>
    <w:rPr>
      <w:rFonts w:ascii="Symbol" w:hAnsi="Symbol"/>
    </w:rPr>
  </w:style>
  <w:style w:type="character" w:customStyle="1" w:styleId="WW8Num11z0">
    <w:name w:val="WW8Num11z0"/>
    <w:rsid w:val="00C558B1"/>
    <w:rPr>
      <w:rFonts w:ascii="Times New Roman" w:hAnsi="Times New Roman"/>
      <w:b w:val="0"/>
    </w:rPr>
  </w:style>
  <w:style w:type="character" w:customStyle="1" w:styleId="WW8Num12z0">
    <w:name w:val="WW8Num12z0"/>
    <w:rsid w:val="00C558B1"/>
    <w:rPr>
      <w:rFonts w:ascii="Symbol" w:hAnsi="Symbol"/>
    </w:rPr>
  </w:style>
  <w:style w:type="character" w:customStyle="1" w:styleId="WW8Num16z0">
    <w:name w:val="WW8Num16z0"/>
    <w:rsid w:val="00C558B1"/>
    <w:rPr>
      <w:rFonts w:ascii="Symbol" w:hAnsi="Symbol"/>
    </w:rPr>
  </w:style>
  <w:style w:type="character" w:customStyle="1" w:styleId="WW8Num18z0">
    <w:name w:val="WW8Num18z0"/>
    <w:rsid w:val="00C558B1"/>
    <w:rPr>
      <w:rFonts w:ascii="Symbol" w:hAnsi="Symbol"/>
    </w:rPr>
  </w:style>
  <w:style w:type="character" w:customStyle="1" w:styleId="WW8Num19z0">
    <w:name w:val="WW8Num19z0"/>
    <w:rsid w:val="00C558B1"/>
    <w:rPr>
      <w:rFonts w:ascii="Symbol" w:hAnsi="Symbol"/>
    </w:rPr>
  </w:style>
  <w:style w:type="character" w:customStyle="1" w:styleId="WW8Num21z0">
    <w:name w:val="WW8Num21z0"/>
    <w:rsid w:val="00C558B1"/>
    <w:rPr>
      <w:rFonts w:ascii="Symbol" w:hAnsi="Symbol"/>
    </w:rPr>
  </w:style>
  <w:style w:type="character" w:customStyle="1" w:styleId="WW8Num22z0">
    <w:name w:val="WW8Num22z0"/>
    <w:rsid w:val="00C558B1"/>
    <w:rPr>
      <w:rFonts w:ascii="Symbol" w:hAnsi="Symbol"/>
    </w:rPr>
  </w:style>
  <w:style w:type="character" w:customStyle="1" w:styleId="WW8Num23z0">
    <w:name w:val="WW8Num23z0"/>
    <w:rsid w:val="00C558B1"/>
    <w:rPr>
      <w:rFonts w:ascii="Symbol" w:hAnsi="Symbol"/>
      <w:b/>
      <w:i w:val="0"/>
      <w:color w:val="auto"/>
      <w:sz w:val="28"/>
    </w:rPr>
  </w:style>
  <w:style w:type="character" w:customStyle="1" w:styleId="WW8Num23z1">
    <w:name w:val="WW8Num23z1"/>
    <w:rsid w:val="00C558B1"/>
    <w:rPr>
      <w:rFonts w:ascii="Courier New" w:hAnsi="Courier New"/>
    </w:rPr>
  </w:style>
  <w:style w:type="character" w:customStyle="1" w:styleId="WW8Num23z2">
    <w:name w:val="WW8Num23z2"/>
    <w:rsid w:val="00C558B1"/>
    <w:rPr>
      <w:rFonts w:ascii="Wingdings" w:hAnsi="Wingdings"/>
    </w:rPr>
  </w:style>
  <w:style w:type="character" w:customStyle="1" w:styleId="WW8Num23z3">
    <w:name w:val="WW8Num23z3"/>
    <w:rsid w:val="00C558B1"/>
    <w:rPr>
      <w:rFonts w:ascii="Symbol" w:hAnsi="Symbol"/>
    </w:rPr>
  </w:style>
  <w:style w:type="character" w:customStyle="1" w:styleId="WW8Num25z0">
    <w:name w:val="WW8Num25z0"/>
    <w:rsid w:val="00C558B1"/>
    <w:rPr>
      <w:rFonts w:ascii="Times New Roman" w:hAnsi="Times New Roman"/>
    </w:rPr>
  </w:style>
  <w:style w:type="character" w:customStyle="1" w:styleId="WW8Num26z0">
    <w:name w:val="WW8Num26z0"/>
    <w:rsid w:val="00C558B1"/>
    <w:rPr>
      <w:rFonts w:ascii="Symbol" w:hAnsi="Symbol"/>
      <w:sz w:val="22"/>
    </w:rPr>
  </w:style>
  <w:style w:type="character" w:customStyle="1" w:styleId="WW8Num27z0">
    <w:name w:val="WW8Num27z0"/>
    <w:rsid w:val="00C558B1"/>
    <w:rPr>
      <w:rFonts w:ascii="Symbol" w:hAnsi="Symbol"/>
      <w:color w:val="auto"/>
    </w:rPr>
  </w:style>
  <w:style w:type="character" w:customStyle="1" w:styleId="WW8Num27z1">
    <w:name w:val="WW8Num27z1"/>
    <w:rsid w:val="00C558B1"/>
    <w:rPr>
      <w:rFonts w:ascii="Courier New" w:hAnsi="Courier New"/>
    </w:rPr>
  </w:style>
  <w:style w:type="character" w:customStyle="1" w:styleId="WW8Num27z2">
    <w:name w:val="WW8Num27z2"/>
    <w:rsid w:val="00C558B1"/>
    <w:rPr>
      <w:rFonts w:ascii="Wingdings" w:hAnsi="Wingdings"/>
    </w:rPr>
  </w:style>
  <w:style w:type="character" w:customStyle="1" w:styleId="WW8Num27z3">
    <w:name w:val="WW8Num27z3"/>
    <w:rsid w:val="00C558B1"/>
    <w:rPr>
      <w:rFonts w:ascii="Symbol" w:hAnsi="Symbol"/>
    </w:rPr>
  </w:style>
  <w:style w:type="character" w:customStyle="1" w:styleId="WW8Num28z0">
    <w:name w:val="WW8Num28z0"/>
    <w:rsid w:val="00C558B1"/>
    <w:rPr>
      <w:rFonts w:ascii="Symbol" w:hAnsi="Symbol"/>
    </w:rPr>
  </w:style>
  <w:style w:type="character" w:customStyle="1" w:styleId="WW8Num29z0">
    <w:name w:val="WW8Num29z0"/>
    <w:rsid w:val="00C558B1"/>
    <w:rPr>
      <w:rFonts w:ascii="Symbol" w:hAnsi="Symbol"/>
      <w:color w:val="auto"/>
    </w:rPr>
  </w:style>
  <w:style w:type="character" w:customStyle="1" w:styleId="WW8Num29z1">
    <w:name w:val="WW8Num29z1"/>
    <w:rsid w:val="00C558B1"/>
    <w:rPr>
      <w:rFonts w:ascii="Courier New" w:hAnsi="Courier New"/>
    </w:rPr>
  </w:style>
  <w:style w:type="character" w:customStyle="1" w:styleId="WW8Num29z2">
    <w:name w:val="WW8Num29z2"/>
    <w:rsid w:val="00C558B1"/>
    <w:rPr>
      <w:rFonts w:ascii="Wingdings" w:hAnsi="Wingdings"/>
    </w:rPr>
  </w:style>
  <w:style w:type="character" w:customStyle="1" w:styleId="WW8Num29z3">
    <w:name w:val="WW8Num29z3"/>
    <w:rsid w:val="00C558B1"/>
    <w:rPr>
      <w:rFonts w:ascii="Symbol" w:hAnsi="Symbol"/>
    </w:rPr>
  </w:style>
  <w:style w:type="character" w:customStyle="1" w:styleId="WW8Num30z0">
    <w:name w:val="WW8Num30z0"/>
    <w:rsid w:val="00C558B1"/>
    <w:rPr>
      <w:rFonts w:ascii="Symbol" w:hAnsi="Symbol"/>
    </w:rPr>
  </w:style>
  <w:style w:type="character" w:customStyle="1" w:styleId="WW8Num31z0">
    <w:name w:val="WW8Num31z0"/>
    <w:rsid w:val="00C558B1"/>
    <w:rPr>
      <w:rFonts w:ascii="Wingdings" w:hAnsi="Wingdings"/>
    </w:rPr>
  </w:style>
  <w:style w:type="character" w:customStyle="1" w:styleId="WW8Num31z1">
    <w:name w:val="WW8Num31z1"/>
    <w:rsid w:val="00C558B1"/>
    <w:rPr>
      <w:b/>
    </w:rPr>
  </w:style>
  <w:style w:type="character" w:customStyle="1" w:styleId="WW8Num32z0">
    <w:name w:val="WW8Num32z0"/>
    <w:uiPriority w:val="99"/>
    <w:rsid w:val="00C558B1"/>
    <w:rPr>
      <w:rFonts w:ascii="Symbol" w:hAnsi="Symbol"/>
    </w:rPr>
  </w:style>
  <w:style w:type="character" w:customStyle="1" w:styleId="WW8Num34z0">
    <w:name w:val="WW8Num34z0"/>
    <w:rsid w:val="00C558B1"/>
    <w:rPr>
      <w:rFonts w:ascii="Marlett" w:hAnsi="Marlett"/>
      <w:color w:val="auto"/>
    </w:rPr>
  </w:style>
  <w:style w:type="character" w:customStyle="1" w:styleId="WW8Num36z0">
    <w:name w:val="WW8Num36z0"/>
    <w:rsid w:val="00C558B1"/>
    <w:rPr>
      <w:rFonts w:ascii="Symbol" w:hAnsi="Symbol"/>
      <w:sz w:val="22"/>
    </w:rPr>
  </w:style>
  <w:style w:type="character" w:customStyle="1" w:styleId="WW8Num39z0">
    <w:name w:val="WW8Num39z0"/>
    <w:rsid w:val="00C558B1"/>
    <w:rPr>
      <w:rFonts w:ascii="Symbol" w:hAnsi="Symbol"/>
      <w:sz w:val="22"/>
    </w:rPr>
  </w:style>
  <w:style w:type="character" w:customStyle="1" w:styleId="WW8Num40z0">
    <w:name w:val="WW8Num40z0"/>
    <w:rsid w:val="00C558B1"/>
    <w:rPr>
      <w:rFonts w:ascii="Symbol" w:hAnsi="Symbol"/>
    </w:rPr>
  </w:style>
  <w:style w:type="character" w:customStyle="1" w:styleId="WW8Num41z0">
    <w:name w:val="WW8Num41z0"/>
    <w:rsid w:val="00C558B1"/>
    <w:rPr>
      <w:b/>
    </w:rPr>
  </w:style>
  <w:style w:type="character" w:customStyle="1" w:styleId="WW8Num43z0">
    <w:name w:val="WW8Num43z0"/>
    <w:rsid w:val="00C558B1"/>
    <w:rPr>
      <w:rFonts w:ascii="Symbol" w:hAnsi="Symbol"/>
    </w:rPr>
  </w:style>
  <w:style w:type="character" w:customStyle="1" w:styleId="WW8Num44z0">
    <w:name w:val="WW8Num44z0"/>
    <w:rsid w:val="00C558B1"/>
    <w:rPr>
      <w:rFonts w:ascii="Symbol" w:hAnsi="Symbol"/>
      <w:sz w:val="22"/>
    </w:rPr>
  </w:style>
  <w:style w:type="character" w:customStyle="1" w:styleId="WW8Num45z0">
    <w:name w:val="WW8Num45z0"/>
    <w:rsid w:val="00C558B1"/>
    <w:rPr>
      <w:rFonts w:ascii="Symbol" w:hAnsi="Symbol"/>
    </w:rPr>
  </w:style>
  <w:style w:type="character" w:customStyle="1" w:styleId="WW8Num46z0">
    <w:name w:val="WW8Num46z0"/>
    <w:rsid w:val="00C558B1"/>
    <w:rPr>
      <w:rFonts w:ascii="Symbol" w:hAnsi="Symbol"/>
      <w:sz w:val="24"/>
    </w:rPr>
  </w:style>
  <w:style w:type="character" w:customStyle="1" w:styleId="WW8Num48z0">
    <w:name w:val="WW8Num48z0"/>
    <w:rsid w:val="00C558B1"/>
    <w:rPr>
      <w:rFonts w:ascii="Courier New" w:hAnsi="Courier New"/>
    </w:rPr>
  </w:style>
  <w:style w:type="character" w:customStyle="1" w:styleId="WW8Num52z0">
    <w:name w:val="WW8Num52z0"/>
    <w:rsid w:val="00C558B1"/>
    <w:rPr>
      <w:rFonts w:ascii="Times New Roman" w:hAnsi="Times New Roman"/>
    </w:rPr>
  </w:style>
  <w:style w:type="character" w:customStyle="1" w:styleId="WW8Num55z0">
    <w:name w:val="WW8Num55z0"/>
    <w:rsid w:val="00C558B1"/>
    <w:rPr>
      <w:rFonts w:ascii="Symbol" w:hAnsi="Symbol"/>
    </w:rPr>
  </w:style>
  <w:style w:type="character" w:customStyle="1" w:styleId="WW8Num56z0">
    <w:name w:val="WW8Num56z0"/>
    <w:rsid w:val="00C558B1"/>
    <w:rPr>
      <w:rFonts w:ascii="Symbol" w:hAnsi="Symbol"/>
    </w:rPr>
  </w:style>
  <w:style w:type="character" w:customStyle="1" w:styleId="WW8Num57z0">
    <w:name w:val="WW8Num57z0"/>
    <w:rsid w:val="00C558B1"/>
    <w:rPr>
      <w:rFonts w:ascii="Symbol" w:hAnsi="Symbol"/>
      <w:b/>
      <w:i w:val="0"/>
      <w:color w:val="auto"/>
      <w:sz w:val="28"/>
    </w:rPr>
  </w:style>
  <w:style w:type="character" w:customStyle="1" w:styleId="WW8Num57z1">
    <w:name w:val="WW8Num57z1"/>
    <w:rsid w:val="00C558B1"/>
    <w:rPr>
      <w:rFonts w:ascii="Courier New" w:hAnsi="Courier New"/>
    </w:rPr>
  </w:style>
  <w:style w:type="character" w:customStyle="1" w:styleId="WW8Num57z2">
    <w:name w:val="WW8Num57z2"/>
    <w:rsid w:val="00C558B1"/>
    <w:rPr>
      <w:rFonts w:ascii="Wingdings" w:hAnsi="Wingdings"/>
    </w:rPr>
  </w:style>
  <w:style w:type="character" w:customStyle="1" w:styleId="WW8Num57z3">
    <w:name w:val="WW8Num57z3"/>
    <w:rsid w:val="00C558B1"/>
    <w:rPr>
      <w:rFonts w:ascii="Symbol" w:hAnsi="Symbol"/>
    </w:rPr>
  </w:style>
  <w:style w:type="character" w:customStyle="1" w:styleId="WW8Num59z0">
    <w:name w:val="WW8Num59z0"/>
    <w:rsid w:val="00C558B1"/>
    <w:rPr>
      <w:rFonts w:ascii="Symbol" w:hAnsi="Symbol"/>
      <w:color w:val="auto"/>
    </w:rPr>
  </w:style>
  <w:style w:type="character" w:customStyle="1" w:styleId="WW8Num62z0">
    <w:name w:val="WW8Num62z0"/>
    <w:rsid w:val="00C558B1"/>
    <w:rPr>
      <w:rFonts w:ascii="Symbol" w:hAnsi="Symbol"/>
    </w:rPr>
  </w:style>
  <w:style w:type="character" w:customStyle="1" w:styleId="WW8Num65z0">
    <w:name w:val="WW8Num65z0"/>
    <w:rsid w:val="00C558B1"/>
    <w:rPr>
      <w:rFonts w:ascii="Symbol" w:hAnsi="Symbol"/>
    </w:rPr>
  </w:style>
  <w:style w:type="character" w:customStyle="1" w:styleId="WW8Num66z0">
    <w:name w:val="WW8Num66z0"/>
    <w:rsid w:val="00C558B1"/>
    <w:rPr>
      <w:rFonts w:ascii="Symbol" w:hAnsi="Symbol"/>
      <w:sz w:val="22"/>
    </w:rPr>
  </w:style>
  <w:style w:type="character" w:customStyle="1" w:styleId="WW8Num69z0">
    <w:name w:val="WW8Num69z0"/>
    <w:rsid w:val="00C558B1"/>
    <w:rPr>
      <w:rFonts w:ascii="Symbol" w:hAnsi="Symbol"/>
      <w:sz w:val="22"/>
    </w:rPr>
  </w:style>
  <w:style w:type="character" w:customStyle="1" w:styleId="WW8Num70z0">
    <w:name w:val="WW8Num70z0"/>
    <w:rsid w:val="00C558B1"/>
    <w:rPr>
      <w:rFonts w:ascii="Symbol" w:hAnsi="Symbol"/>
    </w:rPr>
  </w:style>
  <w:style w:type="character" w:customStyle="1" w:styleId="WW8Num71z0">
    <w:name w:val="WW8Num71z0"/>
    <w:rsid w:val="00C558B1"/>
    <w:rPr>
      <w:rFonts w:ascii="Symbol" w:hAnsi="Symbol"/>
    </w:rPr>
  </w:style>
  <w:style w:type="character" w:customStyle="1" w:styleId="WW8Num74z0">
    <w:name w:val="WW8Num74z0"/>
    <w:rsid w:val="00C558B1"/>
    <w:rPr>
      <w:rFonts w:ascii="Symbol" w:hAnsi="Symbol"/>
      <w:sz w:val="22"/>
    </w:rPr>
  </w:style>
  <w:style w:type="character" w:customStyle="1" w:styleId="WW8Num75z0">
    <w:name w:val="WW8Num75z0"/>
    <w:rsid w:val="00C558B1"/>
    <w:rPr>
      <w:rFonts w:ascii="Symbol" w:hAnsi="Symbol"/>
      <w:color w:val="auto"/>
    </w:rPr>
  </w:style>
  <w:style w:type="character" w:customStyle="1" w:styleId="WW8Num76z0">
    <w:name w:val="WW8Num76z0"/>
    <w:rsid w:val="00C558B1"/>
    <w:rPr>
      <w:rFonts w:ascii="Symbol" w:hAnsi="Symbol"/>
      <w:sz w:val="22"/>
    </w:rPr>
  </w:style>
  <w:style w:type="character" w:customStyle="1" w:styleId="WW8Num77z0">
    <w:name w:val="WW8Num77z0"/>
    <w:rsid w:val="00C558B1"/>
    <w:rPr>
      <w:rFonts w:ascii="Wingdings" w:hAnsi="Wingdings"/>
    </w:rPr>
  </w:style>
  <w:style w:type="character" w:customStyle="1" w:styleId="WW8Num77z1">
    <w:name w:val="WW8Num77z1"/>
    <w:rsid w:val="00C558B1"/>
    <w:rPr>
      <w:rFonts w:ascii="Courier New" w:hAnsi="Courier New"/>
    </w:rPr>
  </w:style>
  <w:style w:type="character" w:customStyle="1" w:styleId="WW8Num77z3">
    <w:name w:val="WW8Num77z3"/>
    <w:rsid w:val="00C558B1"/>
    <w:rPr>
      <w:rFonts w:ascii="Symbol" w:hAnsi="Symbol"/>
    </w:rPr>
  </w:style>
  <w:style w:type="character" w:customStyle="1" w:styleId="WW8Num79z0">
    <w:name w:val="WW8Num79z0"/>
    <w:rsid w:val="00C558B1"/>
    <w:rPr>
      <w:rFonts w:ascii="Symbol" w:hAnsi="Symbol"/>
    </w:rPr>
  </w:style>
  <w:style w:type="character" w:customStyle="1" w:styleId="WW8Num80z0">
    <w:name w:val="WW8Num80z0"/>
    <w:rsid w:val="00C558B1"/>
    <w:rPr>
      <w:b/>
    </w:rPr>
  </w:style>
  <w:style w:type="character" w:customStyle="1" w:styleId="WW8Num81z0">
    <w:name w:val="WW8Num81z0"/>
    <w:rsid w:val="00C558B1"/>
    <w:rPr>
      <w:rFonts w:ascii="Symbol" w:hAnsi="Symbol"/>
    </w:rPr>
  </w:style>
  <w:style w:type="character" w:customStyle="1" w:styleId="WW8Num82z0">
    <w:name w:val="WW8Num82z0"/>
    <w:rsid w:val="00C558B1"/>
    <w:rPr>
      <w:rFonts w:ascii="Symbol" w:hAnsi="Symbol"/>
      <w:b/>
      <w:i w:val="0"/>
      <w:color w:val="auto"/>
      <w:sz w:val="28"/>
    </w:rPr>
  </w:style>
  <w:style w:type="character" w:customStyle="1" w:styleId="WW8Num82z1">
    <w:name w:val="WW8Num82z1"/>
    <w:rsid w:val="00C558B1"/>
    <w:rPr>
      <w:rFonts w:ascii="Courier New" w:hAnsi="Courier New"/>
    </w:rPr>
  </w:style>
  <w:style w:type="character" w:customStyle="1" w:styleId="WW8Num82z2">
    <w:name w:val="WW8Num82z2"/>
    <w:rsid w:val="00C558B1"/>
    <w:rPr>
      <w:rFonts w:ascii="Wingdings" w:hAnsi="Wingdings"/>
    </w:rPr>
  </w:style>
  <w:style w:type="character" w:customStyle="1" w:styleId="WW8Num82z3">
    <w:name w:val="WW8Num82z3"/>
    <w:rsid w:val="00C558B1"/>
    <w:rPr>
      <w:rFonts w:ascii="Symbol" w:hAnsi="Symbol"/>
    </w:rPr>
  </w:style>
  <w:style w:type="character" w:customStyle="1" w:styleId="WW8Num83z0">
    <w:name w:val="WW8Num83z0"/>
    <w:rsid w:val="00C558B1"/>
    <w:rPr>
      <w:rFonts w:ascii="Symbol" w:hAnsi="Symbol"/>
    </w:rPr>
  </w:style>
  <w:style w:type="character" w:customStyle="1" w:styleId="WW8Num86z0">
    <w:name w:val="WW8Num86z0"/>
    <w:rsid w:val="00C558B1"/>
    <w:rPr>
      <w:b/>
    </w:rPr>
  </w:style>
  <w:style w:type="character" w:customStyle="1" w:styleId="WW8Num87z0">
    <w:name w:val="WW8Num87z0"/>
    <w:rsid w:val="00C558B1"/>
    <w:rPr>
      <w:rFonts w:ascii="Symbol" w:hAnsi="Symbol"/>
    </w:rPr>
  </w:style>
  <w:style w:type="character" w:customStyle="1" w:styleId="WW8Num88z0">
    <w:name w:val="WW8Num88z0"/>
    <w:rsid w:val="00C558B1"/>
    <w:rPr>
      <w:rFonts w:ascii="Symbol" w:hAnsi="Symbol"/>
      <w:sz w:val="22"/>
    </w:rPr>
  </w:style>
  <w:style w:type="character" w:customStyle="1" w:styleId="WW8Num89z0">
    <w:name w:val="WW8Num89z0"/>
    <w:rsid w:val="00C558B1"/>
    <w:rPr>
      <w:rFonts w:ascii="Symbol" w:hAnsi="Symbol"/>
    </w:rPr>
  </w:style>
  <w:style w:type="character" w:customStyle="1" w:styleId="WW8Num89z1">
    <w:name w:val="WW8Num89z1"/>
    <w:rsid w:val="00C558B1"/>
    <w:rPr>
      <w:rFonts w:ascii="Courier New" w:hAnsi="Courier New"/>
    </w:rPr>
  </w:style>
  <w:style w:type="character" w:customStyle="1" w:styleId="WW8Num89z2">
    <w:name w:val="WW8Num89z2"/>
    <w:rsid w:val="00C558B1"/>
    <w:rPr>
      <w:rFonts w:ascii="Wingdings" w:hAnsi="Wingdings"/>
    </w:rPr>
  </w:style>
  <w:style w:type="character" w:customStyle="1" w:styleId="WW8Num90z0">
    <w:name w:val="WW8Num90z0"/>
    <w:rsid w:val="00C558B1"/>
    <w:rPr>
      <w:rFonts w:ascii="Symbol" w:hAnsi="Symbol"/>
      <w:color w:val="auto"/>
    </w:rPr>
  </w:style>
  <w:style w:type="character" w:customStyle="1" w:styleId="WW8Num90z1">
    <w:name w:val="WW8Num90z1"/>
    <w:rsid w:val="00C558B1"/>
    <w:rPr>
      <w:rFonts w:ascii="Courier New" w:hAnsi="Courier New"/>
    </w:rPr>
  </w:style>
  <w:style w:type="character" w:customStyle="1" w:styleId="WW8Num90z2">
    <w:name w:val="WW8Num90z2"/>
    <w:rsid w:val="00C558B1"/>
    <w:rPr>
      <w:rFonts w:ascii="Wingdings" w:hAnsi="Wingdings"/>
    </w:rPr>
  </w:style>
  <w:style w:type="character" w:customStyle="1" w:styleId="WW8Num90z3">
    <w:name w:val="WW8Num90z3"/>
    <w:rsid w:val="00C558B1"/>
    <w:rPr>
      <w:rFonts w:ascii="Symbol" w:hAnsi="Symbol"/>
    </w:rPr>
  </w:style>
  <w:style w:type="character" w:customStyle="1" w:styleId="WW8Num91z0">
    <w:name w:val="WW8Num91z0"/>
    <w:rsid w:val="00C558B1"/>
    <w:rPr>
      <w:rFonts w:ascii="Symbol" w:hAnsi="Symbol"/>
      <w:sz w:val="24"/>
    </w:rPr>
  </w:style>
  <w:style w:type="character" w:customStyle="1" w:styleId="WW8Num92z0">
    <w:name w:val="WW8Num92z0"/>
    <w:rsid w:val="00C558B1"/>
    <w:rPr>
      <w:rFonts w:ascii="Symbol" w:hAnsi="Symbol"/>
    </w:rPr>
  </w:style>
  <w:style w:type="character" w:customStyle="1" w:styleId="WW8Num95z1">
    <w:name w:val="WW8Num95z1"/>
    <w:rsid w:val="00C558B1"/>
    <w:rPr>
      <w:rFonts w:ascii="Courier New" w:hAnsi="Courier New"/>
    </w:rPr>
  </w:style>
  <w:style w:type="character" w:customStyle="1" w:styleId="WW8Num95z2">
    <w:name w:val="WW8Num95z2"/>
    <w:rsid w:val="00C558B1"/>
    <w:rPr>
      <w:rFonts w:ascii="Wingdings" w:hAnsi="Wingdings"/>
    </w:rPr>
  </w:style>
  <w:style w:type="character" w:customStyle="1" w:styleId="WW8Num95z3">
    <w:name w:val="WW8Num95z3"/>
    <w:rsid w:val="00C558B1"/>
    <w:rPr>
      <w:rFonts w:ascii="Symbol" w:hAnsi="Symbol"/>
    </w:rPr>
  </w:style>
  <w:style w:type="character" w:customStyle="1" w:styleId="WW8Num103z0">
    <w:name w:val="WW8Num103z0"/>
    <w:rsid w:val="00C558B1"/>
    <w:rPr>
      <w:rFonts w:ascii="Symbol" w:hAnsi="Symbol"/>
    </w:rPr>
  </w:style>
  <w:style w:type="character" w:customStyle="1" w:styleId="WW8Num105z0">
    <w:name w:val="WW8Num105z0"/>
    <w:rsid w:val="00C558B1"/>
    <w:rPr>
      <w:rFonts w:ascii="Marlett" w:hAnsi="Marlett"/>
      <w:color w:val="auto"/>
    </w:rPr>
  </w:style>
  <w:style w:type="character" w:customStyle="1" w:styleId="WW8Num106z0">
    <w:name w:val="WW8Num106z0"/>
    <w:rsid w:val="00C558B1"/>
    <w:rPr>
      <w:rFonts w:ascii="Symbol" w:hAnsi="Symbol"/>
    </w:rPr>
  </w:style>
  <w:style w:type="character" w:customStyle="1" w:styleId="WW8Num107z0">
    <w:name w:val="WW8Num107z0"/>
    <w:rsid w:val="00C558B1"/>
    <w:rPr>
      <w:rFonts w:ascii="Symbol" w:hAnsi="Symbol"/>
      <w:sz w:val="22"/>
    </w:rPr>
  </w:style>
  <w:style w:type="character" w:customStyle="1" w:styleId="WW8Num111z0">
    <w:name w:val="WW8Num111z0"/>
    <w:rsid w:val="00C558B1"/>
    <w:rPr>
      <w:rFonts w:ascii="Symbol" w:hAnsi="Symbol"/>
    </w:rPr>
  </w:style>
  <w:style w:type="character" w:customStyle="1" w:styleId="WW8Num112z0">
    <w:name w:val="WW8Num112z0"/>
    <w:rsid w:val="00C558B1"/>
    <w:rPr>
      <w:rFonts w:ascii="Times New Roman" w:hAnsi="Times New Roman"/>
    </w:rPr>
  </w:style>
  <w:style w:type="character" w:customStyle="1" w:styleId="WW8Num113z0">
    <w:name w:val="WW8Num113z0"/>
    <w:rsid w:val="00C558B1"/>
    <w:rPr>
      <w:rFonts w:ascii="Wingdings" w:hAnsi="Wingdings"/>
    </w:rPr>
  </w:style>
  <w:style w:type="character" w:customStyle="1" w:styleId="WW8Num113z1">
    <w:name w:val="WW8Num113z1"/>
    <w:rsid w:val="00C558B1"/>
    <w:rPr>
      <w:rFonts w:ascii="Courier New" w:hAnsi="Courier New"/>
    </w:rPr>
  </w:style>
  <w:style w:type="character" w:customStyle="1" w:styleId="WW8Num113z3">
    <w:name w:val="WW8Num113z3"/>
    <w:rsid w:val="00C558B1"/>
    <w:rPr>
      <w:rFonts w:ascii="Symbol" w:hAnsi="Symbol"/>
    </w:rPr>
  </w:style>
  <w:style w:type="character" w:customStyle="1" w:styleId="WW8Num115z0">
    <w:name w:val="WW8Num115z0"/>
    <w:rsid w:val="00C558B1"/>
    <w:rPr>
      <w:rFonts w:ascii="Symbol" w:hAnsi="Symbol"/>
      <w:b/>
      <w:i w:val="0"/>
      <w:color w:val="auto"/>
      <w:sz w:val="28"/>
    </w:rPr>
  </w:style>
  <w:style w:type="character" w:customStyle="1" w:styleId="WW8Num115z1">
    <w:name w:val="WW8Num115z1"/>
    <w:rsid w:val="00C558B1"/>
    <w:rPr>
      <w:rFonts w:ascii="Courier New" w:hAnsi="Courier New"/>
    </w:rPr>
  </w:style>
  <w:style w:type="character" w:customStyle="1" w:styleId="WW8Num115z2">
    <w:name w:val="WW8Num115z2"/>
    <w:rsid w:val="00C558B1"/>
    <w:rPr>
      <w:rFonts w:ascii="Wingdings" w:hAnsi="Wingdings"/>
    </w:rPr>
  </w:style>
  <w:style w:type="character" w:customStyle="1" w:styleId="WW8Num115z3">
    <w:name w:val="WW8Num115z3"/>
    <w:rsid w:val="00C558B1"/>
    <w:rPr>
      <w:rFonts w:ascii="Symbol" w:hAnsi="Symbol"/>
    </w:rPr>
  </w:style>
  <w:style w:type="character" w:customStyle="1" w:styleId="WW8Num116z0">
    <w:name w:val="WW8Num116z0"/>
    <w:rsid w:val="00C558B1"/>
    <w:rPr>
      <w:rFonts w:ascii="Symbol" w:hAnsi="Symbol"/>
    </w:rPr>
  </w:style>
  <w:style w:type="character" w:customStyle="1" w:styleId="WW8Num117z0">
    <w:name w:val="WW8Num117z0"/>
    <w:rsid w:val="00C558B1"/>
    <w:rPr>
      <w:rFonts w:ascii="Wingdings" w:hAnsi="Wingdings"/>
    </w:rPr>
  </w:style>
  <w:style w:type="character" w:customStyle="1" w:styleId="WW8Num119z0">
    <w:name w:val="WW8Num119z0"/>
    <w:rsid w:val="00C558B1"/>
    <w:rPr>
      <w:rFonts w:ascii="Wingdings" w:hAnsi="Wingdings"/>
    </w:rPr>
  </w:style>
  <w:style w:type="character" w:customStyle="1" w:styleId="WW8Num121z0">
    <w:name w:val="WW8Num121z0"/>
    <w:rsid w:val="00C558B1"/>
    <w:rPr>
      <w:rFonts w:ascii="Wingdings" w:hAnsi="Wingdings"/>
    </w:rPr>
  </w:style>
  <w:style w:type="character" w:customStyle="1" w:styleId="WW8Num121z1">
    <w:name w:val="WW8Num121z1"/>
    <w:rsid w:val="00C558B1"/>
    <w:rPr>
      <w:rFonts w:ascii="Courier New" w:hAnsi="Courier New"/>
    </w:rPr>
  </w:style>
  <w:style w:type="character" w:customStyle="1" w:styleId="WW8Num121z3">
    <w:name w:val="WW8Num121z3"/>
    <w:rsid w:val="00C558B1"/>
    <w:rPr>
      <w:rFonts w:ascii="Symbol" w:hAnsi="Symbol"/>
    </w:rPr>
  </w:style>
  <w:style w:type="character" w:customStyle="1" w:styleId="WW8Num122z0">
    <w:name w:val="WW8Num122z0"/>
    <w:rsid w:val="00C558B1"/>
    <w:rPr>
      <w:rFonts w:ascii="Symbol" w:hAnsi="Symbol"/>
      <w:sz w:val="22"/>
    </w:rPr>
  </w:style>
  <w:style w:type="character" w:customStyle="1" w:styleId="WW8Num123z0">
    <w:name w:val="WW8Num123z0"/>
    <w:rsid w:val="00C558B1"/>
    <w:rPr>
      <w:rFonts w:ascii="Symbol" w:hAnsi="Symbol"/>
    </w:rPr>
  </w:style>
  <w:style w:type="character" w:customStyle="1" w:styleId="WW8Num123z1">
    <w:name w:val="WW8Num123z1"/>
    <w:rsid w:val="00C558B1"/>
    <w:rPr>
      <w:rFonts w:ascii="Courier New" w:hAnsi="Courier New"/>
    </w:rPr>
  </w:style>
  <w:style w:type="character" w:customStyle="1" w:styleId="WW8Num123z2">
    <w:name w:val="WW8Num123z2"/>
    <w:rsid w:val="00C558B1"/>
    <w:rPr>
      <w:rFonts w:ascii="Wingdings" w:hAnsi="Wingdings"/>
    </w:rPr>
  </w:style>
  <w:style w:type="character" w:customStyle="1" w:styleId="WW8Num124z0">
    <w:name w:val="WW8Num124z0"/>
    <w:rsid w:val="00C558B1"/>
    <w:rPr>
      <w:rFonts w:ascii="Symbol" w:hAnsi="Symbol"/>
    </w:rPr>
  </w:style>
  <w:style w:type="character" w:customStyle="1" w:styleId="WW8Num125z0">
    <w:name w:val="WW8Num125z0"/>
    <w:rsid w:val="00C558B1"/>
    <w:rPr>
      <w:rFonts w:ascii="Symbol" w:hAnsi="Symbol"/>
    </w:rPr>
  </w:style>
  <w:style w:type="character" w:customStyle="1" w:styleId="WW8Num125z1">
    <w:name w:val="WW8Num125z1"/>
    <w:rsid w:val="00C558B1"/>
    <w:rPr>
      <w:rFonts w:ascii="Courier New" w:hAnsi="Courier New"/>
    </w:rPr>
  </w:style>
  <w:style w:type="character" w:customStyle="1" w:styleId="WW8Num125z2">
    <w:name w:val="WW8Num125z2"/>
    <w:rsid w:val="00C558B1"/>
    <w:rPr>
      <w:rFonts w:ascii="Wingdings" w:hAnsi="Wingdings"/>
    </w:rPr>
  </w:style>
  <w:style w:type="character" w:customStyle="1" w:styleId="WW8Num126z0">
    <w:name w:val="WW8Num126z0"/>
    <w:rsid w:val="00C558B1"/>
    <w:rPr>
      <w:rFonts w:ascii="Marlett" w:hAnsi="Marlett"/>
      <w:color w:val="auto"/>
    </w:rPr>
  </w:style>
  <w:style w:type="character" w:customStyle="1" w:styleId="WW8Num127z0">
    <w:name w:val="WW8Num127z0"/>
    <w:rsid w:val="00C558B1"/>
    <w:rPr>
      <w:rFonts w:ascii="Times New Roman" w:hAnsi="Times New Roman"/>
    </w:rPr>
  </w:style>
  <w:style w:type="character" w:customStyle="1" w:styleId="WW8Num129z0">
    <w:name w:val="WW8Num129z0"/>
    <w:rsid w:val="00C558B1"/>
    <w:rPr>
      <w:rFonts w:ascii="Symbol" w:hAnsi="Symbol"/>
    </w:rPr>
  </w:style>
  <w:style w:type="character" w:customStyle="1" w:styleId="WW8Num129z1">
    <w:name w:val="WW8Num129z1"/>
    <w:rsid w:val="00C558B1"/>
    <w:rPr>
      <w:rFonts w:ascii="Courier New" w:hAnsi="Courier New"/>
    </w:rPr>
  </w:style>
  <w:style w:type="character" w:customStyle="1" w:styleId="WW8Num129z2">
    <w:name w:val="WW8Num129z2"/>
    <w:rsid w:val="00C558B1"/>
    <w:rPr>
      <w:rFonts w:ascii="Wingdings" w:hAnsi="Wingdings"/>
    </w:rPr>
  </w:style>
  <w:style w:type="character" w:customStyle="1" w:styleId="WW8Num130z0">
    <w:name w:val="WW8Num130z0"/>
    <w:rsid w:val="00C558B1"/>
    <w:rPr>
      <w:rFonts w:ascii="Symbol" w:hAnsi="Symbol"/>
    </w:rPr>
  </w:style>
  <w:style w:type="character" w:customStyle="1" w:styleId="WW8Num131z0">
    <w:name w:val="WW8Num131z0"/>
    <w:rsid w:val="00C558B1"/>
    <w:rPr>
      <w:rFonts w:ascii="Symbol" w:hAnsi="Symbol"/>
    </w:rPr>
  </w:style>
  <w:style w:type="character" w:customStyle="1" w:styleId="WW8Num132z0">
    <w:name w:val="WW8Num132z0"/>
    <w:rsid w:val="00C558B1"/>
    <w:rPr>
      <w:rFonts w:ascii="Symbol" w:hAnsi="Symbol"/>
    </w:rPr>
  </w:style>
  <w:style w:type="character" w:customStyle="1" w:styleId="WW8Num133z0">
    <w:name w:val="WW8Num133z0"/>
    <w:rsid w:val="00C558B1"/>
    <w:rPr>
      <w:rFonts w:ascii="Times New Roman" w:hAnsi="Times New Roman"/>
      <w:b w:val="0"/>
      <w:i w:val="0"/>
      <w:sz w:val="20"/>
      <w:u w:val="none"/>
    </w:rPr>
  </w:style>
  <w:style w:type="character" w:customStyle="1" w:styleId="WW8Num134z0">
    <w:name w:val="WW8Num134z0"/>
    <w:rsid w:val="00C558B1"/>
    <w:rPr>
      <w:rFonts w:ascii="Wingdings" w:hAnsi="Wingdings"/>
    </w:rPr>
  </w:style>
  <w:style w:type="character" w:customStyle="1" w:styleId="WW8Num134z1">
    <w:name w:val="WW8Num134z1"/>
    <w:rsid w:val="00C558B1"/>
    <w:rPr>
      <w:rFonts w:ascii="Symbol" w:hAnsi="Symbol"/>
    </w:rPr>
  </w:style>
  <w:style w:type="character" w:customStyle="1" w:styleId="WW8Num134z4">
    <w:name w:val="WW8Num134z4"/>
    <w:rsid w:val="00C558B1"/>
    <w:rPr>
      <w:rFonts w:ascii="Courier New" w:hAnsi="Courier New"/>
    </w:rPr>
  </w:style>
  <w:style w:type="character" w:customStyle="1" w:styleId="WW8Num137z0">
    <w:name w:val="WW8Num137z0"/>
    <w:rsid w:val="00C558B1"/>
    <w:rPr>
      <w:rFonts w:ascii="Symbol" w:hAnsi="Symbol"/>
      <w:color w:val="008000"/>
    </w:rPr>
  </w:style>
  <w:style w:type="character" w:customStyle="1" w:styleId="WW8Num137z1">
    <w:name w:val="WW8Num137z1"/>
    <w:rsid w:val="00C558B1"/>
    <w:rPr>
      <w:rFonts w:ascii="Courier New" w:hAnsi="Courier New"/>
    </w:rPr>
  </w:style>
  <w:style w:type="character" w:customStyle="1" w:styleId="WW8Num137z2">
    <w:name w:val="WW8Num137z2"/>
    <w:rsid w:val="00C558B1"/>
    <w:rPr>
      <w:rFonts w:ascii="Wingdings" w:hAnsi="Wingdings"/>
    </w:rPr>
  </w:style>
  <w:style w:type="character" w:customStyle="1" w:styleId="WW8Num137z3">
    <w:name w:val="WW8Num137z3"/>
    <w:rsid w:val="00C558B1"/>
    <w:rPr>
      <w:rFonts w:ascii="Symbol" w:hAnsi="Symbol"/>
    </w:rPr>
  </w:style>
  <w:style w:type="character" w:customStyle="1" w:styleId="WW8Num138z0">
    <w:name w:val="WW8Num138z0"/>
    <w:rsid w:val="00C558B1"/>
    <w:rPr>
      <w:rFonts w:ascii="Symbol" w:hAnsi="Symbol"/>
    </w:rPr>
  </w:style>
  <w:style w:type="character" w:customStyle="1" w:styleId="WW8Num140z0">
    <w:name w:val="WW8Num140z0"/>
    <w:rsid w:val="00C558B1"/>
    <w:rPr>
      <w:rFonts w:ascii="Symbol" w:hAnsi="Symbol"/>
    </w:rPr>
  </w:style>
  <w:style w:type="character" w:customStyle="1" w:styleId="WW8Num142z0">
    <w:name w:val="WW8Num142z0"/>
    <w:rsid w:val="00C558B1"/>
    <w:rPr>
      <w:rFonts w:ascii="Symbol" w:hAnsi="Symbol"/>
    </w:rPr>
  </w:style>
  <w:style w:type="character" w:customStyle="1" w:styleId="WW8Num142z1">
    <w:name w:val="WW8Num142z1"/>
    <w:rsid w:val="00C558B1"/>
    <w:rPr>
      <w:rFonts w:ascii="Courier New" w:hAnsi="Courier New"/>
    </w:rPr>
  </w:style>
  <w:style w:type="character" w:customStyle="1" w:styleId="WW8Num142z2">
    <w:name w:val="WW8Num142z2"/>
    <w:rsid w:val="00C558B1"/>
    <w:rPr>
      <w:rFonts w:ascii="Wingdings" w:hAnsi="Wingdings"/>
    </w:rPr>
  </w:style>
  <w:style w:type="character" w:customStyle="1" w:styleId="WW8Num143z0">
    <w:name w:val="WW8Num143z0"/>
    <w:rsid w:val="00C558B1"/>
    <w:rPr>
      <w:rFonts w:ascii="Symbol" w:hAnsi="Symbol"/>
    </w:rPr>
  </w:style>
  <w:style w:type="character" w:customStyle="1" w:styleId="WW8Num144z0">
    <w:name w:val="WW8Num144z0"/>
    <w:rsid w:val="00C558B1"/>
    <w:rPr>
      <w:rFonts w:ascii="Symbol" w:hAnsi="Symbol"/>
      <w:sz w:val="22"/>
    </w:rPr>
  </w:style>
  <w:style w:type="character" w:customStyle="1" w:styleId="WW8Num146z0">
    <w:name w:val="WW8Num146z0"/>
    <w:rsid w:val="00C558B1"/>
    <w:rPr>
      <w:rFonts w:ascii="Symbol" w:hAnsi="Symbol"/>
    </w:rPr>
  </w:style>
  <w:style w:type="character" w:customStyle="1" w:styleId="WW8Num147z0">
    <w:name w:val="WW8Num147z0"/>
    <w:rsid w:val="00C558B1"/>
    <w:rPr>
      <w:rFonts w:ascii="Symbol" w:hAnsi="Symbol"/>
    </w:rPr>
  </w:style>
  <w:style w:type="character" w:customStyle="1" w:styleId="WW8Num147z1">
    <w:name w:val="WW8Num147z1"/>
    <w:rsid w:val="00C558B1"/>
    <w:rPr>
      <w:rFonts w:ascii="Courier New" w:hAnsi="Courier New"/>
    </w:rPr>
  </w:style>
  <w:style w:type="character" w:customStyle="1" w:styleId="WW8Num147z2">
    <w:name w:val="WW8Num147z2"/>
    <w:rsid w:val="00C558B1"/>
    <w:rPr>
      <w:rFonts w:ascii="Wingdings" w:hAnsi="Wingdings"/>
    </w:rPr>
  </w:style>
  <w:style w:type="character" w:customStyle="1" w:styleId="WW8Num148z0">
    <w:name w:val="WW8Num148z0"/>
    <w:rsid w:val="00C558B1"/>
    <w:rPr>
      <w:b/>
    </w:rPr>
  </w:style>
  <w:style w:type="character" w:customStyle="1" w:styleId="WW8Num149z0">
    <w:name w:val="WW8Num149z0"/>
    <w:rsid w:val="00C558B1"/>
    <w:rPr>
      <w:rFonts w:ascii="Symbol" w:hAnsi="Symbol"/>
      <w:sz w:val="24"/>
    </w:rPr>
  </w:style>
  <w:style w:type="character" w:customStyle="1" w:styleId="WW8Num150z0">
    <w:name w:val="WW8Num150z0"/>
    <w:rsid w:val="00C558B1"/>
    <w:rPr>
      <w:b/>
      <w:i w:val="0"/>
    </w:rPr>
  </w:style>
  <w:style w:type="character" w:customStyle="1" w:styleId="WW8Num151z0">
    <w:name w:val="WW8Num151z0"/>
    <w:rsid w:val="00C558B1"/>
    <w:rPr>
      <w:rFonts w:ascii="Symbol" w:hAnsi="Symbol"/>
    </w:rPr>
  </w:style>
  <w:style w:type="character" w:customStyle="1" w:styleId="WW8Num153z0">
    <w:name w:val="WW8Num153z0"/>
    <w:rsid w:val="00C558B1"/>
    <w:rPr>
      <w:rFonts w:ascii="Times New Roman" w:hAnsi="Times New Roman"/>
      <w:b/>
      <w:color w:val="000000"/>
    </w:rPr>
  </w:style>
  <w:style w:type="character" w:customStyle="1" w:styleId="WW8Num154z0">
    <w:name w:val="WW8Num154z0"/>
    <w:rsid w:val="00C558B1"/>
    <w:rPr>
      <w:rFonts w:ascii="Wingdings" w:hAnsi="Wingdings"/>
    </w:rPr>
  </w:style>
  <w:style w:type="character" w:customStyle="1" w:styleId="WW8Num154z1">
    <w:name w:val="WW8Num154z1"/>
    <w:rsid w:val="00C558B1"/>
    <w:rPr>
      <w:rFonts w:ascii="Courier New" w:hAnsi="Courier New"/>
    </w:rPr>
  </w:style>
  <w:style w:type="character" w:customStyle="1" w:styleId="WW8Num154z3">
    <w:name w:val="WW8Num154z3"/>
    <w:rsid w:val="00C558B1"/>
    <w:rPr>
      <w:rFonts w:ascii="Symbol" w:hAnsi="Symbol"/>
    </w:rPr>
  </w:style>
  <w:style w:type="character" w:customStyle="1" w:styleId="WW8Num155z0">
    <w:name w:val="WW8Num155z0"/>
    <w:rsid w:val="00C558B1"/>
    <w:rPr>
      <w:rFonts w:ascii="Symbol" w:hAnsi="Symbol"/>
    </w:rPr>
  </w:style>
  <w:style w:type="character" w:customStyle="1" w:styleId="WW8Num156z0">
    <w:name w:val="WW8Num156z0"/>
    <w:rsid w:val="00C558B1"/>
    <w:rPr>
      <w:rFonts w:ascii="Arial" w:hAnsi="Arial"/>
      <w:b w:val="0"/>
      <w:i w:val="0"/>
      <w:sz w:val="24"/>
    </w:rPr>
  </w:style>
  <w:style w:type="character" w:customStyle="1" w:styleId="WW8Num156z3">
    <w:name w:val="WW8Num156z3"/>
    <w:rsid w:val="00C558B1"/>
    <w:rPr>
      <w:rFonts w:ascii="Arial" w:hAnsi="Arial"/>
      <w:b/>
      <w:i w:val="0"/>
      <w:sz w:val="20"/>
    </w:rPr>
  </w:style>
  <w:style w:type="character" w:customStyle="1" w:styleId="WW8Num159z0">
    <w:name w:val="WW8Num159z0"/>
    <w:rsid w:val="00C558B1"/>
    <w:rPr>
      <w:rFonts w:ascii="Symbol" w:hAnsi="Symbol"/>
    </w:rPr>
  </w:style>
  <w:style w:type="character" w:customStyle="1" w:styleId="WW8Num161z0">
    <w:name w:val="WW8Num161z0"/>
    <w:rsid w:val="00C558B1"/>
    <w:rPr>
      <w:rFonts w:ascii="Symbol" w:hAnsi="Symbol"/>
      <w:color w:val="auto"/>
    </w:rPr>
  </w:style>
  <w:style w:type="character" w:customStyle="1" w:styleId="WW8Num161z1">
    <w:name w:val="WW8Num161z1"/>
    <w:rsid w:val="00C558B1"/>
    <w:rPr>
      <w:rFonts w:ascii="Courier New" w:hAnsi="Courier New"/>
    </w:rPr>
  </w:style>
  <w:style w:type="character" w:customStyle="1" w:styleId="WW8Num161z2">
    <w:name w:val="WW8Num161z2"/>
    <w:rsid w:val="00C558B1"/>
    <w:rPr>
      <w:rFonts w:ascii="Wingdings" w:hAnsi="Wingdings"/>
    </w:rPr>
  </w:style>
  <w:style w:type="character" w:customStyle="1" w:styleId="WW8Num161z3">
    <w:name w:val="WW8Num161z3"/>
    <w:rsid w:val="00C558B1"/>
    <w:rPr>
      <w:rFonts w:ascii="Symbol" w:hAnsi="Symbol"/>
    </w:rPr>
  </w:style>
  <w:style w:type="character" w:customStyle="1" w:styleId="WW8Num162z0">
    <w:name w:val="WW8Num162z0"/>
    <w:rsid w:val="00C558B1"/>
    <w:rPr>
      <w:rFonts w:ascii="Symbol" w:hAnsi="Symbol"/>
    </w:rPr>
  </w:style>
  <w:style w:type="character" w:customStyle="1" w:styleId="WW8Num163z0">
    <w:name w:val="WW8Num163z0"/>
    <w:rsid w:val="00C558B1"/>
    <w:rPr>
      <w:rFonts w:ascii="Symbol" w:hAnsi="Symbol"/>
      <w:color w:val="008000"/>
    </w:rPr>
  </w:style>
  <w:style w:type="character" w:customStyle="1" w:styleId="WW8Num163z1">
    <w:name w:val="WW8Num163z1"/>
    <w:rsid w:val="00C558B1"/>
    <w:rPr>
      <w:rFonts w:ascii="Courier New" w:hAnsi="Courier New"/>
    </w:rPr>
  </w:style>
  <w:style w:type="character" w:customStyle="1" w:styleId="WW8Num163z2">
    <w:name w:val="WW8Num163z2"/>
    <w:rsid w:val="00C558B1"/>
    <w:rPr>
      <w:rFonts w:ascii="Wingdings" w:hAnsi="Wingdings"/>
    </w:rPr>
  </w:style>
  <w:style w:type="character" w:customStyle="1" w:styleId="WW8Num163z3">
    <w:name w:val="WW8Num163z3"/>
    <w:rsid w:val="00C558B1"/>
    <w:rPr>
      <w:rFonts w:ascii="Symbol" w:hAnsi="Symbol"/>
    </w:rPr>
  </w:style>
  <w:style w:type="character" w:customStyle="1" w:styleId="WW8Num164z0">
    <w:name w:val="WW8Num164z0"/>
    <w:rsid w:val="00C558B1"/>
    <w:rPr>
      <w:rFonts w:ascii="Wingdings" w:hAnsi="Wingdings"/>
    </w:rPr>
  </w:style>
  <w:style w:type="character" w:customStyle="1" w:styleId="WW8Num165z0">
    <w:name w:val="WW8Num165z0"/>
    <w:rsid w:val="00C558B1"/>
    <w:rPr>
      <w:rFonts w:ascii="Symbol" w:hAnsi="Symbol"/>
    </w:rPr>
  </w:style>
  <w:style w:type="character" w:customStyle="1" w:styleId="WW8Num165z1">
    <w:name w:val="WW8Num165z1"/>
    <w:rsid w:val="00C558B1"/>
    <w:rPr>
      <w:rFonts w:ascii="Symbol" w:hAnsi="Symbol"/>
      <w:b/>
      <w:i w:val="0"/>
      <w:color w:val="auto"/>
      <w:sz w:val="28"/>
    </w:rPr>
  </w:style>
  <w:style w:type="character" w:customStyle="1" w:styleId="WW8Num165z2">
    <w:name w:val="WW8Num165z2"/>
    <w:rsid w:val="00C558B1"/>
    <w:rPr>
      <w:rFonts w:ascii="Wingdings" w:hAnsi="Wingdings"/>
    </w:rPr>
  </w:style>
  <w:style w:type="character" w:customStyle="1" w:styleId="WW8Num165z4">
    <w:name w:val="WW8Num165z4"/>
    <w:rsid w:val="00C558B1"/>
    <w:rPr>
      <w:rFonts w:ascii="Courier New" w:hAnsi="Courier New"/>
    </w:rPr>
  </w:style>
  <w:style w:type="character" w:customStyle="1" w:styleId="WW8Num166z0">
    <w:name w:val="WW8Num166z0"/>
    <w:rsid w:val="00C558B1"/>
    <w:rPr>
      <w:rFonts w:ascii="Symbol" w:hAnsi="Symbol"/>
      <w:color w:val="auto"/>
    </w:rPr>
  </w:style>
  <w:style w:type="character" w:customStyle="1" w:styleId="WW8Num167z0">
    <w:name w:val="WW8Num167z0"/>
    <w:rsid w:val="00C558B1"/>
    <w:rPr>
      <w:rFonts w:ascii="Symbol" w:hAnsi="Symbol"/>
    </w:rPr>
  </w:style>
  <w:style w:type="character" w:customStyle="1" w:styleId="WW8Num168z0">
    <w:name w:val="WW8Num168z0"/>
    <w:rsid w:val="00C558B1"/>
    <w:rPr>
      <w:rFonts w:ascii="Symbol" w:hAnsi="Symbol"/>
    </w:rPr>
  </w:style>
  <w:style w:type="character" w:customStyle="1" w:styleId="WW8Num168z1">
    <w:name w:val="WW8Num168z1"/>
    <w:rsid w:val="00C558B1"/>
    <w:rPr>
      <w:rFonts w:ascii="Courier New" w:hAnsi="Courier New"/>
    </w:rPr>
  </w:style>
  <w:style w:type="character" w:customStyle="1" w:styleId="WW8Num168z2">
    <w:name w:val="WW8Num168z2"/>
    <w:rsid w:val="00C558B1"/>
    <w:rPr>
      <w:rFonts w:ascii="Wingdings" w:hAnsi="Wingdings"/>
    </w:rPr>
  </w:style>
  <w:style w:type="character" w:customStyle="1" w:styleId="WW8Num174z0">
    <w:name w:val="WW8Num174z0"/>
    <w:rsid w:val="00C558B1"/>
    <w:rPr>
      <w:rFonts w:ascii="Symbol" w:hAnsi="Symbol"/>
      <w:color w:val="auto"/>
    </w:rPr>
  </w:style>
  <w:style w:type="character" w:customStyle="1" w:styleId="WW8Num175z0">
    <w:name w:val="WW8Num175z0"/>
    <w:rsid w:val="00C558B1"/>
    <w:rPr>
      <w:rFonts w:ascii="Wingdings" w:hAnsi="Wingdings"/>
    </w:rPr>
  </w:style>
  <w:style w:type="character" w:customStyle="1" w:styleId="WW8Num177z0">
    <w:name w:val="WW8Num177z0"/>
    <w:rsid w:val="00C558B1"/>
    <w:rPr>
      <w:rFonts w:ascii="Symbol" w:hAnsi="Symbol"/>
      <w:color w:val="auto"/>
    </w:rPr>
  </w:style>
  <w:style w:type="character" w:customStyle="1" w:styleId="WW8Num178z0">
    <w:name w:val="WW8Num178z0"/>
    <w:rsid w:val="00C558B1"/>
    <w:rPr>
      <w:rFonts w:ascii="Symbol" w:hAnsi="Symbol"/>
    </w:rPr>
  </w:style>
  <w:style w:type="character" w:customStyle="1" w:styleId="WW8Num180z0">
    <w:name w:val="WW8Num180z0"/>
    <w:rsid w:val="00C558B1"/>
    <w:rPr>
      <w:rFonts w:ascii="Symbol" w:hAnsi="Symbol"/>
    </w:rPr>
  </w:style>
  <w:style w:type="character" w:customStyle="1" w:styleId="WW8Num185z0">
    <w:name w:val="WW8Num185z0"/>
    <w:rsid w:val="00C558B1"/>
    <w:rPr>
      <w:rFonts w:ascii="Wingdings" w:hAnsi="Wingdings"/>
    </w:rPr>
  </w:style>
  <w:style w:type="character" w:customStyle="1" w:styleId="WW8Num185z1">
    <w:name w:val="WW8Num185z1"/>
    <w:rsid w:val="00C558B1"/>
    <w:rPr>
      <w:rFonts w:ascii="Courier New" w:hAnsi="Courier New"/>
    </w:rPr>
  </w:style>
  <w:style w:type="character" w:customStyle="1" w:styleId="WW8Num185z3">
    <w:name w:val="WW8Num185z3"/>
    <w:rsid w:val="00C558B1"/>
    <w:rPr>
      <w:rFonts w:ascii="Symbol" w:hAnsi="Symbol"/>
    </w:rPr>
  </w:style>
  <w:style w:type="character" w:customStyle="1" w:styleId="WW8Num186z0">
    <w:name w:val="WW8Num186z0"/>
    <w:rsid w:val="00C558B1"/>
    <w:rPr>
      <w:rFonts w:ascii="Symbol" w:hAnsi="Symbol"/>
    </w:rPr>
  </w:style>
  <w:style w:type="character" w:customStyle="1" w:styleId="WW8Num187z0">
    <w:name w:val="WW8Num187z0"/>
    <w:rsid w:val="00C558B1"/>
    <w:rPr>
      <w:rFonts w:ascii="Symbol" w:hAnsi="Symbol"/>
    </w:rPr>
  </w:style>
  <w:style w:type="character" w:customStyle="1" w:styleId="WW8Num188z0">
    <w:name w:val="WW8Num188z0"/>
    <w:rsid w:val="00C558B1"/>
    <w:rPr>
      <w:rFonts w:ascii="Symbol" w:hAnsi="Symbol"/>
    </w:rPr>
  </w:style>
  <w:style w:type="character" w:customStyle="1" w:styleId="WW8Num189z0">
    <w:name w:val="WW8Num189z0"/>
    <w:rsid w:val="00C558B1"/>
    <w:rPr>
      <w:rFonts w:ascii="Symbol" w:hAnsi="Symbol"/>
      <w:color w:val="auto"/>
    </w:rPr>
  </w:style>
  <w:style w:type="character" w:customStyle="1" w:styleId="WW8Num190z0">
    <w:name w:val="WW8Num190z0"/>
    <w:rsid w:val="00C558B1"/>
    <w:rPr>
      <w:rFonts w:ascii="Symbol" w:hAnsi="Symbol"/>
      <w:sz w:val="22"/>
    </w:rPr>
  </w:style>
  <w:style w:type="character" w:customStyle="1" w:styleId="WW8Num192z0">
    <w:name w:val="WW8Num192z0"/>
    <w:rsid w:val="00C558B1"/>
    <w:rPr>
      <w:rFonts w:ascii="Symbol" w:hAnsi="Symbol"/>
    </w:rPr>
  </w:style>
  <w:style w:type="character" w:customStyle="1" w:styleId="WW8Num193z0">
    <w:name w:val="WW8Num193z0"/>
    <w:rsid w:val="00C558B1"/>
    <w:rPr>
      <w:rFonts w:ascii="Symbol" w:hAnsi="Symbol"/>
      <w:sz w:val="22"/>
    </w:rPr>
  </w:style>
  <w:style w:type="character" w:customStyle="1" w:styleId="WW8Num194z0">
    <w:name w:val="WW8Num194z0"/>
    <w:rsid w:val="00C558B1"/>
    <w:rPr>
      <w:rFonts w:ascii="Symbol" w:hAnsi="Symbol"/>
      <w:color w:val="auto"/>
    </w:rPr>
  </w:style>
  <w:style w:type="character" w:customStyle="1" w:styleId="WW8Num195z0">
    <w:name w:val="WW8Num195z0"/>
    <w:rsid w:val="00C558B1"/>
    <w:rPr>
      <w:rFonts w:ascii="Times New Roman" w:hAnsi="Times New Roman"/>
    </w:rPr>
  </w:style>
  <w:style w:type="character" w:customStyle="1" w:styleId="WW8Num198z0">
    <w:name w:val="WW8Num198z0"/>
    <w:rsid w:val="00C558B1"/>
    <w:rPr>
      <w:rFonts w:ascii="Symbol" w:hAnsi="Symbol"/>
    </w:rPr>
  </w:style>
  <w:style w:type="character" w:customStyle="1" w:styleId="WW8Num199z0">
    <w:name w:val="WW8Num199z0"/>
    <w:rsid w:val="00C558B1"/>
    <w:rPr>
      <w:rFonts w:ascii="Arial" w:eastAsia="Times New Roman" w:hAnsi="Arial" w:cs="Arial"/>
    </w:rPr>
  </w:style>
  <w:style w:type="character" w:customStyle="1" w:styleId="WW8Num199z1">
    <w:name w:val="WW8Num199z1"/>
    <w:rsid w:val="00C558B1"/>
    <w:rPr>
      <w:rFonts w:ascii="Courier New" w:hAnsi="Courier New"/>
    </w:rPr>
  </w:style>
  <w:style w:type="character" w:customStyle="1" w:styleId="WW8Num199z2">
    <w:name w:val="WW8Num199z2"/>
    <w:rsid w:val="00C558B1"/>
    <w:rPr>
      <w:rFonts w:ascii="Wingdings" w:hAnsi="Wingdings"/>
    </w:rPr>
  </w:style>
  <w:style w:type="character" w:customStyle="1" w:styleId="WW8Num199z3">
    <w:name w:val="WW8Num199z3"/>
    <w:rsid w:val="00C558B1"/>
    <w:rPr>
      <w:rFonts w:ascii="Symbol" w:hAnsi="Symbol"/>
    </w:rPr>
  </w:style>
  <w:style w:type="character" w:customStyle="1" w:styleId="WW8Num201z0">
    <w:name w:val="WW8Num201z0"/>
    <w:rsid w:val="00C558B1"/>
    <w:rPr>
      <w:rFonts w:ascii="Symbol" w:hAnsi="Symbol"/>
      <w:sz w:val="22"/>
    </w:rPr>
  </w:style>
  <w:style w:type="character" w:customStyle="1" w:styleId="WW8Num202z0">
    <w:name w:val="WW8Num202z0"/>
    <w:rsid w:val="00C558B1"/>
    <w:rPr>
      <w:b w:val="0"/>
    </w:rPr>
  </w:style>
  <w:style w:type="character" w:customStyle="1" w:styleId="WW8Num203z0">
    <w:name w:val="WW8Num203z0"/>
    <w:rsid w:val="00C558B1"/>
    <w:rPr>
      <w:rFonts w:ascii="Symbol" w:hAnsi="Symbol"/>
    </w:rPr>
  </w:style>
  <w:style w:type="character" w:customStyle="1" w:styleId="WW8Num204z0">
    <w:name w:val="WW8Num204z0"/>
    <w:rsid w:val="00C558B1"/>
    <w:rPr>
      <w:rFonts w:ascii="Symbol" w:hAnsi="Symbol"/>
    </w:rPr>
  </w:style>
  <w:style w:type="character" w:customStyle="1" w:styleId="WW8Num205z0">
    <w:name w:val="WW8Num205z0"/>
    <w:rsid w:val="00C558B1"/>
    <w:rPr>
      <w:rFonts w:ascii="Symbol" w:hAnsi="Symbol"/>
      <w:sz w:val="24"/>
    </w:rPr>
  </w:style>
  <w:style w:type="character" w:customStyle="1" w:styleId="WW8Num207z0">
    <w:name w:val="WW8Num207z0"/>
    <w:rsid w:val="00C558B1"/>
    <w:rPr>
      <w:rFonts w:ascii="Wingdings" w:hAnsi="Wingdings"/>
    </w:rPr>
  </w:style>
  <w:style w:type="character" w:customStyle="1" w:styleId="WW8Num208z0">
    <w:name w:val="WW8Num208z0"/>
    <w:rsid w:val="00C558B1"/>
    <w:rPr>
      <w:rFonts w:ascii="Times New Roman" w:hAnsi="Times New Roman"/>
    </w:rPr>
  </w:style>
  <w:style w:type="character" w:customStyle="1" w:styleId="WW8Num209z0">
    <w:name w:val="WW8Num209z0"/>
    <w:rsid w:val="00C558B1"/>
    <w:rPr>
      <w:rFonts w:ascii="Wingdings" w:hAnsi="Wingdings"/>
    </w:rPr>
  </w:style>
  <w:style w:type="character" w:customStyle="1" w:styleId="WW8Num211z0">
    <w:name w:val="WW8Num211z0"/>
    <w:rsid w:val="00C558B1"/>
    <w:rPr>
      <w:rFonts w:ascii="Symbol" w:hAnsi="Symbol"/>
      <w:color w:val="auto"/>
    </w:rPr>
  </w:style>
  <w:style w:type="character" w:customStyle="1" w:styleId="WW8Num214z0">
    <w:name w:val="WW8Num214z0"/>
    <w:rsid w:val="00C558B1"/>
    <w:rPr>
      <w:rFonts w:ascii="Symbol" w:hAnsi="Symbol"/>
    </w:rPr>
  </w:style>
  <w:style w:type="character" w:customStyle="1" w:styleId="WW8Num214z1">
    <w:name w:val="WW8Num214z1"/>
    <w:rsid w:val="00C558B1"/>
    <w:rPr>
      <w:rFonts w:ascii="Courier New" w:hAnsi="Courier New"/>
    </w:rPr>
  </w:style>
  <w:style w:type="character" w:customStyle="1" w:styleId="WW8Num214z2">
    <w:name w:val="WW8Num214z2"/>
    <w:rsid w:val="00C558B1"/>
    <w:rPr>
      <w:rFonts w:ascii="Wingdings" w:hAnsi="Wingdings"/>
    </w:rPr>
  </w:style>
  <w:style w:type="character" w:customStyle="1" w:styleId="WW8Num215z0">
    <w:name w:val="WW8Num215z0"/>
    <w:rsid w:val="00C558B1"/>
    <w:rPr>
      <w:rFonts w:ascii="Symbol" w:hAnsi="Symbol"/>
    </w:rPr>
  </w:style>
  <w:style w:type="character" w:customStyle="1" w:styleId="WW8Num215z1">
    <w:name w:val="WW8Num215z1"/>
    <w:rsid w:val="00C558B1"/>
    <w:rPr>
      <w:rFonts w:ascii="Courier New" w:hAnsi="Courier New"/>
    </w:rPr>
  </w:style>
  <w:style w:type="character" w:customStyle="1" w:styleId="WW8Num215z2">
    <w:name w:val="WW8Num215z2"/>
    <w:rsid w:val="00C558B1"/>
    <w:rPr>
      <w:rFonts w:ascii="Wingdings" w:hAnsi="Wingdings"/>
    </w:rPr>
  </w:style>
  <w:style w:type="character" w:customStyle="1" w:styleId="WW8Num216z0">
    <w:name w:val="WW8Num216z0"/>
    <w:rsid w:val="00C558B1"/>
    <w:rPr>
      <w:rFonts w:ascii="Symbol" w:hAnsi="Symbol"/>
    </w:rPr>
  </w:style>
  <w:style w:type="character" w:customStyle="1" w:styleId="WW8Num217z0">
    <w:name w:val="WW8Num217z0"/>
    <w:rsid w:val="00C558B1"/>
    <w:rPr>
      <w:rFonts w:ascii="Wingdings" w:hAnsi="Wingdings"/>
    </w:rPr>
  </w:style>
  <w:style w:type="character" w:customStyle="1" w:styleId="WW8Num218z0">
    <w:name w:val="WW8Num218z0"/>
    <w:rsid w:val="00C558B1"/>
    <w:rPr>
      <w:rFonts w:ascii="Symbol" w:hAnsi="Symbol"/>
    </w:rPr>
  </w:style>
  <w:style w:type="character" w:customStyle="1" w:styleId="WW8Num219z0">
    <w:name w:val="WW8Num219z0"/>
    <w:rsid w:val="00C558B1"/>
    <w:rPr>
      <w:rFonts w:ascii="Wingdings" w:hAnsi="Wingdings"/>
    </w:rPr>
  </w:style>
  <w:style w:type="character" w:customStyle="1" w:styleId="WW8Num220z0">
    <w:name w:val="WW8Num220z0"/>
    <w:rsid w:val="00C558B1"/>
    <w:rPr>
      <w:rFonts w:ascii="Times New Roman" w:hAnsi="Times New Roman"/>
    </w:rPr>
  </w:style>
  <w:style w:type="character" w:customStyle="1" w:styleId="WW8Num222z0">
    <w:name w:val="WW8Num222z0"/>
    <w:rsid w:val="00C558B1"/>
    <w:rPr>
      <w:rFonts w:ascii="Symbol" w:hAnsi="Symbol"/>
    </w:rPr>
  </w:style>
  <w:style w:type="character" w:customStyle="1" w:styleId="WW8Num223z0">
    <w:name w:val="WW8Num223z0"/>
    <w:rsid w:val="00C558B1"/>
    <w:rPr>
      <w:rFonts w:ascii="Symbol" w:hAnsi="Symbol"/>
    </w:rPr>
  </w:style>
  <w:style w:type="character" w:customStyle="1" w:styleId="WW8Num223z1">
    <w:name w:val="WW8Num223z1"/>
    <w:rsid w:val="00C558B1"/>
    <w:rPr>
      <w:rFonts w:ascii="Courier New" w:hAnsi="Courier New"/>
    </w:rPr>
  </w:style>
  <w:style w:type="character" w:customStyle="1" w:styleId="WW8Num223z2">
    <w:name w:val="WW8Num223z2"/>
    <w:rsid w:val="00C558B1"/>
    <w:rPr>
      <w:rFonts w:ascii="Wingdings" w:hAnsi="Wingdings"/>
    </w:rPr>
  </w:style>
  <w:style w:type="character" w:customStyle="1" w:styleId="WW8Num227z0">
    <w:name w:val="WW8Num227z0"/>
    <w:rsid w:val="00C558B1"/>
    <w:rPr>
      <w:rFonts w:ascii="Symbol" w:hAnsi="Symbol"/>
    </w:rPr>
  </w:style>
  <w:style w:type="character" w:customStyle="1" w:styleId="WW8Num228z0">
    <w:name w:val="WW8Num228z0"/>
    <w:rsid w:val="00C558B1"/>
    <w:rPr>
      <w:rFonts w:ascii="Symbol" w:hAnsi="Symbol"/>
      <w:sz w:val="22"/>
    </w:rPr>
  </w:style>
  <w:style w:type="character" w:customStyle="1" w:styleId="WW8Num230z0">
    <w:name w:val="WW8Num230z0"/>
    <w:rsid w:val="00C558B1"/>
    <w:rPr>
      <w:rFonts w:ascii="Symbol" w:hAnsi="Symbol"/>
      <w:color w:val="auto"/>
    </w:rPr>
  </w:style>
  <w:style w:type="character" w:customStyle="1" w:styleId="WW8Num230z2">
    <w:name w:val="WW8Num230z2"/>
    <w:rsid w:val="00C558B1"/>
    <w:rPr>
      <w:rFonts w:ascii="Wingdings" w:hAnsi="Wingdings"/>
    </w:rPr>
  </w:style>
  <w:style w:type="character" w:customStyle="1" w:styleId="WW8Num230z4">
    <w:name w:val="WW8Num230z4"/>
    <w:rsid w:val="00C558B1"/>
    <w:rPr>
      <w:rFonts w:ascii="Courier New" w:hAnsi="Courier New"/>
    </w:rPr>
  </w:style>
  <w:style w:type="character" w:customStyle="1" w:styleId="WW8Num230z6">
    <w:name w:val="WW8Num230z6"/>
    <w:rsid w:val="00C558B1"/>
    <w:rPr>
      <w:rFonts w:ascii="Symbol" w:hAnsi="Symbol"/>
    </w:rPr>
  </w:style>
  <w:style w:type="character" w:customStyle="1" w:styleId="WW8Num232z0">
    <w:name w:val="WW8Num232z0"/>
    <w:rsid w:val="00C558B1"/>
    <w:rPr>
      <w:rFonts w:ascii="Wingdings" w:hAnsi="Wingdings"/>
    </w:rPr>
  </w:style>
  <w:style w:type="character" w:customStyle="1" w:styleId="WW8Num232z1">
    <w:name w:val="WW8Num232z1"/>
    <w:rsid w:val="00C558B1"/>
    <w:rPr>
      <w:rFonts w:ascii="Courier New" w:hAnsi="Courier New"/>
    </w:rPr>
  </w:style>
  <w:style w:type="character" w:customStyle="1" w:styleId="WW8Num232z3">
    <w:name w:val="WW8Num232z3"/>
    <w:rsid w:val="00C558B1"/>
    <w:rPr>
      <w:rFonts w:ascii="Symbol" w:hAnsi="Symbol"/>
    </w:rPr>
  </w:style>
  <w:style w:type="character" w:customStyle="1" w:styleId="WW8Num233z0">
    <w:name w:val="WW8Num233z0"/>
    <w:rsid w:val="00C558B1"/>
    <w:rPr>
      <w:rFonts w:ascii="Symbol" w:hAnsi="Symbol"/>
      <w:b w:val="0"/>
    </w:rPr>
  </w:style>
  <w:style w:type="character" w:customStyle="1" w:styleId="WW8Num236z0">
    <w:name w:val="WW8Num236z0"/>
    <w:rsid w:val="00C558B1"/>
    <w:rPr>
      <w:rFonts w:ascii="Symbol" w:hAnsi="Symbol"/>
    </w:rPr>
  </w:style>
  <w:style w:type="character" w:customStyle="1" w:styleId="WW8Num237z0">
    <w:name w:val="WW8Num237z0"/>
    <w:rsid w:val="00C558B1"/>
    <w:rPr>
      <w:rFonts w:ascii="Symbol" w:hAnsi="Symbol"/>
      <w:color w:val="auto"/>
    </w:rPr>
  </w:style>
  <w:style w:type="character" w:customStyle="1" w:styleId="WW8Num237z1">
    <w:name w:val="WW8Num237z1"/>
    <w:rsid w:val="00C558B1"/>
    <w:rPr>
      <w:rFonts w:ascii="Courier New" w:hAnsi="Courier New"/>
    </w:rPr>
  </w:style>
  <w:style w:type="character" w:customStyle="1" w:styleId="WW8Num237z2">
    <w:name w:val="WW8Num237z2"/>
    <w:rsid w:val="00C558B1"/>
    <w:rPr>
      <w:rFonts w:ascii="Wingdings" w:hAnsi="Wingdings"/>
    </w:rPr>
  </w:style>
  <w:style w:type="character" w:customStyle="1" w:styleId="WW8Num237z3">
    <w:name w:val="WW8Num237z3"/>
    <w:rsid w:val="00C558B1"/>
    <w:rPr>
      <w:rFonts w:ascii="Symbol" w:hAnsi="Symbol"/>
    </w:rPr>
  </w:style>
  <w:style w:type="character" w:customStyle="1" w:styleId="WW8Num239z0">
    <w:name w:val="WW8Num239z0"/>
    <w:rsid w:val="00C558B1"/>
    <w:rPr>
      <w:rFonts w:ascii="Symbol" w:hAnsi="Symbol"/>
    </w:rPr>
  </w:style>
  <w:style w:type="character" w:customStyle="1" w:styleId="WW8Num240z0">
    <w:name w:val="WW8Num240z0"/>
    <w:rsid w:val="00C558B1"/>
    <w:rPr>
      <w:rFonts w:ascii="Symbol" w:hAnsi="Symbol"/>
    </w:rPr>
  </w:style>
  <w:style w:type="character" w:customStyle="1" w:styleId="WW8Num241z0">
    <w:name w:val="WW8Num241z0"/>
    <w:rsid w:val="00C558B1"/>
    <w:rPr>
      <w:rFonts w:ascii="Wingdings" w:hAnsi="Wingdings"/>
    </w:rPr>
  </w:style>
  <w:style w:type="character" w:customStyle="1" w:styleId="WW8Num244z0">
    <w:name w:val="WW8Num244z0"/>
    <w:rsid w:val="00C558B1"/>
    <w:rPr>
      <w:rFonts w:ascii="Symbol" w:hAnsi="Symbol"/>
    </w:rPr>
  </w:style>
  <w:style w:type="character" w:customStyle="1" w:styleId="WW8Num245z0">
    <w:name w:val="WW8Num245z0"/>
    <w:rsid w:val="00C558B1"/>
    <w:rPr>
      <w:rFonts w:ascii="Symbol" w:hAnsi="Symbol"/>
    </w:rPr>
  </w:style>
  <w:style w:type="character" w:customStyle="1" w:styleId="WW8Num246z0">
    <w:name w:val="WW8Num246z0"/>
    <w:rsid w:val="00C558B1"/>
    <w:rPr>
      <w:rFonts w:ascii="Garamond" w:hAnsi="Garamond"/>
    </w:rPr>
  </w:style>
  <w:style w:type="character" w:customStyle="1" w:styleId="WW8Num247z0">
    <w:name w:val="WW8Num247z0"/>
    <w:rsid w:val="00C558B1"/>
    <w:rPr>
      <w:rFonts w:ascii="Symbol" w:hAnsi="Symbol"/>
      <w:color w:val="auto"/>
    </w:rPr>
  </w:style>
  <w:style w:type="character" w:customStyle="1" w:styleId="WW8Num247z1">
    <w:name w:val="WW8Num247z1"/>
    <w:rsid w:val="00C558B1"/>
    <w:rPr>
      <w:rFonts w:ascii="Courier New" w:hAnsi="Courier New"/>
    </w:rPr>
  </w:style>
  <w:style w:type="character" w:customStyle="1" w:styleId="WW8Num247z2">
    <w:name w:val="WW8Num247z2"/>
    <w:rsid w:val="00C558B1"/>
    <w:rPr>
      <w:rFonts w:ascii="Wingdings" w:hAnsi="Wingdings"/>
    </w:rPr>
  </w:style>
  <w:style w:type="character" w:customStyle="1" w:styleId="WW8Num247z3">
    <w:name w:val="WW8Num247z3"/>
    <w:rsid w:val="00C558B1"/>
    <w:rPr>
      <w:rFonts w:ascii="Symbol" w:hAnsi="Symbol"/>
    </w:rPr>
  </w:style>
  <w:style w:type="character" w:customStyle="1" w:styleId="WW8Num250z0">
    <w:name w:val="WW8Num250z0"/>
    <w:rsid w:val="00C558B1"/>
    <w:rPr>
      <w:rFonts w:ascii="Garamond" w:hAnsi="Garamond"/>
    </w:rPr>
  </w:style>
  <w:style w:type="character" w:customStyle="1" w:styleId="WW8Num251z0">
    <w:name w:val="WW8Num251z0"/>
    <w:rsid w:val="00C558B1"/>
    <w:rPr>
      <w:rFonts w:ascii="Symbol" w:hAnsi="Symbol"/>
    </w:rPr>
  </w:style>
  <w:style w:type="character" w:customStyle="1" w:styleId="WW8Num252z0">
    <w:name w:val="WW8Num252z0"/>
    <w:rsid w:val="00C558B1"/>
    <w:rPr>
      <w:rFonts w:ascii="Wingdings" w:hAnsi="Wingdings"/>
    </w:rPr>
  </w:style>
  <w:style w:type="character" w:customStyle="1" w:styleId="WW8Num253z0">
    <w:name w:val="WW8Num253z0"/>
    <w:rsid w:val="00C558B1"/>
    <w:rPr>
      <w:rFonts w:ascii="Wingdings" w:hAnsi="Wingdings"/>
    </w:rPr>
  </w:style>
  <w:style w:type="character" w:customStyle="1" w:styleId="WW8Num253z1">
    <w:name w:val="WW8Num253z1"/>
    <w:rsid w:val="00C558B1"/>
    <w:rPr>
      <w:rFonts w:ascii="Courier New" w:hAnsi="Courier New"/>
    </w:rPr>
  </w:style>
  <w:style w:type="character" w:customStyle="1" w:styleId="WW8Num253z3">
    <w:name w:val="WW8Num253z3"/>
    <w:rsid w:val="00C558B1"/>
    <w:rPr>
      <w:rFonts w:ascii="Symbol" w:hAnsi="Symbol"/>
    </w:rPr>
  </w:style>
  <w:style w:type="character" w:customStyle="1" w:styleId="WW8Num254z0">
    <w:name w:val="WW8Num254z0"/>
    <w:rsid w:val="00C558B1"/>
    <w:rPr>
      <w:rFonts w:ascii="Symbol" w:hAnsi="Symbol"/>
    </w:rPr>
  </w:style>
  <w:style w:type="character" w:customStyle="1" w:styleId="WW8Num255z0">
    <w:name w:val="WW8Num255z0"/>
    <w:rsid w:val="00C558B1"/>
    <w:rPr>
      <w:rFonts w:ascii="Symbol" w:hAnsi="Symbol"/>
    </w:rPr>
  </w:style>
  <w:style w:type="character" w:customStyle="1" w:styleId="WW8Num256z0">
    <w:name w:val="WW8Num256z0"/>
    <w:rsid w:val="00C558B1"/>
    <w:rPr>
      <w:rFonts w:ascii="Symbol" w:hAnsi="Symbol"/>
    </w:rPr>
  </w:style>
  <w:style w:type="character" w:customStyle="1" w:styleId="WW8Num256z1">
    <w:name w:val="WW8Num256z1"/>
    <w:rsid w:val="00C558B1"/>
    <w:rPr>
      <w:rFonts w:ascii="Courier New" w:hAnsi="Courier New"/>
    </w:rPr>
  </w:style>
  <w:style w:type="character" w:customStyle="1" w:styleId="WW8Num256z2">
    <w:name w:val="WW8Num256z2"/>
    <w:rsid w:val="00C558B1"/>
    <w:rPr>
      <w:rFonts w:ascii="Wingdings" w:hAnsi="Wingdings"/>
    </w:rPr>
  </w:style>
  <w:style w:type="character" w:customStyle="1" w:styleId="WW8Num258z0">
    <w:name w:val="WW8Num258z0"/>
    <w:rsid w:val="00C558B1"/>
    <w:rPr>
      <w:b/>
    </w:rPr>
  </w:style>
  <w:style w:type="character" w:customStyle="1" w:styleId="WW8Num259z0">
    <w:name w:val="WW8Num259z0"/>
    <w:rsid w:val="00C558B1"/>
    <w:rPr>
      <w:rFonts w:ascii="Wingdings" w:hAnsi="Wingdings"/>
    </w:rPr>
  </w:style>
  <w:style w:type="character" w:customStyle="1" w:styleId="WW8Num260z0">
    <w:name w:val="WW8Num260z0"/>
    <w:rsid w:val="00C558B1"/>
    <w:rPr>
      <w:rFonts w:ascii="Wingdings" w:hAnsi="Wingdings"/>
    </w:rPr>
  </w:style>
  <w:style w:type="character" w:customStyle="1" w:styleId="WW8Num261z0">
    <w:name w:val="WW8Num261z0"/>
    <w:rsid w:val="00C558B1"/>
    <w:rPr>
      <w:rFonts w:ascii="Symbol" w:hAnsi="Symbol"/>
    </w:rPr>
  </w:style>
  <w:style w:type="character" w:customStyle="1" w:styleId="WW8Num262z0">
    <w:name w:val="WW8Num262z0"/>
    <w:rsid w:val="00C558B1"/>
    <w:rPr>
      <w:rFonts w:ascii="Symbol" w:hAnsi="Symbol"/>
      <w:sz w:val="22"/>
    </w:rPr>
  </w:style>
  <w:style w:type="character" w:customStyle="1" w:styleId="WW8Num263z0">
    <w:name w:val="WW8Num263z0"/>
    <w:rsid w:val="00C558B1"/>
    <w:rPr>
      <w:rFonts w:ascii="Symbol" w:hAnsi="Symbol"/>
    </w:rPr>
  </w:style>
  <w:style w:type="character" w:customStyle="1" w:styleId="WW8Num264z0">
    <w:name w:val="WW8Num264z0"/>
    <w:rsid w:val="00C558B1"/>
    <w:rPr>
      <w:rFonts w:ascii="Wingdings" w:hAnsi="Wingdings"/>
      <w:sz w:val="16"/>
    </w:rPr>
  </w:style>
  <w:style w:type="character" w:customStyle="1" w:styleId="WW8Num268z0">
    <w:name w:val="WW8Num268z0"/>
    <w:rsid w:val="00C558B1"/>
    <w:rPr>
      <w:rFonts w:ascii="Symbol" w:hAnsi="Symbol"/>
    </w:rPr>
  </w:style>
  <w:style w:type="character" w:customStyle="1" w:styleId="WW8Num272z0">
    <w:name w:val="WW8Num272z0"/>
    <w:rsid w:val="00C558B1"/>
    <w:rPr>
      <w:rFonts w:ascii="Symbol" w:hAnsi="Symbol"/>
      <w:color w:val="auto"/>
    </w:rPr>
  </w:style>
  <w:style w:type="character" w:customStyle="1" w:styleId="WW8Num273z0">
    <w:name w:val="WW8Num273z0"/>
    <w:rsid w:val="00C558B1"/>
    <w:rPr>
      <w:rFonts w:ascii="Symbol" w:hAnsi="Symbol"/>
      <w:color w:val="auto"/>
    </w:rPr>
  </w:style>
  <w:style w:type="character" w:customStyle="1" w:styleId="WW8Num274z0">
    <w:name w:val="WW8Num274z0"/>
    <w:rsid w:val="00C558B1"/>
    <w:rPr>
      <w:rFonts w:ascii="Symbol" w:hAnsi="Symbol"/>
    </w:rPr>
  </w:style>
  <w:style w:type="character" w:customStyle="1" w:styleId="WW8Num276z0">
    <w:name w:val="WW8Num276z0"/>
    <w:rsid w:val="00C558B1"/>
    <w:rPr>
      <w:rFonts w:ascii="Symbol" w:hAnsi="Symbol"/>
    </w:rPr>
  </w:style>
  <w:style w:type="character" w:customStyle="1" w:styleId="WW8Num277z0">
    <w:name w:val="WW8Num277z0"/>
    <w:rsid w:val="00C558B1"/>
    <w:rPr>
      <w:rFonts w:ascii="Symbol" w:hAnsi="Symbol"/>
    </w:rPr>
  </w:style>
  <w:style w:type="character" w:customStyle="1" w:styleId="WW8Num278z0">
    <w:name w:val="WW8Num278z0"/>
    <w:rsid w:val="00C558B1"/>
    <w:rPr>
      <w:rFonts w:ascii="Wingdings" w:hAnsi="Wingdings"/>
    </w:rPr>
  </w:style>
  <w:style w:type="character" w:customStyle="1" w:styleId="WW8Num278z1">
    <w:name w:val="WW8Num278z1"/>
    <w:rsid w:val="00C558B1"/>
    <w:rPr>
      <w:b/>
    </w:rPr>
  </w:style>
  <w:style w:type="character" w:customStyle="1" w:styleId="WW8Num279z0">
    <w:name w:val="WW8Num279z0"/>
    <w:rsid w:val="00C558B1"/>
    <w:rPr>
      <w:rFonts w:ascii="Lucida Console" w:hAnsi="Lucida Console"/>
      <w:b/>
      <w:i w:val="0"/>
      <w:sz w:val="16"/>
    </w:rPr>
  </w:style>
  <w:style w:type="character" w:customStyle="1" w:styleId="WW8Num280z0">
    <w:name w:val="WW8Num280z0"/>
    <w:rsid w:val="00C558B1"/>
    <w:rPr>
      <w:rFonts w:ascii="Symbol" w:hAnsi="Symbol"/>
    </w:rPr>
  </w:style>
  <w:style w:type="character" w:customStyle="1" w:styleId="WW8Num281z0">
    <w:name w:val="WW8Num281z0"/>
    <w:rsid w:val="00C558B1"/>
    <w:rPr>
      <w:rFonts w:ascii="Symbol" w:hAnsi="Symbol"/>
    </w:rPr>
  </w:style>
  <w:style w:type="character" w:customStyle="1" w:styleId="WW8Num286z0">
    <w:name w:val="WW8Num286z0"/>
    <w:rsid w:val="00C558B1"/>
    <w:rPr>
      <w:rFonts w:ascii="Wingdings" w:hAnsi="Wingdings"/>
    </w:rPr>
  </w:style>
  <w:style w:type="character" w:customStyle="1" w:styleId="WW8Num287z0">
    <w:name w:val="WW8Num287z0"/>
    <w:rsid w:val="00C558B1"/>
    <w:rPr>
      <w:rFonts w:ascii="Symbol" w:hAnsi="Symbol"/>
      <w:sz w:val="22"/>
    </w:rPr>
  </w:style>
  <w:style w:type="character" w:customStyle="1" w:styleId="WW8Num289z0">
    <w:name w:val="WW8Num289z0"/>
    <w:rsid w:val="00C558B1"/>
    <w:rPr>
      <w:rFonts w:ascii="Symbol" w:hAnsi="Symbol"/>
    </w:rPr>
  </w:style>
  <w:style w:type="character" w:customStyle="1" w:styleId="WW8Num291z0">
    <w:name w:val="WW8Num291z0"/>
    <w:rsid w:val="00C558B1"/>
    <w:rPr>
      <w:rFonts w:ascii="Symbol" w:hAnsi="Symbol"/>
    </w:rPr>
  </w:style>
  <w:style w:type="character" w:customStyle="1" w:styleId="WW8Num292z0">
    <w:name w:val="WW8Num292z0"/>
    <w:rsid w:val="00C558B1"/>
    <w:rPr>
      <w:rFonts w:ascii="Symbol" w:hAnsi="Symbol"/>
    </w:rPr>
  </w:style>
  <w:style w:type="character" w:customStyle="1" w:styleId="WW8Num293z0">
    <w:name w:val="WW8Num293z0"/>
    <w:rsid w:val="00C558B1"/>
    <w:rPr>
      <w:rFonts w:ascii="Symbol" w:hAnsi="Symbol"/>
    </w:rPr>
  </w:style>
  <w:style w:type="character" w:customStyle="1" w:styleId="WW8Num293z1">
    <w:name w:val="WW8Num293z1"/>
    <w:rsid w:val="00C558B1"/>
    <w:rPr>
      <w:rFonts w:ascii="Courier New" w:hAnsi="Courier New"/>
    </w:rPr>
  </w:style>
  <w:style w:type="character" w:customStyle="1" w:styleId="WW8Num293z2">
    <w:name w:val="WW8Num293z2"/>
    <w:rsid w:val="00C558B1"/>
    <w:rPr>
      <w:rFonts w:ascii="Wingdings" w:hAnsi="Wingdings"/>
    </w:rPr>
  </w:style>
  <w:style w:type="character" w:customStyle="1" w:styleId="WW8Num294z0">
    <w:name w:val="WW8Num294z0"/>
    <w:rsid w:val="00C558B1"/>
    <w:rPr>
      <w:rFonts w:ascii="Symbol" w:hAnsi="Symbol"/>
    </w:rPr>
  </w:style>
  <w:style w:type="character" w:customStyle="1" w:styleId="WW8Num295z0">
    <w:name w:val="WW8Num295z0"/>
    <w:rsid w:val="00C558B1"/>
    <w:rPr>
      <w:rFonts w:ascii="Symbol" w:hAnsi="Symbol"/>
    </w:rPr>
  </w:style>
  <w:style w:type="character" w:customStyle="1" w:styleId="WW8Num298z0">
    <w:name w:val="WW8Num298z0"/>
    <w:rsid w:val="00C558B1"/>
    <w:rPr>
      <w:rFonts w:ascii="Symbol" w:hAnsi="Symbol"/>
    </w:rPr>
  </w:style>
  <w:style w:type="character" w:customStyle="1" w:styleId="WW8Num300z0">
    <w:name w:val="WW8Num300z0"/>
    <w:rsid w:val="00C558B1"/>
    <w:rPr>
      <w:rFonts w:ascii="Symbol" w:hAnsi="Symbol"/>
      <w:color w:val="auto"/>
    </w:rPr>
  </w:style>
  <w:style w:type="character" w:customStyle="1" w:styleId="WW8Num301z0">
    <w:name w:val="WW8Num301z0"/>
    <w:rsid w:val="00C558B1"/>
    <w:rPr>
      <w:rFonts w:ascii="Wingdings" w:hAnsi="Wingdings"/>
      <w:sz w:val="16"/>
    </w:rPr>
  </w:style>
  <w:style w:type="character" w:customStyle="1" w:styleId="WW8Num302z0">
    <w:name w:val="WW8Num302z0"/>
    <w:rsid w:val="00C558B1"/>
    <w:rPr>
      <w:rFonts w:ascii="Symbol" w:hAnsi="Symbol"/>
    </w:rPr>
  </w:style>
  <w:style w:type="character" w:customStyle="1" w:styleId="WW8Num305z0">
    <w:name w:val="WW8Num305z0"/>
    <w:rsid w:val="00C558B1"/>
    <w:rPr>
      <w:rFonts w:ascii="Symbol" w:hAnsi="Symbol"/>
    </w:rPr>
  </w:style>
  <w:style w:type="character" w:customStyle="1" w:styleId="WW8Num309z0">
    <w:name w:val="WW8Num309z0"/>
    <w:rsid w:val="00C558B1"/>
    <w:rPr>
      <w:rFonts w:ascii="Symbol" w:hAnsi="Symbol"/>
    </w:rPr>
  </w:style>
  <w:style w:type="character" w:customStyle="1" w:styleId="WW8Num311z0">
    <w:name w:val="WW8Num311z0"/>
    <w:rsid w:val="00C558B1"/>
    <w:rPr>
      <w:rFonts w:ascii="Symbol" w:hAnsi="Symbol"/>
    </w:rPr>
  </w:style>
  <w:style w:type="character" w:customStyle="1" w:styleId="WW8Num312z0">
    <w:name w:val="WW8Num312z0"/>
    <w:rsid w:val="00C558B1"/>
    <w:rPr>
      <w:rFonts w:ascii="Wingdings" w:hAnsi="Wingdings"/>
    </w:rPr>
  </w:style>
  <w:style w:type="character" w:customStyle="1" w:styleId="WW8Num315z0">
    <w:name w:val="WW8Num315z0"/>
    <w:rsid w:val="00C558B1"/>
    <w:rPr>
      <w:rFonts w:ascii="Wingdings" w:hAnsi="Wingdings"/>
    </w:rPr>
  </w:style>
  <w:style w:type="character" w:customStyle="1" w:styleId="WW8Num320z0">
    <w:name w:val="WW8Num320z0"/>
    <w:rsid w:val="00C558B1"/>
    <w:rPr>
      <w:rFonts w:ascii="Symbol" w:hAnsi="Symbol"/>
      <w:sz w:val="22"/>
    </w:rPr>
  </w:style>
  <w:style w:type="character" w:customStyle="1" w:styleId="WW8Num321z0">
    <w:name w:val="WW8Num321z0"/>
    <w:rsid w:val="00C558B1"/>
    <w:rPr>
      <w:rFonts w:ascii="Symbol" w:hAnsi="Symbol"/>
      <w:color w:val="auto"/>
    </w:rPr>
  </w:style>
  <w:style w:type="character" w:customStyle="1" w:styleId="WW8Num322z0">
    <w:name w:val="WW8Num322z0"/>
    <w:rsid w:val="00C558B1"/>
    <w:rPr>
      <w:rFonts w:ascii="Symbol" w:hAnsi="Symbol"/>
    </w:rPr>
  </w:style>
  <w:style w:type="character" w:customStyle="1" w:styleId="WW8Num326z0">
    <w:name w:val="WW8Num326z0"/>
    <w:rsid w:val="00C558B1"/>
    <w:rPr>
      <w:rFonts w:ascii="Symbol" w:hAnsi="Symbol"/>
      <w:sz w:val="22"/>
    </w:rPr>
  </w:style>
  <w:style w:type="character" w:customStyle="1" w:styleId="WW8Num328z0">
    <w:name w:val="WW8Num328z0"/>
    <w:rsid w:val="00C558B1"/>
    <w:rPr>
      <w:rFonts w:ascii="Symbol" w:hAnsi="Symbol"/>
    </w:rPr>
  </w:style>
  <w:style w:type="character" w:customStyle="1" w:styleId="WW8Num329z0">
    <w:name w:val="WW8Num329z0"/>
    <w:rsid w:val="00C558B1"/>
    <w:rPr>
      <w:rFonts w:ascii="Symbol" w:hAnsi="Symbol"/>
    </w:rPr>
  </w:style>
  <w:style w:type="character" w:customStyle="1" w:styleId="WW8Num330z0">
    <w:name w:val="WW8Num330z0"/>
    <w:rsid w:val="00C558B1"/>
    <w:rPr>
      <w:rFonts w:ascii="Symbol" w:hAnsi="Symbol"/>
    </w:rPr>
  </w:style>
  <w:style w:type="character" w:customStyle="1" w:styleId="WW8Num332z0">
    <w:name w:val="WW8Num332z0"/>
    <w:rsid w:val="00C558B1"/>
    <w:rPr>
      <w:rFonts w:ascii="Symbol" w:hAnsi="Symbol"/>
    </w:rPr>
  </w:style>
  <w:style w:type="character" w:customStyle="1" w:styleId="WW8Num333z0">
    <w:name w:val="WW8Num333z0"/>
    <w:rsid w:val="00C558B1"/>
    <w:rPr>
      <w:rFonts w:ascii="Wingdings" w:hAnsi="Wingdings"/>
    </w:rPr>
  </w:style>
  <w:style w:type="character" w:customStyle="1" w:styleId="WW8Num333z1">
    <w:name w:val="WW8Num333z1"/>
    <w:rsid w:val="00C558B1"/>
    <w:rPr>
      <w:rFonts w:ascii="Courier New" w:hAnsi="Courier New"/>
    </w:rPr>
  </w:style>
  <w:style w:type="character" w:customStyle="1" w:styleId="WW8Num333z3">
    <w:name w:val="WW8Num333z3"/>
    <w:rsid w:val="00C558B1"/>
    <w:rPr>
      <w:rFonts w:ascii="Symbol" w:hAnsi="Symbol"/>
    </w:rPr>
  </w:style>
  <w:style w:type="character" w:customStyle="1" w:styleId="WW8Num335z0">
    <w:name w:val="WW8Num335z0"/>
    <w:rsid w:val="00C558B1"/>
    <w:rPr>
      <w:rFonts w:ascii="Symbol" w:hAnsi="Symbol"/>
    </w:rPr>
  </w:style>
  <w:style w:type="character" w:customStyle="1" w:styleId="WW8Num335z1">
    <w:name w:val="WW8Num335z1"/>
    <w:rsid w:val="00C558B1"/>
    <w:rPr>
      <w:rFonts w:ascii="Courier New" w:hAnsi="Courier New"/>
    </w:rPr>
  </w:style>
  <w:style w:type="character" w:customStyle="1" w:styleId="WW8Num335z2">
    <w:name w:val="WW8Num335z2"/>
    <w:rsid w:val="00C558B1"/>
    <w:rPr>
      <w:rFonts w:ascii="Wingdings" w:hAnsi="Wingdings"/>
    </w:rPr>
  </w:style>
  <w:style w:type="character" w:customStyle="1" w:styleId="WW8Num336z0">
    <w:name w:val="WW8Num336z0"/>
    <w:rsid w:val="00C558B1"/>
    <w:rPr>
      <w:rFonts w:ascii="Symbol" w:hAnsi="Symbol"/>
    </w:rPr>
  </w:style>
  <w:style w:type="character" w:customStyle="1" w:styleId="WW8Num337z0">
    <w:name w:val="WW8Num337z0"/>
    <w:rsid w:val="00C558B1"/>
    <w:rPr>
      <w:rFonts w:ascii="Symbol" w:hAnsi="Symbol"/>
    </w:rPr>
  </w:style>
  <w:style w:type="character" w:customStyle="1" w:styleId="WW8Num338z0">
    <w:name w:val="WW8Num338z0"/>
    <w:rsid w:val="00C558B1"/>
    <w:rPr>
      <w:rFonts w:ascii="Symbol" w:hAnsi="Symbol"/>
    </w:rPr>
  </w:style>
  <w:style w:type="character" w:customStyle="1" w:styleId="WW8Num339z0">
    <w:name w:val="WW8Num339z0"/>
    <w:rsid w:val="00C558B1"/>
    <w:rPr>
      <w:rFonts w:ascii="Wingdings" w:hAnsi="Wingdings"/>
    </w:rPr>
  </w:style>
  <w:style w:type="character" w:customStyle="1" w:styleId="WW8Num341z0">
    <w:name w:val="WW8Num341z0"/>
    <w:rsid w:val="00C558B1"/>
    <w:rPr>
      <w:rFonts w:ascii="Wingdings" w:hAnsi="Wingdings"/>
      <w:sz w:val="16"/>
    </w:rPr>
  </w:style>
  <w:style w:type="character" w:customStyle="1" w:styleId="WW8Num347z0">
    <w:name w:val="WW8Num347z0"/>
    <w:rsid w:val="00C558B1"/>
    <w:rPr>
      <w:rFonts w:ascii="Symbol" w:hAnsi="Symbol"/>
      <w:color w:val="auto"/>
    </w:rPr>
  </w:style>
  <w:style w:type="character" w:customStyle="1" w:styleId="WW8Num348z0">
    <w:name w:val="WW8Num348z0"/>
    <w:rsid w:val="00C558B1"/>
    <w:rPr>
      <w:rFonts w:ascii="Symbol" w:hAnsi="Symbol"/>
    </w:rPr>
  </w:style>
  <w:style w:type="character" w:customStyle="1" w:styleId="WW8Num348z1">
    <w:name w:val="WW8Num348z1"/>
    <w:rsid w:val="00C558B1"/>
    <w:rPr>
      <w:rFonts w:ascii="Courier New" w:hAnsi="Courier New"/>
    </w:rPr>
  </w:style>
  <w:style w:type="character" w:customStyle="1" w:styleId="WW8Num348z2">
    <w:name w:val="WW8Num348z2"/>
    <w:rsid w:val="00C558B1"/>
    <w:rPr>
      <w:rFonts w:ascii="Wingdings" w:hAnsi="Wingdings"/>
    </w:rPr>
  </w:style>
  <w:style w:type="character" w:customStyle="1" w:styleId="WW8Num351z0">
    <w:name w:val="WW8Num351z0"/>
    <w:rsid w:val="00C558B1"/>
    <w:rPr>
      <w:rFonts w:ascii="Symbol" w:hAnsi="Symbol"/>
      <w:sz w:val="22"/>
    </w:rPr>
  </w:style>
  <w:style w:type="character" w:customStyle="1" w:styleId="WW8Num352z0">
    <w:name w:val="WW8Num352z0"/>
    <w:rsid w:val="00C558B1"/>
    <w:rPr>
      <w:rFonts w:ascii="Symbol" w:hAnsi="Symbol"/>
    </w:rPr>
  </w:style>
  <w:style w:type="character" w:customStyle="1" w:styleId="WW8Num357z0">
    <w:name w:val="WW8Num357z0"/>
    <w:rsid w:val="00C558B1"/>
    <w:rPr>
      <w:rFonts w:ascii="Symbol" w:hAnsi="Symbol"/>
    </w:rPr>
  </w:style>
  <w:style w:type="character" w:customStyle="1" w:styleId="WW8Num359z0">
    <w:name w:val="WW8Num359z0"/>
    <w:rsid w:val="00C558B1"/>
    <w:rPr>
      <w:rFonts w:ascii="Wingdings" w:hAnsi="Wingdings"/>
    </w:rPr>
  </w:style>
  <w:style w:type="character" w:customStyle="1" w:styleId="WW8Num361z0">
    <w:name w:val="WW8Num361z0"/>
    <w:rsid w:val="00C558B1"/>
    <w:rPr>
      <w:rFonts w:ascii="Symbol" w:hAnsi="Symbol"/>
      <w:color w:val="auto"/>
    </w:rPr>
  </w:style>
  <w:style w:type="character" w:customStyle="1" w:styleId="WW8Num364z0">
    <w:name w:val="WW8Num364z0"/>
    <w:rsid w:val="00C558B1"/>
    <w:rPr>
      <w:rFonts w:ascii="Symbol" w:hAnsi="Symbol"/>
      <w:sz w:val="22"/>
    </w:rPr>
  </w:style>
  <w:style w:type="character" w:customStyle="1" w:styleId="WW8Num365z0">
    <w:name w:val="WW8Num365z0"/>
    <w:rsid w:val="00C558B1"/>
    <w:rPr>
      <w:rFonts w:ascii="Symbol" w:hAnsi="Symbol"/>
      <w:b/>
      <w:i w:val="0"/>
      <w:color w:val="auto"/>
      <w:sz w:val="28"/>
    </w:rPr>
  </w:style>
  <w:style w:type="character" w:customStyle="1" w:styleId="WW8Num365z1">
    <w:name w:val="WW8Num365z1"/>
    <w:rsid w:val="00C558B1"/>
    <w:rPr>
      <w:rFonts w:ascii="Courier New" w:hAnsi="Courier New"/>
    </w:rPr>
  </w:style>
  <w:style w:type="character" w:customStyle="1" w:styleId="WW8Num365z2">
    <w:name w:val="WW8Num365z2"/>
    <w:rsid w:val="00C558B1"/>
    <w:rPr>
      <w:rFonts w:ascii="Wingdings" w:hAnsi="Wingdings"/>
    </w:rPr>
  </w:style>
  <w:style w:type="character" w:customStyle="1" w:styleId="WW8Num365z3">
    <w:name w:val="WW8Num365z3"/>
    <w:rsid w:val="00C558B1"/>
    <w:rPr>
      <w:rFonts w:ascii="Symbol" w:hAnsi="Symbol"/>
    </w:rPr>
  </w:style>
  <w:style w:type="character" w:customStyle="1" w:styleId="WW8Num366z0">
    <w:name w:val="WW8Num366z0"/>
    <w:rsid w:val="00C558B1"/>
    <w:rPr>
      <w:rFonts w:ascii="Times New Roman" w:hAnsi="Times New Roman"/>
      <w:b w:val="0"/>
    </w:rPr>
  </w:style>
  <w:style w:type="character" w:customStyle="1" w:styleId="WW8Num368z0">
    <w:name w:val="WW8Num368z0"/>
    <w:rsid w:val="00C558B1"/>
    <w:rPr>
      <w:rFonts w:ascii="Symbol" w:hAnsi="Symbol"/>
      <w:sz w:val="22"/>
    </w:rPr>
  </w:style>
  <w:style w:type="character" w:customStyle="1" w:styleId="WW8Num369z0">
    <w:name w:val="WW8Num369z0"/>
    <w:rsid w:val="00C558B1"/>
    <w:rPr>
      <w:rFonts w:ascii="Wingdings" w:hAnsi="Wingdings"/>
    </w:rPr>
  </w:style>
  <w:style w:type="character" w:customStyle="1" w:styleId="WW8Num372z0">
    <w:name w:val="WW8Num372z0"/>
    <w:rsid w:val="00C558B1"/>
    <w:rPr>
      <w:rFonts w:ascii="Symbol" w:hAnsi="Symbol"/>
      <w:color w:val="auto"/>
    </w:rPr>
  </w:style>
  <w:style w:type="character" w:customStyle="1" w:styleId="WW8Num372z1">
    <w:name w:val="WW8Num372z1"/>
    <w:rsid w:val="00C558B1"/>
    <w:rPr>
      <w:rFonts w:ascii="Courier New" w:hAnsi="Courier New"/>
    </w:rPr>
  </w:style>
  <w:style w:type="character" w:customStyle="1" w:styleId="WW8Num372z2">
    <w:name w:val="WW8Num372z2"/>
    <w:rsid w:val="00C558B1"/>
    <w:rPr>
      <w:rFonts w:ascii="Wingdings" w:hAnsi="Wingdings"/>
    </w:rPr>
  </w:style>
  <w:style w:type="character" w:customStyle="1" w:styleId="WW8Num372z3">
    <w:name w:val="WW8Num372z3"/>
    <w:rsid w:val="00C558B1"/>
    <w:rPr>
      <w:rFonts w:ascii="Symbol" w:hAnsi="Symbol"/>
    </w:rPr>
  </w:style>
  <w:style w:type="character" w:customStyle="1" w:styleId="WW8Num374z0">
    <w:name w:val="WW8Num374z0"/>
    <w:rsid w:val="00C558B1"/>
    <w:rPr>
      <w:rFonts w:ascii="Symbol" w:hAnsi="Symbol"/>
      <w:sz w:val="22"/>
    </w:rPr>
  </w:style>
  <w:style w:type="character" w:customStyle="1" w:styleId="WW8Num375z0">
    <w:name w:val="WW8Num375z0"/>
    <w:rsid w:val="00C558B1"/>
    <w:rPr>
      <w:rFonts w:ascii="Symbol" w:hAnsi="Symbol"/>
    </w:rPr>
  </w:style>
  <w:style w:type="character" w:customStyle="1" w:styleId="WW8Num377z0">
    <w:name w:val="WW8Num377z0"/>
    <w:rsid w:val="00C558B1"/>
    <w:rPr>
      <w:rFonts w:ascii="Wingdings" w:hAnsi="Wingdings"/>
    </w:rPr>
  </w:style>
  <w:style w:type="character" w:customStyle="1" w:styleId="WW8Num378z0">
    <w:name w:val="WW8Num378z0"/>
    <w:rsid w:val="00C558B1"/>
    <w:rPr>
      <w:rFonts w:ascii="Symbol" w:hAnsi="Symbol"/>
    </w:rPr>
  </w:style>
  <w:style w:type="character" w:customStyle="1" w:styleId="WW8Num378z1">
    <w:name w:val="WW8Num378z1"/>
    <w:rsid w:val="00C558B1"/>
    <w:rPr>
      <w:rFonts w:ascii="Courier New" w:hAnsi="Courier New"/>
    </w:rPr>
  </w:style>
  <w:style w:type="character" w:customStyle="1" w:styleId="WW8Num378z2">
    <w:name w:val="WW8Num378z2"/>
    <w:rsid w:val="00C558B1"/>
    <w:rPr>
      <w:rFonts w:ascii="Wingdings" w:hAnsi="Wingdings"/>
    </w:rPr>
  </w:style>
  <w:style w:type="character" w:customStyle="1" w:styleId="WW8Num380z0">
    <w:name w:val="WW8Num380z0"/>
    <w:rsid w:val="00C558B1"/>
    <w:rPr>
      <w:u w:val="none"/>
    </w:rPr>
  </w:style>
  <w:style w:type="character" w:customStyle="1" w:styleId="WW8Num382z0">
    <w:name w:val="WW8Num382z0"/>
    <w:rsid w:val="00C558B1"/>
    <w:rPr>
      <w:rFonts w:ascii="Wingdings" w:hAnsi="Wingdings"/>
    </w:rPr>
  </w:style>
  <w:style w:type="character" w:customStyle="1" w:styleId="WW8Num382z1">
    <w:name w:val="WW8Num382z1"/>
    <w:rsid w:val="00C558B1"/>
    <w:rPr>
      <w:rFonts w:ascii="Courier New" w:hAnsi="Courier New"/>
    </w:rPr>
  </w:style>
  <w:style w:type="character" w:customStyle="1" w:styleId="WW8Num382z3">
    <w:name w:val="WW8Num382z3"/>
    <w:rsid w:val="00C558B1"/>
    <w:rPr>
      <w:rFonts w:ascii="Symbol" w:hAnsi="Symbol"/>
    </w:rPr>
  </w:style>
  <w:style w:type="character" w:customStyle="1" w:styleId="WW8Num383z0">
    <w:name w:val="WW8Num383z0"/>
    <w:rsid w:val="00C558B1"/>
    <w:rPr>
      <w:rFonts w:ascii="Wingdings" w:hAnsi="Wingdings"/>
      <w:sz w:val="16"/>
    </w:rPr>
  </w:style>
  <w:style w:type="character" w:customStyle="1" w:styleId="WW8Num385z0">
    <w:name w:val="WW8Num385z0"/>
    <w:rsid w:val="00C558B1"/>
    <w:rPr>
      <w:rFonts w:ascii="Symbol" w:hAnsi="Symbol"/>
    </w:rPr>
  </w:style>
  <w:style w:type="character" w:customStyle="1" w:styleId="WW8Num388z0">
    <w:name w:val="WW8Num388z0"/>
    <w:rsid w:val="00C558B1"/>
    <w:rPr>
      <w:rFonts w:ascii="Symbol" w:hAnsi="Symbol"/>
    </w:rPr>
  </w:style>
  <w:style w:type="character" w:customStyle="1" w:styleId="WW8Num389z1">
    <w:name w:val="WW8Num389z1"/>
    <w:rsid w:val="00C558B1"/>
    <w:rPr>
      <w:b/>
      <w:i w:val="0"/>
    </w:rPr>
  </w:style>
  <w:style w:type="character" w:customStyle="1" w:styleId="WW8Num389z2">
    <w:name w:val="WW8Num389z2"/>
    <w:rsid w:val="00C558B1"/>
    <w:rPr>
      <w:b/>
    </w:rPr>
  </w:style>
  <w:style w:type="character" w:customStyle="1" w:styleId="WW8Num392z0">
    <w:name w:val="WW8Num392z0"/>
    <w:rsid w:val="00C558B1"/>
    <w:rPr>
      <w:rFonts w:ascii="Symbol" w:hAnsi="Symbol"/>
    </w:rPr>
  </w:style>
  <w:style w:type="character" w:customStyle="1" w:styleId="WW8Num393z0">
    <w:name w:val="WW8Num393z0"/>
    <w:rsid w:val="00C558B1"/>
    <w:rPr>
      <w:rFonts w:ascii="Wingdings" w:hAnsi="Wingdings"/>
    </w:rPr>
  </w:style>
  <w:style w:type="character" w:customStyle="1" w:styleId="WW8Num394z0">
    <w:name w:val="WW8Num394z0"/>
    <w:rsid w:val="00C558B1"/>
    <w:rPr>
      <w:rFonts w:ascii="Wingdings" w:hAnsi="Wingdings"/>
    </w:rPr>
  </w:style>
  <w:style w:type="character" w:customStyle="1" w:styleId="WW8Num395z0">
    <w:name w:val="WW8Num395z0"/>
    <w:rsid w:val="00C558B1"/>
    <w:rPr>
      <w:rFonts w:ascii="Symbol" w:hAnsi="Symbol"/>
    </w:rPr>
  </w:style>
  <w:style w:type="character" w:customStyle="1" w:styleId="WW8Num395z1">
    <w:name w:val="WW8Num395z1"/>
    <w:rsid w:val="00C558B1"/>
    <w:rPr>
      <w:rFonts w:ascii="Courier New" w:hAnsi="Courier New"/>
    </w:rPr>
  </w:style>
  <w:style w:type="character" w:customStyle="1" w:styleId="WW8Num395z2">
    <w:name w:val="WW8Num395z2"/>
    <w:rsid w:val="00C558B1"/>
    <w:rPr>
      <w:rFonts w:ascii="Wingdings" w:hAnsi="Wingdings"/>
    </w:rPr>
  </w:style>
  <w:style w:type="character" w:customStyle="1" w:styleId="WW8Num397z0">
    <w:name w:val="WW8Num397z0"/>
    <w:rsid w:val="00C558B1"/>
    <w:rPr>
      <w:rFonts w:ascii="Symbol" w:hAnsi="Symbol"/>
      <w:sz w:val="22"/>
    </w:rPr>
  </w:style>
  <w:style w:type="character" w:customStyle="1" w:styleId="WW8Num399z0">
    <w:name w:val="WW8Num399z0"/>
    <w:rsid w:val="00C558B1"/>
    <w:rPr>
      <w:rFonts w:ascii="Symbol" w:hAnsi="Symbol"/>
    </w:rPr>
  </w:style>
  <w:style w:type="character" w:customStyle="1" w:styleId="WW8Num399z1">
    <w:name w:val="WW8Num399z1"/>
    <w:rsid w:val="00C558B1"/>
    <w:rPr>
      <w:rFonts w:ascii="Courier New" w:hAnsi="Courier New"/>
    </w:rPr>
  </w:style>
  <w:style w:type="character" w:customStyle="1" w:styleId="WW8Num399z2">
    <w:name w:val="WW8Num399z2"/>
    <w:rsid w:val="00C558B1"/>
    <w:rPr>
      <w:rFonts w:ascii="Wingdings" w:hAnsi="Wingdings"/>
    </w:rPr>
  </w:style>
  <w:style w:type="character" w:customStyle="1" w:styleId="WW8Num400z0">
    <w:name w:val="WW8Num400z0"/>
    <w:rsid w:val="00C558B1"/>
    <w:rPr>
      <w:rFonts w:ascii="Symbol" w:hAnsi="Symbol"/>
    </w:rPr>
  </w:style>
  <w:style w:type="character" w:customStyle="1" w:styleId="WW8Num401z0">
    <w:name w:val="WW8Num401z0"/>
    <w:rsid w:val="00C558B1"/>
    <w:rPr>
      <w:rFonts w:ascii="Symbol" w:hAnsi="Symbol"/>
    </w:rPr>
  </w:style>
  <w:style w:type="character" w:customStyle="1" w:styleId="WW8Num402z0">
    <w:name w:val="WW8Num402z0"/>
    <w:rsid w:val="00C558B1"/>
    <w:rPr>
      <w:rFonts w:ascii="Symbol" w:hAnsi="Symbol"/>
    </w:rPr>
  </w:style>
  <w:style w:type="character" w:customStyle="1" w:styleId="WW8Num408z0">
    <w:name w:val="WW8Num408z0"/>
    <w:rsid w:val="00C558B1"/>
    <w:rPr>
      <w:b/>
    </w:rPr>
  </w:style>
  <w:style w:type="character" w:customStyle="1" w:styleId="WW8Num409z0">
    <w:name w:val="WW8Num409z0"/>
    <w:rsid w:val="00C558B1"/>
    <w:rPr>
      <w:rFonts w:ascii="Wingdings" w:hAnsi="Wingdings"/>
    </w:rPr>
  </w:style>
  <w:style w:type="character" w:customStyle="1" w:styleId="WW8Num410z0">
    <w:name w:val="WW8Num410z0"/>
    <w:rsid w:val="00C558B1"/>
    <w:rPr>
      <w:rFonts w:ascii="Wingdings" w:hAnsi="Wingdings"/>
    </w:rPr>
  </w:style>
  <w:style w:type="character" w:customStyle="1" w:styleId="WW8Num411z0">
    <w:name w:val="WW8Num411z0"/>
    <w:rsid w:val="00C558B1"/>
    <w:rPr>
      <w:b w:val="0"/>
    </w:rPr>
  </w:style>
  <w:style w:type="character" w:customStyle="1" w:styleId="WW8Num413z0">
    <w:name w:val="WW8Num413z0"/>
    <w:rsid w:val="00C558B1"/>
    <w:rPr>
      <w:b/>
    </w:rPr>
  </w:style>
  <w:style w:type="character" w:customStyle="1" w:styleId="WW8Num414z0">
    <w:name w:val="WW8Num414z0"/>
    <w:rsid w:val="00C558B1"/>
    <w:rPr>
      <w:rFonts w:ascii="Symbol" w:hAnsi="Symbol"/>
    </w:rPr>
  </w:style>
  <w:style w:type="character" w:customStyle="1" w:styleId="WW8Num415z0">
    <w:name w:val="WW8Num415z0"/>
    <w:rsid w:val="00C558B1"/>
    <w:rPr>
      <w:rFonts w:ascii="Symbol" w:hAnsi="Symbol"/>
      <w:color w:val="auto"/>
    </w:rPr>
  </w:style>
  <w:style w:type="character" w:customStyle="1" w:styleId="WW8Num415z1">
    <w:name w:val="WW8Num415z1"/>
    <w:rsid w:val="00C558B1"/>
    <w:rPr>
      <w:rFonts w:ascii="Courier New" w:hAnsi="Courier New"/>
    </w:rPr>
  </w:style>
  <w:style w:type="character" w:customStyle="1" w:styleId="WW8Num415z2">
    <w:name w:val="WW8Num415z2"/>
    <w:rsid w:val="00C558B1"/>
    <w:rPr>
      <w:rFonts w:ascii="Wingdings" w:hAnsi="Wingdings"/>
    </w:rPr>
  </w:style>
  <w:style w:type="character" w:customStyle="1" w:styleId="WW8Num415z3">
    <w:name w:val="WW8Num415z3"/>
    <w:rsid w:val="00C558B1"/>
    <w:rPr>
      <w:rFonts w:ascii="Symbol" w:hAnsi="Symbol"/>
    </w:rPr>
  </w:style>
  <w:style w:type="character" w:customStyle="1" w:styleId="WW8Num416z0">
    <w:name w:val="WW8Num416z0"/>
    <w:rsid w:val="00C558B1"/>
    <w:rPr>
      <w:rFonts w:ascii="Symbol" w:hAnsi="Symbol"/>
    </w:rPr>
  </w:style>
  <w:style w:type="character" w:customStyle="1" w:styleId="WW8Num418z0">
    <w:name w:val="WW8Num418z0"/>
    <w:rsid w:val="00C558B1"/>
    <w:rPr>
      <w:rFonts w:ascii="Symbol" w:hAnsi="Symbol"/>
    </w:rPr>
  </w:style>
  <w:style w:type="character" w:customStyle="1" w:styleId="WW8Num420z0">
    <w:name w:val="WW8Num420z0"/>
    <w:rsid w:val="00C558B1"/>
    <w:rPr>
      <w:rFonts w:ascii="Symbol" w:hAnsi="Symbol"/>
      <w:sz w:val="22"/>
    </w:rPr>
  </w:style>
  <w:style w:type="character" w:customStyle="1" w:styleId="WW8Num421z0">
    <w:name w:val="WW8Num421z0"/>
    <w:rsid w:val="00C558B1"/>
    <w:rPr>
      <w:rFonts w:ascii="Wingdings" w:hAnsi="Wingdings"/>
    </w:rPr>
  </w:style>
  <w:style w:type="character" w:customStyle="1" w:styleId="WW8Num422z0">
    <w:name w:val="WW8Num422z0"/>
    <w:rsid w:val="00C558B1"/>
    <w:rPr>
      <w:rFonts w:ascii="Symbol" w:hAnsi="Symbol"/>
    </w:rPr>
  </w:style>
  <w:style w:type="character" w:customStyle="1" w:styleId="WW8Num424z0">
    <w:name w:val="WW8Num424z0"/>
    <w:rsid w:val="00C558B1"/>
    <w:rPr>
      <w:rFonts w:ascii="Symbol" w:hAnsi="Symbol"/>
      <w:sz w:val="22"/>
    </w:rPr>
  </w:style>
  <w:style w:type="character" w:customStyle="1" w:styleId="WW8Num425z0">
    <w:name w:val="WW8Num425z0"/>
    <w:rsid w:val="00C558B1"/>
    <w:rPr>
      <w:rFonts w:ascii="Symbol" w:hAnsi="Symbol"/>
    </w:rPr>
  </w:style>
  <w:style w:type="character" w:customStyle="1" w:styleId="WW8Num426z0">
    <w:name w:val="WW8Num426z0"/>
    <w:rsid w:val="00C558B1"/>
    <w:rPr>
      <w:rFonts w:ascii="Symbol" w:hAnsi="Symbol"/>
    </w:rPr>
  </w:style>
  <w:style w:type="character" w:customStyle="1" w:styleId="WW8Num427z0">
    <w:name w:val="WW8Num427z0"/>
    <w:rsid w:val="00C558B1"/>
    <w:rPr>
      <w:rFonts w:ascii="Symbol" w:hAnsi="Symbol"/>
    </w:rPr>
  </w:style>
  <w:style w:type="character" w:customStyle="1" w:styleId="WW8Num429z0">
    <w:name w:val="WW8Num429z0"/>
    <w:rsid w:val="00C558B1"/>
    <w:rPr>
      <w:b/>
    </w:rPr>
  </w:style>
  <w:style w:type="character" w:customStyle="1" w:styleId="WW8Num431z0">
    <w:name w:val="WW8Num431z0"/>
    <w:rsid w:val="00C558B1"/>
    <w:rPr>
      <w:rFonts w:ascii="Symbol" w:hAnsi="Symbol"/>
    </w:rPr>
  </w:style>
  <w:style w:type="character" w:customStyle="1" w:styleId="WW8Num433z0">
    <w:name w:val="WW8Num433z0"/>
    <w:rsid w:val="00C558B1"/>
    <w:rPr>
      <w:rFonts w:ascii="Wingdings" w:hAnsi="Wingdings"/>
    </w:rPr>
  </w:style>
  <w:style w:type="character" w:customStyle="1" w:styleId="WW8Num436z0">
    <w:name w:val="WW8Num436z0"/>
    <w:rsid w:val="00C558B1"/>
    <w:rPr>
      <w:rFonts w:ascii="Wingdings" w:hAnsi="Wingdings"/>
    </w:rPr>
  </w:style>
  <w:style w:type="character" w:customStyle="1" w:styleId="WW8Num437z0">
    <w:name w:val="WW8Num437z0"/>
    <w:rsid w:val="00C558B1"/>
    <w:rPr>
      <w:rFonts w:ascii="Symbol" w:hAnsi="Symbol"/>
    </w:rPr>
  </w:style>
  <w:style w:type="character" w:customStyle="1" w:styleId="WW8Num438z0">
    <w:name w:val="WW8Num438z0"/>
    <w:rsid w:val="00C558B1"/>
    <w:rPr>
      <w:rFonts w:ascii="Wingdings" w:hAnsi="Wingdings"/>
    </w:rPr>
  </w:style>
  <w:style w:type="character" w:customStyle="1" w:styleId="WW8Num438z1">
    <w:name w:val="WW8Num438z1"/>
    <w:rsid w:val="00C558B1"/>
    <w:rPr>
      <w:rFonts w:ascii="Courier New" w:hAnsi="Courier New"/>
    </w:rPr>
  </w:style>
  <w:style w:type="character" w:customStyle="1" w:styleId="WW8Num438z3">
    <w:name w:val="WW8Num438z3"/>
    <w:rsid w:val="00C558B1"/>
    <w:rPr>
      <w:rFonts w:ascii="Symbol" w:hAnsi="Symbol"/>
    </w:rPr>
  </w:style>
  <w:style w:type="character" w:customStyle="1" w:styleId="WW8Num439z0">
    <w:name w:val="WW8Num439z0"/>
    <w:rsid w:val="00C558B1"/>
    <w:rPr>
      <w:color w:val="000000"/>
      <w:sz w:val="20"/>
    </w:rPr>
  </w:style>
  <w:style w:type="character" w:customStyle="1" w:styleId="WW8Num440z0">
    <w:name w:val="WW8Num440z0"/>
    <w:rsid w:val="00C558B1"/>
    <w:rPr>
      <w:rFonts w:ascii="Symbol" w:hAnsi="Symbol"/>
    </w:rPr>
  </w:style>
  <w:style w:type="character" w:customStyle="1" w:styleId="WW8Num440z1">
    <w:name w:val="WW8Num440z1"/>
    <w:rsid w:val="00C558B1"/>
    <w:rPr>
      <w:rFonts w:ascii="Courier New" w:hAnsi="Courier New"/>
    </w:rPr>
  </w:style>
  <w:style w:type="character" w:customStyle="1" w:styleId="WW8Num440z2">
    <w:name w:val="WW8Num440z2"/>
    <w:rsid w:val="00C558B1"/>
    <w:rPr>
      <w:rFonts w:ascii="Wingdings" w:hAnsi="Wingdings"/>
    </w:rPr>
  </w:style>
  <w:style w:type="character" w:customStyle="1" w:styleId="WW8Num444z0">
    <w:name w:val="WW8Num444z0"/>
    <w:rsid w:val="00C558B1"/>
    <w:rPr>
      <w:rFonts w:ascii="Symbol" w:hAnsi="Symbol"/>
      <w:color w:val="auto"/>
    </w:rPr>
  </w:style>
  <w:style w:type="character" w:customStyle="1" w:styleId="WW8Num445z0">
    <w:name w:val="WW8Num445z0"/>
    <w:rsid w:val="00C558B1"/>
    <w:rPr>
      <w:rFonts w:ascii="Symbol" w:hAnsi="Symbol"/>
      <w:color w:val="auto"/>
    </w:rPr>
  </w:style>
  <w:style w:type="character" w:customStyle="1" w:styleId="WW8Num445z1">
    <w:name w:val="WW8Num445z1"/>
    <w:rsid w:val="00C558B1"/>
    <w:rPr>
      <w:rFonts w:ascii="Courier New" w:hAnsi="Courier New"/>
    </w:rPr>
  </w:style>
  <w:style w:type="character" w:customStyle="1" w:styleId="WW8Num445z3">
    <w:name w:val="WW8Num445z3"/>
    <w:rsid w:val="00C558B1"/>
    <w:rPr>
      <w:rFonts w:ascii="Symbol" w:hAnsi="Symbol"/>
    </w:rPr>
  </w:style>
  <w:style w:type="character" w:customStyle="1" w:styleId="WW8Num445z5">
    <w:name w:val="WW8Num445z5"/>
    <w:rsid w:val="00C558B1"/>
    <w:rPr>
      <w:rFonts w:ascii="Wingdings" w:hAnsi="Wingdings"/>
    </w:rPr>
  </w:style>
  <w:style w:type="character" w:customStyle="1" w:styleId="WW8Num446z0">
    <w:name w:val="WW8Num446z0"/>
    <w:rsid w:val="00C558B1"/>
    <w:rPr>
      <w:rFonts w:ascii="Symbol" w:hAnsi="Symbol"/>
    </w:rPr>
  </w:style>
  <w:style w:type="character" w:customStyle="1" w:styleId="WW8Num447z0">
    <w:name w:val="WW8Num447z0"/>
    <w:rsid w:val="00C558B1"/>
    <w:rPr>
      <w:rFonts w:ascii="Symbol" w:hAnsi="Symbol"/>
      <w:sz w:val="22"/>
    </w:rPr>
  </w:style>
  <w:style w:type="character" w:customStyle="1" w:styleId="WW8Num450z0">
    <w:name w:val="WW8Num450z0"/>
    <w:rsid w:val="00C558B1"/>
    <w:rPr>
      <w:rFonts w:ascii="Symbol" w:hAnsi="Symbol"/>
      <w:color w:val="008000"/>
    </w:rPr>
  </w:style>
  <w:style w:type="character" w:customStyle="1" w:styleId="WW8Num450z1">
    <w:name w:val="WW8Num450z1"/>
    <w:rsid w:val="00C558B1"/>
    <w:rPr>
      <w:rFonts w:ascii="Courier New" w:hAnsi="Courier New"/>
    </w:rPr>
  </w:style>
  <w:style w:type="character" w:customStyle="1" w:styleId="WW8Num450z2">
    <w:name w:val="WW8Num450z2"/>
    <w:rsid w:val="00C558B1"/>
    <w:rPr>
      <w:rFonts w:ascii="Wingdings" w:hAnsi="Wingdings"/>
    </w:rPr>
  </w:style>
  <w:style w:type="character" w:customStyle="1" w:styleId="WW8Num450z3">
    <w:name w:val="WW8Num450z3"/>
    <w:rsid w:val="00C558B1"/>
    <w:rPr>
      <w:rFonts w:ascii="Symbol" w:hAnsi="Symbol"/>
    </w:rPr>
  </w:style>
  <w:style w:type="character" w:customStyle="1" w:styleId="WW8Num451z0">
    <w:name w:val="WW8Num451z0"/>
    <w:rsid w:val="00C558B1"/>
    <w:rPr>
      <w:rFonts w:ascii="Wingdings" w:hAnsi="Wingdings"/>
    </w:rPr>
  </w:style>
  <w:style w:type="character" w:customStyle="1" w:styleId="WW8Num452z0">
    <w:name w:val="WW8Num452z0"/>
    <w:rsid w:val="00C558B1"/>
    <w:rPr>
      <w:rFonts w:ascii="Symbol" w:hAnsi="Symbol"/>
    </w:rPr>
  </w:style>
  <w:style w:type="character" w:customStyle="1" w:styleId="WW8Num453z0">
    <w:name w:val="WW8Num453z0"/>
    <w:rsid w:val="00C558B1"/>
    <w:rPr>
      <w:sz w:val="22"/>
    </w:rPr>
  </w:style>
  <w:style w:type="character" w:customStyle="1" w:styleId="WW8Num454z0">
    <w:name w:val="WW8Num454z0"/>
    <w:rsid w:val="00C558B1"/>
    <w:rPr>
      <w:rFonts w:ascii="Times New Roman" w:eastAsia="Times New Roman" w:hAnsi="Times New Roman" w:cs="Times New Roman"/>
    </w:rPr>
  </w:style>
  <w:style w:type="character" w:customStyle="1" w:styleId="WW8Num454z1">
    <w:name w:val="WW8Num454z1"/>
    <w:rsid w:val="00C558B1"/>
    <w:rPr>
      <w:rFonts w:ascii="Courier New" w:hAnsi="Courier New"/>
    </w:rPr>
  </w:style>
  <w:style w:type="character" w:customStyle="1" w:styleId="WW8Num454z2">
    <w:name w:val="WW8Num454z2"/>
    <w:rsid w:val="00C558B1"/>
    <w:rPr>
      <w:rFonts w:ascii="Wingdings" w:hAnsi="Wingdings"/>
    </w:rPr>
  </w:style>
  <w:style w:type="character" w:customStyle="1" w:styleId="WW8Num454z3">
    <w:name w:val="WW8Num454z3"/>
    <w:rsid w:val="00C558B1"/>
    <w:rPr>
      <w:rFonts w:ascii="Symbol" w:hAnsi="Symbol"/>
    </w:rPr>
  </w:style>
  <w:style w:type="character" w:customStyle="1" w:styleId="WW8Num455z0">
    <w:name w:val="WW8Num455z0"/>
    <w:rsid w:val="00C558B1"/>
    <w:rPr>
      <w:rFonts w:ascii="Symbol" w:hAnsi="Symbol"/>
      <w:color w:val="auto"/>
    </w:rPr>
  </w:style>
  <w:style w:type="character" w:customStyle="1" w:styleId="WW8Num457z0">
    <w:name w:val="WW8Num457z0"/>
    <w:rsid w:val="00C558B1"/>
    <w:rPr>
      <w:rFonts w:ascii="Wingdings" w:hAnsi="Wingdings"/>
    </w:rPr>
  </w:style>
  <w:style w:type="character" w:customStyle="1" w:styleId="WW8Num458z0">
    <w:name w:val="WW8Num458z0"/>
    <w:rsid w:val="00C558B1"/>
    <w:rPr>
      <w:rFonts w:ascii="Symbol" w:hAnsi="Symbol"/>
      <w:color w:val="auto"/>
    </w:rPr>
  </w:style>
  <w:style w:type="character" w:customStyle="1" w:styleId="WW8Num461z0">
    <w:name w:val="WW8Num461z0"/>
    <w:rsid w:val="00C558B1"/>
    <w:rPr>
      <w:rFonts w:ascii="Symbol" w:hAnsi="Symbol"/>
      <w:sz w:val="22"/>
    </w:rPr>
  </w:style>
  <w:style w:type="character" w:customStyle="1" w:styleId="WW8Num462z0">
    <w:name w:val="WW8Num462z0"/>
    <w:rsid w:val="00C558B1"/>
    <w:rPr>
      <w:rFonts w:ascii="Symbol" w:hAnsi="Symbol"/>
    </w:rPr>
  </w:style>
  <w:style w:type="character" w:customStyle="1" w:styleId="WW8Num464z0">
    <w:name w:val="WW8Num464z0"/>
    <w:rsid w:val="00C558B1"/>
    <w:rPr>
      <w:rFonts w:ascii="Symbol" w:hAnsi="Symbol"/>
    </w:rPr>
  </w:style>
  <w:style w:type="character" w:customStyle="1" w:styleId="WW8Num464z1">
    <w:name w:val="WW8Num464z1"/>
    <w:rsid w:val="00C558B1"/>
    <w:rPr>
      <w:rFonts w:ascii="Courier New" w:hAnsi="Courier New"/>
    </w:rPr>
  </w:style>
  <w:style w:type="character" w:customStyle="1" w:styleId="WW8Num464z2">
    <w:name w:val="WW8Num464z2"/>
    <w:rsid w:val="00C558B1"/>
    <w:rPr>
      <w:rFonts w:ascii="Wingdings" w:hAnsi="Wingdings"/>
    </w:rPr>
  </w:style>
  <w:style w:type="character" w:customStyle="1" w:styleId="WW8Num465z0">
    <w:name w:val="WW8Num465z0"/>
    <w:rsid w:val="00C558B1"/>
    <w:rPr>
      <w:rFonts w:ascii="Symbol" w:hAnsi="Symbol"/>
    </w:rPr>
  </w:style>
  <w:style w:type="character" w:customStyle="1" w:styleId="WW8Num466z0">
    <w:name w:val="WW8Num466z0"/>
    <w:rsid w:val="00C558B1"/>
    <w:rPr>
      <w:rFonts w:ascii="Symbol" w:hAnsi="Symbol"/>
    </w:rPr>
  </w:style>
  <w:style w:type="character" w:customStyle="1" w:styleId="WW8Num467z0">
    <w:name w:val="WW8Num467z0"/>
    <w:rsid w:val="00C558B1"/>
    <w:rPr>
      <w:rFonts w:ascii="Arial" w:hAnsi="Arial"/>
      <w:b/>
      <w:i w:val="0"/>
      <w:sz w:val="24"/>
    </w:rPr>
  </w:style>
  <w:style w:type="character" w:customStyle="1" w:styleId="WW8Num467z1">
    <w:name w:val="WW8Num467z1"/>
    <w:rsid w:val="00C558B1"/>
    <w:rPr>
      <w:rFonts w:ascii="Arial" w:hAnsi="Arial"/>
      <w:b/>
      <w:i w:val="0"/>
      <w:sz w:val="22"/>
    </w:rPr>
  </w:style>
  <w:style w:type="character" w:customStyle="1" w:styleId="WW8Num467z2">
    <w:name w:val="WW8Num467z2"/>
    <w:rsid w:val="00C558B1"/>
    <w:rPr>
      <w:rFonts w:ascii="Arial" w:hAnsi="Arial"/>
      <w:sz w:val="20"/>
    </w:rPr>
  </w:style>
  <w:style w:type="character" w:customStyle="1" w:styleId="WW8Num468z0">
    <w:name w:val="WW8Num468z0"/>
    <w:rsid w:val="00C558B1"/>
    <w:rPr>
      <w:rFonts w:ascii="Symbol" w:hAnsi="Symbol"/>
      <w:b/>
    </w:rPr>
  </w:style>
  <w:style w:type="character" w:customStyle="1" w:styleId="WW8Num469z0">
    <w:name w:val="WW8Num469z0"/>
    <w:rsid w:val="00C558B1"/>
    <w:rPr>
      <w:rFonts w:ascii="Symbol" w:hAnsi="Symbol"/>
      <w:color w:val="auto"/>
    </w:rPr>
  </w:style>
  <w:style w:type="character" w:customStyle="1" w:styleId="WW8Num469z1">
    <w:name w:val="WW8Num469z1"/>
    <w:rsid w:val="00C558B1"/>
    <w:rPr>
      <w:rFonts w:ascii="Courier New" w:hAnsi="Courier New"/>
    </w:rPr>
  </w:style>
  <w:style w:type="character" w:customStyle="1" w:styleId="WW8Num469z2">
    <w:name w:val="WW8Num469z2"/>
    <w:rsid w:val="00C558B1"/>
    <w:rPr>
      <w:rFonts w:ascii="Wingdings" w:hAnsi="Wingdings"/>
    </w:rPr>
  </w:style>
  <w:style w:type="character" w:customStyle="1" w:styleId="WW8Num469z3">
    <w:name w:val="WW8Num469z3"/>
    <w:rsid w:val="00C558B1"/>
    <w:rPr>
      <w:rFonts w:ascii="Symbol" w:hAnsi="Symbol"/>
    </w:rPr>
  </w:style>
  <w:style w:type="character" w:customStyle="1" w:styleId="WW8Num471z0">
    <w:name w:val="WW8Num471z0"/>
    <w:rsid w:val="00C558B1"/>
    <w:rPr>
      <w:rFonts w:ascii="Wingdings" w:hAnsi="Wingdings"/>
      <w:sz w:val="16"/>
    </w:rPr>
  </w:style>
  <w:style w:type="character" w:customStyle="1" w:styleId="WW8Num471z1">
    <w:name w:val="WW8Num471z1"/>
    <w:rsid w:val="00C558B1"/>
    <w:rPr>
      <w:rFonts w:ascii="Courier New" w:hAnsi="Courier New"/>
    </w:rPr>
  </w:style>
  <w:style w:type="character" w:customStyle="1" w:styleId="WW8Num471z2">
    <w:name w:val="WW8Num471z2"/>
    <w:rsid w:val="00C558B1"/>
    <w:rPr>
      <w:rFonts w:ascii="Wingdings" w:hAnsi="Wingdings"/>
    </w:rPr>
  </w:style>
  <w:style w:type="character" w:customStyle="1" w:styleId="WW8Num471z3">
    <w:name w:val="WW8Num471z3"/>
    <w:rsid w:val="00C558B1"/>
    <w:rPr>
      <w:rFonts w:ascii="Symbol" w:hAnsi="Symbol"/>
    </w:rPr>
  </w:style>
  <w:style w:type="character" w:customStyle="1" w:styleId="WW8Num472z0">
    <w:name w:val="WW8Num472z0"/>
    <w:rsid w:val="00C558B1"/>
    <w:rPr>
      <w:rFonts w:ascii="Wingdings" w:hAnsi="Wingdings"/>
    </w:rPr>
  </w:style>
  <w:style w:type="character" w:customStyle="1" w:styleId="WW8Num474z0">
    <w:name w:val="WW8Num474z0"/>
    <w:rsid w:val="00C558B1"/>
    <w:rPr>
      <w:rFonts w:ascii="Symbol" w:hAnsi="Symbol"/>
      <w:color w:val="000000"/>
    </w:rPr>
  </w:style>
  <w:style w:type="character" w:customStyle="1" w:styleId="WW8Num478z0">
    <w:name w:val="WW8Num478z0"/>
    <w:rsid w:val="00C558B1"/>
    <w:rPr>
      <w:rFonts w:ascii="Symbol" w:hAnsi="Symbol"/>
      <w:color w:val="auto"/>
    </w:rPr>
  </w:style>
  <w:style w:type="character" w:customStyle="1" w:styleId="WW8Num478z1">
    <w:name w:val="WW8Num478z1"/>
    <w:rsid w:val="00C558B1"/>
    <w:rPr>
      <w:rFonts w:ascii="Courier New" w:hAnsi="Courier New"/>
    </w:rPr>
  </w:style>
  <w:style w:type="character" w:customStyle="1" w:styleId="WW8Num478z2">
    <w:name w:val="WW8Num478z2"/>
    <w:rsid w:val="00C558B1"/>
    <w:rPr>
      <w:rFonts w:ascii="Wingdings" w:hAnsi="Wingdings"/>
    </w:rPr>
  </w:style>
  <w:style w:type="character" w:customStyle="1" w:styleId="WW8Num478z3">
    <w:name w:val="WW8Num478z3"/>
    <w:rsid w:val="00C558B1"/>
    <w:rPr>
      <w:rFonts w:ascii="Symbol" w:hAnsi="Symbol"/>
    </w:rPr>
  </w:style>
  <w:style w:type="character" w:customStyle="1" w:styleId="WW8Num479z0">
    <w:name w:val="WW8Num479z0"/>
    <w:rsid w:val="00C558B1"/>
    <w:rPr>
      <w:rFonts w:ascii="Wingdings" w:hAnsi="Wingdings"/>
    </w:rPr>
  </w:style>
  <w:style w:type="character" w:customStyle="1" w:styleId="WW8Num479z1">
    <w:name w:val="WW8Num479z1"/>
    <w:rsid w:val="00C558B1"/>
    <w:rPr>
      <w:rFonts w:ascii="Courier New" w:hAnsi="Courier New"/>
    </w:rPr>
  </w:style>
  <w:style w:type="character" w:customStyle="1" w:styleId="WW8Num479z3">
    <w:name w:val="WW8Num479z3"/>
    <w:rsid w:val="00C558B1"/>
    <w:rPr>
      <w:rFonts w:ascii="Symbol" w:hAnsi="Symbol"/>
    </w:rPr>
  </w:style>
  <w:style w:type="character" w:customStyle="1" w:styleId="WW8Num482z0">
    <w:name w:val="WW8Num482z0"/>
    <w:rsid w:val="00C558B1"/>
    <w:rPr>
      <w:rFonts w:ascii="Wingdings" w:hAnsi="Wingdings"/>
    </w:rPr>
  </w:style>
  <w:style w:type="character" w:customStyle="1" w:styleId="WW8Num484z0">
    <w:name w:val="WW8Num484z0"/>
    <w:rsid w:val="00C558B1"/>
    <w:rPr>
      <w:rFonts w:ascii="Symbol" w:hAnsi="Symbol"/>
    </w:rPr>
  </w:style>
  <w:style w:type="character" w:customStyle="1" w:styleId="WW8Num486z0">
    <w:name w:val="WW8Num486z0"/>
    <w:rsid w:val="00C558B1"/>
    <w:rPr>
      <w:rFonts w:ascii="Symbol" w:hAnsi="Symbol"/>
    </w:rPr>
  </w:style>
  <w:style w:type="character" w:customStyle="1" w:styleId="WW8Num487z0">
    <w:name w:val="WW8Num487z0"/>
    <w:rsid w:val="00C558B1"/>
    <w:rPr>
      <w:rFonts w:ascii="Symbol" w:hAnsi="Symbol"/>
      <w:sz w:val="22"/>
    </w:rPr>
  </w:style>
  <w:style w:type="character" w:customStyle="1" w:styleId="WW8Num491z0">
    <w:name w:val="WW8Num491z0"/>
    <w:rsid w:val="00C558B1"/>
    <w:rPr>
      <w:rFonts w:ascii="Symbol" w:hAnsi="Symbol"/>
    </w:rPr>
  </w:style>
  <w:style w:type="character" w:customStyle="1" w:styleId="WW8Num492z0">
    <w:name w:val="WW8Num492z0"/>
    <w:rsid w:val="00C558B1"/>
    <w:rPr>
      <w:rFonts w:ascii="Symbol" w:hAnsi="Symbol"/>
      <w:color w:val="auto"/>
    </w:rPr>
  </w:style>
  <w:style w:type="character" w:customStyle="1" w:styleId="WW8Num492z1">
    <w:name w:val="WW8Num492z1"/>
    <w:rsid w:val="00C558B1"/>
    <w:rPr>
      <w:rFonts w:ascii="Courier New" w:hAnsi="Courier New"/>
    </w:rPr>
  </w:style>
  <w:style w:type="character" w:customStyle="1" w:styleId="WW8Num492z2">
    <w:name w:val="WW8Num492z2"/>
    <w:rsid w:val="00C558B1"/>
    <w:rPr>
      <w:rFonts w:ascii="Wingdings" w:hAnsi="Wingdings"/>
    </w:rPr>
  </w:style>
  <w:style w:type="character" w:customStyle="1" w:styleId="WW8Num492z3">
    <w:name w:val="WW8Num492z3"/>
    <w:rsid w:val="00C558B1"/>
    <w:rPr>
      <w:rFonts w:ascii="Symbol" w:hAnsi="Symbol"/>
    </w:rPr>
  </w:style>
  <w:style w:type="character" w:customStyle="1" w:styleId="WW8Num495z0">
    <w:name w:val="WW8Num495z0"/>
    <w:rsid w:val="00C558B1"/>
    <w:rPr>
      <w:rFonts w:ascii="Symbol" w:hAnsi="Symbol"/>
    </w:rPr>
  </w:style>
  <w:style w:type="character" w:customStyle="1" w:styleId="WW8Num496z0">
    <w:name w:val="WW8Num496z0"/>
    <w:rsid w:val="00C558B1"/>
    <w:rPr>
      <w:rFonts w:ascii="Wingdings" w:hAnsi="Wingdings"/>
    </w:rPr>
  </w:style>
  <w:style w:type="character" w:customStyle="1" w:styleId="WW8Num497z0">
    <w:name w:val="WW8Num497z0"/>
    <w:rsid w:val="00C558B1"/>
    <w:rPr>
      <w:rFonts w:ascii="Symbol" w:hAnsi="Symbol"/>
      <w:sz w:val="22"/>
    </w:rPr>
  </w:style>
  <w:style w:type="character" w:customStyle="1" w:styleId="WW8Num498z0">
    <w:name w:val="WW8Num498z0"/>
    <w:rsid w:val="00C558B1"/>
    <w:rPr>
      <w:rFonts w:ascii="Symbol" w:hAnsi="Symbol"/>
      <w:color w:val="auto"/>
    </w:rPr>
  </w:style>
  <w:style w:type="character" w:customStyle="1" w:styleId="WW8Num500z0">
    <w:name w:val="WW8Num500z0"/>
    <w:rsid w:val="00C558B1"/>
    <w:rPr>
      <w:rFonts w:ascii="Symbol" w:hAnsi="Symbol"/>
    </w:rPr>
  </w:style>
  <w:style w:type="character" w:customStyle="1" w:styleId="WW8Num501z0">
    <w:name w:val="WW8Num501z0"/>
    <w:rsid w:val="00C558B1"/>
    <w:rPr>
      <w:rFonts w:ascii="Wingdings" w:hAnsi="Wingdings"/>
    </w:rPr>
  </w:style>
  <w:style w:type="character" w:customStyle="1" w:styleId="WW8Num503z0">
    <w:name w:val="WW8Num503z0"/>
    <w:rsid w:val="00C558B1"/>
    <w:rPr>
      <w:rFonts w:ascii="Symbol" w:hAnsi="Symbol"/>
    </w:rPr>
  </w:style>
  <w:style w:type="character" w:customStyle="1" w:styleId="WW8Num504z0">
    <w:name w:val="WW8Num504z0"/>
    <w:rsid w:val="00C558B1"/>
    <w:rPr>
      <w:rFonts w:ascii="Symbol" w:hAnsi="Symbol"/>
    </w:rPr>
  </w:style>
  <w:style w:type="character" w:customStyle="1" w:styleId="WW8Num504z1">
    <w:name w:val="WW8Num504z1"/>
    <w:rsid w:val="00C558B1"/>
    <w:rPr>
      <w:rFonts w:ascii="Courier New" w:hAnsi="Courier New"/>
    </w:rPr>
  </w:style>
  <w:style w:type="character" w:customStyle="1" w:styleId="WW8Num504z2">
    <w:name w:val="WW8Num504z2"/>
    <w:rsid w:val="00C558B1"/>
    <w:rPr>
      <w:rFonts w:ascii="Wingdings" w:hAnsi="Wingdings"/>
    </w:rPr>
  </w:style>
  <w:style w:type="character" w:customStyle="1" w:styleId="WW8Num505z0">
    <w:name w:val="WW8Num505z0"/>
    <w:rsid w:val="00C558B1"/>
    <w:rPr>
      <w:rFonts w:ascii="Symbol" w:hAnsi="Symbol"/>
    </w:rPr>
  </w:style>
  <w:style w:type="character" w:customStyle="1" w:styleId="WW8Num506z0">
    <w:name w:val="WW8Num506z0"/>
    <w:rsid w:val="00C558B1"/>
    <w:rPr>
      <w:rFonts w:ascii="Symbol" w:hAnsi="Symbol"/>
    </w:rPr>
  </w:style>
  <w:style w:type="character" w:customStyle="1" w:styleId="WW8Num507z0">
    <w:name w:val="WW8Num507z0"/>
    <w:rsid w:val="00C558B1"/>
    <w:rPr>
      <w:rFonts w:ascii="Symbol" w:hAnsi="Symbol"/>
      <w:sz w:val="22"/>
    </w:rPr>
  </w:style>
  <w:style w:type="character" w:customStyle="1" w:styleId="WW8Num508z0">
    <w:name w:val="WW8Num508z0"/>
    <w:rsid w:val="00C558B1"/>
    <w:rPr>
      <w:rFonts w:ascii="Times New Roman" w:hAnsi="Times New Roman"/>
    </w:rPr>
  </w:style>
  <w:style w:type="character" w:customStyle="1" w:styleId="WW8Num509z0">
    <w:name w:val="WW8Num509z0"/>
    <w:rsid w:val="00C558B1"/>
    <w:rPr>
      <w:rFonts w:ascii="Symbol" w:hAnsi="Symbol"/>
    </w:rPr>
  </w:style>
  <w:style w:type="character" w:customStyle="1" w:styleId="WW8Num510z0">
    <w:name w:val="WW8Num510z0"/>
    <w:rsid w:val="00C558B1"/>
    <w:rPr>
      <w:rFonts w:ascii="Symbol" w:hAnsi="Symbol"/>
    </w:rPr>
  </w:style>
  <w:style w:type="character" w:customStyle="1" w:styleId="WW8Num511z0">
    <w:name w:val="WW8Num511z0"/>
    <w:rsid w:val="00C558B1"/>
    <w:rPr>
      <w:rFonts w:ascii="Times New Roman" w:hAnsi="Times New Roman"/>
    </w:rPr>
  </w:style>
  <w:style w:type="character" w:customStyle="1" w:styleId="WW8Num512z0">
    <w:name w:val="WW8Num512z0"/>
    <w:rsid w:val="00C558B1"/>
    <w:rPr>
      <w:rFonts w:ascii="Symbol" w:hAnsi="Symbol"/>
      <w:color w:val="008000"/>
    </w:rPr>
  </w:style>
  <w:style w:type="character" w:customStyle="1" w:styleId="WW8Num512z1">
    <w:name w:val="WW8Num512z1"/>
    <w:rsid w:val="00C558B1"/>
    <w:rPr>
      <w:rFonts w:ascii="Courier New" w:hAnsi="Courier New"/>
    </w:rPr>
  </w:style>
  <w:style w:type="character" w:customStyle="1" w:styleId="WW8Num512z2">
    <w:name w:val="WW8Num512z2"/>
    <w:rsid w:val="00C558B1"/>
    <w:rPr>
      <w:rFonts w:ascii="Symbol" w:hAnsi="Symbol"/>
      <w:color w:val="auto"/>
    </w:rPr>
  </w:style>
  <w:style w:type="character" w:customStyle="1" w:styleId="WW8Num512z3">
    <w:name w:val="WW8Num512z3"/>
    <w:rsid w:val="00C558B1"/>
    <w:rPr>
      <w:rFonts w:ascii="Symbol" w:hAnsi="Symbol"/>
    </w:rPr>
  </w:style>
  <w:style w:type="character" w:customStyle="1" w:styleId="WW8Num512z5">
    <w:name w:val="WW8Num512z5"/>
    <w:rsid w:val="00C558B1"/>
    <w:rPr>
      <w:rFonts w:ascii="Wingdings" w:hAnsi="Wingdings"/>
    </w:rPr>
  </w:style>
  <w:style w:type="character" w:customStyle="1" w:styleId="WW8Num513z0">
    <w:name w:val="WW8Num513z0"/>
    <w:rsid w:val="00C558B1"/>
    <w:rPr>
      <w:rFonts w:ascii="Symbol" w:hAnsi="Symbol"/>
      <w:color w:val="008000"/>
    </w:rPr>
  </w:style>
  <w:style w:type="character" w:customStyle="1" w:styleId="WW8Num513z1">
    <w:name w:val="WW8Num513z1"/>
    <w:rsid w:val="00C558B1"/>
    <w:rPr>
      <w:rFonts w:ascii="Courier New" w:hAnsi="Courier New"/>
    </w:rPr>
  </w:style>
  <w:style w:type="character" w:customStyle="1" w:styleId="WW8Num513z2">
    <w:name w:val="WW8Num513z2"/>
    <w:rsid w:val="00C558B1"/>
    <w:rPr>
      <w:rFonts w:ascii="Wingdings" w:hAnsi="Wingdings"/>
    </w:rPr>
  </w:style>
  <w:style w:type="character" w:customStyle="1" w:styleId="WW8Num513z3">
    <w:name w:val="WW8Num513z3"/>
    <w:rsid w:val="00C558B1"/>
    <w:rPr>
      <w:rFonts w:ascii="Symbol" w:hAnsi="Symbol"/>
    </w:rPr>
  </w:style>
  <w:style w:type="character" w:customStyle="1" w:styleId="WW8Num514z0">
    <w:name w:val="WW8Num514z0"/>
    <w:rsid w:val="00C558B1"/>
    <w:rPr>
      <w:rFonts w:ascii="Wingdings" w:hAnsi="Wingdings"/>
    </w:rPr>
  </w:style>
  <w:style w:type="character" w:customStyle="1" w:styleId="WW8Num514z1">
    <w:name w:val="WW8Num514z1"/>
    <w:rsid w:val="00C558B1"/>
    <w:rPr>
      <w:rFonts w:ascii="Courier New" w:hAnsi="Courier New"/>
    </w:rPr>
  </w:style>
  <w:style w:type="character" w:customStyle="1" w:styleId="WW8Num514z3">
    <w:name w:val="WW8Num514z3"/>
    <w:rsid w:val="00C558B1"/>
    <w:rPr>
      <w:rFonts w:ascii="Symbol" w:hAnsi="Symbol"/>
    </w:rPr>
  </w:style>
  <w:style w:type="character" w:customStyle="1" w:styleId="WW8Num515z0">
    <w:name w:val="WW8Num515z0"/>
    <w:rsid w:val="00C558B1"/>
    <w:rPr>
      <w:b/>
    </w:rPr>
  </w:style>
  <w:style w:type="character" w:customStyle="1" w:styleId="WW8Num516z0">
    <w:name w:val="WW8Num516z0"/>
    <w:rsid w:val="00C558B1"/>
    <w:rPr>
      <w:rFonts w:ascii="Wingdings" w:hAnsi="Wingdings"/>
    </w:rPr>
  </w:style>
  <w:style w:type="character" w:customStyle="1" w:styleId="WW8Num518z0">
    <w:name w:val="WW8Num518z0"/>
    <w:rsid w:val="00C558B1"/>
    <w:rPr>
      <w:rFonts w:ascii="Wingdings" w:hAnsi="Wingdings"/>
    </w:rPr>
  </w:style>
  <w:style w:type="character" w:customStyle="1" w:styleId="WW8Num519z0">
    <w:name w:val="WW8Num519z0"/>
    <w:rsid w:val="00C558B1"/>
    <w:rPr>
      <w:rFonts w:ascii="Symbol" w:hAnsi="Symbol"/>
    </w:rPr>
  </w:style>
  <w:style w:type="character" w:customStyle="1" w:styleId="WW8Num520z0">
    <w:name w:val="WW8Num520z0"/>
    <w:rsid w:val="00C558B1"/>
    <w:rPr>
      <w:rFonts w:ascii="Wingdings" w:hAnsi="Wingdings"/>
    </w:rPr>
  </w:style>
  <w:style w:type="character" w:customStyle="1" w:styleId="WW8Num522z0">
    <w:name w:val="WW8Num522z0"/>
    <w:rsid w:val="00C558B1"/>
    <w:rPr>
      <w:rFonts w:ascii="Symbol" w:hAnsi="Symbol"/>
      <w:color w:val="auto"/>
    </w:rPr>
  </w:style>
  <w:style w:type="character" w:customStyle="1" w:styleId="WW8Num524z0">
    <w:name w:val="WW8Num524z0"/>
    <w:rsid w:val="00C558B1"/>
    <w:rPr>
      <w:rFonts w:ascii="Marlett" w:hAnsi="Marlett"/>
      <w:color w:val="auto"/>
    </w:rPr>
  </w:style>
  <w:style w:type="character" w:customStyle="1" w:styleId="WW8Num526z0">
    <w:name w:val="WW8Num526z0"/>
    <w:rsid w:val="00C558B1"/>
    <w:rPr>
      <w:rFonts w:ascii="Wingdings" w:hAnsi="Wingdings"/>
    </w:rPr>
  </w:style>
  <w:style w:type="character" w:customStyle="1" w:styleId="WW8Num528z0">
    <w:name w:val="WW8Num528z0"/>
    <w:rsid w:val="00C558B1"/>
    <w:rPr>
      <w:rFonts w:ascii="Symbol" w:hAnsi="Symbol"/>
      <w:sz w:val="22"/>
    </w:rPr>
  </w:style>
  <w:style w:type="character" w:customStyle="1" w:styleId="WW8Num529z0">
    <w:name w:val="WW8Num529z0"/>
    <w:rsid w:val="00C558B1"/>
    <w:rPr>
      <w:rFonts w:ascii="Symbol" w:hAnsi="Symbol"/>
    </w:rPr>
  </w:style>
  <w:style w:type="character" w:customStyle="1" w:styleId="WW8Num529z1">
    <w:name w:val="WW8Num529z1"/>
    <w:rsid w:val="00C558B1"/>
    <w:rPr>
      <w:rFonts w:ascii="Courier New" w:hAnsi="Courier New"/>
    </w:rPr>
  </w:style>
  <w:style w:type="character" w:customStyle="1" w:styleId="WW8Num529z2">
    <w:name w:val="WW8Num529z2"/>
    <w:rsid w:val="00C558B1"/>
    <w:rPr>
      <w:rFonts w:ascii="Wingdings" w:hAnsi="Wingdings"/>
    </w:rPr>
  </w:style>
  <w:style w:type="character" w:customStyle="1" w:styleId="WW8Num530z0">
    <w:name w:val="WW8Num530z0"/>
    <w:rsid w:val="00C558B1"/>
    <w:rPr>
      <w:rFonts w:ascii="Symbol" w:hAnsi="Symbol"/>
    </w:rPr>
  </w:style>
  <w:style w:type="character" w:customStyle="1" w:styleId="WW8Num531z0">
    <w:name w:val="WW8Num531z0"/>
    <w:rsid w:val="00C558B1"/>
    <w:rPr>
      <w:rFonts w:ascii="Symbol" w:hAnsi="Symbol"/>
    </w:rPr>
  </w:style>
  <w:style w:type="character" w:customStyle="1" w:styleId="WW8Num534z0">
    <w:name w:val="WW8Num534z0"/>
    <w:rsid w:val="00C558B1"/>
    <w:rPr>
      <w:rFonts w:ascii="Symbol" w:hAnsi="Symbol"/>
    </w:rPr>
  </w:style>
  <w:style w:type="character" w:customStyle="1" w:styleId="WW8Num536z0">
    <w:name w:val="WW8Num536z0"/>
    <w:rsid w:val="00C558B1"/>
    <w:rPr>
      <w:rFonts w:ascii="Symbol" w:hAnsi="Symbol"/>
      <w:sz w:val="22"/>
    </w:rPr>
  </w:style>
  <w:style w:type="character" w:customStyle="1" w:styleId="WW8Num537z0">
    <w:name w:val="WW8Num537z0"/>
    <w:rsid w:val="00C558B1"/>
    <w:rPr>
      <w:b/>
      <w:i w:val="0"/>
    </w:rPr>
  </w:style>
  <w:style w:type="character" w:customStyle="1" w:styleId="WW8Num538z0">
    <w:name w:val="WW8Num538z0"/>
    <w:rsid w:val="00C558B1"/>
    <w:rPr>
      <w:color w:val="000000"/>
    </w:rPr>
  </w:style>
  <w:style w:type="character" w:customStyle="1" w:styleId="WW8Num539z0">
    <w:name w:val="WW8Num539z0"/>
    <w:rsid w:val="00C558B1"/>
    <w:rPr>
      <w:rFonts w:ascii="Wingdings" w:hAnsi="Wingdings"/>
    </w:rPr>
  </w:style>
  <w:style w:type="character" w:customStyle="1" w:styleId="WW8Num542z0">
    <w:name w:val="WW8Num542z0"/>
    <w:rsid w:val="00C558B1"/>
    <w:rPr>
      <w:rFonts w:ascii="Symbol" w:hAnsi="Symbol"/>
    </w:rPr>
  </w:style>
  <w:style w:type="character" w:customStyle="1" w:styleId="WW8Num550z0">
    <w:name w:val="WW8Num550z0"/>
    <w:rsid w:val="00C558B1"/>
    <w:rPr>
      <w:rFonts w:ascii="Marlett" w:hAnsi="Marlett"/>
      <w:color w:val="auto"/>
    </w:rPr>
  </w:style>
  <w:style w:type="character" w:customStyle="1" w:styleId="WW8Num552z0">
    <w:name w:val="WW8Num552z0"/>
    <w:rsid w:val="00C558B1"/>
    <w:rPr>
      <w:rFonts w:ascii="Wingdings" w:hAnsi="Wingdings"/>
    </w:rPr>
  </w:style>
  <w:style w:type="character" w:customStyle="1" w:styleId="WW8Num555z0">
    <w:name w:val="WW8Num555z0"/>
    <w:rsid w:val="00C558B1"/>
    <w:rPr>
      <w:rFonts w:ascii="Wingdings" w:hAnsi="Wingdings"/>
    </w:rPr>
  </w:style>
  <w:style w:type="character" w:customStyle="1" w:styleId="WW8Num557z0">
    <w:name w:val="WW8Num557z0"/>
    <w:rsid w:val="00C558B1"/>
    <w:rPr>
      <w:rFonts w:ascii="Symbol" w:hAnsi="Symbol"/>
    </w:rPr>
  </w:style>
  <w:style w:type="character" w:customStyle="1" w:styleId="WW8Num561z0">
    <w:name w:val="WW8Num561z0"/>
    <w:rsid w:val="00C558B1"/>
    <w:rPr>
      <w:rFonts w:ascii="Symbol" w:hAnsi="Symbol"/>
      <w:sz w:val="22"/>
    </w:rPr>
  </w:style>
  <w:style w:type="character" w:customStyle="1" w:styleId="WW8Num563z0">
    <w:name w:val="WW8Num563z0"/>
    <w:rsid w:val="00C558B1"/>
    <w:rPr>
      <w:rFonts w:ascii="Symbol" w:hAnsi="Symbol"/>
    </w:rPr>
  </w:style>
  <w:style w:type="character" w:customStyle="1" w:styleId="WW8Num567z0">
    <w:name w:val="WW8Num567z0"/>
    <w:rsid w:val="00C558B1"/>
    <w:rPr>
      <w:rFonts w:ascii="Symbol" w:hAnsi="Symbol"/>
    </w:rPr>
  </w:style>
  <w:style w:type="character" w:customStyle="1" w:styleId="WW8Num568z0">
    <w:name w:val="WW8Num568z0"/>
    <w:rsid w:val="00C558B1"/>
    <w:rPr>
      <w:rFonts w:ascii="Times New Roman" w:hAnsi="Times New Roman"/>
    </w:rPr>
  </w:style>
  <w:style w:type="character" w:customStyle="1" w:styleId="WW8Num570z0">
    <w:name w:val="WW8Num570z0"/>
    <w:rsid w:val="00C558B1"/>
    <w:rPr>
      <w:rFonts w:ascii="Symbol" w:hAnsi="Symbol"/>
    </w:rPr>
  </w:style>
  <w:style w:type="character" w:customStyle="1" w:styleId="WW8Num571z0">
    <w:name w:val="WW8Num571z0"/>
    <w:rsid w:val="00C558B1"/>
    <w:rPr>
      <w:rFonts w:ascii="Symbol" w:hAnsi="Symbol"/>
      <w:color w:val="auto"/>
    </w:rPr>
  </w:style>
  <w:style w:type="character" w:customStyle="1" w:styleId="WW8Num572z0">
    <w:name w:val="WW8Num572z0"/>
    <w:rsid w:val="00C558B1"/>
    <w:rPr>
      <w:rFonts w:ascii="Symbol" w:hAnsi="Symbol"/>
      <w:color w:val="auto"/>
    </w:rPr>
  </w:style>
  <w:style w:type="character" w:customStyle="1" w:styleId="WW8Num573z0">
    <w:name w:val="WW8Num573z0"/>
    <w:rsid w:val="00C558B1"/>
    <w:rPr>
      <w:b/>
    </w:rPr>
  </w:style>
  <w:style w:type="character" w:customStyle="1" w:styleId="WW8Num575z0">
    <w:name w:val="WW8Num575z0"/>
    <w:rsid w:val="00C558B1"/>
    <w:rPr>
      <w:rFonts w:ascii="Symbol" w:hAnsi="Symbol"/>
    </w:rPr>
  </w:style>
  <w:style w:type="character" w:customStyle="1" w:styleId="WW8Num576z0">
    <w:name w:val="WW8Num576z0"/>
    <w:rsid w:val="00C558B1"/>
    <w:rPr>
      <w:rFonts w:ascii="Symbol" w:hAnsi="Symbol"/>
    </w:rPr>
  </w:style>
  <w:style w:type="character" w:customStyle="1" w:styleId="WW8Num578z0">
    <w:name w:val="WW8Num578z0"/>
    <w:rsid w:val="00C558B1"/>
    <w:rPr>
      <w:b/>
    </w:rPr>
  </w:style>
  <w:style w:type="character" w:customStyle="1" w:styleId="WW8Num579z0">
    <w:name w:val="WW8Num579z0"/>
    <w:rsid w:val="00C558B1"/>
    <w:rPr>
      <w:rFonts w:ascii="Wingdings" w:hAnsi="Wingdings"/>
    </w:rPr>
  </w:style>
  <w:style w:type="character" w:customStyle="1" w:styleId="WW8Num582z0">
    <w:name w:val="WW8Num582z0"/>
    <w:rsid w:val="00C558B1"/>
    <w:rPr>
      <w:rFonts w:ascii="Arial" w:hAnsi="Arial"/>
      <w:b/>
      <w:i w:val="0"/>
      <w:sz w:val="24"/>
    </w:rPr>
  </w:style>
  <w:style w:type="character" w:customStyle="1" w:styleId="WW8Num582z1">
    <w:name w:val="WW8Num582z1"/>
    <w:rsid w:val="00C558B1"/>
    <w:rPr>
      <w:rFonts w:ascii="Arial" w:hAnsi="Arial"/>
      <w:b/>
      <w:i w:val="0"/>
      <w:sz w:val="22"/>
    </w:rPr>
  </w:style>
  <w:style w:type="character" w:customStyle="1" w:styleId="WW8Num582z2">
    <w:name w:val="WW8Num582z2"/>
    <w:rsid w:val="00C558B1"/>
    <w:rPr>
      <w:rFonts w:ascii="Arial" w:hAnsi="Arial"/>
      <w:sz w:val="20"/>
    </w:rPr>
  </w:style>
  <w:style w:type="character" w:customStyle="1" w:styleId="WW8Num584z0">
    <w:name w:val="WW8Num584z0"/>
    <w:rsid w:val="00C558B1"/>
    <w:rPr>
      <w:sz w:val="24"/>
    </w:rPr>
  </w:style>
  <w:style w:type="character" w:customStyle="1" w:styleId="WW8Num585z0">
    <w:name w:val="WW8Num585z0"/>
    <w:rsid w:val="00C558B1"/>
    <w:rPr>
      <w:rFonts w:ascii="Symbol" w:hAnsi="Symbol"/>
    </w:rPr>
  </w:style>
  <w:style w:type="character" w:customStyle="1" w:styleId="WW8Num587z0">
    <w:name w:val="WW8Num587z0"/>
    <w:rsid w:val="00C558B1"/>
    <w:rPr>
      <w:rFonts w:ascii="Symbol" w:hAnsi="Symbol"/>
      <w:sz w:val="22"/>
    </w:rPr>
  </w:style>
  <w:style w:type="character" w:customStyle="1" w:styleId="WW8Num588z0">
    <w:name w:val="WW8Num588z0"/>
    <w:rsid w:val="00C558B1"/>
    <w:rPr>
      <w:rFonts w:ascii="Symbol" w:hAnsi="Symbol"/>
    </w:rPr>
  </w:style>
  <w:style w:type="character" w:customStyle="1" w:styleId="WW8Num588z1">
    <w:name w:val="WW8Num588z1"/>
    <w:rsid w:val="00C558B1"/>
    <w:rPr>
      <w:rFonts w:ascii="Courier New" w:hAnsi="Courier New"/>
    </w:rPr>
  </w:style>
  <w:style w:type="character" w:customStyle="1" w:styleId="WW8Num588z2">
    <w:name w:val="WW8Num588z2"/>
    <w:rsid w:val="00C558B1"/>
    <w:rPr>
      <w:rFonts w:ascii="Wingdings" w:hAnsi="Wingdings"/>
    </w:rPr>
  </w:style>
  <w:style w:type="character" w:customStyle="1" w:styleId="WW8Num591z0">
    <w:name w:val="WW8Num591z0"/>
    <w:rsid w:val="00C558B1"/>
    <w:rPr>
      <w:rFonts w:ascii="Symbol" w:hAnsi="Symbol"/>
    </w:rPr>
  </w:style>
  <w:style w:type="character" w:customStyle="1" w:styleId="WW8Num593z0">
    <w:name w:val="WW8Num593z0"/>
    <w:rsid w:val="00C558B1"/>
    <w:rPr>
      <w:rFonts w:ascii="Symbol" w:hAnsi="Symbol"/>
    </w:rPr>
  </w:style>
  <w:style w:type="character" w:customStyle="1" w:styleId="WW8Num593z1">
    <w:name w:val="WW8Num593z1"/>
    <w:rsid w:val="00C558B1"/>
    <w:rPr>
      <w:rFonts w:ascii="Courier New" w:hAnsi="Courier New"/>
    </w:rPr>
  </w:style>
  <w:style w:type="character" w:customStyle="1" w:styleId="WW8Num593z2">
    <w:name w:val="WW8Num593z2"/>
    <w:rsid w:val="00C558B1"/>
    <w:rPr>
      <w:rFonts w:ascii="Wingdings" w:hAnsi="Wingdings"/>
    </w:rPr>
  </w:style>
  <w:style w:type="character" w:customStyle="1" w:styleId="WW8Num594z0">
    <w:name w:val="WW8Num594z0"/>
    <w:rsid w:val="00C558B1"/>
    <w:rPr>
      <w:rFonts w:ascii="Symbol" w:hAnsi="Symbol"/>
    </w:rPr>
  </w:style>
  <w:style w:type="character" w:customStyle="1" w:styleId="WW8Num595z0">
    <w:name w:val="WW8Num595z0"/>
    <w:rsid w:val="00C558B1"/>
    <w:rPr>
      <w:rFonts w:ascii="Symbol" w:hAnsi="Symbol"/>
    </w:rPr>
  </w:style>
  <w:style w:type="character" w:customStyle="1" w:styleId="WW8Num596z0">
    <w:name w:val="WW8Num596z0"/>
    <w:rsid w:val="00C558B1"/>
    <w:rPr>
      <w:rFonts w:ascii="Wingdings" w:hAnsi="Wingdings"/>
    </w:rPr>
  </w:style>
  <w:style w:type="character" w:customStyle="1" w:styleId="WW8Num597z0">
    <w:name w:val="WW8Num597z0"/>
    <w:rsid w:val="00C558B1"/>
    <w:rPr>
      <w:rFonts w:ascii="Wingdings" w:hAnsi="Wingdings"/>
    </w:rPr>
  </w:style>
  <w:style w:type="character" w:customStyle="1" w:styleId="WW8Num599z0">
    <w:name w:val="WW8Num599z0"/>
    <w:rsid w:val="00C558B1"/>
    <w:rPr>
      <w:rFonts w:ascii="Symbol" w:hAnsi="Symbol"/>
    </w:rPr>
  </w:style>
  <w:style w:type="character" w:customStyle="1" w:styleId="WW8Num599z1">
    <w:name w:val="WW8Num599z1"/>
    <w:rsid w:val="00C558B1"/>
    <w:rPr>
      <w:rFonts w:ascii="Courier New" w:hAnsi="Courier New"/>
    </w:rPr>
  </w:style>
  <w:style w:type="character" w:customStyle="1" w:styleId="WW8Num599z2">
    <w:name w:val="WW8Num599z2"/>
    <w:rsid w:val="00C558B1"/>
    <w:rPr>
      <w:rFonts w:ascii="Wingdings" w:hAnsi="Wingdings"/>
    </w:rPr>
  </w:style>
  <w:style w:type="character" w:customStyle="1" w:styleId="WW8Num600z0">
    <w:name w:val="WW8Num600z0"/>
    <w:rsid w:val="00C558B1"/>
    <w:rPr>
      <w:rFonts w:ascii="Symbol" w:hAnsi="Symbol"/>
    </w:rPr>
  </w:style>
  <w:style w:type="character" w:customStyle="1" w:styleId="WW8Num600z1">
    <w:name w:val="WW8Num600z1"/>
    <w:rsid w:val="00C558B1"/>
    <w:rPr>
      <w:rFonts w:ascii="Courier New" w:hAnsi="Courier New"/>
    </w:rPr>
  </w:style>
  <w:style w:type="character" w:customStyle="1" w:styleId="WW8Num600z2">
    <w:name w:val="WW8Num600z2"/>
    <w:rsid w:val="00C558B1"/>
    <w:rPr>
      <w:rFonts w:ascii="Wingdings" w:hAnsi="Wingdings"/>
    </w:rPr>
  </w:style>
  <w:style w:type="character" w:customStyle="1" w:styleId="WW8Num601z0">
    <w:name w:val="WW8Num601z0"/>
    <w:rsid w:val="00C558B1"/>
    <w:rPr>
      <w:rFonts w:ascii="Symbol" w:hAnsi="Symbol"/>
    </w:rPr>
  </w:style>
  <w:style w:type="character" w:customStyle="1" w:styleId="WW8Num603z0">
    <w:name w:val="WW8Num603z0"/>
    <w:rsid w:val="00C558B1"/>
    <w:rPr>
      <w:rFonts w:ascii="Symbol" w:hAnsi="Symbol"/>
    </w:rPr>
  </w:style>
  <w:style w:type="character" w:customStyle="1" w:styleId="WW8Num606z0">
    <w:name w:val="WW8Num606z0"/>
    <w:rsid w:val="00C558B1"/>
    <w:rPr>
      <w:rFonts w:ascii="Symbol" w:hAnsi="Symbol"/>
    </w:rPr>
  </w:style>
  <w:style w:type="character" w:customStyle="1" w:styleId="WW8Num606z1">
    <w:name w:val="WW8Num606z1"/>
    <w:rsid w:val="00C558B1"/>
    <w:rPr>
      <w:rFonts w:ascii="Courier New" w:hAnsi="Courier New"/>
    </w:rPr>
  </w:style>
  <w:style w:type="character" w:customStyle="1" w:styleId="WW8Num606z2">
    <w:name w:val="WW8Num606z2"/>
    <w:rsid w:val="00C558B1"/>
    <w:rPr>
      <w:rFonts w:ascii="Wingdings" w:hAnsi="Wingdings"/>
    </w:rPr>
  </w:style>
  <w:style w:type="character" w:customStyle="1" w:styleId="WW8Num608z0">
    <w:name w:val="WW8Num608z0"/>
    <w:rsid w:val="00C558B1"/>
    <w:rPr>
      <w:rFonts w:ascii="Symbol" w:hAnsi="Symbol"/>
      <w:color w:val="auto"/>
    </w:rPr>
  </w:style>
  <w:style w:type="character" w:customStyle="1" w:styleId="WW8Num608z1">
    <w:name w:val="WW8Num608z1"/>
    <w:rsid w:val="00C558B1"/>
    <w:rPr>
      <w:rFonts w:ascii="Courier New" w:hAnsi="Courier New"/>
    </w:rPr>
  </w:style>
  <w:style w:type="character" w:customStyle="1" w:styleId="WW8Num608z2">
    <w:name w:val="WW8Num608z2"/>
    <w:rsid w:val="00C558B1"/>
    <w:rPr>
      <w:rFonts w:ascii="Wingdings" w:hAnsi="Wingdings"/>
    </w:rPr>
  </w:style>
  <w:style w:type="character" w:customStyle="1" w:styleId="WW8Num608z3">
    <w:name w:val="WW8Num608z3"/>
    <w:rsid w:val="00C558B1"/>
    <w:rPr>
      <w:rFonts w:ascii="Symbol" w:hAnsi="Symbol"/>
    </w:rPr>
  </w:style>
  <w:style w:type="character" w:customStyle="1" w:styleId="WW8Num609z0">
    <w:name w:val="WW8Num609z0"/>
    <w:rsid w:val="00C558B1"/>
    <w:rPr>
      <w:rFonts w:ascii="Wingdings" w:hAnsi="Wingdings"/>
    </w:rPr>
  </w:style>
  <w:style w:type="character" w:customStyle="1" w:styleId="WW8Num609z1">
    <w:name w:val="WW8Num609z1"/>
    <w:rsid w:val="00C558B1"/>
    <w:rPr>
      <w:rFonts w:ascii="Courier New" w:hAnsi="Courier New"/>
    </w:rPr>
  </w:style>
  <w:style w:type="character" w:customStyle="1" w:styleId="WW8Num609z3">
    <w:name w:val="WW8Num609z3"/>
    <w:rsid w:val="00C558B1"/>
    <w:rPr>
      <w:rFonts w:ascii="Symbol" w:hAnsi="Symbol"/>
    </w:rPr>
  </w:style>
  <w:style w:type="character" w:customStyle="1" w:styleId="WW8Num611z0">
    <w:name w:val="WW8Num611z0"/>
    <w:rsid w:val="00C558B1"/>
    <w:rPr>
      <w:rFonts w:ascii="Symbol" w:hAnsi="Symbol"/>
      <w:color w:val="auto"/>
    </w:rPr>
  </w:style>
  <w:style w:type="character" w:customStyle="1" w:styleId="WW8Num611z1">
    <w:name w:val="WW8Num611z1"/>
    <w:rsid w:val="00C558B1"/>
    <w:rPr>
      <w:rFonts w:ascii="Courier New" w:hAnsi="Courier New"/>
    </w:rPr>
  </w:style>
  <w:style w:type="character" w:customStyle="1" w:styleId="WW8Num611z2">
    <w:name w:val="WW8Num611z2"/>
    <w:rsid w:val="00C558B1"/>
    <w:rPr>
      <w:rFonts w:ascii="Wingdings" w:hAnsi="Wingdings"/>
    </w:rPr>
  </w:style>
  <w:style w:type="character" w:customStyle="1" w:styleId="WW8Num611z3">
    <w:name w:val="WW8Num611z3"/>
    <w:rsid w:val="00C558B1"/>
    <w:rPr>
      <w:rFonts w:ascii="Symbol" w:hAnsi="Symbol"/>
    </w:rPr>
  </w:style>
  <w:style w:type="character" w:customStyle="1" w:styleId="WW8Num614z0">
    <w:name w:val="WW8Num614z0"/>
    <w:rsid w:val="00C558B1"/>
    <w:rPr>
      <w:rFonts w:ascii="Symbol" w:hAnsi="Symbol"/>
    </w:rPr>
  </w:style>
  <w:style w:type="character" w:customStyle="1" w:styleId="WW8Num615z0">
    <w:name w:val="WW8Num615z0"/>
    <w:rsid w:val="00C558B1"/>
    <w:rPr>
      <w:sz w:val="22"/>
    </w:rPr>
  </w:style>
  <w:style w:type="character" w:customStyle="1" w:styleId="WW8Num616z0">
    <w:name w:val="WW8Num616z0"/>
    <w:rsid w:val="00C558B1"/>
    <w:rPr>
      <w:rFonts w:ascii="Wingdings" w:hAnsi="Wingdings"/>
    </w:rPr>
  </w:style>
  <w:style w:type="character" w:customStyle="1" w:styleId="WW8Num616z1">
    <w:name w:val="WW8Num616z1"/>
    <w:rsid w:val="00C558B1"/>
    <w:rPr>
      <w:rFonts w:ascii="Courier New" w:hAnsi="Courier New"/>
    </w:rPr>
  </w:style>
  <w:style w:type="character" w:customStyle="1" w:styleId="WW8Num616z3">
    <w:name w:val="WW8Num616z3"/>
    <w:rsid w:val="00C558B1"/>
    <w:rPr>
      <w:rFonts w:ascii="Symbol" w:hAnsi="Symbol"/>
    </w:rPr>
  </w:style>
  <w:style w:type="character" w:customStyle="1" w:styleId="WW8Num618z0">
    <w:name w:val="WW8Num618z0"/>
    <w:rsid w:val="00C558B1"/>
    <w:rPr>
      <w:rFonts w:ascii="Symbol" w:hAnsi="Symbol"/>
      <w:color w:val="auto"/>
    </w:rPr>
  </w:style>
  <w:style w:type="character" w:customStyle="1" w:styleId="WW8Num618z1">
    <w:name w:val="WW8Num618z1"/>
    <w:rsid w:val="00C558B1"/>
    <w:rPr>
      <w:rFonts w:ascii="Courier New" w:hAnsi="Courier New"/>
    </w:rPr>
  </w:style>
  <w:style w:type="character" w:customStyle="1" w:styleId="WW8Num618z2">
    <w:name w:val="WW8Num618z2"/>
    <w:rsid w:val="00C558B1"/>
    <w:rPr>
      <w:rFonts w:ascii="Wingdings" w:hAnsi="Wingdings"/>
    </w:rPr>
  </w:style>
  <w:style w:type="character" w:customStyle="1" w:styleId="WW8Num618z3">
    <w:name w:val="WW8Num618z3"/>
    <w:rsid w:val="00C558B1"/>
    <w:rPr>
      <w:rFonts w:ascii="Symbol" w:hAnsi="Symbol"/>
    </w:rPr>
  </w:style>
  <w:style w:type="character" w:customStyle="1" w:styleId="WW8Num620z0">
    <w:name w:val="WW8Num620z0"/>
    <w:rsid w:val="00C558B1"/>
    <w:rPr>
      <w:rFonts w:ascii="Symbol" w:hAnsi="Symbol"/>
      <w:color w:val="auto"/>
    </w:rPr>
  </w:style>
  <w:style w:type="character" w:customStyle="1" w:styleId="WW8Num620z1">
    <w:name w:val="WW8Num620z1"/>
    <w:rsid w:val="00C558B1"/>
    <w:rPr>
      <w:rFonts w:ascii="Courier New" w:hAnsi="Courier New"/>
    </w:rPr>
  </w:style>
  <w:style w:type="character" w:customStyle="1" w:styleId="WW8Num620z2">
    <w:name w:val="WW8Num620z2"/>
    <w:rsid w:val="00C558B1"/>
    <w:rPr>
      <w:rFonts w:ascii="Wingdings" w:hAnsi="Wingdings"/>
    </w:rPr>
  </w:style>
  <w:style w:type="character" w:customStyle="1" w:styleId="WW8Num620z3">
    <w:name w:val="WW8Num620z3"/>
    <w:rsid w:val="00C558B1"/>
    <w:rPr>
      <w:rFonts w:ascii="Symbol" w:hAnsi="Symbol"/>
    </w:rPr>
  </w:style>
  <w:style w:type="character" w:customStyle="1" w:styleId="WW8Num621z0">
    <w:name w:val="WW8Num621z0"/>
    <w:rsid w:val="00C558B1"/>
    <w:rPr>
      <w:rFonts w:ascii="Symbol" w:hAnsi="Symbol"/>
      <w:color w:val="auto"/>
    </w:rPr>
  </w:style>
  <w:style w:type="character" w:customStyle="1" w:styleId="WW8Num622z0">
    <w:name w:val="WW8Num622z0"/>
    <w:rsid w:val="00C558B1"/>
    <w:rPr>
      <w:rFonts w:ascii="Symbol" w:hAnsi="Symbol"/>
    </w:rPr>
  </w:style>
  <w:style w:type="character" w:customStyle="1" w:styleId="WW8Num624z0">
    <w:name w:val="WW8Num624z0"/>
    <w:rsid w:val="00C558B1"/>
    <w:rPr>
      <w:rFonts w:ascii="Symbol" w:hAnsi="Symbol"/>
    </w:rPr>
  </w:style>
  <w:style w:type="character" w:customStyle="1" w:styleId="WW8Num625z0">
    <w:name w:val="WW8Num625z0"/>
    <w:rsid w:val="00C558B1"/>
    <w:rPr>
      <w:rFonts w:ascii="Wingdings" w:hAnsi="Wingdings"/>
    </w:rPr>
  </w:style>
  <w:style w:type="character" w:customStyle="1" w:styleId="WW8Num627z1">
    <w:name w:val="WW8Num627z1"/>
    <w:rsid w:val="00C558B1"/>
    <w:rPr>
      <w:rFonts w:ascii="Symbol" w:hAnsi="Symbol"/>
    </w:rPr>
  </w:style>
  <w:style w:type="character" w:customStyle="1" w:styleId="WW8Num628z0">
    <w:name w:val="WW8Num628z0"/>
    <w:rsid w:val="00C558B1"/>
    <w:rPr>
      <w:rFonts w:ascii="Symbol" w:hAnsi="Symbol"/>
    </w:rPr>
  </w:style>
  <w:style w:type="character" w:customStyle="1" w:styleId="WW8Num629z0">
    <w:name w:val="WW8Num629z0"/>
    <w:rsid w:val="00C558B1"/>
    <w:rPr>
      <w:rFonts w:ascii="Symbol" w:hAnsi="Symbol"/>
      <w:sz w:val="22"/>
    </w:rPr>
  </w:style>
  <w:style w:type="character" w:customStyle="1" w:styleId="WW8Num630z0">
    <w:name w:val="WW8Num630z0"/>
    <w:rsid w:val="00C558B1"/>
    <w:rPr>
      <w:rFonts w:ascii="Symbol" w:hAnsi="Symbol"/>
    </w:rPr>
  </w:style>
  <w:style w:type="character" w:customStyle="1" w:styleId="WW8Num632z0">
    <w:name w:val="WW8Num632z0"/>
    <w:rsid w:val="00C558B1"/>
    <w:rPr>
      <w:rFonts w:ascii="Symbol" w:hAnsi="Symbol"/>
    </w:rPr>
  </w:style>
  <w:style w:type="character" w:customStyle="1" w:styleId="WW8Num633z0">
    <w:name w:val="WW8Num633z0"/>
    <w:rsid w:val="00C558B1"/>
    <w:rPr>
      <w:rFonts w:ascii="Symbol" w:hAnsi="Symbol"/>
    </w:rPr>
  </w:style>
  <w:style w:type="character" w:customStyle="1" w:styleId="WW8Num634z0">
    <w:name w:val="WW8Num634z0"/>
    <w:rsid w:val="00C558B1"/>
    <w:rPr>
      <w:rFonts w:ascii="Symbol" w:hAnsi="Symbol"/>
      <w:sz w:val="22"/>
    </w:rPr>
  </w:style>
  <w:style w:type="character" w:customStyle="1" w:styleId="WW8Num635z0">
    <w:name w:val="WW8Num635z0"/>
    <w:rsid w:val="00C558B1"/>
    <w:rPr>
      <w:rFonts w:ascii="Symbol" w:hAnsi="Symbol"/>
    </w:rPr>
  </w:style>
  <w:style w:type="character" w:customStyle="1" w:styleId="WW8Num636z0">
    <w:name w:val="WW8Num636z0"/>
    <w:rsid w:val="00C558B1"/>
    <w:rPr>
      <w:b w:val="0"/>
    </w:rPr>
  </w:style>
  <w:style w:type="character" w:customStyle="1" w:styleId="WW8Num637z0">
    <w:name w:val="WW8Num637z0"/>
    <w:rsid w:val="00C558B1"/>
    <w:rPr>
      <w:rFonts w:ascii="Symbol" w:hAnsi="Symbol"/>
    </w:rPr>
  </w:style>
  <w:style w:type="character" w:customStyle="1" w:styleId="WW8Num638z0">
    <w:name w:val="WW8Num638z0"/>
    <w:rsid w:val="00C558B1"/>
    <w:rPr>
      <w:rFonts w:ascii="Wingdings" w:hAnsi="Wingdings"/>
    </w:rPr>
  </w:style>
  <w:style w:type="character" w:customStyle="1" w:styleId="WW8Num639z0">
    <w:name w:val="WW8Num639z0"/>
    <w:rsid w:val="00C558B1"/>
    <w:rPr>
      <w:rFonts w:ascii="Symbol" w:hAnsi="Symbol"/>
      <w:color w:val="auto"/>
    </w:rPr>
  </w:style>
  <w:style w:type="character" w:customStyle="1" w:styleId="WW8Num640z0">
    <w:name w:val="WW8Num640z0"/>
    <w:rsid w:val="00C558B1"/>
    <w:rPr>
      <w:rFonts w:ascii="Symbol" w:hAnsi="Symbol"/>
    </w:rPr>
  </w:style>
  <w:style w:type="character" w:customStyle="1" w:styleId="WW8Num643z0">
    <w:name w:val="WW8Num643z0"/>
    <w:rsid w:val="00C558B1"/>
    <w:rPr>
      <w:rFonts w:ascii="Symbol" w:hAnsi="Symbol"/>
    </w:rPr>
  </w:style>
  <w:style w:type="character" w:customStyle="1" w:styleId="WW8Num643z1">
    <w:name w:val="WW8Num643z1"/>
    <w:rsid w:val="00C558B1"/>
    <w:rPr>
      <w:rFonts w:ascii="Courier New" w:hAnsi="Courier New"/>
    </w:rPr>
  </w:style>
  <w:style w:type="character" w:customStyle="1" w:styleId="WW8Num643z2">
    <w:name w:val="WW8Num643z2"/>
    <w:rsid w:val="00C558B1"/>
    <w:rPr>
      <w:rFonts w:ascii="Wingdings" w:hAnsi="Wingdings"/>
    </w:rPr>
  </w:style>
  <w:style w:type="character" w:customStyle="1" w:styleId="WW8Num646z0">
    <w:name w:val="WW8Num646z0"/>
    <w:rsid w:val="00C558B1"/>
    <w:rPr>
      <w:rFonts w:ascii="Wingdings" w:hAnsi="Wingdings"/>
    </w:rPr>
  </w:style>
  <w:style w:type="character" w:customStyle="1" w:styleId="WW8Num648z0">
    <w:name w:val="WW8Num648z0"/>
    <w:rsid w:val="00C558B1"/>
    <w:rPr>
      <w:rFonts w:ascii="Symbol" w:hAnsi="Symbol"/>
      <w:color w:val="auto"/>
    </w:rPr>
  </w:style>
  <w:style w:type="character" w:customStyle="1" w:styleId="WW8Num651z0">
    <w:name w:val="WW8Num651z0"/>
    <w:rsid w:val="00C558B1"/>
    <w:rPr>
      <w:rFonts w:ascii="Symbol" w:hAnsi="Symbol"/>
      <w:color w:val="008000"/>
    </w:rPr>
  </w:style>
  <w:style w:type="character" w:customStyle="1" w:styleId="WW8Num651z1">
    <w:name w:val="WW8Num651z1"/>
    <w:rsid w:val="00C558B1"/>
    <w:rPr>
      <w:rFonts w:ascii="Courier New" w:hAnsi="Courier New"/>
    </w:rPr>
  </w:style>
  <w:style w:type="character" w:customStyle="1" w:styleId="WW8Num651z2">
    <w:name w:val="WW8Num651z2"/>
    <w:rsid w:val="00C558B1"/>
    <w:rPr>
      <w:rFonts w:ascii="Wingdings" w:hAnsi="Wingdings"/>
    </w:rPr>
  </w:style>
  <w:style w:type="character" w:customStyle="1" w:styleId="WW8Num651z3">
    <w:name w:val="WW8Num651z3"/>
    <w:rsid w:val="00C558B1"/>
    <w:rPr>
      <w:rFonts w:ascii="Symbol" w:hAnsi="Symbol"/>
    </w:rPr>
  </w:style>
  <w:style w:type="character" w:customStyle="1" w:styleId="WW8Num652z0">
    <w:name w:val="WW8Num652z0"/>
    <w:rsid w:val="00C558B1"/>
    <w:rPr>
      <w:rFonts w:ascii="Wingdings" w:hAnsi="Wingdings"/>
    </w:rPr>
  </w:style>
  <w:style w:type="character" w:customStyle="1" w:styleId="WW8Num652z1">
    <w:name w:val="WW8Num652z1"/>
    <w:rsid w:val="00C558B1"/>
    <w:rPr>
      <w:rFonts w:ascii="Courier New" w:hAnsi="Courier New"/>
    </w:rPr>
  </w:style>
  <w:style w:type="character" w:customStyle="1" w:styleId="WW8Num652z3">
    <w:name w:val="WW8Num652z3"/>
    <w:rsid w:val="00C558B1"/>
    <w:rPr>
      <w:rFonts w:ascii="Symbol" w:hAnsi="Symbol"/>
    </w:rPr>
  </w:style>
  <w:style w:type="character" w:customStyle="1" w:styleId="WW8Num655z0">
    <w:name w:val="WW8Num655z0"/>
    <w:rsid w:val="00C558B1"/>
    <w:rPr>
      <w:rFonts w:ascii="Symbol" w:hAnsi="Symbol"/>
    </w:rPr>
  </w:style>
  <w:style w:type="character" w:customStyle="1" w:styleId="WW8Num655z1">
    <w:name w:val="WW8Num655z1"/>
    <w:rsid w:val="00C558B1"/>
    <w:rPr>
      <w:rFonts w:ascii="Courier New" w:hAnsi="Courier New"/>
    </w:rPr>
  </w:style>
  <w:style w:type="character" w:customStyle="1" w:styleId="WW8Num655z2">
    <w:name w:val="WW8Num655z2"/>
    <w:rsid w:val="00C558B1"/>
    <w:rPr>
      <w:rFonts w:ascii="Wingdings" w:hAnsi="Wingdings"/>
    </w:rPr>
  </w:style>
  <w:style w:type="character" w:customStyle="1" w:styleId="WW8Num658z0">
    <w:name w:val="WW8Num658z0"/>
    <w:rsid w:val="00C558B1"/>
    <w:rPr>
      <w:rFonts w:ascii="Symbol" w:hAnsi="Symbol"/>
    </w:rPr>
  </w:style>
  <w:style w:type="character" w:customStyle="1" w:styleId="WW8Num658z1">
    <w:name w:val="WW8Num658z1"/>
    <w:rsid w:val="00C558B1"/>
    <w:rPr>
      <w:rFonts w:ascii="Courier New" w:hAnsi="Courier New"/>
    </w:rPr>
  </w:style>
  <w:style w:type="character" w:customStyle="1" w:styleId="WW8Num658z2">
    <w:name w:val="WW8Num658z2"/>
    <w:rsid w:val="00C558B1"/>
    <w:rPr>
      <w:rFonts w:ascii="Wingdings" w:hAnsi="Wingdings"/>
    </w:rPr>
  </w:style>
  <w:style w:type="character" w:customStyle="1" w:styleId="WW8Num659z0">
    <w:name w:val="WW8Num659z0"/>
    <w:rsid w:val="00C558B1"/>
    <w:rPr>
      <w:rFonts w:ascii="Arial" w:hAnsi="Arial"/>
      <w:b/>
      <w:i w:val="0"/>
      <w:sz w:val="24"/>
    </w:rPr>
  </w:style>
  <w:style w:type="character" w:customStyle="1" w:styleId="WW8Num659z1">
    <w:name w:val="WW8Num659z1"/>
    <w:rsid w:val="00C558B1"/>
    <w:rPr>
      <w:rFonts w:ascii="Arial" w:hAnsi="Arial"/>
      <w:b/>
      <w:i w:val="0"/>
      <w:sz w:val="22"/>
    </w:rPr>
  </w:style>
  <w:style w:type="character" w:customStyle="1" w:styleId="WW8Num659z2">
    <w:name w:val="WW8Num659z2"/>
    <w:rsid w:val="00C558B1"/>
    <w:rPr>
      <w:rFonts w:ascii="Arial" w:hAnsi="Arial"/>
      <w:sz w:val="20"/>
    </w:rPr>
  </w:style>
  <w:style w:type="character" w:customStyle="1" w:styleId="WW8Num660z0">
    <w:name w:val="WW8Num660z0"/>
    <w:rsid w:val="00C558B1"/>
    <w:rPr>
      <w:rFonts w:ascii="Wingdings" w:hAnsi="Wingdings"/>
    </w:rPr>
  </w:style>
  <w:style w:type="character" w:customStyle="1" w:styleId="WW8Num663z0">
    <w:name w:val="WW8Num663z0"/>
    <w:rsid w:val="00C558B1"/>
    <w:rPr>
      <w:rFonts w:ascii="Symbol" w:hAnsi="Symbol"/>
    </w:rPr>
  </w:style>
  <w:style w:type="character" w:customStyle="1" w:styleId="WW8Num664z0">
    <w:name w:val="WW8Num664z0"/>
    <w:rsid w:val="00C558B1"/>
    <w:rPr>
      <w:rFonts w:ascii="Symbol" w:hAnsi="Symbol"/>
    </w:rPr>
  </w:style>
  <w:style w:type="character" w:customStyle="1" w:styleId="WW8Num665z0">
    <w:name w:val="WW8Num665z0"/>
    <w:rsid w:val="00C558B1"/>
    <w:rPr>
      <w:rFonts w:ascii="Symbol" w:hAnsi="Symbol"/>
    </w:rPr>
  </w:style>
  <w:style w:type="character" w:customStyle="1" w:styleId="WW8Num668z0">
    <w:name w:val="WW8Num668z0"/>
    <w:rsid w:val="00C558B1"/>
    <w:rPr>
      <w:rFonts w:ascii="Symbol" w:hAnsi="Symbol"/>
    </w:rPr>
  </w:style>
  <w:style w:type="character" w:customStyle="1" w:styleId="WW8Num668z1">
    <w:name w:val="WW8Num668z1"/>
    <w:rsid w:val="00C558B1"/>
    <w:rPr>
      <w:rFonts w:ascii="Courier New" w:hAnsi="Courier New"/>
    </w:rPr>
  </w:style>
  <w:style w:type="character" w:customStyle="1" w:styleId="WW8Num668z2">
    <w:name w:val="WW8Num668z2"/>
    <w:rsid w:val="00C558B1"/>
    <w:rPr>
      <w:rFonts w:ascii="Wingdings" w:hAnsi="Wingdings"/>
    </w:rPr>
  </w:style>
  <w:style w:type="character" w:customStyle="1" w:styleId="WW8Num669z0">
    <w:name w:val="WW8Num669z0"/>
    <w:rsid w:val="00C558B1"/>
    <w:rPr>
      <w:rFonts w:ascii="Times New Roman" w:hAnsi="Times New Roman"/>
    </w:rPr>
  </w:style>
  <w:style w:type="character" w:customStyle="1" w:styleId="WW8NumSt73z0">
    <w:name w:val="WW8NumSt73z0"/>
    <w:rsid w:val="00C558B1"/>
    <w:rPr>
      <w:rFonts w:ascii="Times New Roman" w:hAnsi="Times New Roman"/>
      <w:sz w:val="20"/>
    </w:rPr>
  </w:style>
  <w:style w:type="character" w:customStyle="1" w:styleId="WW8NumSt168z0">
    <w:name w:val="WW8NumSt168z0"/>
    <w:rsid w:val="00C558B1"/>
    <w:rPr>
      <w:rFonts w:ascii="Symbol" w:hAnsi="Symbol"/>
    </w:rPr>
  </w:style>
  <w:style w:type="character" w:customStyle="1" w:styleId="WW8NumSt548z0">
    <w:name w:val="WW8NumSt548z0"/>
    <w:rsid w:val="00C558B1"/>
    <w:rPr>
      <w:rFonts w:ascii="Symbol" w:hAnsi="Symbol"/>
    </w:rPr>
  </w:style>
  <w:style w:type="character" w:customStyle="1" w:styleId="WW-Fontepargpadro">
    <w:name w:val="WW-Fonte parág. padrão"/>
    <w:rsid w:val="00C558B1"/>
  </w:style>
  <w:style w:type="character" w:styleId="Nmerodepgina">
    <w:name w:val="page number"/>
    <w:basedOn w:val="WW-Fontepargpadro"/>
    <w:rsid w:val="00C558B1"/>
  </w:style>
  <w:style w:type="character" w:customStyle="1" w:styleId="Definition">
    <w:name w:val="Definition"/>
    <w:rsid w:val="00C558B1"/>
    <w:rPr>
      <w:i/>
    </w:rPr>
  </w:style>
  <w:style w:type="character" w:customStyle="1" w:styleId="CITE">
    <w:name w:val="CITE"/>
    <w:rsid w:val="00C558B1"/>
    <w:rPr>
      <w:i/>
    </w:rPr>
  </w:style>
  <w:style w:type="character" w:customStyle="1" w:styleId="CODE">
    <w:name w:val="CODE"/>
    <w:rsid w:val="00C558B1"/>
    <w:rPr>
      <w:rFonts w:ascii="Courier New" w:hAnsi="Courier New"/>
      <w:sz w:val="20"/>
    </w:rPr>
  </w:style>
  <w:style w:type="character" w:customStyle="1" w:styleId="Keyboard">
    <w:name w:val="Keyboard"/>
    <w:rsid w:val="00C558B1"/>
    <w:rPr>
      <w:rFonts w:ascii="Courier New" w:hAnsi="Courier New"/>
      <w:b/>
      <w:sz w:val="20"/>
    </w:rPr>
  </w:style>
  <w:style w:type="character" w:customStyle="1" w:styleId="Sample">
    <w:name w:val="Sample"/>
    <w:rsid w:val="00C558B1"/>
    <w:rPr>
      <w:rFonts w:ascii="Courier New" w:hAnsi="Courier New"/>
    </w:rPr>
  </w:style>
  <w:style w:type="character" w:customStyle="1" w:styleId="Typewriter">
    <w:name w:val="Typewriter"/>
    <w:rsid w:val="00C558B1"/>
    <w:rPr>
      <w:rFonts w:ascii="Courier New" w:hAnsi="Courier New"/>
      <w:sz w:val="20"/>
    </w:rPr>
  </w:style>
  <w:style w:type="character" w:customStyle="1" w:styleId="Variable">
    <w:name w:val="Variable"/>
    <w:rsid w:val="00C558B1"/>
    <w:rPr>
      <w:i/>
    </w:rPr>
  </w:style>
  <w:style w:type="character" w:customStyle="1" w:styleId="HTMLMarkup">
    <w:name w:val="HTML Markup"/>
    <w:rsid w:val="00C558B1"/>
    <w:rPr>
      <w:color w:val="FF0000"/>
    </w:rPr>
  </w:style>
  <w:style w:type="character" w:customStyle="1" w:styleId="Comment">
    <w:name w:val="Comment"/>
    <w:rsid w:val="00C558B1"/>
  </w:style>
  <w:style w:type="character" w:styleId="Hyperlink">
    <w:name w:val="Hyperlink"/>
    <w:basedOn w:val="WW-Fontepargpadro"/>
    <w:uiPriority w:val="99"/>
    <w:rsid w:val="00C558B1"/>
    <w:rPr>
      <w:color w:val="0000FF"/>
      <w:u w:val="single"/>
    </w:rPr>
  </w:style>
  <w:style w:type="character" w:styleId="Forte">
    <w:name w:val="Strong"/>
    <w:basedOn w:val="WW-Fontepargpadro"/>
    <w:uiPriority w:val="22"/>
    <w:qFormat/>
    <w:rsid w:val="00C558B1"/>
    <w:rPr>
      <w:b/>
      <w:bCs/>
    </w:rPr>
  </w:style>
  <w:style w:type="character" w:customStyle="1" w:styleId="CaracteresdeNotadeRodap">
    <w:name w:val="Caracteres de Nota de Rodapé"/>
    <w:basedOn w:val="WW-Fontepargpadro"/>
    <w:rsid w:val="00C558B1"/>
    <w:rPr>
      <w:vertAlign w:val="superscript"/>
    </w:rPr>
  </w:style>
  <w:style w:type="character" w:customStyle="1" w:styleId="SmbolosdeNumerao">
    <w:name w:val="Símbolos de Numeração"/>
    <w:rsid w:val="00C558B1"/>
  </w:style>
  <w:style w:type="character" w:customStyle="1" w:styleId="Marcadores">
    <w:name w:val="Marcadores"/>
    <w:rsid w:val="00C558B1"/>
    <w:rPr>
      <w:rFonts w:ascii="StarSymbol" w:eastAsia="StarSymbol" w:hAnsi="StarSymbol" w:cs="StarSymbol"/>
      <w:sz w:val="18"/>
      <w:szCs w:val="18"/>
    </w:rPr>
  </w:style>
  <w:style w:type="paragraph" w:styleId="Corpodetexto">
    <w:name w:val="Body Text"/>
    <w:basedOn w:val="Normal"/>
    <w:link w:val="CorpodetextoChar"/>
    <w:uiPriority w:val="99"/>
    <w:rsid w:val="00C558B1"/>
    <w:rPr>
      <w:rFonts w:ascii="Arial" w:hAnsi="Arial"/>
      <w:sz w:val="24"/>
    </w:rPr>
  </w:style>
  <w:style w:type="paragraph" w:styleId="Lista">
    <w:name w:val="List"/>
    <w:basedOn w:val="Corpodetexto"/>
    <w:rsid w:val="00C558B1"/>
    <w:rPr>
      <w:rFonts w:cs="Tahoma"/>
    </w:rPr>
  </w:style>
  <w:style w:type="paragraph" w:customStyle="1" w:styleId="Legenda1">
    <w:name w:val="Legenda1"/>
    <w:basedOn w:val="Normal"/>
    <w:rsid w:val="00C558B1"/>
    <w:pPr>
      <w:suppressLineNumbers/>
      <w:spacing w:before="120" w:after="120"/>
    </w:pPr>
    <w:rPr>
      <w:rFonts w:cs="Tahoma"/>
      <w:i/>
      <w:iCs/>
    </w:rPr>
  </w:style>
  <w:style w:type="paragraph" w:customStyle="1" w:styleId="ndice">
    <w:name w:val="Índice"/>
    <w:basedOn w:val="Normal"/>
    <w:rsid w:val="00C558B1"/>
    <w:pPr>
      <w:suppressLineNumbers/>
    </w:pPr>
    <w:rPr>
      <w:rFonts w:cs="Tahoma"/>
    </w:rPr>
  </w:style>
  <w:style w:type="paragraph" w:customStyle="1" w:styleId="TtuloPrincipal">
    <w:name w:val="Título Principal"/>
    <w:basedOn w:val="Normal"/>
    <w:next w:val="Corpodetexto"/>
    <w:rsid w:val="00C558B1"/>
    <w:pPr>
      <w:keepNext/>
      <w:spacing w:before="240" w:after="120"/>
    </w:pPr>
    <w:rPr>
      <w:rFonts w:ascii="Arial" w:eastAsia="Lucida Sans Unicode" w:hAnsi="Arial" w:cs="Tahoma"/>
      <w:sz w:val="28"/>
      <w:szCs w:val="28"/>
    </w:rPr>
  </w:style>
  <w:style w:type="paragraph" w:styleId="Rodap">
    <w:name w:val="footer"/>
    <w:basedOn w:val="Normal"/>
    <w:link w:val="RodapChar"/>
    <w:uiPriority w:val="99"/>
    <w:rsid w:val="00C558B1"/>
    <w:pPr>
      <w:tabs>
        <w:tab w:val="center" w:pos="4419"/>
        <w:tab w:val="right" w:pos="8838"/>
      </w:tabs>
    </w:pPr>
  </w:style>
  <w:style w:type="paragraph" w:customStyle="1" w:styleId="WW-Corpodetexto2">
    <w:name w:val="WW-Corpo de texto 2"/>
    <w:basedOn w:val="Normal"/>
    <w:rsid w:val="00C558B1"/>
    <w:pPr>
      <w:spacing w:line="360" w:lineRule="auto"/>
      <w:jc w:val="center"/>
    </w:pPr>
    <w:rPr>
      <w:rFonts w:ascii="Arial" w:hAnsi="Arial"/>
      <w:b/>
      <w:sz w:val="44"/>
    </w:rPr>
  </w:style>
  <w:style w:type="paragraph" w:styleId="Recuodecorpodetexto">
    <w:name w:val="Body Text Indent"/>
    <w:basedOn w:val="Normal"/>
    <w:link w:val="RecuodecorpodetextoChar"/>
    <w:rsid w:val="00C558B1"/>
    <w:pPr>
      <w:ind w:left="708"/>
      <w:jc w:val="both"/>
    </w:pPr>
    <w:rPr>
      <w:rFonts w:ascii="Arial" w:hAnsi="Arial"/>
      <w:sz w:val="22"/>
    </w:rPr>
  </w:style>
  <w:style w:type="paragraph" w:customStyle="1" w:styleId="WW-Recuodecorpodetexto2">
    <w:name w:val="WW-Recuo de corpo de texto 2"/>
    <w:basedOn w:val="Normal"/>
    <w:rsid w:val="00C55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pPr>
    <w:rPr>
      <w:rFonts w:ascii="Arial" w:hAnsi="Arial"/>
      <w:sz w:val="24"/>
    </w:rPr>
  </w:style>
  <w:style w:type="paragraph" w:customStyle="1" w:styleId="WW-Corpodetexto3">
    <w:name w:val="WW-Corpo de texto 3"/>
    <w:basedOn w:val="Normal"/>
    <w:rsid w:val="00C558B1"/>
    <w:pPr>
      <w:jc w:val="both"/>
    </w:pPr>
    <w:rPr>
      <w:rFonts w:ascii="Arial" w:hAnsi="Arial"/>
      <w:sz w:val="22"/>
    </w:rPr>
  </w:style>
  <w:style w:type="paragraph" w:styleId="Ttulo">
    <w:name w:val="Title"/>
    <w:basedOn w:val="Normal"/>
    <w:next w:val="Subttulo"/>
    <w:link w:val="TtuloChar"/>
    <w:qFormat/>
    <w:rsid w:val="00C558B1"/>
    <w:pPr>
      <w:spacing w:line="360" w:lineRule="auto"/>
      <w:jc w:val="center"/>
    </w:pPr>
    <w:rPr>
      <w:rFonts w:ascii="Arial" w:hAnsi="Arial"/>
      <w:b/>
      <w:color w:val="000000"/>
      <w:sz w:val="22"/>
    </w:rPr>
  </w:style>
  <w:style w:type="paragraph" w:styleId="Subttulo">
    <w:name w:val="Subtitle"/>
    <w:basedOn w:val="TtuloPrincipal"/>
    <w:next w:val="Corpodetexto"/>
    <w:qFormat/>
    <w:rsid w:val="00C558B1"/>
    <w:pPr>
      <w:jc w:val="center"/>
    </w:pPr>
    <w:rPr>
      <w:i/>
      <w:iCs/>
    </w:rPr>
  </w:style>
  <w:style w:type="paragraph" w:styleId="Cabealho">
    <w:name w:val="header"/>
    <w:basedOn w:val="Normal"/>
    <w:link w:val="CabealhoChar"/>
    <w:rsid w:val="00C558B1"/>
    <w:pPr>
      <w:tabs>
        <w:tab w:val="center" w:pos="4419"/>
        <w:tab w:val="right" w:pos="8838"/>
      </w:tabs>
    </w:pPr>
  </w:style>
  <w:style w:type="paragraph" w:customStyle="1" w:styleId="WW-Legenda">
    <w:name w:val="WW-Legenda"/>
    <w:basedOn w:val="Normal"/>
    <w:next w:val="Normal"/>
    <w:rsid w:val="00C558B1"/>
    <w:pPr>
      <w:jc w:val="center"/>
    </w:pPr>
    <w:rPr>
      <w:b/>
      <w:sz w:val="24"/>
    </w:rPr>
  </w:style>
  <w:style w:type="paragraph" w:customStyle="1" w:styleId="Corpo">
    <w:name w:val="Corpo"/>
    <w:basedOn w:val="Normal"/>
    <w:rsid w:val="00C558B1"/>
    <w:rPr>
      <w:sz w:val="24"/>
      <w:lang w:val="en-US"/>
    </w:rPr>
  </w:style>
  <w:style w:type="paragraph" w:customStyle="1" w:styleId="xl67">
    <w:name w:val="xl67"/>
    <w:basedOn w:val="Normal"/>
    <w:rsid w:val="00C558B1"/>
    <w:pPr>
      <w:spacing w:before="280" w:after="280"/>
      <w:jc w:val="center"/>
    </w:pPr>
    <w:rPr>
      <w:rFonts w:ascii="Arial" w:eastAsia="Arial Unicode MS" w:hAnsi="Arial" w:cs="Arial"/>
      <w:b/>
      <w:bCs/>
      <w:color w:val="0000FF"/>
      <w:sz w:val="24"/>
      <w:szCs w:val="24"/>
    </w:rPr>
  </w:style>
  <w:style w:type="paragraph" w:customStyle="1" w:styleId="2">
    <w:name w:val="2"/>
    <w:basedOn w:val="Normal"/>
    <w:rsid w:val="00C558B1"/>
    <w:pPr>
      <w:tabs>
        <w:tab w:val="left" w:pos="851"/>
      </w:tabs>
      <w:spacing w:before="60" w:after="60"/>
      <w:ind w:left="1134" w:hanging="567"/>
    </w:pPr>
    <w:rPr>
      <w:sz w:val="28"/>
    </w:rPr>
  </w:style>
  <w:style w:type="paragraph" w:customStyle="1" w:styleId="1">
    <w:name w:val="1"/>
    <w:basedOn w:val="Normal"/>
    <w:rsid w:val="00C558B1"/>
    <w:pPr>
      <w:tabs>
        <w:tab w:val="left" w:pos="426"/>
        <w:tab w:val="left" w:pos="851"/>
        <w:tab w:val="right" w:pos="5670"/>
      </w:tabs>
      <w:spacing w:before="240" w:after="120"/>
    </w:pPr>
    <w:rPr>
      <w:b/>
      <w:smallCaps/>
      <w:sz w:val="28"/>
    </w:rPr>
  </w:style>
  <w:style w:type="paragraph" w:customStyle="1" w:styleId="3">
    <w:name w:val="3"/>
    <w:basedOn w:val="2"/>
    <w:rsid w:val="00C558B1"/>
    <w:pPr>
      <w:tabs>
        <w:tab w:val="left" w:pos="1560"/>
      </w:tabs>
      <w:spacing w:before="0" w:after="0"/>
      <w:ind w:left="1701"/>
    </w:pPr>
    <w:rPr>
      <w:sz w:val="26"/>
    </w:rPr>
  </w:style>
  <w:style w:type="paragraph" w:customStyle="1" w:styleId="Para">
    <w:name w:val="Para"/>
    <w:basedOn w:val="Normal"/>
    <w:rsid w:val="00C558B1"/>
    <w:rPr>
      <w:rFonts w:ascii="Arial" w:hAnsi="Arial"/>
      <w:sz w:val="36"/>
    </w:rPr>
  </w:style>
  <w:style w:type="paragraph" w:customStyle="1" w:styleId="ParaEmpresa">
    <w:name w:val="ParaEmpresa"/>
    <w:basedOn w:val="Normal"/>
    <w:rsid w:val="00C558B1"/>
    <w:rPr>
      <w:rFonts w:ascii="Arial" w:hAnsi="Arial"/>
      <w:sz w:val="28"/>
    </w:rPr>
  </w:style>
  <w:style w:type="paragraph" w:customStyle="1" w:styleId="ParaFax">
    <w:name w:val="ParaFax"/>
    <w:basedOn w:val="Normal"/>
    <w:rsid w:val="00C558B1"/>
    <w:rPr>
      <w:rFonts w:ascii="Arial" w:hAnsi="Arial"/>
      <w:sz w:val="28"/>
    </w:rPr>
  </w:style>
  <w:style w:type="paragraph" w:customStyle="1" w:styleId="De">
    <w:name w:val="De"/>
    <w:basedOn w:val="Normal"/>
    <w:rsid w:val="00C558B1"/>
    <w:pPr>
      <w:spacing w:before="360"/>
    </w:pPr>
    <w:rPr>
      <w:rFonts w:ascii="Arial" w:hAnsi="Arial"/>
      <w:sz w:val="36"/>
    </w:rPr>
  </w:style>
  <w:style w:type="paragraph" w:customStyle="1" w:styleId="DeEmpresa">
    <w:name w:val="DeEmpresa"/>
    <w:basedOn w:val="Normal"/>
    <w:rsid w:val="00C558B1"/>
    <w:rPr>
      <w:rFonts w:ascii="Arial" w:hAnsi="Arial"/>
      <w:sz w:val="28"/>
    </w:rPr>
  </w:style>
  <w:style w:type="paragraph" w:customStyle="1" w:styleId="DeTelefone">
    <w:name w:val="DeTelefone"/>
    <w:basedOn w:val="Normal"/>
    <w:rsid w:val="00C558B1"/>
    <w:rPr>
      <w:rFonts w:ascii="Arial" w:hAnsi="Arial"/>
      <w:sz w:val="28"/>
    </w:rPr>
  </w:style>
  <w:style w:type="paragraph" w:customStyle="1" w:styleId="DeFax">
    <w:name w:val="DeFax"/>
    <w:basedOn w:val="Normal"/>
    <w:rsid w:val="00C558B1"/>
    <w:rPr>
      <w:rFonts w:ascii="Arial" w:hAnsi="Arial"/>
      <w:sz w:val="28"/>
    </w:rPr>
  </w:style>
  <w:style w:type="paragraph" w:customStyle="1" w:styleId="Comentrios">
    <w:name w:val="Comentários"/>
    <w:basedOn w:val="Normal"/>
    <w:next w:val="Normal"/>
    <w:rsid w:val="00C558B1"/>
    <w:pPr>
      <w:spacing w:before="240" w:after="120"/>
    </w:pPr>
    <w:rPr>
      <w:rFonts w:ascii="Arial" w:hAnsi="Arial"/>
      <w:b/>
      <w:sz w:val="28"/>
    </w:rPr>
  </w:style>
  <w:style w:type="paragraph" w:customStyle="1" w:styleId="ParaTelefone">
    <w:name w:val="ParaTelefone"/>
    <w:basedOn w:val="ParaEmpresa"/>
    <w:rsid w:val="00C558B1"/>
  </w:style>
  <w:style w:type="paragraph" w:customStyle="1" w:styleId="Blockquote">
    <w:name w:val="Blockquote"/>
    <w:basedOn w:val="Normal"/>
    <w:rsid w:val="00C558B1"/>
    <w:pPr>
      <w:spacing w:before="100" w:after="100"/>
      <w:ind w:left="360" w:right="360"/>
    </w:pPr>
    <w:rPr>
      <w:sz w:val="24"/>
    </w:rPr>
  </w:style>
  <w:style w:type="paragraph" w:customStyle="1" w:styleId="Preformatted">
    <w:name w:val="Preformatted"/>
    <w:basedOn w:val="Normal"/>
    <w:rsid w:val="00C558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DefinitionTerm">
    <w:name w:val="Definition Term"/>
    <w:basedOn w:val="Normal"/>
    <w:next w:val="DefinitionList"/>
    <w:rsid w:val="00C558B1"/>
    <w:rPr>
      <w:sz w:val="24"/>
    </w:rPr>
  </w:style>
  <w:style w:type="paragraph" w:customStyle="1" w:styleId="DefinitionList">
    <w:name w:val="Definition List"/>
    <w:basedOn w:val="Normal"/>
    <w:next w:val="DefinitionTerm"/>
    <w:rsid w:val="00C558B1"/>
    <w:pPr>
      <w:ind w:left="360"/>
    </w:pPr>
    <w:rPr>
      <w:sz w:val="24"/>
    </w:rPr>
  </w:style>
  <w:style w:type="paragraph" w:customStyle="1" w:styleId="H1">
    <w:name w:val="H1"/>
    <w:basedOn w:val="Normal"/>
    <w:next w:val="Normal"/>
    <w:rsid w:val="00C558B1"/>
    <w:pPr>
      <w:keepNext/>
      <w:spacing w:before="100" w:after="100"/>
    </w:pPr>
    <w:rPr>
      <w:b/>
      <w:kern w:val="1"/>
      <w:sz w:val="48"/>
    </w:rPr>
  </w:style>
  <w:style w:type="paragraph" w:customStyle="1" w:styleId="H2">
    <w:name w:val="H2"/>
    <w:basedOn w:val="Normal"/>
    <w:next w:val="Normal"/>
    <w:rsid w:val="00C558B1"/>
    <w:pPr>
      <w:keepNext/>
      <w:spacing w:before="100" w:after="100"/>
    </w:pPr>
    <w:rPr>
      <w:b/>
      <w:sz w:val="36"/>
    </w:rPr>
  </w:style>
  <w:style w:type="paragraph" w:customStyle="1" w:styleId="H3">
    <w:name w:val="H3"/>
    <w:basedOn w:val="Normal"/>
    <w:next w:val="Normal"/>
    <w:rsid w:val="00C558B1"/>
    <w:pPr>
      <w:keepNext/>
      <w:spacing w:before="100" w:after="100"/>
    </w:pPr>
    <w:rPr>
      <w:b/>
      <w:sz w:val="28"/>
    </w:rPr>
  </w:style>
  <w:style w:type="paragraph" w:customStyle="1" w:styleId="H4">
    <w:name w:val="H4"/>
    <w:basedOn w:val="Normal"/>
    <w:next w:val="Normal"/>
    <w:rsid w:val="00C558B1"/>
    <w:pPr>
      <w:keepNext/>
      <w:spacing w:before="100" w:after="100"/>
    </w:pPr>
    <w:rPr>
      <w:b/>
      <w:sz w:val="24"/>
    </w:rPr>
  </w:style>
  <w:style w:type="paragraph" w:customStyle="1" w:styleId="H5">
    <w:name w:val="H5"/>
    <w:basedOn w:val="Normal"/>
    <w:next w:val="Normal"/>
    <w:rsid w:val="00C558B1"/>
    <w:pPr>
      <w:keepNext/>
      <w:spacing w:before="100" w:after="100"/>
    </w:pPr>
    <w:rPr>
      <w:b/>
    </w:rPr>
  </w:style>
  <w:style w:type="paragraph" w:customStyle="1" w:styleId="H6">
    <w:name w:val="H6"/>
    <w:basedOn w:val="Normal"/>
    <w:next w:val="Normal"/>
    <w:rsid w:val="00C558B1"/>
    <w:pPr>
      <w:keepNext/>
      <w:spacing w:before="100" w:after="100"/>
    </w:pPr>
    <w:rPr>
      <w:b/>
      <w:sz w:val="16"/>
    </w:rPr>
  </w:style>
  <w:style w:type="paragraph" w:customStyle="1" w:styleId="Address">
    <w:name w:val="Address"/>
    <w:basedOn w:val="Normal"/>
    <w:next w:val="Normal"/>
    <w:rsid w:val="00C558B1"/>
    <w:rPr>
      <w:i/>
      <w:sz w:val="24"/>
    </w:rPr>
  </w:style>
  <w:style w:type="paragraph" w:customStyle="1" w:styleId="z-BottomofForm">
    <w:name w:val="z-Bottom of Form"/>
    <w:next w:val="Normal"/>
    <w:rsid w:val="00C558B1"/>
    <w:pPr>
      <w:pBdr>
        <w:top w:val="double" w:sz="1" w:space="0" w:color="000000"/>
      </w:pBdr>
      <w:suppressAutoHyphens/>
      <w:jc w:val="center"/>
    </w:pPr>
    <w:rPr>
      <w:rFonts w:ascii="Arial" w:hAnsi="Arial"/>
      <w:sz w:val="16"/>
      <w:lang w:eastAsia="ar-SA"/>
    </w:rPr>
  </w:style>
  <w:style w:type="paragraph" w:customStyle="1" w:styleId="z-TopofForm">
    <w:name w:val="z-Top of Form"/>
    <w:next w:val="Normal"/>
    <w:rsid w:val="00C558B1"/>
    <w:pPr>
      <w:pBdr>
        <w:bottom w:val="double" w:sz="1" w:space="0" w:color="000000"/>
      </w:pBdr>
      <w:suppressAutoHyphens/>
      <w:jc w:val="center"/>
    </w:pPr>
    <w:rPr>
      <w:rFonts w:ascii="Arial" w:hAnsi="Arial"/>
      <w:sz w:val="16"/>
      <w:lang w:eastAsia="ar-SA"/>
    </w:rPr>
  </w:style>
  <w:style w:type="paragraph" w:customStyle="1" w:styleId="font5">
    <w:name w:val="font5"/>
    <w:basedOn w:val="Normal"/>
    <w:rsid w:val="00C558B1"/>
    <w:pPr>
      <w:spacing w:before="280" w:after="280"/>
    </w:pPr>
    <w:rPr>
      <w:rFonts w:ascii="Arial" w:eastAsia="Arial Unicode MS" w:hAnsi="Arial" w:cs="Arial"/>
      <w:sz w:val="14"/>
      <w:szCs w:val="14"/>
    </w:rPr>
  </w:style>
  <w:style w:type="paragraph" w:customStyle="1" w:styleId="font6">
    <w:name w:val="font6"/>
    <w:basedOn w:val="Normal"/>
    <w:rsid w:val="00C558B1"/>
    <w:pPr>
      <w:spacing w:before="280" w:after="280"/>
    </w:pPr>
    <w:rPr>
      <w:rFonts w:ascii="Arial" w:eastAsia="Arial Unicode MS" w:hAnsi="Arial" w:cs="Arial"/>
      <w:b/>
      <w:bCs/>
      <w:sz w:val="18"/>
      <w:szCs w:val="18"/>
    </w:rPr>
  </w:style>
  <w:style w:type="paragraph" w:customStyle="1" w:styleId="xl24">
    <w:name w:val="xl24"/>
    <w:basedOn w:val="Normal"/>
    <w:rsid w:val="00C558B1"/>
    <w:pPr>
      <w:pBdr>
        <w:top w:val="single" w:sz="1" w:space="0" w:color="000000"/>
        <w:left w:val="single" w:sz="1" w:space="0" w:color="000000"/>
        <w:right w:val="single" w:sz="1" w:space="0" w:color="000000"/>
      </w:pBdr>
      <w:spacing w:before="280" w:after="280"/>
    </w:pPr>
    <w:rPr>
      <w:rFonts w:ascii="Arial" w:eastAsia="Arial Unicode MS" w:hAnsi="Arial" w:cs="Arial"/>
      <w:sz w:val="14"/>
      <w:szCs w:val="14"/>
    </w:rPr>
  </w:style>
  <w:style w:type="paragraph" w:customStyle="1" w:styleId="xl25">
    <w:name w:val="xl25"/>
    <w:basedOn w:val="Normal"/>
    <w:rsid w:val="00C558B1"/>
    <w:pPr>
      <w:pBdr>
        <w:top w:val="single" w:sz="1" w:space="0" w:color="000000"/>
        <w:left w:val="single" w:sz="1" w:space="0" w:color="000000"/>
        <w:bottom w:val="single" w:sz="1" w:space="0" w:color="000000"/>
      </w:pBdr>
      <w:spacing w:before="280" w:after="280"/>
    </w:pPr>
    <w:rPr>
      <w:rFonts w:ascii="Arial" w:eastAsia="Arial Unicode MS" w:hAnsi="Arial" w:cs="Arial"/>
      <w:sz w:val="14"/>
      <w:szCs w:val="14"/>
    </w:rPr>
  </w:style>
  <w:style w:type="paragraph" w:customStyle="1" w:styleId="xl26">
    <w:name w:val="xl26"/>
    <w:basedOn w:val="Normal"/>
    <w:rsid w:val="00C558B1"/>
    <w:pPr>
      <w:pBdr>
        <w:left w:val="single" w:sz="1" w:space="0" w:color="000000"/>
      </w:pBdr>
      <w:spacing w:before="280" w:after="280"/>
    </w:pPr>
    <w:rPr>
      <w:rFonts w:ascii="Arial" w:eastAsia="Arial Unicode MS" w:hAnsi="Arial" w:cs="Arial"/>
      <w:sz w:val="14"/>
      <w:szCs w:val="14"/>
    </w:rPr>
  </w:style>
  <w:style w:type="paragraph" w:customStyle="1" w:styleId="xl27">
    <w:name w:val="xl27"/>
    <w:basedOn w:val="Normal"/>
    <w:rsid w:val="00C558B1"/>
    <w:pPr>
      <w:pBdr>
        <w:top w:val="single" w:sz="1" w:space="0" w:color="000000"/>
        <w:left w:val="single" w:sz="1" w:space="0" w:color="000000"/>
      </w:pBdr>
      <w:spacing w:before="280" w:after="280"/>
    </w:pPr>
    <w:rPr>
      <w:rFonts w:ascii="Arial" w:eastAsia="Arial Unicode MS" w:hAnsi="Arial" w:cs="Arial"/>
      <w:sz w:val="14"/>
      <w:szCs w:val="14"/>
    </w:rPr>
  </w:style>
  <w:style w:type="paragraph" w:customStyle="1" w:styleId="xl28">
    <w:name w:val="xl28"/>
    <w:basedOn w:val="Normal"/>
    <w:rsid w:val="00C558B1"/>
    <w:pPr>
      <w:spacing w:before="280" w:after="280"/>
    </w:pPr>
    <w:rPr>
      <w:rFonts w:ascii="Arial" w:eastAsia="Arial Unicode MS" w:hAnsi="Arial" w:cs="Arial"/>
      <w:b/>
      <w:bCs/>
      <w:color w:val="0000FF"/>
      <w:sz w:val="24"/>
      <w:szCs w:val="24"/>
    </w:rPr>
  </w:style>
  <w:style w:type="paragraph" w:customStyle="1" w:styleId="xl29">
    <w:name w:val="xl29"/>
    <w:basedOn w:val="Normal"/>
    <w:rsid w:val="00C558B1"/>
    <w:pPr>
      <w:spacing w:before="280" w:after="280"/>
    </w:pPr>
    <w:rPr>
      <w:rFonts w:ascii="Arial" w:eastAsia="Arial Unicode MS" w:hAnsi="Arial" w:cs="Arial"/>
      <w:b/>
      <w:bCs/>
      <w:color w:val="0000FF"/>
      <w:sz w:val="22"/>
      <w:szCs w:val="22"/>
    </w:rPr>
  </w:style>
  <w:style w:type="paragraph" w:customStyle="1" w:styleId="xl30">
    <w:name w:val="xl30"/>
    <w:basedOn w:val="Normal"/>
    <w:rsid w:val="00C558B1"/>
    <w:pPr>
      <w:spacing w:before="280" w:after="280"/>
      <w:jc w:val="center"/>
      <w:textAlignment w:val="center"/>
    </w:pPr>
    <w:rPr>
      <w:rFonts w:ascii="Arial" w:eastAsia="Arial Unicode MS" w:hAnsi="Arial" w:cs="Arial"/>
      <w:b/>
      <w:bCs/>
      <w:color w:val="000000"/>
      <w:sz w:val="24"/>
      <w:szCs w:val="24"/>
    </w:rPr>
  </w:style>
  <w:style w:type="paragraph" w:customStyle="1" w:styleId="xl31">
    <w:name w:val="xl31"/>
    <w:basedOn w:val="Normal"/>
    <w:rsid w:val="00C558B1"/>
    <w:pPr>
      <w:pBdr>
        <w:left w:val="single" w:sz="8" w:space="0" w:color="000000"/>
        <w:right w:val="single" w:sz="8" w:space="0" w:color="000000"/>
      </w:pBdr>
      <w:spacing w:before="280" w:after="280"/>
    </w:pPr>
    <w:rPr>
      <w:rFonts w:ascii="Arial Unicode MS" w:eastAsia="Arial Unicode MS" w:hAnsi="Arial Unicode MS" w:cs="Arial Unicode MS"/>
      <w:sz w:val="24"/>
      <w:szCs w:val="24"/>
    </w:rPr>
  </w:style>
  <w:style w:type="paragraph" w:customStyle="1" w:styleId="xl32">
    <w:name w:val="xl32"/>
    <w:basedOn w:val="Normal"/>
    <w:rsid w:val="00C558B1"/>
    <w:pPr>
      <w:pBdr>
        <w:left w:val="single" w:sz="8" w:space="0" w:color="000000"/>
        <w:right w:val="single" w:sz="8" w:space="0" w:color="000000"/>
      </w:pBdr>
      <w:spacing w:before="280" w:after="280"/>
      <w:jc w:val="center"/>
    </w:pPr>
    <w:rPr>
      <w:rFonts w:ascii="Arial" w:eastAsia="Arial Unicode MS" w:hAnsi="Arial" w:cs="Arial"/>
      <w:b/>
      <w:bCs/>
      <w:sz w:val="14"/>
      <w:szCs w:val="14"/>
    </w:rPr>
  </w:style>
  <w:style w:type="paragraph" w:customStyle="1" w:styleId="xl33">
    <w:name w:val="xl33"/>
    <w:basedOn w:val="Normal"/>
    <w:rsid w:val="00C558B1"/>
    <w:pPr>
      <w:shd w:val="clear" w:color="auto" w:fill="969696"/>
      <w:spacing w:before="280" w:after="280"/>
    </w:pPr>
    <w:rPr>
      <w:rFonts w:ascii="Arial Unicode MS" w:eastAsia="Arial Unicode MS" w:hAnsi="Arial Unicode MS" w:cs="Arial Unicode MS"/>
      <w:sz w:val="24"/>
      <w:szCs w:val="24"/>
    </w:rPr>
  </w:style>
  <w:style w:type="paragraph" w:customStyle="1" w:styleId="xl34">
    <w:name w:val="xl34"/>
    <w:basedOn w:val="Normal"/>
    <w:rsid w:val="00C558B1"/>
    <w:pPr>
      <w:pBdr>
        <w:bottom w:val="single" w:sz="1" w:space="0" w:color="000000"/>
      </w:pBdr>
      <w:shd w:val="clear" w:color="auto" w:fill="969696"/>
      <w:spacing w:before="280" w:after="280"/>
    </w:pPr>
    <w:rPr>
      <w:rFonts w:ascii="Arial Unicode MS" w:eastAsia="Arial Unicode MS" w:hAnsi="Arial Unicode MS" w:cs="Arial Unicode MS"/>
      <w:sz w:val="24"/>
      <w:szCs w:val="24"/>
    </w:rPr>
  </w:style>
  <w:style w:type="paragraph" w:customStyle="1" w:styleId="xl35">
    <w:name w:val="xl35"/>
    <w:basedOn w:val="Normal"/>
    <w:rsid w:val="00C558B1"/>
    <w:pPr>
      <w:pBdr>
        <w:left w:val="single" w:sz="1" w:space="0" w:color="000000"/>
        <w:right w:val="single" w:sz="1" w:space="0" w:color="000000"/>
      </w:pBdr>
      <w:spacing w:before="280" w:after="280"/>
    </w:pPr>
    <w:rPr>
      <w:rFonts w:ascii="Arial" w:eastAsia="Arial Unicode MS" w:hAnsi="Arial" w:cs="Arial"/>
      <w:sz w:val="14"/>
      <w:szCs w:val="14"/>
    </w:rPr>
  </w:style>
  <w:style w:type="paragraph" w:customStyle="1" w:styleId="xl36">
    <w:name w:val="xl36"/>
    <w:basedOn w:val="Normal"/>
    <w:rsid w:val="00C558B1"/>
    <w:pPr>
      <w:pBdr>
        <w:left w:val="single" w:sz="8" w:space="0" w:color="000000"/>
        <w:bottom w:val="single" w:sz="8" w:space="0" w:color="000000"/>
        <w:right w:val="single" w:sz="8" w:space="0" w:color="000000"/>
      </w:pBdr>
      <w:spacing w:before="280" w:after="280"/>
      <w:jc w:val="center"/>
    </w:pPr>
    <w:rPr>
      <w:rFonts w:ascii="Arial" w:eastAsia="Arial Unicode MS" w:hAnsi="Arial" w:cs="Arial"/>
      <w:b/>
      <w:bCs/>
      <w:sz w:val="14"/>
      <w:szCs w:val="14"/>
    </w:rPr>
  </w:style>
  <w:style w:type="paragraph" w:customStyle="1" w:styleId="xl37">
    <w:name w:val="xl37"/>
    <w:basedOn w:val="Normal"/>
    <w:rsid w:val="00C558B1"/>
    <w:pPr>
      <w:spacing w:before="280" w:after="280"/>
    </w:pPr>
    <w:rPr>
      <w:rFonts w:ascii="Arial" w:eastAsia="Arial Unicode MS" w:hAnsi="Arial" w:cs="Arial"/>
      <w:color w:val="0000FF"/>
      <w:sz w:val="24"/>
      <w:szCs w:val="24"/>
    </w:rPr>
  </w:style>
  <w:style w:type="paragraph" w:customStyle="1" w:styleId="xl38">
    <w:name w:val="xl38"/>
    <w:basedOn w:val="Normal"/>
    <w:rsid w:val="00C558B1"/>
    <w:pPr>
      <w:spacing w:before="280" w:after="280"/>
      <w:jc w:val="right"/>
    </w:pPr>
    <w:rPr>
      <w:rFonts w:ascii="Arial" w:eastAsia="Arial Unicode MS" w:hAnsi="Arial" w:cs="Arial"/>
      <w:sz w:val="14"/>
      <w:szCs w:val="14"/>
    </w:rPr>
  </w:style>
  <w:style w:type="paragraph" w:customStyle="1" w:styleId="xl39">
    <w:name w:val="xl39"/>
    <w:basedOn w:val="Normal"/>
    <w:rsid w:val="00C558B1"/>
    <w:pPr>
      <w:spacing w:before="280" w:after="280"/>
    </w:pPr>
    <w:rPr>
      <w:rFonts w:ascii="Arial" w:eastAsia="Arial Unicode MS" w:hAnsi="Arial" w:cs="Arial"/>
      <w:color w:val="000000"/>
      <w:sz w:val="24"/>
      <w:szCs w:val="24"/>
    </w:rPr>
  </w:style>
  <w:style w:type="paragraph" w:customStyle="1" w:styleId="xl40">
    <w:name w:val="xl40"/>
    <w:basedOn w:val="Normal"/>
    <w:rsid w:val="00C558B1"/>
    <w:pPr>
      <w:pBdr>
        <w:top w:val="single" w:sz="1" w:space="0" w:color="000000"/>
        <w:bottom w:val="single" w:sz="1" w:space="0" w:color="000000"/>
        <w:right w:val="single" w:sz="1" w:space="0" w:color="000000"/>
      </w:pBdr>
      <w:spacing w:before="280" w:after="280"/>
    </w:pPr>
    <w:rPr>
      <w:rFonts w:ascii="Arial" w:eastAsia="Arial Unicode MS" w:hAnsi="Arial" w:cs="Arial"/>
      <w:b/>
      <w:bCs/>
      <w:color w:val="FF0000"/>
      <w:sz w:val="12"/>
      <w:szCs w:val="12"/>
    </w:rPr>
  </w:style>
  <w:style w:type="paragraph" w:customStyle="1" w:styleId="xl41">
    <w:name w:val="xl41"/>
    <w:basedOn w:val="Normal"/>
    <w:rsid w:val="00C558B1"/>
    <w:pPr>
      <w:pBdr>
        <w:top w:val="single" w:sz="1" w:space="0" w:color="000000"/>
        <w:right w:val="single" w:sz="1" w:space="0" w:color="000000"/>
      </w:pBdr>
      <w:spacing w:before="280" w:after="280"/>
    </w:pPr>
    <w:rPr>
      <w:rFonts w:ascii="Arial" w:eastAsia="Arial Unicode MS" w:hAnsi="Arial" w:cs="Arial"/>
      <w:sz w:val="14"/>
      <w:szCs w:val="14"/>
    </w:rPr>
  </w:style>
  <w:style w:type="paragraph" w:customStyle="1" w:styleId="xl42">
    <w:name w:val="xl42"/>
    <w:basedOn w:val="Normal"/>
    <w:rsid w:val="00C558B1"/>
    <w:pPr>
      <w:pBdr>
        <w:right w:val="single" w:sz="1" w:space="0" w:color="000000"/>
      </w:pBdr>
      <w:spacing w:before="280" w:after="280"/>
    </w:pPr>
    <w:rPr>
      <w:rFonts w:ascii="Arial" w:eastAsia="Arial Unicode MS" w:hAnsi="Arial" w:cs="Arial"/>
      <w:sz w:val="14"/>
      <w:szCs w:val="14"/>
    </w:rPr>
  </w:style>
  <w:style w:type="paragraph" w:customStyle="1" w:styleId="xl43">
    <w:name w:val="xl43"/>
    <w:basedOn w:val="Normal"/>
    <w:rsid w:val="00C558B1"/>
    <w:pPr>
      <w:pBdr>
        <w:right w:val="single" w:sz="1" w:space="0" w:color="000000"/>
      </w:pBdr>
      <w:spacing w:before="280" w:after="280"/>
    </w:pPr>
    <w:rPr>
      <w:rFonts w:ascii="Arial Unicode MS" w:eastAsia="Arial Unicode MS" w:hAnsi="Arial Unicode MS" w:cs="Arial Unicode MS"/>
      <w:sz w:val="24"/>
      <w:szCs w:val="24"/>
    </w:rPr>
  </w:style>
  <w:style w:type="paragraph" w:customStyle="1" w:styleId="xl44">
    <w:name w:val="xl44"/>
    <w:basedOn w:val="Normal"/>
    <w:rsid w:val="00C558B1"/>
    <w:pPr>
      <w:pBdr>
        <w:top w:val="single" w:sz="1" w:space="0" w:color="000000"/>
        <w:right w:val="single" w:sz="1" w:space="0" w:color="000000"/>
      </w:pBdr>
      <w:spacing w:before="280" w:after="280"/>
    </w:pPr>
    <w:rPr>
      <w:rFonts w:ascii="Arial Unicode MS" w:eastAsia="Arial Unicode MS" w:hAnsi="Arial Unicode MS" w:cs="Arial Unicode MS"/>
      <w:sz w:val="24"/>
      <w:szCs w:val="24"/>
    </w:rPr>
  </w:style>
  <w:style w:type="paragraph" w:customStyle="1" w:styleId="xl45">
    <w:name w:val="xl45"/>
    <w:basedOn w:val="Normal"/>
    <w:rsid w:val="00C558B1"/>
    <w:pPr>
      <w:pBdr>
        <w:top w:val="single" w:sz="1" w:space="0" w:color="000000"/>
        <w:bottom w:val="single" w:sz="1" w:space="0" w:color="000000"/>
      </w:pBdr>
      <w:shd w:val="clear" w:color="auto" w:fill="969696"/>
      <w:spacing w:before="280" w:after="280"/>
    </w:pPr>
    <w:rPr>
      <w:rFonts w:ascii="Arial Unicode MS" w:eastAsia="Arial Unicode MS" w:hAnsi="Arial Unicode MS" w:cs="Arial Unicode MS"/>
      <w:sz w:val="24"/>
      <w:szCs w:val="24"/>
    </w:rPr>
  </w:style>
  <w:style w:type="paragraph" w:customStyle="1" w:styleId="xl46">
    <w:name w:val="xl46"/>
    <w:basedOn w:val="Normal"/>
    <w:rsid w:val="00C558B1"/>
    <w:pPr>
      <w:pBdr>
        <w:top w:val="single" w:sz="8" w:space="0" w:color="000000"/>
        <w:left w:val="single" w:sz="8" w:space="0" w:color="000000"/>
        <w:right w:val="single" w:sz="8" w:space="0" w:color="000000"/>
      </w:pBdr>
      <w:spacing w:before="280" w:after="280"/>
    </w:pPr>
    <w:rPr>
      <w:rFonts w:ascii="Arial Unicode MS" w:eastAsia="Arial Unicode MS" w:hAnsi="Arial Unicode MS" w:cs="Arial Unicode MS"/>
      <w:sz w:val="24"/>
      <w:szCs w:val="24"/>
    </w:rPr>
  </w:style>
  <w:style w:type="paragraph" w:customStyle="1" w:styleId="xl47">
    <w:name w:val="xl47"/>
    <w:basedOn w:val="Normal"/>
    <w:rsid w:val="00C558B1"/>
    <w:pPr>
      <w:spacing w:before="280" w:after="280"/>
    </w:pPr>
    <w:rPr>
      <w:rFonts w:ascii="Arial" w:eastAsia="Arial Unicode MS" w:hAnsi="Arial" w:cs="Arial"/>
      <w:b/>
      <w:bCs/>
      <w:color w:val="FF0000"/>
      <w:sz w:val="16"/>
      <w:szCs w:val="16"/>
    </w:rPr>
  </w:style>
  <w:style w:type="paragraph" w:customStyle="1" w:styleId="xl48">
    <w:name w:val="xl48"/>
    <w:basedOn w:val="Normal"/>
    <w:rsid w:val="00C558B1"/>
    <w:pPr>
      <w:pBdr>
        <w:left w:val="single" w:sz="1" w:space="0" w:color="000000"/>
        <w:bottom w:val="single" w:sz="1" w:space="0" w:color="000000"/>
        <w:right w:val="single" w:sz="1" w:space="0" w:color="000000"/>
      </w:pBdr>
      <w:spacing w:before="280" w:after="280"/>
    </w:pPr>
    <w:rPr>
      <w:rFonts w:ascii="Arial" w:eastAsia="Arial Unicode MS" w:hAnsi="Arial" w:cs="Arial"/>
      <w:b/>
      <w:bCs/>
      <w:sz w:val="18"/>
      <w:szCs w:val="18"/>
    </w:rPr>
  </w:style>
  <w:style w:type="paragraph" w:customStyle="1" w:styleId="xl49">
    <w:name w:val="xl49"/>
    <w:basedOn w:val="Normal"/>
    <w:rsid w:val="00C558B1"/>
    <w:pPr>
      <w:pBdr>
        <w:left w:val="single" w:sz="1" w:space="0" w:color="000000"/>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50">
    <w:name w:val="xl50"/>
    <w:basedOn w:val="Normal"/>
    <w:rsid w:val="00C558B1"/>
    <w:pPr>
      <w:pBdr>
        <w:left w:val="single" w:sz="1" w:space="0" w:color="000000"/>
        <w:bottom w:val="single" w:sz="1" w:space="0" w:color="000000"/>
      </w:pBdr>
      <w:spacing w:before="280" w:after="280"/>
    </w:pPr>
    <w:rPr>
      <w:rFonts w:ascii="Arial" w:eastAsia="Arial Unicode MS" w:hAnsi="Arial" w:cs="Arial"/>
      <w:sz w:val="18"/>
      <w:szCs w:val="18"/>
    </w:rPr>
  </w:style>
  <w:style w:type="paragraph" w:customStyle="1" w:styleId="xl51">
    <w:name w:val="xl51"/>
    <w:basedOn w:val="Normal"/>
    <w:rsid w:val="00C558B1"/>
    <w:pPr>
      <w:pBdr>
        <w:left w:val="single" w:sz="1" w:space="0" w:color="000000"/>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52">
    <w:name w:val="xl52"/>
    <w:basedOn w:val="Normal"/>
    <w:rsid w:val="00C558B1"/>
    <w:pPr>
      <w:pBdr>
        <w:left w:val="single" w:sz="1" w:space="0" w:color="000000"/>
        <w:bottom w:val="single" w:sz="1" w:space="0" w:color="000000"/>
      </w:pBdr>
      <w:spacing w:before="280" w:after="280"/>
    </w:pPr>
    <w:rPr>
      <w:rFonts w:ascii="Arial" w:eastAsia="Arial Unicode MS" w:hAnsi="Arial" w:cs="Arial"/>
      <w:sz w:val="18"/>
      <w:szCs w:val="18"/>
    </w:rPr>
  </w:style>
  <w:style w:type="paragraph" w:customStyle="1" w:styleId="xl53">
    <w:name w:val="xl53"/>
    <w:basedOn w:val="Normal"/>
    <w:rsid w:val="00C558B1"/>
    <w:pPr>
      <w:pBdr>
        <w:left w:val="single" w:sz="1" w:space="0" w:color="000000"/>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54">
    <w:name w:val="xl54"/>
    <w:basedOn w:val="Normal"/>
    <w:rsid w:val="00C558B1"/>
    <w:pPr>
      <w:pBdr>
        <w:bottom w:val="single" w:sz="1" w:space="0" w:color="000000"/>
        <w:right w:val="single" w:sz="1" w:space="0" w:color="000000"/>
      </w:pBdr>
      <w:spacing w:before="280" w:after="280"/>
    </w:pPr>
    <w:rPr>
      <w:rFonts w:ascii="Arial" w:eastAsia="Arial Unicode MS" w:hAnsi="Arial" w:cs="Arial"/>
      <w:b/>
      <w:bCs/>
      <w:sz w:val="18"/>
      <w:szCs w:val="18"/>
    </w:rPr>
  </w:style>
  <w:style w:type="paragraph" w:customStyle="1" w:styleId="xl55">
    <w:name w:val="xl55"/>
    <w:basedOn w:val="Normal"/>
    <w:rsid w:val="00C558B1"/>
    <w:pPr>
      <w:pBdr>
        <w:left w:val="single" w:sz="1" w:space="0" w:color="000000"/>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56">
    <w:name w:val="xl56"/>
    <w:basedOn w:val="Normal"/>
    <w:rsid w:val="00C558B1"/>
    <w:pPr>
      <w:pBdr>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57">
    <w:name w:val="xl57"/>
    <w:basedOn w:val="Normal"/>
    <w:rsid w:val="00C558B1"/>
    <w:pPr>
      <w:pBdr>
        <w:right w:val="single" w:sz="1" w:space="0" w:color="000000"/>
      </w:pBdr>
      <w:spacing w:before="280" w:after="280"/>
    </w:pPr>
    <w:rPr>
      <w:rFonts w:ascii="Arial" w:eastAsia="Arial Unicode MS" w:hAnsi="Arial" w:cs="Arial"/>
      <w:b/>
      <w:bCs/>
      <w:sz w:val="18"/>
      <w:szCs w:val="18"/>
    </w:rPr>
  </w:style>
  <w:style w:type="paragraph" w:customStyle="1" w:styleId="xl58">
    <w:name w:val="xl58"/>
    <w:basedOn w:val="Normal"/>
    <w:rsid w:val="00C558B1"/>
    <w:pPr>
      <w:pBdr>
        <w:left w:val="single" w:sz="1" w:space="0" w:color="000000"/>
      </w:pBdr>
      <w:spacing w:before="280" w:after="280"/>
    </w:pPr>
    <w:rPr>
      <w:rFonts w:ascii="Arial" w:eastAsia="Arial Unicode MS" w:hAnsi="Arial" w:cs="Arial"/>
      <w:sz w:val="18"/>
      <w:szCs w:val="18"/>
    </w:rPr>
  </w:style>
  <w:style w:type="paragraph" w:customStyle="1" w:styleId="xl59">
    <w:name w:val="xl59"/>
    <w:basedOn w:val="Normal"/>
    <w:rsid w:val="00C558B1"/>
    <w:pPr>
      <w:pBdr>
        <w:left w:val="single" w:sz="1" w:space="0" w:color="000000"/>
        <w:bottom w:val="single" w:sz="1" w:space="0" w:color="000000"/>
      </w:pBdr>
      <w:spacing w:before="280" w:after="280"/>
    </w:pPr>
    <w:rPr>
      <w:rFonts w:ascii="Arial" w:eastAsia="Arial Unicode MS" w:hAnsi="Arial" w:cs="Arial"/>
      <w:b/>
      <w:bCs/>
      <w:sz w:val="18"/>
      <w:szCs w:val="18"/>
    </w:rPr>
  </w:style>
  <w:style w:type="paragraph" w:customStyle="1" w:styleId="xl60">
    <w:name w:val="xl60"/>
    <w:basedOn w:val="Normal"/>
    <w:rsid w:val="00C558B1"/>
    <w:pPr>
      <w:pBdr>
        <w:bottom w:val="single" w:sz="1" w:space="0" w:color="000000"/>
        <w:right w:val="single" w:sz="1" w:space="0" w:color="000000"/>
      </w:pBdr>
      <w:spacing w:before="280" w:after="280"/>
    </w:pPr>
    <w:rPr>
      <w:rFonts w:ascii="Arial" w:eastAsia="Arial Unicode MS" w:hAnsi="Arial" w:cs="Arial"/>
      <w:b/>
      <w:bCs/>
      <w:sz w:val="18"/>
      <w:szCs w:val="18"/>
    </w:rPr>
  </w:style>
  <w:style w:type="paragraph" w:customStyle="1" w:styleId="xl61">
    <w:name w:val="xl61"/>
    <w:basedOn w:val="Normal"/>
    <w:rsid w:val="00C558B1"/>
    <w:pPr>
      <w:pBdr>
        <w:bottom w:val="single" w:sz="1" w:space="0" w:color="000000"/>
        <w:right w:val="single" w:sz="1" w:space="0" w:color="000000"/>
      </w:pBdr>
      <w:spacing w:before="280" w:after="280"/>
    </w:pPr>
    <w:rPr>
      <w:rFonts w:ascii="Arial" w:eastAsia="Arial Unicode MS" w:hAnsi="Arial" w:cs="Arial"/>
      <w:sz w:val="18"/>
      <w:szCs w:val="18"/>
    </w:rPr>
  </w:style>
  <w:style w:type="paragraph" w:customStyle="1" w:styleId="xl62">
    <w:name w:val="xl62"/>
    <w:basedOn w:val="Normal"/>
    <w:rsid w:val="00C558B1"/>
    <w:pPr>
      <w:pBdr>
        <w:left w:val="single" w:sz="1" w:space="0" w:color="000000"/>
        <w:bottom w:val="single" w:sz="1" w:space="0" w:color="000000"/>
      </w:pBdr>
      <w:spacing w:before="280" w:after="280"/>
    </w:pPr>
    <w:rPr>
      <w:rFonts w:ascii="Arial" w:eastAsia="Arial Unicode MS" w:hAnsi="Arial" w:cs="Arial"/>
      <w:sz w:val="18"/>
      <w:szCs w:val="18"/>
    </w:rPr>
  </w:style>
  <w:style w:type="paragraph" w:customStyle="1" w:styleId="xl63">
    <w:name w:val="xl63"/>
    <w:basedOn w:val="Normal"/>
    <w:rsid w:val="00C558B1"/>
    <w:pPr>
      <w:spacing w:before="280" w:after="280"/>
      <w:jc w:val="center"/>
    </w:pPr>
    <w:rPr>
      <w:rFonts w:ascii="Arial" w:eastAsia="Arial Unicode MS" w:hAnsi="Arial" w:cs="Arial"/>
      <w:b/>
      <w:bCs/>
      <w:color w:val="0000FF"/>
      <w:sz w:val="24"/>
      <w:szCs w:val="24"/>
    </w:rPr>
  </w:style>
  <w:style w:type="paragraph" w:customStyle="1" w:styleId="xl64">
    <w:name w:val="xl64"/>
    <w:basedOn w:val="Normal"/>
    <w:rsid w:val="00C558B1"/>
    <w:pPr>
      <w:spacing w:before="280" w:after="280"/>
      <w:jc w:val="center"/>
    </w:pPr>
    <w:rPr>
      <w:rFonts w:ascii="Arial" w:eastAsia="Arial Unicode MS" w:hAnsi="Arial" w:cs="Arial"/>
      <w:color w:val="0000FF"/>
      <w:sz w:val="24"/>
      <w:szCs w:val="24"/>
    </w:rPr>
  </w:style>
  <w:style w:type="paragraph" w:styleId="NormalWeb">
    <w:name w:val="Normal (Web)"/>
    <w:basedOn w:val="Normal"/>
    <w:uiPriority w:val="99"/>
    <w:rsid w:val="00C558B1"/>
    <w:pPr>
      <w:spacing w:before="280" w:after="280"/>
    </w:pPr>
    <w:rPr>
      <w:sz w:val="24"/>
      <w:szCs w:val="24"/>
    </w:rPr>
  </w:style>
  <w:style w:type="paragraph" w:customStyle="1" w:styleId="WW-Textoembloco">
    <w:name w:val="WW-Texto em bloco"/>
    <w:basedOn w:val="Normal"/>
    <w:rsid w:val="00C558B1"/>
    <w:pPr>
      <w:tabs>
        <w:tab w:val="left" w:pos="5670"/>
      </w:tabs>
      <w:ind w:left="708" w:right="-567"/>
    </w:pPr>
    <w:rPr>
      <w:sz w:val="24"/>
    </w:rPr>
  </w:style>
  <w:style w:type="paragraph" w:customStyle="1" w:styleId="WW-Recuodecorpodetexto3">
    <w:name w:val="WW-Recuo de corpo de texto 3"/>
    <w:basedOn w:val="Normal"/>
    <w:rsid w:val="00C558B1"/>
    <w:pPr>
      <w:ind w:firstLine="708"/>
      <w:jc w:val="center"/>
    </w:pPr>
    <w:rPr>
      <w:rFonts w:ascii="Arial" w:hAnsi="Arial"/>
      <w:b/>
      <w:bCs/>
      <w:sz w:val="48"/>
      <w:szCs w:val="24"/>
    </w:rPr>
  </w:style>
  <w:style w:type="paragraph" w:customStyle="1" w:styleId="WW-Textosimples">
    <w:name w:val="WW-Texto simples"/>
    <w:basedOn w:val="Normal"/>
    <w:rsid w:val="00C558B1"/>
    <w:rPr>
      <w:rFonts w:ascii="Courier New" w:hAnsi="Courier New"/>
    </w:rPr>
  </w:style>
  <w:style w:type="paragraph" w:styleId="Textodenotaderodap">
    <w:name w:val="footnote text"/>
    <w:aliases w:val="Texto de nota de rodapé Char Char,Texto de nota de rodapé Char Char Char Char Char"/>
    <w:basedOn w:val="Normal"/>
    <w:link w:val="TextodenotaderodapChar"/>
    <w:rsid w:val="00C558B1"/>
    <w:pPr>
      <w:spacing w:line="360" w:lineRule="auto"/>
      <w:jc w:val="both"/>
    </w:pPr>
  </w:style>
  <w:style w:type="paragraph" w:customStyle="1" w:styleId="ContedodaTabela">
    <w:name w:val="Conteúdo da Tabela"/>
    <w:basedOn w:val="Corpodetexto"/>
    <w:rsid w:val="00C558B1"/>
    <w:pPr>
      <w:suppressLineNumbers/>
    </w:pPr>
  </w:style>
  <w:style w:type="paragraph" w:customStyle="1" w:styleId="TtulodaTabela">
    <w:name w:val="Título da Tabela"/>
    <w:basedOn w:val="ContedodaTabela"/>
    <w:rsid w:val="00C558B1"/>
    <w:pPr>
      <w:jc w:val="center"/>
    </w:pPr>
    <w:rPr>
      <w:b/>
      <w:bCs/>
      <w:i/>
      <w:iCs/>
    </w:rPr>
  </w:style>
  <w:style w:type="paragraph" w:customStyle="1" w:styleId="Contedodoquadro">
    <w:name w:val="Conteúdo do quadro"/>
    <w:basedOn w:val="Corpodetexto"/>
    <w:rsid w:val="00C558B1"/>
  </w:style>
  <w:style w:type="paragraph" w:styleId="PargrafodaLista">
    <w:name w:val="List Paragraph"/>
    <w:basedOn w:val="Normal"/>
    <w:uiPriority w:val="34"/>
    <w:qFormat/>
    <w:rsid w:val="00CE5F73"/>
    <w:pPr>
      <w:ind w:left="708"/>
    </w:pPr>
  </w:style>
  <w:style w:type="table" w:styleId="Tabelacomgrade">
    <w:name w:val="Table Grid"/>
    <w:basedOn w:val="Tabelanormal"/>
    <w:uiPriority w:val="59"/>
    <w:rsid w:val="00BF1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rsid w:val="008B62F6"/>
    <w:pPr>
      <w:spacing w:after="120" w:line="480" w:lineRule="auto"/>
      <w:ind w:left="283"/>
    </w:pPr>
  </w:style>
  <w:style w:type="character" w:customStyle="1" w:styleId="Recuodecorpodetexto2Char">
    <w:name w:val="Recuo de corpo de texto 2 Char"/>
    <w:basedOn w:val="Fontepargpadro"/>
    <w:link w:val="Recuodecorpodetexto2"/>
    <w:uiPriority w:val="99"/>
    <w:rsid w:val="008B62F6"/>
    <w:rPr>
      <w:lang w:eastAsia="ar-SA"/>
    </w:rPr>
  </w:style>
  <w:style w:type="paragraph" w:styleId="Corpodetexto2">
    <w:name w:val="Body Text 2"/>
    <w:basedOn w:val="Normal"/>
    <w:link w:val="Corpodetexto2Char"/>
    <w:rsid w:val="00331503"/>
    <w:pPr>
      <w:spacing w:after="120" w:line="480" w:lineRule="auto"/>
    </w:pPr>
  </w:style>
  <w:style w:type="character" w:customStyle="1" w:styleId="Corpodetexto2Char">
    <w:name w:val="Corpo de texto 2 Char"/>
    <w:basedOn w:val="Fontepargpadro"/>
    <w:link w:val="Corpodetexto2"/>
    <w:uiPriority w:val="99"/>
    <w:rsid w:val="00331503"/>
    <w:rPr>
      <w:lang w:eastAsia="ar-SA"/>
    </w:rPr>
  </w:style>
  <w:style w:type="paragraph" w:styleId="Recuodecorpodetexto3">
    <w:name w:val="Body Text Indent 3"/>
    <w:basedOn w:val="Normal"/>
    <w:link w:val="Recuodecorpodetexto3Char"/>
    <w:uiPriority w:val="99"/>
    <w:rsid w:val="006C745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C7453"/>
    <w:rPr>
      <w:sz w:val="16"/>
      <w:szCs w:val="16"/>
      <w:lang w:eastAsia="ar-SA"/>
    </w:rPr>
  </w:style>
  <w:style w:type="character" w:styleId="Refdenotaderodap">
    <w:name w:val="footnote reference"/>
    <w:basedOn w:val="Fontepargpadro"/>
    <w:rsid w:val="00D217DD"/>
    <w:rPr>
      <w:vertAlign w:val="superscript"/>
    </w:rPr>
  </w:style>
  <w:style w:type="paragraph" w:customStyle="1" w:styleId="BodyText21">
    <w:name w:val="Body Text 21"/>
    <w:basedOn w:val="Normal"/>
    <w:rsid w:val="00D217DD"/>
    <w:pPr>
      <w:suppressAutoHyphens w:val="0"/>
      <w:autoSpaceDE w:val="0"/>
      <w:autoSpaceDN w:val="0"/>
      <w:jc w:val="both"/>
    </w:pPr>
    <w:rPr>
      <w:rFonts w:ascii="Arial" w:hAnsi="Arial" w:cs="Arial"/>
      <w:sz w:val="24"/>
      <w:szCs w:val="24"/>
      <w:lang w:eastAsia="pt-BR"/>
    </w:rPr>
  </w:style>
  <w:style w:type="paragraph" w:styleId="Corpodetexto3">
    <w:name w:val="Body Text 3"/>
    <w:basedOn w:val="Normal"/>
    <w:link w:val="Corpodetexto3Char"/>
    <w:rsid w:val="00EC56C8"/>
    <w:pPr>
      <w:suppressAutoHyphens w:val="0"/>
      <w:spacing w:after="120"/>
    </w:pPr>
    <w:rPr>
      <w:sz w:val="16"/>
      <w:szCs w:val="16"/>
      <w:lang w:eastAsia="pt-BR"/>
    </w:rPr>
  </w:style>
  <w:style w:type="character" w:customStyle="1" w:styleId="Corpodetexto3Char">
    <w:name w:val="Corpo de texto 3 Char"/>
    <w:basedOn w:val="Fontepargpadro"/>
    <w:link w:val="Corpodetexto3"/>
    <w:rsid w:val="00EC56C8"/>
    <w:rPr>
      <w:sz w:val="16"/>
      <w:szCs w:val="16"/>
    </w:rPr>
  </w:style>
  <w:style w:type="character" w:customStyle="1" w:styleId="ttl">
    <w:name w:val="ttl"/>
    <w:basedOn w:val="Fontepargpadro"/>
    <w:rsid w:val="006D2FD1"/>
  </w:style>
  <w:style w:type="paragraph" w:customStyle="1" w:styleId="texto1">
    <w:name w:val="texto1"/>
    <w:basedOn w:val="Normal"/>
    <w:rsid w:val="008F5D48"/>
    <w:pPr>
      <w:suppressAutoHyphens w:val="0"/>
      <w:jc w:val="both"/>
    </w:pPr>
    <w:rPr>
      <w:rFonts w:ascii="Arial" w:hAnsi="Arial" w:cs="Arial"/>
      <w:b/>
      <w:bCs/>
      <w:sz w:val="28"/>
      <w:szCs w:val="28"/>
      <w:lang w:eastAsia="zh-CN"/>
    </w:rPr>
  </w:style>
  <w:style w:type="paragraph" w:customStyle="1" w:styleId="textocorrido">
    <w:name w:val="texto corrido"/>
    <w:basedOn w:val="Normal"/>
    <w:uiPriority w:val="99"/>
    <w:rsid w:val="00A26B61"/>
    <w:pPr>
      <w:suppressAutoHyphens w:val="0"/>
      <w:spacing w:line="360" w:lineRule="atLeast"/>
      <w:ind w:right="2268"/>
    </w:pPr>
    <w:rPr>
      <w:rFonts w:ascii="Arial" w:hAnsi="Arial" w:cs="Arial"/>
      <w:noProof/>
      <w:sz w:val="22"/>
      <w:szCs w:val="22"/>
      <w:lang w:eastAsia="zh-CN"/>
    </w:rPr>
  </w:style>
  <w:style w:type="character" w:customStyle="1" w:styleId="googqs-tidbit1">
    <w:name w:val="goog_qs-tidbit1"/>
    <w:basedOn w:val="Fontepargpadro"/>
    <w:rsid w:val="001176E3"/>
    <w:rPr>
      <w:vanish w:val="0"/>
      <w:webHidden w:val="0"/>
      <w:specVanish w:val="0"/>
    </w:rPr>
  </w:style>
  <w:style w:type="character" w:customStyle="1" w:styleId="CorpodetextoChar">
    <w:name w:val="Corpo de texto Char"/>
    <w:basedOn w:val="Fontepargpadro"/>
    <w:link w:val="Corpodetexto"/>
    <w:uiPriority w:val="99"/>
    <w:rsid w:val="00ED1BC9"/>
    <w:rPr>
      <w:rFonts w:ascii="Arial" w:hAnsi="Arial"/>
      <w:sz w:val="24"/>
      <w:lang w:eastAsia="ar-SA"/>
    </w:rPr>
  </w:style>
  <w:style w:type="character" w:customStyle="1" w:styleId="RodapChar">
    <w:name w:val="Rodapé Char"/>
    <w:basedOn w:val="Fontepargpadro"/>
    <w:link w:val="Rodap"/>
    <w:uiPriority w:val="99"/>
    <w:locked/>
    <w:rsid w:val="0089630E"/>
    <w:rPr>
      <w:lang w:eastAsia="ar-SA"/>
    </w:rPr>
  </w:style>
  <w:style w:type="paragraph" w:customStyle="1" w:styleId="Default">
    <w:name w:val="Default"/>
    <w:basedOn w:val="Normal"/>
    <w:rsid w:val="00EF51A4"/>
    <w:pPr>
      <w:autoSpaceDE w:val="0"/>
    </w:pPr>
    <w:rPr>
      <w:rFonts w:ascii="Arial" w:eastAsia="Arial" w:hAnsi="Arial"/>
      <w:color w:val="000000"/>
      <w:sz w:val="24"/>
      <w:szCs w:val="24"/>
    </w:rPr>
  </w:style>
  <w:style w:type="paragraph" w:customStyle="1" w:styleId="TextoPC">
    <w:name w:val="Texto PC"/>
    <w:basedOn w:val="Normal"/>
    <w:uiPriority w:val="99"/>
    <w:rsid w:val="00C85763"/>
    <w:pPr>
      <w:suppressAutoHyphens w:val="0"/>
      <w:spacing w:after="300" w:line="300" w:lineRule="atLeast"/>
      <w:jc w:val="both"/>
      <w:outlineLvl w:val="2"/>
    </w:pPr>
    <w:rPr>
      <w:rFonts w:ascii="Arial" w:hAnsi="Arial" w:cs="Arial"/>
      <w:sz w:val="22"/>
      <w:szCs w:val="22"/>
      <w:lang w:eastAsia="pt-BR"/>
    </w:rPr>
  </w:style>
  <w:style w:type="character" w:customStyle="1" w:styleId="Ttulo2Char">
    <w:name w:val="Título 2 Char"/>
    <w:link w:val="Ttulo2"/>
    <w:uiPriority w:val="9"/>
    <w:locked/>
    <w:rsid w:val="000F477D"/>
    <w:rPr>
      <w:rFonts w:ascii="Arial" w:hAnsi="Arial"/>
      <w:b/>
      <w:sz w:val="24"/>
      <w:lang w:eastAsia="ar-SA"/>
    </w:rPr>
  </w:style>
  <w:style w:type="paragraph" w:styleId="Textodebalo">
    <w:name w:val="Balloon Text"/>
    <w:basedOn w:val="Normal"/>
    <w:link w:val="TextodebaloChar"/>
    <w:uiPriority w:val="99"/>
    <w:unhideWhenUsed/>
    <w:rsid w:val="000F6AEA"/>
    <w:rPr>
      <w:rFonts w:ascii="Segoe UI" w:hAnsi="Segoe UI" w:cs="Segoe UI"/>
      <w:sz w:val="18"/>
      <w:szCs w:val="18"/>
    </w:rPr>
  </w:style>
  <w:style w:type="character" w:customStyle="1" w:styleId="TextodebaloChar">
    <w:name w:val="Texto de balão Char"/>
    <w:basedOn w:val="Fontepargpadro"/>
    <w:link w:val="Textodebalo"/>
    <w:uiPriority w:val="99"/>
    <w:rsid w:val="000F6AEA"/>
    <w:rPr>
      <w:rFonts w:ascii="Segoe UI" w:hAnsi="Segoe UI" w:cs="Segoe UI"/>
      <w:sz w:val="18"/>
      <w:szCs w:val="18"/>
      <w:lang w:eastAsia="ar-SA"/>
    </w:rPr>
  </w:style>
  <w:style w:type="character" w:styleId="Refdecomentrio">
    <w:name w:val="annotation reference"/>
    <w:basedOn w:val="Fontepargpadro"/>
    <w:semiHidden/>
    <w:unhideWhenUsed/>
    <w:rsid w:val="003D43B3"/>
    <w:rPr>
      <w:sz w:val="16"/>
      <w:szCs w:val="16"/>
    </w:rPr>
  </w:style>
  <w:style w:type="paragraph" w:styleId="Textodecomentrio">
    <w:name w:val="annotation text"/>
    <w:basedOn w:val="Normal"/>
    <w:link w:val="TextodecomentrioChar"/>
    <w:semiHidden/>
    <w:unhideWhenUsed/>
    <w:rsid w:val="003D43B3"/>
  </w:style>
  <w:style w:type="character" w:customStyle="1" w:styleId="TextodecomentrioChar">
    <w:name w:val="Texto de comentário Char"/>
    <w:basedOn w:val="Fontepargpadro"/>
    <w:link w:val="Textodecomentrio"/>
    <w:semiHidden/>
    <w:rsid w:val="003D43B3"/>
    <w:rPr>
      <w:lang w:eastAsia="ar-SA"/>
    </w:rPr>
  </w:style>
  <w:style w:type="paragraph" w:styleId="Assuntodocomentrio">
    <w:name w:val="annotation subject"/>
    <w:basedOn w:val="Textodecomentrio"/>
    <w:next w:val="Textodecomentrio"/>
    <w:link w:val="AssuntodocomentrioChar"/>
    <w:semiHidden/>
    <w:unhideWhenUsed/>
    <w:rsid w:val="003D43B3"/>
    <w:rPr>
      <w:b/>
      <w:bCs/>
    </w:rPr>
  </w:style>
  <w:style w:type="character" w:customStyle="1" w:styleId="AssuntodocomentrioChar">
    <w:name w:val="Assunto do comentário Char"/>
    <w:basedOn w:val="TextodecomentrioChar"/>
    <w:link w:val="Assuntodocomentrio"/>
    <w:semiHidden/>
    <w:rsid w:val="003D43B3"/>
    <w:rPr>
      <w:b/>
      <w:bCs/>
      <w:lang w:eastAsia="ar-SA"/>
    </w:rPr>
  </w:style>
  <w:style w:type="paragraph" w:customStyle="1" w:styleId="TableParagraph">
    <w:name w:val="Table Paragraph"/>
    <w:basedOn w:val="Normal"/>
    <w:uiPriority w:val="1"/>
    <w:qFormat/>
    <w:rsid w:val="00D0447C"/>
    <w:pPr>
      <w:widowControl w:val="0"/>
      <w:suppressAutoHyphens w:val="0"/>
      <w:autoSpaceDE w:val="0"/>
      <w:autoSpaceDN w:val="0"/>
    </w:pPr>
    <w:rPr>
      <w:rFonts w:ascii="Arial" w:eastAsia="Arial" w:hAnsi="Arial" w:cs="Arial"/>
      <w:sz w:val="22"/>
      <w:szCs w:val="22"/>
      <w:lang w:val="pt-PT" w:eastAsia="en-US"/>
    </w:rPr>
  </w:style>
  <w:style w:type="paragraph" w:styleId="Sumrio2">
    <w:name w:val="toc 2"/>
    <w:basedOn w:val="Normal"/>
    <w:next w:val="Normal"/>
    <w:autoRedefine/>
    <w:uiPriority w:val="39"/>
    <w:qFormat/>
    <w:rsid w:val="008D13DF"/>
    <w:pPr>
      <w:tabs>
        <w:tab w:val="right" w:leader="dot" w:pos="9345"/>
      </w:tabs>
      <w:suppressAutoHyphens w:val="0"/>
      <w:spacing w:line="360" w:lineRule="auto"/>
      <w:jc w:val="both"/>
    </w:pPr>
    <w:rPr>
      <w:rFonts w:ascii="Arial" w:hAnsi="Arial" w:cs="Arial"/>
      <w:noProof/>
      <w:sz w:val="24"/>
      <w:szCs w:val="24"/>
      <w:lang w:eastAsia="pt-BR"/>
    </w:rPr>
  </w:style>
  <w:style w:type="character" w:styleId="HiperlinkVisitado">
    <w:name w:val="FollowedHyperlink"/>
    <w:rsid w:val="008D13DF"/>
    <w:rPr>
      <w:color w:val="800080"/>
      <w:u w:val="single"/>
    </w:rPr>
  </w:style>
  <w:style w:type="paragraph" w:styleId="Sumrio1">
    <w:name w:val="toc 1"/>
    <w:basedOn w:val="Normal"/>
    <w:next w:val="Normal"/>
    <w:autoRedefine/>
    <w:uiPriority w:val="39"/>
    <w:qFormat/>
    <w:rsid w:val="008D13DF"/>
    <w:pPr>
      <w:suppressAutoHyphens w:val="0"/>
      <w:spacing w:line="360" w:lineRule="auto"/>
      <w:jc w:val="both"/>
    </w:pPr>
    <w:rPr>
      <w:rFonts w:ascii="Arial" w:hAnsi="Arial"/>
      <w:b/>
      <w:sz w:val="24"/>
      <w:szCs w:val="24"/>
      <w:lang w:eastAsia="pt-BR"/>
    </w:rPr>
  </w:style>
  <w:style w:type="paragraph" w:styleId="Legenda">
    <w:name w:val="caption"/>
    <w:basedOn w:val="Normal"/>
    <w:next w:val="Normal"/>
    <w:qFormat/>
    <w:rsid w:val="008D13DF"/>
    <w:pPr>
      <w:suppressAutoHyphens w:val="0"/>
      <w:autoSpaceDE w:val="0"/>
      <w:autoSpaceDN w:val="0"/>
      <w:adjustRightInd w:val="0"/>
      <w:spacing w:line="360" w:lineRule="auto"/>
    </w:pPr>
    <w:rPr>
      <w:rFonts w:ascii="Arial" w:hAnsi="Arial"/>
      <w:b/>
      <w:i/>
      <w:color w:val="000000"/>
      <w:sz w:val="22"/>
      <w:lang w:eastAsia="pt-BR"/>
    </w:rPr>
  </w:style>
  <w:style w:type="paragraph" w:customStyle="1" w:styleId="paragrafo">
    <w:name w:val="paragrafo"/>
    <w:basedOn w:val="Normal"/>
    <w:rsid w:val="008D13DF"/>
    <w:pPr>
      <w:suppressAutoHyphens w:val="0"/>
      <w:spacing w:before="100" w:beforeAutospacing="1" w:after="100" w:afterAutospacing="1" w:line="230" w:lineRule="atLeast"/>
      <w:jc w:val="both"/>
    </w:pPr>
    <w:rPr>
      <w:rFonts w:ascii="Arial" w:hAnsi="Arial" w:cs="Arial"/>
      <w:color w:val="003399"/>
      <w:sz w:val="16"/>
      <w:szCs w:val="16"/>
      <w:lang w:eastAsia="pt-BR"/>
    </w:rPr>
  </w:style>
  <w:style w:type="paragraph" w:styleId="ndicedeilustraes">
    <w:name w:val="table of figures"/>
    <w:basedOn w:val="Normal"/>
    <w:next w:val="Normal"/>
    <w:semiHidden/>
    <w:rsid w:val="008D13DF"/>
    <w:pPr>
      <w:suppressAutoHyphens w:val="0"/>
    </w:pPr>
    <w:rPr>
      <w:sz w:val="24"/>
      <w:szCs w:val="24"/>
      <w:lang w:eastAsia="pt-BR"/>
    </w:rPr>
  </w:style>
  <w:style w:type="character" w:customStyle="1" w:styleId="body1">
    <w:name w:val="body1"/>
    <w:basedOn w:val="Fontepargpadro"/>
    <w:rsid w:val="008D13DF"/>
  </w:style>
  <w:style w:type="character" w:customStyle="1" w:styleId="TtuloChar">
    <w:name w:val="Título Char"/>
    <w:link w:val="Ttulo"/>
    <w:rsid w:val="008D13DF"/>
    <w:rPr>
      <w:rFonts w:ascii="Arial" w:hAnsi="Arial"/>
      <w:b/>
      <w:color w:val="000000"/>
      <w:sz w:val="22"/>
      <w:lang w:eastAsia="ar-SA"/>
    </w:rPr>
  </w:style>
  <w:style w:type="character" w:customStyle="1" w:styleId="textomenusimples1">
    <w:name w:val="textomenusimples1"/>
    <w:rsid w:val="008D13DF"/>
    <w:rPr>
      <w:rFonts w:ascii="Tahoma" w:hAnsi="Tahoma" w:cs="Tahoma" w:hint="default"/>
      <w:b w:val="0"/>
      <w:bCs w:val="0"/>
      <w:color w:val="006699"/>
      <w:sz w:val="22"/>
      <w:szCs w:val="22"/>
    </w:rPr>
  </w:style>
  <w:style w:type="paragraph" w:customStyle="1" w:styleId="autorhome">
    <w:name w:val="autorhome"/>
    <w:basedOn w:val="Normal"/>
    <w:rsid w:val="008D13DF"/>
    <w:pPr>
      <w:suppressAutoHyphens w:val="0"/>
      <w:spacing w:after="40"/>
    </w:pPr>
    <w:rPr>
      <w:rFonts w:ascii="Verdana" w:hAnsi="Verdana"/>
      <w:i/>
      <w:iCs/>
      <w:color w:val="999999"/>
      <w:lang w:eastAsia="pt-BR"/>
    </w:rPr>
  </w:style>
  <w:style w:type="paragraph" w:customStyle="1" w:styleId="titulohome">
    <w:name w:val="titulohome"/>
    <w:basedOn w:val="Normal"/>
    <w:rsid w:val="008D13DF"/>
    <w:pPr>
      <w:suppressAutoHyphens w:val="0"/>
      <w:spacing w:after="40"/>
    </w:pPr>
    <w:rPr>
      <w:rFonts w:ascii="Verdana" w:hAnsi="Verdana"/>
      <w:b/>
      <w:bCs/>
      <w:color w:val="858585"/>
      <w:sz w:val="22"/>
      <w:szCs w:val="22"/>
      <w:lang w:eastAsia="pt-BR"/>
    </w:rPr>
  </w:style>
  <w:style w:type="paragraph" w:customStyle="1" w:styleId="titulo">
    <w:name w:val="titulo"/>
    <w:basedOn w:val="Normal"/>
    <w:rsid w:val="008D13DF"/>
    <w:pPr>
      <w:suppressAutoHyphens w:val="0"/>
      <w:spacing w:after="40"/>
    </w:pPr>
    <w:rPr>
      <w:rFonts w:ascii="Verdana" w:hAnsi="Verdana"/>
      <w:b/>
      <w:bCs/>
      <w:color w:val="18187C"/>
      <w:sz w:val="26"/>
      <w:szCs w:val="26"/>
      <w:lang w:eastAsia="pt-BR"/>
    </w:rPr>
  </w:style>
  <w:style w:type="paragraph" w:customStyle="1" w:styleId="autor">
    <w:name w:val="autor"/>
    <w:basedOn w:val="Normal"/>
    <w:rsid w:val="008D13DF"/>
    <w:pPr>
      <w:suppressAutoHyphens w:val="0"/>
    </w:pPr>
    <w:rPr>
      <w:rFonts w:ascii="Verdana" w:hAnsi="Verdana"/>
      <w:sz w:val="22"/>
      <w:szCs w:val="22"/>
      <w:lang w:eastAsia="pt-BR"/>
    </w:rPr>
  </w:style>
  <w:style w:type="character" w:customStyle="1" w:styleId="RecuodecorpodetextoChar">
    <w:name w:val="Recuo de corpo de texto Char"/>
    <w:link w:val="Recuodecorpodetexto"/>
    <w:rsid w:val="008D13DF"/>
    <w:rPr>
      <w:rFonts w:ascii="Arial" w:hAnsi="Arial"/>
      <w:sz w:val="22"/>
      <w:lang w:eastAsia="ar-SA"/>
    </w:rPr>
  </w:style>
  <w:style w:type="paragraph" w:customStyle="1" w:styleId="Estilo1">
    <w:name w:val="Estilo1"/>
    <w:basedOn w:val="Normal"/>
    <w:link w:val="Estilo1Char"/>
    <w:qFormat/>
    <w:rsid w:val="008D13DF"/>
    <w:pPr>
      <w:pBdr>
        <w:bottom w:val="single" w:sz="4" w:space="1" w:color="auto"/>
      </w:pBdr>
      <w:suppressAutoHyphens w:val="0"/>
      <w:spacing w:line="340" w:lineRule="exact"/>
      <w:jc w:val="center"/>
    </w:pPr>
    <w:rPr>
      <w:rFonts w:ascii="Arial" w:hAnsi="Arial" w:cs="Arial"/>
      <w:b/>
      <w:sz w:val="24"/>
      <w:szCs w:val="24"/>
      <w:lang w:eastAsia="pt-BR"/>
    </w:rPr>
  </w:style>
  <w:style w:type="paragraph" w:customStyle="1" w:styleId="Estilo2">
    <w:name w:val="Estilo2"/>
    <w:basedOn w:val="Ttulo2"/>
    <w:link w:val="Estilo2Char"/>
    <w:qFormat/>
    <w:rsid w:val="008D13DF"/>
    <w:pPr>
      <w:pBdr>
        <w:bottom w:val="single" w:sz="4" w:space="1" w:color="auto"/>
      </w:pBdr>
      <w:tabs>
        <w:tab w:val="clear" w:pos="0"/>
      </w:tabs>
      <w:suppressAutoHyphens w:val="0"/>
      <w:jc w:val="both"/>
    </w:pPr>
    <w:rPr>
      <w:rFonts w:cs="Arial"/>
      <w:lang w:eastAsia="pt-BR"/>
    </w:rPr>
  </w:style>
  <w:style w:type="character" w:customStyle="1" w:styleId="Estilo1Char">
    <w:name w:val="Estilo1 Char"/>
    <w:link w:val="Estilo1"/>
    <w:rsid w:val="008D13DF"/>
    <w:rPr>
      <w:rFonts w:ascii="Arial" w:hAnsi="Arial" w:cs="Arial"/>
      <w:b/>
      <w:sz w:val="24"/>
      <w:szCs w:val="24"/>
    </w:rPr>
  </w:style>
  <w:style w:type="character" w:customStyle="1" w:styleId="Estilo2Char">
    <w:name w:val="Estilo2 Char"/>
    <w:link w:val="Estilo2"/>
    <w:rsid w:val="008D13DF"/>
    <w:rPr>
      <w:rFonts w:ascii="Arial" w:hAnsi="Arial" w:cs="Arial"/>
      <w:b/>
      <w:sz w:val="24"/>
    </w:rPr>
  </w:style>
  <w:style w:type="paragraph" w:styleId="Sumrio3">
    <w:name w:val="toc 3"/>
    <w:basedOn w:val="Normal"/>
    <w:next w:val="Normal"/>
    <w:autoRedefine/>
    <w:uiPriority w:val="39"/>
    <w:unhideWhenUsed/>
    <w:qFormat/>
    <w:rsid w:val="008D13DF"/>
    <w:pPr>
      <w:suppressAutoHyphens w:val="0"/>
      <w:spacing w:line="360" w:lineRule="auto"/>
      <w:jc w:val="both"/>
    </w:pPr>
    <w:rPr>
      <w:rFonts w:ascii="Arial" w:hAnsi="Arial"/>
      <w:sz w:val="24"/>
      <w:szCs w:val="24"/>
      <w:lang w:eastAsia="pt-BR"/>
    </w:rPr>
  </w:style>
  <w:style w:type="table" w:customStyle="1" w:styleId="Tabelacomgrade1">
    <w:name w:val="Tabela com grade1"/>
    <w:basedOn w:val="Tabelanormal"/>
    <w:next w:val="Tabelacomgrade"/>
    <w:uiPriority w:val="59"/>
    <w:rsid w:val="008D13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99"/>
    <w:rsid w:val="008D13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99"/>
    <w:rsid w:val="008D13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99"/>
    <w:rsid w:val="008D13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rsid w:val="008D13DF"/>
    <w:rPr>
      <w:lang w:eastAsia="ar-SA"/>
    </w:rPr>
  </w:style>
  <w:style w:type="character" w:customStyle="1" w:styleId="Ttulo4Char">
    <w:name w:val="Título 4 Char"/>
    <w:basedOn w:val="Fontepargpadro"/>
    <w:link w:val="Ttulo4"/>
    <w:uiPriority w:val="99"/>
    <w:rsid w:val="008D13DF"/>
    <w:rPr>
      <w:rFonts w:ascii="Arial" w:hAnsi="Arial"/>
      <w:b/>
      <w:sz w:val="22"/>
      <w:lang w:eastAsia="ar-SA"/>
    </w:rPr>
  </w:style>
  <w:style w:type="character" w:customStyle="1" w:styleId="apple-converted-space">
    <w:name w:val="apple-converted-space"/>
    <w:basedOn w:val="Fontepargpadro"/>
    <w:rsid w:val="008D13DF"/>
  </w:style>
  <w:style w:type="table" w:customStyle="1" w:styleId="TableGrid">
    <w:name w:val="TableGrid"/>
    <w:rsid w:val="008D13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D13DF"/>
    <w:rPr>
      <w:rFonts w:ascii="Arial" w:hAnsi="Arial"/>
      <w:sz w:val="24"/>
      <w:lang w:eastAsia="ar-SA"/>
    </w:rPr>
  </w:style>
  <w:style w:type="character" w:customStyle="1" w:styleId="Ttulo3Char">
    <w:name w:val="Título 3 Char"/>
    <w:basedOn w:val="Fontepargpadro"/>
    <w:link w:val="Ttulo3"/>
    <w:uiPriority w:val="9"/>
    <w:rsid w:val="008D13DF"/>
    <w:rPr>
      <w:rFonts w:ascii="Arial" w:hAnsi="Arial"/>
      <w:b/>
      <w:sz w:val="22"/>
      <w:lang w:eastAsia="ar-SA"/>
    </w:rPr>
  </w:style>
  <w:style w:type="character" w:customStyle="1" w:styleId="Ttulo5Char">
    <w:name w:val="Título 5 Char"/>
    <w:basedOn w:val="Fontepargpadro"/>
    <w:link w:val="Ttulo5"/>
    <w:uiPriority w:val="99"/>
    <w:rsid w:val="008D13DF"/>
    <w:rPr>
      <w:b/>
      <w:color w:val="000000"/>
      <w:lang w:eastAsia="ar-SA"/>
    </w:rPr>
  </w:style>
  <w:style w:type="character" w:customStyle="1" w:styleId="Ttulo6Char">
    <w:name w:val="Título 6 Char"/>
    <w:basedOn w:val="Fontepargpadro"/>
    <w:link w:val="Ttulo6"/>
    <w:uiPriority w:val="99"/>
    <w:rsid w:val="008D13DF"/>
    <w:rPr>
      <w:b/>
      <w:color w:val="0000FF"/>
      <w:sz w:val="18"/>
      <w:lang w:eastAsia="ar-SA"/>
    </w:rPr>
  </w:style>
  <w:style w:type="character" w:customStyle="1" w:styleId="Ttulo7Char">
    <w:name w:val="Título 7 Char"/>
    <w:basedOn w:val="Fontepargpadro"/>
    <w:link w:val="Ttulo7"/>
    <w:uiPriority w:val="99"/>
    <w:rsid w:val="008D13DF"/>
    <w:rPr>
      <w:b/>
      <w:sz w:val="24"/>
      <w:lang w:eastAsia="ar-SA"/>
    </w:rPr>
  </w:style>
  <w:style w:type="character" w:customStyle="1" w:styleId="Ttulo8Char">
    <w:name w:val="Título 8 Char"/>
    <w:basedOn w:val="Fontepargpadro"/>
    <w:link w:val="Ttulo8"/>
    <w:uiPriority w:val="99"/>
    <w:rsid w:val="008D13DF"/>
    <w:rPr>
      <w:b/>
      <w:sz w:val="24"/>
      <w:lang w:eastAsia="ar-SA"/>
    </w:rPr>
  </w:style>
  <w:style w:type="character" w:customStyle="1" w:styleId="Ttulo9Char">
    <w:name w:val="Título 9 Char"/>
    <w:basedOn w:val="Fontepargpadro"/>
    <w:link w:val="Ttulo9"/>
    <w:uiPriority w:val="99"/>
    <w:rsid w:val="008D13DF"/>
    <w:rPr>
      <w:rFonts w:ascii="Arial" w:hAnsi="Arial"/>
      <w:b/>
      <w:sz w:val="24"/>
      <w:u w:val="single"/>
      <w:lang w:eastAsia="ar-SA"/>
    </w:rPr>
  </w:style>
  <w:style w:type="paragraph" w:customStyle="1" w:styleId="TtuloPC">
    <w:name w:val="Título PC"/>
    <w:basedOn w:val="Normal"/>
    <w:uiPriority w:val="99"/>
    <w:rsid w:val="008D13DF"/>
    <w:pPr>
      <w:numPr>
        <w:numId w:val="7"/>
      </w:numPr>
      <w:suppressAutoHyphens w:val="0"/>
      <w:spacing w:after="720"/>
      <w:outlineLvl w:val="0"/>
    </w:pPr>
    <w:rPr>
      <w:rFonts w:ascii="Arial" w:hAnsi="Arial" w:cs="Arial"/>
      <w:b/>
      <w:sz w:val="24"/>
      <w:szCs w:val="24"/>
      <w:lang w:eastAsia="pt-BR"/>
    </w:rPr>
  </w:style>
  <w:style w:type="paragraph" w:customStyle="1" w:styleId="PCsubtitulo">
    <w:name w:val="PC_subtitulo"/>
    <w:basedOn w:val="Normal"/>
    <w:uiPriority w:val="99"/>
    <w:rsid w:val="008D13DF"/>
    <w:pPr>
      <w:numPr>
        <w:ilvl w:val="1"/>
        <w:numId w:val="7"/>
      </w:numPr>
      <w:tabs>
        <w:tab w:val="left" w:pos="540"/>
      </w:tabs>
      <w:suppressAutoHyphens w:val="0"/>
      <w:spacing w:after="300" w:line="300" w:lineRule="atLeast"/>
    </w:pPr>
    <w:rPr>
      <w:rFonts w:ascii="Arial" w:hAnsi="Arial" w:cs="Arial"/>
      <w:b/>
      <w:sz w:val="24"/>
      <w:szCs w:val="24"/>
      <w:lang w:eastAsia="pt-BR"/>
    </w:rPr>
  </w:style>
  <w:style w:type="paragraph" w:customStyle="1" w:styleId="TABELA1">
    <w:name w:val="TABELA1"/>
    <w:basedOn w:val="Normal"/>
    <w:uiPriority w:val="99"/>
    <w:semiHidden/>
    <w:rsid w:val="008D13DF"/>
    <w:pPr>
      <w:suppressAutoHyphens w:val="0"/>
      <w:spacing w:before="120"/>
      <w:jc w:val="center"/>
    </w:pPr>
    <w:rPr>
      <w:sz w:val="24"/>
      <w:lang w:eastAsia="pt-BR"/>
    </w:rPr>
  </w:style>
  <w:style w:type="paragraph" w:styleId="SemEspaamento">
    <w:name w:val="No Spacing"/>
    <w:link w:val="SemEspaamentoChar"/>
    <w:uiPriority w:val="1"/>
    <w:qFormat/>
    <w:rsid w:val="008D13DF"/>
    <w:rPr>
      <w:rFonts w:ascii="Calibri" w:hAnsi="Calibri"/>
      <w:sz w:val="22"/>
      <w:szCs w:val="22"/>
    </w:rPr>
  </w:style>
  <w:style w:type="character" w:customStyle="1" w:styleId="SemEspaamentoChar">
    <w:name w:val="Sem Espaçamento Char"/>
    <w:basedOn w:val="Fontepargpadro"/>
    <w:link w:val="SemEspaamento"/>
    <w:uiPriority w:val="1"/>
    <w:locked/>
    <w:rsid w:val="008D13DF"/>
    <w:rPr>
      <w:rFonts w:ascii="Calibri" w:hAnsi="Calibri"/>
      <w:sz w:val="22"/>
      <w:szCs w:val="22"/>
    </w:rPr>
  </w:style>
  <w:style w:type="character" w:customStyle="1" w:styleId="TextodenotaderodapChar">
    <w:name w:val="Texto de nota de rodapé Char"/>
    <w:aliases w:val="Texto de nota de rodapé Char Char Char,Texto de nota de rodapé Char Char Char Char Char Char"/>
    <w:basedOn w:val="Fontepargpadro"/>
    <w:link w:val="Textodenotaderodap"/>
    <w:rsid w:val="008D13DF"/>
    <w:rPr>
      <w:lang w:eastAsia="ar-SA"/>
    </w:rPr>
  </w:style>
  <w:style w:type="character" w:customStyle="1" w:styleId="TextodenotaderodapChar1">
    <w:name w:val="Texto de nota de rodapé Char1"/>
    <w:basedOn w:val="Fontepargpadro"/>
    <w:semiHidden/>
    <w:rsid w:val="008D13DF"/>
  </w:style>
  <w:style w:type="paragraph" w:styleId="CabealhodoSumrio">
    <w:name w:val="TOC Heading"/>
    <w:basedOn w:val="Ttulo1"/>
    <w:next w:val="Normal"/>
    <w:uiPriority w:val="39"/>
    <w:qFormat/>
    <w:rsid w:val="008D13DF"/>
    <w:pPr>
      <w:keepLines/>
      <w:tabs>
        <w:tab w:val="clear" w:pos="0"/>
      </w:tabs>
      <w:suppressAutoHyphens w:val="0"/>
      <w:spacing w:before="480" w:line="276" w:lineRule="auto"/>
      <w:outlineLvl w:val="9"/>
    </w:pPr>
    <w:rPr>
      <w:rFonts w:ascii="Cambria" w:hAnsi="Cambria"/>
      <w:b/>
      <w:bCs/>
      <w:color w:val="365F91"/>
      <w:sz w:val="28"/>
      <w:szCs w:val="28"/>
      <w:lang w:eastAsia="pt-BR"/>
    </w:rPr>
  </w:style>
  <w:style w:type="character" w:customStyle="1" w:styleId="TextodenotaderodapCharCharCharChar">
    <w:name w:val="Texto de nota de rodapé Char Char Char Char"/>
    <w:basedOn w:val="Fontepargpadro"/>
    <w:uiPriority w:val="99"/>
    <w:rsid w:val="008D13DF"/>
    <w:rPr>
      <w:rFonts w:ascii="Arial" w:hAnsi="Arial" w:cs="Times New Roman"/>
      <w:lang w:val="pt-BR" w:eastAsia="pt-BR" w:bidi="ar-SA"/>
    </w:rPr>
  </w:style>
  <w:style w:type="paragraph" w:styleId="Sumrio4">
    <w:name w:val="toc 4"/>
    <w:basedOn w:val="Normal"/>
    <w:next w:val="Normal"/>
    <w:autoRedefine/>
    <w:uiPriority w:val="99"/>
    <w:rsid w:val="008D13DF"/>
    <w:pPr>
      <w:suppressAutoHyphens w:val="0"/>
      <w:spacing w:after="100" w:line="276" w:lineRule="auto"/>
      <w:ind w:left="660"/>
    </w:pPr>
    <w:rPr>
      <w:rFonts w:ascii="Calibri" w:hAnsi="Calibri"/>
      <w:sz w:val="22"/>
      <w:szCs w:val="22"/>
      <w:lang w:eastAsia="pt-BR"/>
    </w:rPr>
  </w:style>
  <w:style w:type="paragraph" w:styleId="Sumrio5">
    <w:name w:val="toc 5"/>
    <w:basedOn w:val="Normal"/>
    <w:next w:val="Normal"/>
    <w:autoRedefine/>
    <w:uiPriority w:val="99"/>
    <w:rsid w:val="008D13DF"/>
    <w:pPr>
      <w:suppressAutoHyphens w:val="0"/>
      <w:spacing w:after="100" w:line="276" w:lineRule="auto"/>
      <w:ind w:left="880"/>
    </w:pPr>
    <w:rPr>
      <w:rFonts w:ascii="Calibri" w:hAnsi="Calibri"/>
      <w:sz w:val="22"/>
      <w:szCs w:val="22"/>
      <w:lang w:eastAsia="pt-BR"/>
    </w:rPr>
  </w:style>
  <w:style w:type="paragraph" w:styleId="Sumrio6">
    <w:name w:val="toc 6"/>
    <w:basedOn w:val="Normal"/>
    <w:next w:val="Normal"/>
    <w:autoRedefine/>
    <w:uiPriority w:val="99"/>
    <w:rsid w:val="008D13DF"/>
    <w:pPr>
      <w:suppressAutoHyphens w:val="0"/>
      <w:spacing w:after="100" w:line="276" w:lineRule="auto"/>
      <w:ind w:left="1100"/>
    </w:pPr>
    <w:rPr>
      <w:rFonts w:ascii="Calibri" w:hAnsi="Calibri"/>
      <w:sz w:val="22"/>
      <w:szCs w:val="22"/>
      <w:lang w:eastAsia="pt-BR"/>
    </w:rPr>
  </w:style>
  <w:style w:type="paragraph" w:styleId="Sumrio7">
    <w:name w:val="toc 7"/>
    <w:basedOn w:val="Normal"/>
    <w:next w:val="Normal"/>
    <w:autoRedefine/>
    <w:uiPriority w:val="99"/>
    <w:rsid w:val="008D13DF"/>
    <w:pPr>
      <w:suppressAutoHyphens w:val="0"/>
      <w:spacing w:after="100" w:line="276" w:lineRule="auto"/>
      <w:ind w:left="1320"/>
    </w:pPr>
    <w:rPr>
      <w:rFonts w:ascii="Calibri" w:hAnsi="Calibri"/>
      <w:sz w:val="22"/>
      <w:szCs w:val="22"/>
      <w:lang w:eastAsia="pt-BR"/>
    </w:rPr>
  </w:style>
  <w:style w:type="paragraph" w:styleId="Sumrio8">
    <w:name w:val="toc 8"/>
    <w:basedOn w:val="Normal"/>
    <w:next w:val="Normal"/>
    <w:autoRedefine/>
    <w:uiPriority w:val="99"/>
    <w:rsid w:val="008D13DF"/>
    <w:pPr>
      <w:suppressAutoHyphens w:val="0"/>
      <w:spacing w:after="100" w:line="276" w:lineRule="auto"/>
      <w:ind w:left="1540"/>
    </w:pPr>
    <w:rPr>
      <w:rFonts w:ascii="Calibri" w:hAnsi="Calibri"/>
      <w:sz w:val="22"/>
      <w:szCs w:val="22"/>
      <w:lang w:eastAsia="pt-BR"/>
    </w:rPr>
  </w:style>
  <w:style w:type="paragraph" w:styleId="Sumrio9">
    <w:name w:val="toc 9"/>
    <w:basedOn w:val="Normal"/>
    <w:next w:val="Normal"/>
    <w:autoRedefine/>
    <w:uiPriority w:val="99"/>
    <w:rsid w:val="008D13DF"/>
    <w:pPr>
      <w:suppressAutoHyphens w:val="0"/>
      <w:spacing w:after="100" w:line="276" w:lineRule="auto"/>
      <w:ind w:left="1760"/>
    </w:pPr>
    <w:rPr>
      <w:rFonts w:ascii="Calibri" w:hAnsi="Calibri"/>
      <w:sz w:val="22"/>
      <w:szCs w:val="22"/>
      <w:lang w:eastAsia="pt-BR"/>
    </w:rPr>
  </w:style>
  <w:style w:type="paragraph" w:customStyle="1" w:styleId="UCFundCapTc">
    <w:name w:val="UC Fund/Cap.Téc."/>
    <w:basedOn w:val="TextoPC"/>
    <w:uiPriority w:val="99"/>
    <w:rsid w:val="008D13DF"/>
    <w:pPr>
      <w:tabs>
        <w:tab w:val="num" w:pos="284"/>
      </w:tabs>
      <w:suppressAutoHyphens/>
      <w:spacing w:after="0"/>
      <w:ind w:left="284" w:hanging="284"/>
      <w:outlineLvl w:val="9"/>
    </w:pPr>
    <w:rPr>
      <w:sz w:val="16"/>
      <w:szCs w:val="16"/>
      <w:lang w:eastAsia="ar-SA"/>
    </w:rPr>
  </w:style>
  <w:style w:type="paragraph" w:customStyle="1" w:styleId="8TTULOSEO1PRIMRIA">
    <w:name w:val="8 TÍTULO SEÇÃO 1 PRIMÁRIA"/>
    <w:basedOn w:val="Normal"/>
    <w:next w:val="Normal"/>
    <w:autoRedefine/>
    <w:uiPriority w:val="99"/>
    <w:rsid w:val="008D13DF"/>
    <w:pPr>
      <w:pageBreakBefore/>
      <w:suppressAutoHyphens w:val="0"/>
      <w:spacing w:after="480" w:line="360" w:lineRule="auto"/>
      <w:ind w:left="357" w:hanging="357"/>
      <w:outlineLvl w:val="0"/>
    </w:pPr>
    <w:rPr>
      <w:rFonts w:ascii="Arial" w:eastAsia="Calibri" w:hAnsi="Arial"/>
      <w:b/>
      <w:caps/>
      <w:sz w:val="24"/>
      <w:szCs w:val="24"/>
      <w:lang w:eastAsia="pt-BR"/>
    </w:rPr>
  </w:style>
  <w:style w:type="paragraph" w:customStyle="1" w:styleId="8TTULOSEO11SECUNDRIA">
    <w:name w:val="8 TÍTULO SEÇÃO 11 SECUNDÁRIA"/>
    <w:basedOn w:val="8TTULOSEO1PRIMRIA"/>
    <w:next w:val="Normal"/>
    <w:autoRedefine/>
    <w:uiPriority w:val="99"/>
    <w:rsid w:val="008D13DF"/>
    <w:pPr>
      <w:pageBreakBefore w:val="0"/>
      <w:numPr>
        <w:ilvl w:val="1"/>
      </w:numPr>
      <w:spacing w:before="480"/>
      <w:ind w:left="357" w:right="-285" w:hanging="357"/>
      <w:outlineLvl w:val="1"/>
    </w:pPr>
    <w:rPr>
      <w:bCs/>
      <w:i/>
      <w:color w:val="000000"/>
      <w:szCs w:val="36"/>
    </w:rPr>
  </w:style>
  <w:style w:type="paragraph" w:customStyle="1" w:styleId="8TTULOSEO111TERCIRIA">
    <w:name w:val="8 TÍTULO SEÇÃO 111 TERCIÁRIA"/>
    <w:basedOn w:val="8TTULOSEO11SECUNDRIA"/>
    <w:next w:val="Normal"/>
    <w:autoRedefine/>
    <w:uiPriority w:val="99"/>
    <w:rsid w:val="008D13DF"/>
    <w:pPr>
      <w:numPr>
        <w:ilvl w:val="2"/>
      </w:numPr>
      <w:tabs>
        <w:tab w:val="left" w:pos="0"/>
      </w:tabs>
      <w:ind w:left="357" w:hanging="357"/>
      <w:outlineLvl w:val="2"/>
    </w:pPr>
    <w:rPr>
      <w:caps w:val="0"/>
      <w:szCs w:val="24"/>
    </w:rPr>
  </w:style>
  <w:style w:type="paragraph" w:customStyle="1" w:styleId="8TTULOSEO1111QUATERNRIA">
    <w:name w:val="8 TÍTULO SEÇÃO 1111 QUATERNÁRIA"/>
    <w:basedOn w:val="8TTULOSEO111TERCIRIA"/>
    <w:next w:val="Normal"/>
    <w:autoRedefine/>
    <w:uiPriority w:val="99"/>
    <w:rsid w:val="008D13DF"/>
    <w:pPr>
      <w:numPr>
        <w:ilvl w:val="3"/>
      </w:numPr>
      <w:ind w:left="357" w:hanging="357"/>
      <w:outlineLvl w:val="3"/>
    </w:pPr>
    <w:rPr>
      <w:b w:val="0"/>
    </w:rPr>
  </w:style>
  <w:style w:type="paragraph" w:customStyle="1" w:styleId="8TTULOSEO11111QUINRIA">
    <w:name w:val="8 TÍTULO SEÇÃO 11111 QUINÁRIA"/>
    <w:basedOn w:val="8TTULOSEO1111QUATERNRIA"/>
    <w:next w:val="Normal"/>
    <w:autoRedefine/>
    <w:uiPriority w:val="99"/>
    <w:rsid w:val="008D13DF"/>
    <w:pPr>
      <w:numPr>
        <w:ilvl w:val="4"/>
      </w:numPr>
      <w:spacing w:before="0" w:line="240" w:lineRule="auto"/>
      <w:ind w:left="1786" w:hanging="1786"/>
      <w:outlineLvl w:val="4"/>
    </w:pPr>
    <w:rPr>
      <w:i w:val="0"/>
    </w:rPr>
  </w:style>
  <w:style w:type="character" w:customStyle="1" w:styleId="wnormalgrande">
    <w:name w:val="wnormal grande"/>
    <w:basedOn w:val="Fontepargpadro"/>
    <w:rsid w:val="008D13DF"/>
  </w:style>
  <w:style w:type="character" w:customStyle="1" w:styleId="itemtitle2">
    <w:name w:val="item_title2"/>
    <w:basedOn w:val="Fontepargpadro"/>
    <w:rsid w:val="008D13DF"/>
  </w:style>
  <w:style w:type="character" w:customStyle="1" w:styleId="subnomeproduto1">
    <w:name w:val="subnomeproduto1"/>
    <w:rsid w:val="008D13DF"/>
    <w:rPr>
      <w:color w:val="000000"/>
      <w:sz w:val="16"/>
      <w:szCs w:val="16"/>
    </w:rPr>
  </w:style>
  <w:style w:type="character" w:customStyle="1" w:styleId="xd1">
    <w:name w:val="xd1"/>
    <w:rsid w:val="008D13DF"/>
    <w:rPr>
      <w:rFonts w:ascii="Arial" w:hAnsi="Arial" w:cs="Arial" w:hint="default"/>
      <w:b/>
      <w:bCs/>
      <w:strike w:val="0"/>
      <w:dstrike w:val="0"/>
      <w:sz w:val="32"/>
      <w:szCs w:val="32"/>
      <w:u w:val="none"/>
      <w:effect w:val="none"/>
    </w:rPr>
  </w:style>
  <w:style w:type="character" w:styleId="nfase">
    <w:name w:val="Emphasis"/>
    <w:uiPriority w:val="20"/>
    <w:qFormat/>
    <w:rsid w:val="008D13DF"/>
    <w:rPr>
      <w:b/>
      <w:bCs/>
      <w:i w:val="0"/>
      <w:iCs w:val="0"/>
    </w:rPr>
  </w:style>
  <w:style w:type="character" w:customStyle="1" w:styleId="EstiloArial">
    <w:name w:val="Estilo Arial"/>
    <w:rsid w:val="008D13DF"/>
    <w:rPr>
      <w:rFonts w:ascii="Arial" w:hAnsi="Arial"/>
      <w:b/>
    </w:rPr>
  </w:style>
  <w:style w:type="paragraph" w:customStyle="1" w:styleId="cabea">
    <w:name w:val="cabea"/>
    <w:basedOn w:val="Normal"/>
    <w:rsid w:val="008D13DF"/>
    <w:pPr>
      <w:suppressAutoHyphens w:val="0"/>
      <w:spacing w:before="100" w:beforeAutospacing="1" w:after="100" w:afterAutospacing="1"/>
    </w:pPr>
    <w:rPr>
      <w:sz w:val="24"/>
      <w:szCs w:val="24"/>
      <w:lang w:eastAsia="pt-BR"/>
    </w:rPr>
  </w:style>
  <w:style w:type="paragraph" w:customStyle="1" w:styleId="texto2">
    <w:name w:val="texto2"/>
    <w:basedOn w:val="Normal"/>
    <w:rsid w:val="008D13DF"/>
    <w:pPr>
      <w:suppressAutoHyphens w:val="0"/>
      <w:spacing w:before="100" w:beforeAutospacing="1" w:after="100" w:afterAutospacing="1"/>
    </w:pPr>
    <w:rPr>
      <w:sz w:val="24"/>
      <w:szCs w:val="24"/>
      <w:lang w:eastAsia="pt-BR"/>
    </w:rPr>
  </w:style>
  <w:style w:type="paragraph" w:styleId="Commarcadores">
    <w:name w:val="List Bullet"/>
    <w:basedOn w:val="Normal"/>
    <w:uiPriority w:val="99"/>
    <w:rsid w:val="008D13DF"/>
    <w:pPr>
      <w:numPr>
        <w:numId w:val="8"/>
      </w:numPr>
      <w:suppressAutoHyphens w:val="0"/>
      <w:contextualSpacing/>
    </w:pPr>
    <w:rPr>
      <w:sz w:val="24"/>
      <w:szCs w:val="24"/>
      <w:lang w:eastAsia="pt-BR"/>
    </w:rPr>
  </w:style>
  <w:style w:type="table" w:customStyle="1" w:styleId="Tabelacomgrade5">
    <w:name w:val="Tabela com grade5"/>
    <w:basedOn w:val="Tabelanormal"/>
    <w:next w:val="Tabelacomgrade"/>
    <w:uiPriority w:val="59"/>
    <w:rsid w:val="008D1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8D1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8D1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8D13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2">
    <w:name w:val="Texto do corpo (2)"/>
    <w:basedOn w:val="Fontepargpadro"/>
    <w:rsid w:val="008D13DF"/>
    <w:rPr>
      <w:rFonts w:ascii="Arial" w:eastAsia="Arial" w:hAnsi="Arial" w:cs="Arial"/>
      <w:b w:val="0"/>
      <w:bCs w:val="0"/>
      <w:i w:val="0"/>
      <w:iCs w:val="0"/>
      <w:smallCaps w:val="0"/>
      <w:strike w:val="0"/>
      <w:color w:val="FFFFFF"/>
      <w:spacing w:val="0"/>
      <w:w w:val="100"/>
      <w:position w:val="0"/>
      <w:sz w:val="19"/>
      <w:szCs w:val="19"/>
      <w:u w:val="none"/>
      <w:lang w:val="pt-BR" w:eastAsia="pt-BR" w:bidi="pt-BR"/>
    </w:rPr>
  </w:style>
  <w:style w:type="character" w:customStyle="1" w:styleId="Textodocorpo20">
    <w:name w:val="Texto do corpo (2)_"/>
    <w:basedOn w:val="Fontepargpadro"/>
    <w:rsid w:val="008D13DF"/>
    <w:rPr>
      <w:rFonts w:ascii="Arial" w:eastAsia="Arial" w:hAnsi="Arial" w:cs="Arial"/>
      <w:b w:val="0"/>
      <w:bCs w:val="0"/>
      <w:i w:val="0"/>
      <w:iCs w:val="0"/>
      <w:smallCaps w:val="0"/>
      <w:strike w:val="0"/>
      <w:sz w:val="19"/>
      <w:szCs w:val="19"/>
      <w:u w:val="none"/>
    </w:rPr>
  </w:style>
  <w:style w:type="character" w:customStyle="1" w:styleId="Textodocorpo2Exact">
    <w:name w:val="Texto do corpo (2) Exact"/>
    <w:basedOn w:val="Fontepargpadro"/>
    <w:rsid w:val="008D13DF"/>
    <w:rPr>
      <w:rFonts w:ascii="Arial" w:eastAsia="Arial" w:hAnsi="Arial" w:cs="Arial"/>
      <w:b w:val="0"/>
      <w:bCs w:val="0"/>
      <w:i w:val="0"/>
      <w:iCs w:val="0"/>
      <w:smallCaps w:val="0"/>
      <w:strike w:val="0"/>
      <w:sz w:val="19"/>
      <w:szCs w:val="19"/>
      <w:u w:val="none"/>
    </w:rPr>
  </w:style>
  <w:style w:type="character" w:customStyle="1" w:styleId="Textodocorpo3Negrito">
    <w:name w:val="Texto do corpo (3) + Negrito"/>
    <w:uiPriority w:val="99"/>
    <w:rsid w:val="008D13DF"/>
    <w:rPr>
      <w:b/>
      <w:bCs/>
      <w:spacing w:val="4"/>
      <w:sz w:val="21"/>
      <w:szCs w:val="21"/>
      <w:shd w:val="clear" w:color="auto" w:fill="FFFFFF"/>
    </w:rPr>
  </w:style>
  <w:style w:type="character" w:customStyle="1" w:styleId="Textodocorpo">
    <w:name w:val="Texto do corpo_"/>
    <w:link w:val="Textodocorpo1"/>
    <w:uiPriority w:val="99"/>
    <w:rsid w:val="008D13DF"/>
    <w:rPr>
      <w:rFonts w:ascii="Bookman Old Style" w:hAnsi="Bookman Old Style" w:cs="Bookman Old Style"/>
      <w:spacing w:val="-2"/>
      <w:sz w:val="13"/>
      <w:szCs w:val="13"/>
      <w:shd w:val="clear" w:color="auto" w:fill="FFFFFF"/>
    </w:rPr>
  </w:style>
  <w:style w:type="paragraph" w:customStyle="1" w:styleId="Textodocorpo1">
    <w:name w:val="Texto do corpo1"/>
    <w:basedOn w:val="Normal"/>
    <w:link w:val="Textodocorpo"/>
    <w:uiPriority w:val="99"/>
    <w:rsid w:val="008D13DF"/>
    <w:pPr>
      <w:shd w:val="clear" w:color="auto" w:fill="FFFFFF"/>
      <w:suppressAutoHyphens w:val="0"/>
      <w:spacing w:before="180" w:after="180" w:line="187" w:lineRule="exact"/>
      <w:jc w:val="both"/>
    </w:pPr>
    <w:rPr>
      <w:rFonts w:ascii="Bookman Old Style" w:hAnsi="Bookman Old Style" w:cs="Bookman Old Style"/>
      <w:spacing w:val="-2"/>
      <w:sz w:val="13"/>
      <w:szCs w:val="13"/>
      <w:lang w:eastAsia="pt-BR"/>
    </w:rPr>
  </w:style>
  <w:style w:type="character" w:customStyle="1" w:styleId="Ttulo10">
    <w:name w:val="Título #1_"/>
    <w:link w:val="Ttulo11"/>
    <w:uiPriority w:val="99"/>
    <w:rsid w:val="008D13DF"/>
    <w:rPr>
      <w:rFonts w:ascii="Arial" w:hAnsi="Arial" w:cs="Arial"/>
      <w:spacing w:val="2"/>
      <w:sz w:val="21"/>
      <w:szCs w:val="21"/>
      <w:shd w:val="clear" w:color="auto" w:fill="FFFFFF"/>
      <w:lang w:val="pt-PT" w:eastAsia="pt-PT"/>
    </w:rPr>
  </w:style>
  <w:style w:type="paragraph" w:customStyle="1" w:styleId="Ttulo11">
    <w:name w:val="Título #1"/>
    <w:basedOn w:val="Normal"/>
    <w:link w:val="Ttulo10"/>
    <w:uiPriority w:val="99"/>
    <w:rsid w:val="008D13DF"/>
    <w:pPr>
      <w:shd w:val="clear" w:color="auto" w:fill="FFFFFF"/>
      <w:suppressAutoHyphens w:val="0"/>
      <w:spacing w:line="413" w:lineRule="exact"/>
      <w:jc w:val="both"/>
      <w:outlineLvl w:val="0"/>
    </w:pPr>
    <w:rPr>
      <w:rFonts w:ascii="Arial" w:hAnsi="Arial" w:cs="Arial"/>
      <w:spacing w:val="2"/>
      <w:sz w:val="21"/>
      <w:szCs w:val="21"/>
      <w:lang w:val="pt-PT" w:eastAsia="pt-PT"/>
    </w:rPr>
  </w:style>
  <w:style w:type="character" w:customStyle="1" w:styleId="Textodocorpo6">
    <w:name w:val="Texto do corpo (6)_"/>
    <w:link w:val="Textodocorpo61"/>
    <w:uiPriority w:val="99"/>
    <w:rsid w:val="008D13DF"/>
    <w:rPr>
      <w:rFonts w:ascii="Arial" w:hAnsi="Arial" w:cs="Arial"/>
      <w:sz w:val="18"/>
      <w:szCs w:val="18"/>
      <w:shd w:val="clear" w:color="auto" w:fill="FFFFFF"/>
      <w:lang w:val="pt-PT" w:eastAsia="pt-PT"/>
    </w:rPr>
  </w:style>
  <w:style w:type="character" w:customStyle="1" w:styleId="Textodocorpo8">
    <w:name w:val="Texto do corpo (8)_"/>
    <w:link w:val="Textodocorpo81"/>
    <w:uiPriority w:val="99"/>
    <w:rsid w:val="008D13DF"/>
    <w:rPr>
      <w:rFonts w:ascii="Bookman Old Style" w:hAnsi="Bookman Old Style" w:cs="Bookman Old Style"/>
      <w:spacing w:val="8"/>
      <w:sz w:val="17"/>
      <w:szCs w:val="17"/>
      <w:shd w:val="clear" w:color="auto" w:fill="FFFFFF"/>
    </w:rPr>
  </w:style>
  <w:style w:type="character" w:customStyle="1" w:styleId="Textodocorpo80">
    <w:name w:val="Texto do corpo (8)"/>
    <w:uiPriority w:val="99"/>
    <w:rsid w:val="008D13DF"/>
    <w:rPr>
      <w:rFonts w:ascii="Bookman Old Style" w:hAnsi="Bookman Old Style" w:cs="Bookman Old Style"/>
      <w:spacing w:val="0"/>
      <w:sz w:val="17"/>
      <w:szCs w:val="17"/>
      <w:shd w:val="clear" w:color="auto" w:fill="FFFFFF"/>
    </w:rPr>
  </w:style>
  <w:style w:type="character" w:customStyle="1" w:styleId="Textodocorpo60">
    <w:name w:val="Texto do corpo (6)"/>
    <w:uiPriority w:val="99"/>
    <w:rsid w:val="008D13DF"/>
    <w:rPr>
      <w:rFonts w:ascii="Arial" w:hAnsi="Arial" w:cs="Arial"/>
      <w:spacing w:val="1"/>
      <w:sz w:val="18"/>
      <w:szCs w:val="18"/>
      <w:shd w:val="clear" w:color="auto" w:fill="FFFFFF"/>
      <w:lang w:val="pt-PT" w:eastAsia="pt-PT"/>
    </w:rPr>
  </w:style>
  <w:style w:type="paragraph" w:customStyle="1" w:styleId="Textodocorpo61">
    <w:name w:val="Texto do corpo (6)1"/>
    <w:basedOn w:val="Normal"/>
    <w:link w:val="Textodocorpo6"/>
    <w:uiPriority w:val="99"/>
    <w:rsid w:val="008D13DF"/>
    <w:pPr>
      <w:shd w:val="clear" w:color="auto" w:fill="FFFFFF"/>
      <w:suppressAutoHyphens w:val="0"/>
      <w:spacing w:after="480" w:line="240" w:lineRule="atLeast"/>
    </w:pPr>
    <w:rPr>
      <w:rFonts w:ascii="Arial" w:hAnsi="Arial" w:cs="Arial"/>
      <w:sz w:val="18"/>
      <w:szCs w:val="18"/>
      <w:lang w:val="pt-PT" w:eastAsia="pt-PT"/>
    </w:rPr>
  </w:style>
  <w:style w:type="paragraph" w:customStyle="1" w:styleId="Textodocorpo81">
    <w:name w:val="Texto do corpo (8)1"/>
    <w:basedOn w:val="Normal"/>
    <w:link w:val="Textodocorpo8"/>
    <w:uiPriority w:val="99"/>
    <w:rsid w:val="008D13DF"/>
    <w:pPr>
      <w:shd w:val="clear" w:color="auto" w:fill="FFFFFF"/>
      <w:suppressAutoHyphens w:val="0"/>
      <w:spacing w:after="480" w:line="240" w:lineRule="atLeast"/>
    </w:pPr>
    <w:rPr>
      <w:rFonts w:ascii="Bookman Old Style" w:hAnsi="Bookman Old Style" w:cs="Bookman Old Style"/>
      <w:spacing w:val="8"/>
      <w:sz w:val="17"/>
      <w:szCs w:val="17"/>
      <w:lang w:eastAsia="pt-BR"/>
    </w:rPr>
  </w:style>
  <w:style w:type="table" w:customStyle="1" w:styleId="TableGrid1">
    <w:name w:val="TableGrid1"/>
    <w:rsid w:val="008D13DF"/>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8D13DF"/>
    <w:rPr>
      <w:rFonts w:ascii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26">
      <w:bodyDiv w:val="1"/>
      <w:marLeft w:val="0"/>
      <w:marRight w:val="0"/>
      <w:marTop w:val="0"/>
      <w:marBottom w:val="0"/>
      <w:divBdr>
        <w:top w:val="none" w:sz="0" w:space="0" w:color="auto"/>
        <w:left w:val="none" w:sz="0" w:space="0" w:color="auto"/>
        <w:bottom w:val="none" w:sz="0" w:space="0" w:color="auto"/>
        <w:right w:val="none" w:sz="0" w:space="0" w:color="auto"/>
      </w:divBdr>
    </w:div>
    <w:div w:id="51002001">
      <w:bodyDiv w:val="1"/>
      <w:marLeft w:val="0"/>
      <w:marRight w:val="0"/>
      <w:marTop w:val="0"/>
      <w:marBottom w:val="0"/>
      <w:divBdr>
        <w:top w:val="none" w:sz="0" w:space="0" w:color="auto"/>
        <w:left w:val="none" w:sz="0" w:space="0" w:color="auto"/>
        <w:bottom w:val="none" w:sz="0" w:space="0" w:color="auto"/>
        <w:right w:val="none" w:sz="0" w:space="0" w:color="auto"/>
      </w:divBdr>
    </w:div>
    <w:div w:id="168064072">
      <w:bodyDiv w:val="1"/>
      <w:marLeft w:val="0"/>
      <w:marRight w:val="0"/>
      <w:marTop w:val="0"/>
      <w:marBottom w:val="0"/>
      <w:divBdr>
        <w:top w:val="none" w:sz="0" w:space="0" w:color="auto"/>
        <w:left w:val="none" w:sz="0" w:space="0" w:color="auto"/>
        <w:bottom w:val="none" w:sz="0" w:space="0" w:color="auto"/>
        <w:right w:val="none" w:sz="0" w:space="0" w:color="auto"/>
      </w:divBdr>
    </w:div>
    <w:div w:id="175657311">
      <w:bodyDiv w:val="1"/>
      <w:marLeft w:val="0"/>
      <w:marRight w:val="0"/>
      <w:marTop w:val="0"/>
      <w:marBottom w:val="0"/>
      <w:divBdr>
        <w:top w:val="none" w:sz="0" w:space="0" w:color="auto"/>
        <w:left w:val="none" w:sz="0" w:space="0" w:color="auto"/>
        <w:bottom w:val="none" w:sz="0" w:space="0" w:color="auto"/>
        <w:right w:val="none" w:sz="0" w:space="0" w:color="auto"/>
      </w:divBdr>
      <w:divsChild>
        <w:div w:id="1613320518">
          <w:marLeft w:val="0"/>
          <w:marRight w:val="0"/>
          <w:marTop w:val="0"/>
          <w:marBottom w:val="0"/>
          <w:divBdr>
            <w:top w:val="none" w:sz="0" w:space="0" w:color="auto"/>
            <w:left w:val="none" w:sz="0" w:space="0" w:color="auto"/>
            <w:bottom w:val="none" w:sz="0" w:space="0" w:color="auto"/>
            <w:right w:val="none" w:sz="0" w:space="0" w:color="auto"/>
          </w:divBdr>
          <w:divsChild>
            <w:div w:id="1754812861">
              <w:marLeft w:val="0"/>
              <w:marRight w:val="0"/>
              <w:marTop w:val="0"/>
              <w:marBottom w:val="0"/>
              <w:divBdr>
                <w:top w:val="none" w:sz="0" w:space="0" w:color="auto"/>
                <w:left w:val="none" w:sz="0" w:space="0" w:color="auto"/>
                <w:bottom w:val="none" w:sz="0" w:space="0" w:color="auto"/>
                <w:right w:val="none" w:sz="0" w:space="0" w:color="auto"/>
              </w:divBdr>
              <w:divsChild>
                <w:div w:id="236719461">
                  <w:marLeft w:val="0"/>
                  <w:marRight w:val="0"/>
                  <w:marTop w:val="0"/>
                  <w:marBottom w:val="0"/>
                  <w:divBdr>
                    <w:top w:val="none" w:sz="0" w:space="0" w:color="auto"/>
                    <w:left w:val="none" w:sz="0" w:space="0" w:color="auto"/>
                    <w:bottom w:val="none" w:sz="0" w:space="0" w:color="auto"/>
                    <w:right w:val="none" w:sz="0" w:space="0" w:color="auto"/>
                  </w:divBdr>
                  <w:divsChild>
                    <w:div w:id="476915745">
                      <w:marLeft w:val="0"/>
                      <w:marRight w:val="0"/>
                      <w:marTop w:val="0"/>
                      <w:marBottom w:val="0"/>
                      <w:divBdr>
                        <w:top w:val="none" w:sz="0" w:space="0" w:color="auto"/>
                        <w:left w:val="none" w:sz="0" w:space="0" w:color="auto"/>
                        <w:bottom w:val="none" w:sz="0" w:space="0" w:color="auto"/>
                        <w:right w:val="none" w:sz="0" w:space="0" w:color="auto"/>
                      </w:divBdr>
                      <w:divsChild>
                        <w:div w:id="2654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1504">
      <w:bodyDiv w:val="1"/>
      <w:marLeft w:val="0"/>
      <w:marRight w:val="0"/>
      <w:marTop w:val="0"/>
      <w:marBottom w:val="0"/>
      <w:divBdr>
        <w:top w:val="none" w:sz="0" w:space="0" w:color="auto"/>
        <w:left w:val="none" w:sz="0" w:space="0" w:color="auto"/>
        <w:bottom w:val="none" w:sz="0" w:space="0" w:color="auto"/>
        <w:right w:val="none" w:sz="0" w:space="0" w:color="auto"/>
      </w:divBdr>
      <w:divsChild>
        <w:div w:id="1001127939">
          <w:marLeft w:val="0"/>
          <w:marRight w:val="0"/>
          <w:marTop w:val="0"/>
          <w:marBottom w:val="0"/>
          <w:divBdr>
            <w:top w:val="none" w:sz="0" w:space="0" w:color="auto"/>
            <w:left w:val="none" w:sz="0" w:space="0" w:color="auto"/>
            <w:bottom w:val="none" w:sz="0" w:space="0" w:color="auto"/>
            <w:right w:val="none" w:sz="0" w:space="0" w:color="auto"/>
          </w:divBdr>
          <w:divsChild>
            <w:div w:id="25760994">
              <w:marLeft w:val="0"/>
              <w:marRight w:val="0"/>
              <w:marTop w:val="0"/>
              <w:marBottom w:val="0"/>
              <w:divBdr>
                <w:top w:val="none" w:sz="0" w:space="0" w:color="auto"/>
                <w:left w:val="none" w:sz="0" w:space="0" w:color="auto"/>
                <w:bottom w:val="none" w:sz="0" w:space="0" w:color="auto"/>
                <w:right w:val="none" w:sz="0" w:space="0" w:color="auto"/>
              </w:divBdr>
              <w:divsChild>
                <w:div w:id="1148864877">
                  <w:marLeft w:val="0"/>
                  <w:marRight w:val="0"/>
                  <w:marTop w:val="0"/>
                  <w:marBottom w:val="0"/>
                  <w:divBdr>
                    <w:top w:val="none" w:sz="0" w:space="0" w:color="auto"/>
                    <w:left w:val="none" w:sz="0" w:space="0" w:color="auto"/>
                    <w:bottom w:val="none" w:sz="0" w:space="0" w:color="auto"/>
                    <w:right w:val="none" w:sz="0" w:space="0" w:color="auto"/>
                  </w:divBdr>
                  <w:divsChild>
                    <w:div w:id="1417701505">
                      <w:marLeft w:val="0"/>
                      <w:marRight w:val="0"/>
                      <w:marTop w:val="0"/>
                      <w:marBottom w:val="0"/>
                      <w:divBdr>
                        <w:top w:val="none" w:sz="0" w:space="0" w:color="auto"/>
                        <w:left w:val="none" w:sz="0" w:space="0" w:color="auto"/>
                        <w:bottom w:val="none" w:sz="0" w:space="0" w:color="auto"/>
                        <w:right w:val="none" w:sz="0" w:space="0" w:color="auto"/>
                      </w:divBdr>
                      <w:divsChild>
                        <w:div w:id="941187972">
                          <w:marLeft w:val="0"/>
                          <w:marRight w:val="0"/>
                          <w:marTop w:val="0"/>
                          <w:marBottom w:val="0"/>
                          <w:divBdr>
                            <w:top w:val="none" w:sz="0" w:space="0" w:color="auto"/>
                            <w:left w:val="none" w:sz="0" w:space="0" w:color="auto"/>
                            <w:bottom w:val="none" w:sz="0" w:space="0" w:color="auto"/>
                            <w:right w:val="none" w:sz="0" w:space="0" w:color="auto"/>
                          </w:divBdr>
                          <w:divsChild>
                            <w:div w:id="647562202">
                              <w:marLeft w:val="0"/>
                              <w:marRight w:val="0"/>
                              <w:marTop w:val="0"/>
                              <w:marBottom w:val="0"/>
                              <w:divBdr>
                                <w:top w:val="none" w:sz="0" w:space="0" w:color="auto"/>
                                <w:left w:val="none" w:sz="0" w:space="0" w:color="auto"/>
                                <w:bottom w:val="none" w:sz="0" w:space="0" w:color="auto"/>
                                <w:right w:val="none" w:sz="0" w:space="0" w:color="auto"/>
                              </w:divBdr>
                              <w:divsChild>
                                <w:div w:id="1624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18893">
      <w:bodyDiv w:val="1"/>
      <w:marLeft w:val="0"/>
      <w:marRight w:val="0"/>
      <w:marTop w:val="0"/>
      <w:marBottom w:val="0"/>
      <w:divBdr>
        <w:top w:val="none" w:sz="0" w:space="0" w:color="auto"/>
        <w:left w:val="none" w:sz="0" w:space="0" w:color="auto"/>
        <w:bottom w:val="none" w:sz="0" w:space="0" w:color="auto"/>
        <w:right w:val="none" w:sz="0" w:space="0" w:color="auto"/>
      </w:divBdr>
      <w:divsChild>
        <w:div w:id="1004015704">
          <w:marLeft w:val="0"/>
          <w:marRight w:val="0"/>
          <w:marTop w:val="0"/>
          <w:marBottom w:val="0"/>
          <w:divBdr>
            <w:top w:val="none" w:sz="0" w:space="0" w:color="auto"/>
            <w:left w:val="none" w:sz="0" w:space="0" w:color="auto"/>
            <w:bottom w:val="none" w:sz="0" w:space="0" w:color="auto"/>
            <w:right w:val="none" w:sz="0" w:space="0" w:color="auto"/>
          </w:divBdr>
          <w:divsChild>
            <w:div w:id="6290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5730">
      <w:bodyDiv w:val="1"/>
      <w:marLeft w:val="0"/>
      <w:marRight w:val="0"/>
      <w:marTop w:val="0"/>
      <w:marBottom w:val="0"/>
      <w:divBdr>
        <w:top w:val="none" w:sz="0" w:space="0" w:color="auto"/>
        <w:left w:val="none" w:sz="0" w:space="0" w:color="auto"/>
        <w:bottom w:val="none" w:sz="0" w:space="0" w:color="auto"/>
        <w:right w:val="none" w:sz="0" w:space="0" w:color="auto"/>
      </w:divBdr>
      <w:divsChild>
        <w:div w:id="981034222">
          <w:marLeft w:val="0"/>
          <w:marRight w:val="0"/>
          <w:marTop w:val="0"/>
          <w:marBottom w:val="0"/>
          <w:divBdr>
            <w:top w:val="none" w:sz="0" w:space="0" w:color="auto"/>
            <w:left w:val="none" w:sz="0" w:space="0" w:color="auto"/>
            <w:bottom w:val="none" w:sz="0" w:space="0" w:color="auto"/>
            <w:right w:val="none" w:sz="0" w:space="0" w:color="auto"/>
          </w:divBdr>
          <w:divsChild>
            <w:div w:id="573508874">
              <w:marLeft w:val="0"/>
              <w:marRight w:val="0"/>
              <w:marTop w:val="0"/>
              <w:marBottom w:val="0"/>
              <w:divBdr>
                <w:top w:val="none" w:sz="0" w:space="0" w:color="auto"/>
                <w:left w:val="none" w:sz="0" w:space="0" w:color="auto"/>
                <w:bottom w:val="none" w:sz="0" w:space="0" w:color="auto"/>
                <w:right w:val="none" w:sz="0" w:space="0" w:color="auto"/>
              </w:divBdr>
              <w:divsChild>
                <w:div w:id="2120221287">
                  <w:marLeft w:val="0"/>
                  <w:marRight w:val="0"/>
                  <w:marTop w:val="0"/>
                  <w:marBottom w:val="0"/>
                  <w:divBdr>
                    <w:top w:val="none" w:sz="0" w:space="0" w:color="auto"/>
                    <w:left w:val="none" w:sz="0" w:space="0" w:color="auto"/>
                    <w:bottom w:val="none" w:sz="0" w:space="0" w:color="auto"/>
                    <w:right w:val="none" w:sz="0" w:space="0" w:color="auto"/>
                  </w:divBdr>
                  <w:divsChild>
                    <w:div w:id="550507421">
                      <w:marLeft w:val="0"/>
                      <w:marRight w:val="0"/>
                      <w:marTop w:val="0"/>
                      <w:marBottom w:val="0"/>
                      <w:divBdr>
                        <w:top w:val="none" w:sz="0" w:space="0" w:color="auto"/>
                        <w:left w:val="none" w:sz="0" w:space="0" w:color="auto"/>
                        <w:bottom w:val="none" w:sz="0" w:space="0" w:color="auto"/>
                        <w:right w:val="none" w:sz="0" w:space="0" w:color="auto"/>
                      </w:divBdr>
                      <w:divsChild>
                        <w:div w:id="1623072504">
                          <w:marLeft w:val="0"/>
                          <w:marRight w:val="0"/>
                          <w:marTop w:val="0"/>
                          <w:marBottom w:val="0"/>
                          <w:divBdr>
                            <w:top w:val="none" w:sz="0" w:space="0" w:color="auto"/>
                            <w:left w:val="none" w:sz="0" w:space="0" w:color="auto"/>
                            <w:bottom w:val="none" w:sz="0" w:space="0" w:color="auto"/>
                            <w:right w:val="none" w:sz="0" w:space="0" w:color="auto"/>
                          </w:divBdr>
                          <w:divsChild>
                            <w:div w:id="893665717">
                              <w:marLeft w:val="0"/>
                              <w:marRight w:val="0"/>
                              <w:marTop w:val="0"/>
                              <w:marBottom w:val="0"/>
                              <w:divBdr>
                                <w:top w:val="none" w:sz="0" w:space="0" w:color="auto"/>
                                <w:left w:val="none" w:sz="0" w:space="0" w:color="auto"/>
                                <w:bottom w:val="none" w:sz="0" w:space="0" w:color="auto"/>
                                <w:right w:val="none" w:sz="0" w:space="0" w:color="auto"/>
                              </w:divBdr>
                              <w:divsChild>
                                <w:div w:id="3944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988809">
      <w:bodyDiv w:val="1"/>
      <w:marLeft w:val="0"/>
      <w:marRight w:val="0"/>
      <w:marTop w:val="0"/>
      <w:marBottom w:val="0"/>
      <w:divBdr>
        <w:top w:val="none" w:sz="0" w:space="0" w:color="auto"/>
        <w:left w:val="none" w:sz="0" w:space="0" w:color="auto"/>
        <w:bottom w:val="none" w:sz="0" w:space="0" w:color="auto"/>
        <w:right w:val="none" w:sz="0" w:space="0" w:color="auto"/>
      </w:divBdr>
      <w:divsChild>
        <w:div w:id="1364941881">
          <w:marLeft w:val="0"/>
          <w:marRight w:val="0"/>
          <w:marTop w:val="0"/>
          <w:marBottom w:val="0"/>
          <w:divBdr>
            <w:top w:val="none" w:sz="0" w:space="0" w:color="auto"/>
            <w:left w:val="none" w:sz="0" w:space="0" w:color="auto"/>
            <w:bottom w:val="none" w:sz="0" w:space="0" w:color="auto"/>
            <w:right w:val="none" w:sz="0" w:space="0" w:color="auto"/>
          </w:divBdr>
          <w:divsChild>
            <w:div w:id="66388260">
              <w:marLeft w:val="0"/>
              <w:marRight w:val="0"/>
              <w:marTop w:val="0"/>
              <w:marBottom w:val="0"/>
              <w:divBdr>
                <w:top w:val="none" w:sz="0" w:space="0" w:color="auto"/>
                <w:left w:val="none" w:sz="0" w:space="0" w:color="auto"/>
                <w:bottom w:val="none" w:sz="0" w:space="0" w:color="auto"/>
                <w:right w:val="none" w:sz="0" w:space="0" w:color="auto"/>
              </w:divBdr>
              <w:divsChild>
                <w:div w:id="1125319557">
                  <w:marLeft w:val="0"/>
                  <w:marRight w:val="0"/>
                  <w:marTop w:val="0"/>
                  <w:marBottom w:val="0"/>
                  <w:divBdr>
                    <w:top w:val="none" w:sz="0" w:space="0" w:color="auto"/>
                    <w:left w:val="none" w:sz="0" w:space="0" w:color="auto"/>
                    <w:bottom w:val="none" w:sz="0" w:space="0" w:color="auto"/>
                    <w:right w:val="none" w:sz="0" w:space="0" w:color="auto"/>
                  </w:divBdr>
                  <w:divsChild>
                    <w:div w:id="2014187036">
                      <w:marLeft w:val="0"/>
                      <w:marRight w:val="0"/>
                      <w:marTop w:val="0"/>
                      <w:marBottom w:val="0"/>
                      <w:divBdr>
                        <w:top w:val="none" w:sz="0" w:space="0" w:color="auto"/>
                        <w:left w:val="none" w:sz="0" w:space="0" w:color="auto"/>
                        <w:bottom w:val="none" w:sz="0" w:space="0" w:color="auto"/>
                        <w:right w:val="none" w:sz="0" w:space="0" w:color="auto"/>
                      </w:divBdr>
                      <w:divsChild>
                        <w:div w:id="1635208474">
                          <w:marLeft w:val="0"/>
                          <w:marRight w:val="0"/>
                          <w:marTop w:val="0"/>
                          <w:marBottom w:val="0"/>
                          <w:divBdr>
                            <w:top w:val="none" w:sz="0" w:space="0" w:color="auto"/>
                            <w:left w:val="none" w:sz="0" w:space="0" w:color="auto"/>
                            <w:bottom w:val="none" w:sz="0" w:space="0" w:color="auto"/>
                            <w:right w:val="none" w:sz="0" w:space="0" w:color="auto"/>
                          </w:divBdr>
                          <w:divsChild>
                            <w:div w:id="456219330">
                              <w:marLeft w:val="0"/>
                              <w:marRight w:val="0"/>
                              <w:marTop w:val="0"/>
                              <w:marBottom w:val="0"/>
                              <w:divBdr>
                                <w:top w:val="none" w:sz="0" w:space="0" w:color="auto"/>
                                <w:left w:val="none" w:sz="0" w:space="0" w:color="auto"/>
                                <w:bottom w:val="none" w:sz="0" w:space="0" w:color="auto"/>
                                <w:right w:val="none" w:sz="0" w:space="0" w:color="auto"/>
                              </w:divBdr>
                              <w:divsChild>
                                <w:div w:id="3903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20106">
      <w:bodyDiv w:val="1"/>
      <w:marLeft w:val="0"/>
      <w:marRight w:val="0"/>
      <w:marTop w:val="0"/>
      <w:marBottom w:val="0"/>
      <w:divBdr>
        <w:top w:val="none" w:sz="0" w:space="0" w:color="auto"/>
        <w:left w:val="none" w:sz="0" w:space="0" w:color="auto"/>
        <w:bottom w:val="none" w:sz="0" w:space="0" w:color="auto"/>
        <w:right w:val="none" w:sz="0" w:space="0" w:color="auto"/>
      </w:divBdr>
    </w:div>
    <w:div w:id="603609729">
      <w:bodyDiv w:val="1"/>
      <w:marLeft w:val="0"/>
      <w:marRight w:val="0"/>
      <w:marTop w:val="0"/>
      <w:marBottom w:val="0"/>
      <w:divBdr>
        <w:top w:val="none" w:sz="0" w:space="0" w:color="auto"/>
        <w:left w:val="none" w:sz="0" w:space="0" w:color="auto"/>
        <w:bottom w:val="none" w:sz="0" w:space="0" w:color="auto"/>
        <w:right w:val="none" w:sz="0" w:space="0" w:color="auto"/>
      </w:divBdr>
    </w:div>
    <w:div w:id="630091469">
      <w:bodyDiv w:val="1"/>
      <w:marLeft w:val="0"/>
      <w:marRight w:val="0"/>
      <w:marTop w:val="0"/>
      <w:marBottom w:val="0"/>
      <w:divBdr>
        <w:top w:val="none" w:sz="0" w:space="0" w:color="auto"/>
        <w:left w:val="none" w:sz="0" w:space="0" w:color="auto"/>
        <w:bottom w:val="none" w:sz="0" w:space="0" w:color="auto"/>
        <w:right w:val="none" w:sz="0" w:space="0" w:color="auto"/>
      </w:divBdr>
    </w:div>
    <w:div w:id="646132988">
      <w:bodyDiv w:val="1"/>
      <w:marLeft w:val="0"/>
      <w:marRight w:val="0"/>
      <w:marTop w:val="0"/>
      <w:marBottom w:val="0"/>
      <w:divBdr>
        <w:top w:val="none" w:sz="0" w:space="0" w:color="auto"/>
        <w:left w:val="none" w:sz="0" w:space="0" w:color="auto"/>
        <w:bottom w:val="none" w:sz="0" w:space="0" w:color="auto"/>
        <w:right w:val="none" w:sz="0" w:space="0" w:color="auto"/>
      </w:divBdr>
      <w:divsChild>
        <w:div w:id="1572738834">
          <w:marLeft w:val="0"/>
          <w:marRight w:val="0"/>
          <w:marTop w:val="0"/>
          <w:marBottom w:val="0"/>
          <w:divBdr>
            <w:top w:val="none" w:sz="0" w:space="0" w:color="auto"/>
            <w:left w:val="none" w:sz="0" w:space="0" w:color="auto"/>
            <w:bottom w:val="none" w:sz="0" w:space="0" w:color="auto"/>
            <w:right w:val="none" w:sz="0" w:space="0" w:color="auto"/>
          </w:divBdr>
          <w:divsChild>
            <w:div w:id="1397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441">
      <w:bodyDiv w:val="1"/>
      <w:marLeft w:val="0"/>
      <w:marRight w:val="0"/>
      <w:marTop w:val="0"/>
      <w:marBottom w:val="0"/>
      <w:divBdr>
        <w:top w:val="none" w:sz="0" w:space="0" w:color="auto"/>
        <w:left w:val="none" w:sz="0" w:space="0" w:color="auto"/>
        <w:bottom w:val="none" w:sz="0" w:space="0" w:color="auto"/>
        <w:right w:val="none" w:sz="0" w:space="0" w:color="auto"/>
      </w:divBdr>
      <w:divsChild>
        <w:div w:id="653528039">
          <w:marLeft w:val="0"/>
          <w:marRight w:val="0"/>
          <w:marTop w:val="0"/>
          <w:marBottom w:val="0"/>
          <w:divBdr>
            <w:top w:val="none" w:sz="0" w:space="0" w:color="auto"/>
            <w:left w:val="none" w:sz="0" w:space="0" w:color="auto"/>
            <w:bottom w:val="none" w:sz="0" w:space="0" w:color="auto"/>
            <w:right w:val="none" w:sz="0" w:space="0" w:color="auto"/>
          </w:divBdr>
        </w:div>
      </w:divsChild>
    </w:div>
    <w:div w:id="1000548714">
      <w:bodyDiv w:val="1"/>
      <w:marLeft w:val="0"/>
      <w:marRight w:val="0"/>
      <w:marTop w:val="0"/>
      <w:marBottom w:val="0"/>
      <w:divBdr>
        <w:top w:val="none" w:sz="0" w:space="0" w:color="auto"/>
        <w:left w:val="none" w:sz="0" w:space="0" w:color="auto"/>
        <w:bottom w:val="none" w:sz="0" w:space="0" w:color="auto"/>
        <w:right w:val="none" w:sz="0" w:space="0" w:color="auto"/>
      </w:divBdr>
      <w:divsChild>
        <w:div w:id="2004310597">
          <w:marLeft w:val="0"/>
          <w:marRight w:val="0"/>
          <w:marTop w:val="0"/>
          <w:marBottom w:val="0"/>
          <w:divBdr>
            <w:top w:val="none" w:sz="0" w:space="0" w:color="auto"/>
            <w:left w:val="none" w:sz="0" w:space="0" w:color="auto"/>
            <w:bottom w:val="none" w:sz="0" w:space="0" w:color="auto"/>
            <w:right w:val="none" w:sz="0" w:space="0" w:color="auto"/>
          </w:divBdr>
          <w:divsChild>
            <w:div w:id="933392148">
              <w:marLeft w:val="0"/>
              <w:marRight w:val="0"/>
              <w:marTop w:val="0"/>
              <w:marBottom w:val="0"/>
              <w:divBdr>
                <w:top w:val="none" w:sz="0" w:space="0" w:color="auto"/>
                <w:left w:val="none" w:sz="0" w:space="0" w:color="auto"/>
                <w:bottom w:val="none" w:sz="0" w:space="0" w:color="auto"/>
                <w:right w:val="none" w:sz="0" w:space="0" w:color="auto"/>
              </w:divBdr>
              <w:divsChild>
                <w:div w:id="1297829474">
                  <w:marLeft w:val="0"/>
                  <w:marRight w:val="0"/>
                  <w:marTop w:val="0"/>
                  <w:marBottom w:val="0"/>
                  <w:divBdr>
                    <w:top w:val="none" w:sz="0" w:space="0" w:color="auto"/>
                    <w:left w:val="none" w:sz="0" w:space="0" w:color="auto"/>
                    <w:bottom w:val="none" w:sz="0" w:space="0" w:color="auto"/>
                    <w:right w:val="none" w:sz="0" w:space="0" w:color="auto"/>
                  </w:divBdr>
                  <w:divsChild>
                    <w:div w:id="631717838">
                      <w:marLeft w:val="0"/>
                      <w:marRight w:val="0"/>
                      <w:marTop w:val="0"/>
                      <w:marBottom w:val="0"/>
                      <w:divBdr>
                        <w:top w:val="none" w:sz="0" w:space="0" w:color="auto"/>
                        <w:left w:val="none" w:sz="0" w:space="0" w:color="auto"/>
                        <w:bottom w:val="none" w:sz="0" w:space="0" w:color="auto"/>
                        <w:right w:val="none" w:sz="0" w:space="0" w:color="auto"/>
                      </w:divBdr>
                      <w:divsChild>
                        <w:div w:id="881283232">
                          <w:marLeft w:val="0"/>
                          <w:marRight w:val="0"/>
                          <w:marTop w:val="0"/>
                          <w:marBottom w:val="0"/>
                          <w:divBdr>
                            <w:top w:val="none" w:sz="0" w:space="0" w:color="auto"/>
                            <w:left w:val="none" w:sz="0" w:space="0" w:color="auto"/>
                            <w:bottom w:val="none" w:sz="0" w:space="0" w:color="auto"/>
                            <w:right w:val="none" w:sz="0" w:space="0" w:color="auto"/>
                          </w:divBdr>
                          <w:divsChild>
                            <w:div w:id="1812137777">
                              <w:marLeft w:val="0"/>
                              <w:marRight w:val="0"/>
                              <w:marTop w:val="0"/>
                              <w:marBottom w:val="0"/>
                              <w:divBdr>
                                <w:top w:val="none" w:sz="0" w:space="0" w:color="auto"/>
                                <w:left w:val="none" w:sz="0" w:space="0" w:color="auto"/>
                                <w:bottom w:val="none" w:sz="0" w:space="0" w:color="auto"/>
                                <w:right w:val="none" w:sz="0" w:space="0" w:color="auto"/>
                              </w:divBdr>
                              <w:divsChild>
                                <w:div w:id="1781562973">
                                  <w:marLeft w:val="0"/>
                                  <w:marRight w:val="0"/>
                                  <w:marTop w:val="0"/>
                                  <w:marBottom w:val="0"/>
                                  <w:divBdr>
                                    <w:top w:val="none" w:sz="0" w:space="0" w:color="auto"/>
                                    <w:left w:val="none" w:sz="0" w:space="0" w:color="auto"/>
                                    <w:bottom w:val="none" w:sz="0" w:space="0" w:color="auto"/>
                                    <w:right w:val="none" w:sz="0" w:space="0" w:color="auto"/>
                                  </w:divBdr>
                                </w:div>
                              </w:divsChild>
                            </w:div>
                            <w:div w:id="1945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7417">
                      <w:marLeft w:val="0"/>
                      <w:marRight w:val="0"/>
                      <w:marTop w:val="0"/>
                      <w:marBottom w:val="0"/>
                      <w:divBdr>
                        <w:top w:val="none" w:sz="0" w:space="0" w:color="auto"/>
                        <w:left w:val="none" w:sz="0" w:space="0" w:color="auto"/>
                        <w:bottom w:val="none" w:sz="0" w:space="0" w:color="auto"/>
                        <w:right w:val="none" w:sz="0" w:space="0" w:color="auto"/>
                      </w:divBdr>
                    </w:div>
                    <w:div w:id="709378711">
                      <w:marLeft w:val="0"/>
                      <w:marRight w:val="0"/>
                      <w:marTop w:val="0"/>
                      <w:marBottom w:val="0"/>
                      <w:divBdr>
                        <w:top w:val="none" w:sz="0" w:space="0" w:color="auto"/>
                        <w:left w:val="none" w:sz="0" w:space="0" w:color="auto"/>
                        <w:bottom w:val="none" w:sz="0" w:space="0" w:color="auto"/>
                        <w:right w:val="none" w:sz="0" w:space="0" w:color="auto"/>
                      </w:divBdr>
                    </w:div>
                    <w:div w:id="1173254609">
                      <w:marLeft w:val="0"/>
                      <w:marRight w:val="0"/>
                      <w:marTop w:val="0"/>
                      <w:marBottom w:val="0"/>
                      <w:divBdr>
                        <w:top w:val="none" w:sz="0" w:space="0" w:color="auto"/>
                        <w:left w:val="none" w:sz="0" w:space="0" w:color="auto"/>
                        <w:bottom w:val="none" w:sz="0" w:space="0" w:color="auto"/>
                        <w:right w:val="none" w:sz="0" w:space="0" w:color="auto"/>
                      </w:divBdr>
                      <w:divsChild>
                        <w:div w:id="2036075940">
                          <w:marLeft w:val="0"/>
                          <w:marRight w:val="0"/>
                          <w:marTop w:val="0"/>
                          <w:marBottom w:val="0"/>
                          <w:divBdr>
                            <w:top w:val="none" w:sz="0" w:space="0" w:color="auto"/>
                            <w:left w:val="none" w:sz="0" w:space="0" w:color="auto"/>
                            <w:bottom w:val="none" w:sz="0" w:space="0" w:color="auto"/>
                            <w:right w:val="none" w:sz="0" w:space="0" w:color="auto"/>
                          </w:divBdr>
                          <w:divsChild>
                            <w:div w:id="1641886133">
                              <w:marLeft w:val="0"/>
                              <w:marRight w:val="0"/>
                              <w:marTop w:val="0"/>
                              <w:marBottom w:val="0"/>
                              <w:divBdr>
                                <w:top w:val="none" w:sz="0" w:space="0" w:color="auto"/>
                                <w:left w:val="none" w:sz="0" w:space="0" w:color="auto"/>
                                <w:bottom w:val="none" w:sz="0" w:space="0" w:color="auto"/>
                                <w:right w:val="none" w:sz="0" w:space="0" w:color="auto"/>
                              </w:divBdr>
                            </w:div>
                            <w:div w:id="2066443761">
                              <w:marLeft w:val="0"/>
                              <w:marRight w:val="0"/>
                              <w:marTop w:val="0"/>
                              <w:marBottom w:val="0"/>
                              <w:divBdr>
                                <w:top w:val="none" w:sz="0" w:space="0" w:color="auto"/>
                                <w:left w:val="none" w:sz="0" w:space="0" w:color="auto"/>
                                <w:bottom w:val="none" w:sz="0" w:space="0" w:color="auto"/>
                                <w:right w:val="none" w:sz="0" w:space="0" w:color="auto"/>
                              </w:divBdr>
                              <w:divsChild>
                                <w:div w:id="12904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1547">
                      <w:marLeft w:val="0"/>
                      <w:marRight w:val="0"/>
                      <w:marTop w:val="0"/>
                      <w:marBottom w:val="0"/>
                      <w:divBdr>
                        <w:top w:val="none" w:sz="0" w:space="0" w:color="auto"/>
                        <w:left w:val="none" w:sz="0" w:space="0" w:color="auto"/>
                        <w:bottom w:val="none" w:sz="0" w:space="0" w:color="auto"/>
                        <w:right w:val="none" w:sz="0" w:space="0" w:color="auto"/>
                      </w:divBdr>
                      <w:divsChild>
                        <w:div w:id="1727533152">
                          <w:marLeft w:val="0"/>
                          <w:marRight w:val="0"/>
                          <w:marTop w:val="0"/>
                          <w:marBottom w:val="0"/>
                          <w:divBdr>
                            <w:top w:val="none" w:sz="0" w:space="0" w:color="auto"/>
                            <w:left w:val="none" w:sz="0" w:space="0" w:color="auto"/>
                            <w:bottom w:val="none" w:sz="0" w:space="0" w:color="auto"/>
                            <w:right w:val="none" w:sz="0" w:space="0" w:color="auto"/>
                          </w:divBdr>
                        </w:div>
                      </w:divsChild>
                    </w:div>
                    <w:div w:id="2011368721">
                      <w:marLeft w:val="0"/>
                      <w:marRight w:val="0"/>
                      <w:marTop w:val="0"/>
                      <w:marBottom w:val="0"/>
                      <w:divBdr>
                        <w:top w:val="none" w:sz="0" w:space="0" w:color="auto"/>
                        <w:left w:val="none" w:sz="0" w:space="0" w:color="auto"/>
                        <w:bottom w:val="none" w:sz="0" w:space="0" w:color="auto"/>
                        <w:right w:val="none" w:sz="0" w:space="0" w:color="auto"/>
                      </w:divBdr>
                      <w:divsChild>
                        <w:div w:id="1687318622">
                          <w:marLeft w:val="0"/>
                          <w:marRight w:val="0"/>
                          <w:marTop w:val="0"/>
                          <w:marBottom w:val="0"/>
                          <w:divBdr>
                            <w:top w:val="none" w:sz="0" w:space="0" w:color="auto"/>
                            <w:left w:val="none" w:sz="0" w:space="0" w:color="auto"/>
                            <w:bottom w:val="none" w:sz="0" w:space="0" w:color="auto"/>
                            <w:right w:val="none" w:sz="0" w:space="0" w:color="auto"/>
                          </w:divBdr>
                          <w:divsChild>
                            <w:div w:id="1994874482">
                              <w:marLeft w:val="0"/>
                              <w:marRight w:val="0"/>
                              <w:marTop w:val="0"/>
                              <w:marBottom w:val="0"/>
                              <w:divBdr>
                                <w:top w:val="none" w:sz="0" w:space="0" w:color="auto"/>
                                <w:left w:val="none" w:sz="0" w:space="0" w:color="auto"/>
                                <w:bottom w:val="none" w:sz="0" w:space="0" w:color="auto"/>
                                <w:right w:val="none" w:sz="0" w:space="0" w:color="auto"/>
                              </w:divBdr>
                              <w:divsChild>
                                <w:div w:id="2548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19142">
                      <w:marLeft w:val="0"/>
                      <w:marRight w:val="0"/>
                      <w:marTop w:val="0"/>
                      <w:marBottom w:val="0"/>
                      <w:divBdr>
                        <w:top w:val="none" w:sz="0" w:space="0" w:color="auto"/>
                        <w:left w:val="none" w:sz="0" w:space="0" w:color="auto"/>
                        <w:bottom w:val="none" w:sz="0" w:space="0" w:color="auto"/>
                        <w:right w:val="none" w:sz="0" w:space="0" w:color="auto"/>
                      </w:divBdr>
                      <w:divsChild>
                        <w:div w:id="893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708">
      <w:bodyDiv w:val="1"/>
      <w:marLeft w:val="0"/>
      <w:marRight w:val="0"/>
      <w:marTop w:val="0"/>
      <w:marBottom w:val="333"/>
      <w:divBdr>
        <w:top w:val="none" w:sz="0" w:space="0" w:color="auto"/>
        <w:left w:val="none" w:sz="0" w:space="0" w:color="auto"/>
        <w:bottom w:val="none" w:sz="0" w:space="0" w:color="auto"/>
        <w:right w:val="none" w:sz="0" w:space="0" w:color="auto"/>
      </w:divBdr>
      <w:divsChild>
        <w:div w:id="1018653104">
          <w:marLeft w:val="0"/>
          <w:marRight w:val="0"/>
          <w:marTop w:val="0"/>
          <w:marBottom w:val="0"/>
          <w:divBdr>
            <w:top w:val="none" w:sz="0" w:space="0" w:color="auto"/>
            <w:left w:val="none" w:sz="0" w:space="0" w:color="auto"/>
            <w:bottom w:val="none" w:sz="0" w:space="0" w:color="auto"/>
            <w:right w:val="none" w:sz="0" w:space="0" w:color="auto"/>
          </w:divBdr>
        </w:div>
      </w:divsChild>
    </w:div>
    <w:div w:id="1110200908">
      <w:bodyDiv w:val="1"/>
      <w:marLeft w:val="0"/>
      <w:marRight w:val="0"/>
      <w:marTop w:val="0"/>
      <w:marBottom w:val="0"/>
      <w:divBdr>
        <w:top w:val="none" w:sz="0" w:space="0" w:color="auto"/>
        <w:left w:val="none" w:sz="0" w:space="0" w:color="auto"/>
        <w:bottom w:val="none" w:sz="0" w:space="0" w:color="auto"/>
        <w:right w:val="none" w:sz="0" w:space="0" w:color="auto"/>
      </w:divBdr>
      <w:divsChild>
        <w:div w:id="18316775">
          <w:marLeft w:val="0"/>
          <w:marRight w:val="0"/>
          <w:marTop w:val="0"/>
          <w:marBottom w:val="0"/>
          <w:divBdr>
            <w:top w:val="none" w:sz="0" w:space="0" w:color="auto"/>
            <w:left w:val="none" w:sz="0" w:space="0" w:color="auto"/>
            <w:bottom w:val="none" w:sz="0" w:space="0" w:color="auto"/>
            <w:right w:val="none" w:sz="0" w:space="0" w:color="auto"/>
          </w:divBdr>
        </w:div>
      </w:divsChild>
    </w:div>
    <w:div w:id="1145123490">
      <w:bodyDiv w:val="1"/>
      <w:marLeft w:val="0"/>
      <w:marRight w:val="0"/>
      <w:marTop w:val="0"/>
      <w:marBottom w:val="0"/>
      <w:divBdr>
        <w:top w:val="none" w:sz="0" w:space="0" w:color="auto"/>
        <w:left w:val="none" w:sz="0" w:space="0" w:color="auto"/>
        <w:bottom w:val="none" w:sz="0" w:space="0" w:color="auto"/>
        <w:right w:val="none" w:sz="0" w:space="0" w:color="auto"/>
      </w:divBdr>
    </w:div>
    <w:div w:id="1259171305">
      <w:bodyDiv w:val="1"/>
      <w:marLeft w:val="0"/>
      <w:marRight w:val="0"/>
      <w:marTop w:val="0"/>
      <w:marBottom w:val="0"/>
      <w:divBdr>
        <w:top w:val="none" w:sz="0" w:space="0" w:color="auto"/>
        <w:left w:val="none" w:sz="0" w:space="0" w:color="auto"/>
        <w:bottom w:val="none" w:sz="0" w:space="0" w:color="auto"/>
        <w:right w:val="none" w:sz="0" w:space="0" w:color="auto"/>
      </w:divBdr>
      <w:divsChild>
        <w:div w:id="725184268">
          <w:marLeft w:val="0"/>
          <w:marRight w:val="0"/>
          <w:marTop w:val="0"/>
          <w:marBottom w:val="0"/>
          <w:divBdr>
            <w:top w:val="none" w:sz="0" w:space="0" w:color="auto"/>
            <w:left w:val="none" w:sz="0" w:space="0" w:color="auto"/>
            <w:bottom w:val="none" w:sz="0" w:space="0" w:color="auto"/>
            <w:right w:val="none" w:sz="0" w:space="0" w:color="auto"/>
          </w:divBdr>
          <w:divsChild>
            <w:div w:id="1916743584">
              <w:marLeft w:val="0"/>
              <w:marRight w:val="0"/>
              <w:marTop w:val="0"/>
              <w:marBottom w:val="0"/>
              <w:divBdr>
                <w:top w:val="none" w:sz="0" w:space="0" w:color="auto"/>
                <w:left w:val="none" w:sz="0" w:space="0" w:color="auto"/>
                <w:bottom w:val="none" w:sz="0" w:space="0" w:color="auto"/>
                <w:right w:val="none" w:sz="0" w:space="0" w:color="auto"/>
              </w:divBdr>
              <w:divsChild>
                <w:div w:id="1337463969">
                  <w:marLeft w:val="0"/>
                  <w:marRight w:val="0"/>
                  <w:marTop w:val="0"/>
                  <w:marBottom w:val="0"/>
                  <w:divBdr>
                    <w:top w:val="none" w:sz="0" w:space="0" w:color="auto"/>
                    <w:left w:val="none" w:sz="0" w:space="0" w:color="auto"/>
                    <w:bottom w:val="none" w:sz="0" w:space="0" w:color="auto"/>
                    <w:right w:val="none" w:sz="0" w:space="0" w:color="auto"/>
                  </w:divBdr>
                  <w:divsChild>
                    <w:div w:id="391587388">
                      <w:marLeft w:val="0"/>
                      <w:marRight w:val="0"/>
                      <w:marTop w:val="0"/>
                      <w:marBottom w:val="0"/>
                      <w:divBdr>
                        <w:top w:val="none" w:sz="0" w:space="0" w:color="auto"/>
                        <w:left w:val="none" w:sz="0" w:space="0" w:color="auto"/>
                        <w:bottom w:val="none" w:sz="0" w:space="0" w:color="auto"/>
                        <w:right w:val="none" w:sz="0" w:space="0" w:color="auto"/>
                      </w:divBdr>
                      <w:divsChild>
                        <w:div w:id="455030551">
                          <w:marLeft w:val="0"/>
                          <w:marRight w:val="0"/>
                          <w:marTop w:val="0"/>
                          <w:marBottom w:val="0"/>
                          <w:divBdr>
                            <w:top w:val="none" w:sz="0" w:space="0" w:color="auto"/>
                            <w:left w:val="none" w:sz="0" w:space="0" w:color="auto"/>
                            <w:bottom w:val="none" w:sz="0" w:space="0" w:color="auto"/>
                            <w:right w:val="none" w:sz="0" w:space="0" w:color="auto"/>
                          </w:divBdr>
                          <w:divsChild>
                            <w:div w:id="247932481">
                              <w:marLeft w:val="0"/>
                              <w:marRight w:val="0"/>
                              <w:marTop w:val="0"/>
                              <w:marBottom w:val="0"/>
                              <w:divBdr>
                                <w:top w:val="none" w:sz="0" w:space="0" w:color="auto"/>
                                <w:left w:val="none" w:sz="0" w:space="0" w:color="auto"/>
                                <w:bottom w:val="none" w:sz="0" w:space="0" w:color="auto"/>
                                <w:right w:val="none" w:sz="0" w:space="0" w:color="auto"/>
                              </w:divBdr>
                              <w:divsChild>
                                <w:div w:id="19758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566035">
      <w:bodyDiv w:val="1"/>
      <w:marLeft w:val="0"/>
      <w:marRight w:val="0"/>
      <w:marTop w:val="0"/>
      <w:marBottom w:val="0"/>
      <w:divBdr>
        <w:top w:val="none" w:sz="0" w:space="0" w:color="auto"/>
        <w:left w:val="none" w:sz="0" w:space="0" w:color="auto"/>
        <w:bottom w:val="none" w:sz="0" w:space="0" w:color="auto"/>
        <w:right w:val="none" w:sz="0" w:space="0" w:color="auto"/>
      </w:divBdr>
      <w:divsChild>
        <w:div w:id="696661125">
          <w:marLeft w:val="0"/>
          <w:marRight w:val="0"/>
          <w:marTop w:val="0"/>
          <w:marBottom w:val="0"/>
          <w:divBdr>
            <w:top w:val="none" w:sz="0" w:space="0" w:color="auto"/>
            <w:left w:val="none" w:sz="0" w:space="0" w:color="auto"/>
            <w:bottom w:val="none" w:sz="0" w:space="0" w:color="auto"/>
            <w:right w:val="none" w:sz="0" w:space="0" w:color="auto"/>
          </w:divBdr>
          <w:divsChild>
            <w:div w:id="91512079">
              <w:marLeft w:val="0"/>
              <w:marRight w:val="0"/>
              <w:marTop w:val="0"/>
              <w:marBottom w:val="0"/>
              <w:divBdr>
                <w:top w:val="none" w:sz="0" w:space="0" w:color="auto"/>
                <w:left w:val="none" w:sz="0" w:space="0" w:color="auto"/>
                <w:bottom w:val="none" w:sz="0" w:space="0" w:color="auto"/>
                <w:right w:val="none" w:sz="0" w:space="0" w:color="auto"/>
              </w:divBdr>
              <w:divsChild>
                <w:div w:id="1377049972">
                  <w:marLeft w:val="0"/>
                  <w:marRight w:val="0"/>
                  <w:marTop w:val="0"/>
                  <w:marBottom w:val="0"/>
                  <w:divBdr>
                    <w:top w:val="none" w:sz="0" w:space="0" w:color="auto"/>
                    <w:left w:val="none" w:sz="0" w:space="0" w:color="auto"/>
                    <w:bottom w:val="none" w:sz="0" w:space="0" w:color="auto"/>
                    <w:right w:val="none" w:sz="0" w:space="0" w:color="auto"/>
                  </w:divBdr>
                  <w:divsChild>
                    <w:div w:id="1513492066">
                      <w:marLeft w:val="0"/>
                      <w:marRight w:val="0"/>
                      <w:marTop w:val="0"/>
                      <w:marBottom w:val="0"/>
                      <w:divBdr>
                        <w:top w:val="none" w:sz="0" w:space="0" w:color="auto"/>
                        <w:left w:val="none" w:sz="0" w:space="0" w:color="auto"/>
                        <w:bottom w:val="none" w:sz="0" w:space="0" w:color="auto"/>
                        <w:right w:val="none" w:sz="0" w:space="0" w:color="auto"/>
                      </w:divBdr>
                      <w:divsChild>
                        <w:div w:id="1666787843">
                          <w:marLeft w:val="0"/>
                          <w:marRight w:val="0"/>
                          <w:marTop w:val="0"/>
                          <w:marBottom w:val="0"/>
                          <w:divBdr>
                            <w:top w:val="none" w:sz="0" w:space="0" w:color="auto"/>
                            <w:left w:val="none" w:sz="0" w:space="0" w:color="auto"/>
                            <w:bottom w:val="none" w:sz="0" w:space="0" w:color="auto"/>
                            <w:right w:val="none" w:sz="0" w:space="0" w:color="auto"/>
                          </w:divBdr>
                          <w:divsChild>
                            <w:div w:id="1104955857">
                              <w:marLeft w:val="0"/>
                              <w:marRight w:val="0"/>
                              <w:marTop w:val="0"/>
                              <w:marBottom w:val="0"/>
                              <w:divBdr>
                                <w:top w:val="none" w:sz="0" w:space="0" w:color="auto"/>
                                <w:left w:val="none" w:sz="0" w:space="0" w:color="auto"/>
                                <w:bottom w:val="none" w:sz="0" w:space="0" w:color="auto"/>
                                <w:right w:val="none" w:sz="0" w:space="0" w:color="auto"/>
                              </w:divBdr>
                              <w:divsChild>
                                <w:div w:id="19206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815568">
      <w:bodyDiv w:val="1"/>
      <w:marLeft w:val="0"/>
      <w:marRight w:val="0"/>
      <w:marTop w:val="0"/>
      <w:marBottom w:val="0"/>
      <w:divBdr>
        <w:top w:val="none" w:sz="0" w:space="0" w:color="auto"/>
        <w:left w:val="none" w:sz="0" w:space="0" w:color="auto"/>
        <w:bottom w:val="none" w:sz="0" w:space="0" w:color="auto"/>
        <w:right w:val="none" w:sz="0" w:space="0" w:color="auto"/>
      </w:divBdr>
    </w:div>
    <w:div w:id="1744135097">
      <w:bodyDiv w:val="1"/>
      <w:marLeft w:val="0"/>
      <w:marRight w:val="0"/>
      <w:marTop w:val="0"/>
      <w:marBottom w:val="0"/>
      <w:divBdr>
        <w:top w:val="none" w:sz="0" w:space="0" w:color="auto"/>
        <w:left w:val="none" w:sz="0" w:space="0" w:color="auto"/>
        <w:bottom w:val="none" w:sz="0" w:space="0" w:color="auto"/>
        <w:right w:val="none" w:sz="0" w:space="0" w:color="auto"/>
      </w:divBdr>
      <w:divsChild>
        <w:div w:id="1282879934">
          <w:marLeft w:val="0"/>
          <w:marRight w:val="0"/>
          <w:marTop w:val="0"/>
          <w:marBottom w:val="0"/>
          <w:divBdr>
            <w:top w:val="none" w:sz="0" w:space="0" w:color="auto"/>
            <w:left w:val="none" w:sz="0" w:space="0" w:color="auto"/>
            <w:bottom w:val="none" w:sz="0" w:space="0" w:color="auto"/>
            <w:right w:val="none" w:sz="0" w:space="0" w:color="auto"/>
          </w:divBdr>
          <w:divsChild>
            <w:div w:id="1745685233">
              <w:marLeft w:val="0"/>
              <w:marRight w:val="0"/>
              <w:marTop w:val="0"/>
              <w:marBottom w:val="225"/>
              <w:divBdr>
                <w:top w:val="none" w:sz="0" w:space="0" w:color="auto"/>
                <w:left w:val="none" w:sz="0" w:space="0" w:color="auto"/>
                <w:bottom w:val="none" w:sz="0" w:space="0" w:color="auto"/>
                <w:right w:val="none" w:sz="0" w:space="0" w:color="auto"/>
              </w:divBdr>
              <w:divsChild>
                <w:div w:id="1752695727">
                  <w:marLeft w:val="0"/>
                  <w:marRight w:val="0"/>
                  <w:marTop w:val="0"/>
                  <w:marBottom w:val="0"/>
                  <w:divBdr>
                    <w:top w:val="none" w:sz="0" w:space="0" w:color="auto"/>
                    <w:left w:val="none" w:sz="0" w:space="0" w:color="auto"/>
                    <w:bottom w:val="none" w:sz="0" w:space="0" w:color="auto"/>
                    <w:right w:val="none" w:sz="0" w:space="0" w:color="auto"/>
                  </w:divBdr>
                  <w:divsChild>
                    <w:div w:id="1098672969">
                      <w:marLeft w:val="270"/>
                      <w:marRight w:val="0"/>
                      <w:marTop w:val="150"/>
                      <w:marBottom w:val="0"/>
                      <w:divBdr>
                        <w:top w:val="none" w:sz="0" w:space="0" w:color="auto"/>
                        <w:left w:val="none" w:sz="0" w:space="0" w:color="auto"/>
                        <w:bottom w:val="none" w:sz="0" w:space="0" w:color="auto"/>
                        <w:right w:val="none" w:sz="0" w:space="0" w:color="auto"/>
                      </w:divBdr>
                      <w:divsChild>
                        <w:div w:id="130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10018">
      <w:bodyDiv w:val="1"/>
      <w:marLeft w:val="0"/>
      <w:marRight w:val="0"/>
      <w:marTop w:val="0"/>
      <w:marBottom w:val="0"/>
      <w:divBdr>
        <w:top w:val="none" w:sz="0" w:space="0" w:color="auto"/>
        <w:left w:val="none" w:sz="0" w:space="0" w:color="auto"/>
        <w:bottom w:val="none" w:sz="0" w:space="0" w:color="auto"/>
        <w:right w:val="none" w:sz="0" w:space="0" w:color="auto"/>
      </w:divBdr>
      <w:divsChild>
        <w:div w:id="574821290">
          <w:marLeft w:val="0"/>
          <w:marRight w:val="0"/>
          <w:marTop w:val="0"/>
          <w:marBottom w:val="0"/>
          <w:divBdr>
            <w:top w:val="none" w:sz="0" w:space="0" w:color="auto"/>
            <w:left w:val="none" w:sz="0" w:space="0" w:color="auto"/>
            <w:bottom w:val="none" w:sz="0" w:space="0" w:color="auto"/>
            <w:right w:val="none" w:sz="0" w:space="0" w:color="auto"/>
          </w:divBdr>
          <w:divsChild>
            <w:div w:id="762915453">
              <w:marLeft w:val="0"/>
              <w:marRight w:val="0"/>
              <w:marTop w:val="0"/>
              <w:marBottom w:val="0"/>
              <w:divBdr>
                <w:top w:val="none" w:sz="0" w:space="0" w:color="auto"/>
                <w:left w:val="none" w:sz="0" w:space="0" w:color="auto"/>
                <w:bottom w:val="none" w:sz="0" w:space="0" w:color="auto"/>
                <w:right w:val="none" w:sz="0" w:space="0" w:color="auto"/>
              </w:divBdr>
              <w:divsChild>
                <w:div w:id="141316313">
                  <w:marLeft w:val="0"/>
                  <w:marRight w:val="0"/>
                  <w:marTop w:val="0"/>
                  <w:marBottom w:val="0"/>
                  <w:divBdr>
                    <w:top w:val="none" w:sz="0" w:space="0" w:color="auto"/>
                    <w:left w:val="none" w:sz="0" w:space="0" w:color="auto"/>
                    <w:bottom w:val="none" w:sz="0" w:space="0" w:color="auto"/>
                    <w:right w:val="none" w:sz="0" w:space="0" w:color="auto"/>
                  </w:divBdr>
                  <w:divsChild>
                    <w:div w:id="1371614812">
                      <w:marLeft w:val="0"/>
                      <w:marRight w:val="0"/>
                      <w:marTop w:val="0"/>
                      <w:marBottom w:val="0"/>
                      <w:divBdr>
                        <w:top w:val="none" w:sz="0" w:space="0" w:color="auto"/>
                        <w:left w:val="none" w:sz="0" w:space="0" w:color="auto"/>
                        <w:bottom w:val="none" w:sz="0" w:space="0" w:color="auto"/>
                        <w:right w:val="none" w:sz="0" w:space="0" w:color="auto"/>
                      </w:divBdr>
                      <w:divsChild>
                        <w:div w:id="1282152131">
                          <w:marLeft w:val="0"/>
                          <w:marRight w:val="0"/>
                          <w:marTop w:val="0"/>
                          <w:marBottom w:val="0"/>
                          <w:divBdr>
                            <w:top w:val="none" w:sz="0" w:space="0" w:color="auto"/>
                            <w:left w:val="none" w:sz="0" w:space="0" w:color="auto"/>
                            <w:bottom w:val="none" w:sz="0" w:space="0" w:color="auto"/>
                            <w:right w:val="none" w:sz="0" w:space="0" w:color="auto"/>
                          </w:divBdr>
                          <w:divsChild>
                            <w:div w:id="868106116">
                              <w:marLeft w:val="0"/>
                              <w:marRight w:val="0"/>
                              <w:marTop w:val="0"/>
                              <w:marBottom w:val="0"/>
                              <w:divBdr>
                                <w:top w:val="none" w:sz="0" w:space="0" w:color="auto"/>
                                <w:left w:val="none" w:sz="0" w:space="0" w:color="auto"/>
                                <w:bottom w:val="none" w:sz="0" w:space="0" w:color="auto"/>
                                <w:right w:val="none" w:sz="0" w:space="0" w:color="auto"/>
                              </w:divBdr>
                              <w:divsChild>
                                <w:div w:id="9052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86112">
      <w:bodyDiv w:val="1"/>
      <w:marLeft w:val="0"/>
      <w:marRight w:val="0"/>
      <w:marTop w:val="0"/>
      <w:marBottom w:val="0"/>
      <w:divBdr>
        <w:top w:val="none" w:sz="0" w:space="0" w:color="auto"/>
        <w:left w:val="none" w:sz="0" w:space="0" w:color="auto"/>
        <w:bottom w:val="none" w:sz="0" w:space="0" w:color="auto"/>
        <w:right w:val="none" w:sz="0" w:space="0" w:color="auto"/>
      </w:divBdr>
      <w:divsChild>
        <w:div w:id="385495667">
          <w:marLeft w:val="0"/>
          <w:marRight w:val="0"/>
          <w:marTop w:val="0"/>
          <w:marBottom w:val="0"/>
          <w:divBdr>
            <w:top w:val="none" w:sz="0" w:space="0" w:color="auto"/>
            <w:left w:val="none" w:sz="0" w:space="0" w:color="auto"/>
            <w:bottom w:val="none" w:sz="0" w:space="0" w:color="auto"/>
            <w:right w:val="none" w:sz="0" w:space="0" w:color="auto"/>
          </w:divBdr>
          <w:divsChild>
            <w:div w:id="1111585080">
              <w:marLeft w:val="0"/>
              <w:marRight w:val="0"/>
              <w:marTop w:val="0"/>
              <w:marBottom w:val="0"/>
              <w:divBdr>
                <w:top w:val="none" w:sz="0" w:space="0" w:color="auto"/>
                <w:left w:val="none" w:sz="0" w:space="0" w:color="auto"/>
                <w:bottom w:val="none" w:sz="0" w:space="0" w:color="auto"/>
                <w:right w:val="none" w:sz="0" w:space="0" w:color="auto"/>
              </w:divBdr>
              <w:divsChild>
                <w:div w:id="1143620171">
                  <w:marLeft w:val="0"/>
                  <w:marRight w:val="0"/>
                  <w:marTop w:val="0"/>
                  <w:marBottom w:val="0"/>
                  <w:divBdr>
                    <w:top w:val="none" w:sz="0" w:space="0" w:color="auto"/>
                    <w:left w:val="none" w:sz="0" w:space="0" w:color="auto"/>
                    <w:bottom w:val="none" w:sz="0" w:space="0" w:color="auto"/>
                    <w:right w:val="none" w:sz="0" w:space="0" w:color="auto"/>
                  </w:divBdr>
                  <w:divsChild>
                    <w:div w:id="301424275">
                      <w:marLeft w:val="0"/>
                      <w:marRight w:val="0"/>
                      <w:marTop w:val="0"/>
                      <w:marBottom w:val="0"/>
                      <w:divBdr>
                        <w:top w:val="none" w:sz="0" w:space="0" w:color="auto"/>
                        <w:left w:val="none" w:sz="0" w:space="0" w:color="auto"/>
                        <w:bottom w:val="none" w:sz="0" w:space="0" w:color="auto"/>
                        <w:right w:val="none" w:sz="0" w:space="0" w:color="auto"/>
                      </w:divBdr>
                      <w:divsChild>
                        <w:div w:id="1441489831">
                          <w:marLeft w:val="0"/>
                          <w:marRight w:val="0"/>
                          <w:marTop w:val="0"/>
                          <w:marBottom w:val="0"/>
                          <w:divBdr>
                            <w:top w:val="none" w:sz="0" w:space="0" w:color="auto"/>
                            <w:left w:val="none" w:sz="0" w:space="0" w:color="auto"/>
                            <w:bottom w:val="none" w:sz="0" w:space="0" w:color="auto"/>
                            <w:right w:val="none" w:sz="0" w:space="0" w:color="auto"/>
                          </w:divBdr>
                          <w:divsChild>
                            <w:div w:id="322901419">
                              <w:marLeft w:val="0"/>
                              <w:marRight w:val="0"/>
                              <w:marTop w:val="0"/>
                              <w:marBottom w:val="0"/>
                              <w:divBdr>
                                <w:top w:val="none" w:sz="0" w:space="0" w:color="auto"/>
                                <w:left w:val="none" w:sz="0" w:space="0" w:color="auto"/>
                                <w:bottom w:val="none" w:sz="0" w:space="0" w:color="auto"/>
                                <w:right w:val="none" w:sz="0" w:space="0" w:color="auto"/>
                              </w:divBdr>
                              <w:divsChild>
                                <w:div w:id="2324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285776">
      <w:bodyDiv w:val="1"/>
      <w:marLeft w:val="0"/>
      <w:marRight w:val="0"/>
      <w:marTop w:val="0"/>
      <w:marBottom w:val="0"/>
      <w:divBdr>
        <w:top w:val="none" w:sz="0" w:space="0" w:color="auto"/>
        <w:left w:val="none" w:sz="0" w:space="0" w:color="auto"/>
        <w:bottom w:val="none" w:sz="0" w:space="0" w:color="auto"/>
        <w:right w:val="none" w:sz="0" w:space="0" w:color="auto"/>
      </w:divBdr>
      <w:divsChild>
        <w:div w:id="1116370305">
          <w:marLeft w:val="165"/>
          <w:marRight w:val="165"/>
          <w:marTop w:val="0"/>
          <w:marBottom w:val="165"/>
          <w:divBdr>
            <w:top w:val="none" w:sz="0" w:space="0" w:color="auto"/>
            <w:left w:val="none" w:sz="0" w:space="0" w:color="auto"/>
            <w:bottom w:val="none" w:sz="0" w:space="0" w:color="auto"/>
            <w:right w:val="none" w:sz="0" w:space="0" w:color="auto"/>
          </w:divBdr>
          <w:divsChild>
            <w:div w:id="1997224325">
              <w:marLeft w:val="0"/>
              <w:marRight w:val="0"/>
              <w:marTop w:val="0"/>
              <w:marBottom w:val="0"/>
              <w:divBdr>
                <w:top w:val="none" w:sz="0" w:space="0" w:color="auto"/>
                <w:left w:val="none" w:sz="0" w:space="0" w:color="auto"/>
                <w:bottom w:val="none" w:sz="0" w:space="0" w:color="auto"/>
                <w:right w:val="none" w:sz="0" w:space="0" w:color="auto"/>
              </w:divBdr>
              <w:divsChild>
                <w:div w:id="1920212110">
                  <w:marLeft w:val="3015"/>
                  <w:marRight w:val="0"/>
                  <w:marTop w:val="0"/>
                  <w:marBottom w:val="0"/>
                  <w:divBdr>
                    <w:top w:val="none" w:sz="0" w:space="0" w:color="auto"/>
                    <w:left w:val="none" w:sz="0" w:space="0" w:color="auto"/>
                    <w:bottom w:val="none" w:sz="0" w:space="0" w:color="auto"/>
                    <w:right w:val="none" w:sz="0" w:space="0" w:color="auto"/>
                  </w:divBdr>
                  <w:divsChild>
                    <w:div w:id="16043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8409">
      <w:bodyDiv w:val="1"/>
      <w:marLeft w:val="0"/>
      <w:marRight w:val="0"/>
      <w:marTop w:val="0"/>
      <w:marBottom w:val="0"/>
      <w:divBdr>
        <w:top w:val="none" w:sz="0" w:space="0" w:color="auto"/>
        <w:left w:val="none" w:sz="0" w:space="0" w:color="auto"/>
        <w:bottom w:val="none" w:sz="0" w:space="0" w:color="auto"/>
        <w:right w:val="none" w:sz="0" w:space="0" w:color="auto"/>
      </w:divBdr>
    </w:div>
    <w:div w:id="1902322907">
      <w:bodyDiv w:val="1"/>
      <w:marLeft w:val="0"/>
      <w:marRight w:val="0"/>
      <w:marTop w:val="0"/>
      <w:marBottom w:val="0"/>
      <w:divBdr>
        <w:top w:val="none" w:sz="0" w:space="0" w:color="auto"/>
        <w:left w:val="none" w:sz="0" w:space="0" w:color="auto"/>
        <w:bottom w:val="none" w:sz="0" w:space="0" w:color="auto"/>
        <w:right w:val="none" w:sz="0" w:space="0" w:color="auto"/>
      </w:divBdr>
      <w:divsChild>
        <w:div w:id="359934702">
          <w:marLeft w:val="0"/>
          <w:marRight w:val="0"/>
          <w:marTop w:val="0"/>
          <w:marBottom w:val="0"/>
          <w:divBdr>
            <w:top w:val="none" w:sz="0" w:space="0" w:color="auto"/>
            <w:left w:val="none" w:sz="0" w:space="0" w:color="auto"/>
            <w:bottom w:val="none" w:sz="0" w:space="0" w:color="auto"/>
            <w:right w:val="none" w:sz="0" w:space="0" w:color="auto"/>
          </w:divBdr>
          <w:divsChild>
            <w:div w:id="1949772984">
              <w:marLeft w:val="0"/>
              <w:marRight w:val="0"/>
              <w:marTop w:val="0"/>
              <w:marBottom w:val="225"/>
              <w:divBdr>
                <w:top w:val="none" w:sz="0" w:space="0" w:color="auto"/>
                <w:left w:val="none" w:sz="0" w:space="0" w:color="auto"/>
                <w:bottom w:val="none" w:sz="0" w:space="0" w:color="auto"/>
                <w:right w:val="none" w:sz="0" w:space="0" w:color="auto"/>
              </w:divBdr>
              <w:divsChild>
                <w:div w:id="375590876">
                  <w:marLeft w:val="0"/>
                  <w:marRight w:val="0"/>
                  <w:marTop w:val="0"/>
                  <w:marBottom w:val="0"/>
                  <w:divBdr>
                    <w:top w:val="none" w:sz="0" w:space="0" w:color="auto"/>
                    <w:left w:val="none" w:sz="0" w:space="0" w:color="auto"/>
                    <w:bottom w:val="none" w:sz="0" w:space="0" w:color="auto"/>
                    <w:right w:val="none" w:sz="0" w:space="0" w:color="auto"/>
                  </w:divBdr>
                  <w:divsChild>
                    <w:div w:id="1019161897">
                      <w:marLeft w:val="270"/>
                      <w:marRight w:val="0"/>
                      <w:marTop w:val="150"/>
                      <w:marBottom w:val="0"/>
                      <w:divBdr>
                        <w:top w:val="none" w:sz="0" w:space="0" w:color="auto"/>
                        <w:left w:val="none" w:sz="0" w:space="0" w:color="auto"/>
                        <w:bottom w:val="none" w:sz="0" w:space="0" w:color="auto"/>
                        <w:right w:val="none" w:sz="0" w:space="0" w:color="auto"/>
                      </w:divBdr>
                      <w:divsChild>
                        <w:div w:id="1549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mail.senaipa.org.br/" TargetMode="External"/><Relationship Id="rId13" Type="http://schemas.openxmlformats.org/officeDocument/2006/relationships/hyperlink" Target="http://pt.wikipedia.org/wiki/Energi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t.wikipedia.org/wiki/Ind%C3%BAstr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Mec%C3%A2ni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t.wikipedia.org/wiki/Eletricis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t.wikipedia.org/wiki/Ensino_t%C3%A9cni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D952-0022-4407-B16F-523DDA91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36585</Words>
  <Characters>197562</Characters>
  <Application>Microsoft Office Word</Application>
  <DocSecurity>0</DocSecurity>
  <Lines>1646</Lines>
  <Paragraphs>467</Paragraphs>
  <ScaleCrop>false</ScaleCrop>
  <HeadingPairs>
    <vt:vector size="2" baseType="variant">
      <vt:variant>
        <vt:lpstr>Título</vt:lpstr>
      </vt:variant>
      <vt:variant>
        <vt:i4>1</vt:i4>
      </vt:variant>
    </vt:vector>
  </HeadingPairs>
  <TitlesOfParts>
    <vt:vector size="1" baseType="lpstr">
      <vt:lpstr>Marco Conceitual do Subsistema de Cadastro Nacional de Cursos T</vt:lpstr>
    </vt:vector>
  </TitlesOfParts>
  <Company/>
  <LinksUpToDate>false</LinksUpToDate>
  <CharactersWithSpaces>233680</CharactersWithSpaces>
  <SharedDoc>false</SharedDoc>
  <HLinks>
    <vt:vector size="12" baseType="variant">
      <vt:variant>
        <vt:i4>3735605</vt:i4>
      </vt:variant>
      <vt:variant>
        <vt:i4>3</vt:i4>
      </vt:variant>
      <vt:variant>
        <vt:i4>0</vt:i4>
      </vt:variant>
      <vt:variant>
        <vt:i4>5</vt:i4>
      </vt:variant>
      <vt:variant>
        <vt:lpwstr>http://www.festo-didactic.com/br-pt/sistemas-de-ensino/materiais-de-apoio/pneum-tica-e-hidr-ulica/livros/introdu-o-a-hidr-ulica-proporcional.htm?fbid=YnIucHQuNTM3LjIzLjE4LjgwNi40NjI0</vt:lpwstr>
      </vt:variant>
      <vt:variant>
        <vt:lpwstr/>
      </vt:variant>
      <vt:variant>
        <vt:i4>6488114</vt:i4>
      </vt:variant>
      <vt:variant>
        <vt:i4>0</vt:i4>
      </vt:variant>
      <vt:variant>
        <vt:i4>0</vt:i4>
      </vt:variant>
      <vt:variant>
        <vt:i4>5</vt:i4>
      </vt:variant>
      <vt:variant>
        <vt:lpwstr>http://webmail.senaipa.org.br/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Conceitual do Subsistema de Cadastro Nacional de Cursos T</dc:title>
  <dc:subject/>
  <dc:creator>Valter S Vuolo</dc:creator>
  <cp:keywords/>
  <dc:description/>
  <cp:lastModifiedBy>Sylvia Thereza Costa Pinto Camacho</cp:lastModifiedBy>
  <cp:revision>2</cp:revision>
  <cp:lastPrinted>2022-01-12T11:41:00Z</cp:lastPrinted>
  <dcterms:created xsi:type="dcterms:W3CDTF">2022-01-13T11:00:00Z</dcterms:created>
  <dcterms:modified xsi:type="dcterms:W3CDTF">2022-01-13T11:00:00Z</dcterms:modified>
</cp:coreProperties>
</file>